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7DD" w:rsidRPr="00E93FCC"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E93FCC">
        <w:rPr>
          <w:rFonts w:ascii="Times New Roman" w:eastAsia="Times New Roman" w:hAnsi="Times New Roman" w:cs="Times New Roman"/>
          <w:b/>
          <w:i/>
          <w:sz w:val="44"/>
          <w:szCs w:val="44"/>
          <w:u w:val="single"/>
          <w:lang w:eastAsia="ru-RU"/>
        </w:rPr>
        <w:t>Информационный бюллетень</w:t>
      </w:r>
    </w:p>
    <w:p w:rsidR="000F27DD" w:rsidRPr="00E93FCC"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E93FCC">
        <w:rPr>
          <w:rFonts w:ascii="Times New Roman" w:eastAsia="Times New Roman" w:hAnsi="Times New Roman" w:cs="Times New Roman"/>
          <w:b/>
          <w:i/>
          <w:sz w:val="44"/>
          <w:szCs w:val="44"/>
          <w:u w:val="single"/>
          <w:lang w:eastAsia="ru-RU"/>
        </w:rPr>
        <w:t>Инсарского муниципального района</w:t>
      </w:r>
    </w:p>
    <w:p w:rsidR="000F27DD" w:rsidRPr="00E93FCC" w:rsidRDefault="000F27DD" w:rsidP="000F27DD">
      <w:pPr>
        <w:spacing w:after="0" w:line="240" w:lineRule="auto"/>
        <w:ind w:left="-360"/>
        <w:jc w:val="center"/>
        <w:rPr>
          <w:rFonts w:ascii="Times New Roman" w:eastAsia="Times New Roman" w:hAnsi="Times New Roman" w:cs="Times New Roman"/>
          <w:b/>
          <w:i/>
          <w:sz w:val="20"/>
          <w:szCs w:val="20"/>
          <w:u w:val="single"/>
          <w:lang w:eastAsia="ru-RU"/>
        </w:rPr>
      </w:pPr>
    </w:p>
    <w:p w:rsidR="000F27DD" w:rsidRPr="00E93FCC" w:rsidRDefault="00E93FCC" w:rsidP="000F27DD">
      <w:pPr>
        <w:spacing w:after="0" w:line="240" w:lineRule="auto"/>
        <w:ind w:left="-360"/>
        <w:jc w:val="center"/>
        <w:rPr>
          <w:rFonts w:ascii="Times New Roman" w:eastAsia="Times New Roman" w:hAnsi="Times New Roman" w:cs="Times New Roman"/>
          <w:b/>
          <w:sz w:val="24"/>
          <w:szCs w:val="24"/>
          <w:lang w:eastAsia="ru-RU"/>
        </w:rPr>
      </w:pPr>
      <w:r w:rsidRPr="00E93FCC">
        <w:rPr>
          <w:rFonts w:ascii="Times New Roman" w:eastAsia="Times New Roman" w:hAnsi="Times New Roman" w:cs="Times New Roman"/>
          <w:b/>
          <w:sz w:val="24"/>
          <w:szCs w:val="24"/>
          <w:lang w:eastAsia="ru-RU"/>
        </w:rPr>
        <w:t>Четверг</w:t>
      </w:r>
      <w:r w:rsidR="000F27DD" w:rsidRPr="00E93FCC">
        <w:rPr>
          <w:rFonts w:ascii="Times New Roman" w:eastAsia="Times New Roman" w:hAnsi="Times New Roman" w:cs="Times New Roman"/>
          <w:b/>
          <w:sz w:val="24"/>
          <w:szCs w:val="24"/>
          <w:lang w:eastAsia="ru-RU"/>
        </w:rPr>
        <w:t xml:space="preserve">, </w:t>
      </w:r>
      <w:r w:rsidRPr="00E93FCC">
        <w:rPr>
          <w:rFonts w:ascii="Times New Roman" w:eastAsia="Times New Roman" w:hAnsi="Times New Roman" w:cs="Times New Roman"/>
          <w:b/>
          <w:sz w:val="24"/>
          <w:szCs w:val="24"/>
          <w:lang w:eastAsia="ru-RU"/>
        </w:rPr>
        <w:t>19</w:t>
      </w:r>
      <w:r w:rsidR="000F27DD" w:rsidRPr="00E93FCC">
        <w:rPr>
          <w:rFonts w:ascii="Times New Roman" w:eastAsia="Times New Roman" w:hAnsi="Times New Roman" w:cs="Times New Roman"/>
          <w:b/>
          <w:sz w:val="24"/>
          <w:szCs w:val="24"/>
          <w:lang w:eastAsia="ru-RU"/>
        </w:rPr>
        <w:t xml:space="preserve"> </w:t>
      </w:r>
      <w:r w:rsidRPr="00E93FCC">
        <w:rPr>
          <w:rFonts w:ascii="Times New Roman" w:eastAsia="Times New Roman" w:hAnsi="Times New Roman" w:cs="Times New Roman"/>
          <w:b/>
          <w:sz w:val="24"/>
          <w:szCs w:val="24"/>
          <w:lang w:eastAsia="ru-RU"/>
        </w:rPr>
        <w:t>ноября</w:t>
      </w:r>
      <w:r w:rsidR="000F27DD" w:rsidRPr="00E93FCC">
        <w:rPr>
          <w:rFonts w:ascii="Times New Roman" w:eastAsia="Times New Roman" w:hAnsi="Times New Roman" w:cs="Times New Roman"/>
          <w:b/>
          <w:sz w:val="24"/>
          <w:szCs w:val="24"/>
          <w:lang w:eastAsia="ru-RU"/>
        </w:rPr>
        <w:t xml:space="preserve"> 2020 года № </w:t>
      </w:r>
      <w:r w:rsidR="00091FE6" w:rsidRPr="00E93FCC">
        <w:rPr>
          <w:rFonts w:ascii="Times New Roman" w:eastAsia="Times New Roman" w:hAnsi="Times New Roman" w:cs="Times New Roman"/>
          <w:b/>
          <w:sz w:val="24"/>
          <w:szCs w:val="24"/>
          <w:lang w:eastAsia="ru-RU"/>
        </w:rPr>
        <w:t>1</w:t>
      </w:r>
      <w:r w:rsidR="001066F8" w:rsidRPr="00E93FCC">
        <w:rPr>
          <w:rFonts w:ascii="Times New Roman" w:eastAsia="Times New Roman" w:hAnsi="Times New Roman" w:cs="Times New Roman"/>
          <w:b/>
          <w:sz w:val="24"/>
          <w:szCs w:val="24"/>
          <w:lang w:eastAsia="ru-RU"/>
        </w:rPr>
        <w:t>2</w:t>
      </w:r>
    </w:p>
    <w:tbl>
      <w:tblPr>
        <w:tblpPr w:leftFromText="180" w:rightFromText="180" w:bottomFromText="160" w:vertAnchor="text" w:horzAnchor="margin" w:tblpX="-5" w:tblpY="513"/>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9"/>
      </w:tblGrid>
      <w:tr w:rsidR="00A260DB" w:rsidRPr="00E93FCC" w:rsidTr="000F27DD">
        <w:trPr>
          <w:trHeight w:val="2688"/>
        </w:trPr>
        <w:tc>
          <w:tcPr>
            <w:tcW w:w="10309" w:type="dxa"/>
            <w:tcBorders>
              <w:top w:val="nil"/>
              <w:left w:val="single" w:sz="4" w:space="0" w:color="auto"/>
              <w:bottom w:val="nil"/>
              <w:right w:val="nil"/>
            </w:tcBorders>
          </w:tcPr>
          <w:p w:rsidR="000F27DD" w:rsidRPr="00E93FCC" w:rsidRDefault="000F27DD">
            <w:pPr>
              <w:tabs>
                <w:tab w:val="left" w:pos="4140"/>
                <w:tab w:val="left" w:pos="4680"/>
              </w:tabs>
              <w:spacing w:after="0" w:line="254" w:lineRule="auto"/>
              <w:ind w:right="-108"/>
              <w:rPr>
                <w:rFonts w:ascii="Times New Roman" w:eastAsia="Times New Roman" w:hAnsi="Times New Roman" w:cs="Times New Roman"/>
                <w:b/>
                <w:sz w:val="24"/>
                <w:szCs w:val="24"/>
              </w:rPr>
            </w:pPr>
            <w:r w:rsidRPr="00E93FCC">
              <w:rPr>
                <w:rFonts w:ascii="Times New Roman" w:eastAsia="Times New Roman" w:hAnsi="Times New Roman" w:cs="Times New Roman"/>
                <w:b/>
                <w:sz w:val="24"/>
                <w:szCs w:val="24"/>
              </w:rPr>
              <w:t>Сегодня в номере:</w:t>
            </w:r>
          </w:p>
          <w:p w:rsidR="000F27DD" w:rsidRPr="00E93FCC" w:rsidRDefault="000F27DD">
            <w:pPr>
              <w:tabs>
                <w:tab w:val="left" w:pos="4140"/>
                <w:tab w:val="left" w:pos="4680"/>
              </w:tabs>
              <w:spacing w:after="0" w:line="254" w:lineRule="auto"/>
              <w:ind w:right="-108"/>
              <w:rPr>
                <w:rFonts w:ascii="Times New Roman" w:eastAsia="Times New Roman" w:hAnsi="Times New Roman" w:cs="Times New Roman"/>
                <w:b/>
                <w:sz w:val="24"/>
                <w:szCs w:val="24"/>
              </w:rPr>
            </w:pPr>
          </w:p>
          <w:p w:rsidR="000F27DD" w:rsidRPr="00E93FCC" w:rsidRDefault="000F27DD" w:rsidP="00C903B9">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 xml:space="preserve">Постановление администрации Инсарского муниципального района от </w:t>
            </w:r>
            <w:r w:rsidR="00B03781" w:rsidRPr="00E93FCC">
              <w:rPr>
                <w:rFonts w:ascii="Times New Roman" w:eastAsia="Times New Roman" w:hAnsi="Times New Roman" w:cs="Times New Roman"/>
                <w:sz w:val="24"/>
                <w:szCs w:val="24"/>
              </w:rPr>
              <w:t>22</w:t>
            </w:r>
            <w:r w:rsidR="00091FE6" w:rsidRPr="00E93FCC">
              <w:rPr>
                <w:rFonts w:ascii="Times New Roman" w:eastAsia="Times New Roman" w:hAnsi="Times New Roman" w:cs="Times New Roman"/>
                <w:sz w:val="24"/>
                <w:szCs w:val="24"/>
              </w:rPr>
              <w:t>.10</w:t>
            </w:r>
            <w:r w:rsidRPr="00E93FCC">
              <w:rPr>
                <w:rFonts w:ascii="Times New Roman" w:eastAsia="Times New Roman" w:hAnsi="Times New Roman" w:cs="Times New Roman"/>
                <w:sz w:val="24"/>
                <w:szCs w:val="24"/>
              </w:rPr>
              <w:t xml:space="preserve">.2020 г. № </w:t>
            </w:r>
            <w:r w:rsidR="00091FE6" w:rsidRPr="00E93FCC">
              <w:rPr>
                <w:rFonts w:ascii="Times New Roman" w:eastAsia="Times New Roman" w:hAnsi="Times New Roman" w:cs="Times New Roman"/>
                <w:sz w:val="24"/>
                <w:szCs w:val="24"/>
              </w:rPr>
              <w:t>30</w:t>
            </w:r>
            <w:r w:rsidR="00B03781" w:rsidRPr="00E93FCC">
              <w:rPr>
                <w:rFonts w:ascii="Times New Roman" w:eastAsia="Times New Roman" w:hAnsi="Times New Roman" w:cs="Times New Roman"/>
                <w:sz w:val="24"/>
                <w:szCs w:val="24"/>
              </w:rPr>
              <w:t>6</w:t>
            </w:r>
            <w:r w:rsidRPr="00E93FCC">
              <w:rPr>
                <w:rFonts w:ascii="Times New Roman" w:eastAsia="Times New Roman" w:hAnsi="Times New Roman" w:cs="Times New Roman"/>
                <w:sz w:val="24"/>
                <w:szCs w:val="24"/>
              </w:rPr>
              <w:t xml:space="preserve"> «</w:t>
            </w:r>
            <w:r w:rsidR="00B03781" w:rsidRPr="00E93FCC">
              <w:rPr>
                <w:rFonts w:ascii="Times New Roman" w:eastAsia="Times New Roman" w:hAnsi="Times New Roman" w:cs="Times New Roman"/>
                <w:sz w:val="24"/>
                <w:szCs w:val="24"/>
              </w:rPr>
              <w:t>О создании группы контроля за ходом выполнения мероприятий по гражданской обороне в Инсарском муниципальном районе Республики Мордовия</w:t>
            </w:r>
            <w:r w:rsidRPr="00E93FCC">
              <w:rPr>
                <w:rFonts w:ascii="Times New Roman" w:eastAsia="Times New Roman" w:hAnsi="Times New Roman" w:cs="Times New Roman"/>
                <w:sz w:val="24"/>
                <w:szCs w:val="24"/>
              </w:rPr>
              <w:t>»;</w:t>
            </w:r>
          </w:p>
          <w:p w:rsidR="000F27DD" w:rsidRPr="00E93FCC" w:rsidRDefault="00186442" w:rsidP="00186442">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03.11.2020 г. № 312 «О внесении изменений в постановление администрации Инсарского муниципального района от 09.12.2015 г.  № 612»;</w:t>
            </w:r>
          </w:p>
          <w:p w:rsidR="00186442" w:rsidRPr="00E93FCC" w:rsidRDefault="00186442" w:rsidP="00186442">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03.11.2020 г. № 31</w:t>
            </w:r>
            <w:r w:rsidR="00BF7445" w:rsidRPr="00E93FCC">
              <w:rPr>
                <w:rFonts w:ascii="Times New Roman" w:eastAsia="Times New Roman" w:hAnsi="Times New Roman" w:cs="Times New Roman"/>
                <w:sz w:val="24"/>
                <w:szCs w:val="24"/>
              </w:rPr>
              <w:t>3</w:t>
            </w:r>
            <w:r w:rsidRPr="00E93FCC">
              <w:rPr>
                <w:rFonts w:ascii="Times New Roman" w:eastAsia="Times New Roman" w:hAnsi="Times New Roman" w:cs="Times New Roman"/>
                <w:sz w:val="24"/>
                <w:szCs w:val="24"/>
              </w:rPr>
              <w:t xml:space="preserve"> «Об утверждении документа планирования регулярных перевозок по муниципальным маршрутам регулярных перевозок на территории Инсарского муниципального района»;</w:t>
            </w:r>
          </w:p>
          <w:p w:rsidR="00186442" w:rsidRPr="00E93FCC" w:rsidRDefault="00186442" w:rsidP="00186442">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06.11.2020 г. № 314 «О внесении изменений в постановление администрации Инсарского муниципального района от 10.12.2015 г. № 627»;</w:t>
            </w:r>
          </w:p>
          <w:p w:rsidR="00186442" w:rsidRPr="00E93FCC" w:rsidRDefault="00186442" w:rsidP="00186442">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06.11.2020 г. № 315 «О внесении изменений в постановление администрации Инсарского муниципального района от 18.12.2015 г. № 642»;</w:t>
            </w:r>
          </w:p>
          <w:p w:rsidR="00186442" w:rsidRPr="00E93FCC" w:rsidRDefault="00186442" w:rsidP="00186442">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12.11.2020 г. № 322 «О внесении изменений в постановление администрации Инсарского муниципального района от 09.12.2015 г. № 624»;</w:t>
            </w:r>
          </w:p>
          <w:p w:rsidR="00186442" w:rsidRPr="00E93FCC" w:rsidRDefault="004B0B9C" w:rsidP="004B0B9C">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16.11.2020 г. № 324 «Об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 расположенных на территории Инсарского му</w:t>
            </w:r>
            <w:r w:rsidR="00A4245E" w:rsidRPr="00E93FCC">
              <w:rPr>
                <w:rFonts w:ascii="Times New Roman" w:eastAsia="Times New Roman" w:hAnsi="Times New Roman" w:cs="Times New Roman"/>
                <w:sz w:val="24"/>
                <w:szCs w:val="24"/>
              </w:rPr>
              <w:t>ниципального района»;</w:t>
            </w:r>
          </w:p>
          <w:p w:rsidR="00A4245E" w:rsidRPr="00E93FCC" w:rsidRDefault="00A4245E" w:rsidP="00A4245E">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18.11.2020 г. № 327 «О внесении изменений в постановление администрации Инсарского муниципального района от 28.11.2018 г. № 451»;</w:t>
            </w:r>
          </w:p>
          <w:p w:rsidR="00A4245E" w:rsidRPr="00E93FCC" w:rsidRDefault="007231B5" w:rsidP="007231B5">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19.11.2020 г. № 329 «О признании утратившим силу постановления администрации Инсарского муниципального района от 29.03.2019 г. № 105»;</w:t>
            </w:r>
          </w:p>
          <w:p w:rsidR="007231B5" w:rsidRPr="00E93FCC" w:rsidRDefault="007231B5" w:rsidP="007231B5">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19.11.2020 г. № 330 «О внесении изменений в постановление администрации Инсарского муниципального района от 28.02.2020 г. № 55»;</w:t>
            </w:r>
          </w:p>
          <w:p w:rsidR="007231B5" w:rsidRPr="00E93FCC" w:rsidRDefault="007231B5" w:rsidP="007231B5">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19.11.2020 г. № 331 «О внесении изменений в постановление администрации Инсарского муниципального района от 06.02.2020 г. № 29»;</w:t>
            </w:r>
          </w:p>
          <w:p w:rsidR="007231B5" w:rsidRPr="00E93FCC" w:rsidRDefault="007231B5" w:rsidP="007231B5">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19.11.2020 г. № 332 «О внесении изменений в постановление администрации Инсарского муниципального района от 01.04.2020 г. № 106»;</w:t>
            </w:r>
          </w:p>
          <w:p w:rsidR="007231B5" w:rsidRPr="00E93FCC" w:rsidRDefault="007231B5" w:rsidP="007231B5">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lastRenderedPageBreak/>
              <w:t>Постановление администрации Инсарского муниципального района от 19.11.2020 г. № 333 «О внесении изменений в постановление администрации Инсарского муниципального района от 16.09.2019 г. № 268»;</w:t>
            </w:r>
          </w:p>
          <w:p w:rsidR="007231B5" w:rsidRPr="00E93FCC" w:rsidRDefault="007231B5" w:rsidP="007231B5">
            <w:pPr>
              <w:numPr>
                <w:ilvl w:val="0"/>
                <w:numId w:val="1"/>
              </w:numPr>
              <w:spacing w:after="0" w:line="254" w:lineRule="auto"/>
              <w:jc w:val="both"/>
              <w:rPr>
                <w:rFonts w:ascii="Times New Roman" w:eastAsia="Times New Roman" w:hAnsi="Times New Roman" w:cs="Times New Roman"/>
                <w:sz w:val="24"/>
                <w:szCs w:val="24"/>
              </w:rPr>
            </w:pPr>
            <w:r w:rsidRPr="00E93FCC">
              <w:rPr>
                <w:rFonts w:ascii="Times New Roman" w:eastAsia="Times New Roman" w:hAnsi="Times New Roman" w:cs="Times New Roman"/>
                <w:sz w:val="24"/>
                <w:szCs w:val="24"/>
              </w:rPr>
              <w:t>Постановление администрации Инсарского муниципального района от 19.11.2020 г. № 334 «О внесении изменений в постановление администрации Инсарского муниципального района от 03.08.2018 г. № 277»;</w:t>
            </w:r>
          </w:p>
          <w:p w:rsidR="00BF7445" w:rsidRPr="00E93FCC" w:rsidRDefault="00BF7445" w:rsidP="00DF7F32">
            <w:pPr>
              <w:spacing w:after="0" w:line="254" w:lineRule="auto"/>
              <w:ind w:left="900"/>
              <w:jc w:val="both"/>
              <w:rPr>
                <w:rFonts w:ascii="Times New Roman" w:eastAsia="Times New Roman" w:hAnsi="Times New Roman" w:cs="Times New Roman"/>
                <w:sz w:val="24"/>
                <w:szCs w:val="24"/>
              </w:rPr>
            </w:pPr>
          </w:p>
        </w:tc>
      </w:tr>
    </w:tbl>
    <w:p w:rsidR="00CC5C49" w:rsidRPr="00E93FCC" w:rsidRDefault="00CC5C49">
      <w:pPr>
        <w:rPr>
          <w:sz w:val="20"/>
        </w:rPr>
      </w:pPr>
    </w:p>
    <w:p w:rsidR="000F27DD" w:rsidRPr="00E93FCC" w:rsidRDefault="000F27DD">
      <w:pPr>
        <w:rPr>
          <w:sz w:val="20"/>
        </w:rPr>
      </w:pPr>
    </w:p>
    <w:p w:rsidR="000F27DD" w:rsidRPr="00E93FCC" w:rsidRDefault="000F27DD">
      <w:pPr>
        <w:rPr>
          <w:sz w:val="20"/>
        </w:rPr>
      </w:pPr>
    </w:p>
    <w:p w:rsidR="000F27DD" w:rsidRPr="00E93FCC" w:rsidRDefault="000F27DD">
      <w:pPr>
        <w:rPr>
          <w:sz w:val="20"/>
        </w:rPr>
      </w:pPr>
    </w:p>
    <w:p w:rsidR="000F27DD" w:rsidRPr="00E93FCC" w:rsidRDefault="000F27DD">
      <w:pPr>
        <w:rPr>
          <w:sz w:val="20"/>
        </w:rPr>
      </w:pPr>
    </w:p>
    <w:p w:rsidR="00971AD1" w:rsidRPr="00E93FCC" w:rsidRDefault="00971AD1">
      <w:pPr>
        <w:rPr>
          <w:sz w:val="20"/>
        </w:rPr>
      </w:pPr>
    </w:p>
    <w:p w:rsidR="000F27DD" w:rsidRPr="00E93FCC" w:rsidRDefault="000F27DD">
      <w:pPr>
        <w:rPr>
          <w:sz w:val="20"/>
        </w:rPr>
      </w:pPr>
    </w:p>
    <w:p w:rsidR="000F27DD" w:rsidRPr="00E93FCC" w:rsidRDefault="000F27DD">
      <w:pPr>
        <w:rPr>
          <w:sz w:val="20"/>
        </w:rPr>
      </w:pPr>
    </w:p>
    <w:p w:rsidR="000F27DD" w:rsidRPr="00E93FCC" w:rsidRDefault="000F27DD">
      <w:pPr>
        <w:rPr>
          <w:sz w:val="20"/>
        </w:rPr>
      </w:pPr>
    </w:p>
    <w:p w:rsidR="000F27DD" w:rsidRPr="00E93FCC" w:rsidRDefault="000F27DD">
      <w:pPr>
        <w:rPr>
          <w:sz w:val="20"/>
        </w:rPr>
      </w:pPr>
    </w:p>
    <w:p w:rsidR="00536887" w:rsidRPr="00E93FCC" w:rsidRDefault="00536887">
      <w:pPr>
        <w:rPr>
          <w:sz w:val="20"/>
        </w:rPr>
      </w:pPr>
    </w:p>
    <w:p w:rsidR="00D74929" w:rsidRPr="00E93FCC" w:rsidRDefault="00D74929">
      <w:pPr>
        <w:rPr>
          <w:sz w:val="20"/>
        </w:rPr>
      </w:pPr>
    </w:p>
    <w:p w:rsidR="00D74929" w:rsidRPr="00E93FCC" w:rsidRDefault="00D74929">
      <w:pPr>
        <w:rPr>
          <w:sz w:val="20"/>
        </w:rPr>
      </w:pPr>
    </w:p>
    <w:p w:rsidR="00D74929" w:rsidRPr="00E93FCC" w:rsidRDefault="00D74929">
      <w:pPr>
        <w:rPr>
          <w:sz w:val="20"/>
        </w:rPr>
      </w:pPr>
    </w:p>
    <w:p w:rsidR="00D74929" w:rsidRPr="00E93FCC" w:rsidRDefault="00D74929">
      <w:pPr>
        <w:rPr>
          <w:sz w:val="20"/>
        </w:rPr>
      </w:pPr>
    </w:p>
    <w:p w:rsidR="00D74929" w:rsidRPr="00E93FCC" w:rsidRDefault="00D74929">
      <w:pPr>
        <w:rPr>
          <w:sz w:val="20"/>
        </w:rPr>
      </w:pPr>
    </w:p>
    <w:p w:rsidR="00D74929" w:rsidRPr="00E93FCC" w:rsidRDefault="00D74929">
      <w:pPr>
        <w:rPr>
          <w:sz w:val="20"/>
        </w:rPr>
      </w:pPr>
    </w:p>
    <w:p w:rsidR="00536887" w:rsidRPr="00E93FCC" w:rsidRDefault="00536887">
      <w:pPr>
        <w:rPr>
          <w:sz w:val="20"/>
        </w:rPr>
      </w:pPr>
    </w:p>
    <w:p w:rsidR="00536887" w:rsidRPr="00E93FCC" w:rsidRDefault="00536887">
      <w:pPr>
        <w:rPr>
          <w:sz w:val="20"/>
        </w:rPr>
      </w:pPr>
    </w:p>
    <w:p w:rsidR="00DF7F32" w:rsidRPr="00E93FCC" w:rsidRDefault="00DF7F32">
      <w:pPr>
        <w:rPr>
          <w:sz w:val="20"/>
        </w:rPr>
      </w:pPr>
    </w:p>
    <w:p w:rsidR="00DF7F32" w:rsidRPr="00E93FCC" w:rsidRDefault="00DF7F32">
      <w:pPr>
        <w:rPr>
          <w:sz w:val="20"/>
        </w:rPr>
      </w:pPr>
    </w:p>
    <w:p w:rsidR="00DF7F32" w:rsidRDefault="00DF7F32">
      <w:pPr>
        <w:rPr>
          <w:sz w:val="20"/>
        </w:rPr>
      </w:pPr>
    </w:p>
    <w:p w:rsidR="00E93FCC" w:rsidRPr="00E93FCC" w:rsidRDefault="00E93FCC">
      <w:pPr>
        <w:rPr>
          <w:sz w:val="20"/>
        </w:rPr>
      </w:pPr>
    </w:p>
    <w:p w:rsidR="00DF7F32" w:rsidRPr="00E93FCC" w:rsidRDefault="00DF7F32">
      <w:pPr>
        <w:rPr>
          <w:sz w:val="20"/>
        </w:rPr>
      </w:pPr>
    </w:p>
    <w:p w:rsidR="00536887" w:rsidRPr="00E93FCC" w:rsidRDefault="00536887">
      <w:pPr>
        <w:rPr>
          <w:sz w:val="20"/>
        </w:rPr>
      </w:pPr>
    </w:p>
    <w:p w:rsidR="00536887" w:rsidRPr="00E93FCC" w:rsidRDefault="00536887">
      <w:pPr>
        <w:rPr>
          <w:sz w:val="20"/>
        </w:rPr>
      </w:pPr>
    </w:p>
    <w:p w:rsidR="008E7B62" w:rsidRPr="00E93FCC" w:rsidRDefault="008E7B62" w:rsidP="008E7B62">
      <w:pPr>
        <w:spacing w:after="0" w:line="240" w:lineRule="auto"/>
        <w:rPr>
          <w:rFonts w:ascii="Times New Roman" w:eastAsia="Times New Roman" w:hAnsi="Times New Roman" w:cs="Times New Roman"/>
          <w:b/>
          <w:sz w:val="24"/>
          <w:szCs w:val="28"/>
          <w:lang w:eastAsia="ru-RU"/>
        </w:rPr>
      </w:pPr>
    </w:p>
    <w:p w:rsidR="008E7B62" w:rsidRPr="00E93FCC" w:rsidRDefault="008E7B62" w:rsidP="008E7B62">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АДМИНИСТРАЦИЯ</w:t>
      </w:r>
    </w:p>
    <w:p w:rsidR="008E7B62" w:rsidRPr="00E93FCC" w:rsidRDefault="008E7B62" w:rsidP="008E7B62">
      <w:pPr>
        <w:tabs>
          <w:tab w:val="center" w:pos="5233"/>
        </w:tabs>
        <w:spacing w:after="0" w:line="240" w:lineRule="auto"/>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ab/>
      </w:r>
      <w:proofErr w:type="gramStart"/>
      <w:r w:rsidRPr="00E93FCC">
        <w:rPr>
          <w:rFonts w:ascii="Times New Roman" w:eastAsia="Times New Roman" w:hAnsi="Times New Roman" w:cs="Times New Roman"/>
          <w:b/>
          <w:sz w:val="24"/>
          <w:szCs w:val="28"/>
          <w:lang w:eastAsia="ru-RU"/>
        </w:rPr>
        <w:t>ИНСАРСКОГО  МУНИЦИПАЛЬНОГО</w:t>
      </w:r>
      <w:proofErr w:type="gramEnd"/>
      <w:r w:rsidRPr="00E93FCC">
        <w:rPr>
          <w:rFonts w:ascii="Times New Roman" w:eastAsia="Times New Roman" w:hAnsi="Times New Roman" w:cs="Times New Roman"/>
          <w:b/>
          <w:sz w:val="24"/>
          <w:szCs w:val="28"/>
          <w:lang w:eastAsia="ru-RU"/>
        </w:rPr>
        <w:t xml:space="preserve"> РАЙОНА</w:t>
      </w:r>
    </w:p>
    <w:p w:rsidR="008E7B62" w:rsidRPr="00E93FCC" w:rsidRDefault="008E7B62" w:rsidP="008E7B62">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РЕСПУБЛИКИ МОРДОВИЯ</w:t>
      </w:r>
    </w:p>
    <w:p w:rsidR="008E7B62" w:rsidRPr="00E93FCC" w:rsidRDefault="008E7B62" w:rsidP="008E7B62">
      <w:pPr>
        <w:spacing w:after="0" w:line="240" w:lineRule="auto"/>
        <w:jc w:val="center"/>
        <w:rPr>
          <w:rFonts w:ascii="Times New Roman" w:eastAsia="Times New Roman" w:hAnsi="Times New Roman" w:cs="Times New Roman"/>
          <w:b/>
          <w:sz w:val="24"/>
          <w:szCs w:val="28"/>
          <w:lang w:eastAsia="ru-RU"/>
        </w:rPr>
      </w:pPr>
    </w:p>
    <w:p w:rsidR="008E7B62" w:rsidRPr="00E93FCC" w:rsidRDefault="008E7B62" w:rsidP="008E7B62">
      <w:pPr>
        <w:spacing w:after="0" w:line="240" w:lineRule="auto"/>
        <w:jc w:val="center"/>
        <w:rPr>
          <w:rFonts w:ascii="Times New Roman" w:eastAsia="Times New Roman" w:hAnsi="Times New Roman" w:cs="Times New Roman"/>
          <w:b/>
          <w:sz w:val="32"/>
          <w:szCs w:val="28"/>
          <w:lang w:eastAsia="ru-RU"/>
        </w:rPr>
      </w:pPr>
      <w:r w:rsidRPr="00E93FCC">
        <w:rPr>
          <w:rFonts w:ascii="Times New Roman" w:eastAsia="Times New Roman" w:hAnsi="Times New Roman" w:cs="Times New Roman"/>
          <w:b/>
          <w:sz w:val="32"/>
          <w:szCs w:val="28"/>
          <w:lang w:eastAsia="ru-RU"/>
        </w:rPr>
        <w:t>П О С Т А Н О В Л Е Н И Е</w:t>
      </w:r>
    </w:p>
    <w:p w:rsidR="008E7B62" w:rsidRPr="00E93FCC" w:rsidRDefault="008E7B62" w:rsidP="008E7B62">
      <w:pPr>
        <w:spacing w:after="0" w:line="240" w:lineRule="auto"/>
        <w:jc w:val="center"/>
        <w:rPr>
          <w:rFonts w:ascii="Times New Roman" w:eastAsia="Times New Roman" w:hAnsi="Times New Roman" w:cs="Times New Roman"/>
          <w:b/>
          <w:sz w:val="24"/>
          <w:szCs w:val="28"/>
          <w:lang w:eastAsia="ru-RU"/>
        </w:rPr>
      </w:pPr>
    </w:p>
    <w:p w:rsidR="008E7B62" w:rsidRPr="00E93FCC" w:rsidRDefault="008E7B62" w:rsidP="008E7B62">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 Инсар</w:t>
      </w:r>
    </w:p>
    <w:p w:rsidR="008E7B62" w:rsidRPr="00E93FCC" w:rsidRDefault="008E7B62" w:rsidP="008E7B62">
      <w:pPr>
        <w:spacing w:after="0" w:line="240" w:lineRule="auto"/>
        <w:ind w:right="-1"/>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 xml:space="preserve">от 22.10.2020 г.                                                                                                          № 306                    </w:t>
      </w:r>
    </w:p>
    <w:p w:rsidR="008E7B62" w:rsidRPr="00E93FCC" w:rsidRDefault="008E7B62" w:rsidP="008E7B62">
      <w:pPr>
        <w:spacing w:after="0" w:line="240" w:lineRule="auto"/>
        <w:ind w:right="-1"/>
        <w:rPr>
          <w:rFonts w:ascii="Times New Roman" w:eastAsia="Times New Roman" w:hAnsi="Times New Roman" w:cs="Times New Roman"/>
          <w:sz w:val="24"/>
          <w:szCs w:val="28"/>
          <w:lang w:eastAsia="ru-RU"/>
        </w:rPr>
      </w:pPr>
    </w:p>
    <w:p w:rsidR="008E7B62" w:rsidRPr="00E93FCC" w:rsidRDefault="008E7B62" w:rsidP="008E7B62">
      <w:pPr>
        <w:widowControl w:val="0"/>
        <w:tabs>
          <w:tab w:val="left" w:pos="6678"/>
        </w:tabs>
        <w:spacing w:after="0" w:line="331" w:lineRule="exact"/>
        <w:ind w:left="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О создании группы контроля за ходом </w:t>
      </w:r>
    </w:p>
    <w:p w:rsidR="008E7B62" w:rsidRPr="00E93FCC" w:rsidRDefault="008E7B62" w:rsidP="008E7B62">
      <w:pPr>
        <w:widowControl w:val="0"/>
        <w:tabs>
          <w:tab w:val="left" w:pos="6678"/>
        </w:tabs>
        <w:spacing w:after="0" w:line="331" w:lineRule="exact"/>
        <w:ind w:left="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выполнения мероприятий по гражданской обороне </w:t>
      </w:r>
    </w:p>
    <w:p w:rsidR="008E7B62" w:rsidRPr="00E93FCC" w:rsidRDefault="008E7B62" w:rsidP="008E7B62">
      <w:pPr>
        <w:widowControl w:val="0"/>
        <w:tabs>
          <w:tab w:val="left" w:pos="6678"/>
        </w:tabs>
        <w:spacing w:after="0" w:line="331" w:lineRule="exact"/>
        <w:ind w:left="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Инсарском муниципальном районе  </w:t>
      </w:r>
    </w:p>
    <w:p w:rsidR="008E7B62" w:rsidRPr="00E93FCC" w:rsidRDefault="008E7B62" w:rsidP="008E7B62">
      <w:pPr>
        <w:widowControl w:val="0"/>
        <w:tabs>
          <w:tab w:val="left" w:pos="6678"/>
        </w:tabs>
        <w:spacing w:after="0" w:line="331" w:lineRule="exact"/>
        <w:ind w:left="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Республики Мордовия</w:t>
      </w:r>
    </w:p>
    <w:p w:rsidR="008E7B62" w:rsidRPr="00E93FCC" w:rsidRDefault="008E7B62" w:rsidP="008E7B62">
      <w:pPr>
        <w:snapToGrid w:val="0"/>
        <w:spacing w:after="0" w:line="240" w:lineRule="auto"/>
        <w:ind w:firstLine="567"/>
        <w:jc w:val="both"/>
        <w:rPr>
          <w:rFonts w:ascii="Times New Roman" w:eastAsia="Times New Roman" w:hAnsi="Times New Roman" w:cs="Times New Roman"/>
          <w:sz w:val="24"/>
          <w:szCs w:val="28"/>
          <w:lang w:eastAsia="ru-RU"/>
        </w:rPr>
      </w:pP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В соответствии с Федеральными законами от 12 февраля </w:t>
      </w:r>
      <w:smartTag w:uri="urn:schemas-microsoft-com:office:smarttags" w:element="metricconverter">
        <w:smartTagPr>
          <w:attr w:name="ProductID" w:val="1998 г"/>
        </w:smartTagPr>
        <w:r w:rsidRPr="00E93FCC">
          <w:rPr>
            <w:rFonts w:ascii="Times New Roman" w:eastAsia="Times New Roman" w:hAnsi="Times New Roman" w:cs="Times New Roman"/>
            <w:sz w:val="24"/>
            <w:szCs w:val="28"/>
            <w:lang w:eastAsia="ru-RU"/>
          </w:rPr>
          <w:t>1998 г</w:t>
        </w:r>
      </w:smartTag>
      <w:r w:rsidRPr="00E93FCC">
        <w:rPr>
          <w:rFonts w:ascii="Times New Roman" w:eastAsia="Times New Roman" w:hAnsi="Times New Roman" w:cs="Times New Roman"/>
          <w:sz w:val="24"/>
          <w:szCs w:val="28"/>
          <w:lang w:eastAsia="ru-RU"/>
        </w:rPr>
        <w:t>. № 28 – ФЗ «О гражданской обороне», от 06 октября 2003г. №131-ФЗ «Об общих принципах организации местного самоуправления в Российской Федерации,</w:t>
      </w:r>
      <w:r w:rsidRPr="00E93FCC">
        <w:rPr>
          <w:rFonts w:ascii="Times New Roman" w:eastAsia="Times New Roman" w:hAnsi="Times New Roman" w:cs="Times New Roman"/>
          <w:szCs w:val="24"/>
          <w:lang w:eastAsia="ru-RU"/>
        </w:rPr>
        <w:t xml:space="preserve"> </w:t>
      </w:r>
      <w:r w:rsidRPr="00E93FCC">
        <w:rPr>
          <w:rFonts w:ascii="Times New Roman" w:eastAsia="Times New Roman" w:hAnsi="Times New Roman" w:cs="Times New Roman CYR"/>
          <w:color w:val="106BBE"/>
          <w:sz w:val="24"/>
          <w:szCs w:val="28"/>
          <w:lang w:eastAsia="ru-RU"/>
        </w:rPr>
        <w:t>постановления</w:t>
      </w:r>
      <w:r w:rsidRPr="00E93FCC">
        <w:rPr>
          <w:rFonts w:ascii="Times New Roman" w:eastAsia="Times New Roman" w:hAnsi="Times New Roman" w:cs="Times New Roman"/>
          <w:sz w:val="24"/>
          <w:szCs w:val="28"/>
          <w:lang w:eastAsia="ru-RU"/>
        </w:rPr>
        <w:t xml:space="preserve"> Правительства Российской Федерации от 26.11.2007 N 804 "Об утверждении Положения о гражданской обороне в Российской Федерации, Уставом Инсарского муниципального района Республики Мордовия, администрация Инсарского муниципального района Республики Мордовия</w:t>
      </w:r>
    </w:p>
    <w:p w:rsidR="008E7B62" w:rsidRPr="00E93FCC" w:rsidRDefault="008E7B62" w:rsidP="008E7B62">
      <w:pPr>
        <w:spacing w:after="0" w:line="240" w:lineRule="auto"/>
        <w:ind w:right="-1" w:firstLine="567"/>
        <w:jc w:val="both"/>
        <w:rPr>
          <w:rFonts w:ascii="Times New Roman" w:eastAsia="Times New Roman" w:hAnsi="Times New Roman" w:cs="Times New Roman"/>
          <w:sz w:val="24"/>
          <w:szCs w:val="28"/>
          <w:lang w:eastAsia="ru-RU"/>
        </w:rPr>
      </w:pPr>
    </w:p>
    <w:p w:rsidR="008E7B62" w:rsidRPr="00E93FCC" w:rsidRDefault="008E7B62" w:rsidP="00BC00BB">
      <w:pPr>
        <w:spacing w:after="0" w:line="240" w:lineRule="auto"/>
        <w:ind w:right="-1"/>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ПОСТАНОВЛЯЕТ:</w:t>
      </w:r>
    </w:p>
    <w:p w:rsidR="008E7B62" w:rsidRPr="00E93FCC" w:rsidRDefault="008E7B62" w:rsidP="008E7B62">
      <w:pPr>
        <w:spacing w:after="0" w:line="240" w:lineRule="auto"/>
        <w:ind w:right="-1"/>
        <w:rPr>
          <w:rFonts w:ascii="Times New Roman" w:eastAsia="Times New Roman" w:hAnsi="Times New Roman" w:cs="Times New Roman"/>
          <w:sz w:val="24"/>
          <w:szCs w:val="28"/>
          <w:lang w:eastAsia="ru-RU"/>
        </w:rPr>
      </w:pPr>
    </w:p>
    <w:p w:rsidR="008E7B62" w:rsidRPr="00E93FCC" w:rsidRDefault="008E7B62" w:rsidP="008E7B62">
      <w:pPr>
        <w:widowControl w:val="0"/>
        <w:tabs>
          <w:tab w:val="left" w:pos="6678"/>
        </w:tabs>
        <w:spacing w:after="0" w:line="331" w:lineRule="exact"/>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1. Создать группу контроля за ходом выполнения мероприятий по гражданской обороне в Инсарском муниципальном районе Республики Мордовия.</w:t>
      </w:r>
      <w:bookmarkStart w:id="0" w:name="sub_1"/>
    </w:p>
    <w:p w:rsidR="008E7B62" w:rsidRPr="00E93FCC" w:rsidRDefault="008E7B62" w:rsidP="008E7B62">
      <w:pPr>
        <w:widowControl w:val="0"/>
        <w:tabs>
          <w:tab w:val="left" w:pos="6678"/>
        </w:tabs>
        <w:spacing w:after="0" w:line="331" w:lineRule="exact"/>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5"/>
          <w:lang w:eastAsia="ru-RU"/>
        </w:rPr>
        <w:t xml:space="preserve">      2.</w:t>
      </w:r>
      <w:r w:rsidRPr="00E93FCC">
        <w:rPr>
          <w:rFonts w:ascii="Times New Roman" w:eastAsia="Times New Roman" w:hAnsi="Times New Roman" w:cs="Times New Roman"/>
          <w:sz w:val="24"/>
          <w:szCs w:val="28"/>
          <w:lang w:eastAsia="ru-RU"/>
        </w:rPr>
        <w:t>Утвердить:</w:t>
      </w:r>
    </w:p>
    <w:p w:rsidR="008E7B62" w:rsidRPr="00E93FCC" w:rsidRDefault="008E7B62" w:rsidP="008E7B62">
      <w:pPr>
        <w:widowControl w:val="0"/>
        <w:tabs>
          <w:tab w:val="left" w:pos="769"/>
        </w:tabs>
        <w:spacing w:after="0" w:line="326" w:lineRule="exact"/>
        <w:ind w:right="8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Положение о группе контроля за ходом выполнения мероприятий по гражданской обо</w:t>
      </w:r>
      <w:r w:rsidRPr="00E93FCC">
        <w:rPr>
          <w:rFonts w:ascii="Times New Roman" w:eastAsia="Times New Roman" w:hAnsi="Times New Roman" w:cs="Times New Roman"/>
          <w:sz w:val="24"/>
          <w:szCs w:val="28"/>
          <w:lang w:eastAsia="ru-RU"/>
        </w:rPr>
        <w:softHyphen/>
        <w:t>роне в Инсарском муниципальном районе Республики Мордовия, согласно прило</w:t>
      </w:r>
      <w:r w:rsidRPr="00E93FCC">
        <w:rPr>
          <w:rFonts w:ascii="Times New Roman" w:eastAsia="Times New Roman" w:hAnsi="Times New Roman" w:cs="Times New Roman"/>
          <w:sz w:val="24"/>
          <w:szCs w:val="28"/>
          <w:lang w:eastAsia="ru-RU"/>
        </w:rPr>
        <w:softHyphen/>
        <w:t>жению № 1;</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Состав группы контроля за ходом выполнения </w:t>
      </w:r>
      <w:proofErr w:type="gramStart"/>
      <w:r w:rsidRPr="00E93FCC">
        <w:rPr>
          <w:rFonts w:ascii="Times New Roman" w:eastAsia="Times New Roman" w:hAnsi="Times New Roman" w:cs="Times New Roman"/>
          <w:sz w:val="24"/>
          <w:szCs w:val="28"/>
          <w:lang w:eastAsia="ru-RU"/>
        </w:rPr>
        <w:t>мероприятий  по</w:t>
      </w:r>
      <w:proofErr w:type="gramEnd"/>
      <w:r w:rsidRPr="00E93FCC">
        <w:rPr>
          <w:rFonts w:ascii="Times New Roman" w:eastAsia="Times New Roman" w:hAnsi="Times New Roman" w:cs="Times New Roman"/>
          <w:sz w:val="24"/>
          <w:szCs w:val="28"/>
          <w:lang w:eastAsia="ru-RU"/>
        </w:rPr>
        <w:t xml:space="preserve"> гражданской обороне в Инсарском муниципальном районе Республики Мордовия, согласно приложению №2; </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w:t>
      </w:r>
      <w:hyperlink w:anchor="sub_2000" w:history="1">
        <w:r w:rsidRPr="00E93FCC">
          <w:rPr>
            <w:rFonts w:ascii="Times New Roman" w:eastAsia="Times New Roman" w:hAnsi="Times New Roman" w:cs="Times New Roman"/>
            <w:sz w:val="24"/>
            <w:szCs w:val="28"/>
            <w:lang w:eastAsia="ru-RU"/>
          </w:rPr>
          <w:t>Функциональные обязанности</w:t>
        </w:r>
      </w:hyperlink>
      <w:r w:rsidRPr="00E93FCC">
        <w:rPr>
          <w:rFonts w:ascii="Times New Roman" w:eastAsia="Times New Roman" w:hAnsi="Times New Roman" w:cs="Times New Roman"/>
          <w:sz w:val="24"/>
          <w:szCs w:val="28"/>
          <w:lang w:eastAsia="ru-RU"/>
        </w:rPr>
        <w:t xml:space="preserve"> должностных лиц группы контроля за ходом выполнения мероприятий по гражданской обороне в Инсарском муниципальном районе, согласно приложению №3.</w:t>
      </w:r>
    </w:p>
    <w:p w:rsidR="008E7B62" w:rsidRPr="00E93FCC" w:rsidRDefault="008E7B62" w:rsidP="008E7B62">
      <w:pPr>
        <w:widowControl w:val="0"/>
        <w:tabs>
          <w:tab w:val="left" w:pos="870"/>
        </w:tabs>
        <w:spacing w:after="604" w:line="326" w:lineRule="exact"/>
        <w:ind w:right="8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2.Контроль за исполнением настоящего постановления возложить на Пронина А.Б. - первого заместителя главы Инсарского муниципального района.</w:t>
      </w:r>
    </w:p>
    <w:p w:rsidR="008E7B62" w:rsidRPr="00E93FCC" w:rsidRDefault="008E7B62" w:rsidP="008E7B62">
      <w:pPr>
        <w:widowControl w:val="0"/>
        <w:spacing w:after="0" w:line="322" w:lineRule="exact"/>
        <w:ind w:right="1700"/>
        <w:rPr>
          <w:rFonts w:ascii="Times New Roman" w:eastAsia="Times New Roman" w:hAnsi="Times New Roman" w:cs="Times New Roman"/>
          <w:sz w:val="24"/>
          <w:szCs w:val="28"/>
          <w:lang w:eastAsia="ru-RU"/>
        </w:rPr>
      </w:pPr>
      <w:r w:rsidRPr="00E93FCC">
        <w:rPr>
          <w:rFonts w:ascii="Times New Roman" w:eastAsia="Times New Roman" w:hAnsi="Times New Roman" w:cs="Times New Roman"/>
          <w:noProof/>
          <w:sz w:val="24"/>
          <w:szCs w:val="28"/>
          <w:lang w:eastAsia="ru-RU"/>
        </w:rPr>
        <mc:AlternateContent>
          <mc:Choice Requires="wps">
            <w:drawing>
              <wp:anchor distT="0" distB="0" distL="63500" distR="63500" simplePos="0" relativeHeight="251659264" behindDoc="1" locked="0" layoutInCell="1" allowOverlap="1">
                <wp:simplePos x="0" y="0"/>
                <wp:positionH relativeFrom="margin">
                  <wp:posOffset>4976495</wp:posOffset>
                </wp:positionH>
                <wp:positionV relativeFrom="paragraph">
                  <wp:posOffset>193675</wp:posOffset>
                </wp:positionV>
                <wp:extent cx="1236345" cy="146050"/>
                <wp:effectExtent l="0" t="0" r="1905" b="6350"/>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146050"/>
                        </a:xfrm>
                        <a:prstGeom prst="rect">
                          <a:avLst/>
                        </a:prstGeom>
                        <a:noFill/>
                        <a:ln>
                          <a:noFill/>
                        </a:ln>
                      </wps:spPr>
                      <wps:txbx>
                        <w:txbxContent>
                          <w:p w:rsidR="008E7B62" w:rsidRDefault="008E7B62" w:rsidP="008E7B62">
                            <w:pPr>
                              <w:pStyle w:val="5"/>
                              <w:shd w:val="clear" w:color="auto" w:fill="auto"/>
                              <w:spacing w:line="230" w:lineRule="exact"/>
                              <w:jc w:val="left"/>
                            </w:pPr>
                            <w:r>
                              <w:rPr>
                                <w:sz w:val="28"/>
                              </w:rPr>
                              <w:t xml:space="preserve">К.А. </w:t>
                            </w:r>
                            <w:proofErr w:type="spellStart"/>
                            <w:r w:rsidRPr="00BC00BB">
                              <w:rPr>
                                <w:sz w:val="24"/>
                              </w:rPr>
                              <w:t>Мангутов</w:t>
                            </w:r>
                            <w:proofErr w:type="spellEnd"/>
                            <w:r>
                              <w:rPr>
                                <w:sz w:val="28"/>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391.85pt;margin-top:15.25pt;width:97.35pt;height:11.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" filled="f" stroked="f">
                <v:textbox style="mso-fit-shape-to-text:t" inset="0,0,0,0">
                  <w:txbxContent>
                    <w:p w:rsidR="008E7B62" w:rsidRDefault="008E7B62" w:rsidP="008E7B62">
                      <w:pPr>
                        <w:pStyle w:val="5"/>
                        <w:shd w:val="clear" w:color="auto" w:fill="auto"/>
                        <w:spacing w:line="230" w:lineRule="exact"/>
                        <w:jc w:val="left"/>
                      </w:pPr>
                      <w:r>
                        <w:rPr>
                          <w:sz w:val="28"/>
                        </w:rPr>
                        <w:t xml:space="preserve">К.А. </w:t>
                      </w:r>
                      <w:proofErr w:type="spellStart"/>
                      <w:r w:rsidRPr="00BC00BB">
                        <w:rPr>
                          <w:sz w:val="24"/>
                        </w:rPr>
                        <w:t>Мангутов</w:t>
                      </w:r>
                      <w:proofErr w:type="spellEnd"/>
                      <w:r>
                        <w:rPr>
                          <w:sz w:val="28"/>
                        </w:rPr>
                        <w:t xml:space="preserve">   </w:t>
                      </w:r>
                    </w:p>
                  </w:txbxContent>
                </v:textbox>
                <w10:wrap type="square" anchorx="margin"/>
              </v:shape>
            </w:pict>
          </mc:Fallback>
        </mc:AlternateContent>
      </w:r>
      <w:r w:rsidRPr="00E93FCC">
        <w:rPr>
          <w:rFonts w:ascii="Times New Roman" w:eastAsia="Times New Roman" w:hAnsi="Times New Roman" w:cs="Times New Roman"/>
          <w:sz w:val="24"/>
          <w:szCs w:val="28"/>
          <w:lang w:eastAsia="ru-RU"/>
        </w:rPr>
        <w:t>Глава Инсарского</w:t>
      </w:r>
    </w:p>
    <w:p w:rsidR="008E7B62" w:rsidRPr="00E93FCC" w:rsidRDefault="008E7B62" w:rsidP="008E7B62">
      <w:pPr>
        <w:widowControl w:val="0"/>
        <w:spacing w:after="0" w:line="322" w:lineRule="exact"/>
        <w:ind w:left="20" w:right="1700"/>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муниципального района                                                </w:t>
      </w:r>
    </w:p>
    <w:bookmarkEnd w:id="0"/>
    <w:p w:rsidR="008E7B62" w:rsidRPr="00E93FCC" w:rsidRDefault="008E7B62" w:rsidP="008E7B62">
      <w:pPr>
        <w:tabs>
          <w:tab w:val="left" w:pos="3631"/>
        </w:tabs>
        <w:spacing w:after="0" w:line="240" w:lineRule="auto"/>
        <w:ind w:right="-1"/>
        <w:rPr>
          <w:rFonts w:ascii="Times New Roman" w:eastAsia="Times New Roman" w:hAnsi="Times New Roman" w:cs="Times New Roman"/>
          <w:sz w:val="20"/>
          <w:lang w:eastAsia="ru-RU"/>
        </w:rPr>
      </w:pPr>
    </w:p>
    <w:p w:rsidR="008E7B62" w:rsidRPr="00E93FCC" w:rsidRDefault="008E7B62" w:rsidP="008E7B62">
      <w:pPr>
        <w:tabs>
          <w:tab w:val="left" w:pos="3631"/>
        </w:tabs>
        <w:spacing w:after="0" w:line="240" w:lineRule="auto"/>
        <w:ind w:right="-1"/>
        <w:rPr>
          <w:rFonts w:ascii="Times New Roman" w:eastAsia="Times New Roman" w:hAnsi="Times New Roman" w:cs="Times New Roman"/>
          <w:sz w:val="20"/>
          <w:lang w:eastAsia="ru-RU"/>
        </w:rPr>
      </w:pPr>
    </w:p>
    <w:p w:rsidR="008E7B62" w:rsidRPr="00E93FCC" w:rsidRDefault="008E7B62" w:rsidP="008E7B62">
      <w:pPr>
        <w:tabs>
          <w:tab w:val="left" w:pos="3631"/>
        </w:tabs>
        <w:spacing w:after="0" w:line="240" w:lineRule="auto"/>
        <w:ind w:right="-1"/>
        <w:rPr>
          <w:rFonts w:ascii="Times New Roman" w:eastAsia="Times New Roman" w:hAnsi="Times New Roman" w:cs="Times New Roman"/>
          <w:sz w:val="20"/>
          <w:lang w:eastAsia="ru-RU"/>
        </w:rPr>
      </w:pPr>
    </w:p>
    <w:p w:rsidR="008E7B62" w:rsidRPr="00E93FCC" w:rsidRDefault="008E7B62" w:rsidP="008E7B62">
      <w:pPr>
        <w:tabs>
          <w:tab w:val="left" w:pos="3631"/>
        </w:tabs>
        <w:spacing w:after="0" w:line="240" w:lineRule="auto"/>
        <w:ind w:right="-1"/>
        <w:rPr>
          <w:rFonts w:ascii="Times New Roman" w:eastAsia="Times New Roman" w:hAnsi="Times New Roman" w:cs="Times New Roman"/>
          <w:sz w:val="20"/>
          <w:lang w:eastAsia="ru-RU"/>
        </w:rPr>
      </w:pP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bookmarkStart w:id="1" w:name="bookmark2"/>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Приложение №1</w:t>
      </w:r>
    </w:p>
    <w:p w:rsidR="008E7B62" w:rsidRPr="00E93FCC" w:rsidRDefault="008E7B62" w:rsidP="008E7B62">
      <w:pPr>
        <w:widowControl w:val="0"/>
        <w:tabs>
          <w:tab w:val="left" w:leader="underscore" w:pos="7514"/>
          <w:tab w:val="left" w:leader="underscore" w:pos="9707"/>
        </w:tabs>
        <w:spacing w:after="717" w:line="331" w:lineRule="exact"/>
        <w:ind w:left="5680" w:right="40"/>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к постановлению администрации Инсарского муниципального района от 22.10.2020 года №</w:t>
      </w:r>
      <w:r w:rsidR="00BC00BB">
        <w:rPr>
          <w:rFonts w:ascii="Times New Roman" w:eastAsia="Times New Roman" w:hAnsi="Times New Roman" w:cs="Times New Roman"/>
          <w:sz w:val="24"/>
          <w:szCs w:val="28"/>
          <w:lang w:eastAsia="ru-RU"/>
        </w:rPr>
        <w:t xml:space="preserve"> </w:t>
      </w:r>
      <w:r w:rsidRPr="00E93FCC">
        <w:rPr>
          <w:rFonts w:ascii="Times New Roman" w:eastAsia="Times New Roman" w:hAnsi="Times New Roman" w:cs="Times New Roman"/>
          <w:sz w:val="24"/>
          <w:szCs w:val="28"/>
          <w:lang w:eastAsia="ru-RU"/>
        </w:rPr>
        <w:t>306</w:t>
      </w:r>
    </w:p>
    <w:p w:rsidR="008E7B62" w:rsidRPr="00E93FCC" w:rsidRDefault="008E7B62" w:rsidP="008E7B62">
      <w:pPr>
        <w:keepNext/>
        <w:keepLines/>
        <w:widowControl w:val="0"/>
        <w:spacing w:after="0" w:line="240" w:lineRule="auto"/>
        <w:outlineLvl w:val="2"/>
        <w:rPr>
          <w:rFonts w:ascii="Times New Roman" w:eastAsia="Times New Roman" w:hAnsi="Times New Roman" w:cs="Times New Roman"/>
          <w:b/>
          <w:bCs/>
          <w:sz w:val="24"/>
          <w:szCs w:val="28"/>
          <w:lang w:eastAsia="ru-RU"/>
        </w:rPr>
      </w:pPr>
      <w:r w:rsidRPr="00E93FCC">
        <w:rPr>
          <w:rFonts w:ascii="Times New Roman" w:eastAsia="Times New Roman" w:hAnsi="Times New Roman" w:cs="Times New Roman"/>
          <w:b/>
          <w:bCs/>
          <w:sz w:val="24"/>
          <w:szCs w:val="28"/>
          <w:lang w:eastAsia="ru-RU"/>
        </w:rPr>
        <w:t xml:space="preserve">                                                Положение</w:t>
      </w:r>
      <w:bookmarkEnd w:id="1"/>
      <w:r w:rsidRPr="00E93FCC">
        <w:rPr>
          <w:rFonts w:ascii="Times New Roman" w:eastAsia="Times New Roman" w:hAnsi="Times New Roman" w:cs="Times New Roman"/>
          <w:b/>
          <w:bCs/>
          <w:sz w:val="24"/>
          <w:szCs w:val="28"/>
          <w:lang w:eastAsia="ru-RU"/>
        </w:rPr>
        <w:t xml:space="preserve"> о группе контроля </w:t>
      </w:r>
    </w:p>
    <w:p w:rsidR="008E7B62" w:rsidRPr="00E93FCC" w:rsidRDefault="008E7B62" w:rsidP="008E7B62">
      <w:pPr>
        <w:widowControl w:val="0"/>
        <w:spacing w:after="361" w:line="240" w:lineRule="auto"/>
        <w:ind w:left="1540" w:right="40" w:hanging="940"/>
        <w:jc w:val="center"/>
        <w:rPr>
          <w:rFonts w:ascii="Times New Roman" w:eastAsia="Times New Roman" w:hAnsi="Times New Roman" w:cs="Times New Roman"/>
          <w:b/>
          <w:bCs/>
          <w:sz w:val="24"/>
          <w:szCs w:val="28"/>
          <w:lang w:eastAsia="ru-RU"/>
        </w:rPr>
      </w:pPr>
      <w:r w:rsidRPr="00E93FCC">
        <w:rPr>
          <w:rFonts w:ascii="Times New Roman" w:eastAsia="Times New Roman" w:hAnsi="Times New Roman" w:cs="Times New Roman"/>
          <w:b/>
          <w:bCs/>
          <w:sz w:val="24"/>
          <w:szCs w:val="28"/>
          <w:lang w:eastAsia="ru-RU"/>
        </w:rPr>
        <w:t xml:space="preserve"> за ходом выполнения мероприятий по гражданской обороне в Инсарском муниципальном районе Республики Мордовия </w:t>
      </w:r>
    </w:p>
    <w:p w:rsidR="008E7B62" w:rsidRPr="00E93FCC" w:rsidRDefault="008E7B62" w:rsidP="000A348D">
      <w:pPr>
        <w:keepNext/>
        <w:keepLines/>
        <w:widowControl w:val="0"/>
        <w:numPr>
          <w:ilvl w:val="0"/>
          <w:numId w:val="2"/>
        </w:numPr>
        <w:spacing w:after="309" w:line="260" w:lineRule="exact"/>
        <w:outlineLvl w:val="2"/>
        <w:rPr>
          <w:rFonts w:ascii="Times New Roman" w:eastAsia="Times New Roman" w:hAnsi="Times New Roman" w:cs="Times New Roman"/>
          <w:b/>
          <w:bCs/>
          <w:sz w:val="24"/>
          <w:szCs w:val="28"/>
          <w:lang w:eastAsia="ru-RU"/>
        </w:rPr>
      </w:pPr>
      <w:bookmarkStart w:id="2" w:name="bookmark3"/>
      <w:r w:rsidRPr="00E93FCC">
        <w:rPr>
          <w:rFonts w:ascii="Times New Roman" w:eastAsia="Times New Roman" w:hAnsi="Times New Roman" w:cs="Times New Roman"/>
          <w:b/>
          <w:bCs/>
          <w:sz w:val="24"/>
          <w:szCs w:val="28"/>
          <w:lang w:eastAsia="ru-RU"/>
        </w:rPr>
        <w:t>Общие положения</w:t>
      </w:r>
      <w:bookmarkEnd w:id="2"/>
    </w:p>
    <w:p w:rsidR="008E7B62" w:rsidRPr="00E93FCC" w:rsidRDefault="008E7B62" w:rsidP="008E7B62">
      <w:pPr>
        <w:widowControl w:val="0"/>
        <w:spacing w:after="0" w:line="326" w:lineRule="exact"/>
        <w:ind w:left="40" w:right="4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Настоящее Положение разработано в соответствии с Федеральными законами от 12 февраля </w:t>
      </w:r>
      <w:smartTag w:uri="urn:schemas-microsoft-com:office:smarttags" w:element="metricconverter">
        <w:smartTagPr>
          <w:attr w:name="ProductID" w:val="1998 г"/>
        </w:smartTagPr>
        <w:r w:rsidRPr="00E93FCC">
          <w:rPr>
            <w:rFonts w:ascii="Times New Roman" w:eastAsia="Times New Roman" w:hAnsi="Times New Roman" w:cs="Times New Roman"/>
            <w:sz w:val="24"/>
            <w:szCs w:val="28"/>
            <w:lang w:eastAsia="ru-RU"/>
          </w:rPr>
          <w:t>1998 г</w:t>
        </w:r>
      </w:smartTag>
      <w:r w:rsidRPr="00E93FCC">
        <w:rPr>
          <w:rFonts w:ascii="Times New Roman" w:eastAsia="Times New Roman" w:hAnsi="Times New Roman" w:cs="Times New Roman"/>
          <w:sz w:val="24"/>
          <w:szCs w:val="28"/>
          <w:lang w:eastAsia="ru-RU"/>
        </w:rPr>
        <w:t>. № 28 – ФЗ «О гражданской обороне», от 06 октября 2003г. №131-ФЗ «Об общих принципах организации местного самоуправления в Российской Федерации,</w:t>
      </w:r>
      <w:r w:rsidRPr="00E93FCC">
        <w:rPr>
          <w:rFonts w:ascii="Times New Roman" w:eastAsia="Times New Roman" w:hAnsi="Times New Roman" w:cs="Times New Roman"/>
          <w:sz w:val="24"/>
          <w:szCs w:val="25"/>
          <w:lang w:eastAsia="ru-RU"/>
        </w:rPr>
        <w:t xml:space="preserve"> </w:t>
      </w:r>
      <w:r w:rsidRPr="00E93FCC">
        <w:rPr>
          <w:rFonts w:ascii="Times New Roman" w:eastAsia="Times New Roman" w:hAnsi="Times New Roman" w:cs="Times New Roman CYR"/>
          <w:color w:val="106BBE"/>
          <w:sz w:val="24"/>
          <w:szCs w:val="28"/>
          <w:lang w:eastAsia="ru-RU"/>
        </w:rPr>
        <w:t>постановления</w:t>
      </w:r>
      <w:r w:rsidRPr="00E93FCC">
        <w:rPr>
          <w:rFonts w:ascii="Times New Roman" w:eastAsia="Times New Roman" w:hAnsi="Times New Roman" w:cs="Times New Roman"/>
          <w:sz w:val="24"/>
          <w:szCs w:val="28"/>
          <w:lang w:eastAsia="ru-RU"/>
        </w:rPr>
        <w:t xml:space="preserve"> Правительства Российской Федерации от 26.11.2007 N 804 "Об утверждении Положения о гражданской обороне в Российской Федерации, Устава Инсарского муниципального района Республики Мордовия.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Положение определяет основные принципы создания группы контроля за ходом выполнения мероприятий по гражданской обороне в Инсарском муниципальном районе (далее - группа контроля), ее подчиненность, задачи, подотчетность, содержание и обеспечение, а также порядок ее взаимодействия с объектами экономики, с федеральными органами исполнительной власти, органами местного самоуправления Инсарского муниципального района.</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Cs w:val="24"/>
          <w:lang w:eastAsia="ru-RU"/>
        </w:rPr>
        <w:t xml:space="preserve">    </w:t>
      </w:r>
      <w:r w:rsidRPr="00E93FCC">
        <w:rPr>
          <w:rFonts w:ascii="Times New Roman" w:eastAsia="Times New Roman" w:hAnsi="Times New Roman" w:cs="Times New Roman"/>
          <w:sz w:val="24"/>
          <w:szCs w:val="28"/>
          <w:lang w:eastAsia="ru-RU"/>
        </w:rPr>
        <w:t>Группа контроля является органом, основной задачей, которого является - контроль за ходом выполнения мероприятий по гражданской обороне на территории Инсарского муниципального района Республики Мордовия.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Группа контроля в своей деятельности руководствуется </w:t>
      </w:r>
      <w:hyperlink r:id="rId8" w:history="1">
        <w:r w:rsidRPr="00E93FCC">
          <w:rPr>
            <w:rFonts w:ascii="Times New Roman" w:eastAsia="Times New Roman" w:hAnsi="Times New Roman" w:cs="Times New Roman"/>
            <w:color w:val="0000FF"/>
            <w:sz w:val="24"/>
            <w:szCs w:val="28"/>
            <w:u w:val="single"/>
            <w:lang w:eastAsia="ru-RU"/>
          </w:rPr>
          <w:t>Конституцией</w:t>
        </w:r>
      </w:hyperlink>
      <w:r w:rsidRPr="00E93FCC">
        <w:rPr>
          <w:rFonts w:ascii="Times New Roman" w:eastAsia="Times New Roman" w:hAnsi="Times New Roman" w:cs="Times New Roman"/>
          <w:sz w:val="24"/>
          <w:szCs w:val="28"/>
          <w:lang w:eastAsia="ru-RU"/>
        </w:rPr>
        <w:t xml:space="preserve">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настоящим Положением, приказами Министерства Российской Федерации по делам гражданской обороны, чрезвычайным ситуациям и ликвидации последствий стихийных бедствий, а также функциональными обязанностями и задачами, стоящими перед группой контроля, исходя из сложившейся обстановки.</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p>
    <w:p w:rsidR="008E7B62" w:rsidRPr="00E93FCC" w:rsidRDefault="008E7B62" w:rsidP="008E7B62">
      <w:pPr>
        <w:widowControl w:val="0"/>
        <w:spacing w:after="361" w:line="240" w:lineRule="auto"/>
        <w:ind w:left="1540" w:right="40" w:hanging="940"/>
        <w:jc w:val="center"/>
        <w:rPr>
          <w:rFonts w:ascii="Times New Roman" w:eastAsia="Times New Roman" w:hAnsi="Times New Roman" w:cs="Times New Roman"/>
          <w:b/>
          <w:bCs/>
          <w:sz w:val="24"/>
          <w:szCs w:val="28"/>
          <w:lang w:eastAsia="ru-RU"/>
        </w:rPr>
      </w:pPr>
      <w:bookmarkStart w:id="3" w:name="sub_1200"/>
      <w:r w:rsidRPr="00E93FCC">
        <w:rPr>
          <w:rFonts w:ascii="Times New Roman" w:eastAsia="Times New Roman" w:hAnsi="Times New Roman" w:cs="Times New Roman"/>
          <w:b/>
          <w:bCs/>
          <w:sz w:val="24"/>
          <w:szCs w:val="28"/>
          <w:lang w:eastAsia="ru-RU"/>
        </w:rPr>
        <w:t>II. Основные задачи группы контроля</w:t>
      </w:r>
      <w:bookmarkEnd w:id="3"/>
      <w:r w:rsidRPr="00E93FCC">
        <w:rPr>
          <w:rFonts w:ascii="Times New Roman" w:eastAsia="Times New Roman" w:hAnsi="Times New Roman" w:cs="Times New Roman"/>
          <w:b/>
          <w:bCs/>
          <w:sz w:val="24"/>
          <w:szCs w:val="28"/>
          <w:lang w:eastAsia="ru-RU"/>
        </w:rPr>
        <w:t xml:space="preserve"> за ходом выполнения мероприятий по гражданской обороне в Инсарском муниципальном районе Республики Мордовия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Основными задачами группы контроля являются: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Контроль за приведением в готовность органов управления и пунктов управления гражданской обороной в Инсарском муниципальном районе Республики Мордовия, спасательных служб Инсарского муниципального района, служб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(далее - ТП РСЧС), объектов экономики, расположенных на территории Инсарского муниципального района;</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 xml:space="preserve">       Контроль за выполнением на территории Инсарского муниципального района Республики Мордовия мероприятий по переводу гражданской обороны (далее - ГО) на военное положение;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Сбор и обобщение данных об обстановке и доклад их в группы контроля Правительства Республики Мордовия;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Контроль за доведением до подчиненных органов управления сигналов ГО и распоряжений руководства ГО Республики Мордовия;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информирование руководства ГО Республики Мордовия и подчиненных органов управления об обстановке;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подготовка необходимых распоряжений подчиненным органам и контроль за их выполнением.</w:t>
      </w:r>
    </w:p>
    <w:p w:rsidR="008E7B62" w:rsidRPr="00E93FCC" w:rsidRDefault="008E7B62" w:rsidP="008E7B62">
      <w:pPr>
        <w:widowControl w:val="0"/>
        <w:tabs>
          <w:tab w:val="left" w:pos="6678"/>
        </w:tabs>
        <w:spacing w:after="0" w:line="331" w:lineRule="exact"/>
        <w:jc w:val="both"/>
        <w:rPr>
          <w:rFonts w:ascii="Times New Roman" w:eastAsia="Times New Roman" w:hAnsi="Times New Roman" w:cs="Times New Roman"/>
          <w:sz w:val="24"/>
          <w:szCs w:val="28"/>
          <w:lang w:eastAsia="ru-RU"/>
        </w:rPr>
      </w:pPr>
    </w:p>
    <w:p w:rsidR="008E7B62" w:rsidRPr="00E93FCC" w:rsidRDefault="008E7B62" w:rsidP="008E7B62">
      <w:pPr>
        <w:widowControl w:val="0"/>
        <w:spacing w:after="361" w:line="240" w:lineRule="auto"/>
        <w:ind w:left="1540" w:right="40" w:hanging="940"/>
        <w:jc w:val="center"/>
        <w:rPr>
          <w:rFonts w:ascii="Times New Roman" w:eastAsia="Times New Roman" w:hAnsi="Times New Roman" w:cs="Times New Roman"/>
          <w:b/>
          <w:bCs/>
          <w:sz w:val="24"/>
          <w:szCs w:val="28"/>
          <w:lang w:eastAsia="ru-RU"/>
        </w:rPr>
      </w:pPr>
      <w:bookmarkStart w:id="4" w:name="sub_1300"/>
      <w:bookmarkStart w:id="5" w:name="bookmark4"/>
      <w:r w:rsidRPr="00E93FCC">
        <w:rPr>
          <w:rFonts w:ascii="Times New Roman" w:eastAsia="Times New Roman" w:hAnsi="Times New Roman" w:cs="Times New Roman"/>
          <w:b/>
          <w:bCs/>
          <w:sz w:val="24"/>
          <w:szCs w:val="28"/>
          <w:lang w:eastAsia="ru-RU"/>
        </w:rPr>
        <w:t>III. Порядок организации работы группы контроля за ходом выполнения мероприятий по гражданской обороне в Инсарском муниципальном районе Республики Мордовия</w:t>
      </w:r>
    </w:p>
    <w:bookmarkEnd w:id="4"/>
    <w:bookmarkEnd w:id="5"/>
    <w:p w:rsidR="008E7B62" w:rsidRPr="00E93FCC" w:rsidRDefault="008E7B62" w:rsidP="008E7B62">
      <w:pPr>
        <w:widowControl w:val="0"/>
        <w:tabs>
          <w:tab w:val="left" w:pos="1086"/>
        </w:tabs>
        <w:spacing w:after="0" w:line="322" w:lineRule="exact"/>
        <w:ind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Контроль за ходом выполнения мероприятий по гражданской обороне в Инсарском муниципальном районе Республики Мордовия.</w:t>
      </w:r>
    </w:p>
    <w:p w:rsidR="008E7B62" w:rsidRPr="00E93FCC" w:rsidRDefault="008E7B62" w:rsidP="008E7B62">
      <w:pPr>
        <w:widowControl w:val="0"/>
        <w:spacing w:after="0" w:line="322" w:lineRule="exact"/>
        <w:ind w:left="40" w:right="4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Основной целью </w:t>
      </w:r>
      <w:proofErr w:type="gramStart"/>
      <w:r w:rsidRPr="00E93FCC">
        <w:rPr>
          <w:rFonts w:ascii="Times New Roman" w:eastAsia="Times New Roman" w:hAnsi="Times New Roman" w:cs="Times New Roman"/>
          <w:sz w:val="24"/>
          <w:szCs w:val="28"/>
          <w:lang w:eastAsia="ru-RU"/>
        </w:rPr>
        <w:t>контроля  за</w:t>
      </w:r>
      <w:proofErr w:type="gramEnd"/>
      <w:r w:rsidRPr="00E93FCC">
        <w:rPr>
          <w:rFonts w:ascii="Times New Roman" w:eastAsia="Times New Roman" w:hAnsi="Times New Roman" w:cs="Times New Roman"/>
          <w:sz w:val="24"/>
          <w:szCs w:val="28"/>
          <w:lang w:eastAsia="ru-RU"/>
        </w:rPr>
        <w:t xml:space="preserve"> ходом выполнения мероприятий по гражданской обороне в Инсарском муниципальном районе Республики Мордовия является подготовка своевременных предложений руководителю органа управления для принятия обоснованных управленческих ре</w:t>
      </w:r>
      <w:r w:rsidRPr="00E93FCC">
        <w:rPr>
          <w:rFonts w:ascii="Times New Roman" w:eastAsia="Times New Roman" w:hAnsi="Times New Roman" w:cs="Times New Roman"/>
          <w:sz w:val="24"/>
          <w:szCs w:val="28"/>
          <w:lang w:eastAsia="ru-RU"/>
        </w:rPr>
        <w:softHyphen/>
        <w:t>шений по реализации плана мероприятий по гражданской обороны на основе полу</w:t>
      </w:r>
      <w:r w:rsidRPr="00E93FCC">
        <w:rPr>
          <w:rFonts w:ascii="Times New Roman" w:eastAsia="Times New Roman" w:hAnsi="Times New Roman" w:cs="Times New Roman"/>
          <w:sz w:val="24"/>
          <w:szCs w:val="28"/>
          <w:lang w:eastAsia="ru-RU"/>
        </w:rPr>
        <w:softHyphen/>
        <w:t>ченной объективной информации о ходе выполнения мероприятий в соответствии со складывающейся обстановкой.</w:t>
      </w:r>
    </w:p>
    <w:p w:rsidR="008E7B62" w:rsidRPr="00E93FCC" w:rsidRDefault="008E7B62" w:rsidP="008E7B62">
      <w:pPr>
        <w:widowControl w:val="0"/>
        <w:spacing w:after="0" w:line="322" w:lineRule="exact"/>
        <w:ind w:left="40" w:right="4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Контроль должен быть направлен на своевременность и полноту выполнения всех спланированных мероприятий, в том числе в отношении непосредственной подготовки к проведению и проведению мероприятий </w:t>
      </w:r>
      <w:proofErr w:type="gramStart"/>
      <w:r w:rsidRPr="00E93FCC">
        <w:rPr>
          <w:rFonts w:ascii="Times New Roman" w:eastAsia="Times New Roman" w:hAnsi="Times New Roman" w:cs="Times New Roman"/>
          <w:sz w:val="24"/>
          <w:szCs w:val="28"/>
          <w:lang w:eastAsia="ru-RU"/>
        </w:rPr>
        <w:t>по гражданской обороны</w:t>
      </w:r>
      <w:proofErr w:type="gramEnd"/>
      <w:r w:rsidRPr="00E93FCC">
        <w:rPr>
          <w:rFonts w:ascii="Times New Roman" w:eastAsia="Times New Roman" w:hAnsi="Times New Roman" w:cs="Times New Roman"/>
          <w:sz w:val="24"/>
          <w:szCs w:val="28"/>
          <w:lang w:eastAsia="ru-RU"/>
        </w:rPr>
        <w:t>.</w:t>
      </w:r>
    </w:p>
    <w:p w:rsidR="008E7B62" w:rsidRPr="00E93FCC" w:rsidRDefault="008E7B62" w:rsidP="008E7B62">
      <w:pPr>
        <w:widowControl w:val="0"/>
        <w:tabs>
          <w:tab w:val="left" w:pos="1077"/>
          <w:tab w:val="left" w:pos="4307"/>
        </w:tabs>
        <w:spacing w:after="0" w:line="322" w:lineRule="exact"/>
        <w:ind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Контроль организуется с помощью заблаговременно создаваемой группы контроля по гражданской обороне.</w:t>
      </w:r>
    </w:p>
    <w:p w:rsidR="008E7B62" w:rsidRPr="00E93FCC" w:rsidRDefault="008E7B62" w:rsidP="008E7B62">
      <w:pPr>
        <w:widowControl w:val="0"/>
        <w:spacing w:after="0" w:line="322" w:lineRule="exact"/>
        <w:ind w:left="40" w:right="4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Развертывание групп контроля за ходом выполнения </w:t>
      </w:r>
      <w:proofErr w:type="gramStart"/>
      <w:r w:rsidRPr="00E93FCC">
        <w:rPr>
          <w:rFonts w:ascii="Times New Roman" w:eastAsia="Times New Roman" w:hAnsi="Times New Roman" w:cs="Times New Roman"/>
          <w:sz w:val="24"/>
          <w:szCs w:val="28"/>
          <w:lang w:eastAsia="ru-RU"/>
        </w:rPr>
        <w:t>мероприятий  по</w:t>
      </w:r>
      <w:proofErr w:type="gramEnd"/>
      <w:r w:rsidRPr="00E93FCC">
        <w:rPr>
          <w:rFonts w:ascii="Times New Roman" w:eastAsia="Times New Roman" w:hAnsi="Times New Roman" w:cs="Times New Roman"/>
          <w:sz w:val="24"/>
          <w:szCs w:val="28"/>
          <w:lang w:eastAsia="ru-RU"/>
        </w:rPr>
        <w:t xml:space="preserve"> гражданской обороне в Инсарском муниципальном районе Республики Мордовия  и их функционирова</w:t>
      </w:r>
      <w:r w:rsidRPr="00E93FCC">
        <w:rPr>
          <w:rFonts w:ascii="Times New Roman" w:eastAsia="Times New Roman" w:hAnsi="Times New Roman" w:cs="Times New Roman"/>
          <w:sz w:val="24"/>
          <w:szCs w:val="28"/>
          <w:lang w:eastAsia="ru-RU"/>
        </w:rPr>
        <w:softHyphen/>
        <w:t>ние осуществляется с вводом в действие Плана по гражданской обороны района.</w:t>
      </w:r>
    </w:p>
    <w:p w:rsidR="008E7B62" w:rsidRPr="00E93FCC" w:rsidRDefault="008E7B62" w:rsidP="008E7B62">
      <w:pPr>
        <w:widowControl w:val="0"/>
        <w:tabs>
          <w:tab w:val="left" w:pos="1078"/>
        </w:tabs>
        <w:spacing w:after="0" w:line="322" w:lineRule="exact"/>
        <w:ind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Правовой основой организации контроля за непосредственной подготовкой к осуществлению мероприятий по гражданской обороне является нормативный правовой акт главы Инсарского муниципального района Республики Мордовия</w:t>
      </w:r>
    </w:p>
    <w:p w:rsidR="008E7B62" w:rsidRPr="00E93FCC" w:rsidRDefault="008E7B62" w:rsidP="008E7B62">
      <w:pPr>
        <w:widowControl w:val="0"/>
        <w:spacing w:after="0" w:line="322" w:lineRule="exact"/>
        <w:ind w:left="40"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(руководителя органа управления) (далее - Глава района), утверждающий Положе</w:t>
      </w:r>
      <w:r w:rsidRPr="00E93FCC">
        <w:rPr>
          <w:rFonts w:ascii="Times New Roman" w:eastAsia="Times New Roman" w:hAnsi="Times New Roman" w:cs="Times New Roman"/>
          <w:sz w:val="24"/>
          <w:szCs w:val="28"/>
          <w:lang w:eastAsia="ru-RU"/>
        </w:rPr>
        <w:softHyphen/>
        <w:t xml:space="preserve">ние группы контроля за ходом выполнения </w:t>
      </w:r>
      <w:proofErr w:type="gramStart"/>
      <w:r w:rsidRPr="00E93FCC">
        <w:rPr>
          <w:rFonts w:ascii="Times New Roman" w:eastAsia="Times New Roman" w:hAnsi="Times New Roman" w:cs="Times New Roman"/>
          <w:sz w:val="24"/>
          <w:szCs w:val="28"/>
          <w:lang w:eastAsia="ru-RU"/>
        </w:rPr>
        <w:t>мероприятий  по</w:t>
      </w:r>
      <w:proofErr w:type="gramEnd"/>
      <w:r w:rsidRPr="00E93FCC">
        <w:rPr>
          <w:rFonts w:ascii="Times New Roman" w:eastAsia="Times New Roman" w:hAnsi="Times New Roman" w:cs="Times New Roman"/>
          <w:sz w:val="24"/>
          <w:szCs w:val="28"/>
          <w:lang w:eastAsia="ru-RU"/>
        </w:rPr>
        <w:t xml:space="preserve"> гражданской  обороне в Инсарском муниципальном районе Республики Мордовия (далее - Положение).</w:t>
      </w:r>
    </w:p>
    <w:p w:rsidR="008E7B62" w:rsidRPr="00E93FCC" w:rsidRDefault="008E7B62" w:rsidP="008E7B62">
      <w:pPr>
        <w:widowControl w:val="0"/>
        <w:spacing w:after="0" w:line="336" w:lineRule="exact"/>
        <w:ind w:left="20" w:right="2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Положение определяет порядок организации контроля за непосредственной подготовкой к осуществлению мероприятий по гражданской обороне, состав и по</w:t>
      </w:r>
      <w:r w:rsidRPr="00E93FCC">
        <w:rPr>
          <w:rFonts w:ascii="Times New Roman" w:eastAsia="Times New Roman" w:hAnsi="Times New Roman" w:cs="Times New Roman"/>
          <w:sz w:val="24"/>
          <w:szCs w:val="28"/>
          <w:lang w:eastAsia="ru-RU"/>
        </w:rPr>
        <w:softHyphen/>
        <w:t>рядок работы группы контроля по гражданской обороне органа управления, пере</w:t>
      </w:r>
      <w:r w:rsidRPr="00E93FCC">
        <w:rPr>
          <w:rFonts w:ascii="Times New Roman" w:eastAsia="Times New Roman" w:hAnsi="Times New Roman" w:cs="Times New Roman"/>
          <w:sz w:val="24"/>
          <w:szCs w:val="28"/>
          <w:lang w:eastAsia="ru-RU"/>
        </w:rPr>
        <w:softHyphen/>
        <w:t>чень и содержание разрабатываемых для ее работы документов.</w:t>
      </w:r>
    </w:p>
    <w:p w:rsidR="008E7B62" w:rsidRPr="00E93FCC" w:rsidRDefault="008E7B62" w:rsidP="008E7B62">
      <w:pPr>
        <w:widowControl w:val="0"/>
        <w:spacing w:after="304" w:line="331" w:lineRule="exact"/>
        <w:ind w:left="20" w:right="2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целях реализации требований Положения и обеспечения работы группы </w:t>
      </w:r>
      <w:proofErr w:type="gramStart"/>
      <w:r w:rsidRPr="00E93FCC">
        <w:rPr>
          <w:rFonts w:ascii="Times New Roman" w:eastAsia="Times New Roman" w:hAnsi="Times New Roman" w:cs="Times New Roman"/>
          <w:sz w:val="24"/>
          <w:szCs w:val="28"/>
          <w:lang w:eastAsia="ru-RU"/>
        </w:rPr>
        <w:t>кон</w:t>
      </w:r>
      <w:r w:rsidRPr="00E93FCC">
        <w:rPr>
          <w:rFonts w:ascii="Times New Roman" w:eastAsia="Times New Roman" w:hAnsi="Times New Roman" w:cs="Times New Roman"/>
          <w:sz w:val="24"/>
          <w:szCs w:val="28"/>
          <w:lang w:eastAsia="ru-RU"/>
        </w:rPr>
        <w:softHyphen/>
        <w:t>троля  за</w:t>
      </w:r>
      <w:proofErr w:type="gramEnd"/>
      <w:r w:rsidRPr="00E93FCC">
        <w:rPr>
          <w:rFonts w:ascii="Times New Roman" w:eastAsia="Times New Roman" w:hAnsi="Times New Roman" w:cs="Times New Roman"/>
          <w:sz w:val="24"/>
          <w:szCs w:val="28"/>
          <w:lang w:eastAsia="ru-RU"/>
        </w:rPr>
        <w:t xml:space="preserve"> ходом выполнения мероприятий по гражданской обороне  в Инсарском муниципальном </w:t>
      </w:r>
      <w:r w:rsidRPr="00E93FCC">
        <w:rPr>
          <w:rFonts w:ascii="Times New Roman" w:eastAsia="Times New Roman" w:hAnsi="Times New Roman" w:cs="Times New Roman"/>
          <w:sz w:val="24"/>
          <w:szCs w:val="28"/>
          <w:lang w:eastAsia="ru-RU"/>
        </w:rPr>
        <w:lastRenderedPageBreak/>
        <w:t xml:space="preserve">районе Республики Мордовия заблаговременно в мирное время подготавливается комплект необходимых документов. По решению руководителя органа управления могут разрабатываться и другие документы (организационные, справочные, др.), обеспечивающие работу должностных лиц, входящих в состав группы </w:t>
      </w:r>
      <w:proofErr w:type="gramStart"/>
      <w:r w:rsidRPr="00E93FCC">
        <w:rPr>
          <w:rFonts w:ascii="Times New Roman" w:eastAsia="Times New Roman" w:hAnsi="Times New Roman" w:cs="Times New Roman"/>
          <w:sz w:val="24"/>
          <w:szCs w:val="28"/>
          <w:lang w:eastAsia="ru-RU"/>
        </w:rPr>
        <w:t>контроля  за</w:t>
      </w:r>
      <w:proofErr w:type="gramEnd"/>
      <w:r w:rsidRPr="00E93FCC">
        <w:rPr>
          <w:rFonts w:ascii="Times New Roman" w:eastAsia="Times New Roman" w:hAnsi="Times New Roman" w:cs="Times New Roman"/>
          <w:sz w:val="24"/>
          <w:szCs w:val="28"/>
          <w:lang w:eastAsia="ru-RU"/>
        </w:rPr>
        <w:t xml:space="preserve"> ходом выполнения мероприятий по гражданской обороне в Инсарском муниципальном районе Республики Мордовия.</w:t>
      </w:r>
    </w:p>
    <w:p w:rsidR="008E7B62" w:rsidRPr="00E93FCC" w:rsidRDefault="008E7B62" w:rsidP="008E7B62">
      <w:pPr>
        <w:widowControl w:val="0"/>
        <w:tabs>
          <w:tab w:val="left" w:pos="1072"/>
        </w:tabs>
        <w:spacing w:after="0" w:line="346" w:lineRule="exact"/>
        <w:ind w:right="40"/>
        <w:jc w:val="both"/>
        <w:rPr>
          <w:rFonts w:ascii="Times New Roman" w:eastAsia="Times New Roman" w:hAnsi="Times New Roman" w:cs="Times New Roman"/>
          <w:sz w:val="24"/>
          <w:szCs w:val="28"/>
          <w:lang w:eastAsia="ru-RU"/>
        </w:rPr>
      </w:pPr>
      <w:bookmarkStart w:id="6" w:name="bookmark5"/>
      <w:r w:rsidRPr="00E93FCC">
        <w:rPr>
          <w:rFonts w:ascii="Times New Roman" w:eastAsia="Times New Roman" w:hAnsi="Times New Roman" w:cs="Times New Roman"/>
          <w:sz w:val="24"/>
          <w:szCs w:val="28"/>
          <w:lang w:eastAsia="ru-RU"/>
        </w:rPr>
        <w:t xml:space="preserve">        Работа группы контроля за ходом выполнения мероприятий по гражданской обороне в Инсарском муниципальном районе Республики Мордовия начинается с получени</w:t>
      </w:r>
      <w:r w:rsidRPr="00E93FCC">
        <w:rPr>
          <w:rFonts w:ascii="Times New Roman" w:eastAsia="Times New Roman" w:hAnsi="Times New Roman" w:cs="Times New Roman"/>
          <w:sz w:val="24"/>
          <w:szCs w:val="28"/>
          <w:lang w:eastAsia="ru-RU"/>
        </w:rPr>
        <w:softHyphen/>
        <w:t>ем сигнала оповещения.</w:t>
      </w:r>
    </w:p>
    <w:p w:rsidR="008E7B62" w:rsidRPr="00E93FCC" w:rsidRDefault="008E7B62" w:rsidP="008E7B62">
      <w:pPr>
        <w:widowControl w:val="0"/>
        <w:tabs>
          <w:tab w:val="left" w:pos="1077"/>
        </w:tabs>
        <w:spacing w:after="0" w:line="326" w:lineRule="exact"/>
        <w:ind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В целях своевременного развертывания группы контроля за ходом выполнения мероприятий по гражданской обороне в Инсарском </w:t>
      </w:r>
      <w:proofErr w:type="gramStart"/>
      <w:r w:rsidRPr="00E93FCC">
        <w:rPr>
          <w:rFonts w:ascii="Times New Roman" w:eastAsia="Times New Roman" w:hAnsi="Times New Roman" w:cs="Times New Roman"/>
          <w:sz w:val="24"/>
          <w:szCs w:val="28"/>
          <w:lang w:eastAsia="ru-RU"/>
        </w:rPr>
        <w:t>муниципальном  районе</w:t>
      </w:r>
      <w:proofErr w:type="gramEnd"/>
      <w:r w:rsidRPr="00E93FCC">
        <w:rPr>
          <w:rFonts w:ascii="Times New Roman" w:eastAsia="Times New Roman" w:hAnsi="Times New Roman" w:cs="Times New Roman"/>
          <w:sz w:val="24"/>
          <w:szCs w:val="28"/>
          <w:lang w:eastAsia="ru-RU"/>
        </w:rPr>
        <w:t xml:space="preserve"> Республики Мордовия оповещение и сбор ее работников осуществляется одновременно с опове</w:t>
      </w:r>
      <w:r w:rsidRPr="00E93FCC">
        <w:rPr>
          <w:rFonts w:ascii="Times New Roman" w:eastAsia="Times New Roman" w:hAnsi="Times New Roman" w:cs="Times New Roman"/>
          <w:sz w:val="24"/>
          <w:szCs w:val="28"/>
          <w:lang w:eastAsia="ru-RU"/>
        </w:rPr>
        <w:softHyphen/>
        <w:t>щением и сбором руководства органа управления по отдельным спискам.</w:t>
      </w:r>
    </w:p>
    <w:p w:rsidR="008E7B62" w:rsidRPr="00E93FCC" w:rsidRDefault="008E7B62" w:rsidP="008E7B62">
      <w:pPr>
        <w:widowControl w:val="0"/>
        <w:spacing w:after="0" w:line="326" w:lineRule="exact"/>
        <w:ind w:left="40" w:right="4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мирное время группа контроля за ходом выполнения </w:t>
      </w:r>
      <w:proofErr w:type="gramStart"/>
      <w:r w:rsidRPr="00E93FCC">
        <w:rPr>
          <w:rFonts w:ascii="Times New Roman" w:eastAsia="Times New Roman" w:hAnsi="Times New Roman" w:cs="Times New Roman"/>
          <w:sz w:val="24"/>
          <w:szCs w:val="28"/>
          <w:lang w:eastAsia="ru-RU"/>
        </w:rPr>
        <w:t>мероприятий  по</w:t>
      </w:r>
      <w:proofErr w:type="gramEnd"/>
      <w:r w:rsidRPr="00E93FCC">
        <w:rPr>
          <w:rFonts w:ascii="Times New Roman" w:eastAsia="Times New Roman" w:hAnsi="Times New Roman" w:cs="Times New Roman"/>
          <w:sz w:val="24"/>
          <w:szCs w:val="28"/>
          <w:lang w:eastAsia="ru-RU"/>
        </w:rPr>
        <w:t xml:space="preserve"> гражданской обороне в Инсарском муниципальном районе Республики Мордовия организуется в по</w:t>
      </w:r>
      <w:r w:rsidRPr="00E93FCC">
        <w:rPr>
          <w:rFonts w:ascii="Times New Roman" w:eastAsia="Times New Roman" w:hAnsi="Times New Roman" w:cs="Times New Roman"/>
          <w:sz w:val="24"/>
          <w:szCs w:val="28"/>
          <w:lang w:eastAsia="ru-RU"/>
        </w:rPr>
        <w:softHyphen/>
        <w:t>вседневном режиме в соответствии со служебным распорядком работы органа управления, а в период осуществления мероприятий по гражданской обороне - в круглосуточном режиме.</w:t>
      </w:r>
    </w:p>
    <w:p w:rsidR="008E7B62" w:rsidRPr="00E93FCC" w:rsidRDefault="008E7B62" w:rsidP="008E7B62">
      <w:pPr>
        <w:widowControl w:val="0"/>
        <w:tabs>
          <w:tab w:val="left" w:pos="1077"/>
        </w:tabs>
        <w:spacing w:after="0" w:line="326" w:lineRule="exact"/>
        <w:ind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Для обеспечения работы группы контроля за ходом выполнения мероприятий по гражданской обороне Инсарского муниципального района Республики Мордовия преду</w:t>
      </w:r>
      <w:r w:rsidRPr="00E93FCC">
        <w:rPr>
          <w:rFonts w:ascii="Times New Roman" w:eastAsia="Times New Roman" w:hAnsi="Times New Roman" w:cs="Times New Roman"/>
          <w:sz w:val="24"/>
          <w:szCs w:val="28"/>
          <w:lang w:eastAsia="ru-RU"/>
        </w:rPr>
        <w:softHyphen/>
        <w:t>сматриваются помещения и рабочие места, оснащенные средствами связи, приема и передачи информации, а также электронными средствами обработки информации.</w:t>
      </w:r>
    </w:p>
    <w:p w:rsidR="008E7B62" w:rsidRPr="00E93FCC" w:rsidRDefault="008E7B62" w:rsidP="008E7B62">
      <w:pPr>
        <w:widowControl w:val="0"/>
        <w:tabs>
          <w:tab w:val="left" w:pos="1080"/>
        </w:tabs>
        <w:spacing w:after="0" w:line="326" w:lineRule="exact"/>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После получения сигнала оповещения:</w:t>
      </w:r>
    </w:p>
    <w:p w:rsidR="008E7B62" w:rsidRPr="00E93FCC" w:rsidRDefault="008E7B62" w:rsidP="008E7B62">
      <w:pPr>
        <w:widowControl w:val="0"/>
        <w:spacing w:after="0" w:line="326" w:lineRule="exact"/>
        <w:ind w:left="40" w:right="4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Руководитель группы контроля за ходом выполнения мероприятий по гражданской обороне в Инсарском муниципальном районе Республики Мордовия прибывает на рабочее место, уточняет обстановку, сложившуюся на данный период в органе управления, уясняет задачу по организации работы группы контроля по гражданской обороне, организует работу группы контроля по гражданской обороне;</w:t>
      </w:r>
    </w:p>
    <w:p w:rsidR="008E7B62" w:rsidRPr="00E93FCC" w:rsidRDefault="008E7B62" w:rsidP="008E7B62">
      <w:pPr>
        <w:widowControl w:val="0"/>
        <w:spacing w:after="0" w:line="326" w:lineRule="exact"/>
        <w:ind w:left="40" w:right="40" w:firstLine="56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Работники группы контроля за ходом выполнения мероприятий по гражданской обороне Инсарского муниципального района Республики Мордовия получают документы для работы, занимают рабочие места по направлениям контроля, приводят их в готов</w:t>
      </w:r>
      <w:r w:rsidRPr="00E93FCC">
        <w:rPr>
          <w:rFonts w:ascii="Times New Roman" w:eastAsia="Times New Roman" w:hAnsi="Times New Roman" w:cs="Times New Roman"/>
          <w:sz w:val="24"/>
          <w:szCs w:val="28"/>
          <w:lang w:eastAsia="ru-RU"/>
        </w:rPr>
        <w:softHyphen/>
        <w:t>ность к работе, в установленное время докладывают руководителю группы контро</w:t>
      </w:r>
      <w:r w:rsidRPr="00E93FCC">
        <w:rPr>
          <w:rFonts w:ascii="Times New Roman" w:eastAsia="Times New Roman" w:hAnsi="Times New Roman" w:cs="Times New Roman"/>
          <w:sz w:val="24"/>
          <w:szCs w:val="28"/>
          <w:lang w:eastAsia="ru-RU"/>
        </w:rPr>
        <w:softHyphen/>
        <w:t>ля за ходом выполнения мероприятий по гражданской обороне в Инсарском муниципальном районе Республики Мордовия о готовности к работе.</w:t>
      </w:r>
    </w:p>
    <w:p w:rsidR="008E7B62" w:rsidRPr="00E93FCC" w:rsidRDefault="008E7B62" w:rsidP="008E7B62">
      <w:pPr>
        <w:widowControl w:val="0"/>
        <w:tabs>
          <w:tab w:val="left" w:pos="1086"/>
        </w:tabs>
        <w:spacing w:after="0" w:line="326" w:lineRule="exact"/>
        <w:ind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По готовности группы контроля за выполнением мероприятий по гражданской обороне в Инсарском муниципальном районе Республики Мордовия к работе руково</w:t>
      </w:r>
      <w:r w:rsidRPr="00E93FCC">
        <w:rPr>
          <w:rFonts w:ascii="Times New Roman" w:eastAsia="Times New Roman" w:hAnsi="Times New Roman" w:cs="Times New Roman"/>
          <w:sz w:val="24"/>
          <w:szCs w:val="28"/>
          <w:lang w:eastAsia="ru-RU"/>
        </w:rPr>
        <w:softHyphen/>
        <w:t>дитель группы контроля за выполнением мероприятий по гражданской обороне  в Инсарском муниципальном районе Республики Мордовия доводит время получения сигна</w:t>
      </w:r>
      <w:r w:rsidRPr="00E93FCC">
        <w:rPr>
          <w:rFonts w:ascii="Times New Roman" w:eastAsia="Times New Roman" w:hAnsi="Times New Roman" w:cs="Times New Roman"/>
          <w:sz w:val="24"/>
          <w:szCs w:val="28"/>
          <w:lang w:eastAsia="ru-RU"/>
        </w:rPr>
        <w:softHyphen/>
        <w:t>ла, сложившуюся обстановку и ставит задачи по порядку работы, а также утвержда</w:t>
      </w:r>
      <w:r w:rsidRPr="00E93FCC">
        <w:rPr>
          <w:rFonts w:ascii="Times New Roman" w:eastAsia="Times New Roman" w:hAnsi="Times New Roman" w:cs="Times New Roman"/>
          <w:sz w:val="24"/>
          <w:szCs w:val="28"/>
          <w:lang w:eastAsia="ru-RU"/>
        </w:rPr>
        <w:softHyphen/>
        <w:t xml:space="preserve">ет разработанные и уточненные графики несения, другие необходимые документы и докладывает руководителю органа управления о готовности группы контроля по гражданской </w:t>
      </w:r>
      <w:r w:rsidRPr="00E93FCC">
        <w:rPr>
          <w:rFonts w:ascii="Times New Roman" w:eastAsia="Times New Roman" w:hAnsi="Times New Roman" w:cs="Times New Roman"/>
          <w:sz w:val="24"/>
          <w:szCs w:val="28"/>
          <w:lang w:eastAsia="ru-RU"/>
        </w:rPr>
        <w:lastRenderedPageBreak/>
        <w:t>обороне к работе.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Должностные лица группы контроля за выполнением мероприятий по гражданской обороне в Инсарском муниципальном районе Республики Мордовия после прекра</w:t>
      </w:r>
      <w:r w:rsidRPr="00E93FCC">
        <w:rPr>
          <w:rFonts w:ascii="Times New Roman" w:eastAsia="Times New Roman" w:hAnsi="Times New Roman" w:cs="Times New Roman"/>
          <w:sz w:val="24"/>
          <w:szCs w:val="28"/>
          <w:lang w:eastAsia="ru-RU"/>
        </w:rPr>
        <w:softHyphen/>
        <w:t xml:space="preserve">щения ее функционирования приступают к выполнению должностных обязанностей согласно штатному расписанию. </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1. Оповещение личного состава группы контроля за выполнением мероприятий по гражданской обороне в Инсарском муниципальном районе Республики Мордовия осуществляется к Ч + 0.20:</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дежурной сменой ЕДДС; руководителем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2. Сбор личного состава осуществляется: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 Ч + 0.30 - в рабочее время;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 Ч + 1.30 - в нерабочее время.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Готовность группы контроля к работе: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рабочее время - Ч + 0.30;</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нерабочее время - Ч + 2.00.</w:t>
      </w:r>
      <w:bookmarkStart w:id="7" w:name="sub_1400"/>
    </w:p>
    <w:p w:rsidR="008E7B62" w:rsidRPr="00E93FCC" w:rsidRDefault="008E7B62" w:rsidP="00E93FCC">
      <w:pPr>
        <w:keepNext/>
        <w:spacing w:before="240" w:after="60" w:line="240" w:lineRule="auto"/>
        <w:jc w:val="center"/>
        <w:outlineLvl w:val="0"/>
        <w:rPr>
          <w:rFonts w:ascii="Times New Roman" w:eastAsia="Times New Roman" w:hAnsi="Times New Roman" w:cs="Times New Roman"/>
          <w:b/>
          <w:bCs/>
          <w:kern w:val="32"/>
          <w:sz w:val="24"/>
          <w:szCs w:val="28"/>
          <w:lang w:eastAsia="ru-RU"/>
        </w:rPr>
      </w:pPr>
      <w:r w:rsidRPr="00E93FCC">
        <w:rPr>
          <w:rFonts w:ascii="Times New Roman" w:eastAsia="Times New Roman" w:hAnsi="Times New Roman" w:cs="Times New Roman"/>
          <w:b/>
          <w:bCs/>
          <w:kern w:val="32"/>
          <w:sz w:val="24"/>
          <w:szCs w:val="28"/>
          <w:lang w:eastAsia="ru-RU"/>
        </w:rPr>
        <w:t>IV. Состав и подготовка личного состава группы контроля</w:t>
      </w:r>
      <w:bookmarkStart w:id="8" w:name="bookmark6"/>
      <w:bookmarkEnd w:id="6"/>
      <w:bookmarkEnd w:id="7"/>
    </w:p>
    <w:p w:rsidR="008E7B62" w:rsidRPr="00E93FCC" w:rsidRDefault="008E7B62" w:rsidP="008E7B62">
      <w:pPr>
        <w:spacing w:after="0" w:line="240" w:lineRule="auto"/>
        <w:rPr>
          <w:rFonts w:ascii="Times New Roman" w:eastAsia="Times New Roman" w:hAnsi="Times New Roman" w:cs="Times New Roman"/>
          <w:szCs w:val="24"/>
          <w:lang w:eastAsia="ru-RU"/>
        </w:rPr>
      </w:pPr>
    </w:p>
    <w:bookmarkEnd w:id="8"/>
    <w:p w:rsidR="008E7B62" w:rsidRPr="00E93FCC" w:rsidRDefault="008E7B62" w:rsidP="00E93FCC">
      <w:pPr>
        <w:pStyle w:val="afffff8"/>
        <w:jc w:val="both"/>
        <w:rPr>
          <w:rFonts w:ascii="Times New Roman" w:hAnsi="Times New Roman" w:cs="Times New Roman"/>
          <w:sz w:val="24"/>
        </w:rPr>
      </w:pPr>
      <w:r w:rsidRPr="00E93FCC">
        <w:rPr>
          <w:rFonts w:ascii="Times New Roman" w:hAnsi="Times New Roman" w:cs="Times New Roman"/>
          <w:sz w:val="24"/>
        </w:rPr>
        <w:t xml:space="preserve">         Структура группы контроля за ходом выполнения мероприятий по гражданской обороне Инсарского муниципального района Республики Мордовия утверждается Поло</w:t>
      </w:r>
      <w:r w:rsidRPr="00E93FCC">
        <w:rPr>
          <w:rFonts w:ascii="Times New Roman" w:hAnsi="Times New Roman" w:cs="Times New Roman"/>
          <w:sz w:val="24"/>
        </w:rPr>
        <w:softHyphen/>
        <w:t>жением об организации контроля, а численный и персональный состав определяют</w:t>
      </w:r>
      <w:r w:rsidRPr="00E93FCC">
        <w:rPr>
          <w:rFonts w:ascii="Times New Roman" w:hAnsi="Times New Roman" w:cs="Times New Roman"/>
          <w:sz w:val="24"/>
        </w:rPr>
        <w:softHyphen/>
        <w:t>ся решением руководителя органа управления и должны обеспечивать гарантиро</w:t>
      </w:r>
      <w:r w:rsidRPr="00E93FCC">
        <w:rPr>
          <w:rFonts w:ascii="Times New Roman" w:hAnsi="Times New Roman" w:cs="Times New Roman"/>
          <w:sz w:val="24"/>
        </w:rPr>
        <w:softHyphen/>
        <w:t>ванное и своевременное выполнение поставленных задач.</w:t>
      </w:r>
    </w:p>
    <w:p w:rsidR="008E7B62" w:rsidRPr="00E93FCC" w:rsidRDefault="008E7B62" w:rsidP="00E93FCC">
      <w:pPr>
        <w:pStyle w:val="afffff8"/>
        <w:jc w:val="both"/>
        <w:rPr>
          <w:rFonts w:ascii="Times New Roman" w:hAnsi="Times New Roman" w:cs="Times New Roman"/>
          <w:sz w:val="24"/>
        </w:rPr>
      </w:pPr>
      <w:r w:rsidRPr="00E93FCC">
        <w:rPr>
          <w:rFonts w:ascii="Times New Roman" w:hAnsi="Times New Roman" w:cs="Times New Roman"/>
          <w:sz w:val="24"/>
        </w:rPr>
        <w:t xml:space="preserve">       Структура и численный состав группы контроля за ходом выполнения мероприятий по гражданской обороне Инсарского муниципального </w:t>
      </w:r>
      <w:proofErr w:type="gramStart"/>
      <w:r w:rsidRPr="00E93FCC">
        <w:rPr>
          <w:rFonts w:ascii="Times New Roman" w:hAnsi="Times New Roman" w:cs="Times New Roman"/>
          <w:sz w:val="24"/>
        </w:rPr>
        <w:t>района  Республики</w:t>
      </w:r>
      <w:proofErr w:type="gramEnd"/>
      <w:r w:rsidRPr="00E93FCC">
        <w:rPr>
          <w:rFonts w:ascii="Times New Roman" w:hAnsi="Times New Roman" w:cs="Times New Roman"/>
          <w:sz w:val="24"/>
        </w:rPr>
        <w:t xml:space="preserve"> Мордовия определяются в зависимости объема решаемых задач, а также режима ее работы.</w:t>
      </w:r>
    </w:p>
    <w:p w:rsidR="008E7B62" w:rsidRPr="00E93FCC" w:rsidRDefault="008E7B62" w:rsidP="00E93FCC">
      <w:pPr>
        <w:pStyle w:val="afffff8"/>
        <w:jc w:val="both"/>
        <w:rPr>
          <w:rFonts w:ascii="Times New Roman" w:hAnsi="Times New Roman" w:cs="Times New Roman"/>
          <w:sz w:val="24"/>
        </w:rPr>
      </w:pPr>
      <w:r w:rsidRPr="00E93FCC">
        <w:rPr>
          <w:rFonts w:ascii="Times New Roman" w:hAnsi="Times New Roman" w:cs="Times New Roman"/>
          <w:sz w:val="24"/>
        </w:rPr>
        <w:t>В состав группы контроля за ходом выполнения мероприятий по гражданской обороне Инсарского муниципального района Республики Мордовия включаются должностные лица, компетентные в вопросах гражданской обороны и способных применительно к сферам деятельности своих органов власти анализировать и формировать предло</w:t>
      </w:r>
      <w:r w:rsidRPr="00E93FCC">
        <w:rPr>
          <w:rFonts w:ascii="Times New Roman" w:hAnsi="Times New Roman" w:cs="Times New Roman"/>
          <w:sz w:val="24"/>
        </w:rPr>
        <w:softHyphen/>
        <w:t>жения по решению актуальных проблем, возникающих при реализации планов гра</w:t>
      </w:r>
      <w:r w:rsidRPr="00E93FCC">
        <w:rPr>
          <w:rFonts w:ascii="Times New Roman" w:hAnsi="Times New Roman" w:cs="Times New Roman"/>
          <w:sz w:val="24"/>
        </w:rPr>
        <w:softHyphen/>
        <w:t>жданской обороны.</w:t>
      </w:r>
    </w:p>
    <w:p w:rsidR="008E7B62" w:rsidRPr="00E93FCC" w:rsidRDefault="008E7B62" w:rsidP="00E93FCC">
      <w:pPr>
        <w:pStyle w:val="afffff8"/>
        <w:jc w:val="both"/>
        <w:rPr>
          <w:rFonts w:ascii="Times New Roman" w:hAnsi="Times New Roman" w:cs="Times New Roman"/>
          <w:sz w:val="24"/>
        </w:rPr>
      </w:pPr>
      <w:r w:rsidRPr="00E93FCC">
        <w:rPr>
          <w:rFonts w:ascii="Times New Roman" w:hAnsi="Times New Roman" w:cs="Times New Roman"/>
          <w:sz w:val="24"/>
        </w:rPr>
        <w:t>Персональный состава определяется руководителем группы контроля по граж</w:t>
      </w:r>
      <w:r w:rsidRPr="00E93FCC">
        <w:rPr>
          <w:rFonts w:ascii="Times New Roman" w:hAnsi="Times New Roman" w:cs="Times New Roman"/>
          <w:sz w:val="24"/>
        </w:rPr>
        <w:softHyphen/>
        <w:t xml:space="preserve">данской обороне и </w:t>
      </w:r>
      <w:proofErr w:type="gramStart"/>
      <w:r w:rsidRPr="00E93FCC">
        <w:rPr>
          <w:rFonts w:ascii="Times New Roman" w:hAnsi="Times New Roman" w:cs="Times New Roman"/>
          <w:sz w:val="24"/>
        </w:rPr>
        <w:t>утверждается  Главой</w:t>
      </w:r>
      <w:proofErr w:type="gramEnd"/>
      <w:r w:rsidRPr="00E93FCC">
        <w:rPr>
          <w:rFonts w:ascii="Times New Roman" w:hAnsi="Times New Roman" w:cs="Times New Roman"/>
          <w:sz w:val="24"/>
        </w:rPr>
        <w:t xml:space="preserve"> района.</w:t>
      </w: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Приложение №2</w:t>
      </w:r>
    </w:p>
    <w:p w:rsidR="008E7B62" w:rsidRPr="00E93FCC" w:rsidRDefault="008E7B62" w:rsidP="008E7B62">
      <w:pPr>
        <w:widowControl w:val="0"/>
        <w:tabs>
          <w:tab w:val="left" w:leader="underscore" w:pos="7514"/>
          <w:tab w:val="left" w:leader="underscore" w:pos="9707"/>
        </w:tabs>
        <w:spacing w:after="717" w:line="331" w:lineRule="exact"/>
        <w:ind w:left="5680" w:right="40"/>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 постановлению администрации Инсарского муниципального района от 22.10.2020 года №306</w:t>
      </w: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5"/>
          <w:lang w:eastAsia="ru-RU"/>
        </w:rPr>
      </w:pPr>
    </w:p>
    <w:p w:rsidR="008E7B62" w:rsidRPr="00E93FCC" w:rsidRDefault="008E7B62" w:rsidP="008E7B62">
      <w:pPr>
        <w:widowControl w:val="0"/>
        <w:spacing w:after="0" w:line="260" w:lineRule="exact"/>
        <w:ind w:right="120"/>
        <w:rPr>
          <w:rFonts w:ascii="Times New Roman" w:eastAsia="Times New Roman" w:hAnsi="Times New Roman" w:cs="Times New Roman"/>
          <w:sz w:val="24"/>
          <w:szCs w:val="25"/>
          <w:lang w:eastAsia="ru-RU"/>
        </w:rPr>
      </w:pPr>
    </w:p>
    <w:p w:rsidR="008E7B62" w:rsidRPr="00E93FCC" w:rsidRDefault="008E7B62" w:rsidP="008E7B62">
      <w:pPr>
        <w:widowControl w:val="0"/>
        <w:spacing w:after="0" w:line="260" w:lineRule="exact"/>
        <w:ind w:right="120"/>
        <w:rPr>
          <w:rFonts w:ascii="Times New Roman" w:eastAsia="Times New Roman" w:hAnsi="Times New Roman" w:cs="Times New Roman"/>
          <w:sz w:val="24"/>
          <w:szCs w:val="25"/>
          <w:lang w:eastAsia="ru-RU"/>
        </w:rPr>
      </w:pPr>
    </w:p>
    <w:p w:rsidR="008E7B62" w:rsidRPr="00E93FCC" w:rsidRDefault="008E7B62" w:rsidP="008E7B62">
      <w:pPr>
        <w:widowControl w:val="0"/>
        <w:spacing w:after="0" w:line="260" w:lineRule="exact"/>
        <w:ind w:right="120"/>
        <w:jc w:val="center"/>
        <w:rPr>
          <w:rFonts w:ascii="Times New Roman" w:eastAsia="Times New Roman" w:hAnsi="Times New Roman" w:cs="Times New Roman"/>
          <w:b/>
          <w:bCs/>
          <w:sz w:val="24"/>
          <w:szCs w:val="26"/>
          <w:lang w:eastAsia="ru-RU"/>
        </w:rPr>
      </w:pPr>
    </w:p>
    <w:p w:rsidR="008E7B62" w:rsidRPr="00E93FCC" w:rsidRDefault="008E7B62" w:rsidP="008E7B62">
      <w:pPr>
        <w:widowControl w:val="0"/>
        <w:spacing w:after="0" w:line="260" w:lineRule="exact"/>
        <w:ind w:right="120"/>
        <w:jc w:val="center"/>
        <w:rPr>
          <w:rFonts w:ascii="Times New Roman" w:eastAsia="Times New Roman" w:hAnsi="Times New Roman" w:cs="Times New Roman"/>
          <w:b/>
          <w:bCs/>
          <w:sz w:val="24"/>
          <w:szCs w:val="28"/>
          <w:lang w:eastAsia="ru-RU"/>
        </w:rPr>
      </w:pPr>
      <w:r w:rsidRPr="00E93FCC">
        <w:rPr>
          <w:rFonts w:ascii="Times New Roman" w:eastAsia="Times New Roman" w:hAnsi="Times New Roman" w:cs="Times New Roman"/>
          <w:b/>
          <w:bCs/>
          <w:sz w:val="24"/>
          <w:szCs w:val="28"/>
          <w:lang w:eastAsia="ru-RU"/>
        </w:rPr>
        <w:t>Состав</w:t>
      </w:r>
    </w:p>
    <w:p w:rsidR="008E7B62" w:rsidRPr="00E93FCC" w:rsidRDefault="008E7B62" w:rsidP="008E7B62">
      <w:pPr>
        <w:widowControl w:val="0"/>
        <w:spacing w:after="0" w:line="260" w:lineRule="exact"/>
        <w:ind w:right="120"/>
        <w:jc w:val="center"/>
        <w:rPr>
          <w:rFonts w:ascii="Times New Roman" w:eastAsia="Times New Roman" w:hAnsi="Times New Roman" w:cs="Times New Roman"/>
          <w:b/>
          <w:bCs/>
          <w:sz w:val="24"/>
          <w:szCs w:val="28"/>
          <w:lang w:eastAsia="ru-RU"/>
        </w:rPr>
      </w:pPr>
      <w:r w:rsidRPr="00E93FCC">
        <w:rPr>
          <w:rFonts w:ascii="Times New Roman" w:eastAsia="Times New Roman" w:hAnsi="Times New Roman" w:cs="Times New Roman"/>
          <w:b/>
          <w:bCs/>
          <w:sz w:val="24"/>
          <w:szCs w:val="28"/>
          <w:lang w:eastAsia="ru-RU"/>
        </w:rPr>
        <w:t xml:space="preserve">группы контроля за ходом выполнения мероприятий </w:t>
      </w:r>
    </w:p>
    <w:p w:rsidR="008E7B62" w:rsidRPr="00E93FCC" w:rsidRDefault="008E7B62" w:rsidP="008E7B62">
      <w:pPr>
        <w:widowControl w:val="0"/>
        <w:spacing w:after="0" w:line="260" w:lineRule="exact"/>
        <w:ind w:right="120"/>
        <w:jc w:val="center"/>
        <w:rPr>
          <w:rFonts w:ascii="Times New Roman" w:eastAsia="Times New Roman" w:hAnsi="Times New Roman" w:cs="Times New Roman"/>
          <w:b/>
          <w:bCs/>
          <w:sz w:val="24"/>
          <w:szCs w:val="28"/>
          <w:lang w:eastAsia="ru-RU"/>
        </w:rPr>
      </w:pPr>
      <w:r w:rsidRPr="00E93FCC">
        <w:rPr>
          <w:rFonts w:ascii="Times New Roman" w:eastAsia="Times New Roman" w:hAnsi="Times New Roman" w:cs="Times New Roman"/>
          <w:b/>
          <w:bCs/>
          <w:sz w:val="24"/>
          <w:szCs w:val="28"/>
          <w:lang w:eastAsia="ru-RU"/>
        </w:rPr>
        <w:lastRenderedPageBreak/>
        <w:t>по гражданской обороне в</w:t>
      </w:r>
    </w:p>
    <w:p w:rsidR="008E7B62" w:rsidRPr="00E93FCC" w:rsidRDefault="008E7B62" w:rsidP="008E7B62">
      <w:pPr>
        <w:widowControl w:val="0"/>
        <w:spacing w:after="0" w:line="260" w:lineRule="exact"/>
        <w:ind w:right="120"/>
        <w:jc w:val="center"/>
        <w:rPr>
          <w:rFonts w:ascii="Times New Roman" w:eastAsia="Times New Roman" w:hAnsi="Times New Roman" w:cs="Times New Roman"/>
          <w:b/>
          <w:bCs/>
          <w:sz w:val="24"/>
          <w:szCs w:val="28"/>
          <w:lang w:eastAsia="ru-RU"/>
        </w:rPr>
      </w:pPr>
      <w:r w:rsidRPr="00E93FCC">
        <w:rPr>
          <w:rFonts w:ascii="Times New Roman" w:eastAsia="Times New Roman" w:hAnsi="Times New Roman" w:cs="Times New Roman"/>
          <w:b/>
          <w:bCs/>
          <w:sz w:val="24"/>
          <w:szCs w:val="28"/>
          <w:lang w:eastAsia="ru-RU"/>
        </w:rPr>
        <w:t>Инсарском муниципальном районе Республики Мордовия</w:t>
      </w:r>
    </w:p>
    <w:p w:rsidR="008E7B62" w:rsidRPr="00E93FCC" w:rsidRDefault="008E7B62" w:rsidP="008E7B62">
      <w:pPr>
        <w:widowControl w:val="0"/>
        <w:spacing w:after="0" w:line="326" w:lineRule="exact"/>
        <w:ind w:left="80" w:right="520" w:firstLine="500"/>
        <w:jc w:val="center"/>
        <w:rPr>
          <w:rFonts w:ascii="Times New Roman" w:eastAsia="Times New Roman" w:hAnsi="Times New Roman" w:cs="Times New Roman"/>
          <w:sz w:val="24"/>
          <w:szCs w:val="28"/>
          <w:lang w:eastAsia="ru-RU"/>
        </w:rPr>
      </w:pPr>
    </w:p>
    <w:p w:rsidR="008E7B62" w:rsidRPr="00E93FCC" w:rsidRDefault="008E7B62" w:rsidP="008E7B62">
      <w:pPr>
        <w:widowControl w:val="0"/>
        <w:spacing w:after="0" w:line="240" w:lineRule="auto"/>
        <w:ind w:left="80" w:right="520" w:firstLine="500"/>
        <w:jc w:val="both"/>
        <w:rPr>
          <w:rFonts w:ascii="Times New Roman" w:eastAsia="Times New Roman" w:hAnsi="Times New Roman" w:cs="Times New Roman"/>
          <w:sz w:val="24"/>
          <w:szCs w:val="28"/>
          <w:lang w:eastAsia="ru-RU"/>
        </w:rPr>
      </w:pPr>
    </w:p>
    <w:p w:rsidR="008E7B62" w:rsidRPr="00E93FCC" w:rsidRDefault="008E7B62" w:rsidP="008E7B62">
      <w:pPr>
        <w:widowControl w:val="0"/>
        <w:tabs>
          <w:tab w:val="left" w:pos="1077"/>
        </w:tabs>
        <w:spacing w:after="0" w:line="360" w:lineRule="auto"/>
        <w:ind w:right="4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w:t>
      </w:r>
      <w:proofErr w:type="spellStart"/>
      <w:r w:rsidRPr="00E93FCC">
        <w:rPr>
          <w:rFonts w:ascii="Times New Roman" w:eastAsia="Times New Roman" w:hAnsi="Times New Roman" w:cs="Times New Roman"/>
          <w:sz w:val="24"/>
          <w:szCs w:val="28"/>
          <w:lang w:eastAsia="ru-RU"/>
        </w:rPr>
        <w:t>Капкаев</w:t>
      </w:r>
      <w:proofErr w:type="spellEnd"/>
      <w:r w:rsidRPr="00E93FCC">
        <w:rPr>
          <w:rFonts w:ascii="Times New Roman" w:eastAsia="Times New Roman" w:hAnsi="Times New Roman" w:cs="Times New Roman"/>
          <w:sz w:val="24"/>
          <w:szCs w:val="28"/>
          <w:lang w:eastAsia="ru-RU"/>
        </w:rPr>
        <w:t xml:space="preserve"> Р.Х.</w:t>
      </w:r>
      <w:r w:rsidRPr="00E93FCC">
        <w:rPr>
          <w:rFonts w:ascii="Times New Roman" w:eastAsia="Times New Roman" w:hAnsi="Times New Roman" w:cs="Times New Roman"/>
          <w:b/>
          <w:sz w:val="24"/>
          <w:szCs w:val="28"/>
          <w:lang w:eastAsia="ru-RU"/>
        </w:rPr>
        <w:t>-</w:t>
      </w:r>
      <w:r w:rsidRPr="00E93FCC">
        <w:rPr>
          <w:rFonts w:ascii="Times New Roman" w:eastAsia="Times New Roman" w:hAnsi="Times New Roman" w:cs="Times New Roman"/>
          <w:sz w:val="24"/>
          <w:szCs w:val="28"/>
          <w:lang w:eastAsia="ru-RU"/>
        </w:rPr>
        <w:t xml:space="preserve"> начальник управления строительства, архитектуры, ЖКХ и дорожного хозяйства администрации Инсарского муниципального района</w:t>
      </w:r>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руководитель группы контроля;</w:t>
      </w:r>
    </w:p>
    <w:p w:rsidR="008E7B62" w:rsidRPr="00E93FCC" w:rsidRDefault="008E7B62" w:rsidP="008E7B62">
      <w:pPr>
        <w:widowControl w:val="0"/>
        <w:spacing w:after="289" w:line="360" w:lineRule="auto"/>
        <w:ind w:left="80" w:right="120" w:firstLine="50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Вавилин Г.И.</w:t>
      </w:r>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директор МКУ «ЕДДС» Инсарского муниципального района, заместитель руководителя группы контроля;</w:t>
      </w:r>
    </w:p>
    <w:p w:rsidR="008E7B62" w:rsidRPr="00E93FCC" w:rsidRDefault="008E7B62" w:rsidP="008E7B62">
      <w:pPr>
        <w:widowControl w:val="0"/>
        <w:spacing w:after="289" w:line="240" w:lineRule="auto"/>
        <w:ind w:left="80" w:right="120" w:firstLine="50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w:t>
      </w:r>
      <w:proofErr w:type="spellStart"/>
      <w:r w:rsidRPr="00E93FCC">
        <w:rPr>
          <w:rFonts w:ascii="Times New Roman" w:eastAsia="Times New Roman" w:hAnsi="Times New Roman" w:cs="Times New Roman"/>
          <w:sz w:val="24"/>
          <w:szCs w:val="28"/>
          <w:lang w:eastAsia="ru-RU"/>
        </w:rPr>
        <w:t>Бормотов</w:t>
      </w:r>
      <w:proofErr w:type="spellEnd"/>
      <w:r w:rsidRPr="00E93FCC">
        <w:rPr>
          <w:rFonts w:ascii="Times New Roman" w:eastAsia="Times New Roman" w:hAnsi="Times New Roman" w:cs="Times New Roman"/>
          <w:sz w:val="24"/>
          <w:szCs w:val="28"/>
          <w:lang w:eastAsia="ru-RU"/>
        </w:rPr>
        <w:t xml:space="preserve"> Н.А.</w:t>
      </w:r>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старший диспетчер МКУ «ЕДДС» Инсарского муниципального района;</w:t>
      </w:r>
    </w:p>
    <w:p w:rsidR="008E7B62" w:rsidRPr="00E93FCC" w:rsidRDefault="008E7B62" w:rsidP="008E7B62">
      <w:pPr>
        <w:widowControl w:val="0"/>
        <w:spacing w:after="289" w:line="240" w:lineRule="auto"/>
        <w:ind w:left="80" w:right="120" w:firstLine="500"/>
        <w:jc w:val="both"/>
        <w:rPr>
          <w:rFonts w:ascii="Times New Roman" w:eastAsia="Times New Roman" w:hAnsi="Times New Roman" w:cs="Times New Roman"/>
          <w:sz w:val="24"/>
          <w:szCs w:val="28"/>
          <w:lang w:eastAsia="ru-RU"/>
        </w:rPr>
      </w:pPr>
      <w:proofErr w:type="spellStart"/>
      <w:r w:rsidRPr="00E93FCC">
        <w:rPr>
          <w:rFonts w:ascii="Times New Roman" w:eastAsia="Times New Roman" w:hAnsi="Times New Roman" w:cs="Times New Roman"/>
          <w:sz w:val="24"/>
          <w:szCs w:val="28"/>
          <w:lang w:eastAsia="ru-RU"/>
        </w:rPr>
        <w:t>Землянкина</w:t>
      </w:r>
      <w:proofErr w:type="spellEnd"/>
      <w:r w:rsidRPr="00E93FCC">
        <w:rPr>
          <w:rFonts w:ascii="Times New Roman" w:eastAsia="Times New Roman" w:hAnsi="Times New Roman" w:cs="Times New Roman"/>
          <w:sz w:val="24"/>
          <w:szCs w:val="28"/>
          <w:lang w:eastAsia="ru-RU"/>
        </w:rPr>
        <w:t xml:space="preserve"> О.А.</w:t>
      </w:r>
      <w:r w:rsidRPr="00E93FCC">
        <w:rPr>
          <w:rFonts w:ascii="Times New Roman" w:eastAsia="Times New Roman" w:hAnsi="Times New Roman" w:cs="Times New Roman"/>
          <w:b/>
          <w:sz w:val="24"/>
          <w:szCs w:val="28"/>
          <w:lang w:eastAsia="ru-RU"/>
        </w:rPr>
        <w:t>-</w:t>
      </w:r>
      <w:r w:rsidRPr="00E93FCC">
        <w:rPr>
          <w:rFonts w:ascii="Times New Roman" w:eastAsia="Times New Roman" w:hAnsi="Times New Roman" w:cs="Times New Roman"/>
          <w:sz w:val="24"/>
          <w:szCs w:val="28"/>
          <w:lang w:eastAsia="ru-RU"/>
        </w:rPr>
        <w:t xml:space="preserve"> диспетчер МКУ «ЕДДС» Инсарского муниципального района;</w:t>
      </w:r>
    </w:p>
    <w:p w:rsidR="008E7B62" w:rsidRPr="00E93FCC" w:rsidRDefault="008E7B62" w:rsidP="008E7B62">
      <w:pPr>
        <w:widowControl w:val="0"/>
        <w:spacing w:after="0" w:line="240" w:lineRule="auto"/>
        <w:ind w:left="80" w:firstLine="500"/>
        <w:jc w:val="both"/>
        <w:rPr>
          <w:rFonts w:ascii="Times New Roman" w:eastAsia="Times New Roman" w:hAnsi="Times New Roman" w:cs="Times New Roman"/>
          <w:sz w:val="24"/>
          <w:szCs w:val="28"/>
          <w:lang w:eastAsia="ru-RU"/>
        </w:rPr>
      </w:pPr>
      <w:proofErr w:type="spellStart"/>
      <w:r w:rsidRPr="00E93FCC">
        <w:rPr>
          <w:rFonts w:ascii="Times New Roman" w:eastAsia="Times New Roman" w:hAnsi="Times New Roman" w:cs="Times New Roman"/>
          <w:sz w:val="24"/>
          <w:szCs w:val="28"/>
          <w:lang w:eastAsia="ru-RU"/>
        </w:rPr>
        <w:t>Зиннатуллина</w:t>
      </w:r>
      <w:proofErr w:type="spellEnd"/>
      <w:r w:rsidRPr="00E93FCC">
        <w:rPr>
          <w:rFonts w:ascii="Times New Roman" w:eastAsia="Times New Roman" w:hAnsi="Times New Roman" w:cs="Times New Roman"/>
          <w:sz w:val="24"/>
          <w:szCs w:val="28"/>
          <w:lang w:eastAsia="ru-RU"/>
        </w:rPr>
        <w:t xml:space="preserve"> Л.А. </w:t>
      </w:r>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диспетчер МКУ «ЕДДС» Инсарского муниципального района;</w:t>
      </w:r>
    </w:p>
    <w:p w:rsidR="008E7B62" w:rsidRPr="00E93FCC" w:rsidRDefault="008E7B62" w:rsidP="008E7B62">
      <w:pPr>
        <w:widowControl w:val="0"/>
        <w:spacing w:after="0" w:line="240" w:lineRule="auto"/>
        <w:ind w:left="80" w:firstLine="50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Лопатина А.Н.</w:t>
      </w:r>
      <w:r w:rsidRPr="00E93FCC">
        <w:rPr>
          <w:rFonts w:ascii="Times New Roman" w:eastAsia="Times New Roman" w:hAnsi="Times New Roman" w:cs="Times New Roman"/>
          <w:b/>
          <w:sz w:val="24"/>
          <w:szCs w:val="28"/>
          <w:lang w:eastAsia="ru-RU"/>
        </w:rPr>
        <w:t>-</w:t>
      </w:r>
      <w:r w:rsidRPr="00E93FCC">
        <w:rPr>
          <w:rFonts w:ascii="Times New Roman" w:eastAsia="Times New Roman" w:hAnsi="Times New Roman" w:cs="Times New Roman"/>
          <w:sz w:val="24"/>
          <w:szCs w:val="28"/>
          <w:lang w:eastAsia="ru-RU"/>
        </w:rPr>
        <w:t xml:space="preserve"> диспетчер МКУ «ЕДДС» Инсарского муниципального района;</w:t>
      </w:r>
    </w:p>
    <w:p w:rsidR="008E7B62" w:rsidRPr="00E93FCC" w:rsidRDefault="008E7B62" w:rsidP="008E7B62">
      <w:pPr>
        <w:widowControl w:val="0"/>
        <w:spacing w:after="0" w:line="240" w:lineRule="auto"/>
        <w:ind w:left="80" w:firstLine="500"/>
        <w:jc w:val="both"/>
        <w:rPr>
          <w:rFonts w:ascii="Times New Roman" w:eastAsia="Times New Roman" w:hAnsi="Times New Roman" w:cs="Times New Roman"/>
          <w:sz w:val="24"/>
          <w:szCs w:val="28"/>
          <w:lang w:eastAsia="ru-RU"/>
        </w:rPr>
      </w:pPr>
      <w:proofErr w:type="spellStart"/>
      <w:r w:rsidRPr="00E93FCC">
        <w:rPr>
          <w:rFonts w:ascii="Times New Roman" w:eastAsia="Times New Roman" w:hAnsi="Times New Roman" w:cs="Times New Roman"/>
          <w:sz w:val="24"/>
          <w:szCs w:val="28"/>
          <w:lang w:eastAsia="ru-RU"/>
        </w:rPr>
        <w:t>Нарайкина</w:t>
      </w:r>
      <w:proofErr w:type="spellEnd"/>
      <w:r w:rsidRPr="00E93FCC">
        <w:rPr>
          <w:rFonts w:ascii="Times New Roman" w:eastAsia="Times New Roman" w:hAnsi="Times New Roman" w:cs="Times New Roman"/>
          <w:sz w:val="24"/>
          <w:szCs w:val="28"/>
          <w:lang w:eastAsia="ru-RU"/>
        </w:rPr>
        <w:t xml:space="preserve"> Л.А. </w:t>
      </w:r>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диспетчер МКУ «ЕДДС» Инсарского муниципального района.</w:t>
      </w:r>
    </w:p>
    <w:p w:rsidR="008E7B62" w:rsidRPr="00E93FCC" w:rsidRDefault="008E7B62" w:rsidP="008E7B62">
      <w:pPr>
        <w:widowControl w:val="0"/>
        <w:spacing w:after="0" w:line="240" w:lineRule="auto"/>
        <w:ind w:left="80" w:firstLine="500"/>
        <w:jc w:val="both"/>
        <w:rPr>
          <w:rFonts w:ascii="Times New Roman" w:eastAsia="Times New Roman" w:hAnsi="Times New Roman" w:cs="Times New Roman"/>
          <w:sz w:val="24"/>
          <w:szCs w:val="28"/>
          <w:lang w:eastAsia="ru-RU"/>
        </w:rPr>
      </w:pP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p>
    <w:p w:rsidR="008E7B62" w:rsidRPr="00E93FCC" w:rsidRDefault="008E7B62" w:rsidP="008E7B62">
      <w:pPr>
        <w:widowControl w:val="0"/>
        <w:spacing w:after="0" w:line="331" w:lineRule="exact"/>
        <w:ind w:left="5680"/>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Приложение №3</w:t>
      </w:r>
    </w:p>
    <w:p w:rsidR="008E7B62" w:rsidRPr="00E93FCC" w:rsidRDefault="008E7B62" w:rsidP="008E7B62">
      <w:pPr>
        <w:widowControl w:val="0"/>
        <w:tabs>
          <w:tab w:val="left" w:leader="underscore" w:pos="7514"/>
          <w:tab w:val="left" w:leader="underscore" w:pos="9707"/>
        </w:tabs>
        <w:spacing w:after="717" w:line="331" w:lineRule="exact"/>
        <w:ind w:left="5680" w:right="40"/>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 постановлению администрации Инсарского муниципального района от 22.10.2020 года №306</w:t>
      </w:r>
    </w:p>
    <w:p w:rsidR="008E7B62" w:rsidRPr="00E93FCC" w:rsidRDefault="008E7B62" w:rsidP="008E7B62">
      <w:pPr>
        <w:widowControl w:val="0"/>
        <w:spacing w:after="301" w:line="336" w:lineRule="exact"/>
        <w:ind w:left="40" w:right="40" w:firstLine="560"/>
        <w:rPr>
          <w:rFonts w:ascii="Times New Roman" w:eastAsia="Times New Roman" w:hAnsi="Times New Roman" w:cs="Times New Roman"/>
          <w:sz w:val="24"/>
          <w:szCs w:val="28"/>
          <w:lang w:eastAsia="ru-RU"/>
        </w:rPr>
      </w:pPr>
    </w:p>
    <w:p w:rsidR="008E7B62" w:rsidRPr="00E93FCC" w:rsidRDefault="008E7B62" w:rsidP="008E7B62">
      <w:pPr>
        <w:keepNext/>
        <w:spacing w:before="240" w:after="60" w:line="240" w:lineRule="auto"/>
        <w:outlineLvl w:val="0"/>
        <w:rPr>
          <w:rFonts w:ascii="Times New Roman" w:eastAsia="Times New Roman" w:hAnsi="Times New Roman" w:cs="Times New Roman"/>
          <w:b/>
          <w:bCs/>
          <w:kern w:val="32"/>
          <w:sz w:val="24"/>
          <w:szCs w:val="28"/>
          <w:lang w:eastAsia="ru-RU"/>
        </w:rPr>
      </w:pPr>
      <w:r w:rsidRPr="00E93FCC">
        <w:rPr>
          <w:rFonts w:ascii="Times New Roman" w:eastAsia="Times New Roman" w:hAnsi="Times New Roman" w:cs="Times New Roman"/>
          <w:b/>
          <w:bCs/>
          <w:kern w:val="32"/>
          <w:sz w:val="24"/>
          <w:szCs w:val="28"/>
          <w:lang w:eastAsia="ru-RU"/>
        </w:rPr>
        <w:t>Функциональные обязанности руководителя группы контроля:</w:t>
      </w:r>
    </w:p>
    <w:p w:rsidR="008E7B62" w:rsidRPr="00E93FCC" w:rsidRDefault="008E7B62" w:rsidP="008E7B62">
      <w:pPr>
        <w:spacing w:after="0" w:line="240" w:lineRule="auto"/>
        <w:rPr>
          <w:rFonts w:ascii="Courier New" w:eastAsia="Times New Roman" w:hAnsi="Courier New" w:cs="Courier New"/>
          <w:szCs w:val="24"/>
          <w:lang w:eastAsia="ru-RU"/>
        </w:rPr>
      </w:pP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Руководитель группы контроля отвечает за:</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Доведение до организаций, учреждений и муниципальных образований Инсарского муниципального района (далее </w:t>
      </w:r>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объектов) принятых руководителем ГО решений по выполнению мероприятий по ГО и контроль за их исполнением;</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Организацию работы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Своевременный сбор и обобщение поступающей информации от объектов по направлениям группы контроля для доклада руководителю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своевременное доведение до объектов сигналов и распоряжений выполнения мероприятий по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Руководитель группы контроля обязан:</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 получением сигнала (приказа, распоряжения) на приведение в высшие       степени готовности ГО прибыть к руководителю ГО для уточнения задач;</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 xml:space="preserve">       Принимать участие в совещаниях по уточнению задач, проводимых руководителем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Организовывать работу по развертыванию группы контроля в установленные сроки и контроль за выполнением мероприятий перевода ГО в высшие степени готовности на объектах;</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Доводить до группы контроля уточненные задачи по выполнению мероприятий плана перевода гражданской обороны на работу в условиях военного времени;</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своевременно доводить до группы контроля полученные задачи (приказы, распоряжения и решения) руководителя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Осуществлять постоянное руководство группой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Осуществлять контроль перевода ГО в высшие степени готовности;</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Готовить предложения руководителю ГО по применению подчиненных сил и средств в Инсарском муниципальном районе;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Готовить обобщенную справку по выполнению мероприятий ГО в Инсарском муниципальном районе;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Информировать объекты об обстановке и предстоящих действиях;</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Доводить принятые руководителем ГО решения и контролировать их выполнение;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Готовить и оформлять проекты распоряжений руководителя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Основные документы руководителя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Положение о группе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Функциональные обязанности должностных лиц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Схема оповещения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Табель донесений, представляемых учреждениями, организациями и муниципальными образованиями Инсарского муниципального района, о выполнении мероприятий по ГО при переводе гражданской обороны с мирного на военное время, при проведении командно-штабных, штабных учений и тренировок по гражданской обороне (по учебным вводным);</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Списки телефонов взаимодействующих органов;</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Сигналы гражданской обороны;</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Бланки формализованных документов (донесений по гражданской обороне).</w:t>
      </w:r>
    </w:p>
    <w:p w:rsidR="008E7B62" w:rsidRPr="00E93FCC" w:rsidRDefault="008E7B62" w:rsidP="008E7B62">
      <w:pPr>
        <w:spacing w:after="0" w:line="240" w:lineRule="auto"/>
        <w:jc w:val="right"/>
        <w:rPr>
          <w:rFonts w:ascii="Times New Roman" w:eastAsia="Times New Roman" w:hAnsi="Times New Roman" w:cs="Times New Roman"/>
          <w:sz w:val="24"/>
          <w:szCs w:val="28"/>
          <w:lang w:eastAsia="ru-RU"/>
        </w:rPr>
      </w:pPr>
    </w:p>
    <w:p w:rsidR="008E7B62" w:rsidRPr="00E93FCC" w:rsidRDefault="008E7B62" w:rsidP="008E7B62">
      <w:pPr>
        <w:keepNext/>
        <w:spacing w:before="240" w:after="60" w:line="240" w:lineRule="auto"/>
        <w:jc w:val="right"/>
        <w:outlineLvl w:val="0"/>
        <w:rPr>
          <w:rFonts w:ascii="Times New Roman" w:eastAsia="Times New Roman" w:hAnsi="Times New Roman" w:cs="Times New Roman"/>
          <w:b/>
          <w:bCs/>
          <w:kern w:val="32"/>
          <w:sz w:val="24"/>
          <w:szCs w:val="28"/>
          <w:lang w:eastAsia="ru-RU"/>
        </w:rPr>
      </w:pPr>
      <w:bookmarkStart w:id="9" w:name="sub_202"/>
      <w:r w:rsidRPr="00E93FCC">
        <w:rPr>
          <w:rFonts w:ascii="Times New Roman" w:eastAsia="Times New Roman" w:hAnsi="Times New Roman" w:cs="Times New Roman"/>
          <w:b/>
          <w:bCs/>
          <w:kern w:val="32"/>
          <w:sz w:val="24"/>
          <w:szCs w:val="28"/>
          <w:lang w:eastAsia="ru-RU"/>
        </w:rPr>
        <w:t>Функциональные обязанности заместителя руководителя группы контроля:</w:t>
      </w:r>
    </w:p>
    <w:bookmarkEnd w:id="9"/>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Заместитель руководителя группы контроля отвечает за:</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своевременное развертывание группы контроля по выполнению мероприятий гражданской обороны и подготовки предложений, взаимодействия и координации деятельности, сбора и обобщения данных;</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Работу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Контроль и своевременное обобщение поступающей информации от объектов для оклада руководителю группы контроля (руководителю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Контроль исполнения объектами решений, принятых руководителем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Заместитель руководителя группы контроля обязан:</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 получением сигнала (распоряжения) уточнить задачу и проконтролировать своевременное развертывание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Принимать участие в подготовке предложений руководителю ГО для принятия решения и оформления его в документах;</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Осуществлять контроль за выполнением мероприятий по ГО на объектах;</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контролировать правильное и достоверное занесение специалистами группы контроля данных в ведомости контроля выполнения мероприятий по ГО, поступающие от объектов;</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 xml:space="preserve">       Готовить сведения в обобщенную справку по выполнению мероприятий ГО в Инсарском муниципальном районе;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Доводить принятые руководителем ГО решения и контролировать их выполнение;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готовить предложения руководителю ГО по применению подчиненных сил и средств в Инсарском муниципальном районе;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при отсутствии руководителя группы контроля выполнять его обязанности.</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p>
    <w:p w:rsidR="008E7B62" w:rsidRPr="00E93FCC" w:rsidRDefault="008E7B62" w:rsidP="008E7B62">
      <w:pPr>
        <w:keepNext/>
        <w:spacing w:before="240" w:after="60" w:line="240" w:lineRule="auto"/>
        <w:outlineLvl w:val="0"/>
        <w:rPr>
          <w:rFonts w:ascii="Times New Roman" w:eastAsia="Times New Roman" w:hAnsi="Times New Roman" w:cs="Times New Roman"/>
          <w:b/>
          <w:bCs/>
          <w:kern w:val="32"/>
          <w:sz w:val="24"/>
          <w:szCs w:val="28"/>
          <w:lang w:eastAsia="ru-RU"/>
        </w:rPr>
      </w:pPr>
      <w:bookmarkStart w:id="10" w:name="sub_203"/>
      <w:r w:rsidRPr="00E93FCC">
        <w:rPr>
          <w:rFonts w:ascii="Times New Roman" w:eastAsia="Times New Roman" w:hAnsi="Times New Roman" w:cs="Times New Roman"/>
          <w:b/>
          <w:bCs/>
          <w:kern w:val="32"/>
          <w:sz w:val="24"/>
          <w:szCs w:val="28"/>
          <w:lang w:eastAsia="ru-RU"/>
        </w:rPr>
        <w:t>Функциональные обязанности членов группы контроля:</w:t>
      </w:r>
    </w:p>
    <w:bookmarkEnd w:id="10"/>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Члены группы контроля отвечают за:</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Своевременное развертывание группы контроля за выполнением мероприятий по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Своевременный сбор и обобщение поступающей информации от объектов для     доклада руководителю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Своевременное доведение до объектов сигналов и распоряжений выполнения мероприятий по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Ведомости контроля за выполнением мероприятий по ГО на объектах.</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Члены группы контроля обязаны:</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 получением сигнала (распоряжения) прибыть на пункт управления, получить задачу и документы у руководителя группы (заместителя) и подготовить их к работе;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Организовать сбор, обобщение, отображение и оценку данных об обстановке и          представлять руководителю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Проводить оперативные расчеты и готовить предложения для принятия решений руководителями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Организовать планирование действий органов управления и сил ГО и разработку оперативных документов;</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Доводить принятые руководителем ГО решения до исполнителей;</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вести учет и доводить сигналы управления, приказы и распоряжения руководителя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Организовать прием, учет, доклад руководителю группы контроля представление сигналов управления, приказов и распоряжений от вышестоящего органа управления;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Организовать передачу на вышестоящий орган управления докладов о выполнении поставленных задач и информации об обстановке;</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Готовить данные о выполнения мероприятий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Готовить доклады и справки о составе, состоянии и действиях подчиненных органов управления и сил ГО.</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При поступлении докладов о невыполнении мероприятий по ГО немедленно докладывать об этом руководителю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Вести журнал учета полученных и отданных распоряжений.</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Основные документы членов группы контроля:</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Функциональные обязанности;</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Бланки формализованных документов;</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Список номеров телефонов руководителей объектов;</w:t>
      </w:r>
    </w:p>
    <w:p w:rsidR="008E7B62" w:rsidRPr="00E93FCC" w:rsidRDefault="008E7B62" w:rsidP="008E7B62">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Журнал учета полученных и отданных распоряжений.</w:t>
      </w:r>
    </w:p>
    <w:p w:rsidR="008E7B62" w:rsidRPr="00E93FCC" w:rsidRDefault="008E7B62" w:rsidP="008E7B62">
      <w:pPr>
        <w:spacing w:after="0" w:line="240" w:lineRule="auto"/>
        <w:rPr>
          <w:rFonts w:ascii="Courier New" w:eastAsia="Times New Roman" w:hAnsi="Courier New" w:cs="Courier New"/>
          <w:szCs w:val="24"/>
          <w:lang w:eastAsia="ru-RU"/>
        </w:rPr>
      </w:pPr>
    </w:p>
    <w:p w:rsidR="00422ED4" w:rsidRPr="00E93FCC" w:rsidRDefault="00422ED4">
      <w:pPr>
        <w:rPr>
          <w:sz w:val="20"/>
        </w:rPr>
      </w:pPr>
    </w:p>
    <w:p w:rsidR="00D149EA" w:rsidRPr="00E93FCC" w:rsidRDefault="00D149EA">
      <w:pPr>
        <w:rPr>
          <w:sz w:val="20"/>
        </w:rPr>
      </w:pPr>
    </w:p>
    <w:p w:rsidR="00D149EA" w:rsidRPr="00E93FCC" w:rsidRDefault="00D149EA">
      <w:pPr>
        <w:rPr>
          <w:sz w:val="20"/>
        </w:rPr>
      </w:pP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lastRenderedPageBreak/>
        <w:t xml:space="preserve">АДМИНИСТРАЦИЯ  </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proofErr w:type="gramStart"/>
      <w:r w:rsidRPr="00E93FCC">
        <w:rPr>
          <w:rFonts w:ascii="Times New Roman CYR" w:eastAsia="Times New Roman" w:hAnsi="Times New Roman CYR" w:cs="Times New Roman CYR"/>
          <w:b/>
          <w:sz w:val="24"/>
          <w:szCs w:val="28"/>
          <w:lang w:eastAsia="ru-RU"/>
        </w:rPr>
        <w:t>ИНСАРСКОГО  МУНИЦИПАЛЬНОГО</w:t>
      </w:r>
      <w:proofErr w:type="gramEnd"/>
      <w:r w:rsidRPr="00E93FCC">
        <w:rPr>
          <w:rFonts w:ascii="Times New Roman CYR" w:eastAsia="Times New Roman" w:hAnsi="Times New Roman CYR" w:cs="Times New Roman CYR"/>
          <w:b/>
          <w:sz w:val="24"/>
          <w:szCs w:val="28"/>
          <w:lang w:eastAsia="ru-RU"/>
        </w:rPr>
        <w:t xml:space="preserve"> РАЙОНА</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РЕСПУБЛИКИ МОРДОВИЯ</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32"/>
          <w:szCs w:val="28"/>
          <w:lang w:eastAsia="ru-RU"/>
        </w:rPr>
      </w:pPr>
      <w:r w:rsidRPr="00E93FCC">
        <w:rPr>
          <w:rFonts w:ascii="Times New Roman CYR" w:eastAsia="Times New Roman" w:hAnsi="Times New Roman CYR" w:cs="Times New Roman CYR"/>
          <w:b/>
          <w:sz w:val="32"/>
          <w:szCs w:val="28"/>
          <w:lang w:eastAsia="ru-RU"/>
        </w:rPr>
        <w:t>П О С Т А Н О В Л Е Н И Е</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г. Инсар</w:t>
      </w:r>
    </w:p>
    <w:p w:rsidR="00D149EA" w:rsidRPr="00E93FCC" w:rsidRDefault="00D149EA" w:rsidP="00D149EA">
      <w:pPr>
        <w:widowControl w:val="0"/>
        <w:autoSpaceDE w:val="0"/>
        <w:autoSpaceDN w:val="0"/>
        <w:adjustRightInd w:val="0"/>
        <w:spacing w:after="0" w:line="240" w:lineRule="auto"/>
        <w:ind w:right="-140" w:firstLine="720"/>
        <w:jc w:val="both"/>
        <w:rPr>
          <w:rFonts w:ascii="Times New Roman CYR" w:eastAsia="Times New Roman" w:hAnsi="Times New Roman CYR" w:cs="Times New Roman CYR"/>
          <w:sz w:val="24"/>
          <w:szCs w:val="24"/>
          <w:lang w:eastAsia="ru-RU"/>
        </w:rPr>
      </w:pPr>
    </w:p>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b/>
          <w:sz w:val="24"/>
          <w:szCs w:val="28"/>
          <w:lang w:eastAsia="ru-RU"/>
        </w:rPr>
      </w:pPr>
      <w:proofErr w:type="gramStart"/>
      <w:r w:rsidRPr="00E93FCC">
        <w:rPr>
          <w:rFonts w:ascii="Times New Roman CYR" w:eastAsia="Times New Roman" w:hAnsi="Times New Roman CYR" w:cs="Times New Roman CYR"/>
          <w:b/>
          <w:sz w:val="24"/>
          <w:szCs w:val="28"/>
          <w:u w:val="single"/>
          <w:lang w:eastAsia="ru-RU"/>
        </w:rPr>
        <w:t>от  03.11.2020</w:t>
      </w:r>
      <w:proofErr w:type="gramEnd"/>
      <w:r w:rsidRPr="00E93FCC">
        <w:rPr>
          <w:rFonts w:ascii="Times New Roman CYR" w:eastAsia="Times New Roman" w:hAnsi="Times New Roman CYR" w:cs="Times New Roman CYR"/>
          <w:b/>
          <w:sz w:val="24"/>
          <w:szCs w:val="28"/>
          <w:u w:val="single"/>
          <w:lang w:eastAsia="ru-RU"/>
        </w:rPr>
        <w:t xml:space="preserve"> г.</w:t>
      </w:r>
      <w:r w:rsidRPr="00E93FCC">
        <w:rPr>
          <w:rFonts w:ascii="Times New Roman CYR" w:eastAsia="Times New Roman" w:hAnsi="Times New Roman CYR" w:cs="Times New Roman CYR"/>
          <w:b/>
          <w:sz w:val="24"/>
          <w:szCs w:val="28"/>
          <w:lang w:eastAsia="ru-RU"/>
        </w:rPr>
        <w:t xml:space="preserve">                                                                                                  № 312</w:t>
      </w:r>
    </w:p>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 внесении изменений в постановление</w:t>
      </w:r>
    </w:p>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администрации Инсарского муниципального</w:t>
      </w:r>
    </w:p>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района от 09.12.2015 г. № 612</w:t>
      </w:r>
    </w:p>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D149EA" w:rsidRPr="00E93FCC" w:rsidRDefault="00D149EA" w:rsidP="00D149EA">
      <w:pPr>
        <w:widowControl w:val="0"/>
        <w:autoSpaceDE w:val="0"/>
        <w:autoSpaceDN w:val="0"/>
        <w:adjustRightInd w:val="0"/>
        <w:spacing w:after="0" w:line="240" w:lineRule="auto"/>
        <w:ind w:firstLine="708"/>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4"/>
          <w:lang w:eastAsia="ru-RU"/>
        </w:rPr>
        <w:t xml:space="preserve">В соответствии </w:t>
      </w:r>
      <w:proofErr w:type="gramStart"/>
      <w:r w:rsidRPr="00E93FCC">
        <w:rPr>
          <w:rFonts w:ascii="Times New Roman CYR" w:eastAsia="Times New Roman" w:hAnsi="Times New Roman CYR" w:cs="Times New Roman CYR"/>
          <w:sz w:val="24"/>
          <w:szCs w:val="24"/>
          <w:lang w:eastAsia="ru-RU"/>
        </w:rPr>
        <w:t>с  Уставом</w:t>
      </w:r>
      <w:proofErr w:type="gramEnd"/>
      <w:r w:rsidRPr="00E93FCC">
        <w:rPr>
          <w:rFonts w:ascii="Times New Roman CYR" w:eastAsia="Times New Roman" w:hAnsi="Times New Roman CYR" w:cs="Times New Roman CYR"/>
          <w:sz w:val="24"/>
          <w:szCs w:val="24"/>
          <w:lang w:eastAsia="ru-RU"/>
        </w:rPr>
        <w:t xml:space="preserve"> Инсарского муниципального района,  Администрация Инсарского муниципального района</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 О С Т А Н О В Л Я Е Т:</w:t>
      </w:r>
    </w:p>
    <w:p w:rsidR="00D149EA" w:rsidRPr="00E93FCC" w:rsidRDefault="00D149EA" w:rsidP="00D149EA">
      <w:pPr>
        <w:spacing w:after="0" w:line="240" w:lineRule="auto"/>
        <w:ind w:firstLine="708"/>
        <w:jc w:val="both"/>
        <w:rPr>
          <w:rFonts w:ascii="Times New Roman" w:eastAsia="Times New Roman" w:hAnsi="Times New Roman" w:cs="Times New Roman"/>
          <w:sz w:val="24"/>
          <w:szCs w:val="24"/>
          <w:lang w:eastAsia="ru-RU"/>
        </w:rPr>
      </w:pPr>
      <w:r w:rsidRPr="00E93FCC">
        <w:rPr>
          <w:rFonts w:ascii="Times New Roman" w:eastAsia="Times New Roman" w:hAnsi="Times New Roman" w:cs="Times New Roman"/>
          <w:sz w:val="24"/>
          <w:szCs w:val="24"/>
          <w:lang w:eastAsia="ru-RU"/>
        </w:rPr>
        <w:t>1. Внести в постановление администрации Инсарского муниципального района от 09.12.2015 г. № 612 «Об утверждении муниципальной программы Инсарского муниципального района «Развитие дорожного хозяйства, автомобильных дорог и транспортного обслуживания в Инсарском муниципальном районе на 2016-2024 годы» следующие изменения:</w:t>
      </w:r>
    </w:p>
    <w:p w:rsidR="00D149EA" w:rsidRPr="00E93FCC" w:rsidRDefault="00D149EA" w:rsidP="00D149EA">
      <w:pPr>
        <w:spacing w:after="0" w:line="240" w:lineRule="auto"/>
        <w:ind w:firstLine="708"/>
        <w:jc w:val="both"/>
        <w:rPr>
          <w:rFonts w:ascii="Times New Roman" w:eastAsia="Times New Roman" w:hAnsi="Times New Roman" w:cs="Times New Roman"/>
          <w:sz w:val="24"/>
          <w:szCs w:val="24"/>
          <w:lang w:eastAsia="ru-RU"/>
        </w:rPr>
      </w:pPr>
      <w:r w:rsidRPr="00E93FCC">
        <w:rPr>
          <w:rFonts w:ascii="Times New Roman" w:eastAsia="Times New Roman" w:hAnsi="Times New Roman" w:cs="Times New Roman"/>
          <w:sz w:val="24"/>
          <w:szCs w:val="24"/>
          <w:lang w:eastAsia="ru-RU"/>
        </w:rPr>
        <w:t>Приложение к муниципальной программе изложить в новой редакции, согласно приложению.</w:t>
      </w:r>
    </w:p>
    <w:p w:rsidR="00D149EA" w:rsidRPr="00E93FCC" w:rsidRDefault="00D149EA" w:rsidP="00D149EA">
      <w:pPr>
        <w:spacing w:after="0" w:line="240" w:lineRule="auto"/>
        <w:ind w:firstLine="70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2. Контроль за исполнением настоящего постановления возложить на   </w:t>
      </w:r>
      <w:proofErr w:type="spellStart"/>
      <w:r w:rsidRPr="00E93FCC">
        <w:rPr>
          <w:rFonts w:ascii="Times New Roman" w:eastAsia="Times New Roman" w:hAnsi="Times New Roman" w:cs="Times New Roman"/>
          <w:sz w:val="24"/>
          <w:szCs w:val="28"/>
          <w:lang w:eastAsia="ru-RU"/>
        </w:rPr>
        <w:t>Капкаева</w:t>
      </w:r>
      <w:proofErr w:type="spellEnd"/>
      <w:r w:rsidRPr="00E93FCC">
        <w:rPr>
          <w:rFonts w:ascii="Times New Roman" w:eastAsia="Times New Roman" w:hAnsi="Times New Roman" w:cs="Times New Roman"/>
          <w:sz w:val="24"/>
          <w:szCs w:val="28"/>
          <w:lang w:eastAsia="ru-RU"/>
        </w:rPr>
        <w:t xml:space="preserve"> Р.Х. – начальника управления строительства, архитектуры, ЖКХ и дорожного хозяйства администрации</w:t>
      </w:r>
    </w:p>
    <w:p w:rsidR="00D149EA" w:rsidRPr="00E93FCC" w:rsidRDefault="00D149EA" w:rsidP="00D149EA">
      <w:pPr>
        <w:spacing w:after="0" w:line="240" w:lineRule="auto"/>
        <w:ind w:firstLine="708"/>
        <w:jc w:val="both"/>
        <w:rPr>
          <w:rFonts w:ascii="Times New Roman" w:eastAsia="Times New Roman" w:hAnsi="Times New Roman" w:cs="Times New Roman"/>
          <w:sz w:val="24"/>
          <w:szCs w:val="28"/>
          <w:lang w:eastAsia="ru-RU"/>
        </w:rPr>
      </w:pPr>
    </w:p>
    <w:p w:rsidR="00D149EA" w:rsidRPr="00E93FCC" w:rsidRDefault="00D149EA" w:rsidP="00D149EA">
      <w:pPr>
        <w:spacing w:after="0" w:line="240" w:lineRule="auto"/>
        <w:ind w:firstLine="708"/>
        <w:jc w:val="both"/>
        <w:rPr>
          <w:rFonts w:ascii="Times New Roman" w:eastAsia="Times New Roman" w:hAnsi="Times New Roman" w:cs="Times New Roman"/>
          <w:sz w:val="24"/>
          <w:szCs w:val="28"/>
          <w:lang w:eastAsia="ru-RU"/>
        </w:rPr>
      </w:pPr>
    </w:p>
    <w:p w:rsidR="00D149EA" w:rsidRPr="00E93FCC" w:rsidRDefault="00D149EA" w:rsidP="00D149EA">
      <w:pPr>
        <w:spacing w:after="0" w:line="240" w:lineRule="auto"/>
        <w:ind w:firstLine="708"/>
        <w:jc w:val="both"/>
        <w:rPr>
          <w:rFonts w:ascii="Times New Roman" w:eastAsia="Times New Roman" w:hAnsi="Times New Roman" w:cs="Times New Roman"/>
          <w:sz w:val="24"/>
          <w:szCs w:val="28"/>
          <w:lang w:eastAsia="ru-RU"/>
        </w:rPr>
      </w:pPr>
    </w:p>
    <w:p w:rsidR="00D149EA" w:rsidRPr="00E93FCC" w:rsidRDefault="00D149EA" w:rsidP="00D149EA">
      <w:pPr>
        <w:spacing w:after="0" w:line="240" w:lineRule="auto"/>
        <w:ind w:firstLine="708"/>
        <w:jc w:val="both"/>
        <w:rPr>
          <w:rFonts w:ascii="Times New Roman" w:eastAsia="Times New Roman" w:hAnsi="Times New Roman" w:cs="Times New Roman"/>
          <w:sz w:val="24"/>
          <w:szCs w:val="28"/>
          <w:lang w:eastAsia="ru-RU"/>
        </w:rPr>
      </w:pPr>
    </w:p>
    <w:p w:rsidR="00D149EA" w:rsidRPr="00E93FCC" w:rsidRDefault="00D149EA" w:rsidP="00D149EA">
      <w:pPr>
        <w:spacing w:after="0" w:line="240" w:lineRule="auto"/>
        <w:ind w:firstLine="708"/>
        <w:jc w:val="both"/>
        <w:rPr>
          <w:rFonts w:ascii="Times New Roman" w:eastAsia="Times New Roman" w:hAnsi="Times New Roman" w:cs="Times New Roman"/>
          <w:sz w:val="24"/>
          <w:szCs w:val="28"/>
          <w:lang w:eastAsia="ru-RU"/>
        </w:rPr>
      </w:pPr>
    </w:p>
    <w:p w:rsidR="00D149EA" w:rsidRPr="00E93FCC" w:rsidRDefault="00D149EA" w:rsidP="00D149EA">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Глава Инсарского </w:t>
      </w:r>
    </w:p>
    <w:p w:rsidR="00D149EA" w:rsidRPr="00E93FCC" w:rsidRDefault="00D149EA" w:rsidP="00D149EA">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муниципального района                                                                   К.А. </w:t>
      </w:r>
      <w:proofErr w:type="spellStart"/>
      <w:r w:rsidRPr="00E93FCC">
        <w:rPr>
          <w:rFonts w:ascii="Times New Roman" w:eastAsia="Times New Roman" w:hAnsi="Times New Roman" w:cs="Times New Roman"/>
          <w:sz w:val="24"/>
          <w:szCs w:val="28"/>
          <w:lang w:eastAsia="ru-RU"/>
        </w:rPr>
        <w:t>Мангутов</w:t>
      </w:r>
      <w:proofErr w:type="spellEnd"/>
    </w:p>
    <w:p w:rsidR="00D149EA" w:rsidRPr="00E93FCC" w:rsidRDefault="00D149EA" w:rsidP="00D149EA">
      <w:pPr>
        <w:widowControl w:val="0"/>
        <w:autoSpaceDE w:val="0"/>
        <w:autoSpaceDN w:val="0"/>
        <w:adjustRightInd w:val="0"/>
        <w:spacing w:after="0" w:line="240" w:lineRule="auto"/>
        <w:rPr>
          <w:rFonts w:ascii="Times New Roman" w:eastAsia="Times New Roman" w:hAnsi="Times New Roman" w:cs="Times New Roman"/>
          <w:bCs/>
          <w:sz w:val="18"/>
          <w:szCs w:val="20"/>
          <w:lang w:eastAsia="ru-RU"/>
        </w:rPr>
      </w:pPr>
    </w:p>
    <w:p w:rsidR="00D149EA" w:rsidRPr="00E93FCC" w:rsidRDefault="00D149EA" w:rsidP="00D149EA">
      <w:pPr>
        <w:widowControl w:val="0"/>
        <w:autoSpaceDE w:val="0"/>
        <w:autoSpaceDN w:val="0"/>
        <w:adjustRightInd w:val="0"/>
        <w:spacing w:after="0" w:line="240" w:lineRule="auto"/>
        <w:rPr>
          <w:rFonts w:ascii="Times New Roman" w:eastAsia="Times New Roman" w:hAnsi="Times New Roman" w:cs="Times New Roman"/>
          <w:bCs/>
          <w:sz w:val="18"/>
          <w:szCs w:val="20"/>
          <w:lang w:eastAsia="ru-RU"/>
        </w:rPr>
      </w:pPr>
    </w:p>
    <w:p w:rsidR="00D149EA" w:rsidRPr="00E93FCC" w:rsidRDefault="00D149EA" w:rsidP="00D149EA">
      <w:pPr>
        <w:widowControl w:val="0"/>
        <w:autoSpaceDE w:val="0"/>
        <w:autoSpaceDN w:val="0"/>
        <w:adjustRightInd w:val="0"/>
        <w:spacing w:after="0" w:line="240" w:lineRule="auto"/>
        <w:rPr>
          <w:rFonts w:ascii="Times New Roman" w:eastAsia="Times New Roman" w:hAnsi="Times New Roman" w:cs="Times New Roman"/>
          <w:bCs/>
          <w:sz w:val="18"/>
          <w:szCs w:val="20"/>
          <w:lang w:eastAsia="ru-RU"/>
        </w:rPr>
      </w:pPr>
    </w:p>
    <w:p w:rsidR="00D149EA" w:rsidRPr="00E93FCC" w:rsidRDefault="00D149EA" w:rsidP="00D149EA">
      <w:pPr>
        <w:widowControl w:val="0"/>
        <w:autoSpaceDE w:val="0"/>
        <w:autoSpaceDN w:val="0"/>
        <w:adjustRightInd w:val="0"/>
        <w:spacing w:after="0" w:line="240" w:lineRule="auto"/>
        <w:rPr>
          <w:rFonts w:ascii="Times New Roman" w:eastAsia="Times New Roman" w:hAnsi="Times New Roman" w:cs="Times New Roman"/>
          <w:bCs/>
          <w:sz w:val="18"/>
          <w:szCs w:val="20"/>
          <w:lang w:eastAsia="ru-RU"/>
        </w:rPr>
      </w:pPr>
    </w:p>
    <w:p w:rsidR="00D149EA" w:rsidRPr="00E93FCC" w:rsidRDefault="00D149EA" w:rsidP="00D149EA">
      <w:pPr>
        <w:widowControl w:val="0"/>
        <w:autoSpaceDE w:val="0"/>
        <w:autoSpaceDN w:val="0"/>
        <w:adjustRightInd w:val="0"/>
        <w:spacing w:after="0" w:line="240" w:lineRule="auto"/>
        <w:rPr>
          <w:rFonts w:ascii="Times New Roman" w:eastAsia="Times New Roman" w:hAnsi="Times New Roman" w:cs="Times New Roman"/>
          <w:bCs/>
          <w:sz w:val="24"/>
          <w:szCs w:val="28"/>
          <w:lang w:eastAsia="ru-RU"/>
        </w:rPr>
        <w:sectPr w:rsidR="00D149EA" w:rsidRPr="00E93FCC" w:rsidSect="00904263">
          <w:footerReference w:type="default" r:id="rId9"/>
          <w:pgSz w:w="11905" w:h="16837"/>
          <w:pgMar w:top="1440" w:right="848" w:bottom="709" w:left="1418" w:header="720" w:footer="720" w:gutter="0"/>
          <w:cols w:space="720"/>
          <w:noEndnote/>
        </w:sectPr>
      </w:pPr>
    </w:p>
    <w:p w:rsidR="00D149EA" w:rsidRPr="00E93FCC" w:rsidRDefault="00D149EA" w:rsidP="00D149EA">
      <w:pPr>
        <w:widowControl w:val="0"/>
        <w:autoSpaceDE w:val="0"/>
        <w:autoSpaceDN w:val="0"/>
        <w:adjustRightInd w:val="0"/>
        <w:spacing w:after="0" w:line="240" w:lineRule="auto"/>
        <w:ind w:left="4820"/>
        <w:rPr>
          <w:rFonts w:ascii="Times New Roman" w:eastAsia="Times New Roman" w:hAnsi="Times New Roman" w:cs="Times New Roman"/>
          <w:bCs/>
          <w:sz w:val="24"/>
          <w:szCs w:val="28"/>
          <w:lang w:eastAsia="ru-RU"/>
        </w:rPr>
      </w:pPr>
      <w:r w:rsidRPr="00E93FCC">
        <w:rPr>
          <w:rFonts w:ascii="Times New Roman" w:eastAsia="Times New Roman" w:hAnsi="Times New Roman" w:cs="Times New Roman"/>
          <w:bCs/>
          <w:sz w:val="24"/>
          <w:szCs w:val="28"/>
          <w:lang w:eastAsia="ru-RU"/>
        </w:rPr>
        <w:lastRenderedPageBreak/>
        <w:t xml:space="preserve">                                               Приложение  </w:t>
      </w:r>
    </w:p>
    <w:p w:rsidR="00D149EA" w:rsidRPr="00E93FCC" w:rsidRDefault="00D149EA" w:rsidP="00D149EA">
      <w:pPr>
        <w:widowControl w:val="0"/>
        <w:autoSpaceDE w:val="0"/>
        <w:autoSpaceDN w:val="0"/>
        <w:adjustRightInd w:val="0"/>
        <w:spacing w:after="0" w:line="240" w:lineRule="auto"/>
        <w:ind w:left="4820"/>
        <w:rPr>
          <w:rFonts w:ascii="Times New Roman" w:eastAsia="Times New Roman" w:hAnsi="Times New Roman" w:cs="Times New Roman"/>
          <w:bCs/>
          <w:sz w:val="24"/>
          <w:szCs w:val="28"/>
          <w:lang w:eastAsia="ru-RU"/>
        </w:rPr>
      </w:pPr>
      <w:r w:rsidRPr="00E93FCC">
        <w:rPr>
          <w:rFonts w:ascii="Times New Roman" w:eastAsia="Times New Roman" w:hAnsi="Times New Roman" w:cs="Times New Roman"/>
          <w:bCs/>
          <w:sz w:val="24"/>
          <w:szCs w:val="28"/>
          <w:lang w:eastAsia="ru-RU"/>
        </w:rPr>
        <w:t xml:space="preserve">                                               к постановлению администрации</w:t>
      </w:r>
    </w:p>
    <w:p w:rsidR="00D149EA" w:rsidRPr="00E93FCC" w:rsidRDefault="00D149EA" w:rsidP="00D149EA">
      <w:pPr>
        <w:widowControl w:val="0"/>
        <w:autoSpaceDE w:val="0"/>
        <w:autoSpaceDN w:val="0"/>
        <w:adjustRightInd w:val="0"/>
        <w:spacing w:after="0" w:line="240" w:lineRule="auto"/>
        <w:ind w:left="4820"/>
        <w:rPr>
          <w:rFonts w:ascii="Times New Roman" w:eastAsia="Times New Roman" w:hAnsi="Times New Roman" w:cs="Times New Roman"/>
          <w:bCs/>
          <w:sz w:val="24"/>
          <w:szCs w:val="28"/>
          <w:lang w:eastAsia="ru-RU"/>
        </w:rPr>
      </w:pPr>
      <w:r w:rsidRPr="00E93FCC">
        <w:rPr>
          <w:rFonts w:ascii="Times New Roman" w:eastAsia="Times New Roman" w:hAnsi="Times New Roman" w:cs="Times New Roman"/>
          <w:bCs/>
          <w:sz w:val="24"/>
          <w:szCs w:val="28"/>
          <w:lang w:eastAsia="ru-RU"/>
        </w:rPr>
        <w:t xml:space="preserve">                                               Инсарского муниципального района</w:t>
      </w:r>
    </w:p>
    <w:p w:rsidR="00D149EA" w:rsidRPr="00E93FCC" w:rsidRDefault="00D149EA" w:rsidP="00D149EA">
      <w:pPr>
        <w:widowControl w:val="0"/>
        <w:autoSpaceDE w:val="0"/>
        <w:autoSpaceDN w:val="0"/>
        <w:adjustRightInd w:val="0"/>
        <w:spacing w:after="0" w:line="240" w:lineRule="auto"/>
        <w:ind w:left="8080"/>
        <w:jc w:val="both"/>
        <w:rPr>
          <w:rFonts w:ascii="Times New Roman CYR" w:eastAsia="Times New Roman" w:hAnsi="Times New Roman CYR" w:cs="Times New Roman CYR"/>
          <w:color w:val="26282F"/>
          <w:sz w:val="24"/>
          <w:szCs w:val="28"/>
          <w:lang w:eastAsia="ru-RU"/>
        </w:rPr>
      </w:pPr>
      <w:proofErr w:type="gramStart"/>
      <w:r w:rsidRPr="00E93FCC">
        <w:rPr>
          <w:rFonts w:ascii="Times New Roman" w:eastAsia="Times New Roman" w:hAnsi="Times New Roman" w:cs="Times New Roman"/>
          <w:bCs/>
          <w:sz w:val="24"/>
          <w:szCs w:val="28"/>
          <w:lang w:eastAsia="ru-RU"/>
        </w:rPr>
        <w:t>от  03.11.2020г.</w:t>
      </w:r>
      <w:proofErr w:type="gramEnd"/>
      <w:r w:rsidRPr="00E93FCC">
        <w:rPr>
          <w:rFonts w:ascii="Times New Roman" w:eastAsia="Times New Roman" w:hAnsi="Times New Roman" w:cs="Times New Roman"/>
          <w:bCs/>
          <w:sz w:val="24"/>
          <w:szCs w:val="28"/>
          <w:lang w:eastAsia="ru-RU"/>
        </w:rPr>
        <w:t xml:space="preserve">  № 312</w:t>
      </w:r>
    </w:p>
    <w:p w:rsidR="00D149EA" w:rsidRPr="00E93FCC" w:rsidRDefault="00D149EA" w:rsidP="00D149EA">
      <w:pPr>
        <w:widowControl w:val="0"/>
        <w:autoSpaceDE w:val="0"/>
        <w:autoSpaceDN w:val="0"/>
        <w:adjustRightInd w:val="0"/>
        <w:spacing w:after="0" w:line="240" w:lineRule="auto"/>
        <w:ind w:left="8080"/>
        <w:jc w:val="both"/>
        <w:rPr>
          <w:rFonts w:ascii="Times New Roman CYR" w:eastAsia="Times New Roman" w:hAnsi="Times New Roman CYR" w:cs="Times New Roman CYR"/>
          <w:color w:val="26282F"/>
          <w:sz w:val="24"/>
          <w:szCs w:val="28"/>
          <w:lang w:eastAsia="ru-RU"/>
        </w:rPr>
      </w:pPr>
    </w:p>
    <w:p w:rsidR="00D149EA" w:rsidRPr="00E93FCC" w:rsidRDefault="00D149EA" w:rsidP="00D149EA">
      <w:pPr>
        <w:widowControl w:val="0"/>
        <w:autoSpaceDE w:val="0"/>
        <w:autoSpaceDN w:val="0"/>
        <w:adjustRightInd w:val="0"/>
        <w:spacing w:after="0" w:line="240" w:lineRule="auto"/>
        <w:ind w:left="8080"/>
        <w:jc w:val="both"/>
        <w:rPr>
          <w:rFonts w:ascii="Times New Roman CYR" w:eastAsia="Times New Roman" w:hAnsi="Times New Roman CYR" w:cs="Times New Roman CYR"/>
          <w:color w:val="26282F"/>
          <w:sz w:val="24"/>
          <w:szCs w:val="28"/>
          <w:lang w:eastAsia="ru-RU"/>
        </w:rPr>
      </w:pPr>
      <w:r w:rsidRPr="00E93FCC">
        <w:rPr>
          <w:rFonts w:ascii="Times New Roman CYR" w:eastAsia="Times New Roman" w:hAnsi="Times New Roman CYR" w:cs="Times New Roman CYR"/>
          <w:color w:val="26282F"/>
          <w:sz w:val="24"/>
          <w:szCs w:val="28"/>
          <w:lang w:eastAsia="ru-RU"/>
        </w:rPr>
        <w:t xml:space="preserve">Приложение </w:t>
      </w:r>
      <w:r w:rsidRPr="00E93FCC">
        <w:rPr>
          <w:rFonts w:ascii="Times New Roman CYR" w:eastAsia="Times New Roman" w:hAnsi="Times New Roman CYR" w:cs="Times New Roman CYR"/>
          <w:color w:val="26282F"/>
          <w:sz w:val="24"/>
          <w:szCs w:val="28"/>
          <w:lang w:eastAsia="ru-RU"/>
        </w:rPr>
        <w:br/>
        <w:t xml:space="preserve">к </w:t>
      </w:r>
      <w:hyperlink w:anchor="sub_1000" w:history="1">
        <w:r w:rsidRPr="00E93FCC">
          <w:rPr>
            <w:rFonts w:ascii="Times New Roman CYR" w:eastAsia="Times New Roman" w:hAnsi="Times New Roman CYR" w:cs="Times New Roman"/>
            <w:sz w:val="24"/>
            <w:szCs w:val="28"/>
            <w:lang w:eastAsia="ru-RU"/>
          </w:rPr>
          <w:t>муниципальной программе</w:t>
        </w:r>
      </w:hyperlink>
      <w:r w:rsidRPr="00E93FCC">
        <w:rPr>
          <w:rFonts w:ascii="Times New Roman CYR" w:eastAsia="Times New Roman" w:hAnsi="Times New Roman CYR" w:cs="Times New Roman CYR"/>
          <w:b/>
          <w:color w:val="26282F"/>
          <w:sz w:val="24"/>
          <w:szCs w:val="28"/>
          <w:lang w:eastAsia="ru-RU"/>
        </w:rPr>
        <w:t xml:space="preserve"> «</w:t>
      </w:r>
      <w:r w:rsidRPr="00E93FCC">
        <w:rPr>
          <w:rFonts w:ascii="Times New Roman CYR" w:eastAsia="Times New Roman" w:hAnsi="Times New Roman CYR" w:cs="Times New Roman CYR"/>
          <w:color w:val="26282F"/>
          <w:sz w:val="24"/>
          <w:szCs w:val="28"/>
          <w:lang w:eastAsia="ru-RU"/>
        </w:rPr>
        <w:t>Развитие дорожного хозяйства, автомобильных дорог и транспортного обслуживания в Инсарском муниципальном районе на 2016-2024 годы»</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  ПЕРЕЧЕНЬ</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основных мероприятий муниципальной программы «Развитие дорожного хозяйства, автомобильных дорог и транспортного обслуживания в Инсарском муниципальном районе на 2016-2024 годы»</w:t>
      </w: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bl>
      <w:tblPr>
        <w:tblW w:w="15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0"/>
        <w:gridCol w:w="37"/>
        <w:gridCol w:w="83"/>
        <w:gridCol w:w="7950"/>
        <w:gridCol w:w="15"/>
        <w:gridCol w:w="26"/>
        <w:gridCol w:w="34"/>
        <w:gridCol w:w="15"/>
        <w:gridCol w:w="1995"/>
        <w:gridCol w:w="6"/>
        <w:gridCol w:w="9"/>
        <w:gridCol w:w="15"/>
        <w:gridCol w:w="1797"/>
        <w:gridCol w:w="2318"/>
      </w:tblGrid>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п/п</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Мероприятия по реализации Программы и виды работ</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Единица измерения</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Объем</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Стоимость (</w:t>
            </w:r>
            <w:proofErr w:type="spellStart"/>
            <w:r w:rsidRPr="00E93FCC">
              <w:rPr>
                <w:rFonts w:ascii="Times New Roman CYR" w:eastAsia="Times New Roman" w:hAnsi="Times New Roman CYR" w:cs="Times New Roman CYR"/>
                <w:sz w:val="24"/>
                <w:szCs w:val="28"/>
                <w:lang w:eastAsia="ru-RU"/>
              </w:rPr>
              <w:t>тыс.руб</w:t>
            </w:r>
            <w:proofErr w:type="spellEnd"/>
            <w:r w:rsidRPr="00E93FCC">
              <w:rPr>
                <w:rFonts w:ascii="Times New Roman CYR" w:eastAsia="Times New Roman" w:hAnsi="Times New Roman CYR" w:cs="Times New Roman CYR"/>
                <w:sz w:val="24"/>
                <w:szCs w:val="28"/>
                <w:lang w:eastAsia="ru-RU"/>
              </w:rPr>
              <w:t>.)</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2016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Оформление дорог местного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Оформление документации по дорогам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5</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Содержание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Содержание автомобильных дорог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294</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963,2</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963,2</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963,2</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lastRenderedPageBreak/>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Строительство автомобильной дороги на </w:t>
            </w:r>
            <w:proofErr w:type="spellStart"/>
            <w:r w:rsidRPr="00E93FCC">
              <w:rPr>
                <w:rFonts w:ascii="Times New Roman CYR" w:eastAsia="Times New Roman" w:hAnsi="Times New Roman CYR" w:cs="Times New Roman CYR"/>
                <w:szCs w:val="24"/>
                <w:lang w:eastAsia="ru-RU"/>
              </w:rPr>
              <w:t>ул.Школьная</w:t>
            </w:r>
            <w:proofErr w:type="spellEnd"/>
            <w:r w:rsidRPr="00E93FCC">
              <w:rPr>
                <w:rFonts w:ascii="Times New Roman CYR" w:eastAsia="Times New Roman" w:hAnsi="Times New Roman CYR" w:cs="Times New Roman CYR"/>
                <w:szCs w:val="24"/>
                <w:lang w:eastAsia="ru-RU"/>
              </w:rPr>
              <w:t xml:space="preserve"> в с. Мордовская </w:t>
            </w:r>
            <w:proofErr w:type="spellStart"/>
            <w:r w:rsidRPr="00E93FCC">
              <w:rPr>
                <w:rFonts w:ascii="Times New Roman CYR" w:eastAsia="Times New Roman" w:hAnsi="Times New Roman CYR" w:cs="Times New Roman CYR"/>
                <w:szCs w:val="24"/>
                <w:lang w:eastAsia="ru-RU"/>
              </w:rPr>
              <w:t>Паевка</w:t>
            </w:r>
            <w:proofErr w:type="spellEnd"/>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0,5</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3714,75</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Строительство автомобильной дороги до кладбища в с. Верхняя </w:t>
            </w:r>
            <w:proofErr w:type="spellStart"/>
            <w:r w:rsidRPr="00E93FCC">
              <w:rPr>
                <w:rFonts w:ascii="Times New Roman CYR" w:eastAsia="Times New Roman" w:hAnsi="Times New Roman CYR" w:cs="Times New Roman CYR"/>
                <w:szCs w:val="24"/>
                <w:lang w:eastAsia="ru-RU"/>
              </w:rPr>
              <w:t>Лухма</w:t>
            </w:r>
            <w:proofErr w:type="spellEnd"/>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3536,95</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3.3</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 на строительство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7351,7</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7351,7</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2017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Оформление дорог местного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Оформление документации по дорогам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99,0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99,0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99,0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Содержание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Содержание автомобильных дорог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295</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700,5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700,5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700,5</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Строительство автомобильной дороги до кладбища в с. </w:t>
            </w:r>
            <w:proofErr w:type="spellStart"/>
            <w:r w:rsidRPr="00E93FCC">
              <w:rPr>
                <w:rFonts w:ascii="Times New Roman CYR" w:eastAsia="Times New Roman" w:hAnsi="Times New Roman CYR" w:cs="Times New Roman CYR"/>
                <w:szCs w:val="24"/>
                <w:lang w:eastAsia="ru-RU"/>
              </w:rPr>
              <w:t>Яндовище</w:t>
            </w:r>
            <w:proofErr w:type="spellEnd"/>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0,7</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4869,4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 на строительство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4969,4</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4969,4</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2018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Оформление дорог местного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Оформление документации по дорогам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Содержание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lastRenderedPageBreak/>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Содержание автомобильных дорог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721,3</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721,3</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Строительство автомобильных дорог по ул. Пролетарская, Коммунистическая в с. </w:t>
            </w:r>
            <w:proofErr w:type="spellStart"/>
            <w:r w:rsidRPr="00E93FCC">
              <w:rPr>
                <w:rFonts w:ascii="Times New Roman CYR" w:eastAsia="Times New Roman" w:hAnsi="Times New Roman CYR" w:cs="Times New Roman CYR"/>
                <w:szCs w:val="24"/>
                <w:lang w:eastAsia="ru-RU"/>
              </w:rPr>
              <w:t>Сиалеевская</w:t>
            </w:r>
            <w:proofErr w:type="spellEnd"/>
            <w:r w:rsidRPr="00E93FCC">
              <w:rPr>
                <w:rFonts w:ascii="Times New Roman CYR" w:eastAsia="Times New Roman" w:hAnsi="Times New Roman CYR" w:cs="Times New Roman CYR"/>
                <w:szCs w:val="24"/>
                <w:lang w:eastAsia="ru-RU"/>
              </w:rPr>
              <w:t xml:space="preserve"> Пятина</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0,5</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4137,9</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 на строительство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4237,9</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4237,9</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2019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Оформление </w:t>
            </w:r>
            <w:proofErr w:type="gramStart"/>
            <w:r w:rsidRPr="00E93FCC">
              <w:rPr>
                <w:rFonts w:ascii="Times New Roman CYR" w:eastAsia="Times New Roman" w:hAnsi="Times New Roman CYR" w:cs="Times New Roman CYR"/>
                <w:sz w:val="24"/>
                <w:szCs w:val="28"/>
                <w:lang w:eastAsia="ru-RU"/>
              </w:rPr>
              <w:t>дорог  местного</w:t>
            </w:r>
            <w:proofErr w:type="gramEnd"/>
            <w:r w:rsidRPr="00E93FCC">
              <w:rPr>
                <w:rFonts w:ascii="Times New Roman CYR" w:eastAsia="Times New Roman" w:hAnsi="Times New Roman CYR" w:cs="Times New Roman CYR"/>
                <w:sz w:val="24"/>
                <w:szCs w:val="28"/>
                <w:lang w:eastAsia="ru-RU"/>
              </w:rPr>
              <w:t xml:space="preserve">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Оформление документации по дорогам местного значения  </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proofErr w:type="gramStart"/>
            <w:r w:rsidRPr="00E93FCC">
              <w:rPr>
                <w:rFonts w:ascii="Times New Roman CYR" w:eastAsia="Times New Roman" w:hAnsi="Times New Roman CYR" w:cs="Times New Roman CYR"/>
                <w:sz w:val="24"/>
                <w:szCs w:val="28"/>
                <w:lang w:eastAsia="ru-RU"/>
              </w:rPr>
              <w:t>Содержание  автомобильных</w:t>
            </w:r>
            <w:proofErr w:type="gramEnd"/>
            <w:r w:rsidRPr="00E93FCC">
              <w:rPr>
                <w:rFonts w:ascii="Times New Roman CYR" w:eastAsia="Times New Roman" w:hAnsi="Times New Roman CYR" w:cs="Times New Roman CYR"/>
                <w:sz w:val="24"/>
                <w:szCs w:val="28"/>
                <w:lang w:eastAsia="ru-RU"/>
              </w:rPr>
              <w:t xml:space="preserve">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Содержание автомобильных дорог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755,0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Капитальный ремонт автомобильных дорог по ул. Ворошилова, ул. Котовского в с. </w:t>
            </w:r>
            <w:proofErr w:type="spellStart"/>
            <w:r w:rsidRPr="00E93FCC">
              <w:rPr>
                <w:rFonts w:ascii="Times New Roman CYR" w:eastAsia="Times New Roman" w:hAnsi="Times New Roman CYR" w:cs="Times New Roman CYR"/>
                <w:szCs w:val="24"/>
                <w:lang w:eastAsia="ru-RU"/>
              </w:rPr>
              <w:t>Новлей</w:t>
            </w:r>
            <w:proofErr w:type="spellEnd"/>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0,9</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4844,5</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2.3</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roofErr w:type="gramStart"/>
            <w:r w:rsidRPr="00E93FCC">
              <w:rPr>
                <w:rFonts w:ascii="Times New Roman CYR" w:eastAsia="Times New Roman" w:hAnsi="Times New Roman CYR" w:cs="Times New Roman CYR"/>
                <w:szCs w:val="24"/>
                <w:lang w:eastAsia="ru-RU"/>
              </w:rPr>
              <w:t>Изготовление  проектно</w:t>
            </w:r>
            <w:proofErr w:type="gramEnd"/>
            <w:r w:rsidRPr="00E93FCC">
              <w:rPr>
                <w:rFonts w:ascii="Times New Roman CYR" w:eastAsia="Times New Roman" w:hAnsi="Times New Roman CYR" w:cs="Times New Roman CYR"/>
                <w:szCs w:val="24"/>
                <w:lang w:eastAsia="ru-RU"/>
              </w:rPr>
              <w:t>-сметной документации по ремонту автомобильных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5799,5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5799,5</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0,0</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2020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lastRenderedPageBreak/>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Оформление </w:t>
            </w:r>
            <w:proofErr w:type="gramStart"/>
            <w:r w:rsidRPr="00E93FCC">
              <w:rPr>
                <w:rFonts w:ascii="Times New Roman CYR" w:eastAsia="Times New Roman" w:hAnsi="Times New Roman CYR" w:cs="Times New Roman CYR"/>
                <w:sz w:val="24"/>
                <w:szCs w:val="28"/>
                <w:lang w:eastAsia="ru-RU"/>
              </w:rPr>
              <w:t>дорог  местного</w:t>
            </w:r>
            <w:proofErr w:type="gramEnd"/>
            <w:r w:rsidRPr="00E93FCC">
              <w:rPr>
                <w:rFonts w:ascii="Times New Roman CYR" w:eastAsia="Times New Roman" w:hAnsi="Times New Roman CYR" w:cs="Times New Roman CYR"/>
                <w:sz w:val="24"/>
                <w:szCs w:val="28"/>
                <w:lang w:eastAsia="ru-RU"/>
              </w:rPr>
              <w:t xml:space="preserve">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Оформление документации по дорогам местного значения  </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Содержание автомобильных дорог и их развитие</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Содержание автомобильных дорог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785,4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 w:val="20"/>
                <w:lang w:eastAsia="ru-RU"/>
              </w:rPr>
              <w:t xml:space="preserve">Ремонт автомобильных дорог по </w:t>
            </w:r>
            <w:proofErr w:type="spellStart"/>
            <w:r w:rsidRPr="00E93FCC">
              <w:rPr>
                <w:rFonts w:ascii="Times New Roman CYR" w:eastAsia="Times New Roman" w:hAnsi="Times New Roman CYR" w:cs="Times New Roman CYR"/>
                <w:sz w:val="20"/>
                <w:lang w:eastAsia="ru-RU"/>
              </w:rPr>
              <w:t>ул.Центральная</w:t>
            </w:r>
            <w:proofErr w:type="spellEnd"/>
            <w:r w:rsidRPr="00E93FCC">
              <w:rPr>
                <w:rFonts w:ascii="Times New Roman CYR" w:eastAsia="Times New Roman" w:hAnsi="Times New Roman CYR" w:cs="Times New Roman CYR"/>
                <w:sz w:val="20"/>
                <w:lang w:eastAsia="ru-RU"/>
              </w:rPr>
              <w:t xml:space="preserve"> и </w:t>
            </w:r>
            <w:proofErr w:type="spellStart"/>
            <w:r w:rsidRPr="00E93FCC">
              <w:rPr>
                <w:rFonts w:ascii="Times New Roman CYR" w:eastAsia="Times New Roman" w:hAnsi="Times New Roman CYR" w:cs="Times New Roman CYR"/>
                <w:sz w:val="20"/>
                <w:lang w:eastAsia="ru-RU"/>
              </w:rPr>
              <w:t>ул.Садовая</w:t>
            </w:r>
            <w:proofErr w:type="spellEnd"/>
            <w:r w:rsidRPr="00E93FCC">
              <w:rPr>
                <w:rFonts w:ascii="Times New Roman CYR" w:eastAsia="Times New Roman" w:hAnsi="Times New Roman CYR" w:cs="Times New Roman CYR"/>
                <w:sz w:val="20"/>
                <w:lang w:eastAsia="ru-RU"/>
              </w:rPr>
              <w:t xml:space="preserve"> в </w:t>
            </w:r>
            <w:proofErr w:type="spellStart"/>
            <w:r w:rsidRPr="00E93FCC">
              <w:rPr>
                <w:rFonts w:ascii="Times New Roman CYR" w:eastAsia="Times New Roman" w:hAnsi="Times New Roman CYR" w:cs="Times New Roman CYR"/>
                <w:sz w:val="20"/>
                <w:lang w:eastAsia="ru-RU"/>
              </w:rPr>
              <w:t>с.Русская</w:t>
            </w:r>
            <w:proofErr w:type="spellEnd"/>
            <w:r w:rsidRPr="00E93FCC">
              <w:rPr>
                <w:rFonts w:ascii="Times New Roman CYR" w:eastAsia="Times New Roman" w:hAnsi="Times New Roman CYR" w:cs="Times New Roman CYR"/>
                <w:sz w:val="20"/>
                <w:lang w:eastAsia="ru-RU"/>
              </w:rPr>
              <w:t xml:space="preserve"> </w:t>
            </w:r>
            <w:proofErr w:type="spellStart"/>
            <w:r w:rsidRPr="00E93FCC">
              <w:rPr>
                <w:rFonts w:ascii="Times New Roman CYR" w:eastAsia="Times New Roman" w:hAnsi="Times New Roman CYR" w:cs="Times New Roman CYR"/>
                <w:sz w:val="20"/>
                <w:lang w:eastAsia="ru-RU"/>
              </w:rPr>
              <w:t>Паевка</w:t>
            </w:r>
            <w:proofErr w:type="spellEnd"/>
            <w:r w:rsidRPr="00E93FCC">
              <w:rPr>
                <w:rFonts w:ascii="Times New Roman CYR" w:eastAsia="Times New Roman" w:hAnsi="Times New Roman CYR" w:cs="Times New Roman CYR"/>
                <w:sz w:val="20"/>
                <w:lang w:eastAsia="ru-RU"/>
              </w:rPr>
              <w:t xml:space="preserve"> Инсарского муниципального района Республики Мордовия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0,8</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3571,86</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2.3</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 w:val="20"/>
                <w:lang w:eastAsia="ru-RU"/>
              </w:rPr>
              <w:t xml:space="preserve">Ремонт автомобильной дороги по </w:t>
            </w:r>
            <w:proofErr w:type="spellStart"/>
            <w:r w:rsidRPr="00E93FCC">
              <w:rPr>
                <w:rFonts w:ascii="Times New Roman CYR" w:eastAsia="Times New Roman" w:hAnsi="Times New Roman CYR" w:cs="Times New Roman CYR"/>
                <w:sz w:val="20"/>
                <w:lang w:eastAsia="ru-RU"/>
              </w:rPr>
              <w:t>ул.Асташкина</w:t>
            </w:r>
            <w:proofErr w:type="spellEnd"/>
            <w:r w:rsidRPr="00E93FCC">
              <w:rPr>
                <w:rFonts w:ascii="Times New Roman CYR" w:eastAsia="Times New Roman" w:hAnsi="Times New Roman CYR" w:cs="Times New Roman CYR"/>
                <w:sz w:val="20"/>
                <w:lang w:eastAsia="ru-RU"/>
              </w:rPr>
              <w:t xml:space="preserve"> в </w:t>
            </w:r>
            <w:proofErr w:type="spellStart"/>
            <w:r w:rsidRPr="00E93FCC">
              <w:rPr>
                <w:rFonts w:ascii="Times New Roman CYR" w:eastAsia="Times New Roman" w:hAnsi="Times New Roman CYR" w:cs="Times New Roman CYR"/>
                <w:sz w:val="20"/>
                <w:lang w:eastAsia="ru-RU"/>
              </w:rPr>
              <w:t>с.Кочетовка</w:t>
            </w:r>
            <w:proofErr w:type="spellEnd"/>
            <w:r w:rsidRPr="00E93FCC">
              <w:rPr>
                <w:rFonts w:ascii="Times New Roman CYR" w:eastAsia="Times New Roman" w:hAnsi="Times New Roman CYR" w:cs="Times New Roman CYR"/>
                <w:sz w:val="20"/>
                <w:lang w:eastAsia="ru-RU"/>
              </w:rPr>
              <w:t xml:space="preserve"> Инсарского муниципального района Республики Мордовия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0,95</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1831,3</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2.4</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0"/>
                <w:lang w:eastAsia="ru-RU"/>
              </w:rPr>
            </w:pPr>
            <w:r w:rsidRPr="00E93FCC">
              <w:rPr>
                <w:rFonts w:ascii="Times New Roman CYR" w:eastAsia="Times New Roman" w:hAnsi="Times New Roman CYR" w:cs="Times New Roman CYR"/>
                <w:szCs w:val="24"/>
                <w:lang w:eastAsia="ru-RU"/>
              </w:rPr>
              <w:t>Ремонт автомобильной дороги по ул. Пролетарская в с. Кочетовка Инсарского муниципального района Республики Мордовия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1802,94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2.5</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roofErr w:type="gramStart"/>
            <w:r w:rsidRPr="00E93FCC">
              <w:rPr>
                <w:rFonts w:ascii="Times New Roman CYR" w:eastAsia="Times New Roman" w:hAnsi="Times New Roman CYR" w:cs="Times New Roman CYR"/>
                <w:szCs w:val="24"/>
                <w:lang w:eastAsia="ru-RU"/>
              </w:rPr>
              <w:t>Изготовление  проектно</w:t>
            </w:r>
            <w:proofErr w:type="gramEnd"/>
            <w:r w:rsidRPr="00E93FCC">
              <w:rPr>
                <w:rFonts w:ascii="Times New Roman CYR" w:eastAsia="Times New Roman" w:hAnsi="Times New Roman CYR" w:cs="Times New Roman CYR"/>
                <w:szCs w:val="24"/>
                <w:lang w:eastAsia="ru-RU"/>
              </w:rPr>
              <w:t>-сметной документации по ремонту автомобильных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5</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8091,5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8091,5</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proofErr w:type="gramStart"/>
            <w:r w:rsidRPr="00E93FCC">
              <w:rPr>
                <w:rFonts w:ascii="Times New Roman CYR" w:eastAsia="Times New Roman" w:hAnsi="Times New Roman CYR" w:cs="Times New Roman CYR"/>
                <w:sz w:val="24"/>
                <w:szCs w:val="28"/>
                <w:lang w:eastAsia="ru-RU"/>
              </w:rPr>
              <w:t>Проектирование  и</w:t>
            </w:r>
            <w:proofErr w:type="gramEnd"/>
            <w:r w:rsidRPr="00E93FCC">
              <w:rPr>
                <w:rFonts w:ascii="Times New Roman CYR" w:eastAsia="Times New Roman" w:hAnsi="Times New Roman CYR" w:cs="Times New Roman CYR"/>
                <w:sz w:val="24"/>
                <w:szCs w:val="28"/>
                <w:lang w:eastAsia="ru-RU"/>
              </w:rPr>
              <w:t xml:space="preserve">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Развитие пассажирских перевозок в Инсарском муниципальном районе</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4.1</w:t>
            </w:r>
          </w:p>
        </w:tc>
        <w:tc>
          <w:tcPr>
            <w:tcW w:w="8033" w:type="dxa"/>
            <w:gridSpan w:val="2"/>
            <w:shd w:val="clear" w:color="auto" w:fill="auto"/>
          </w:tcPr>
          <w:p w:rsidR="00D149EA" w:rsidRPr="00E93FCC" w:rsidRDefault="00D149EA" w:rsidP="00D149EA">
            <w:pPr>
              <w:widowControl w:val="0"/>
              <w:autoSpaceDE w:val="0"/>
              <w:autoSpaceDN w:val="0"/>
              <w:adjustRightInd w:val="0"/>
              <w:spacing w:after="0" w:line="240" w:lineRule="auto"/>
              <w:ind w:firstLine="34"/>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Организация транспортного обслуживания населения по муниципальным маршрутам на территории Инсарского муниципального района</w:t>
            </w:r>
          </w:p>
        </w:tc>
        <w:tc>
          <w:tcPr>
            <w:tcW w:w="2115" w:type="dxa"/>
            <w:gridSpan w:val="8"/>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1797" w:type="dxa"/>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1223,0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Республиканский бюджет</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1161,8</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Бюджет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61,2</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2021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Оформление </w:t>
            </w:r>
            <w:proofErr w:type="gramStart"/>
            <w:r w:rsidRPr="00E93FCC">
              <w:rPr>
                <w:rFonts w:ascii="Times New Roman CYR" w:eastAsia="Times New Roman" w:hAnsi="Times New Roman CYR" w:cs="Times New Roman CYR"/>
                <w:sz w:val="24"/>
                <w:szCs w:val="28"/>
                <w:lang w:eastAsia="ru-RU"/>
              </w:rPr>
              <w:t>дорог  местного</w:t>
            </w:r>
            <w:proofErr w:type="gramEnd"/>
            <w:r w:rsidRPr="00E93FCC">
              <w:rPr>
                <w:rFonts w:ascii="Times New Roman CYR" w:eastAsia="Times New Roman" w:hAnsi="Times New Roman CYR" w:cs="Times New Roman CYR"/>
                <w:sz w:val="24"/>
                <w:szCs w:val="28"/>
                <w:lang w:eastAsia="ru-RU"/>
              </w:rPr>
              <w:t xml:space="preserve">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lastRenderedPageBreak/>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Оформление документации по дорогам местного значения  </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proofErr w:type="gramStart"/>
            <w:r w:rsidRPr="00E93FCC">
              <w:rPr>
                <w:rFonts w:ascii="Times New Roman CYR" w:eastAsia="Times New Roman" w:hAnsi="Times New Roman CYR" w:cs="Times New Roman CYR"/>
                <w:sz w:val="24"/>
                <w:szCs w:val="28"/>
                <w:lang w:eastAsia="ru-RU"/>
              </w:rPr>
              <w:t>Содержание  автомобильных</w:t>
            </w:r>
            <w:proofErr w:type="gramEnd"/>
            <w:r w:rsidRPr="00E93FCC">
              <w:rPr>
                <w:rFonts w:ascii="Times New Roman CYR" w:eastAsia="Times New Roman" w:hAnsi="Times New Roman CYR" w:cs="Times New Roman CYR"/>
                <w:sz w:val="24"/>
                <w:szCs w:val="28"/>
                <w:lang w:eastAsia="ru-RU"/>
              </w:rPr>
              <w:t xml:space="preserve"> дорог и их развитие</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Содержание автомобильных дорог местного значения </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785,4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 w:val="20"/>
                <w:lang w:eastAsia="ru-RU"/>
              </w:rPr>
              <w:t xml:space="preserve">Ремонт участка автомобильной дороги по </w:t>
            </w:r>
            <w:proofErr w:type="spellStart"/>
            <w:r w:rsidRPr="00E93FCC">
              <w:rPr>
                <w:rFonts w:ascii="Times New Roman CYR" w:eastAsia="Times New Roman" w:hAnsi="Times New Roman CYR" w:cs="Times New Roman CYR"/>
                <w:sz w:val="20"/>
                <w:lang w:eastAsia="ru-RU"/>
              </w:rPr>
              <w:t>ул.Молодежная</w:t>
            </w:r>
            <w:proofErr w:type="spellEnd"/>
            <w:r w:rsidRPr="00E93FCC">
              <w:rPr>
                <w:rFonts w:ascii="Times New Roman CYR" w:eastAsia="Times New Roman" w:hAnsi="Times New Roman CYR" w:cs="Times New Roman CYR"/>
                <w:sz w:val="20"/>
                <w:lang w:eastAsia="ru-RU"/>
              </w:rPr>
              <w:t xml:space="preserve"> в </w:t>
            </w:r>
            <w:proofErr w:type="spellStart"/>
            <w:r w:rsidRPr="00E93FCC">
              <w:rPr>
                <w:rFonts w:ascii="Times New Roman CYR" w:eastAsia="Times New Roman" w:hAnsi="Times New Roman CYR" w:cs="Times New Roman CYR"/>
                <w:sz w:val="20"/>
                <w:lang w:eastAsia="ru-RU"/>
              </w:rPr>
              <w:t>с.Кочетовка</w:t>
            </w:r>
            <w:proofErr w:type="spellEnd"/>
            <w:r w:rsidRPr="00E93FCC">
              <w:rPr>
                <w:rFonts w:ascii="Times New Roman CYR" w:eastAsia="Times New Roman" w:hAnsi="Times New Roman CYR" w:cs="Times New Roman CYR"/>
                <w:sz w:val="20"/>
                <w:lang w:eastAsia="ru-RU"/>
              </w:rPr>
              <w:t xml:space="preserve"> Инсарского муниципального района Республики Мордовия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bCs/>
                <w:color w:val="000000"/>
                <w:szCs w:val="24"/>
                <w:lang w:eastAsia="ru-RU"/>
              </w:rPr>
              <w:t>1126,49</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2.3</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 w:val="20"/>
                <w:lang w:eastAsia="ru-RU"/>
              </w:rPr>
              <w:t xml:space="preserve">Ремонт участка автомобильной дороги по ул. Колхозная и ул. Молодежная в </w:t>
            </w:r>
            <w:proofErr w:type="spellStart"/>
            <w:r w:rsidRPr="00E93FCC">
              <w:rPr>
                <w:rFonts w:ascii="Times New Roman CYR" w:eastAsia="Times New Roman" w:hAnsi="Times New Roman CYR" w:cs="Times New Roman CYR"/>
                <w:sz w:val="20"/>
                <w:lang w:eastAsia="ru-RU"/>
              </w:rPr>
              <w:t>с.Яндовище</w:t>
            </w:r>
            <w:proofErr w:type="spellEnd"/>
            <w:r w:rsidRPr="00E93FCC">
              <w:rPr>
                <w:rFonts w:ascii="Times New Roman CYR" w:eastAsia="Times New Roman" w:hAnsi="Times New Roman CYR" w:cs="Times New Roman CYR"/>
                <w:sz w:val="20"/>
                <w:lang w:eastAsia="ru-RU"/>
              </w:rPr>
              <w:t xml:space="preserve"> Инсарского муниципального района Республики Мордовия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bCs/>
                <w:color w:val="000000"/>
                <w:szCs w:val="24"/>
                <w:lang w:eastAsia="ru-RU"/>
              </w:rPr>
              <w:t>2638,07</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2.4</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 w:val="20"/>
                <w:lang w:eastAsia="ru-RU"/>
              </w:rPr>
              <w:t xml:space="preserve">Ремонт участка автомобильной дороги по ул. Гагарина </w:t>
            </w:r>
            <w:proofErr w:type="spellStart"/>
            <w:r w:rsidRPr="00E93FCC">
              <w:rPr>
                <w:rFonts w:ascii="Times New Roman CYR" w:eastAsia="Times New Roman" w:hAnsi="Times New Roman CYR" w:cs="Times New Roman CYR"/>
                <w:sz w:val="20"/>
                <w:lang w:eastAsia="ru-RU"/>
              </w:rPr>
              <w:t>с.Языкова</w:t>
            </w:r>
            <w:proofErr w:type="spellEnd"/>
            <w:r w:rsidRPr="00E93FCC">
              <w:rPr>
                <w:rFonts w:ascii="Times New Roman CYR" w:eastAsia="Times New Roman" w:hAnsi="Times New Roman CYR" w:cs="Times New Roman CYR"/>
                <w:sz w:val="20"/>
                <w:lang w:eastAsia="ru-RU"/>
              </w:rPr>
              <w:t xml:space="preserve"> Пятина Инсарского муниципального района Республики Мордовия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1910,64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2.5</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roofErr w:type="gramStart"/>
            <w:r w:rsidRPr="00E93FCC">
              <w:rPr>
                <w:rFonts w:ascii="Times New Roman CYR" w:eastAsia="Times New Roman" w:hAnsi="Times New Roman CYR" w:cs="Times New Roman CYR"/>
                <w:szCs w:val="24"/>
                <w:lang w:eastAsia="ru-RU"/>
              </w:rPr>
              <w:t>Изготовление  проектно</w:t>
            </w:r>
            <w:proofErr w:type="gramEnd"/>
            <w:r w:rsidRPr="00E93FCC">
              <w:rPr>
                <w:rFonts w:ascii="Times New Roman CYR" w:eastAsia="Times New Roman" w:hAnsi="Times New Roman CYR" w:cs="Times New Roman CYR"/>
                <w:szCs w:val="24"/>
                <w:lang w:eastAsia="ru-RU"/>
              </w:rPr>
              <w:t>-сметной документации по ремонту автомобильных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6660,6</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6660,6</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0,0</w:t>
            </w:r>
          </w:p>
        </w:tc>
      </w:tr>
      <w:tr w:rsidR="00D149EA" w:rsidRPr="00E93FCC" w:rsidTr="005A477D">
        <w:tc>
          <w:tcPr>
            <w:tcW w:w="900"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w:t>
            </w:r>
          </w:p>
        </w:tc>
        <w:tc>
          <w:tcPr>
            <w:tcW w:w="14180" w:type="dxa"/>
            <w:gridSpan w:val="11"/>
            <w:shd w:val="clear" w:color="auto" w:fill="auto"/>
          </w:tcPr>
          <w:p w:rsidR="00D149EA" w:rsidRPr="00E93FCC" w:rsidRDefault="00D149EA" w:rsidP="00D149EA">
            <w:pPr>
              <w:widowControl w:val="0"/>
              <w:autoSpaceDE w:val="0"/>
              <w:autoSpaceDN w:val="0"/>
              <w:adjustRightInd w:val="0"/>
              <w:spacing w:after="0" w:line="240" w:lineRule="auto"/>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Развитие пассажирских перевозок в Инсарском муниципальном районе</w:t>
            </w:r>
          </w:p>
        </w:tc>
      </w:tr>
      <w:tr w:rsidR="00D149EA" w:rsidRPr="00E93FCC" w:rsidTr="005A477D">
        <w:tc>
          <w:tcPr>
            <w:tcW w:w="900"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4.1</w:t>
            </w:r>
          </w:p>
        </w:tc>
        <w:tc>
          <w:tcPr>
            <w:tcW w:w="8025" w:type="dxa"/>
            <w:gridSpan w:val="4"/>
            <w:shd w:val="clear" w:color="auto" w:fill="auto"/>
          </w:tcPr>
          <w:p w:rsidR="00D149EA" w:rsidRPr="00E93FCC" w:rsidRDefault="00D149EA" w:rsidP="00D149EA">
            <w:pPr>
              <w:widowControl w:val="0"/>
              <w:autoSpaceDE w:val="0"/>
              <w:autoSpaceDN w:val="0"/>
              <w:adjustRightInd w:val="0"/>
              <w:spacing w:after="0" w:line="240" w:lineRule="auto"/>
              <w:ind w:firstLine="34"/>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Организация транспортного обслуживания населения по муниципальным маршрутам на территории Инсарского муниципального района</w:t>
            </w:r>
          </w:p>
        </w:tc>
        <w:tc>
          <w:tcPr>
            <w:tcW w:w="2025" w:type="dxa"/>
            <w:gridSpan w:val="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1812" w:type="dxa"/>
            <w:gridSpan w:val="2"/>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2650,0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Республиканский бюджет</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2517,5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Бюджет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132,5</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2022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Оформление дорог местного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Оформление документации по дорогам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lastRenderedPageBreak/>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proofErr w:type="gramStart"/>
            <w:r w:rsidRPr="00E93FCC">
              <w:rPr>
                <w:rFonts w:ascii="Times New Roman CYR" w:eastAsia="Times New Roman" w:hAnsi="Times New Roman CYR" w:cs="Times New Roman CYR"/>
                <w:sz w:val="24"/>
                <w:szCs w:val="28"/>
                <w:lang w:eastAsia="ru-RU"/>
              </w:rPr>
              <w:t>Содержание  автомобильных</w:t>
            </w:r>
            <w:proofErr w:type="gramEnd"/>
            <w:r w:rsidRPr="00E93FCC">
              <w:rPr>
                <w:rFonts w:ascii="Times New Roman CYR" w:eastAsia="Times New Roman" w:hAnsi="Times New Roman CYR" w:cs="Times New Roman CYR"/>
                <w:sz w:val="24"/>
                <w:szCs w:val="28"/>
                <w:lang w:eastAsia="ru-RU"/>
              </w:rPr>
              <w:t xml:space="preserve"> дорог и их развитие</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Содержание автомобильных дорог местного значения </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785,4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Ремонт автомобильной дороги по ул. Новая </w:t>
            </w:r>
            <w:proofErr w:type="spellStart"/>
            <w:r w:rsidRPr="00E93FCC">
              <w:rPr>
                <w:rFonts w:ascii="Times New Roman CYR" w:eastAsia="Times New Roman" w:hAnsi="Times New Roman CYR" w:cs="Times New Roman CYR"/>
                <w:szCs w:val="24"/>
                <w:lang w:eastAsia="ru-RU"/>
              </w:rPr>
              <w:t>Казеевка</w:t>
            </w:r>
            <w:proofErr w:type="spellEnd"/>
            <w:r w:rsidRPr="00E93FCC">
              <w:rPr>
                <w:rFonts w:ascii="Times New Roman CYR" w:eastAsia="Times New Roman" w:hAnsi="Times New Roman CYR" w:cs="Times New Roman CYR"/>
                <w:szCs w:val="24"/>
                <w:lang w:eastAsia="ru-RU"/>
              </w:rPr>
              <w:t xml:space="preserve"> в </w:t>
            </w:r>
            <w:proofErr w:type="spellStart"/>
            <w:r w:rsidRPr="00E93FCC">
              <w:rPr>
                <w:rFonts w:ascii="Times New Roman CYR" w:eastAsia="Times New Roman" w:hAnsi="Times New Roman CYR" w:cs="Times New Roman CYR"/>
                <w:szCs w:val="24"/>
                <w:lang w:eastAsia="ru-RU"/>
              </w:rPr>
              <w:t>с.Казеевка</w:t>
            </w:r>
            <w:proofErr w:type="spellEnd"/>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6277,6</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2.3</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roofErr w:type="gramStart"/>
            <w:r w:rsidRPr="00E93FCC">
              <w:rPr>
                <w:rFonts w:ascii="Times New Roman CYR" w:eastAsia="Times New Roman" w:hAnsi="Times New Roman CYR" w:cs="Times New Roman CYR"/>
                <w:szCs w:val="24"/>
                <w:lang w:eastAsia="ru-RU"/>
              </w:rPr>
              <w:t>Изготовление  проектно</w:t>
            </w:r>
            <w:proofErr w:type="gramEnd"/>
            <w:r w:rsidRPr="00E93FCC">
              <w:rPr>
                <w:rFonts w:ascii="Times New Roman CYR" w:eastAsia="Times New Roman" w:hAnsi="Times New Roman CYR" w:cs="Times New Roman CYR"/>
                <w:szCs w:val="24"/>
                <w:lang w:eastAsia="ru-RU"/>
              </w:rPr>
              <w:t>-сметной документации по ремонту автомобильных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7163,0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7163,0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0,0</w:t>
            </w:r>
          </w:p>
        </w:tc>
      </w:tr>
      <w:tr w:rsidR="00D149EA" w:rsidRPr="00E93FCC" w:rsidTr="005A477D">
        <w:tc>
          <w:tcPr>
            <w:tcW w:w="780" w:type="dxa"/>
            <w:gridSpan w:val="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w:t>
            </w:r>
          </w:p>
        </w:tc>
        <w:tc>
          <w:tcPr>
            <w:tcW w:w="11982" w:type="dxa"/>
            <w:gridSpan w:val="12"/>
            <w:shd w:val="clear" w:color="auto" w:fill="auto"/>
          </w:tcPr>
          <w:p w:rsidR="00D149EA" w:rsidRPr="00E93FCC" w:rsidRDefault="00D149EA" w:rsidP="00D149EA">
            <w:pPr>
              <w:widowControl w:val="0"/>
              <w:autoSpaceDE w:val="0"/>
              <w:autoSpaceDN w:val="0"/>
              <w:adjustRightInd w:val="0"/>
              <w:spacing w:after="0" w:line="240" w:lineRule="auto"/>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Развитие пассажирских перевозок в Инсарском муниципальном районе</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780" w:type="dxa"/>
            <w:gridSpan w:val="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4.1</w:t>
            </w:r>
          </w:p>
        </w:tc>
        <w:tc>
          <w:tcPr>
            <w:tcW w:w="8085" w:type="dxa"/>
            <w:gridSpan w:val="4"/>
            <w:shd w:val="clear" w:color="auto" w:fill="auto"/>
          </w:tcPr>
          <w:p w:rsidR="00D149EA" w:rsidRPr="00E93FCC" w:rsidRDefault="00D149EA" w:rsidP="00D149EA">
            <w:pPr>
              <w:widowControl w:val="0"/>
              <w:autoSpaceDE w:val="0"/>
              <w:autoSpaceDN w:val="0"/>
              <w:adjustRightInd w:val="0"/>
              <w:spacing w:after="0" w:line="240" w:lineRule="auto"/>
              <w:ind w:firstLine="34"/>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Организация транспортного обслуживания населения по муниципальным маршрутам на территории Инсарского муниципального района</w:t>
            </w:r>
          </w:p>
        </w:tc>
        <w:tc>
          <w:tcPr>
            <w:tcW w:w="2100" w:type="dxa"/>
            <w:gridSpan w:val="7"/>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1797" w:type="dxa"/>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2650,0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Республиканский бюджет</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2517,5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Бюджет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132,5</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2023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Оформление дорог местного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Оформление документации по дорогам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proofErr w:type="gramStart"/>
            <w:r w:rsidRPr="00E93FCC">
              <w:rPr>
                <w:rFonts w:ascii="Times New Roman CYR" w:eastAsia="Times New Roman" w:hAnsi="Times New Roman CYR" w:cs="Times New Roman CYR"/>
                <w:sz w:val="24"/>
                <w:szCs w:val="28"/>
                <w:lang w:eastAsia="ru-RU"/>
              </w:rPr>
              <w:t>Содержание  автомобильных</w:t>
            </w:r>
            <w:proofErr w:type="gramEnd"/>
            <w:r w:rsidRPr="00E93FCC">
              <w:rPr>
                <w:rFonts w:ascii="Times New Roman CYR" w:eastAsia="Times New Roman" w:hAnsi="Times New Roman CYR" w:cs="Times New Roman CYR"/>
                <w:sz w:val="24"/>
                <w:szCs w:val="28"/>
                <w:lang w:eastAsia="ru-RU"/>
              </w:rPr>
              <w:t xml:space="preserve"> дорог и их развитие</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Содержание автомобильных дорог местного значения </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785,4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lastRenderedPageBreak/>
              <w:t>2.2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Ремонт автомобильной дороги по ул. Молодежная в с. Мордовская </w:t>
            </w:r>
            <w:proofErr w:type="spellStart"/>
            <w:r w:rsidRPr="00E93FCC">
              <w:rPr>
                <w:rFonts w:ascii="Times New Roman CYR" w:eastAsia="Times New Roman" w:hAnsi="Times New Roman CYR" w:cs="Times New Roman CYR"/>
                <w:szCs w:val="24"/>
                <w:lang w:eastAsia="ru-RU"/>
              </w:rPr>
              <w:t>Паевка</w:t>
            </w:r>
            <w:proofErr w:type="spellEnd"/>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6177,6</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2.3</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roofErr w:type="gramStart"/>
            <w:r w:rsidRPr="00E93FCC">
              <w:rPr>
                <w:rFonts w:ascii="Times New Roman CYR" w:eastAsia="Times New Roman" w:hAnsi="Times New Roman CYR" w:cs="Times New Roman CYR"/>
                <w:szCs w:val="24"/>
                <w:lang w:eastAsia="ru-RU"/>
              </w:rPr>
              <w:t>Изготовление  проектно</w:t>
            </w:r>
            <w:proofErr w:type="gramEnd"/>
            <w:r w:rsidRPr="00E93FCC">
              <w:rPr>
                <w:rFonts w:ascii="Times New Roman CYR" w:eastAsia="Times New Roman" w:hAnsi="Times New Roman CYR" w:cs="Times New Roman CYR"/>
                <w:szCs w:val="24"/>
                <w:lang w:eastAsia="ru-RU"/>
              </w:rPr>
              <w:t>-сметной документации по ремонту автомобильных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7163,0 </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7163,0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0,0</w:t>
            </w:r>
          </w:p>
        </w:tc>
      </w:tr>
      <w:tr w:rsidR="00D149EA" w:rsidRPr="00E93FCC" w:rsidTr="005A477D">
        <w:tc>
          <w:tcPr>
            <w:tcW w:w="780" w:type="dxa"/>
            <w:gridSpan w:val="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w:t>
            </w:r>
          </w:p>
        </w:tc>
        <w:tc>
          <w:tcPr>
            <w:tcW w:w="11982" w:type="dxa"/>
            <w:gridSpan w:val="12"/>
            <w:shd w:val="clear" w:color="auto" w:fill="auto"/>
          </w:tcPr>
          <w:p w:rsidR="00D149EA" w:rsidRPr="00E93FCC" w:rsidRDefault="00D149EA" w:rsidP="00D149EA">
            <w:pPr>
              <w:widowControl w:val="0"/>
              <w:autoSpaceDE w:val="0"/>
              <w:autoSpaceDN w:val="0"/>
              <w:adjustRightInd w:val="0"/>
              <w:spacing w:after="0" w:line="240" w:lineRule="auto"/>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Развитие пассажирских перевозок в Инсарском муниципальном районе</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780" w:type="dxa"/>
            <w:gridSpan w:val="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4.1</w:t>
            </w:r>
          </w:p>
        </w:tc>
        <w:tc>
          <w:tcPr>
            <w:tcW w:w="8085" w:type="dxa"/>
            <w:gridSpan w:val="4"/>
            <w:shd w:val="clear" w:color="auto" w:fill="auto"/>
          </w:tcPr>
          <w:p w:rsidR="00D149EA" w:rsidRPr="00E93FCC" w:rsidRDefault="00D149EA" w:rsidP="00D149EA">
            <w:pPr>
              <w:widowControl w:val="0"/>
              <w:autoSpaceDE w:val="0"/>
              <w:autoSpaceDN w:val="0"/>
              <w:adjustRightInd w:val="0"/>
              <w:spacing w:after="0" w:line="240" w:lineRule="auto"/>
              <w:ind w:firstLine="34"/>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Организация транспортного обслуживания населения по муниципальным маршрутам на территории Инсарского муниципального района</w:t>
            </w:r>
          </w:p>
        </w:tc>
        <w:tc>
          <w:tcPr>
            <w:tcW w:w="2085" w:type="dxa"/>
            <w:gridSpan w:val="6"/>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1812" w:type="dxa"/>
            <w:gridSpan w:val="2"/>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2650,0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Республиканский бюджет</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2517,5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Бюджет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132,5</w:t>
            </w:r>
          </w:p>
        </w:tc>
      </w:tr>
      <w:tr w:rsidR="00D149EA" w:rsidRPr="00E93FCC" w:rsidTr="005A477D">
        <w:tc>
          <w:tcPr>
            <w:tcW w:w="15080" w:type="dxa"/>
            <w:gridSpan w:val="15"/>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8"/>
                <w:lang w:eastAsia="ru-RU"/>
              </w:rPr>
            </w:pPr>
            <w:r w:rsidRPr="00E93FCC">
              <w:rPr>
                <w:rFonts w:ascii="Times New Roman CYR" w:eastAsia="Times New Roman" w:hAnsi="Times New Roman CYR" w:cs="Times New Roman CYR"/>
                <w:b/>
                <w:sz w:val="24"/>
                <w:szCs w:val="28"/>
                <w:lang w:eastAsia="ru-RU"/>
              </w:rPr>
              <w:t>2024 год</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Оформление дорог местного значения</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Оформление документации по дорогам местного значения</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100,0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proofErr w:type="gramStart"/>
            <w:r w:rsidRPr="00E93FCC">
              <w:rPr>
                <w:rFonts w:ascii="Times New Roman CYR" w:eastAsia="Times New Roman" w:hAnsi="Times New Roman CYR" w:cs="Times New Roman CYR"/>
                <w:sz w:val="24"/>
                <w:szCs w:val="28"/>
                <w:lang w:eastAsia="ru-RU"/>
              </w:rPr>
              <w:t>Содержание  автомобильных</w:t>
            </w:r>
            <w:proofErr w:type="gramEnd"/>
            <w:r w:rsidRPr="00E93FCC">
              <w:rPr>
                <w:rFonts w:ascii="Times New Roman CYR" w:eastAsia="Times New Roman" w:hAnsi="Times New Roman CYR" w:cs="Times New Roman CYR"/>
                <w:sz w:val="24"/>
                <w:szCs w:val="28"/>
                <w:lang w:eastAsia="ru-RU"/>
              </w:rPr>
              <w:t xml:space="preserve"> дорог и их развитие</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Содержание автомобильных дорог местного значения </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296</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785,4</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2.2</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Ремонт автомобильной дороги по ул. Коммунистическая, </w:t>
            </w:r>
            <w:proofErr w:type="spellStart"/>
            <w:r w:rsidRPr="00E93FCC">
              <w:rPr>
                <w:rFonts w:ascii="Times New Roman CYR" w:eastAsia="Times New Roman" w:hAnsi="Times New Roman CYR" w:cs="Times New Roman CYR"/>
                <w:szCs w:val="24"/>
                <w:lang w:eastAsia="ru-RU"/>
              </w:rPr>
              <w:t>ул.Пролетарская</w:t>
            </w:r>
            <w:proofErr w:type="spellEnd"/>
            <w:r w:rsidRPr="00E93FCC">
              <w:rPr>
                <w:rFonts w:ascii="Times New Roman CYR" w:eastAsia="Times New Roman" w:hAnsi="Times New Roman CYR" w:cs="Times New Roman CYR"/>
                <w:szCs w:val="24"/>
                <w:lang w:eastAsia="ru-RU"/>
              </w:rPr>
              <w:t xml:space="preserve"> в с. </w:t>
            </w:r>
            <w:proofErr w:type="spellStart"/>
            <w:r w:rsidRPr="00E93FCC">
              <w:rPr>
                <w:rFonts w:ascii="Times New Roman CYR" w:eastAsia="Times New Roman" w:hAnsi="Times New Roman CYR" w:cs="Times New Roman CYR"/>
                <w:szCs w:val="24"/>
                <w:lang w:eastAsia="ru-RU"/>
              </w:rPr>
              <w:t>Сиалеевская</w:t>
            </w:r>
            <w:proofErr w:type="spellEnd"/>
            <w:r w:rsidRPr="00E93FCC">
              <w:rPr>
                <w:rFonts w:ascii="Times New Roman CYR" w:eastAsia="Times New Roman" w:hAnsi="Times New Roman CYR" w:cs="Times New Roman CYR"/>
                <w:szCs w:val="24"/>
                <w:lang w:eastAsia="ru-RU"/>
              </w:rPr>
              <w:t xml:space="preserve"> Пятина</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км</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2,1</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6177,6</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2.3</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roofErr w:type="gramStart"/>
            <w:r w:rsidRPr="00E93FCC">
              <w:rPr>
                <w:rFonts w:ascii="Times New Roman CYR" w:eastAsia="Times New Roman" w:hAnsi="Times New Roman CYR" w:cs="Times New Roman CYR"/>
                <w:szCs w:val="24"/>
                <w:lang w:eastAsia="ru-RU"/>
              </w:rPr>
              <w:t>Изготовление  проектно</w:t>
            </w:r>
            <w:proofErr w:type="gramEnd"/>
            <w:r w:rsidRPr="00E93FCC">
              <w:rPr>
                <w:rFonts w:ascii="Times New Roman CYR" w:eastAsia="Times New Roman" w:hAnsi="Times New Roman CYR" w:cs="Times New Roman CYR"/>
                <w:szCs w:val="24"/>
                <w:lang w:eastAsia="ru-RU"/>
              </w:rPr>
              <w:t>-сметной документации по ремонту автомобильных дорог</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proofErr w:type="spellStart"/>
            <w:r w:rsidRPr="00E93FCC">
              <w:rPr>
                <w:rFonts w:ascii="Times New Roman CYR" w:eastAsia="Times New Roman" w:hAnsi="Times New Roman CYR" w:cs="Times New Roman CYR"/>
                <w:szCs w:val="24"/>
                <w:lang w:eastAsia="ru-RU"/>
              </w:rPr>
              <w:t>ед</w:t>
            </w:r>
            <w:proofErr w:type="spellEnd"/>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7163,0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lastRenderedPageBreak/>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7163,0</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w:t>
            </w:r>
          </w:p>
        </w:tc>
        <w:tc>
          <w:tcPr>
            <w:tcW w:w="14263" w:type="dxa"/>
            <w:gridSpan w:val="12"/>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Проектирование и строительство автомобильных дорог</w:t>
            </w:r>
          </w:p>
        </w:tc>
      </w:tr>
      <w:tr w:rsidR="00D149EA" w:rsidRPr="00E93FCC" w:rsidTr="005A477D">
        <w:tc>
          <w:tcPr>
            <w:tcW w:w="817" w:type="dxa"/>
            <w:gridSpan w:val="3"/>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3.1</w:t>
            </w:r>
          </w:p>
        </w:tc>
        <w:tc>
          <w:tcPr>
            <w:tcW w:w="8074" w:type="dxa"/>
            <w:gridSpan w:val="4"/>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Изготовление проектно-сметной документации</w:t>
            </w:r>
          </w:p>
        </w:tc>
        <w:tc>
          <w:tcPr>
            <w:tcW w:w="2050" w:type="dxa"/>
            <w:gridSpan w:val="4"/>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проект</w:t>
            </w:r>
          </w:p>
        </w:tc>
        <w:tc>
          <w:tcPr>
            <w:tcW w:w="1821" w:type="dxa"/>
            <w:gridSpan w:val="3"/>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 xml:space="preserve">                                                                              Дорожный фонд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0,0</w:t>
            </w:r>
          </w:p>
        </w:tc>
      </w:tr>
      <w:tr w:rsidR="00D149EA" w:rsidRPr="00E93FCC" w:rsidTr="005A477D">
        <w:tc>
          <w:tcPr>
            <w:tcW w:w="750" w:type="dxa"/>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w:t>
            </w:r>
          </w:p>
        </w:tc>
        <w:tc>
          <w:tcPr>
            <w:tcW w:w="12012" w:type="dxa"/>
            <w:gridSpan w:val="13"/>
            <w:shd w:val="clear" w:color="auto" w:fill="auto"/>
          </w:tcPr>
          <w:p w:rsidR="00D149EA" w:rsidRPr="00E93FCC" w:rsidRDefault="00D149EA" w:rsidP="00D149EA">
            <w:pPr>
              <w:widowControl w:val="0"/>
              <w:autoSpaceDE w:val="0"/>
              <w:autoSpaceDN w:val="0"/>
              <w:adjustRightInd w:val="0"/>
              <w:spacing w:after="0" w:line="240" w:lineRule="auto"/>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Cs w:val="24"/>
                <w:lang w:eastAsia="ru-RU"/>
              </w:rPr>
              <w:t>Развитие пассажирских перевозок в Инсарском муниципальном районе</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750" w:type="dxa"/>
            <w:shd w:val="clear" w:color="auto" w:fill="auto"/>
          </w:tcPr>
          <w:p w:rsidR="00D149EA" w:rsidRPr="00E93FCC" w:rsidRDefault="00D149EA" w:rsidP="00D149EA">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4.1</w:t>
            </w:r>
          </w:p>
        </w:tc>
        <w:tc>
          <w:tcPr>
            <w:tcW w:w="8190" w:type="dxa"/>
            <w:gridSpan w:val="8"/>
            <w:shd w:val="clear" w:color="auto" w:fill="auto"/>
          </w:tcPr>
          <w:p w:rsidR="00D149EA" w:rsidRPr="00E93FCC" w:rsidRDefault="00D149EA" w:rsidP="00D149EA">
            <w:pPr>
              <w:widowControl w:val="0"/>
              <w:autoSpaceDE w:val="0"/>
              <w:autoSpaceDN w:val="0"/>
              <w:adjustRightInd w:val="0"/>
              <w:spacing w:after="0" w:line="240" w:lineRule="auto"/>
              <w:ind w:firstLine="34"/>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Организация транспортного обслуживания населения по муниципальным маршрутам на территории Инсарского муниципального района</w:t>
            </w:r>
          </w:p>
        </w:tc>
        <w:tc>
          <w:tcPr>
            <w:tcW w:w="1995" w:type="dxa"/>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1827" w:type="dxa"/>
            <w:gridSpan w:val="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Всего: </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2650,0</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из них:</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Республиканский бюджет</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2517,5</w:t>
            </w:r>
          </w:p>
        </w:tc>
      </w:tr>
      <w:tr w:rsidR="00D149EA" w:rsidRPr="00E93FCC" w:rsidTr="005A477D">
        <w:tc>
          <w:tcPr>
            <w:tcW w:w="12762" w:type="dxa"/>
            <w:gridSpan w:val="14"/>
            <w:shd w:val="clear" w:color="auto" w:fill="auto"/>
          </w:tcPr>
          <w:p w:rsidR="00D149EA" w:rsidRPr="00E93FCC" w:rsidRDefault="00D149EA" w:rsidP="00D149EA">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                                     Бюджет Инсарского муниципального района</w:t>
            </w:r>
          </w:p>
        </w:tc>
        <w:tc>
          <w:tcPr>
            <w:tcW w:w="2318" w:type="dxa"/>
            <w:shd w:val="clear" w:color="auto" w:fill="auto"/>
          </w:tcPr>
          <w:p w:rsidR="00D149EA" w:rsidRPr="00E93FCC" w:rsidRDefault="00D149EA" w:rsidP="00D149EA">
            <w:pPr>
              <w:widowControl w:val="0"/>
              <w:autoSpaceDE w:val="0"/>
              <w:autoSpaceDN w:val="0"/>
              <w:adjustRightInd w:val="0"/>
              <w:spacing w:after="0" w:line="240" w:lineRule="auto"/>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132,5</w:t>
            </w:r>
          </w:p>
        </w:tc>
      </w:tr>
    </w:tbl>
    <w:p w:rsidR="00D149EA" w:rsidRPr="00E93FCC" w:rsidRDefault="00D149EA" w:rsidP="00D149EA">
      <w:pPr>
        <w:widowControl w:val="0"/>
        <w:autoSpaceDE w:val="0"/>
        <w:autoSpaceDN w:val="0"/>
        <w:adjustRightInd w:val="0"/>
        <w:spacing w:after="0" w:line="240" w:lineRule="auto"/>
        <w:rPr>
          <w:rFonts w:ascii="Times New Roman CYR" w:eastAsia="Times New Roman" w:hAnsi="Times New Roman CYR" w:cs="Times New Roman CYR"/>
          <w:szCs w:val="24"/>
          <w:lang w:eastAsia="ru-RU"/>
        </w:rPr>
      </w:pPr>
    </w:p>
    <w:p w:rsidR="00D149EA" w:rsidRPr="00E93FCC" w:rsidRDefault="00D149EA">
      <w:pPr>
        <w:rPr>
          <w:sz w:val="20"/>
        </w:rPr>
        <w:sectPr w:rsidR="00D149EA" w:rsidRPr="00E93FCC" w:rsidSect="00D149EA">
          <w:headerReference w:type="default" r:id="rId10"/>
          <w:pgSz w:w="16837" w:h="11905" w:orient="landscape"/>
          <w:pgMar w:top="1418" w:right="1440" w:bottom="851" w:left="709" w:header="567" w:footer="709" w:gutter="0"/>
          <w:pgNumType w:start="1"/>
          <w:cols w:space="720"/>
        </w:sectPr>
      </w:pPr>
    </w:p>
    <w:p w:rsidR="0010074A" w:rsidRPr="00E93FCC" w:rsidRDefault="0010074A" w:rsidP="0010074A">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lastRenderedPageBreak/>
        <w:t xml:space="preserve">АДМИНИСТРАЦИЯ  </w:t>
      </w:r>
    </w:p>
    <w:p w:rsidR="0010074A" w:rsidRPr="00E93FCC" w:rsidRDefault="0010074A" w:rsidP="0010074A">
      <w:pPr>
        <w:spacing w:after="0" w:line="240" w:lineRule="auto"/>
        <w:jc w:val="center"/>
        <w:rPr>
          <w:rFonts w:ascii="Times New Roman" w:eastAsia="Times New Roman" w:hAnsi="Times New Roman" w:cs="Times New Roman"/>
          <w:b/>
          <w:sz w:val="24"/>
          <w:szCs w:val="28"/>
          <w:lang w:eastAsia="ru-RU"/>
        </w:rPr>
      </w:pPr>
      <w:proofErr w:type="gramStart"/>
      <w:r w:rsidRPr="00E93FCC">
        <w:rPr>
          <w:rFonts w:ascii="Times New Roman" w:eastAsia="Times New Roman" w:hAnsi="Times New Roman" w:cs="Times New Roman"/>
          <w:b/>
          <w:sz w:val="24"/>
          <w:szCs w:val="28"/>
          <w:lang w:eastAsia="ru-RU"/>
        </w:rPr>
        <w:t>ИНСАРСКОГО  МУНИЦИПАЛЬНОГО</w:t>
      </w:r>
      <w:proofErr w:type="gramEnd"/>
      <w:r w:rsidRPr="00E93FCC">
        <w:rPr>
          <w:rFonts w:ascii="Times New Roman" w:eastAsia="Times New Roman" w:hAnsi="Times New Roman" w:cs="Times New Roman"/>
          <w:b/>
          <w:sz w:val="24"/>
          <w:szCs w:val="28"/>
          <w:lang w:eastAsia="ru-RU"/>
        </w:rPr>
        <w:t xml:space="preserve"> РАЙОНА</w:t>
      </w:r>
    </w:p>
    <w:p w:rsidR="0010074A" w:rsidRPr="00E93FCC" w:rsidRDefault="0010074A" w:rsidP="0010074A">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РЕСПУБЛИКИ МОРДОВИЯ</w:t>
      </w:r>
    </w:p>
    <w:p w:rsidR="0010074A" w:rsidRPr="00E93FCC" w:rsidRDefault="0010074A" w:rsidP="0010074A">
      <w:pPr>
        <w:spacing w:after="0" w:line="240" w:lineRule="auto"/>
        <w:jc w:val="center"/>
        <w:rPr>
          <w:rFonts w:ascii="Times New Roman" w:eastAsia="Times New Roman" w:hAnsi="Times New Roman" w:cs="Times New Roman"/>
          <w:sz w:val="24"/>
          <w:szCs w:val="28"/>
          <w:lang w:eastAsia="ru-RU"/>
        </w:rPr>
      </w:pPr>
    </w:p>
    <w:p w:rsidR="0010074A" w:rsidRPr="00E93FCC" w:rsidRDefault="0010074A" w:rsidP="0010074A">
      <w:pPr>
        <w:spacing w:after="0" w:line="240" w:lineRule="auto"/>
        <w:jc w:val="center"/>
        <w:rPr>
          <w:rFonts w:ascii="Times New Roman" w:eastAsia="Times New Roman" w:hAnsi="Times New Roman" w:cs="Times New Roman"/>
          <w:sz w:val="24"/>
          <w:szCs w:val="28"/>
          <w:lang w:eastAsia="ru-RU"/>
        </w:rPr>
      </w:pPr>
    </w:p>
    <w:p w:rsidR="0010074A" w:rsidRPr="00E93FCC" w:rsidRDefault="0010074A" w:rsidP="0010074A">
      <w:pPr>
        <w:spacing w:after="0" w:line="240" w:lineRule="auto"/>
        <w:jc w:val="center"/>
        <w:rPr>
          <w:rFonts w:ascii="Times New Roman" w:eastAsia="Times New Roman" w:hAnsi="Times New Roman" w:cs="Times New Roman"/>
          <w:b/>
          <w:sz w:val="32"/>
          <w:szCs w:val="28"/>
          <w:lang w:eastAsia="ru-RU"/>
        </w:rPr>
      </w:pPr>
      <w:r w:rsidRPr="00E93FCC">
        <w:rPr>
          <w:rFonts w:ascii="Times New Roman" w:eastAsia="Times New Roman" w:hAnsi="Times New Roman" w:cs="Times New Roman"/>
          <w:b/>
          <w:sz w:val="32"/>
          <w:szCs w:val="28"/>
          <w:lang w:eastAsia="ru-RU"/>
        </w:rPr>
        <w:t>П О С Т А Н О В Л Е Н И Е</w:t>
      </w:r>
    </w:p>
    <w:p w:rsidR="0010074A" w:rsidRPr="00E93FCC" w:rsidRDefault="0010074A" w:rsidP="0010074A">
      <w:pPr>
        <w:spacing w:after="0" w:line="240" w:lineRule="auto"/>
        <w:jc w:val="center"/>
        <w:rPr>
          <w:rFonts w:ascii="Times New Roman" w:eastAsia="Times New Roman" w:hAnsi="Times New Roman" w:cs="Times New Roman"/>
          <w:sz w:val="24"/>
          <w:szCs w:val="28"/>
          <w:lang w:eastAsia="ru-RU"/>
        </w:rPr>
      </w:pPr>
    </w:p>
    <w:p w:rsidR="0010074A" w:rsidRPr="00E93FCC" w:rsidRDefault="0010074A" w:rsidP="0010074A">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 Инсар</w:t>
      </w:r>
    </w:p>
    <w:p w:rsidR="0010074A" w:rsidRPr="00E93FCC" w:rsidRDefault="0010074A" w:rsidP="0010074A">
      <w:pPr>
        <w:widowControl w:val="0"/>
        <w:autoSpaceDE w:val="0"/>
        <w:autoSpaceDN w:val="0"/>
        <w:adjustRightInd w:val="0"/>
        <w:spacing w:after="0" w:line="240" w:lineRule="auto"/>
        <w:ind w:right="-140"/>
        <w:jc w:val="both"/>
        <w:rPr>
          <w:rFonts w:ascii="Times New Roman" w:eastAsia="Times New Roman" w:hAnsi="Times New Roman" w:cs="Times New Roman"/>
          <w:szCs w:val="24"/>
          <w:lang w:eastAsia="ru-RU"/>
        </w:rPr>
      </w:pPr>
    </w:p>
    <w:p w:rsidR="0010074A" w:rsidRPr="00E93FCC" w:rsidRDefault="0010074A" w:rsidP="0010074A">
      <w:pPr>
        <w:spacing w:after="0" w:line="240" w:lineRule="auto"/>
        <w:rPr>
          <w:rFonts w:ascii="Times New Roman" w:eastAsia="Times New Roman" w:hAnsi="Times New Roman" w:cs="Times New Roman"/>
          <w:szCs w:val="24"/>
          <w:lang w:eastAsia="ru-RU"/>
        </w:rPr>
      </w:pPr>
      <w:proofErr w:type="gramStart"/>
      <w:r w:rsidRPr="00E93FCC">
        <w:rPr>
          <w:rFonts w:ascii="Times New Roman" w:eastAsia="Times New Roman" w:hAnsi="Times New Roman" w:cs="Times New Roman"/>
          <w:b/>
          <w:sz w:val="24"/>
          <w:szCs w:val="28"/>
          <w:u w:val="single"/>
          <w:lang w:eastAsia="ru-RU"/>
        </w:rPr>
        <w:t>от  03.11</w:t>
      </w:r>
      <w:proofErr w:type="gramEnd"/>
      <w:r w:rsidRPr="00E93FCC">
        <w:rPr>
          <w:rFonts w:ascii="Times New Roman" w:eastAsia="Times New Roman" w:hAnsi="Times New Roman" w:cs="Times New Roman"/>
          <w:b/>
          <w:sz w:val="24"/>
          <w:szCs w:val="28"/>
          <w:u w:val="single"/>
          <w:lang w:eastAsia="ru-RU"/>
        </w:rPr>
        <w:t>. 2020 г.</w:t>
      </w:r>
      <w:r w:rsidRPr="00E93FCC">
        <w:rPr>
          <w:rFonts w:ascii="Times New Roman" w:eastAsia="Times New Roman" w:hAnsi="Times New Roman" w:cs="Times New Roman"/>
          <w:b/>
          <w:sz w:val="24"/>
          <w:szCs w:val="28"/>
          <w:lang w:eastAsia="ru-RU"/>
        </w:rPr>
        <w:t xml:space="preserve">                                                                                             № 313</w:t>
      </w:r>
      <w:r w:rsidRPr="00E93FCC">
        <w:rPr>
          <w:rFonts w:ascii="Times New Roman" w:eastAsia="Times New Roman" w:hAnsi="Times New Roman" w:cs="Times New Roman"/>
          <w:szCs w:val="24"/>
          <w:lang w:eastAsia="ru-RU"/>
        </w:rPr>
        <w:t xml:space="preserve"> </w:t>
      </w:r>
    </w:p>
    <w:p w:rsidR="0010074A" w:rsidRPr="00E93FCC" w:rsidRDefault="0010074A" w:rsidP="0010074A">
      <w:pPr>
        <w:spacing w:after="0" w:line="240" w:lineRule="auto"/>
        <w:rPr>
          <w:rFonts w:ascii="Times New Roman" w:eastAsia="Times New Roman" w:hAnsi="Times New Roman" w:cs="Times New Roman"/>
          <w:szCs w:val="24"/>
          <w:lang w:eastAsia="ru-RU"/>
        </w:rPr>
      </w:pPr>
    </w:p>
    <w:tbl>
      <w:tblPr>
        <w:tblW w:w="0" w:type="auto"/>
        <w:tblLook w:val="01E0" w:firstRow="1" w:lastRow="1" w:firstColumn="1" w:lastColumn="1" w:noHBand="0" w:noVBand="0"/>
      </w:tblPr>
      <w:tblGrid>
        <w:gridCol w:w="4536"/>
        <w:gridCol w:w="2282"/>
        <w:gridCol w:w="3387"/>
      </w:tblGrid>
      <w:tr w:rsidR="0010074A" w:rsidRPr="00E93FCC" w:rsidTr="005A477D">
        <w:tc>
          <w:tcPr>
            <w:tcW w:w="4608" w:type="dxa"/>
            <w:shd w:val="clear" w:color="auto" w:fill="auto"/>
          </w:tcPr>
          <w:p w:rsidR="0010074A" w:rsidRPr="00E93FCC" w:rsidRDefault="0010074A" w:rsidP="0010074A">
            <w:pPr>
              <w:spacing w:after="0" w:line="240" w:lineRule="auto"/>
              <w:jc w:val="both"/>
              <w:rPr>
                <w:rFonts w:ascii="Times New Roman" w:eastAsia="Times New Roman" w:hAnsi="Times New Roman" w:cs="Times New Roman"/>
                <w:sz w:val="24"/>
                <w:szCs w:val="24"/>
                <w:lang w:eastAsia="ru-RU"/>
              </w:rPr>
            </w:pPr>
            <w:r w:rsidRPr="00E93FCC">
              <w:rPr>
                <w:rFonts w:ascii="Times New Roman" w:eastAsia="Times New Roman" w:hAnsi="Times New Roman" w:cs="Times New Roman"/>
                <w:sz w:val="24"/>
                <w:szCs w:val="24"/>
                <w:lang w:eastAsia="ru-RU"/>
              </w:rPr>
              <w:t>Об утверждении документа</w:t>
            </w:r>
          </w:p>
          <w:p w:rsidR="0010074A" w:rsidRPr="00E93FCC" w:rsidRDefault="0010074A" w:rsidP="0010074A">
            <w:pPr>
              <w:spacing w:after="0" w:line="240" w:lineRule="auto"/>
              <w:jc w:val="both"/>
              <w:rPr>
                <w:rFonts w:ascii="Times New Roman" w:eastAsia="Times New Roman" w:hAnsi="Times New Roman" w:cs="Times New Roman"/>
                <w:sz w:val="24"/>
                <w:szCs w:val="24"/>
                <w:lang w:eastAsia="ru-RU"/>
              </w:rPr>
            </w:pPr>
            <w:r w:rsidRPr="00E93FCC">
              <w:rPr>
                <w:rFonts w:ascii="Times New Roman" w:eastAsia="Times New Roman" w:hAnsi="Times New Roman" w:cs="Times New Roman"/>
                <w:sz w:val="24"/>
                <w:szCs w:val="24"/>
                <w:lang w:eastAsia="ru-RU"/>
              </w:rPr>
              <w:t>планирования регулярных перевозок по муниципальным маршрутам регулярных перевозок</w:t>
            </w:r>
          </w:p>
          <w:p w:rsidR="0010074A" w:rsidRPr="00E93FCC" w:rsidRDefault="0010074A" w:rsidP="0010074A">
            <w:pPr>
              <w:spacing w:after="0" w:line="240" w:lineRule="auto"/>
              <w:jc w:val="both"/>
              <w:rPr>
                <w:rFonts w:ascii="Times New Roman" w:eastAsia="Times New Roman" w:hAnsi="Times New Roman" w:cs="Times New Roman"/>
                <w:sz w:val="24"/>
                <w:szCs w:val="24"/>
                <w:lang w:eastAsia="ru-RU"/>
              </w:rPr>
            </w:pPr>
            <w:r w:rsidRPr="00E93FCC">
              <w:rPr>
                <w:rFonts w:ascii="Times New Roman" w:eastAsia="Times New Roman" w:hAnsi="Times New Roman" w:cs="Times New Roman"/>
                <w:sz w:val="24"/>
                <w:szCs w:val="24"/>
                <w:lang w:eastAsia="ru-RU"/>
              </w:rPr>
              <w:t>на территории Инсарского</w:t>
            </w:r>
          </w:p>
          <w:p w:rsidR="0010074A" w:rsidRPr="00E93FCC" w:rsidRDefault="0010074A" w:rsidP="0010074A">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4"/>
                <w:lang w:eastAsia="ru-RU"/>
              </w:rPr>
              <w:t>муниципального района</w:t>
            </w:r>
          </w:p>
        </w:tc>
        <w:tc>
          <w:tcPr>
            <w:tcW w:w="2339" w:type="dxa"/>
            <w:shd w:val="clear" w:color="auto" w:fill="auto"/>
          </w:tcPr>
          <w:p w:rsidR="0010074A" w:rsidRPr="00E93FCC" w:rsidRDefault="0010074A" w:rsidP="0010074A">
            <w:pPr>
              <w:spacing w:after="0" w:line="240" w:lineRule="auto"/>
              <w:rPr>
                <w:rFonts w:ascii="Times New Roman" w:eastAsia="Times New Roman" w:hAnsi="Times New Roman" w:cs="Times New Roman"/>
                <w:sz w:val="24"/>
                <w:szCs w:val="28"/>
                <w:lang w:eastAsia="ru-RU"/>
              </w:rPr>
            </w:pPr>
          </w:p>
        </w:tc>
        <w:tc>
          <w:tcPr>
            <w:tcW w:w="3474" w:type="dxa"/>
            <w:shd w:val="clear" w:color="auto" w:fill="auto"/>
          </w:tcPr>
          <w:p w:rsidR="0010074A" w:rsidRPr="00E93FCC" w:rsidRDefault="0010074A" w:rsidP="0010074A">
            <w:pPr>
              <w:spacing w:after="0" w:line="240" w:lineRule="auto"/>
              <w:rPr>
                <w:rFonts w:ascii="Times New Roman" w:eastAsia="Times New Roman" w:hAnsi="Times New Roman" w:cs="Times New Roman"/>
                <w:sz w:val="24"/>
                <w:szCs w:val="28"/>
                <w:lang w:eastAsia="ru-RU"/>
              </w:rPr>
            </w:pPr>
          </w:p>
        </w:tc>
      </w:tr>
    </w:tbl>
    <w:p w:rsidR="0010074A" w:rsidRPr="00E93FCC" w:rsidRDefault="0010074A" w:rsidP="0010074A">
      <w:pPr>
        <w:spacing w:after="0" w:line="240" w:lineRule="auto"/>
        <w:jc w:val="both"/>
        <w:rPr>
          <w:rFonts w:ascii="Times New Roman" w:eastAsia="Times New Roman" w:hAnsi="Times New Roman" w:cs="Times New Roman"/>
          <w:sz w:val="24"/>
          <w:szCs w:val="24"/>
          <w:lang w:eastAsia="ru-RU"/>
        </w:rPr>
      </w:pPr>
    </w:p>
    <w:p w:rsidR="0010074A" w:rsidRPr="00E93FCC" w:rsidRDefault="0010074A" w:rsidP="0010074A">
      <w:pPr>
        <w:spacing w:after="0" w:line="240" w:lineRule="auto"/>
        <w:ind w:firstLine="70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color w:val="22272F"/>
          <w:sz w:val="24"/>
          <w:szCs w:val="28"/>
          <w:shd w:val="clear" w:color="auto" w:fill="FFFFFF"/>
          <w:lang w:eastAsia="ru-RU"/>
        </w:rPr>
        <w:t>В соответствии с </w:t>
      </w:r>
      <w:r w:rsidRPr="00E93FCC">
        <w:rPr>
          <w:rFonts w:ascii="Times New Roman" w:eastAsia="Times New Roman" w:hAnsi="Times New Roman" w:cs="Times New Roman"/>
          <w:sz w:val="24"/>
          <w:szCs w:val="28"/>
          <w:shd w:val="clear" w:color="auto" w:fill="FFFFFF"/>
          <w:lang w:eastAsia="ru-RU"/>
        </w:rPr>
        <w:t>Федеральным законом</w:t>
      </w:r>
      <w:r w:rsidRPr="00E93FCC">
        <w:rPr>
          <w:rFonts w:ascii="Times New Roman" w:eastAsia="Times New Roman" w:hAnsi="Times New Roman" w:cs="Times New Roman"/>
          <w:color w:val="22272F"/>
          <w:sz w:val="24"/>
          <w:szCs w:val="28"/>
          <w:shd w:val="clear" w:color="auto" w:fill="FFFFFF"/>
          <w:lang w:eastAsia="ru-RU"/>
        </w:rPr>
        <w:t> от 13.07.2015 г.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Pr="00E93FCC">
        <w:rPr>
          <w:rFonts w:ascii="Times New Roman" w:eastAsia="Times New Roman" w:hAnsi="Times New Roman" w:cs="Times New Roman"/>
          <w:sz w:val="24"/>
          <w:szCs w:val="28"/>
          <w:lang w:eastAsia="ru-RU"/>
        </w:rPr>
        <w:t>,</w:t>
      </w:r>
      <w:r w:rsidRPr="00E93FCC">
        <w:rPr>
          <w:rFonts w:ascii="Times New Roman" w:eastAsia="Times New Roman" w:hAnsi="Times New Roman" w:cs="Times New Roman"/>
          <w:color w:val="22272F"/>
          <w:sz w:val="24"/>
          <w:szCs w:val="28"/>
          <w:shd w:val="clear" w:color="auto" w:fill="FFFFFF"/>
          <w:lang w:eastAsia="ru-RU"/>
        </w:rPr>
        <w:t xml:space="preserve"> </w:t>
      </w:r>
      <w:r w:rsidRPr="00E93FCC">
        <w:rPr>
          <w:rFonts w:ascii="Times New Roman" w:eastAsia="Times New Roman" w:hAnsi="Times New Roman" w:cs="Times New Roman"/>
          <w:sz w:val="24"/>
          <w:szCs w:val="28"/>
          <w:lang w:eastAsia="ru-RU"/>
        </w:rPr>
        <w:t>постановления администрации Инсарского муниципального района от 27.10.2016 г. № 583 «Об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регулярных перевозок на территории Инсарского муниципального района»,  Администрация Инсарского муниципального района</w:t>
      </w:r>
    </w:p>
    <w:p w:rsidR="0010074A" w:rsidRPr="00E93FCC" w:rsidRDefault="0010074A" w:rsidP="0010074A">
      <w:pPr>
        <w:spacing w:after="0" w:line="240" w:lineRule="auto"/>
        <w:ind w:firstLine="708"/>
        <w:jc w:val="both"/>
        <w:rPr>
          <w:rFonts w:ascii="Times New Roman" w:eastAsia="Times New Roman" w:hAnsi="Times New Roman" w:cs="Times New Roman"/>
          <w:sz w:val="24"/>
          <w:szCs w:val="24"/>
          <w:lang w:eastAsia="ru-RU"/>
        </w:rPr>
      </w:pPr>
    </w:p>
    <w:p w:rsidR="0010074A" w:rsidRPr="00E93FCC" w:rsidRDefault="0010074A" w:rsidP="0010074A">
      <w:pPr>
        <w:spacing w:after="0" w:line="240" w:lineRule="auto"/>
        <w:ind w:firstLine="70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 О С Т А Н О В Л Я Е Т:</w:t>
      </w:r>
    </w:p>
    <w:p w:rsidR="0010074A" w:rsidRPr="00E93FCC" w:rsidRDefault="0010074A" w:rsidP="0010074A">
      <w:pPr>
        <w:spacing w:after="0" w:line="240" w:lineRule="auto"/>
        <w:ind w:firstLine="708"/>
        <w:jc w:val="center"/>
        <w:rPr>
          <w:rFonts w:ascii="Times New Roman" w:eastAsia="Times New Roman" w:hAnsi="Times New Roman" w:cs="Times New Roman"/>
          <w:sz w:val="24"/>
          <w:szCs w:val="28"/>
          <w:lang w:eastAsia="ru-RU"/>
        </w:rPr>
      </w:pPr>
    </w:p>
    <w:p w:rsidR="0010074A" w:rsidRPr="00E93FCC" w:rsidRDefault="0010074A" w:rsidP="000A348D">
      <w:pPr>
        <w:numPr>
          <w:ilvl w:val="0"/>
          <w:numId w:val="3"/>
        </w:numPr>
        <w:spacing w:after="0" w:line="240" w:lineRule="auto"/>
        <w:ind w:left="0" w:firstLine="70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color w:val="22272F"/>
          <w:sz w:val="24"/>
          <w:szCs w:val="28"/>
          <w:shd w:val="clear" w:color="auto" w:fill="FFFFFF"/>
          <w:lang w:eastAsia="ru-RU"/>
        </w:rPr>
        <w:t>Утвердить прилагаемый документ планирования регулярных перевозок по муниципальным маршрутам регулярных перевозок в Инсарском муниципальном районе Республики Мордовия</w:t>
      </w:r>
      <w:r w:rsidRPr="00E93FCC">
        <w:rPr>
          <w:rFonts w:ascii="Times New Roman" w:eastAsia="Times New Roman" w:hAnsi="Times New Roman" w:cs="Times New Roman"/>
          <w:sz w:val="24"/>
          <w:szCs w:val="28"/>
          <w:lang w:eastAsia="ru-RU"/>
        </w:rPr>
        <w:t>.</w:t>
      </w:r>
    </w:p>
    <w:p w:rsidR="0010074A" w:rsidRPr="00E93FCC" w:rsidRDefault="0010074A" w:rsidP="0010074A">
      <w:pPr>
        <w:spacing w:after="0" w:line="240" w:lineRule="auto"/>
        <w:ind w:firstLine="720"/>
        <w:jc w:val="both"/>
        <w:rPr>
          <w:rFonts w:ascii="Times New Roman" w:eastAsia="Times New Roman" w:hAnsi="Times New Roman" w:cs="Times New Roman"/>
          <w:sz w:val="24"/>
          <w:szCs w:val="24"/>
          <w:lang w:eastAsia="ru-RU"/>
        </w:rPr>
      </w:pPr>
      <w:r w:rsidRPr="00E93FCC">
        <w:rPr>
          <w:rFonts w:ascii="Times New Roman" w:eastAsia="Times New Roman" w:hAnsi="Times New Roman" w:cs="Times New Roman"/>
          <w:sz w:val="24"/>
          <w:szCs w:val="24"/>
          <w:lang w:eastAsia="ru-RU"/>
        </w:rPr>
        <w:t xml:space="preserve">2. Контроль за исполнением настоящего постановления возложить </w:t>
      </w:r>
      <w:proofErr w:type="gramStart"/>
      <w:r w:rsidRPr="00E93FCC">
        <w:rPr>
          <w:rFonts w:ascii="Times New Roman" w:eastAsia="Times New Roman" w:hAnsi="Times New Roman" w:cs="Times New Roman"/>
          <w:sz w:val="24"/>
          <w:szCs w:val="24"/>
          <w:lang w:eastAsia="ru-RU"/>
        </w:rPr>
        <w:t xml:space="preserve">на  </w:t>
      </w:r>
      <w:proofErr w:type="spellStart"/>
      <w:r w:rsidRPr="00E93FCC">
        <w:rPr>
          <w:rFonts w:ascii="Times New Roman" w:eastAsia="Times New Roman" w:hAnsi="Times New Roman" w:cs="Times New Roman"/>
          <w:sz w:val="24"/>
          <w:szCs w:val="24"/>
          <w:lang w:eastAsia="ru-RU"/>
        </w:rPr>
        <w:t>Капкаева</w:t>
      </w:r>
      <w:proofErr w:type="spellEnd"/>
      <w:proofErr w:type="gramEnd"/>
      <w:r w:rsidRPr="00E93FCC">
        <w:rPr>
          <w:rFonts w:ascii="Times New Roman" w:eastAsia="Times New Roman" w:hAnsi="Times New Roman" w:cs="Times New Roman"/>
          <w:sz w:val="24"/>
          <w:szCs w:val="24"/>
          <w:lang w:eastAsia="ru-RU"/>
        </w:rPr>
        <w:t xml:space="preserve"> Р.Х. – начальника управления строительства, архитектуры, ЖКХ и дорожного хозяйства администрации Инсарского муниципального района.</w:t>
      </w:r>
    </w:p>
    <w:p w:rsidR="0010074A" w:rsidRPr="00E93FCC" w:rsidRDefault="0010074A" w:rsidP="0010074A">
      <w:pPr>
        <w:spacing w:after="0" w:line="240" w:lineRule="auto"/>
        <w:jc w:val="both"/>
        <w:rPr>
          <w:rFonts w:ascii="Times New Roman" w:eastAsia="Times New Roman" w:hAnsi="Times New Roman" w:cs="Times New Roman"/>
          <w:szCs w:val="24"/>
          <w:lang w:eastAsia="ru-RU"/>
        </w:rPr>
      </w:pPr>
    </w:p>
    <w:p w:rsidR="0010074A" w:rsidRPr="00E93FCC" w:rsidRDefault="0010074A" w:rsidP="0010074A">
      <w:pPr>
        <w:spacing w:after="0" w:line="240" w:lineRule="auto"/>
        <w:jc w:val="both"/>
        <w:rPr>
          <w:rFonts w:ascii="Times New Roman" w:eastAsia="Times New Roman" w:hAnsi="Times New Roman" w:cs="Times New Roman"/>
          <w:szCs w:val="24"/>
          <w:lang w:eastAsia="ru-RU"/>
        </w:rPr>
      </w:pPr>
    </w:p>
    <w:p w:rsidR="0010074A" w:rsidRPr="00E93FCC" w:rsidRDefault="0010074A" w:rsidP="0010074A">
      <w:pPr>
        <w:spacing w:after="0" w:line="240" w:lineRule="auto"/>
        <w:jc w:val="both"/>
        <w:rPr>
          <w:rFonts w:ascii="Times New Roman" w:eastAsia="Times New Roman" w:hAnsi="Times New Roman" w:cs="Times New Roman"/>
          <w:szCs w:val="24"/>
          <w:lang w:eastAsia="ru-RU"/>
        </w:rPr>
      </w:pPr>
    </w:p>
    <w:p w:rsidR="0010074A" w:rsidRPr="00E93FCC" w:rsidRDefault="0010074A" w:rsidP="0010074A">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Глава Инсарского </w:t>
      </w:r>
    </w:p>
    <w:p w:rsidR="0010074A" w:rsidRPr="00E93FCC" w:rsidRDefault="0010074A" w:rsidP="0010074A">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муниципального района                                                                         К.А. </w:t>
      </w:r>
      <w:proofErr w:type="spellStart"/>
      <w:r w:rsidRPr="00E93FCC">
        <w:rPr>
          <w:rFonts w:ascii="Times New Roman" w:eastAsia="Times New Roman" w:hAnsi="Times New Roman" w:cs="Times New Roman"/>
          <w:sz w:val="24"/>
          <w:szCs w:val="28"/>
          <w:lang w:eastAsia="ru-RU"/>
        </w:rPr>
        <w:t>Мангутов</w:t>
      </w:r>
      <w:proofErr w:type="spellEnd"/>
    </w:p>
    <w:p w:rsidR="0010074A" w:rsidRPr="00E93FCC" w:rsidRDefault="0010074A" w:rsidP="0010074A">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  </w:t>
      </w:r>
    </w:p>
    <w:p w:rsidR="0010074A" w:rsidRPr="00E93FCC" w:rsidRDefault="0010074A" w:rsidP="0010074A">
      <w:pPr>
        <w:spacing w:after="0" w:line="240" w:lineRule="auto"/>
        <w:jc w:val="both"/>
        <w:rPr>
          <w:rFonts w:ascii="Times New Roman" w:eastAsia="Times New Roman" w:hAnsi="Times New Roman" w:cs="Times New Roman"/>
          <w:sz w:val="20"/>
          <w:lang w:eastAsia="ru-RU"/>
        </w:rPr>
      </w:pPr>
    </w:p>
    <w:p w:rsidR="0010074A" w:rsidRPr="00E93FCC" w:rsidRDefault="0010074A" w:rsidP="0010074A">
      <w:pPr>
        <w:spacing w:after="0" w:line="240" w:lineRule="auto"/>
        <w:jc w:val="both"/>
        <w:rPr>
          <w:rFonts w:ascii="Times New Roman" w:eastAsia="Times New Roman" w:hAnsi="Times New Roman" w:cs="Times New Roman"/>
          <w:sz w:val="20"/>
          <w:lang w:eastAsia="ru-RU"/>
        </w:rPr>
      </w:pPr>
    </w:p>
    <w:p w:rsidR="0010074A" w:rsidRPr="00E93FCC" w:rsidRDefault="0010074A" w:rsidP="0010074A">
      <w:pPr>
        <w:spacing w:after="0" w:line="240" w:lineRule="auto"/>
        <w:jc w:val="both"/>
        <w:rPr>
          <w:rFonts w:ascii="Times New Roman" w:eastAsia="Times New Roman" w:hAnsi="Times New Roman" w:cs="Times New Roman"/>
          <w:sz w:val="20"/>
          <w:lang w:eastAsia="ru-RU"/>
        </w:rPr>
      </w:pPr>
    </w:p>
    <w:p w:rsidR="0010074A" w:rsidRPr="00E93FCC" w:rsidRDefault="0010074A" w:rsidP="0010074A">
      <w:pPr>
        <w:spacing w:after="0" w:line="240" w:lineRule="auto"/>
        <w:jc w:val="both"/>
        <w:rPr>
          <w:rFonts w:ascii="Times New Roman" w:eastAsia="Times New Roman" w:hAnsi="Times New Roman" w:cs="Times New Roman"/>
          <w:sz w:val="20"/>
          <w:lang w:eastAsia="ru-RU"/>
        </w:rPr>
      </w:pPr>
    </w:p>
    <w:p w:rsidR="0010074A" w:rsidRPr="00E93FCC" w:rsidRDefault="0010074A" w:rsidP="0010074A">
      <w:pPr>
        <w:spacing w:after="0" w:line="240" w:lineRule="auto"/>
        <w:ind w:left="4678"/>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Приложение</w:t>
      </w:r>
    </w:p>
    <w:p w:rsidR="0010074A" w:rsidRPr="00E93FCC" w:rsidRDefault="0010074A" w:rsidP="0010074A">
      <w:pPr>
        <w:spacing w:after="0" w:line="240" w:lineRule="auto"/>
        <w:ind w:left="467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к постановлению администрации </w:t>
      </w:r>
    </w:p>
    <w:p w:rsidR="0010074A" w:rsidRPr="00E93FCC" w:rsidRDefault="0010074A" w:rsidP="0010074A">
      <w:pPr>
        <w:spacing w:after="0" w:line="240" w:lineRule="auto"/>
        <w:ind w:left="467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Инсарского муниципального района </w:t>
      </w:r>
    </w:p>
    <w:p w:rsidR="0010074A" w:rsidRPr="00E93FCC" w:rsidRDefault="0010074A" w:rsidP="0010074A">
      <w:pPr>
        <w:spacing w:after="0" w:line="240" w:lineRule="auto"/>
        <w:ind w:left="467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от 03.11.2020г. № 313</w:t>
      </w:r>
    </w:p>
    <w:p w:rsidR="0010074A" w:rsidRPr="00E93FCC" w:rsidRDefault="0010074A" w:rsidP="0010074A">
      <w:pPr>
        <w:spacing w:after="0" w:line="240" w:lineRule="auto"/>
        <w:jc w:val="both"/>
        <w:rPr>
          <w:rFonts w:ascii="Times New Roman" w:eastAsia="Times New Roman" w:hAnsi="Times New Roman" w:cs="Times New Roman"/>
          <w:sz w:val="24"/>
          <w:szCs w:val="24"/>
          <w:lang w:eastAsia="ru-RU"/>
        </w:rPr>
      </w:pPr>
    </w:p>
    <w:p w:rsidR="0010074A" w:rsidRPr="00E93FCC" w:rsidRDefault="0010074A" w:rsidP="0010074A">
      <w:pPr>
        <w:spacing w:after="0" w:line="240" w:lineRule="auto"/>
        <w:jc w:val="both"/>
        <w:rPr>
          <w:rFonts w:ascii="Times New Roman" w:eastAsia="Times New Roman" w:hAnsi="Times New Roman" w:cs="Times New Roman"/>
          <w:sz w:val="24"/>
          <w:szCs w:val="24"/>
          <w:lang w:eastAsia="ru-RU"/>
        </w:rPr>
      </w:pPr>
    </w:p>
    <w:p w:rsidR="0010074A" w:rsidRPr="00E93FCC" w:rsidRDefault="0010074A" w:rsidP="0010074A">
      <w:pPr>
        <w:autoSpaceDN w:val="0"/>
        <w:spacing w:after="0" w:line="240" w:lineRule="auto"/>
        <w:jc w:val="center"/>
        <w:rPr>
          <w:rFonts w:ascii="Times New Roman" w:eastAsia="Calibri" w:hAnsi="Times New Roman" w:cs="Times New Roman"/>
          <w:b/>
          <w:sz w:val="24"/>
          <w:szCs w:val="28"/>
        </w:rPr>
      </w:pPr>
      <w:r w:rsidRPr="00E93FCC">
        <w:rPr>
          <w:rFonts w:ascii="Times New Roman" w:eastAsia="Calibri" w:hAnsi="Times New Roman" w:cs="Times New Roman"/>
          <w:b/>
          <w:sz w:val="24"/>
          <w:szCs w:val="28"/>
        </w:rPr>
        <w:t>Документ</w:t>
      </w:r>
    </w:p>
    <w:p w:rsidR="0010074A" w:rsidRPr="00E93FCC" w:rsidRDefault="0010074A" w:rsidP="0010074A">
      <w:pPr>
        <w:autoSpaceDN w:val="0"/>
        <w:spacing w:after="0" w:line="240" w:lineRule="auto"/>
        <w:jc w:val="center"/>
        <w:rPr>
          <w:rFonts w:ascii="Times New Roman" w:eastAsia="Calibri" w:hAnsi="Times New Roman" w:cs="Times New Roman"/>
          <w:b/>
          <w:sz w:val="24"/>
          <w:szCs w:val="28"/>
        </w:rPr>
      </w:pPr>
      <w:r w:rsidRPr="00E93FCC">
        <w:rPr>
          <w:rFonts w:ascii="Times New Roman" w:eastAsia="Calibri" w:hAnsi="Times New Roman" w:cs="Times New Roman"/>
          <w:b/>
          <w:sz w:val="24"/>
          <w:szCs w:val="28"/>
        </w:rPr>
        <w:t xml:space="preserve">планирования регулярных перевозок по муниципальным маршрутам регулярных перевозок в Инсарском муниципальном районе </w:t>
      </w:r>
    </w:p>
    <w:p w:rsidR="0010074A" w:rsidRPr="00E93FCC" w:rsidRDefault="0010074A" w:rsidP="0010074A">
      <w:pPr>
        <w:autoSpaceDN w:val="0"/>
        <w:spacing w:after="0" w:line="240" w:lineRule="auto"/>
        <w:jc w:val="center"/>
        <w:rPr>
          <w:rFonts w:ascii="Times New Roman" w:eastAsia="Calibri" w:hAnsi="Times New Roman" w:cs="Times New Roman"/>
          <w:b/>
          <w:sz w:val="24"/>
          <w:szCs w:val="28"/>
        </w:rPr>
      </w:pPr>
      <w:r w:rsidRPr="00E93FCC">
        <w:rPr>
          <w:rFonts w:ascii="Times New Roman" w:eastAsia="Calibri" w:hAnsi="Times New Roman" w:cs="Times New Roman"/>
          <w:b/>
          <w:sz w:val="24"/>
          <w:szCs w:val="28"/>
        </w:rPr>
        <w:t>Республики Мордовия</w:t>
      </w:r>
    </w:p>
    <w:p w:rsidR="0010074A" w:rsidRPr="00E93FCC" w:rsidRDefault="0010074A" w:rsidP="0010074A">
      <w:pPr>
        <w:autoSpaceDN w:val="0"/>
        <w:spacing w:after="0" w:line="240" w:lineRule="auto"/>
        <w:jc w:val="center"/>
        <w:rPr>
          <w:rFonts w:ascii="Times New Roman" w:eastAsia="Calibri" w:hAnsi="Times New Roman" w:cs="Times New Roman"/>
          <w:b/>
          <w:szCs w:val="28"/>
        </w:rPr>
      </w:pPr>
    </w:p>
    <w:p w:rsidR="0010074A" w:rsidRPr="00E93FCC" w:rsidRDefault="0010074A" w:rsidP="0010074A">
      <w:pPr>
        <w:autoSpaceDN w:val="0"/>
        <w:spacing w:after="0" w:line="240" w:lineRule="auto"/>
        <w:jc w:val="center"/>
        <w:rPr>
          <w:rFonts w:ascii="Times New Roman" w:eastAsia="Calibri" w:hAnsi="Times New Roman" w:cs="Times New Roman"/>
          <w:b/>
          <w:sz w:val="24"/>
          <w:szCs w:val="26"/>
        </w:rPr>
      </w:pPr>
      <w:r w:rsidRPr="00E93FCC">
        <w:rPr>
          <w:rFonts w:ascii="Times New Roman" w:eastAsia="Calibri" w:hAnsi="Times New Roman" w:cs="Times New Roman"/>
          <w:b/>
          <w:sz w:val="24"/>
          <w:szCs w:val="26"/>
        </w:rPr>
        <w:t xml:space="preserve">Перечень мероприятий по развитию муниципальных маршрутов </w:t>
      </w:r>
    </w:p>
    <w:p w:rsidR="0010074A" w:rsidRPr="00E93FCC" w:rsidRDefault="0010074A" w:rsidP="0010074A">
      <w:pPr>
        <w:autoSpaceDN w:val="0"/>
        <w:spacing w:after="0" w:line="240" w:lineRule="auto"/>
        <w:jc w:val="center"/>
        <w:rPr>
          <w:rFonts w:ascii="Times New Roman" w:eastAsia="Calibri" w:hAnsi="Times New Roman" w:cs="Times New Roman"/>
          <w:b/>
          <w:sz w:val="24"/>
          <w:szCs w:val="26"/>
        </w:rPr>
      </w:pPr>
      <w:r w:rsidRPr="00E93FCC">
        <w:rPr>
          <w:rFonts w:ascii="Times New Roman" w:eastAsia="Calibri" w:hAnsi="Times New Roman" w:cs="Times New Roman"/>
          <w:b/>
          <w:sz w:val="24"/>
          <w:szCs w:val="26"/>
        </w:rPr>
        <w:t>регулярных перевозок Инсарского муниципального района</w:t>
      </w:r>
    </w:p>
    <w:p w:rsidR="0010074A" w:rsidRPr="00E93FCC" w:rsidRDefault="0010074A" w:rsidP="0010074A">
      <w:pPr>
        <w:autoSpaceDN w:val="0"/>
        <w:spacing w:after="0" w:line="240" w:lineRule="auto"/>
        <w:rPr>
          <w:rFonts w:ascii="Times New Roman" w:eastAsia="Calibri" w:hAnsi="Times New Roman" w:cs="Times New Roman"/>
          <w:b/>
          <w:szCs w:val="28"/>
        </w:rPr>
      </w:pPr>
    </w:p>
    <w:p w:rsidR="0010074A" w:rsidRPr="00E93FCC" w:rsidRDefault="0010074A" w:rsidP="000A348D">
      <w:pPr>
        <w:widowControl w:val="0"/>
        <w:numPr>
          <w:ilvl w:val="0"/>
          <w:numId w:val="4"/>
        </w:numPr>
        <w:tabs>
          <w:tab w:val="num" w:pos="432"/>
        </w:tabs>
        <w:autoSpaceDE w:val="0"/>
        <w:autoSpaceDN w:val="0"/>
        <w:adjustRightInd w:val="0"/>
        <w:spacing w:before="108" w:after="108" w:line="240" w:lineRule="auto"/>
        <w:jc w:val="center"/>
        <w:outlineLvl w:val="0"/>
        <w:rPr>
          <w:rFonts w:ascii="Times New Roman CYR" w:eastAsia="Times New Roman" w:hAnsi="Times New Roman CYR" w:cs="Times New Roman CYR"/>
          <w:bCs/>
          <w:color w:val="26282F"/>
          <w:sz w:val="24"/>
          <w:szCs w:val="28"/>
          <w:lang w:eastAsia="ru-RU"/>
        </w:rPr>
      </w:pPr>
      <w:r w:rsidRPr="00E93FCC">
        <w:rPr>
          <w:rFonts w:ascii="Times New Roman CYR" w:eastAsia="Times New Roman" w:hAnsi="Times New Roman CYR" w:cs="Times New Roman CYR"/>
          <w:bCs/>
          <w:color w:val="26282F"/>
          <w:sz w:val="24"/>
          <w:szCs w:val="28"/>
          <w:lang w:eastAsia="ru-RU"/>
        </w:rPr>
        <w:t xml:space="preserve">1. Перечень муниципальных маршрутов </w:t>
      </w:r>
      <w:proofErr w:type="gramStart"/>
      <w:r w:rsidRPr="00E93FCC">
        <w:rPr>
          <w:rFonts w:ascii="Times New Roman CYR" w:eastAsia="Times New Roman" w:hAnsi="Times New Roman CYR" w:cs="Times New Roman CYR"/>
          <w:bCs/>
          <w:color w:val="26282F"/>
          <w:sz w:val="24"/>
          <w:szCs w:val="28"/>
          <w:lang w:eastAsia="ru-RU"/>
        </w:rPr>
        <w:t>регулярных перевозок</w:t>
      </w:r>
      <w:proofErr w:type="gramEnd"/>
      <w:r w:rsidRPr="00E93FCC">
        <w:rPr>
          <w:rFonts w:ascii="Times New Roman CYR" w:eastAsia="Times New Roman" w:hAnsi="Times New Roman CYR" w:cs="Times New Roman CYR"/>
          <w:bCs/>
          <w:color w:val="26282F"/>
          <w:sz w:val="24"/>
          <w:szCs w:val="28"/>
          <w:lang w:eastAsia="ru-RU"/>
        </w:rPr>
        <w:t xml:space="preserve"> подлежащих установлению</w:t>
      </w:r>
    </w:p>
    <w:p w:rsidR="0010074A" w:rsidRPr="00E93FCC" w:rsidRDefault="0010074A" w:rsidP="000A348D">
      <w:pPr>
        <w:widowControl w:val="0"/>
        <w:numPr>
          <w:ilvl w:val="0"/>
          <w:numId w:val="4"/>
        </w:numPr>
        <w:tabs>
          <w:tab w:val="num" w:pos="432"/>
        </w:tabs>
        <w:autoSpaceDE w:val="0"/>
        <w:autoSpaceDN w:val="0"/>
        <w:adjustRightInd w:val="0"/>
        <w:spacing w:after="0" w:line="240" w:lineRule="auto"/>
        <w:jc w:val="both"/>
        <w:rPr>
          <w:rFonts w:ascii="Times New Roman CYR" w:eastAsia="Times New Roman" w:hAnsi="Times New Roman CYR" w:cs="Times New Roman CYR"/>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6"/>
        <w:gridCol w:w="1701"/>
        <w:gridCol w:w="1560"/>
        <w:gridCol w:w="1843"/>
        <w:gridCol w:w="2126"/>
        <w:gridCol w:w="1984"/>
      </w:tblGrid>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N</w:t>
            </w:r>
            <w:r w:rsidRPr="00E93FCC">
              <w:rPr>
                <w:rFonts w:ascii="Times New Roman" w:eastAsia="Times New Roman" w:hAnsi="Times New Roman" w:cs="Times New Roman"/>
                <w:szCs w:val="24"/>
                <w:lang w:eastAsia="ru-RU"/>
              </w:rPr>
              <w:br/>
              <w:t>п/п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Порядковый номер муниципального маршрута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Вид регулярных перевозок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Дата установления муниципального маршрута регулярных перевозок.</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6</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119</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119</w:t>
            </w:r>
          </w:p>
        </w:tc>
        <w:tc>
          <w:tcPr>
            <w:tcW w:w="1843"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регулируемым тарифам</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spacing w:after="0"/>
              <w:jc w:val="center"/>
              <w:rPr>
                <w:rFonts w:ascii="Times New Roman" w:eastAsia="Times New Roman" w:hAnsi="Times New Roman" w:cs="Times New Roman"/>
                <w:szCs w:val="24"/>
              </w:rPr>
            </w:pPr>
            <w:r w:rsidRPr="00E93FCC">
              <w:rPr>
                <w:rFonts w:ascii="Times New Roman" w:eastAsia="Times New Roman" w:hAnsi="Times New Roman" w:cs="Times New Roman"/>
                <w:szCs w:val="24"/>
                <w:lang w:eastAsia="ru-RU"/>
              </w:rPr>
              <w:t xml:space="preserve">Инсар(Автостанция) </w:t>
            </w:r>
            <w:proofErr w:type="gramStart"/>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с.Казеевка</w:t>
            </w:r>
            <w:proofErr w:type="spellEnd"/>
            <w:proofErr w:type="gramEnd"/>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 квартал 2020 года</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120</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120</w:t>
            </w:r>
          </w:p>
        </w:tc>
        <w:tc>
          <w:tcPr>
            <w:tcW w:w="1843"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регулируемым тарифам</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spacing w:after="0"/>
              <w:jc w:val="center"/>
              <w:rPr>
                <w:rFonts w:ascii="Times New Roman" w:eastAsia="Times New Roman" w:hAnsi="Times New Roman" w:cs="Times New Roman"/>
                <w:color w:val="000000"/>
                <w:szCs w:val="24"/>
              </w:rPr>
            </w:pPr>
            <w:r w:rsidRPr="00E93FCC">
              <w:rPr>
                <w:rFonts w:ascii="Times New Roman" w:eastAsia="Times New Roman" w:hAnsi="Times New Roman" w:cs="Times New Roman"/>
                <w:szCs w:val="24"/>
                <w:lang w:eastAsia="ru-RU"/>
              </w:rPr>
              <w:t xml:space="preserve">Инсар(Автостанция) – </w:t>
            </w:r>
            <w:proofErr w:type="spellStart"/>
            <w:r w:rsidRPr="00E93FCC">
              <w:rPr>
                <w:rFonts w:ascii="Times New Roman" w:eastAsia="Times New Roman" w:hAnsi="Times New Roman" w:cs="Times New Roman"/>
                <w:szCs w:val="24"/>
                <w:lang w:eastAsia="ru-RU"/>
              </w:rPr>
              <w:t>с.Морд.Паевка</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 квартал 2020 года</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3</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121</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121</w:t>
            </w:r>
          </w:p>
        </w:tc>
        <w:tc>
          <w:tcPr>
            <w:tcW w:w="1843"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регулируемым тарифам</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spacing w:after="0"/>
              <w:jc w:val="center"/>
              <w:rPr>
                <w:rFonts w:ascii="Times New Roman" w:eastAsia="Times New Roman" w:hAnsi="Times New Roman" w:cs="Times New Roman"/>
                <w:color w:val="000000"/>
                <w:szCs w:val="24"/>
              </w:rPr>
            </w:pPr>
            <w:r w:rsidRPr="00E93FCC">
              <w:rPr>
                <w:rFonts w:ascii="Times New Roman" w:eastAsia="Times New Roman" w:hAnsi="Times New Roman" w:cs="Times New Roman"/>
                <w:szCs w:val="24"/>
                <w:lang w:eastAsia="ru-RU"/>
              </w:rPr>
              <w:t xml:space="preserve">Инсар (Автостанция) – </w:t>
            </w:r>
            <w:proofErr w:type="spellStart"/>
            <w:r w:rsidRPr="00E93FCC">
              <w:rPr>
                <w:rFonts w:ascii="Times New Roman" w:eastAsia="Times New Roman" w:hAnsi="Times New Roman" w:cs="Times New Roman"/>
                <w:szCs w:val="24"/>
                <w:lang w:eastAsia="ru-RU"/>
              </w:rPr>
              <w:t>с.Старые</w:t>
            </w:r>
            <w:proofErr w:type="spellEnd"/>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Верхиссы-с.Новые</w:t>
            </w:r>
            <w:proofErr w:type="spellEnd"/>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Верхиссы-с.Новлей</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 квартал 2020 года</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122</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122</w:t>
            </w:r>
          </w:p>
        </w:tc>
        <w:tc>
          <w:tcPr>
            <w:tcW w:w="1843"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регулируемым тарифам</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spacing w:after="0"/>
              <w:jc w:val="center"/>
              <w:rPr>
                <w:rFonts w:ascii="Times New Roman" w:eastAsia="Times New Roman" w:hAnsi="Times New Roman" w:cs="Times New Roman"/>
                <w:color w:val="000000"/>
                <w:szCs w:val="24"/>
              </w:rPr>
            </w:pPr>
            <w:r w:rsidRPr="00E93FCC">
              <w:rPr>
                <w:rFonts w:ascii="Times New Roman" w:eastAsia="Times New Roman" w:hAnsi="Times New Roman" w:cs="Times New Roman"/>
                <w:szCs w:val="24"/>
                <w:lang w:eastAsia="ru-RU"/>
              </w:rPr>
              <w:t xml:space="preserve">Инсар (Автостанция) – </w:t>
            </w:r>
            <w:proofErr w:type="spellStart"/>
            <w:r w:rsidRPr="00E93FCC">
              <w:rPr>
                <w:rFonts w:ascii="Times New Roman" w:eastAsia="Times New Roman" w:hAnsi="Times New Roman" w:cs="Times New Roman"/>
                <w:szCs w:val="24"/>
                <w:lang w:eastAsia="ru-RU"/>
              </w:rPr>
              <w:t>с.Русская</w:t>
            </w:r>
            <w:proofErr w:type="spellEnd"/>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Паевка-д.Кульмеж-с.Челмодеевский</w:t>
            </w:r>
            <w:proofErr w:type="spellEnd"/>
            <w:r w:rsidRPr="00E93FCC">
              <w:rPr>
                <w:rFonts w:ascii="Times New Roman" w:eastAsia="Times New Roman" w:hAnsi="Times New Roman" w:cs="Times New Roman"/>
                <w:szCs w:val="24"/>
                <w:lang w:eastAsia="ru-RU"/>
              </w:rPr>
              <w:t xml:space="preserve"> Майдан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 квартал 2020 года</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5</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123</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123</w:t>
            </w:r>
          </w:p>
        </w:tc>
        <w:tc>
          <w:tcPr>
            <w:tcW w:w="1843"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регулируемым тарифам</w:t>
            </w:r>
          </w:p>
        </w:tc>
        <w:tc>
          <w:tcPr>
            <w:tcW w:w="2126"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spacing w:after="0"/>
              <w:jc w:val="center"/>
              <w:rPr>
                <w:rFonts w:ascii="Times New Roman" w:eastAsia="Times New Roman" w:hAnsi="Times New Roman" w:cs="Times New Roman"/>
                <w:color w:val="000000"/>
                <w:szCs w:val="24"/>
              </w:rPr>
            </w:pPr>
            <w:r w:rsidRPr="00E93FCC">
              <w:rPr>
                <w:rFonts w:ascii="Times New Roman" w:eastAsia="Times New Roman" w:hAnsi="Times New Roman" w:cs="Times New Roman"/>
                <w:szCs w:val="24"/>
                <w:lang w:eastAsia="ru-RU"/>
              </w:rPr>
              <w:t xml:space="preserve">Инсар (Автостанция) – </w:t>
            </w:r>
            <w:proofErr w:type="spellStart"/>
            <w:r w:rsidRPr="00E93FCC">
              <w:rPr>
                <w:rFonts w:ascii="Times New Roman" w:eastAsia="Times New Roman" w:hAnsi="Times New Roman" w:cs="Times New Roman"/>
                <w:szCs w:val="24"/>
                <w:lang w:eastAsia="ru-RU"/>
              </w:rPr>
              <w:t>с.Шадымо-Рыскино</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 квартал 2020 года</w:t>
            </w:r>
          </w:p>
        </w:tc>
      </w:tr>
    </w:tbl>
    <w:p w:rsidR="0010074A" w:rsidRPr="00E93FCC" w:rsidRDefault="0010074A" w:rsidP="000A348D">
      <w:pPr>
        <w:numPr>
          <w:ilvl w:val="0"/>
          <w:numId w:val="4"/>
        </w:numPr>
        <w:tabs>
          <w:tab w:val="num" w:pos="432"/>
        </w:tabs>
        <w:autoSpaceDN w:val="0"/>
        <w:spacing w:after="0" w:line="240" w:lineRule="auto"/>
        <w:jc w:val="center"/>
        <w:rPr>
          <w:rFonts w:ascii="Times New Roman" w:eastAsia="Calibri" w:hAnsi="Times New Roman" w:cs="Times New Roman"/>
          <w:b/>
          <w:szCs w:val="28"/>
        </w:rPr>
      </w:pPr>
    </w:p>
    <w:p w:rsidR="0010074A" w:rsidRPr="00E93FCC" w:rsidRDefault="0010074A" w:rsidP="000A348D">
      <w:pPr>
        <w:widowControl w:val="0"/>
        <w:numPr>
          <w:ilvl w:val="0"/>
          <w:numId w:val="4"/>
        </w:numPr>
        <w:tabs>
          <w:tab w:val="num" w:pos="432"/>
        </w:tabs>
        <w:autoSpaceDE w:val="0"/>
        <w:autoSpaceDN w:val="0"/>
        <w:adjustRightInd w:val="0"/>
        <w:spacing w:before="108" w:after="108" w:line="240" w:lineRule="auto"/>
        <w:jc w:val="center"/>
        <w:outlineLvl w:val="0"/>
        <w:rPr>
          <w:rFonts w:ascii="Times New Roman CYR" w:eastAsia="Times New Roman" w:hAnsi="Times New Roman CYR" w:cs="Times New Roman CYR"/>
          <w:bCs/>
          <w:color w:val="26282F"/>
          <w:sz w:val="24"/>
          <w:szCs w:val="28"/>
          <w:lang w:eastAsia="ru-RU"/>
        </w:rPr>
      </w:pPr>
    </w:p>
    <w:p w:rsidR="0010074A" w:rsidRPr="00E93FCC" w:rsidRDefault="0010074A" w:rsidP="000A348D">
      <w:pPr>
        <w:widowControl w:val="0"/>
        <w:numPr>
          <w:ilvl w:val="0"/>
          <w:numId w:val="4"/>
        </w:numPr>
        <w:tabs>
          <w:tab w:val="num" w:pos="432"/>
        </w:tabs>
        <w:autoSpaceDE w:val="0"/>
        <w:autoSpaceDN w:val="0"/>
        <w:adjustRightInd w:val="0"/>
        <w:spacing w:before="108" w:after="108" w:line="240" w:lineRule="auto"/>
        <w:jc w:val="center"/>
        <w:outlineLvl w:val="0"/>
        <w:rPr>
          <w:rFonts w:ascii="Times New Roman CYR" w:eastAsia="Times New Roman" w:hAnsi="Times New Roman CYR" w:cs="Times New Roman CYR"/>
          <w:bCs/>
          <w:color w:val="26282F"/>
          <w:sz w:val="24"/>
          <w:szCs w:val="28"/>
          <w:lang w:eastAsia="ru-RU"/>
        </w:rPr>
      </w:pPr>
      <w:r w:rsidRPr="00E93FCC">
        <w:rPr>
          <w:rFonts w:ascii="Times New Roman CYR" w:eastAsia="Times New Roman" w:hAnsi="Times New Roman CYR" w:cs="Times New Roman CYR"/>
          <w:bCs/>
          <w:color w:val="26282F"/>
          <w:sz w:val="24"/>
          <w:szCs w:val="28"/>
          <w:lang w:eastAsia="ru-RU"/>
        </w:rPr>
        <w:t xml:space="preserve">2. Перечень муниципальных маршрутов </w:t>
      </w:r>
      <w:proofErr w:type="gramStart"/>
      <w:r w:rsidRPr="00E93FCC">
        <w:rPr>
          <w:rFonts w:ascii="Times New Roman CYR" w:eastAsia="Times New Roman" w:hAnsi="Times New Roman CYR" w:cs="Times New Roman CYR"/>
          <w:bCs/>
          <w:color w:val="26282F"/>
          <w:sz w:val="24"/>
          <w:szCs w:val="28"/>
          <w:lang w:eastAsia="ru-RU"/>
        </w:rPr>
        <w:t>регулярных перевозок</w:t>
      </w:r>
      <w:proofErr w:type="gramEnd"/>
      <w:r w:rsidRPr="00E93FCC">
        <w:rPr>
          <w:rFonts w:ascii="Times New Roman CYR" w:eastAsia="Times New Roman" w:hAnsi="Times New Roman CYR" w:cs="Times New Roman CYR"/>
          <w:bCs/>
          <w:color w:val="26282F"/>
          <w:sz w:val="24"/>
          <w:szCs w:val="28"/>
          <w:lang w:eastAsia="ru-RU"/>
        </w:rPr>
        <w:t xml:space="preserve"> подлежащих отмене</w:t>
      </w:r>
    </w:p>
    <w:p w:rsidR="0010074A" w:rsidRPr="00E93FCC" w:rsidRDefault="0010074A" w:rsidP="0010074A">
      <w:pPr>
        <w:autoSpaceDN w:val="0"/>
        <w:adjustRightInd w:val="0"/>
        <w:spacing w:after="0" w:line="240" w:lineRule="auto"/>
        <w:ind w:firstLine="720"/>
        <w:jc w:val="both"/>
        <w:rPr>
          <w:rFonts w:ascii="Times New Roman CYR" w:eastAsia="Times New Roman" w:hAnsi="Times New Roman CYR" w:cs="Times New Roman CYR"/>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6"/>
        <w:gridCol w:w="1701"/>
        <w:gridCol w:w="1560"/>
        <w:gridCol w:w="1985"/>
        <w:gridCol w:w="1984"/>
        <w:gridCol w:w="1984"/>
      </w:tblGrid>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N</w:t>
            </w:r>
            <w:r w:rsidRPr="00E93FCC">
              <w:rPr>
                <w:rFonts w:ascii="Times New Roman" w:eastAsia="Times New Roman" w:hAnsi="Times New Roman" w:cs="Times New Roman"/>
                <w:szCs w:val="24"/>
                <w:lang w:eastAsia="ru-RU"/>
              </w:rPr>
              <w:br/>
              <w:t>п/п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Порядковый номер муниципального маршрута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Вид регулярных перевозок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Дата отмены муниципального маршрута регулярных перевозок.</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lastRenderedPageBreak/>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6</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112</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112</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нерегулируемым тарифам</w:t>
            </w:r>
          </w:p>
        </w:tc>
        <w:tc>
          <w:tcPr>
            <w:tcW w:w="1984" w:type="dxa"/>
            <w:tcBorders>
              <w:top w:val="single" w:sz="4" w:space="0" w:color="auto"/>
              <w:left w:val="single" w:sz="4" w:space="0" w:color="auto"/>
              <w:bottom w:val="single" w:sz="4" w:space="0" w:color="auto"/>
              <w:right w:val="single" w:sz="4" w:space="0" w:color="auto"/>
            </w:tcBorders>
            <w:hideMark/>
          </w:tcPr>
          <w:p w:rsidR="0010074A" w:rsidRPr="00E93FCC" w:rsidRDefault="0010074A" w:rsidP="0010074A">
            <w:pPr>
              <w:spacing w:before="100" w:beforeAutospacing="1" w:after="100" w:afterAutospacing="1" w:line="240" w:lineRule="auto"/>
              <w:jc w:val="center"/>
              <w:rPr>
                <w:rFonts w:ascii="Times New Roman" w:eastAsia="Times New Roman" w:hAnsi="Times New Roman" w:cs="Times New Roman"/>
                <w:szCs w:val="24"/>
                <w:lang w:eastAsia="ru-RU"/>
              </w:rPr>
            </w:pPr>
            <w:proofErr w:type="spellStart"/>
            <w:r w:rsidRPr="00E93FCC">
              <w:rPr>
                <w:rFonts w:ascii="Times New Roman" w:eastAsia="Times New Roman" w:hAnsi="Times New Roman" w:cs="Times New Roman"/>
                <w:szCs w:val="24"/>
                <w:lang w:eastAsia="ru-RU"/>
              </w:rPr>
              <w:t>г.Инсар-с.Шадымо-Рыскино</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 квартал 2021 года</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115</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115</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нерегулируемым тарифам</w:t>
            </w:r>
          </w:p>
        </w:tc>
        <w:tc>
          <w:tcPr>
            <w:tcW w:w="1984" w:type="dxa"/>
            <w:tcBorders>
              <w:top w:val="single" w:sz="4" w:space="0" w:color="auto"/>
              <w:left w:val="single" w:sz="4" w:space="0" w:color="auto"/>
              <w:bottom w:val="single" w:sz="4" w:space="0" w:color="auto"/>
              <w:right w:val="single" w:sz="4" w:space="0" w:color="auto"/>
            </w:tcBorders>
            <w:hideMark/>
          </w:tcPr>
          <w:p w:rsidR="0010074A" w:rsidRPr="00E93FCC" w:rsidRDefault="0010074A" w:rsidP="0010074A">
            <w:pPr>
              <w:spacing w:before="100" w:beforeAutospacing="1" w:after="100" w:afterAutospacing="1" w:line="240" w:lineRule="auto"/>
              <w:jc w:val="center"/>
              <w:rPr>
                <w:rFonts w:ascii="Times New Roman" w:eastAsia="Times New Roman" w:hAnsi="Times New Roman" w:cs="Times New Roman"/>
                <w:szCs w:val="24"/>
                <w:lang w:eastAsia="ru-RU"/>
              </w:rPr>
            </w:pPr>
            <w:proofErr w:type="spellStart"/>
            <w:r w:rsidRPr="00E93FCC">
              <w:rPr>
                <w:rFonts w:ascii="Times New Roman" w:eastAsia="Times New Roman" w:hAnsi="Times New Roman" w:cs="Times New Roman"/>
                <w:szCs w:val="24"/>
                <w:lang w:eastAsia="ru-RU"/>
              </w:rPr>
              <w:t>г.Инсар</w:t>
            </w:r>
            <w:proofErr w:type="spellEnd"/>
            <w:r w:rsidRPr="00E93FCC">
              <w:rPr>
                <w:rFonts w:ascii="Times New Roman" w:eastAsia="Times New Roman" w:hAnsi="Times New Roman" w:cs="Times New Roman"/>
                <w:szCs w:val="24"/>
                <w:lang w:eastAsia="ru-RU"/>
              </w:rPr>
              <w:t xml:space="preserve"> – с. Морд. </w:t>
            </w:r>
            <w:proofErr w:type="spellStart"/>
            <w:r w:rsidRPr="00E93FCC">
              <w:rPr>
                <w:rFonts w:ascii="Times New Roman" w:eastAsia="Times New Roman" w:hAnsi="Times New Roman" w:cs="Times New Roman"/>
                <w:szCs w:val="24"/>
                <w:lang w:eastAsia="ru-RU"/>
              </w:rPr>
              <w:t>Паевка</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 квартал 2021 года</w:t>
            </w:r>
          </w:p>
        </w:tc>
      </w:tr>
      <w:tr w:rsidR="0010074A" w:rsidRPr="00E93FCC" w:rsidTr="005A477D">
        <w:tc>
          <w:tcPr>
            <w:tcW w:w="566"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3</w:t>
            </w:r>
          </w:p>
        </w:tc>
        <w:tc>
          <w:tcPr>
            <w:tcW w:w="1701"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118</w:t>
            </w:r>
          </w:p>
        </w:tc>
        <w:tc>
          <w:tcPr>
            <w:tcW w:w="1560" w:type="dxa"/>
            <w:tcBorders>
              <w:top w:val="single" w:sz="4" w:space="0" w:color="auto"/>
              <w:left w:val="single" w:sz="4" w:space="0" w:color="auto"/>
              <w:bottom w:val="single" w:sz="4" w:space="0" w:color="auto"/>
              <w:right w:val="single" w:sz="4" w:space="0" w:color="auto"/>
            </w:tcBorders>
            <w:vAlign w:val="center"/>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118</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По нерегулируемым тарифам</w:t>
            </w:r>
          </w:p>
        </w:tc>
        <w:tc>
          <w:tcPr>
            <w:tcW w:w="1984" w:type="dxa"/>
            <w:tcBorders>
              <w:top w:val="single" w:sz="4" w:space="0" w:color="auto"/>
              <w:left w:val="single" w:sz="4" w:space="0" w:color="auto"/>
              <w:bottom w:val="single" w:sz="4" w:space="0" w:color="auto"/>
              <w:right w:val="single" w:sz="4" w:space="0" w:color="auto"/>
            </w:tcBorders>
            <w:hideMark/>
          </w:tcPr>
          <w:p w:rsidR="0010074A" w:rsidRPr="00E93FCC" w:rsidRDefault="0010074A" w:rsidP="0010074A">
            <w:pPr>
              <w:spacing w:before="100" w:beforeAutospacing="1" w:after="100" w:afterAutospacing="1" w:line="240" w:lineRule="auto"/>
              <w:jc w:val="center"/>
              <w:rPr>
                <w:rFonts w:ascii="Times New Roman" w:eastAsia="Times New Roman" w:hAnsi="Times New Roman" w:cs="Times New Roman"/>
                <w:szCs w:val="24"/>
                <w:lang w:eastAsia="ru-RU"/>
              </w:rPr>
            </w:pPr>
            <w:proofErr w:type="spellStart"/>
            <w:r w:rsidRPr="00E93FCC">
              <w:rPr>
                <w:rFonts w:ascii="Times New Roman" w:eastAsia="Times New Roman" w:hAnsi="Times New Roman" w:cs="Times New Roman"/>
                <w:szCs w:val="24"/>
                <w:lang w:eastAsia="ru-RU"/>
              </w:rPr>
              <w:t>г.Инсар</w:t>
            </w:r>
            <w:proofErr w:type="spellEnd"/>
            <w:r w:rsidRPr="00E93FCC">
              <w:rPr>
                <w:rFonts w:ascii="Times New Roman" w:eastAsia="Times New Roman" w:hAnsi="Times New Roman" w:cs="Times New Roman"/>
                <w:szCs w:val="24"/>
                <w:lang w:eastAsia="ru-RU"/>
              </w:rPr>
              <w:t xml:space="preserve"> – </w:t>
            </w:r>
            <w:proofErr w:type="spellStart"/>
            <w:r w:rsidRPr="00E93FCC">
              <w:rPr>
                <w:rFonts w:ascii="Times New Roman" w:eastAsia="Times New Roman" w:hAnsi="Times New Roman" w:cs="Times New Roman"/>
                <w:szCs w:val="24"/>
                <w:lang w:eastAsia="ru-RU"/>
              </w:rPr>
              <w:t>Челмодеевский</w:t>
            </w:r>
            <w:proofErr w:type="spellEnd"/>
            <w:r w:rsidRPr="00E93FCC">
              <w:rPr>
                <w:rFonts w:ascii="Times New Roman" w:eastAsia="Times New Roman" w:hAnsi="Times New Roman" w:cs="Times New Roman"/>
                <w:szCs w:val="24"/>
                <w:lang w:eastAsia="ru-RU"/>
              </w:rPr>
              <w:t xml:space="preserve"> Майдан (Русская </w:t>
            </w:r>
            <w:proofErr w:type="spellStart"/>
            <w:r w:rsidRPr="00E93FCC">
              <w:rPr>
                <w:rFonts w:ascii="Times New Roman" w:eastAsia="Times New Roman" w:hAnsi="Times New Roman" w:cs="Times New Roman"/>
                <w:szCs w:val="24"/>
                <w:lang w:eastAsia="ru-RU"/>
              </w:rPr>
              <w:t>Паевка</w:t>
            </w:r>
            <w:proofErr w:type="spellEnd"/>
            <w:r w:rsidRPr="00E93FCC">
              <w:rPr>
                <w:rFonts w:ascii="Times New Roman" w:eastAsia="Times New Roman" w:hAnsi="Times New Roman" w:cs="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10074A" w:rsidRPr="00E93FCC" w:rsidRDefault="0010074A" w:rsidP="0010074A">
            <w:pPr>
              <w:widowControl w:val="0"/>
              <w:autoSpaceDE w:val="0"/>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 квартал 2021 года</w:t>
            </w:r>
          </w:p>
        </w:tc>
      </w:tr>
    </w:tbl>
    <w:p w:rsidR="0010074A" w:rsidRPr="00E93FCC" w:rsidRDefault="0010074A" w:rsidP="0010074A">
      <w:pPr>
        <w:spacing w:after="0" w:line="240" w:lineRule="exact"/>
        <w:jc w:val="center"/>
        <w:rPr>
          <w:rFonts w:ascii="Times New Roman" w:eastAsia="Times New Roman" w:hAnsi="Times New Roman" w:cs="Times New Roman"/>
          <w:szCs w:val="24"/>
          <w:lang w:eastAsia="ru-RU"/>
        </w:rPr>
      </w:pPr>
    </w:p>
    <w:p w:rsidR="0010074A" w:rsidRPr="00E93FCC" w:rsidRDefault="0010074A" w:rsidP="0010074A">
      <w:pPr>
        <w:spacing w:after="0" w:line="240" w:lineRule="auto"/>
        <w:rPr>
          <w:rFonts w:ascii="Times New Roman" w:eastAsia="Times New Roman" w:hAnsi="Times New Roman" w:cs="Times New Roman"/>
          <w:szCs w:val="24"/>
          <w:lang w:eastAsia="ru-RU"/>
        </w:rPr>
      </w:pPr>
    </w:p>
    <w:p w:rsidR="0010074A" w:rsidRPr="00E93FCC" w:rsidRDefault="0010074A" w:rsidP="0010074A">
      <w:pPr>
        <w:spacing w:after="0" w:line="240" w:lineRule="auto"/>
        <w:rPr>
          <w:rFonts w:ascii="Times New Roman" w:eastAsia="Times New Roman" w:hAnsi="Times New Roman" w:cs="Times New Roman"/>
          <w:szCs w:val="24"/>
          <w:lang w:eastAsia="ru-RU"/>
        </w:rPr>
      </w:pPr>
    </w:p>
    <w:p w:rsidR="0010074A" w:rsidRPr="00E93FCC" w:rsidRDefault="0010074A" w:rsidP="0010074A">
      <w:pPr>
        <w:spacing w:after="0" w:line="240" w:lineRule="auto"/>
        <w:jc w:val="both"/>
        <w:rPr>
          <w:rFonts w:ascii="Times New Roman" w:eastAsia="Times New Roman" w:hAnsi="Times New Roman" w:cs="Times New Roman"/>
          <w:sz w:val="20"/>
          <w:lang w:eastAsia="ru-RU"/>
        </w:rPr>
      </w:pPr>
    </w:p>
    <w:p w:rsidR="00DA44B0" w:rsidRPr="00E93FCC" w:rsidRDefault="00DA44B0" w:rsidP="00DA44B0">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 xml:space="preserve">АДМИНИСТРАЦИЯ  </w:t>
      </w:r>
    </w:p>
    <w:p w:rsidR="00DA44B0" w:rsidRPr="00E93FCC" w:rsidRDefault="00DA44B0" w:rsidP="00DA44B0">
      <w:pPr>
        <w:spacing w:after="0" w:line="240" w:lineRule="auto"/>
        <w:jc w:val="center"/>
        <w:rPr>
          <w:rFonts w:ascii="Times New Roman" w:eastAsia="Times New Roman" w:hAnsi="Times New Roman" w:cs="Times New Roman"/>
          <w:b/>
          <w:sz w:val="24"/>
          <w:szCs w:val="28"/>
          <w:lang w:eastAsia="ru-RU"/>
        </w:rPr>
      </w:pPr>
      <w:proofErr w:type="gramStart"/>
      <w:r w:rsidRPr="00E93FCC">
        <w:rPr>
          <w:rFonts w:ascii="Times New Roman" w:eastAsia="Times New Roman" w:hAnsi="Times New Roman" w:cs="Times New Roman"/>
          <w:b/>
          <w:sz w:val="24"/>
          <w:szCs w:val="28"/>
          <w:lang w:eastAsia="ru-RU"/>
        </w:rPr>
        <w:t>ИНСАРСКОГО  МУНИЦИПАЛЬНОГО</w:t>
      </w:r>
      <w:proofErr w:type="gramEnd"/>
      <w:r w:rsidRPr="00E93FCC">
        <w:rPr>
          <w:rFonts w:ascii="Times New Roman" w:eastAsia="Times New Roman" w:hAnsi="Times New Roman" w:cs="Times New Roman"/>
          <w:b/>
          <w:sz w:val="24"/>
          <w:szCs w:val="28"/>
          <w:lang w:eastAsia="ru-RU"/>
        </w:rPr>
        <w:t xml:space="preserve"> РАЙОНА</w:t>
      </w:r>
    </w:p>
    <w:p w:rsidR="00DA44B0" w:rsidRPr="00E93FCC" w:rsidRDefault="00DA44B0" w:rsidP="00DA44B0">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b/>
          <w:sz w:val="24"/>
          <w:szCs w:val="28"/>
          <w:lang w:eastAsia="ru-RU"/>
        </w:rPr>
        <w:t>РЕСПУБЛИКИ МОРДОВИЯ</w:t>
      </w:r>
    </w:p>
    <w:p w:rsidR="00DA44B0" w:rsidRPr="00E93FCC" w:rsidRDefault="00DA44B0" w:rsidP="00DA44B0">
      <w:pPr>
        <w:spacing w:after="0" w:line="240" w:lineRule="auto"/>
        <w:jc w:val="center"/>
        <w:rPr>
          <w:rFonts w:ascii="Times New Roman" w:eastAsia="Times New Roman" w:hAnsi="Times New Roman" w:cs="Times New Roman"/>
          <w:sz w:val="24"/>
          <w:szCs w:val="28"/>
          <w:lang w:eastAsia="ru-RU"/>
        </w:rPr>
      </w:pPr>
    </w:p>
    <w:p w:rsidR="00DA44B0" w:rsidRPr="00E93FCC" w:rsidRDefault="00DA44B0" w:rsidP="00DA44B0">
      <w:pPr>
        <w:spacing w:after="0" w:line="240" w:lineRule="auto"/>
        <w:jc w:val="center"/>
        <w:rPr>
          <w:rFonts w:ascii="Times New Roman" w:eastAsia="Times New Roman" w:hAnsi="Times New Roman" w:cs="Times New Roman"/>
          <w:sz w:val="24"/>
          <w:szCs w:val="28"/>
          <w:lang w:eastAsia="ru-RU"/>
        </w:rPr>
      </w:pPr>
    </w:p>
    <w:p w:rsidR="00DA44B0" w:rsidRPr="00E93FCC" w:rsidRDefault="00DA44B0" w:rsidP="00DA44B0">
      <w:pPr>
        <w:spacing w:after="0" w:line="240" w:lineRule="auto"/>
        <w:jc w:val="center"/>
        <w:rPr>
          <w:rFonts w:ascii="Times New Roman" w:eastAsia="Times New Roman" w:hAnsi="Times New Roman" w:cs="Times New Roman"/>
          <w:b/>
          <w:sz w:val="32"/>
          <w:szCs w:val="28"/>
          <w:lang w:eastAsia="ru-RU"/>
        </w:rPr>
      </w:pPr>
      <w:r w:rsidRPr="00E93FCC">
        <w:rPr>
          <w:rFonts w:ascii="Times New Roman" w:eastAsia="Times New Roman" w:hAnsi="Times New Roman" w:cs="Times New Roman"/>
          <w:b/>
          <w:sz w:val="32"/>
          <w:szCs w:val="28"/>
          <w:lang w:eastAsia="ru-RU"/>
        </w:rPr>
        <w:t>П О С Т А Н О В Л Е Н И Е</w:t>
      </w:r>
    </w:p>
    <w:p w:rsidR="00DA44B0" w:rsidRPr="00E93FCC" w:rsidRDefault="00DA44B0" w:rsidP="00DA44B0">
      <w:pPr>
        <w:spacing w:after="0" w:line="240" w:lineRule="auto"/>
        <w:jc w:val="center"/>
        <w:rPr>
          <w:rFonts w:ascii="Times New Roman" w:eastAsia="Times New Roman" w:hAnsi="Times New Roman" w:cs="Times New Roman"/>
          <w:b/>
          <w:sz w:val="32"/>
          <w:szCs w:val="28"/>
          <w:lang w:eastAsia="ru-RU"/>
        </w:rPr>
      </w:pPr>
    </w:p>
    <w:p w:rsidR="00DA44B0" w:rsidRPr="00E93FCC" w:rsidRDefault="00DA44B0" w:rsidP="00DA44B0">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 Инсар</w:t>
      </w:r>
    </w:p>
    <w:p w:rsidR="00DA44B0" w:rsidRPr="00E93FCC" w:rsidRDefault="00DA44B0" w:rsidP="00DA44B0">
      <w:pPr>
        <w:spacing w:after="0" w:line="240" w:lineRule="auto"/>
        <w:rPr>
          <w:rFonts w:ascii="Times New Roman" w:eastAsia="Times New Roman" w:hAnsi="Times New Roman" w:cs="Times New Roman"/>
          <w:sz w:val="24"/>
          <w:szCs w:val="20"/>
          <w:lang w:eastAsia="ru-RU"/>
        </w:rPr>
      </w:pPr>
    </w:p>
    <w:p w:rsidR="00DA44B0" w:rsidRPr="00E93FCC" w:rsidRDefault="00DA44B0" w:rsidP="00DA44B0">
      <w:pPr>
        <w:spacing w:after="0" w:line="240" w:lineRule="auto"/>
        <w:rPr>
          <w:rFonts w:ascii="Times New Roman" w:eastAsia="Times New Roman" w:hAnsi="Times New Roman" w:cs="Times New Roman"/>
          <w:sz w:val="24"/>
          <w:szCs w:val="20"/>
          <w:lang w:eastAsia="ru-RU"/>
        </w:rPr>
      </w:pPr>
      <w:r w:rsidRPr="00E93FCC">
        <w:rPr>
          <w:rFonts w:ascii="Times New Roman" w:eastAsia="Times New Roman" w:hAnsi="Times New Roman" w:cs="Times New Roman"/>
          <w:b/>
          <w:sz w:val="28"/>
          <w:szCs w:val="32"/>
          <w:u w:val="single"/>
          <w:lang w:eastAsia="ru-RU"/>
        </w:rPr>
        <w:t>от 06.11.2020 г.</w:t>
      </w:r>
      <w:r w:rsidRPr="00E93FCC">
        <w:rPr>
          <w:rFonts w:ascii="Times New Roman" w:eastAsia="Times New Roman" w:hAnsi="Times New Roman" w:cs="Times New Roman"/>
          <w:b/>
          <w:sz w:val="28"/>
          <w:szCs w:val="32"/>
          <w:lang w:eastAsia="ru-RU"/>
        </w:rPr>
        <w:t xml:space="preserve">                                                                                         № 314</w:t>
      </w:r>
    </w:p>
    <w:p w:rsidR="00DA44B0" w:rsidRPr="00E93FCC" w:rsidRDefault="00DA44B0" w:rsidP="00DA44B0">
      <w:pPr>
        <w:spacing w:after="0" w:line="240" w:lineRule="auto"/>
        <w:rPr>
          <w:rFonts w:ascii="Times New Roman" w:eastAsia="Times New Roman" w:hAnsi="Times New Roman" w:cs="Times New Roman"/>
          <w:sz w:val="24"/>
          <w:szCs w:val="20"/>
          <w:lang w:eastAsia="ru-RU"/>
        </w:rPr>
      </w:pPr>
    </w:p>
    <w:p w:rsidR="00DA44B0" w:rsidRPr="00E93FCC" w:rsidRDefault="00DA44B0" w:rsidP="00DA44B0">
      <w:pPr>
        <w:spacing w:after="0" w:line="240" w:lineRule="auto"/>
        <w:rPr>
          <w:rFonts w:ascii="Times New Roman" w:eastAsia="Times New Roman" w:hAnsi="Times New Roman" w:cs="Times New Roman"/>
          <w:sz w:val="24"/>
          <w:szCs w:val="20"/>
          <w:lang w:eastAsia="ru-RU"/>
        </w:rPr>
      </w:pPr>
    </w:p>
    <w:p w:rsidR="00DA44B0" w:rsidRPr="00E93FCC" w:rsidRDefault="00DA44B0" w:rsidP="00DA44B0">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0"/>
          <w:lang w:eastAsia="ru-RU"/>
        </w:rPr>
        <w:t>О внесении изменений в</w:t>
      </w:r>
      <w:r w:rsidRPr="00E93FCC">
        <w:rPr>
          <w:rFonts w:ascii="Times New Roman" w:eastAsia="Times New Roman" w:hAnsi="Times New Roman" w:cs="Times New Roman"/>
          <w:sz w:val="24"/>
          <w:szCs w:val="28"/>
          <w:lang w:eastAsia="ru-RU"/>
        </w:rPr>
        <w:t xml:space="preserve"> постановление </w:t>
      </w:r>
    </w:p>
    <w:p w:rsidR="00DA44B0" w:rsidRPr="00E93FCC" w:rsidRDefault="00DA44B0" w:rsidP="00DA44B0">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администрации Инсарского муниципального </w:t>
      </w:r>
    </w:p>
    <w:p w:rsidR="00DA44B0" w:rsidRPr="00E93FCC" w:rsidRDefault="00DA44B0" w:rsidP="00DA44B0">
      <w:pPr>
        <w:spacing w:after="0" w:line="240" w:lineRule="auto"/>
        <w:rPr>
          <w:rFonts w:ascii="Times New Roman" w:eastAsia="Times New Roman" w:hAnsi="Times New Roman" w:cs="Times New Roman"/>
          <w:bCs/>
          <w:sz w:val="24"/>
          <w:szCs w:val="28"/>
          <w:lang w:eastAsia="ru-RU"/>
        </w:rPr>
      </w:pPr>
      <w:r w:rsidRPr="00E93FCC">
        <w:rPr>
          <w:rFonts w:ascii="Times New Roman" w:eastAsia="Times New Roman" w:hAnsi="Times New Roman" w:cs="Times New Roman"/>
          <w:sz w:val="24"/>
          <w:szCs w:val="28"/>
          <w:lang w:eastAsia="ru-RU"/>
        </w:rPr>
        <w:t xml:space="preserve">района от 10.12.2015 г. № 627 </w:t>
      </w:r>
    </w:p>
    <w:p w:rsidR="00DA44B0" w:rsidRPr="00E93FCC" w:rsidRDefault="00DA44B0" w:rsidP="00DA44B0">
      <w:pPr>
        <w:spacing w:after="0" w:line="240" w:lineRule="auto"/>
        <w:rPr>
          <w:rFonts w:ascii="Times New Roman" w:eastAsia="Times New Roman" w:hAnsi="Times New Roman" w:cs="Times New Roman"/>
          <w:sz w:val="24"/>
          <w:szCs w:val="20"/>
          <w:lang w:eastAsia="ru-RU"/>
        </w:rPr>
      </w:pP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p>
    <w:p w:rsidR="00DA44B0" w:rsidRPr="00E93FCC" w:rsidRDefault="00DA44B0" w:rsidP="00DA44B0">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0"/>
          <w:lang w:eastAsia="ru-RU"/>
        </w:rPr>
        <w:tab/>
        <w:t xml:space="preserve"> </w:t>
      </w:r>
      <w:r w:rsidRPr="00E93FCC">
        <w:rPr>
          <w:rFonts w:ascii="Times New Roman" w:eastAsia="Times New Roman" w:hAnsi="Times New Roman" w:cs="Times New Roman"/>
          <w:sz w:val="24"/>
          <w:szCs w:val="28"/>
          <w:lang w:eastAsia="ru-RU"/>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DA44B0" w:rsidRPr="00E93FCC" w:rsidRDefault="00DA44B0" w:rsidP="00DA44B0">
      <w:pPr>
        <w:spacing w:after="0" w:line="240" w:lineRule="auto"/>
        <w:jc w:val="center"/>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ПОСТАНОВЛЯЕТ:</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1.  Внести в </w:t>
      </w:r>
      <w:r w:rsidRPr="00E93FCC">
        <w:rPr>
          <w:rFonts w:ascii="Times New Roman" w:eastAsia="Times New Roman" w:hAnsi="Times New Roman" w:cs="Times New Roman"/>
          <w:sz w:val="24"/>
          <w:szCs w:val="28"/>
          <w:lang w:eastAsia="ru-RU"/>
        </w:rPr>
        <w:t>постановление администрации Инсарского муниципального района</w:t>
      </w:r>
      <w:r w:rsidRPr="00E93FCC">
        <w:rPr>
          <w:rFonts w:ascii="Times New Roman" w:eastAsia="Times New Roman" w:hAnsi="Times New Roman" w:cs="Times New Roman"/>
          <w:sz w:val="24"/>
          <w:szCs w:val="20"/>
          <w:lang w:eastAsia="ru-RU"/>
        </w:rPr>
        <w:t xml:space="preserve"> от 10.12.2015 г. № 627 «Об утверждении муниципальной </w:t>
      </w:r>
      <w:r w:rsidRPr="00E93FCC">
        <w:rPr>
          <w:rFonts w:ascii="Times New Roman" w:eastAsia="Times New Roman" w:hAnsi="Times New Roman" w:cs="Times New Roman"/>
          <w:sz w:val="24"/>
          <w:szCs w:val="28"/>
          <w:lang w:eastAsia="ru-RU"/>
        </w:rPr>
        <w:t xml:space="preserve">программы «Развитие образования в Инсарском муниципальном районе Республики Мордовия» </w:t>
      </w:r>
      <w:proofErr w:type="gramStart"/>
      <w:r w:rsidRPr="00E93FCC">
        <w:rPr>
          <w:rFonts w:ascii="Times New Roman" w:eastAsia="Times New Roman" w:hAnsi="Times New Roman" w:cs="Times New Roman"/>
          <w:sz w:val="24"/>
          <w:szCs w:val="28"/>
          <w:lang w:eastAsia="ru-RU"/>
        </w:rPr>
        <w:t>на  2016</w:t>
      </w:r>
      <w:proofErr w:type="gramEnd"/>
      <w:r w:rsidRPr="00E93FCC">
        <w:rPr>
          <w:rFonts w:ascii="Times New Roman" w:eastAsia="Times New Roman" w:hAnsi="Times New Roman" w:cs="Times New Roman"/>
          <w:sz w:val="24"/>
          <w:szCs w:val="28"/>
          <w:lang w:eastAsia="ru-RU"/>
        </w:rPr>
        <w:t>-2025 годы» (с изменениями от 15.09.2016 г.  № 517, 31.03.2017 г. № 127, 27.04.2017 г. № 171, 22.06.2017 г. № 267, 05.09.2017 г. № 359, 27.10.2017 г. № 443, 28.03.2018 г. № 92, 18.05.2018 г. № 154, 22.06.2018 г. № 210, 10.10.2018 г. № 396, 10.04.2019 г. № 126, 08.05.2019 г. №143, 25.10.2019 г. № 314, 27.03.2020 г. № 101, 14.08.2020 г. №214</w:t>
      </w:r>
      <w:proofErr w:type="gramStart"/>
      <w:r w:rsidRPr="00E93FCC">
        <w:rPr>
          <w:rFonts w:ascii="Times New Roman" w:eastAsia="Times New Roman" w:hAnsi="Times New Roman" w:cs="Times New Roman"/>
          <w:sz w:val="24"/>
          <w:szCs w:val="28"/>
          <w:lang w:eastAsia="ru-RU"/>
        </w:rPr>
        <w:t xml:space="preserve">)  </w:t>
      </w:r>
      <w:r w:rsidRPr="00E93FCC">
        <w:rPr>
          <w:rFonts w:ascii="Times New Roman" w:eastAsia="Times New Roman" w:hAnsi="Times New Roman" w:cs="Times New Roman"/>
          <w:sz w:val="24"/>
          <w:szCs w:val="20"/>
          <w:lang w:eastAsia="ru-RU"/>
        </w:rPr>
        <w:t>следующие</w:t>
      </w:r>
      <w:proofErr w:type="gramEnd"/>
      <w:r w:rsidRPr="00E93FCC">
        <w:rPr>
          <w:rFonts w:ascii="Times New Roman" w:eastAsia="Times New Roman" w:hAnsi="Times New Roman" w:cs="Times New Roman"/>
          <w:sz w:val="24"/>
          <w:szCs w:val="20"/>
          <w:lang w:eastAsia="ru-RU"/>
        </w:rPr>
        <w:t xml:space="preserve"> изменения:</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1) в позиции «Ресурсное обеспечение Программы» паспорта муниципальной программы </w:t>
      </w:r>
      <w:r w:rsidRPr="00E93FCC">
        <w:rPr>
          <w:rFonts w:ascii="Times New Roman" w:eastAsia="Times New Roman" w:hAnsi="Times New Roman" w:cs="Times New Roman"/>
          <w:sz w:val="24"/>
          <w:szCs w:val="28"/>
          <w:lang w:eastAsia="ru-RU"/>
        </w:rPr>
        <w:t xml:space="preserve">«Развитие образования в Инсарском муниципальном районе Республики Мордовия» </w:t>
      </w:r>
      <w:proofErr w:type="gramStart"/>
      <w:r w:rsidRPr="00E93FCC">
        <w:rPr>
          <w:rFonts w:ascii="Times New Roman" w:eastAsia="Times New Roman" w:hAnsi="Times New Roman" w:cs="Times New Roman"/>
          <w:sz w:val="24"/>
          <w:szCs w:val="28"/>
          <w:lang w:eastAsia="ru-RU"/>
        </w:rPr>
        <w:t>на  2016</w:t>
      </w:r>
      <w:proofErr w:type="gramEnd"/>
      <w:r w:rsidRPr="00E93FCC">
        <w:rPr>
          <w:rFonts w:ascii="Times New Roman" w:eastAsia="Times New Roman" w:hAnsi="Times New Roman" w:cs="Times New Roman"/>
          <w:sz w:val="24"/>
          <w:szCs w:val="28"/>
          <w:lang w:eastAsia="ru-RU"/>
        </w:rPr>
        <w:t>-2025 годы»:</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8"/>
          <w:lang w:eastAsia="ru-RU"/>
        </w:rPr>
        <w:t xml:space="preserve">        </w:t>
      </w:r>
      <w:r w:rsidRPr="00E93FCC">
        <w:rPr>
          <w:rFonts w:ascii="Times New Roman" w:eastAsia="Times New Roman" w:hAnsi="Times New Roman" w:cs="Times New Roman"/>
          <w:sz w:val="24"/>
          <w:szCs w:val="20"/>
          <w:lang w:eastAsia="ru-RU"/>
        </w:rPr>
        <w:t xml:space="preserve">цифры «1399767,7194» заменить цифрами «1420082,8144»; </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8"/>
          <w:lang w:eastAsia="ru-RU"/>
        </w:rPr>
        <w:t xml:space="preserve">        </w:t>
      </w:r>
      <w:r w:rsidRPr="00E93FCC">
        <w:rPr>
          <w:rFonts w:ascii="Times New Roman" w:eastAsia="Times New Roman" w:hAnsi="Times New Roman" w:cs="Times New Roman"/>
          <w:sz w:val="24"/>
          <w:szCs w:val="20"/>
          <w:lang w:eastAsia="ru-RU"/>
        </w:rPr>
        <w:t>цифры «120252,87» заменить цифрами «140767,965»;</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«102386,49» заменить цифрами «102346,49»;</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lastRenderedPageBreak/>
        <w:t xml:space="preserve">        цифры «98529,4» заменить цифрами «98489,4»;</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«148035,1» заменить цифрами «147995,1»;</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«3412,42» заменить цифрами «6685,26»;</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«138,52» заменить цифрами «3411,36»;</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«1058027,706» заменить цифрами «1074914,106»;</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«86800,23» заменить цифрами «103686,63»;</w:t>
      </w:r>
    </w:p>
    <w:p w:rsidR="00DA44B0" w:rsidRPr="00E93FCC" w:rsidRDefault="00DA44B0" w:rsidP="00DA44B0">
      <w:pPr>
        <w:tabs>
          <w:tab w:val="left" w:pos="1200"/>
        </w:tabs>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«292766,4934» заменить цифрами «292922,3484»;</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«28522,12» заменить цифрами «28877,975»;</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«18459,7» заменить цифрами «18419,7»; </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«17184,5» заменить цифрами «17144,5»;</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цифры «33032» заменить цифрами «32992».</w:t>
      </w:r>
    </w:p>
    <w:p w:rsidR="00DA44B0" w:rsidRPr="00E93FCC" w:rsidRDefault="00DA44B0" w:rsidP="00DA44B0">
      <w:pPr>
        <w:spacing w:after="0" w:line="240" w:lineRule="auto"/>
        <w:jc w:val="both"/>
        <w:rPr>
          <w:rFonts w:ascii="Times New Roman" w:eastAsia="Times New Roman" w:hAnsi="Times New Roman" w:cs="Times New Roman"/>
          <w:szCs w:val="24"/>
          <w:lang w:eastAsia="ar-SA"/>
        </w:rPr>
      </w:pPr>
      <w:r w:rsidRPr="00E93FCC">
        <w:rPr>
          <w:rFonts w:ascii="Times New Roman" w:eastAsia="Times New Roman" w:hAnsi="Times New Roman" w:cs="Times New Roman"/>
          <w:sz w:val="24"/>
          <w:szCs w:val="20"/>
          <w:lang w:eastAsia="ru-RU"/>
        </w:rPr>
        <w:t xml:space="preserve">        </w:t>
      </w:r>
      <w:r w:rsidRPr="00E93FCC">
        <w:rPr>
          <w:rFonts w:ascii="Times New Roman" w:eastAsia="Times New Roman" w:hAnsi="Times New Roman" w:cs="Times New Roman"/>
          <w:sz w:val="24"/>
          <w:szCs w:val="28"/>
          <w:lang w:eastAsia="ru-RU"/>
        </w:rPr>
        <w:t xml:space="preserve">2) </w:t>
      </w:r>
      <w:r w:rsidRPr="00E93FCC">
        <w:rPr>
          <w:rFonts w:ascii="Times New Roman" w:eastAsia="Times New Roman" w:hAnsi="Times New Roman" w:cs="Times New Roman"/>
          <w:sz w:val="24"/>
          <w:szCs w:val="20"/>
          <w:lang w:eastAsia="ru-RU"/>
        </w:rPr>
        <w:t xml:space="preserve">приложение 2 к муниципальной программе </w:t>
      </w:r>
      <w:r w:rsidRPr="00E93FCC">
        <w:rPr>
          <w:rFonts w:ascii="Times New Roman" w:eastAsia="Times New Roman" w:hAnsi="Times New Roman" w:cs="Times New Roman"/>
          <w:sz w:val="24"/>
          <w:szCs w:val="28"/>
          <w:lang w:eastAsia="ru-RU"/>
        </w:rPr>
        <w:t xml:space="preserve">«Развитие образования в Инсарском муниципальном районе» </w:t>
      </w:r>
      <w:proofErr w:type="gramStart"/>
      <w:r w:rsidRPr="00E93FCC">
        <w:rPr>
          <w:rFonts w:ascii="Times New Roman" w:eastAsia="Times New Roman" w:hAnsi="Times New Roman" w:cs="Times New Roman"/>
          <w:sz w:val="24"/>
          <w:szCs w:val="28"/>
          <w:lang w:eastAsia="ru-RU"/>
        </w:rPr>
        <w:t>на  2016</w:t>
      </w:r>
      <w:proofErr w:type="gramEnd"/>
      <w:r w:rsidRPr="00E93FCC">
        <w:rPr>
          <w:rFonts w:ascii="Times New Roman" w:eastAsia="Times New Roman" w:hAnsi="Times New Roman" w:cs="Times New Roman"/>
          <w:sz w:val="24"/>
          <w:szCs w:val="28"/>
          <w:lang w:eastAsia="ru-RU"/>
        </w:rPr>
        <w:t xml:space="preserve">-2025 годы» </w:t>
      </w:r>
      <w:r w:rsidRPr="00E93FCC">
        <w:rPr>
          <w:rFonts w:ascii="Times New Roman" w:eastAsia="Times New Roman" w:hAnsi="Times New Roman" w:cs="Times New Roman"/>
          <w:sz w:val="24"/>
          <w:szCs w:val="20"/>
          <w:lang w:eastAsia="ru-RU"/>
        </w:rPr>
        <w:t>изложить в новой редакции, согласно приложению.</w:t>
      </w:r>
    </w:p>
    <w:p w:rsidR="00DA44B0" w:rsidRPr="00E93FCC" w:rsidRDefault="00DA44B0" w:rsidP="00DA44B0">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2. Контроль за исполнением настоящего постановления возложить на Пронина А.Б. – первого заместителя </w:t>
      </w:r>
      <w:proofErr w:type="gramStart"/>
      <w:r w:rsidRPr="00E93FCC">
        <w:rPr>
          <w:rFonts w:ascii="Times New Roman" w:eastAsia="Times New Roman" w:hAnsi="Times New Roman" w:cs="Times New Roman"/>
          <w:sz w:val="24"/>
          <w:szCs w:val="20"/>
          <w:lang w:eastAsia="ru-RU"/>
        </w:rPr>
        <w:t>главы  Инсарского</w:t>
      </w:r>
      <w:proofErr w:type="gramEnd"/>
      <w:r w:rsidRPr="00E93FCC">
        <w:rPr>
          <w:rFonts w:ascii="Times New Roman" w:eastAsia="Times New Roman" w:hAnsi="Times New Roman" w:cs="Times New Roman"/>
          <w:sz w:val="24"/>
          <w:szCs w:val="20"/>
          <w:lang w:eastAsia="ru-RU"/>
        </w:rPr>
        <w:t xml:space="preserve"> муниципального района. </w:t>
      </w:r>
    </w:p>
    <w:p w:rsidR="00DA44B0" w:rsidRPr="00E93FCC" w:rsidRDefault="00DA44B0" w:rsidP="00DA44B0">
      <w:pPr>
        <w:spacing w:after="0" w:line="240" w:lineRule="auto"/>
        <w:rPr>
          <w:rFonts w:ascii="Times New Roman" w:eastAsia="Times New Roman" w:hAnsi="Times New Roman" w:cs="Times New Roman"/>
          <w:sz w:val="24"/>
          <w:szCs w:val="20"/>
          <w:lang w:eastAsia="ru-RU"/>
        </w:rPr>
      </w:pPr>
    </w:p>
    <w:p w:rsidR="00DA44B0" w:rsidRPr="00E93FCC" w:rsidRDefault="00DA44B0" w:rsidP="00DA44B0">
      <w:pPr>
        <w:spacing w:after="0" w:line="240" w:lineRule="auto"/>
        <w:rPr>
          <w:rFonts w:ascii="Times New Roman" w:eastAsia="Times New Roman" w:hAnsi="Times New Roman" w:cs="Times New Roman"/>
          <w:sz w:val="24"/>
          <w:szCs w:val="20"/>
          <w:lang w:eastAsia="ru-RU"/>
        </w:rPr>
      </w:pPr>
    </w:p>
    <w:p w:rsidR="00DA44B0" w:rsidRPr="00E93FCC" w:rsidRDefault="00DA44B0" w:rsidP="00DA44B0">
      <w:pPr>
        <w:spacing w:after="0" w:line="240" w:lineRule="auto"/>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Глава Инсарского</w:t>
      </w:r>
    </w:p>
    <w:p w:rsidR="00DA44B0" w:rsidRPr="00E93FCC" w:rsidRDefault="00DA44B0" w:rsidP="00DA44B0">
      <w:pPr>
        <w:spacing w:after="0" w:line="240" w:lineRule="auto"/>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муниципального района                                                                                </w:t>
      </w:r>
      <w:proofErr w:type="spellStart"/>
      <w:r w:rsidRPr="00E93FCC">
        <w:rPr>
          <w:rFonts w:ascii="Times New Roman" w:eastAsia="Times New Roman" w:hAnsi="Times New Roman" w:cs="Times New Roman"/>
          <w:sz w:val="24"/>
          <w:szCs w:val="20"/>
          <w:lang w:eastAsia="ru-RU"/>
        </w:rPr>
        <w:t>К.А.Мангутов</w:t>
      </w:r>
      <w:proofErr w:type="spellEnd"/>
    </w:p>
    <w:p w:rsidR="00DA44B0" w:rsidRPr="00E93FCC" w:rsidRDefault="00DA44B0" w:rsidP="00DA44B0">
      <w:pPr>
        <w:spacing w:after="0" w:line="240" w:lineRule="auto"/>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w:t>
      </w:r>
    </w:p>
    <w:p w:rsidR="00DA44B0" w:rsidRPr="00E93FCC" w:rsidRDefault="00DA44B0" w:rsidP="00DA44B0">
      <w:pPr>
        <w:spacing w:after="0" w:line="240" w:lineRule="auto"/>
        <w:rPr>
          <w:rFonts w:ascii="Times New Roman" w:eastAsia="Times New Roman" w:hAnsi="Times New Roman" w:cs="Times New Roman"/>
          <w:sz w:val="24"/>
          <w:szCs w:val="20"/>
          <w:lang w:eastAsia="ru-RU"/>
        </w:rPr>
        <w:sectPr w:rsidR="00DA44B0" w:rsidRPr="00E93FCC" w:rsidSect="0031723E">
          <w:pgSz w:w="11906" w:h="16838"/>
          <w:pgMar w:top="1134" w:right="567" w:bottom="1134" w:left="1134" w:header="709" w:footer="709" w:gutter="0"/>
          <w:cols w:space="708"/>
          <w:docGrid w:linePitch="360"/>
        </w:sectPr>
      </w:pPr>
      <w:r w:rsidRPr="00E93FCC">
        <w:rPr>
          <w:rFonts w:ascii="Times New Roman" w:eastAsia="Times New Roman" w:hAnsi="Times New Roman" w:cs="Times New Roman"/>
          <w:sz w:val="24"/>
          <w:szCs w:val="20"/>
          <w:lang w:eastAsia="ru-RU"/>
        </w:rPr>
        <w:t xml:space="preserve">        </w:t>
      </w:r>
      <w:r w:rsidRPr="00E93FCC">
        <w:rPr>
          <w:rFonts w:ascii="Times New Roman" w:eastAsia="Times New Roman" w:hAnsi="Times New Roman" w:cs="Times New Roman"/>
          <w:sz w:val="24"/>
          <w:szCs w:val="20"/>
          <w:lang w:eastAsia="ru-RU"/>
        </w:rPr>
        <w:tab/>
      </w:r>
      <w:r w:rsidRPr="00E93FCC">
        <w:rPr>
          <w:rFonts w:ascii="Times New Roman" w:eastAsia="Times New Roman" w:hAnsi="Times New Roman" w:cs="Times New Roman"/>
          <w:sz w:val="24"/>
          <w:szCs w:val="20"/>
          <w:lang w:eastAsia="ru-RU"/>
        </w:rPr>
        <w:tab/>
        <w:t xml:space="preserve">                                               </w:t>
      </w:r>
    </w:p>
    <w:p w:rsidR="00DA44B0" w:rsidRPr="00E93FCC" w:rsidRDefault="00DA44B0" w:rsidP="00DA44B0">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color w:val="FF0000"/>
          <w:sz w:val="24"/>
          <w:szCs w:val="28"/>
          <w:lang w:eastAsia="ru-RU"/>
        </w:rPr>
        <w:lastRenderedPageBreak/>
        <w:t xml:space="preserve">                                                                                                                                                 </w:t>
      </w:r>
      <w:r w:rsidRPr="00E93FCC">
        <w:rPr>
          <w:rFonts w:ascii="Times New Roman" w:eastAsia="Times New Roman" w:hAnsi="Times New Roman" w:cs="Times New Roman"/>
          <w:sz w:val="24"/>
          <w:szCs w:val="28"/>
          <w:lang w:eastAsia="ru-RU"/>
        </w:rPr>
        <w:t xml:space="preserve">Приложение </w:t>
      </w:r>
    </w:p>
    <w:p w:rsidR="00DA44B0" w:rsidRPr="00E93FCC" w:rsidRDefault="00DA44B0" w:rsidP="00DA44B0">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к постановлению администрации</w:t>
      </w:r>
    </w:p>
    <w:p w:rsidR="00DA44B0" w:rsidRPr="00E93FCC" w:rsidRDefault="00DA44B0" w:rsidP="00DA44B0">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Инсарского муниципального</w:t>
      </w:r>
    </w:p>
    <w:p w:rsidR="00DA44B0" w:rsidRPr="00E93FCC" w:rsidRDefault="00DA44B0" w:rsidP="00DA44B0">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района </w:t>
      </w:r>
    </w:p>
    <w:p w:rsidR="00DA44B0" w:rsidRPr="00E93FCC" w:rsidRDefault="00DA44B0" w:rsidP="00DA44B0">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от   06.11.2020 г. № 314</w:t>
      </w:r>
    </w:p>
    <w:p w:rsidR="00DA44B0" w:rsidRPr="00E93FCC" w:rsidRDefault="00DA44B0" w:rsidP="00DA44B0">
      <w:pPr>
        <w:spacing w:after="0" w:line="240" w:lineRule="auto"/>
        <w:rPr>
          <w:rFonts w:ascii="Times New Roman" w:eastAsia="Times New Roman" w:hAnsi="Times New Roman" w:cs="Times New Roman"/>
          <w:sz w:val="24"/>
          <w:szCs w:val="28"/>
          <w:lang w:eastAsia="ru-RU"/>
        </w:rPr>
      </w:pPr>
    </w:p>
    <w:p w:rsidR="00DA44B0" w:rsidRPr="00E93FCC" w:rsidRDefault="00DA44B0" w:rsidP="00DA44B0">
      <w:pPr>
        <w:widowControl w:val="0"/>
        <w:tabs>
          <w:tab w:val="num" w:pos="0"/>
          <w:tab w:val="left" w:pos="5390"/>
        </w:tabs>
        <w:suppressAutoHyphens/>
        <w:autoSpaceDE w:val="0"/>
        <w:spacing w:after="0" w:line="240" w:lineRule="auto"/>
        <w:ind w:firstLine="9072"/>
        <w:outlineLvl w:val="0"/>
        <w:rPr>
          <w:rFonts w:ascii="Times New Roman" w:eastAsia="Times New Roman" w:hAnsi="Times New Roman" w:cs="Times New Roman"/>
          <w:b/>
          <w:bCs/>
          <w:color w:val="26282F"/>
          <w:sz w:val="24"/>
          <w:szCs w:val="28"/>
          <w:lang w:eastAsia="ar-SA"/>
        </w:rPr>
      </w:pPr>
      <w:r w:rsidRPr="00E93FCC">
        <w:rPr>
          <w:rFonts w:ascii="Times New Roman" w:eastAsia="Times New Roman" w:hAnsi="Times New Roman" w:cs="Times New Roman"/>
          <w:b/>
          <w:bCs/>
          <w:color w:val="26282F"/>
          <w:sz w:val="24"/>
          <w:szCs w:val="28"/>
          <w:lang w:eastAsia="ar-SA"/>
        </w:rPr>
        <w:t>Приложение 2</w:t>
      </w:r>
    </w:p>
    <w:p w:rsidR="00DA44B0" w:rsidRPr="00E93FCC" w:rsidRDefault="00DA44B0" w:rsidP="00DA44B0">
      <w:pPr>
        <w:spacing w:after="0" w:line="240" w:lineRule="auto"/>
        <w:ind w:firstLine="9072"/>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 муниципальной программе</w:t>
      </w:r>
    </w:p>
    <w:p w:rsidR="00DA44B0" w:rsidRPr="00E93FCC" w:rsidRDefault="00DA44B0" w:rsidP="00DA44B0">
      <w:pPr>
        <w:spacing w:after="0" w:line="240" w:lineRule="auto"/>
        <w:ind w:firstLine="9072"/>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«Развитие образования в Инсарском        </w:t>
      </w:r>
    </w:p>
    <w:p w:rsidR="00DA44B0" w:rsidRPr="00E93FCC" w:rsidRDefault="00DA44B0" w:rsidP="00DA44B0">
      <w:pPr>
        <w:spacing w:after="0" w:line="240" w:lineRule="auto"/>
        <w:ind w:firstLine="9072"/>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муниципальном районе»                        </w:t>
      </w:r>
    </w:p>
    <w:p w:rsidR="00DA44B0" w:rsidRPr="00E93FCC" w:rsidRDefault="00DA44B0" w:rsidP="00DA44B0">
      <w:pPr>
        <w:spacing w:after="0" w:line="240" w:lineRule="auto"/>
        <w:ind w:firstLine="9072"/>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на 2016-2025 годы</w:t>
      </w:r>
    </w:p>
    <w:p w:rsidR="00DA44B0" w:rsidRPr="00E93FCC" w:rsidRDefault="00DA44B0" w:rsidP="00DA44B0">
      <w:pPr>
        <w:spacing w:after="0" w:line="240" w:lineRule="auto"/>
        <w:jc w:val="center"/>
        <w:rPr>
          <w:rFonts w:ascii="Times New Roman" w:eastAsia="Times New Roman" w:hAnsi="Times New Roman" w:cs="Times New Roman"/>
          <w:b/>
          <w:sz w:val="24"/>
          <w:szCs w:val="28"/>
          <w:lang w:eastAsia="ru-RU"/>
        </w:rPr>
      </w:pPr>
    </w:p>
    <w:p w:rsidR="00DA44B0" w:rsidRPr="00E93FCC" w:rsidRDefault="00DA44B0" w:rsidP="00DA44B0">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 xml:space="preserve">Перечень </w:t>
      </w:r>
    </w:p>
    <w:p w:rsidR="00DA44B0" w:rsidRPr="00E93FCC" w:rsidRDefault="00DA44B0" w:rsidP="00DA44B0">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основных мероприятий и региональных проектов муниципальной программы «Развитие образования в Инсарском муниципальном районе» </w:t>
      </w:r>
    </w:p>
    <w:p w:rsidR="00DA44B0" w:rsidRPr="00E93FCC" w:rsidRDefault="00DA44B0" w:rsidP="00DA44B0">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на 2016 - 2025 годы </w:t>
      </w:r>
    </w:p>
    <w:tbl>
      <w:tblPr>
        <w:tblW w:w="154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73"/>
        <w:gridCol w:w="2585"/>
        <w:gridCol w:w="850"/>
        <w:gridCol w:w="1700"/>
        <w:gridCol w:w="1382"/>
        <w:gridCol w:w="34"/>
        <w:gridCol w:w="916"/>
        <w:gridCol w:w="22"/>
        <w:gridCol w:w="17"/>
        <w:gridCol w:w="39"/>
        <w:gridCol w:w="91"/>
        <w:gridCol w:w="507"/>
        <w:gridCol w:w="60"/>
        <w:gridCol w:w="54"/>
        <w:gridCol w:w="655"/>
        <w:gridCol w:w="18"/>
        <w:gridCol w:w="36"/>
        <w:gridCol w:w="32"/>
        <w:gridCol w:w="623"/>
        <w:gridCol w:w="54"/>
        <w:gridCol w:w="38"/>
        <w:gridCol w:w="16"/>
        <w:gridCol w:w="590"/>
        <w:gridCol w:w="16"/>
        <w:gridCol w:w="48"/>
        <w:gridCol w:w="39"/>
        <w:gridCol w:w="438"/>
        <w:gridCol w:w="176"/>
        <w:gridCol w:w="8"/>
        <w:gridCol w:w="48"/>
        <w:gridCol w:w="52"/>
        <w:gridCol w:w="567"/>
        <w:gridCol w:w="42"/>
        <w:gridCol w:w="48"/>
        <w:gridCol w:w="619"/>
        <w:gridCol w:w="65"/>
        <w:gridCol w:w="48"/>
        <w:gridCol w:w="619"/>
        <w:gridCol w:w="65"/>
        <w:gridCol w:w="48"/>
        <w:gridCol w:w="619"/>
        <w:gridCol w:w="45"/>
        <w:gridCol w:w="20"/>
        <w:gridCol w:w="48"/>
        <w:gridCol w:w="619"/>
        <w:gridCol w:w="65"/>
        <w:gridCol w:w="28"/>
        <w:gridCol w:w="26"/>
      </w:tblGrid>
      <w:tr w:rsidR="00DA44B0" w:rsidRPr="00E93FCC" w:rsidTr="005A477D">
        <w:trPr>
          <w:gridAfter w:val="2"/>
          <w:wAfter w:w="54" w:type="dxa"/>
        </w:trPr>
        <w:tc>
          <w:tcPr>
            <w:tcW w:w="672" w:type="dxa"/>
            <w:gridSpan w:val="2"/>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п/п</w:t>
            </w:r>
          </w:p>
        </w:tc>
        <w:tc>
          <w:tcPr>
            <w:tcW w:w="2585"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Мероприятия</w:t>
            </w:r>
          </w:p>
        </w:tc>
        <w:tc>
          <w:tcPr>
            <w:tcW w:w="85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Сроки реализации (годы)</w:t>
            </w:r>
          </w:p>
        </w:tc>
        <w:tc>
          <w:tcPr>
            <w:tcW w:w="170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Ответственный исполнитель</w:t>
            </w:r>
          </w:p>
        </w:tc>
        <w:tc>
          <w:tcPr>
            <w:tcW w:w="1382"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Источник финансирования</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Объемы финансирования, тыс. руб.</w:t>
            </w:r>
          </w:p>
        </w:tc>
      </w:tr>
      <w:tr w:rsidR="00DA44B0" w:rsidRPr="00E93FCC" w:rsidTr="005A477D">
        <w:trPr>
          <w:gridAfter w:val="2"/>
          <w:wAfter w:w="54" w:type="dxa"/>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382"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989" w:type="dxa"/>
            <w:gridSpan w:val="4"/>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Всего</w:t>
            </w:r>
          </w:p>
        </w:tc>
        <w:tc>
          <w:tcPr>
            <w:tcW w:w="697" w:type="dxa"/>
            <w:gridSpan w:val="4"/>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 год</w:t>
            </w:r>
          </w:p>
        </w:tc>
        <w:tc>
          <w:tcPr>
            <w:tcW w:w="709" w:type="dxa"/>
            <w:gridSpan w:val="2"/>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2017 год</w:t>
            </w:r>
          </w:p>
        </w:tc>
        <w:tc>
          <w:tcPr>
            <w:tcW w:w="709" w:type="dxa"/>
            <w:gridSpan w:val="4"/>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2018 год</w:t>
            </w:r>
          </w:p>
        </w:tc>
        <w:tc>
          <w:tcPr>
            <w:tcW w:w="714" w:type="dxa"/>
            <w:gridSpan w:val="5"/>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2019 год</w:t>
            </w:r>
          </w:p>
        </w:tc>
        <w:tc>
          <w:tcPr>
            <w:tcW w:w="709" w:type="dxa"/>
            <w:gridSpan w:val="5"/>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2020 год</w:t>
            </w:r>
          </w:p>
        </w:tc>
        <w:tc>
          <w:tcPr>
            <w:tcW w:w="709" w:type="dxa"/>
            <w:gridSpan w:val="4"/>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2021 год</w:t>
            </w:r>
          </w:p>
        </w:tc>
        <w:tc>
          <w:tcPr>
            <w:tcW w:w="732" w:type="dxa"/>
            <w:gridSpan w:val="3"/>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2022 год</w:t>
            </w:r>
          </w:p>
        </w:tc>
        <w:tc>
          <w:tcPr>
            <w:tcW w:w="732" w:type="dxa"/>
            <w:gridSpan w:val="3"/>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2023 год</w:t>
            </w:r>
          </w:p>
        </w:tc>
        <w:tc>
          <w:tcPr>
            <w:tcW w:w="732" w:type="dxa"/>
            <w:gridSpan w:val="4"/>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2024 год</w:t>
            </w:r>
          </w:p>
        </w:tc>
        <w:tc>
          <w:tcPr>
            <w:tcW w:w="732" w:type="dxa"/>
            <w:gridSpan w:val="3"/>
          </w:tcPr>
          <w:p w:rsidR="00DA44B0" w:rsidRPr="00E93FCC" w:rsidRDefault="00DA44B0" w:rsidP="00DA44B0">
            <w:pPr>
              <w:tabs>
                <w:tab w:val="center" w:pos="4677"/>
                <w:tab w:val="right" w:pos="9355"/>
              </w:tabs>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2025 год</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ind w:left="360"/>
              <w:contextualSpacing/>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 Развитие дошкольного образования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Создание единой электронной системы учёта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Создание специализированных программ для раннего развития при организациях дошкольного и </w:t>
            </w:r>
            <w:r w:rsidRPr="00E93FCC">
              <w:rPr>
                <w:rFonts w:ascii="Times New Roman" w:eastAsia="Times New Roman" w:hAnsi="Times New Roman" w:cs="Times New Roman"/>
                <w:sz w:val="20"/>
                <w:lang w:eastAsia="ru-RU"/>
              </w:rPr>
              <w:lastRenderedPageBreak/>
              <w:t>дополнительного образования детей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Организация введения федерального государственного образовательного стандарта дошкольного образования и проведение мониторинга</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Создание ресурсных центров на базе ведущих дошкольных образовательных учреждений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Создание и реализация моделей этнокультурного образования детей дошкольного возраста</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Участие во Всероссийском педагогическом форуме по вопросам дошкольного образования для руководителей и педагогических работников </w:t>
            </w:r>
            <w:r w:rsidRPr="00E93FCC">
              <w:rPr>
                <w:rFonts w:ascii="Times New Roman" w:eastAsia="Times New Roman" w:hAnsi="Times New Roman" w:cs="Times New Roman"/>
                <w:sz w:val="20"/>
                <w:lang w:eastAsia="ru-RU"/>
              </w:rPr>
              <w:lastRenderedPageBreak/>
              <w:t>дошкольных образовательных учреждений (один раз в три года)</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Организация и проведение профессиональных конкурсов педагогов дошкольных образовательных учреждений «Воспитатель года», участие в республиканском конкурсе «Воспитатель года»</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proofErr w:type="spellStart"/>
            <w:r w:rsidRPr="00E93FCC">
              <w:rPr>
                <w:rFonts w:ascii="Times New Roman" w:eastAsia="Times New Roman" w:hAnsi="Times New Roman" w:cs="Times New Roman"/>
                <w:sz w:val="20"/>
                <w:lang w:eastAsia="ru-RU"/>
              </w:rPr>
              <w:t>Грантовая</w:t>
            </w:r>
            <w:proofErr w:type="spellEnd"/>
            <w:r w:rsidRPr="00E93FCC">
              <w:rPr>
                <w:rFonts w:ascii="Times New Roman" w:eastAsia="Times New Roman" w:hAnsi="Times New Roman" w:cs="Times New Roman"/>
                <w:sz w:val="20"/>
                <w:lang w:eastAsia="ru-RU"/>
              </w:rPr>
              <w:t xml:space="preserve"> поддержка дошкольных образовательных учреждений, использующих инновационные образовательные программы и технологии</w:t>
            </w:r>
          </w:p>
        </w:tc>
        <w:tc>
          <w:tcPr>
            <w:tcW w:w="850" w:type="dxa"/>
          </w:tcPr>
          <w:p w:rsidR="00DA44B0" w:rsidRPr="00E93FCC" w:rsidRDefault="00DA44B0" w:rsidP="00DA44B0">
            <w:pPr>
              <w:tabs>
                <w:tab w:val="center" w:pos="4677"/>
                <w:tab w:val="right" w:pos="9355"/>
              </w:tabs>
              <w:snapToGrid w:val="0"/>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tabs>
                <w:tab w:val="center" w:pos="4677"/>
                <w:tab w:val="right" w:pos="9355"/>
              </w:tabs>
              <w:snapToGrid w:val="0"/>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tabs>
                <w:tab w:val="center" w:pos="4677"/>
                <w:tab w:val="right" w:pos="9355"/>
              </w:tabs>
              <w:snapToGrid w:val="0"/>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Организация и проведение мониторинга качества предоставления образовательных услуг в области дошкольного образования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roofErr w:type="spellStart"/>
            <w:r w:rsidRPr="00E93FCC">
              <w:rPr>
                <w:rFonts w:ascii="Times New Roman" w:eastAsia="Times New Roman" w:hAnsi="Times New Roman" w:cs="Times New Roman"/>
                <w:sz w:val="20"/>
                <w:lang w:eastAsia="ru-RU"/>
              </w:rPr>
              <w:t>Грантовая</w:t>
            </w:r>
            <w:proofErr w:type="spellEnd"/>
            <w:r w:rsidRPr="00E93FCC">
              <w:rPr>
                <w:rFonts w:ascii="Times New Roman" w:eastAsia="Times New Roman" w:hAnsi="Times New Roman" w:cs="Times New Roman"/>
                <w:sz w:val="20"/>
                <w:lang w:eastAsia="ru-RU"/>
              </w:rPr>
              <w:t xml:space="preserve"> поддержка педагогов дошкольных образовательных учреждений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Повышение средней заработной платы </w:t>
            </w:r>
            <w:r w:rsidRPr="00E93FCC">
              <w:rPr>
                <w:rFonts w:ascii="Times New Roman" w:eastAsia="Times New Roman" w:hAnsi="Times New Roman" w:cs="Times New Roman"/>
                <w:sz w:val="20"/>
                <w:lang w:eastAsia="ru-RU"/>
              </w:rPr>
              <w:lastRenderedPageBreak/>
              <w:t>педагогического состава дошкольных образовательных учреждений к средней заработной плате по экономике Республики Мордовия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w:t>
            </w:r>
            <w:r w:rsidRPr="00E93FCC">
              <w:rPr>
                <w:rFonts w:ascii="Times New Roman" w:eastAsia="Times New Roman" w:hAnsi="Times New Roman" w:cs="Times New Roman"/>
                <w:sz w:val="20"/>
                <w:lang w:eastAsia="ru-RU"/>
              </w:rPr>
              <w:lastRenderedPageBreak/>
              <w:t>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 xml:space="preserve">Бюджет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8164" w:type="dxa"/>
            <w:gridSpan w:val="41"/>
          </w:tcPr>
          <w:p w:rsidR="00DA44B0" w:rsidRPr="00E93FCC" w:rsidRDefault="00DA44B0" w:rsidP="00DA44B0">
            <w:pPr>
              <w:spacing w:after="0" w:line="240" w:lineRule="auto"/>
              <w:ind w:left="113" w:right="113"/>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Формирование и утверждение методики расчета норматива родительской платы, взимаемой за присмотр и уход за детьми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ind w:left="113" w:right="113"/>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дошкольного образования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ind w:left="113" w:right="113"/>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Приобретение учебных пособий, средств обучения, игр, игрушек в соответствии с требованиями ФГОС дошкольного образования и соответствующими нормативами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Совершенствование психолого-педагогической службы в дошкольном образовании для обеспечения психолого-</w:t>
            </w:r>
            <w:r w:rsidRPr="00E93FCC">
              <w:rPr>
                <w:rFonts w:ascii="Times New Roman" w:eastAsia="Times New Roman" w:hAnsi="Times New Roman" w:cs="Times New Roman"/>
                <w:sz w:val="20"/>
                <w:lang w:eastAsia="ru-RU"/>
              </w:rPr>
              <w:lastRenderedPageBreak/>
              <w:t>педагогической и коррекционно-развивающей помощи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ind w:left="113" w:right="113"/>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Оснащение медицинских кабинетов в дошкольных образовательных учрежде</w:t>
            </w:r>
            <w:r w:rsidRPr="00E93FCC">
              <w:rPr>
                <w:rFonts w:ascii="Times New Roman" w:eastAsia="Times New Roman" w:hAnsi="Times New Roman" w:cs="Times New Roman"/>
                <w:sz w:val="20"/>
                <w:lang w:eastAsia="ru-RU"/>
              </w:rPr>
              <w:softHyphen/>
              <w:t>ниях в соответствии с нормативными требова</w:t>
            </w:r>
            <w:r w:rsidRPr="00E93FCC">
              <w:rPr>
                <w:rFonts w:ascii="Times New Roman" w:eastAsia="Times New Roman" w:hAnsi="Times New Roman" w:cs="Times New Roman"/>
                <w:sz w:val="20"/>
                <w:lang w:eastAsia="ru-RU"/>
              </w:rPr>
              <w:softHyphen/>
              <w:t>ниями; приобретение современного оборудования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Ремонт и оснащение пищеблоков муниципальных дошкольных образовательных учреждений технологическим оборудованием</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Оснащение спортивных залов, детских площадок в дошкольных образовательных учреждениях в соответствии с нормативными требованиями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w:t>
            </w:r>
          </w:p>
        </w:tc>
        <w:tc>
          <w:tcPr>
            <w:tcW w:w="2585" w:type="dxa"/>
          </w:tcPr>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Приобретение оборудования для внедрения </w:t>
            </w:r>
            <w:proofErr w:type="spellStart"/>
            <w:r w:rsidRPr="00E93FCC">
              <w:rPr>
                <w:rFonts w:ascii="Times New Roman" w:eastAsia="Times New Roman" w:hAnsi="Times New Roman" w:cs="Times New Roman"/>
                <w:sz w:val="20"/>
                <w:lang w:eastAsia="ru-RU"/>
              </w:rPr>
              <w:t>здоровьесберегающих</w:t>
            </w:r>
            <w:proofErr w:type="spellEnd"/>
            <w:r w:rsidRPr="00E93FCC">
              <w:rPr>
                <w:rFonts w:ascii="Times New Roman" w:eastAsia="Times New Roman" w:hAnsi="Times New Roman" w:cs="Times New Roman"/>
                <w:sz w:val="20"/>
                <w:lang w:eastAsia="ru-RU"/>
              </w:rPr>
              <w:t xml:space="preserve"> и компенсирующих технологий для системы дошкольного образования</w:t>
            </w:r>
          </w:p>
          <w:p w:rsidR="00DA44B0" w:rsidRPr="00E93FCC" w:rsidRDefault="00DA44B0" w:rsidP="00DA44B0">
            <w:pPr>
              <w:tabs>
                <w:tab w:val="center" w:pos="4677"/>
                <w:tab w:val="right" w:pos="9355"/>
              </w:tabs>
              <w:snapToGrid w:val="0"/>
              <w:spacing w:after="0" w:line="240" w:lineRule="auto"/>
              <w:jc w:val="both"/>
              <w:rPr>
                <w:rFonts w:ascii="Times New Roman" w:eastAsia="Times New Roman" w:hAnsi="Times New Roman" w:cs="Times New Roman"/>
                <w:sz w:val="20"/>
                <w:lang w:eastAsia="ru-RU"/>
              </w:rPr>
            </w:pP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bCs/>
                <w:color w:val="000000"/>
                <w:sz w:val="20"/>
                <w:lang w:eastAsia="ru-RU"/>
              </w:rPr>
              <w:t xml:space="preserve">Содержание дошкольных образовательных </w:t>
            </w:r>
            <w:r w:rsidRPr="00E93FCC">
              <w:rPr>
                <w:rFonts w:ascii="Times New Roman" w:eastAsia="Times New Roman" w:hAnsi="Times New Roman" w:cs="Times New Roman"/>
                <w:bCs/>
                <w:color w:val="000000"/>
                <w:sz w:val="20"/>
                <w:lang w:eastAsia="ru-RU"/>
              </w:rPr>
              <w:lastRenderedPageBreak/>
              <w:t xml:space="preserve">организаций Инсарского муниципального </w:t>
            </w:r>
            <w:proofErr w:type="gramStart"/>
            <w:r w:rsidRPr="00E93FCC">
              <w:rPr>
                <w:rFonts w:ascii="Times New Roman" w:eastAsia="Times New Roman" w:hAnsi="Times New Roman" w:cs="Times New Roman"/>
                <w:bCs/>
                <w:color w:val="000000"/>
                <w:sz w:val="20"/>
                <w:lang w:eastAsia="ru-RU"/>
              </w:rPr>
              <w:t>района  (</w:t>
            </w:r>
            <w:proofErr w:type="gramEnd"/>
            <w:r w:rsidRPr="00E93FCC">
              <w:rPr>
                <w:rFonts w:ascii="Times New Roman" w:eastAsia="Times New Roman" w:hAnsi="Times New Roman" w:cs="Times New Roman"/>
                <w:bCs/>
                <w:color w:val="000000"/>
                <w:sz w:val="20"/>
                <w:lang w:eastAsia="ru-RU"/>
              </w:rPr>
              <w:t>оплата коммунальных услуг, оплата налогов, оплата труда по договорам,  работы и услуги по содержанию имущества, оплата охранной сигнализации, медосмотр, приобретение медикаментов, продуктов питания, мягкого оборудования и инвентаря, моющих средств и другие расходы по обеспечению деятельности организаций)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w:t>
            </w:r>
            <w:r w:rsidRPr="00E93FCC">
              <w:rPr>
                <w:rFonts w:ascii="Times New Roman" w:eastAsia="Times New Roman" w:hAnsi="Times New Roman" w:cs="Times New Roman"/>
                <w:sz w:val="20"/>
                <w:lang w:eastAsia="ru-RU"/>
              </w:rPr>
              <w:lastRenderedPageBreak/>
              <w:t>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 xml:space="preserve">Бюджет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47146,2</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5000,0</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5521,1</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4852</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4973,1</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5100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3300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2800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5200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5200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повышение квалификации, приобретение учебных пособий, средств обучения, игр, игрушек (за исключением расходов на содержание зданий и оплаты коммунальных услуг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235809,6</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22636,6</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22765,2</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27890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26638,6</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25331,3</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17940,6</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17286,3</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25107</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25107</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25107</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Плата, взимаемая с родителей за присмотр и </w:t>
            </w:r>
            <w:r w:rsidRPr="00E93FCC">
              <w:rPr>
                <w:rFonts w:ascii="Times New Roman" w:eastAsia="Times New Roman" w:hAnsi="Times New Roman" w:cs="Times New Roman"/>
                <w:sz w:val="20"/>
                <w:lang w:eastAsia="ru-RU"/>
              </w:rPr>
              <w:lastRenderedPageBreak/>
              <w:t>уход за детьми в дошкольных образовательных организациях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w:t>
            </w:r>
            <w:r w:rsidRPr="00E93FCC">
              <w:rPr>
                <w:rFonts w:ascii="Times New Roman" w:eastAsia="Times New Roman" w:hAnsi="Times New Roman" w:cs="Times New Roman"/>
                <w:sz w:val="20"/>
                <w:lang w:eastAsia="ru-RU"/>
              </w:rPr>
              <w:lastRenderedPageBreak/>
              <w:t>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Внебюджетные средства</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42357,1</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4049</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4058</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4123,7</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4059,1</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r>
      <w:tr w:rsidR="00DA44B0" w:rsidRPr="00E93FCC" w:rsidTr="005A477D">
        <w:trPr>
          <w:gridAfter w:val="2"/>
          <w:wAfter w:w="54" w:type="dxa"/>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b/>
                <w:sz w:val="20"/>
                <w:lang w:eastAsia="ru-RU"/>
              </w:rPr>
              <w:t>Итого по мероприятию 1. Развитие дошкольного образования</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325362,9</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31690,6</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32349,3</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36870,7</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35675,8</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35228,3</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26037,6</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24883,3</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34209,1</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34209,1</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34209,1</w:t>
            </w:r>
          </w:p>
        </w:tc>
      </w:tr>
      <w:tr w:rsidR="00DA44B0" w:rsidRPr="00E93FCC" w:rsidTr="005A477D">
        <w:trPr>
          <w:gridAfter w:val="2"/>
          <w:wAfter w:w="54" w:type="dxa"/>
        </w:trPr>
        <w:tc>
          <w:tcPr>
            <w:tcW w:w="3257" w:type="dxa"/>
            <w:gridSpan w:val="3"/>
            <w:vMerge w:val="restart"/>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В том числе:</w:t>
            </w: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235809,6</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22636,6</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22765,2</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27890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26638,6</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25331,3</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17940,6</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17286,3</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25107</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25107</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25107</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47196,2</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5005,0</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5526,1</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4857</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4978,1</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5105</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3305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2805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5205</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5205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5205</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Внебюджетные средства</w:t>
            </w:r>
          </w:p>
        </w:tc>
        <w:tc>
          <w:tcPr>
            <w:tcW w:w="111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42357,1</w:t>
            </w:r>
          </w:p>
        </w:tc>
        <w:tc>
          <w:tcPr>
            <w:tcW w:w="567"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4049</w:t>
            </w:r>
          </w:p>
        </w:tc>
        <w:tc>
          <w:tcPr>
            <w:tcW w:w="795"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4058</w:t>
            </w:r>
          </w:p>
        </w:tc>
        <w:tc>
          <w:tcPr>
            <w:tcW w:w="623"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4123,7</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4059,1</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ind w:left="360"/>
              <w:contextualSpacing/>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2. Развитие общего образования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 Республики Мордовия</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Внесение изменений в документы образовательных организаций в соответствии с Федеральным законом «Об образовании в Российской Федерации», Законом Республики Мордовия «Об образовании в Республике Мордовия»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Продолжение мероприятий по оптимизации сети общеобразовательных </w:t>
            </w:r>
            <w:r w:rsidRPr="00E93FCC">
              <w:rPr>
                <w:rFonts w:ascii="Times New Roman" w:eastAsia="Times New Roman" w:hAnsi="Times New Roman" w:cs="Times New Roman"/>
                <w:sz w:val="20"/>
                <w:lang w:eastAsia="ru-RU"/>
              </w:rPr>
              <w:lastRenderedPageBreak/>
              <w:t>организаций (приобретение школьных автобусов)</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w:t>
            </w:r>
            <w:r w:rsidRPr="00E93FCC">
              <w:rPr>
                <w:rFonts w:ascii="Times New Roman" w:eastAsia="Times New Roman" w:hAnsi="Times New Roman" w:cs="Times New Roman"/>
                <w:sz w:val="20"/>
                <w:lang w:eastAsia="ru-RU"/>
              </w:rPr>
              <w:lastRenderedPageBreak/>
              <w:t>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Оснащение столовых муниципальных общеобразовательных учреждений:</w:t>
            </w:r>
          </w:p>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поставка современного технологического оборудования;</w:t>
            </w:r>
          </w:p>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ремонт пищеблоков;</w:t>
            </w:r>
          </w:p>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замена мебели в обеденных залах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Укрепление материально-технической базы кабинетов мордовских языков общеобразовательных учреждений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Министерство образования Республики Мордовия</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Реализация проекта «Спортивная суббота» в пилотных общеобразовательных учреждениях (приобретение спортивного оборудования, спортинвентаря)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8</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Участие представителей района в республиканском этапе конкурса юных инспекторов движения «Безопасное колесо»</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Участие </w:t>
            </w:r>
            <w:proofErr w:type="gramStart"/>
            <w:r w:rsidRPr="00E93FCC">
              <w:rPr>
                <w:rFonts w:ascii="Times New Roman" w:eastAsia="Times New Roman" w:hAnsi="Times New Roman" w:cs="Times New Roman"/>
                <w:sz w:val="20"/>
                <w:lang w:eastAsia="ru-RU"/>
              </w:rPr>
              <w:t>в  республиканском</w:t>
            </w:r>
            <w:proofErr w:type="gramEnd"/>
            <w:r w:rsidRPr="00E93FCC">
              <w:rPr>
                <w:rFonts w:ascii="Times New Roman" w:eastAsia="Times New Roman" w:hAnsi="Times New Roman" w:cs="Times New Roman"/>
                <w:sz w:val="20"/>
                <w:lang w:eastAsia="ru-RU"/>
              </w:rPr>
              <w:t xml:space="preserve"> этапе соревнований полевых лагерей «Школа безопасности» </w:t>
            </w:r>
          </w:p>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Arial" w:hAnsi="Times New Roman" w:cs="Times New Roman"/>
                <w:sz w:val="20"/>
                <w:lang w:eastAsia="ru-RU"/>
              </w:rPr>
              <w:t xml:space="preserve">Организация и проведение мониторинга качества предоставления образовательных услуг дошкольного, общего и дополнительного образования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МКУ «Центр информационно-методического и технического обеспечения учреждений образования»</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Обеспечение перехода органов управления образованием и </w:t>
            </w:r>
            <w:r w:rsidRPr="00E93FCC">
              <w:rPr>
                <w:rFonts w:ascii="Times New Roman" w:eastAsia="Times New Roman" w:hAnsi="Times New Roman" w:cs="Times New Roman"/>
                <w:sz w:val="20"/>
                <w:lang w:eastAsia="ru-RU"/>
              </w:rPr>
              <w:lastRenderedPageBreak/>
              <w:t>образовательных учреждений на электронный (безбумажный) документооборот</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w:t>
            </w:r>
            <w:r w:rsidRPr="00E93FCC">
              <w:rPr>
                <w:rFonts w:ascii="Times New Roman" w:eastAsia="Times New Roman" w:hAnsi="Times New Roman" w:cs="Times New Roman"/>
                <w:sz w:val="20"/>
                <w:lang w:eastAsia="ru-RU"/>
              </w:rPr>
              <w:lastRenderedPageBreak/>
              <w:t>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 xml:space="preserve">Бюджет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Ежегодные выплаты премий главы Инсарского муниципального района для поощрения творческих и талантливых учителей образовательных организаций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Организация муниципального этапа конкурса «Учитель года» и участие педагогов во всероссийских и республиканских конкурсах профессионального мастерства («Учитель </w:t>
            </w:r>
            <w:r w:rsidRPr="00E93FCC">
              <w:rPr>
                <w:rFonts w:ascii="Times New Roman" w:eastAsia="Times New Roman" w:hAnsi="Times New Roman" w:cs="Times New Roman"/>
                <w:sz w:val="20"/>
                <w:lang w:eastAsia="ru-RU"/>
              </w:rPr>
              <w:lastRenderedPageBreak/>
              <w:t>года», «Учитель здоровья» и др.)</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Участие педагогов </w:t>
            </w:r>
            <w:proofErr w:type="gramStart"/>
            <w:r w:rsidRPr="00E93FCC">
              <w:rPr>
                <w:rFonts w:ascii="Times New Roman" w:eastAsia="Times New Roman" w:hAnsi="Times New Roman" w:cs="Times New Roman"/>
                <w:sz w:val="20"/>
                <w:lang w:eastAsia="ru-RU"/>
              </w:rPr>
              <w:t>в  республиканском</w:t>
            </w:r>
            <w:proofErr w:type="gramEnd"/>
            <w:r w:rsidRPr="00E93FCC">
              <w:rPr>
                <w:rFonts w:ascii="Times New Roman" w:eastAsia="Times New Roman" w:hAnsi="Times New Roman" w:cs="Times New Roman"/>
                <w:sz w:val="20"/>
                <w:lang w:eastAsia="ru-RU"/>
              </w:rPr>
              <w:t xml:space="preserve"> конкурсе педагогов дополнительного образования «Сердце отдаю детям»</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Проведение всероссийских, </w:t>
            </w:r>
            <w:proofErr w:type="gramStart"/>
            <w:r w:rsidRPr="00E93FCC">
              <w:rPr>
                <w:rFonts w:ascii="Times New Roman" w:eastAsia="Times New Roman" w:hAnsi="Times New Roman" w:cs="Times New Roman"/>
                <w:sz w:val="20"/>
                <w:lang w:eastAsia="ru-RU"/>
              </w:rPr>
              <w:t>межрегиональных,  зональных</w:t>
            </w:r>
            <w:proofErr w:type="gramEnd"/>
            <w:r w:rsidRPr="00E93FCC">
              <w:rPr>
                <w:rFonts w:ascii="Times New Roman" w:eastAsia="Times New Roman" w:hAnsi="Times New Roman" w:cs="Times New Roman"/>
                <w:sz w:val="20"/>
                <w:lang w:eastAsia="ru-RU"/>
              </w:rPr>
              <w:t>, республиканских, муниципальных  конференций, семинаров, совещаний на базе образовательных учреждений Инсарского муниципального района</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Height w:val="1148"/>
        </w:trPr>
        <w:tc>
          <w:tcPr>
            <w:tcW w:w="672" w:type="dxa"/>
            <w:gridSpan w:val="2"/>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w:t>
            </w:r>
          </w:p>
        </w:tc>
        <w:tc>
          <w:tcPr>
            <w:tcW w:w="2585" w:type="dxa"/>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Поддержка муниципальных общеобразовательных учреждений, активно </w:t>
            </w:r>
            <w:proofErr w:type="gramStart"/>
            <w:r w:rsidRPr="00E93FCC">
              <w:rPr>
                <w:rFonts w:ascii="Times New Roman" w:eastAsia="Times New Roman" w:hAnsi="Times New Roman" w:cs="Times New Roman"/>
                <w:sz w:val="20"/>
                <w:lang w:eastAsia="ru-RU"/>
              </w:rPr>
              <w:t>внедряющих  инновационные</w:t>
            </w:r>
            <w:proofErr w:type="gramEnd"/>
            <w:r w:rsidRPr="00E93FCC">
              <w:rPr>
                <w:rFonts w:ascii="Times New Roman" w:eastAsia="Times New Roman" w:hAnsi="Times New Roman" w:cs="Times New Roman"/>
                <w:sz w:val="20"/>
                <w:lang w:eastAsia="ru-RU"/>
              </w:rPr>
              <w:t xml:space="preserve"> образовательные программы</w:t>
            </w:r>
          </w:p>
        </w:tc>
        <w:tc>
          <w:tcPr>
            <w:tcW w:w="85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vMerge w:val="restart"/>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Height w:val="789"/>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 Республики Мордовия</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1500,0</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69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bCs/>
                <w:color w:val="000000"/>
                <w:sz w:val="20"/>
                <w:lang w:eastAsia="ru-RU"/>
              </w:rPr>
              <w:t xml:space="preserve">Содержание общеобразовательных учреждений Инсарского муниципального </w:t>
            </w:r>
            <w:proofErr w:type="gramStart"/>
            <w:r w:rsidRPr="00E93FCC">
              <w:rPr>
                <w:rFonts w:ascii="Times New Roman" w:eastAsia="Times New Roman" w:hAnsi="Times New Roman" w:cs="Times New Roman"/>
                <w:bCs/>
                <w:color w:val="000000"/>
                <w:sz w:val="20"/>
                <w:lang w:eastAsia="ru-RU"/>
              </w:rPr>
              <w:t>района  (</w:t>
            </w:r>
            <w:proofErr w:type="gramEnd"/>
            <w:r w:rsidRPr="00E93FCC">
              <w:rPr>
                <w:rFonts w:ascii="Times New Roman" w:eastAsia="Times New Roman" w:hAnsi="Times New Roman" w:cs="Times New Roman"/>
                <w:bCs/>
                <w:color w:val="000000"/>
                <w:sz w:val="20"/>
                <w:lang w:eastAsia="ru-RU"/>
              </w:rPr>
              <w:t xml:space="preserve">оплата коммунальных услуг, оплата налогов, содержание помещений, обслуживание и устройство пожарно-охранной </w:t>
            </w:r>
            <w:r w:rsidRPr="00E93FCC">
              <w:rPr>
                <w:rFonts w:ascii="Times New Roman" w:eastAsia="Times New Roman" w:hAnsi="Times New Roman" w:cs="Times New Roman"/>
                <w:bCs/>
                <w:color w:val="000000"/>
                <w:sz w:val="20"/>
                <w:lang w:eastAsia="ru-RU"/>
              </w:rPr>
              <w:lastRenderedPageBreak/>
              <w:t>сигнализации, медицинский осмотр работников, ремонт и страхование транспортных средств, приобретение ГСМ, прочих материальных запасов и другие расходы по обслуживанию деятельности учреждений)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108081,7</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13185,0</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13770,9</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12240,3</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10926,2</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10660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5584,3</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5415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12100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12100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Содержание спортивного класса на базе МБОУ «</w:t>
            </w:r>
            <w:proofErr w:type="spellStart"/>
            <w:r w:rsidRPr="00E93FCC">
              <w:rPr>
                <w:rFonts w:ascii="Times New Roman" w:eastAsia="Times New Roman" w:hAnsi="Times New Roman" w:cs="Times New Roman"/>
                <w:sz w:val="20"/>
                <w:lang w:eastAsia="ru-RU"/>
              </w:rPr>
              <w:t>Инсарская</w:t>
            </w:r>
            <w:proofErr w:type="spellEnd"/>
            <w:r w:rsidRPr="00E93FCC">
              <w:rPr>
                <w:rFonts w:ascii="Times New Roman" w:eastAsia="Times New Roman" w:hAnsi="Times New Roman" w:cs="Times New Roman"/>
                <w:sz w:val="20"/>
                <w:lang w:eastAsia="ru-RU"/>
              </w:rPr>
              <w:t xml:space="preserve"> средняя общеобразовательная школа №2» (заработная плата, командировочные расходы, приобретение оборудования, продуктов питания)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2016-2017</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1000</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9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Реализация государственных полномочий по организации предоставления обучающимся </w:t>
            </w:r>
            <w:proofErr w:type="gramStart"/>
            <w:r w:rsidRPr="00E93FCC">
              <w:rPr>
                <w:rFonts w:ascii="Times New Roman" w:eastAsia="Times New Roman" w:hAnsi="Times New Roman" w:cs="Times New Roman"/>
                <w:sz w:val="20"/>
                <w:lang w:eastAsia="ru-RU"/>
              </w:rPr>
              <w:t>в  общеобразовательных</w:t>
            </w:r>
            <w:proofErr w:type="gramEnd"/>
            <w:r w:rsidRPr="00E93FCC">
              <w:rPr>
                <w:rFonts w:ascii="Times New Roman" w:eastAsia="Times New Roman" w:hAnsi="Times New Roman" w:cs="Times New Roman"/>
                <w:sz w:val="20"/>
                <w:lang w:eastAsia="ru-RU"/>
              </w:rPr>
              <w:t xml:space="preserve"> учреждениях  из малоимущих семей питания с освобождением от оплаты его стоимости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66564,9</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6051,2</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7161,6</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7272,4</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5766,7</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4371</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4609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4609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8908</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8908</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8908</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Плата, взимаемая с родителей за питание учащихся общеобразовательных учреждений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Внебюджетные средства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3204</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1807,6</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1186,4</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210</w:t>
            </w:r>
          </w:p>
        </w:tc>
        <w:tc>
          <w:tcPr>
            <w:tcW w:w="69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Реализация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 расходов на приобретение учебников и учебных пособий, средств обучения, оплата услуг связи и Интернета, повышение квалификации, проведение ЕГЭ, приобретение бланковой документации</w:t>
            </w:r>
          </w:p>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695264,3</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85774,2</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80204,3</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82447</w:t>
            </w:r>
          </w:p>
        </w:tc>
        <w:tc>
          <w:tcPr>
            <w:tcW w:w="69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70124,8</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67257,5</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49376,3</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48256,2</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70608</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70608</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70608</w:t>
            </w:r>
          </w:p>
        </w:tc>
      </w:tr>
      <w:tr w:rsidR="00DA44B0" w:rsidRPr="00E93FCC" w:rsidTr="005A477D">
        <w:trPr>
          <w:gridAfter w:val="2"/>
          <w:wAfter w:w="54" w:type="dxa"/>
          <w:trHeight w:val="960"/>
        </w:trPr>
        <w:tc>
          <w:tcPr>
            <w:tcW w:w="672" w:type="dxa"/>
            <w:gridSpan w:val="2"/>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w:t>
            </w:r>
          </w:p>
        </w:tc>
        <w:tc>
          <w:tcPr>
            <w:tcW w:w="2585" w:type="dxa"/>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Создание в общеобразовательных учреждениях, расположенных в сельской местности, условий для занятий физической культурой и спортом</w:t>
            </w:r>
          </w:p>
        </w:tc>
        <w:tc>
          <w:tcPr>
            <w:tcW w:w="85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vMerge w:val="restart"/>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230,8</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30,8</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1152"/>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 Республики Мордовия</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172,68</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41,81</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130,87</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960"/>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781,09</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537,73</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243,36</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960"/>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25</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Укрепление материально-технической базы общеобразовательных учреждений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960"/>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Предоставление меры социальной поддержки по освобождению от оплаты стоимости питания обучающимся из числа детей-инвалидов и детей с ограниченными возможностями здоровья в муниципальных бюджетных общеобразовательных учреждениях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1878,7</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157</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408,7</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116</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199</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199</w:t>
            </w:r>
          </w:p>
        </w:tc>
      </w:tr>
      <w:tr w:rsidR="00DA44B0" w:rsidRPr="00E93FCC" w:rsidTr="005A477D">
        <w:trPr>
          <w:gridAfter w:val="2"/>
          <w:wAfter w:w="54" w:type="dxa"/>
          <w:trHeight w:val="960"/>
        </w:trPr>
        <w:tc>
          <w:tcPr>
            <w:tcW w:w="672" w:type="dxa"/>
            <w:gridSpan w:val="2"/>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27</w:t>
            </w:r>
          </w:p>
        </w:tc>
        <w:tc>
          <w:tcPr>
            <w:tcW w:w="2585" w:type="dxa"/>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Организация бесплатного горячего </w:t>
            </w:r>
            <w:proofErr w:type="gramStart"/>
            <w:r w:rsidRPr="00E93FCC">
              <w:rPr>
                <w:rFonts w:ascii="Times New Roman" w:eastAsia="Times New Roman" w:hAnsi="Times New Roman" w:cs="Times New Roman"/>
                <w:sz w:val="20"/>
                <w:lang w:eastAsia="ru-RU"/>
              </w:rPr>
              <w:t>питания  обучающихся</w:t>
            </w:r>
            <w:proofErr w:type="gramEnd"/>
            <w:r w:rsidRPr="00E93FCC">
              <w:rPr>
                <w:rFonts w:ascii="Times New Roman" w:eastAsia="Times New Roman" w:hAnsi="Times New Roman" w:cs="Times New Roman"/>
                <w:sz w:val="20"/>
                <w:lang w:eastAsia="ru-RU"/>
              </w:rPr>
              <w:t>, получающих начальное общее образование в муниципальных образовательных организациях Инсарского муниципального района</w:t>
            </w:r>
          </w:p>
        </w:tc>
        <w:tc>
          <w:tcPr>
            <w:tcW w:w="85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2020-2025</w:t>
            </w:r>
          </w:p>
        </w:tc>
        <w:tc>
          <w:tcPr>
            <w:tcW w:w="1700" w:type="dxa"/>
            <w:vMerge w:val="restart"/>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1,455</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1,455</w:t>
            </w:r>
          </w:p>
        </w:tc>
        <w:tc>
          <w:tcPr>
            <w:tcW w:w="3637" w:type="dxa"/>
            <w:gridSpan w:val="17"/>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Height w:val="960"/>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 Республики Мордовия</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290,9</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290,9</w:t>
            </w:r>
          </w:p>
        </w:tc>
        <w:tc>
          <w:tcPr>
            <w:tcW w:w="3637" w:type="dxa"/>
            <w:gridSpan w:val="17"/>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Height w:val="960"/>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1163,6</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1163,6</w:t>
            </w:r>
          </w:p>
        </w:tc>
        <w:tc>
          <w:tcPr>
            <w:tcW w:w="3637" w:type="dxa"/>
            <w:gridSpan w:val="17"/>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Height w:val="960"/>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28</w:t>
            </w:r>
          </w:p>
        </w:tc>
        <w:tc>
          <w:tcPr>
            <w:tcW w:w="2585" w:type="dxa"/>
          </w:tcPr>
          <w:p w:rsidR="00DA44B0" w:rsidRPr="00E93FCC" w:rsidRDefault="00DA44B0" w:rsidP="00DA44B0">
            <w:pPr>
              <w:tabs>
                <w:tab w:val="left" w:pos="900"/>
              </w:tabs>
              <w:spacing w:after="0" w:line="240" w:lineRule="auto"/>
              <w:jc w:val="center"/>
              <w:outlineLvl w:val="0"/>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Обеспечение выплат ежемесячного денежного вознаграждения за </w:t>
            </w:r>
            <w:r w:rsidRPr="00E93FCC">
              <w:rPr>
                <w:rFonts w:ascii="Times New Roman" w:eastAsia="Times New Roman" w:hAnsi="Times New Roman" w:cs="Times New Roman"/>
                <w:szCs w:val="24"/>
                <w:lang w:eastAsia="ru-RU"/>
              </w:rPr>
              <w:lastRenderedPageBreak/>
              <w:t>классное руководство педагогическим работникам муниципальных образовательных организаций</w:t>
            </w:r>
          </w:p>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2020-2025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w:t>
            </w:r>
            <w:r w:rsidRPr="00E93FCC">
              <w:rPr>
                <w:rFonts w:ascii="Times New Roman" w:eastAsia="Times New Roman" w:hAnsi="Times New Roman" w:cs="Times New Roman"/>
                <w:sz w:val="20"/>
                <w:lang w:eastAsia="ru-RU"/>
              </w:rPr>
              <w:lastRenderedPageBreak/>
              <w:t>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Федеральный бюджет</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2109,24</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93"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62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2109,24</w:t>
            </w:r>
          </w:p>
        </w:tc>
        <w:tc>
          <w:tcPr>
            <w:tcW w:w="3637" w:type="dxa"/>
            <w:gridSpan w:val="17"/>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3"/>
          <w:wAfter w:w="119" w:type="dxa"/>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b/>
                <w:sz w:val="20"/>
                <w:lang w:eastAsia="ru-RU"/>
              </w:rPr>
              <w:t>Итого по мероприятию 2. Развитие общего образования</w:t>
            </w:r>
          </w:p>
        </w:tc>
        <w:tc>
          <w:tcPr>
            <w:tcW w:w="97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882753,365</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108488,34</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103947,43</w:t>
            </w:r>
          </w:p>
        </w:tc>
        <w:tc>
          <w:tcPr>
            <w:tcW w:w="817" w:type="dxa"/>
            <w:gridSpan w:val="7"/>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102876,7</w:t>
            </w:r>
          </w:p>
        </w:tc>
        <w:tc>
          <w:tcPr>
            <w:tcW w:w="59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87276,4</w:t>
            </w:r>
          </w:p>
        </w:tc>
        <w:tc>
          <w:tcPr>
            <w:tcW w:w="825" w:type="dxa"/>
            <w:gridSpan w:val="8"/>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86403,695</w:t>
            </w:r>
          </w:p>
        </w:tc>
        <w:tc>
          <w:tcPr>
            <w:tcW w:w="567"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59719,6</w:t>
            </w:r>
          </w:p>
        </w:tc>
        <w:tc>
          <w:tcPr>
            <w:tcW w:w="709"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58446,2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91865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91865</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91865</w:t>
            </w:r>
          </w:p>
        </w:tc>
      </w:tr>
      <w:tr w:rsidR="00DA44B0" w:rsidRPr="00E93FCC" w:rsidTr="005A477D">
        <w:trPr>
          <w:gridAfter w:val="3"/>
          <w:wAfter w:w="119" w:type="dxa"/>
          <w:trHeight w:val="442"/>
        </w:trPr>
        <w:tc>
          <w:tcPr>
            <w:tcW w:w="3257" w:type="dxa"/>
            <w:gridSpan w:val="3"/>
            <w:vMerge w:val="restart"/>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В том числе:</w:t>
            </w: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97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4053,93</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537,73</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243,36</w:t>
            </w:r>
          </w:p>
        </w:tc>
        <w:tc>
          <w:tcPr>
            <w:tcW w:w="817" w:type="dxa"/>
            <w:gridSpan w:val="7"/>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59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825" w:type="dxa"/>
            <w:gridSpan w:val="8"/>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3272,84</w:t>
            </w:r>
          </w:p>
        </w:tc>
        <w:tc>
          <w:tcPr>
            <w:tcW w:w="567"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3"/>
          <w:wAfter w:w="119"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7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763792,78</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92367,21</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87996,77</w:t>
            </w:r>
          </w:p>
        </w:tc>
        <w:tc>
          <w:tcPr>
            <w:tcW w:w="817" w:type="dxa"/>
            <w:gridSpan w:val="7"/>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90219,4</w:t>
            </w:r>
          </w:p>
        </w:tc>
        <w:tc>
          <w:tcPr>
            <w:tcW w:w="59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75891,5</w:t>
            </w:r>
          </w:p>
        </w:tc>
        <w:tc>
          <w:tcPr>
            <w:tcW w:w="825" w:type="dxa"/>
            <w:gridSpan w:val="8"/>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71919,4</w:t>
            </w:r>
          </w:p>
        </w:tc>
        <w:tc>
          <w:tcPr>
            <w:tcW w:w="567"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53985,3</w:t>
            </w:r>
          </w:p>
        </w:tc>
        <w:tc>
          <w:tcPr>
            <w:tcW w:w="709"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52865,2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79516</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79516</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79516</w:t>
            </w:r>
          </w:p>
        </w:tc>
      </w:tr>
      <w:tr w:rsidR="00DA44B0" w:rsidRPr="00E93FCC" w:rsidTr="005A477D">
        <w:trPr>
          <w:gridAfter w:val="3"/>
          <w:wAfter w:w="119"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7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111702,655</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13775,8</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14520,9</w:t>
            </w:r>
          </w:p>
        </w:tc>
        <w:tc>
          <w:tcPr>
            <w:tcW w:w="817" w:type="dxa"/>
            <w:gridSpan w:val="7"/>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12447,3</w:t>
            </w:r>
          </w:p>
        </w:tc>
        <w:tc>
          <w:tcPr>
            <w:tcW w:w="59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11384,9</w:t>
            </w:r>
          </w:p>
        </w:tc>
        <w:tc>
          <w:tcPr>
            <w:tcW w:w="825" w:type="dxa"/>
            <w:gridSpan w:val="8"/>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11211,455</w:t>
            </w:r>
          </w:p>
        </w:tc>
        <w:tc>
          <w:tcPr>
            <w:tcW w:w="567"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5734,3</w:t>
            </w:r>
          </w:p>
        </w:tc>
        <w:tc>
          <w:tcPr>
            <w:tcW w:w="709"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5581</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12349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12349</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12349</w:t>
            </w:r>
          </w:p>
        </w:tc>
      </w:tr>
      <w:tr w:rsidR="00DA44B0" w:rsidRPr="00E93FCC" w:rsidTr="005A477D">
        <w:trPr>
          <w:gridAfter w:val="3"/>
          <w:wAfter w:w="119"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Внебюджетные средства</w:t>
            </w:r>
          </w:p>
        </w:tc>
        <w:tc>
          <w:tcPr>
            <w:tcW w:w="97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3204</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1807,6</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1186,4</w:t>
            </w:r>
          </w:p>
        </w:tc>
        <w:tc>
          <w:tcPr>
            <w:tcW w:w="817" w:type="dxa"/>
            <w:gridSpan w:val="7"/>
          </w:tcPr>
          <w:p w:rsidR="00DA44B0" w:rsidRPr="00E93FCC" w:rsidRDefault="00DA44B0" w:rsidP="00DA44B0">
            <w:pPr>
              <w:tabs>
                <w:tab w:val="center" w:pos="300"/>
              </w:tabs>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ab/>
              <w:t>210</w:t>
            </w:r>
          </w:p>
        </w:tc>
        <w:tc>
          <w:tcPr>
            <w:tcW w:w="59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825" w:type="dxa"/>
            <w:gridSpan w:val="8"/>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567"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ind w:left="720"/>
              <w:contextualSpacing/>
              <w:jc w:val="center"/>
              <w:rPr>
                <w:rFonts w:ascii="Times New Roman" w:eastAsia="Calibri" w:hAnsi="Times New Roman" w:cs="Times New Roman"/>
                <w:b/>
                <w:sz w:val="20"/>
                <w:lang w:eastAsia="ar-SA"/>
              </w:rPr>
            </w:pPr>
            <w:r w:rsidRPr="00E93FCC">
              <w:rPr>
                <w:rFonts w:ascii="Times New Roman" w:eastAsia="Calibri" w:hAnsi="Times New Roman" w:cs="Times New Roman"/>
                <w:b/>
                <w:sz w:val="20"/>
                <w:lang w:eastAsia="ar-SA"/>
              </w:rPr>
              <w:t>3. Развитие дополнительного образования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Укрепление материально-технической базы учреждений дополнительного образования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200,0</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Обеспечение учреждений дополнительного образования современным оборудованием и пособиями</w:t>
            </w:r>
          </w:p>
        </w:tc>
        <w:tc>
          <w:tcPr>
            <w:tcW w:w="850" w:type="dxa"/>
          </w:tcPr>
          <w:p w:rsidR="00DA44B0" w:rsidRPr="00E93FCC" w:rsidRDefault="00DA44B0" w:rsidP="00DA44B0">
            <w:pPr>
              <w:spacing w:after="0" w:line="240" w:lineRule="auto"/>
              <w:rPr>
                <w:rFonts w:ascii="Times New Roman" w:eastAsia="Times New Roman" w:hAnsi="Times New Roman" w:cs="Times New Roman"/>
                <w:sz w:val="18"/>
                <w:szCs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Обеспечение доступности и качественного оказания государственной услуги по предоставлению </w:t>
            </w:r>
            <w:r w:rsidRPr="00E93FCC">
              <w:rPr>
                <w:rFonts w:ascii="Times New Roman" w:eastAsia="Times New Roman" w:hAnsi="Times New Roman" w:cs="Times New Roman"/>
                <w:sz w:val="20"/>
                <w:lang w:eastAsia="ru-RU"/>
              </w:rPr>
              <w:lastRenderedPageBreak/>
              <w:t xml:space="preserve">дополнительного образования в учреждениях дополнительного образования </w:t>
            </w:r>
          </w:p>
        </w:tc>
        <w:tc>
          <w:tcPr>
            <w:tcW w:w="850" w:type="dxa"/>
          </w:tcPr>
          <w:p w:rsidR="00DA44B0" w:rsidRPr="00E93FCC" w:rsidRDefault="00DA44B0" w:rsidP="00DA44B0">
            <w:pPr>
              <w:spacing w:after="0" w:line="240" w:lineRule="auto"/>
              <w:rPr>
                <w:rFonts w:ascii="Times New Roman" w:eastAsia="Times New Roman" w:hAnsi="Times New Roman" w:cs="Times New Roman"/>
                <w:sz w:val="18"/>
                <w:szCs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w:t>
            </w:r>
            <w:r w:rsidRPr="00E93FCC">
              <w:rPr>
                <w:rFonts w:ascii="Times New Roman" w:eastAsia="Times New Roman" w:hAnsi="Times New Roman" w:cs="Times New Roman"/>
                <w:sz w:val="20"/>
                <w:lang w:eastAsia="ru-RU"/>
              </w:rPr>
              <w:lastRenderedPageBreak/>
              <w:t>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Развитие моделей и программ взаимодействия и </w:t>
            </w:r>
            <w:proofErr w:type="gramStart"/>
            <w:r w:rsidRPr="00E93FCC">
              <w:rPr>
                <w:rFonts w:ascii="Times New Roman" w:eastAsia="Times New Roman" w:hAnsi="Times New Roman" w:cs="Times New Roman"/>
                <w:sz w:val="20"/>
                <w:lang w:eastAsia="ru-RU"/>
              </w:rPr>
              <w:t>интеграции  учреждений</w:t>
            </w:r>
            <w:proofErr w:type="gramEnd"/>
            <w:r w:rsidRPr="00E93FCC">
              <w:rPr>
                <w:rFonts w:ascii="Times New Roman" w:eastAsia="Times New Roman" w:hAnsi="Times New Roman" w:cs="Times New Roman"/>
                <w:sz w:val="20"/>
                <w:lang w:eastAsia="ru-RU"/>
              </w:rPr>
              <w:t xml:space="preserve"> дополнительного образования, общеобразовательных организаций и детско-юношеских общественных объединений по реализации воспитательных и образовательных проектов и программ в условиях города и села</w:t>
            </w:r>
          </w:p>
        </w:tc>
        <w:tc>
          <w:tcPr>
            <w:tcW w:w="850" w:type="dxa"/>
          </w:tcPr>
          <w:p w:rsidR="00DA44B0" w:rsidRPr="00E93FCC" w:rsidRDefault="00DA44B0" w:rsidP="00DA44B0">
            <w:pPr>
              <w:spacing w:after="0" w:line="240" w:lineRule="auto"/>
              <w:rPr>
                <w:rFonts w:ascii="Times New Roman" w:eastAsia="Times New Roman" w:hAnsi="Times New Roman" w:cs="Times New Roman"/>
                <w:sz w:val="18"/>
                <w:szCs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Обеспечение проведения мероприятий по содействию патриотическому воспитанию</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Проведение муниципальных конкурсов и спортивных мероприятий и участие в зональных, республиканских, всероссийских, межрегиональных, международных конкурсах и спортивных мероприятиях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Внедрение системы контроля посещаемости </w:t>
            </w:r>
            <w:r w:rsidRPr="00E93FCC">
              <w:rPr>
                <w:rFonts w:ascii="Times New Roman" w:eastAsia="Times New Roman" w:hAnsi="Times New Roman" w:cs="Times New Roman"/>
                <w:sz w:val="20"/>
                <w:lang w:eastAsia="ru-RU"/>
              </w:rPr>
              <w:lastRenderedPageBreak/>
              <w:t xml:space="preserve">обучающихся на основе пластиковых карт в учреждениях дополнительного образования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w:t>
            </w:r>
            <w:r w:rsidRPr="00E93FCC">
              <w:rPr>
                <w:rFonts w:ascii="Times New Roman" w:eastAsia="Times New Roman" w:hAnsi="Times New Roman" w:cs="Times New Roman"/>
                <w:sz w:val="20"/>
                <w:lang w:eastAsia="ru-RU"/>
              </w:rPr>
              <w:lastRenderedPageBreak/>
              <w:t>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 xml:space="preserve">Бюджет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Привлечение к работе в учреждениях дополнительного образования специалистов в конкретных областях науки, техники, искусства, бизнеса, лучших студентов вузов и представителей родительской общественности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bCs/>
                <w:color w:val="000000"/>
                <w:sz w:val="20"/>
                <w:lang w:eastAsia="ru-RU"/>
              </w:rPr>
              <w:t xml:space="preserve">Содержание учреждений дополнительного образования Инсарского  муниципального района  (выплата заработной платы работникам учреждений дополнительного образования, оплата  коммунальных услуг,  оплата налогов, обслуживания  и установки пожарно-охранной сигнализации, установка видеонаблюдения, содержание помещений, повышение квалификации, медицинский осмотр  работников,  приобретение оборудования, ремонт и обслуживание транспортного средства, приобретение ГСМ,   </w:t>
            </w:r>
            <w:r w:rsidRPr="00E93FCC">
              <w:rPr>
                <w:rFonts w:ascii="Times New Roman" w:eastAsia="Times New Roman" w:hAnsi="Times New Roman" w:cs="Times New Roman"/>
                <w:bCs/>
                <w:color w:val="000000"/>
                <w:sz w:val="20"/>
                <w:lang w:eastAsia="ru-RU"/>
              </w:rPr>
              <w:lastRenderedPageBreak/>
              <w:t>услуги связи и другие расходы по обслуживанию деятельности учреждений)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103392,5</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11132,5</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10759,9</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11818,1</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10193,1</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9195,5</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6575,4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5996</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12574</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12574</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12574</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bCs/>
                <w:color w:val="000000"/>
                <w:sz w:val="20"/>
                <w:lang w:eastAsia="ru-RU"/>
              </w:rPr>
            </w:pPr>
            <w:r w:rsidRPr="00E93FCC">
              <w:rPr>
                <w:rFonts w:ascii="Times New Roman" w:eastAsia="Times New Roman" w:hAnsi="Times New Roman" w:cs="Times New Roman"/>
                <w:sz w:val="20"/>
                <w:lang w:eastAsia="ru-RU"/>
              </w:rPr>
              <w:t>Поддержка организаций дополнительного образования, реализующих дополнительные образовательные общеразвивающие программы технической направленности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2018-2025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 Республики Мордовия</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Обеспечение персонифицированного финансирования дополнительного образования (субсидия некоммерческой организации на реализацию проекта по обеспечению персонифицированного финансирования дополнительного образования)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2019-2025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7442,8254</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338,8254</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1404</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1404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1404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964</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964</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964</w:t>
            </w:r>
          </w:p>
        </w:tc>
      </w:tr>
      <w:tr w:rsidR="00DA44B0" w:rsidRPr="00E93FCC" w:rsidTr="005A477D">
        <w:trPr>
          <w:gridAfter w:val="2"/>
          <w:wAfter w:w="54" w:type="dxa"/>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b/>
                <w:sz w:val="20"/>
                <w:lang w:eastAsia="ru-RU"/>
              </w:rPr>
              <w:t>Итого по мероприятию 3. Развитие дополнительного образования</w:t>
            </w:r>
          </w:p>
        </w:tc>
        <w:tc>
          <w:tcPr>
            <w:tcW w:w="989" w:type="dxa"/>
            <w:gridSpan w:val="4"/>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111335,3254</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11132,5</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10759,9</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11818,1</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11031,9254</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10599,5</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7979,4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7400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13538</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13538</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13538</w:t>
            </w:r>
          </w:p>
        </w:tc>
      </w:tr>
      <w:tr w:rsidR="00DA44B0" w:rsidRPr="00E93FCC" w:rsidTr="005A477D">
        <w:trPr>
          <w:gridAfter w:val="2"/>
          <w:wAfter w:w="54" w:type="dxa"/>
        </w:trPr>
        <w:tc>
          <w:tcPr>
            <w:tcW w:w="3257"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В том числе:</w:t>
            </w: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3257" w:type="dxa"/>
            <w:gridSpan w:val="3"/>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3257" w:type="dxa"/>
            <w:gridSpan w:val="3"/>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110835,3254</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11132,5</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10759,9</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11818,1</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10531,9254</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10599,5</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7979,4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7400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13538</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13538</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13538</w:t>
            </w:r>
          </w:p>
        </w:tc>
      </w:tr>
      <w:tr w:rsidR="00DA44B0" w:rsidRPr="00E93FCC" w:rsidTr="005A477D">
        <w:trPr>
          <w:gridAfter w:val="2"/>
          <w:wAfter w:w="54" w:type="dxa"/>
        </w:trPr>
        <w:tc>
          <w:tcPr>
            <w:tcW w:w="3257" w:type="dxa"/>
            <w:gridSpan w:val="3"/>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Внебюджетные средства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5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ind w:left="360"/>
              <w:contextualSpacing/>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4. Выявление и поддержка одаренных детей и молодежи</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Укрепление материально-технической и учебно-методической базы образовательных </w:t>
            </w:r>
            <w:r w:rsidRPr="00E93FCC">
              <w:rPr>
                <w:rFonts w:ascii="Times New Roman" w:eastAsia="Times New Roman" w:hAnsi="Times New Roman" w:cs="Times New Roman"/>
                <w:sz w:val="20"/>
                <w:lang w:eastAsia="ru-RU"/>
              </w:rPr>
              <w:lastRenderedPageBreak/>
              <w:t>организаций, работающих с одаренными детьми (приобретение робототехники, пособий по техническому творчеству и др.)</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w:t>
            </w:r>
            <w:r w:rsidRPr="00E93FCC">
              <w:rPr>
                <w:rFonts w:ascii="Times New Roman" w:eastAsia="Times New Roman" w:hAnsi="Times New Roman" w:cs="Times New Roman"/>
                <w:sz w:val="20"/>
                <w:lang w:eastAsia="ru-RU"/>
              </w:rPr>
              <w:lastRenderedPageBreak/>
              <w:t>Инсарского муниципального района</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Проведение государственной итоговой аттестации выпускников 9, 11 классов (в </w:t>
            </w:r>
            <w:proofErr w:type="spellStart"/>
            <w:r w:rsidRPr="00E93FCC">
              <w:rPr>
                <w:rFonts w:ascii="Times New Roman" w:eastAsia="Times New Roman" w:hAnsi="Times New Roman" w:cs="Times New Roman"/>
                <w:sz w:val="20"/>
                <w:lang w:eastAsia="ru-RU"/>
              </w:rPr>
              <w:t>т.ч</w:t>
            </w:r>
            <w:proofErr w:type="spellEnd"/>
            <w:r w:rsidRPr="00E93FCC">
              <w:rPr>
                <w:rFonts w:ascii="Times New Roman" w:eastAsia="Times New Roman" w:hAnsi="Times New Roman" w:cs="Times New Roman"/>
                <w:sz w:val="20"/>
                <w:lang w:eastAsia="ru-RU"/>
              </w:rPr>
              <w:t>. в форме ЕГЭ)</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МКУ «Центр информационно-методического и технического обеспечения учреждений образования»</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федеральный бюджет </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Участие детей в </w:t>
            </w:r>
            <w:proofErr w:type="gramStart"/>
            <w:r w:rsidRPr="00E93FCC">
              <w:rPr>
                <w:rFonts w:ascii="Times New Roman" w:eastAsia="Times New Roman" w:hAnsi="Times New Roman" w:cs="Times New Roman"/>
                <w:sz w:val="20"/>
                <w:lang w:eastAsia="ru-RU"/>
              </w:rPr>
              <w:t>международных,  всероссийских</w:t>
            </w:r>
            <w:proofErr w:type="gramEnd"/>
            <w:r w:rsidRPr="00E93FCC">
              <w:rPr>
                <w:rFonts w:ascii="Times New Roman" w:eastAsia="Times New Roman" w:hAnsi="Times New Roman" w:cs="Times New Roman"/>
                <w:sz w:val="20"/>
                <w:lang w:eastAsia="ru-RU"/>
              </w:rPr>
              <w:t xml:space="preserve">, межрегиональных, республиканских и муниципальных предметных олимпиадах (чествование победителей  и призеров олимпиад, транспортные расходы)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МКУ «Центр информационно-методического и технического обеспечения учреждений образования»</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143,5</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16,5</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16,5</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4,5</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образовательной деятельности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46,4</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46,4</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Целевая поддержка участия детей в международных, всероссийских, зональных, республиканских </w:t>
            </w:r>
            <w:r w:rsidRPr="00E93FCC">
              <w:rPr>
                <w:rFonts w:ascii="Times New Roman" w:eastAsia="Times New Roman" w:hAnsi="Times New Roman" w:cs="Times New Roman"/>
                <w:sz w:val="20"/>
                <w:lang w:eastAsia="ru-RU"/>
              </w:rPr>
              <w:lastRenderedPageBreak/>
              <w:t>конкурсах, фестивалях, научно-практических конференциях по различным направлениям дополнительного образования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w:t>
            </w:r>
            <w:r w:rsidRPr="00E93FCC">
              <w:rPr>
                <w:rFonts w:ascii="Times New Roman" w:eastAsia="Times New Roman" w:hAnsi="Times New Roman" w:cs="Times New Roman"/>
                <w:sz w:val="20"/>
                <w:lang w:eastAsia="ru-RU"/>
              </w:rPr>
              <w:lastRenderedPageBreak/>
              <w:t>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Целевая поддержка участия детей в международных, всероссийских, зональных, республиканских спортивных мероприятиях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Ежегодные выплаты премий главы администрации Инсарского муниципального района по поддержке талантливой молодежи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100,0</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Приобретение медалей «За особые успехи в учении», почетных знаков, грамот, </w:t>
            </w:r>
            <w:proofErr w:type="spellStart"/>
            <w:r w:rsidRPr="00E93FCC">
              <w:rPr>
                <w:rFonts w:ascii="Times New Roman" w:eastAsia="Times New Roman" w:hAnsi="Times New Roman" w:cs="Times New Roman"/>
                <w:sz w:val="20"/>
                <w:lang w:eastAsia="ru-RU"/>
              </w:rPr>
              <w:t>аттестационно</w:t>
            </w:r>
            <w:proofErr w:type="spellEnd"/>
            <w:r w:rsidRPr="00E93FCC">
              <w:rPr>
                <w:rFonts w:ascii="Times New Roman" w:eastAsia="Times New Roman" w:hAnsi="Times New Roman" w:cs="Times New Roman"/>
                <w:sz w:val="20"/>
                <w:lang w:eastAsia="ru-RU"/>
              </w:rPr>
              <w:t>-бланочной документации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Создание условий для развития заочных и очно-заочных профильных школ для обучающихся с признаками одарённости на базе организаций высшего образования и организаций дополнительного образования детей, в том числе с использованием </w:t>
            </w:r>
            <w:r w:rsidRPr="00E93FCC">
              <w:rPr>
                <w:rFonts w:ascii="Times New Roman" w:eastAsia="Times New Roman" w:hAnsi="Times New Roman" w:cs="Times New Roman"/>
                <w:sz w:val="20"/>
                <w:lang w:eastAsia="ru-RU"/>
              </w:rPr>
              <w:lastRenderedPageBreak/>
              <w:t>дистанционных образовательных технологий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МКУ «Центр информационно-методического и технического </w:t>
            </w:r>
            <w:proofErr w:type="spellStart"/>
            <w:r w:rsidRPr="00E93FCC">
              <w:rPr>
                <w:rFonts w:ascii="Times New Roman" w:eastAsia="Times New Roman" w:hAnsi="Times New Roman" w:cs="Times New Roman"/>
                <w:sz w:val="20"/>
                <w:lang w:eastAsia="ru-RU"/>
              </w:rPr>
              <w:t>обеспечния</w:t>
            </w:r>
            <w:proofErr w:type="spellEnd"/>
            <w:r w:rsidRPr="00E93FCC">
              <w:rPr>
                <w:rFonts w:ascii="Times New Roman" w:eastAsia="Times New Roman" w:hAnsi="Times New Roman" w:cs="Times New Roman"/>
                <w:sz w:val="20"/>
                <w:lang w:eastAsia="ru-RU"/>
              </w:rPr>
              <w:t xml:space="preserve"> учреждений образования»</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Организация муниципального этапа конкурса «Ученик года» и участие учащихся в </w:t>
            </w:r>
            <w:proofErr w:type="gramStart"/>
            <w:r w:rsidRPr="00E93FCC">
              <w:rPr>
                <w:rFonts w:ascii="Times New Roman" w:eastAsia="Times New Roman" w:hAnsi="Times New Roman" w:cs="Times New Roman"/>
                <w:sz w:val="20"/>
                <w:lang w:eastAsia="ru-RU"/>
              </w:rPr>
              <w:t>республиканском  конкурсе</w:t>
            </w:r>
            <w:proofErr w:type="gramEnd"/>
            <w:r w:rsidRPr="00E93FCC">
              <w:rPr>
                <w:rFonts w:ascii="Times New Roman" w:eastAsia="Times New Roman" w:hAnsi="Times New Roman" w:cs="Times New Roman"/>
                <w:sz w:val="20"/>
                <w:lang w:eastAsia="ru-RU"/>
              </w:rPr>
              <w:t xml:space="preserve"> «Ученик года»</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45</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3,5</w:t>
            </w:r>
          </w:p>
        </w:tc>
        <w:tc>
          <w:tcPr>
            <w:tcW w:w="709" w:type="dxa"/>
            <w:gridSpan w:val="2"/>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3,5</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Проведение   </w:t>
            </w:r>
            <w:proofErr w:type="gramStart"/>
            <w:r w:rsidRPr="00E93FCC">
              <w:rPr>
                <w:rFonts w:ascii="Times New Roman" w:eastAsia="Times New Roman" w:hAnsi="Times New Roman" w:cs="Times New Roman"/>
                <w:sz w:val="20"/>
                <w:lang w:eastAsia="ru-RU"/>
              </w:rPr>
              <w:t>районной  научно</w:t>
            </w:r>
            <w:proofErr w:type="gramEnd"/>
            <w:r w:rsidRPr="00E93FCC">
              <w:rPr>
                <w:rFonts w:ascii="Times New Roman" w:eastAsia="Times New Roman" w:hAnsi="Times New Roman" w:cs="Times New Roman"/>
                <w:sz w:val="20"/>
                <w:lang w:eastAsia="ru-RU"/>
              </w:rPr>
              <w:t>-практической конференции «Первые шаги в науку»</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Проведение муниципальных конкурсов, конференций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Бюджет Инсарского </w:t>
            </w:r>
            <w:proofErr w:type="spellStart"/>
            <w:r w:rsidRPr="00E93FCC">
              <w:rPr>
                <w:rFonts w:ascii="Times New Roman" w:eastAsia="Times New Roman" w:hAnsi="Times New Roman" w:cs="Times New Roman"/>
                <w:sz w:val="20"/>
                <w:lang w:eastAsia="ru-RU"/>
              </w:rPr>
              <w:t>муни</w:t>
            </w:r>
            <w:proofErr w:type="spellEnd"/>
            <w:r w:rsidRPr="00E93FCC">
              <w:rPr>
                <w:rFonts w:ascii="Times New Roman" w:eastAsia="Times New Roman" w:hAnsi="Times New Roman" w:cs="Times New Roman"/>
                <w:sz w:val="20"/>
                <w:lang w:eastAsia="ru-RU"/>
              </w:rPr>
              <w:t xml:space="preserve">-                                                  </w:t>
            </w:r>
            <w:proofErr w:type="spellStart"/>
            <w:r w:rsidRPr="00E93FCC">
              <w:rPr>
                <w:rFonts w:ascii="Times New Roman" w:eastAsia="Times New Roman" w:hAnsi="Times New Roman" w:cs="Times New Roman"/>
                <w:sz w:val="20"/>
                <w:lang w:eastAsia="ru-RU"/>
              </w:rPr>
              <w:t>ципального</w:t>
            </w:r>
            <w:proofErr w:type="spellEnd"/>
            <w:r w:rsidRPr="00E93FCC">
              <w:rPr>
                <w:rFonts w:ascii="Times New Roman" w:eastAsia="Times New Roman" w:hAnsi="Times New Roman" w:cs="Times New Roman"/>
                <w:sz w:val="20"/>
                <w:lang w:eastAsia="ru-RU"/>
              </w:rPr>
              <w:t xml:space="preserve">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Итого по мероприятию 4. Выявление и поддержка одаренных детей и молодежи</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334,9</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76,4</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30,0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30,0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18,5</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40,0</w:t>
            </w:r>
          </w:p>
        </w:tc>
      </w:tr>
      <w:tr w:rsidR="00DA44B0" w:rsidRPr="00E93FCC" w:rsidTr="005A477D">
        <w:trPr>
          <w:gridAfter w:val="2"/>
          <w:wAfter w:w="54" w:type="dxa"/>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том числе: 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334,9</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76,4</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30,0</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30,0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18,5</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40,0</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5. Создание условий, обеспечивающих успешную социализацию детей, оставшихся без попечения родителей</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widowControl w:val="0"/>
              <w:tabs>
                <w:tab w:val="center" w:pos="4677"/>
                <w:tab w:val="right" w:pos="9355"/>
              </w:tabs>
              <w:suppressAutoHyphens/>
              <w:autoSpaceDE w:val="0"/>
              <w:spacing w:after="0" w:line="240" w:lineRule="auto"/>
              <w:jc w:val="both"/>
              <w:rPr>
                <w:rFonts w:ascii="Times New Roman" w:eastAsia="Times New Roman" w:hAnsi="Times New Roman" w:cs="Times New Roman"/>
                <w:sz w:val="20"/>
                <w:lang w:eastAsia="ar-SA"/>
              </w:rPr>
            </w:pPr>
            <w:r w:rsidRPr="00E93FCC">
              <w:rPr>
                <w:rFonts w:ascii="Times New Roman" w:eastAsia="Times New Roman" w:hAnsi="Times New Roman" w:cs="Times New Roman"/>
                <w:sz w:val="20"/>
                <w:lang w:eastAsia="ar-SA"/>
              </w:rPr>
              <w:t>Реализация мероприятий по пропаганде семейных форм устройства детей, оставшихся без попечения родителей.</w:t>
            </w:r>
          </w:p>
          <w:p w:rsidR="00DA44B0" w:rsidRPr="00E93FCC" w:rsidRDefault="00DA44B0" w:rsidP="00DA44B0">
            <w:pPr>
              <w:widowControl w:val="0"/>
              <w:tabs>
                <w:tab w:val="center" w:pos="4677"/>
                <w:tab w:val="right" w:pos="9355"/>
              </w:tabs>
              <w:suppressAutoHyphens/>
              <w:autoSpaceDE w:val="0"/>
              <w:spacing w:after="0" w:line="240" w:lineRule="auto"/>
              <w:jc w:val="both"/>
              <w:rPr>
                <w:rFonts w:ascii="Times New Roman" w:eastAsia="Times New Roman" w:hAnsi="Times New Roman" w:cs="Times New Roman"/>
                <w:sz w:val="20"/>
                <w:lang w:eastAsia="ar-SA"/>
              </w:rPr>
            </w:pPr>
            <w:r w:rsidRPr="00E93FCC">
              <w:rPr>
                <w:rFonts w:ascii="Times New Roman" w:eastAsia="Times New Roman" w:hAnsi="Times New Roman" w:cs="Times New Roman"/>
                <w:sz w:val="20"/>
                <w:lang w:eastAsia="ar-SA"/>
              </w:rPr>
              <w:t xml:space="preserve">В том числе: проведение </w:t>
            </w:r>
            <w:proofErr w:type="gramStart"/>
            <w:r w:rsidRPr="00E93FCC">
              <w:rPr>
                <w:rFonts w:ascii="Times New Roman" w:eastAsia="Times New Roman" w:hAnsi="Times New Roman" w:cs="Times New Roman"/>
                <w:sz w:val="20"/>
                <w:lang w:eastAsia="ar-SA"/>
              </w:rPr>
              <w:t>муниципальных  мероприятий</w:t>
            </w:r>
            <w:proofErr w:type="gramEnd"/>
            <w:r w:rsidRPr="00E93FCC">
              <w:rPr>
                <w:rFonts w:ascii="Times New Roman" w:eastAsia="Times New Roman" w:hAnsi="Times New Roman" w:cs="Times New Roman"/>
                <w:sz w:val="20"/>
                <w:lang w:eastAsia="ar-SA"/>
              </w:rPr>
              <w:t xml:space="preserve">, направленных на </w:t>
            </w:r>
            <w:r w:rsidRPr="00E93FCC">
              <w:rPr>
                <w:rFonts w:ascii="Times New Roman" w:eastAsia="Times New Roman" w:hAnsi="Times New Roman" w:cs="Times New Roman"/>
                <w:sz w:val="20"/>
                <w:lang w:eastAsia="ar-SA"/>
              </w:rPr>
              <w:lastRenderedPageBreak/>
              <w:t xml:space="preserve">формирование социальной значимости воспитания приемных детей, ответственного </w:t>
            </w:r>
            <w:proofErr w:type="spellStart"/>
            <w:r w:rsidRPr="00E93FCC">
              <w:rPr>
                <w:rFonts w:ascii="Times New Roman" w:eastAsia="Times New Roman" w:hAnsi="Times New Roman" w:cs="Times New Roman"/>
                <w:sz w:val="20"/>
                <w:lang w:eastAsia="ar-SA"/>
              </w:rPr>
              <w:t>родительства</w:t>
            </w:r>
            <w:proofErr w:type="spellEnd"/>
            <w:r w:rsidRPr="00E93FCC">
              <w:rPr>
                <w:rFonts w:ascii="Times New Roman" w:eastAsia="Times New Roman" w:hAnsi="Times New Roman" w:cs="Times New Roman"/>
                <w:sz w:val="20"/>
                <w:lang w:eastAsia="ar-SA"/>
              </w:rPr>
              <w:t>, позитивного отношения к замещающим семьям («круглые столы», взаимодействие со СМИ, семинары)</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Проведение </w:t>
            </w:r>
            <w:proofErr w:type="gramStart"/>
            <w:r w:rsidRPr="00E93FCC">
              <w:rPr>
                <w:rFonts w:ascii="Times New Roman" w:eastAsia="Times New Roman" w:hAnsi="Times New Roman" w:cs="Times New Roman"/>
                <w:sz w:val="20"/>
                <w:lang w:eastAsia="ru-RU"/>
              </w:rPr>
              <w:t>муниципальных  мероприятий</w:t>
            </w:r>
            <w:proofErr w:type="gramEnd"/>
            <w:r w:rsidRPr="00E93FCC">
              <w:rPr>
                <w:rFonts w:ascii="Times New Roman" w:eastAsia="Times New Roman" w:hAnsi="Times New Roman" w:cs="Times New Roman"/>
                <w:sz w:val="20"/>
                <w:lang w:eastAsia="ru-RU"/>
              </w:rPr>
              <w:t>, формирующих положительный образ семейного воспитания и обеспечивающих интеграцию в общество детей-сирот и детей, оставшихся без попечения родителей, их подготовку к самостоятельной жизни (конкурсы, выставки, досуговые мероприятия, «Ассамблея приемных родителей» и др.)</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widowControl w:val="0"/>
              <w:tabs>
                <w:tab w:val="center" w:pos="4677"/>
                <w:tab w:val="right" w:pos="9355"/>
              </w:tabs>
              <w:suppressAutoHyphens/>
              <w:autoSpaceDE w:val="0"/>
              <w:spacing w:after="0" w:line="240" w:lineRule="auto"/>
              <w:jc w:val="both"/>
              <w:rPr>
                <w:rFonts w:ascii="Times New Roman" w:eastAsia="Times New Roman" w:hAnsi="Times New Roman" w:cs="Times New Roman"/>
                <w:sz w:val="20"/>
                <w:lang w:eastAsia="ar-SA"/>
              </w:rPr>
            </w:pPr>
            <w:r w:rsidRPr="00E93FCC">
              <w:rPr>
                <w:rFonts w:ascii="Times New Roman" w:eastAsia="Times New Roman" w:hAnsi="Times New Roman" w:cs="Times New Roman"/>
                <w:sz w:val="20"/>
                <w:lang w:eastAsia="ar-SA"/>
              </w:rPr>
              <w:t>Повышение квалификации специалистов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 родителей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4</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Проведение мониторинга соблюдения прав детей-сирот и детей, оставшихся без попечения родителей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p>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Развитие сети организаций, осуществляющих образовательную деятельность по адаптированным основным образовательным программам, организаций, реализующих основные </w:t>
            </w:r>
            <w:proofErr w:type="gramStart"/>
            <w:r w:rsidRPr="00E93FCC">
              <w:rPr>
                <w:rFonts w:ascii="Times New Roman" w:eastAsia="Times New Roman" w:hAnsi="Times New Roman" w:cs="Times New Roman"/>
                <w:sz w:val="20"/>
                <w:lang w:eastAsia="ru-RU"/>
              </w:rPr>
              <w:t>общеобразовательные  программы</w:t>
            </w:r>
            <w:proofErr w:type="gramEnd"/>
            <w:r w:rsidRPr="00E93FCC">
              <w:rPr>
                <w:rFonts w:ascii="Times New Roman" w:eastAsia="Times New Roman" w:hAnsi="Times New Roman" w:cs="Times New Roman"/>
                <w:sz w:val="20"/>
                <w:lang w:eastAsia="ru-RU"/>
              </w:rPr>
              <w:t xml:space="preserve"> для детей с ограниченными возможностями здоровья в условиях инклюзивного образования,  дистанционных формах и на дому</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Создание служб ранней помощи и «</w:t>
            </w:r>
            <w:proofErr w:type="spellStart"/>
            <w:r w:rsidRPr="00E93FCC">
              <w:rPr>
                <w:rFonts w:ascii="Times New Roman" w:eastAsia="Times New Roman" w:hAnsi="Times New Roman" w:cs="Times New Roman"/>
                <w:sz w:val="20"/>
                <w:lang w:eastAsia="ru-RU"/>
              </w:rPr>
              <w:t>лекотек</w:t>
            </w:r>
            <w:proofErr w:type="spellEnd"/>
            <w:r w:rsidRPr="00E93FCC">
              <w:rPr>
                <w:rFonts w:ascii="Times New Roman" w:eastAsia="Times New Roman" w:hAnsi="Times New Roman" w:cs="Times New Roman"/>
                <w:sz w:val="20"/>
                <w:lang w:eastAsia="ru-RU"/>
              </w:rPr>
              <w:t>» для детей, которые по состоянию здоровья или развития не могут посещать дошкольные образовательные учреждения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Обеспечение специальных условий в образовательных организациях для </w:t>
            </w:r>
            <w:r w:rsidRPr="00E93FCC">
              <w:rPr>
                <w:rFonts w:ascii="Times New Roman" w:eastAsia="Times New Roman" w:hAnsi="Times New Roman" w:cs="Times New Roman"/>
                <w:sz w:val="20"/>
                <w:lang w:eastAsia="ru-RU"/>
              </w:rPr>
              <w:lastRenderedPageBreak/>
              <w:t>получения образования обучающимися с ограниченными возможностями здоровья (специальные учебники, учебные пособия и дидактические материалы, специальные технические средства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w:t>
            </w:r>
            <w:r w:rsidRPr="00E93FCC">
              <w:rPr>
                <w:rFonts w:ascii="Times New Roman" w:eastAsia="Times New Roman" w:hAnsi="Times New Roman" w:cs="Times New Roman"/>
                <w:sz w:val="20"/>
                <w:lang w:eastAsia="ru-RU"/>
              </w:rPr>
              <w:lastRenderedPageBreak/>
              <w:t>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 xml:space="preserve">республиканский бюджет </w:t>
            </w:r>
            <w:r w:rsidRPr="00E93FCC">
              <w:rPr>
                <w:rFonts w:ascii="Times New Roman" w:eastAsia="Times New Roman" w:hAnsi="Times New Roman" w:cs="Times New Roman"/>
                <w:sz w:val="20"/>
                <w:lang w:eastAsia="ru-RU"/>
              </w:rPr>
              <w:lastRenderedPageBreak/>
              <w:t>Республики Мордовия</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В рамках текущего финансирования</w:t>
            </w:r>
          </w:p>
        </w:tc>
      </w:tr>
      <w:tr w:rsidR="00DA44B0" w:rsidRPr="00E93FCC" w:rsidTr="005A477D">
        <w:trPr>
          <w:gridAfter w:val="2"/>
          <w:wAfter w:w="54" w:type="dxa"/>
          <w:trHeight w:val="674"/>
        </w:trPr>
        <w:tc>
          <w:tcPr>
            <w:tcW w:w="672" w:type="dxa"/>
            <w:gridSpan w:val="2"/>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Создание универсальной </w:t>
            </w:r>
            <w:proofErr w:type="spellStart"/>
            <w:r w:rsidRPr="00E93FCC">
              <w:rPr>
                <w:rFonts w:ascii="Times New Roman" w:eastAsia="Times New Roman" w:hAnsi="Times New Roman" w:cs="Times New Roman"/>
                <w:sz w:val="20"/>
                <w:lang w:eastAsia="ru-RU"/>
              </w:rPr>
              <w:t>безбарьерной</w:t>
            </w:r>
            <w:proofErr w:type="spellEnd"/>
            <w:r w:rsidRPr="00E93FCC">
              <w:rPr>
                <w:rFonts w:ascii="Times New Roman" w:eastAsia="Times New Roman" w:hAnsi="Times New Roman" w:cs="Times New Roman"/>
                <w:sz w:val="20"/>
                <w:lang w:eastAsia="ru-RU"/>
              </w:rPr>
              <w:t xml:space="preserve"> среды для инклюзивного образования детей-инвалидов в </w:t>
            </w:r>
            <w:r w:rsidRPr="00E93FCC">
              <w:rPr>
                <w:rFonts w:ascii="Times New Roman" w:eastAsia="Times New Roman" w:hAnsi="Times New Roman" w:cs="Times New Roman"/>
                <w:sz w:val="20"/>
                <w:lang w:eastAsia="ru-RU"/>
              </w:rPr>
              <w:lastRenderedPageBreak/>
              <w:t>дошкольных и общеобразовательных учреждениях</w:t>
            </w:r>
          </w:p>
        </w:tc>
        <w:tc>
          <w:tcPr>
            <w:tcW w:w="85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vMerge w:val="restart"/>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w:t>
            </w:r>
            <w:r w:rsidRPr="00E93FCC">
              <w:rPr>
                <w:rFonts w:ascii="Times New Roman" w:eastAsia="Times New Roman" w:hAnsi="Times New Roman" w:cs="Times New Roman"/>
                <w:sz w:val="20"/>
                <w:lang w:eastAsia="ru-RU"/>
              </w:rPr>
              <w:lastRenderedPageBreak/>
              <w:t>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101,9</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33,5</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68,4</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673"/>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 Республики Мордовия</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458,575</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198,9</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259,675</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673"/>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1461,3</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422,6</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1038,7</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673"/>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b/>
                <w:sz w:val="20"/>
                <w:lang w:eastAsia="ru-RU"/>
              </w:rPr>
              <w:t>Итого по мероприятию 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2021,775</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655,0</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1366,775</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403"/>
        </w:trPr>
        <w:tc>
          <w:tcPr>
            <w:tcW w:w="3257" w:type="dxa"/>
            <w:gridSpan w:val="3"/>
            <w:vMerge w:val="restart"/>
          </w:tcPr>
          <w:p w:rsidR="00DA44B0" w:rsidRPr="00E93FCC" w:rsidRDefault="00DA44B0" w:rsidP="00DA44B0">
            <w:pPr>
              <w:spacing w:after="0" w:line="240" w:lineRule="auto"/>
              <w:jc w:val="both"/>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В том числе:</w:t>
            </w: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1461,3</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422,6</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1038,7</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427"/>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458,575</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198,9</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259,675</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419"/>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101,9</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33,5</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68,4</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Height w:val="673"/>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Внебюджетные средства</w:t>
            </w:r>
          </w:p>
        </w:tc>
        <w:tc>
          <w:tcPr>
            <w:tcW w:w="950"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76"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8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62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7. Развитие кадрового потенциала системы дошкольного, общего и дополнительного образования детей</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Введение стандартов профессиональной деятельности</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Организация и поддержка деятельности профессиональных Интернет – сообществ учителей-предметников</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Переход на конкурсную систему отбора руководителей </w:t>
            </w:r>
            <w:r w:rsidRPr="00E93FCC">
              <w:rPr>
                <w:rFonts w:ascii="Times New Roman" w:eastAsia="Times New Roman" w:hAnsi="Times New Roman" w:cs="Times New Roman"/>
                <w:sz w:val="20"/>
                <w:lang w:eastAsia="ru-RU"/>
              </w:rPr>
              <w:lastRenderedPageBreak/>
              <w:t>общеобразовательных учреждений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w:t>
            </w:r>
            <w:r w:rsidRPr="00E93FCC">
              <w:rPr>
                <w:rFonts w:ascii="Times New Roman" w:eastAsia="Times New Roman" w:hAnsi="Times New Roman" w:cs="Times New Roman"/>
                <w:sz w:val="20"/>
                <w:lang w:eastAsia="ru-RU"/>
              </w:rPr>
              <w:lastRenderedPageBreak/>
              <w:t>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 xml:space="preserve">Бюджет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Не требует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Повышение квалификации педагогических и руководящих работников общеобразовательных учреждений с целью внедрения федерального государственного образовательного стандарта основного общего образования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Проведение обучающих, проектных и экспертных семинаров в школах, а также региональных семинаров с целью обеспечения повышения квалификации педагогических работников всех школ</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15353" w:type="dxa"/>
            <w:gridSpan w:val="47"/>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 xml:space="preserve">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w:t>
            </w:r>
            <w:proofErr w:type="gramStart"/>
            <w:r w:rsidRPr="00E93FCC">
              <w:rPr>
                <w:rFonts w:ascii="Times New Roman" w:eastAsia="Times New Roman" w:hAnsi="Times New Roman" w:cs="Times New Roman"/>
                <w:b/>
                <w:sz w:val="20"/>
                <w:lang w:eastAsia="ru-RU"/>
              </w:rPr>
              <w:t>требованиями  (</w:t>
            </w:r>
            <w:proofErr w:type="gramEnd"/>
            <w:r w:rsidRPr="00E93FCC">
              <w:rPr>
                <w:rFonts w:ascii="Times New Roman" w:eastAsia="Times New Roman" w:hAnsi="Times New Roman" w:cs="Times New Roman"/>
                <w:b/>
                <w:sz w:val="20"/>
                <w:lang w:eastAsia="ru-RU"/>
              </w:rPr>
              <w:t>противопожарными, санитарными и другими)</w:t>
            </w:r>
          </w:p>
        </w:tc>
      </w:tr>
      <w:tr w:rsidR="00DA44B0" w:rsidRPr="00E93FCC" w:rsidTr="005A477D">
        <w:trPr>
          <w:gridAfter w:val="2"/>
          <w:wAfter w:w="54" w:type="dxa"/>
          <w:trHeight w:val="1124"/>
        </w:trPr>
        <w:tc>
          <w:tcPr>
            <w:tcW w:w="672" w:type="dxa"/>
            <w:gridSpan w:val="2"/>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1</w:t>
            </w:r>
          </w:p>
        </w:tc>
        <w:tc>
          <w:tcPr>
            <w:tcW w:w="2585" w:type="dxa"/>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Строительство, реконструкция и капитальный ремонт объектов образования, находящихся в муниципальной собственности в соответствии с приложением к Перечню основных мероприятий </w:t>
            </w:r>
          </w:p>
        </w:tc>
        <w:tc>
          <w:tcPr>
            <w:tcW w:w="85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vMerge w:val="restart"/>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 Республики Мордовия</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13668,141</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9114,841</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4497,3</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56,0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525"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3821" w:type="dxa"/>
            <w:gridSpan w:val="19"/>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Height w:val="1423"/>
        </w:trPr>
        <w:tc>
          <w:tcPr>
            <w:tcW w:w="672" w:type="dxa"/>
            <w:gridSpan w:val="2"/>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2585"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5346,688</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2455,7</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263,02</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1200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1367,968</w:t>
            </w:r>
          </w:p>
        </w:tc>
        <w:tc>
          <w:tcPr>
            <w:tcW w:w="525"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60,0</w:t>
            </w:r>
          </w:p>
        </w:tc>
        <w:tc>
          <w:tcPr>
            <w:tcW w:w="3821" w:type="dxa"/>
            <w:gridSpan w:val="19"/>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Проведение работ, направленных на соблюдение требований норм противопожарной безопасности в образовательных организациях </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Проведение работ, направленных на соблюдение требований </w:t>
            </w:r>
            <w:proofErr w:type="gramStart"/>
            <w:r w:rsidRPr="00E93FCC">
              <w:rPr>
                <w:rFonts w:ascii="Times New Roman" w:eastAsia="Times New Roman" w:hAnsi="Times New Roman" w:cs="Times New Roman"/>
                <w:sz w:val="20"/>
                <w:lang w:eastAsia="ru-RU"/>
              </w:rPr>
              <w:t>санитарных  норм</w:t>
            </w:r>
            <w:proofErr w:type="gramEnd"/>
            <w:r w:rsidRPr="00E93FCC">
              <w:rPr>
                <w:rFonts w:ascii="Times New Roman" w:eastAsia="Times New Roman" w:hAnsi="Times New Roman" w:cs="Times New Roman"/>
                <w:sz w:val="20"/>
                <w:lang w:eastAsia="ru-RU"/>
              </w:rPr>
              <w:t xml:space="preserve"> в образовательных организациях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Проведение работ по антитеррористической защите объектов образования района (ограждение территорий, видеонаблюдение, кнопки экстренного вызова и др.)</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Проведение текущих ремонтных работ в образовательных организациях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администрации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Бюджет Инсарского муниципального района</w:t>
            </w:r>
          </w:p>
        </w:tc>
        <w:tc>
          <w:tcPr>
            <w:tcW w:w="8164"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в рамках текущего финансирования   </w:t>
            </w:r>
          </w:p>
        </w:tc>
      </w:tr>
      <w:tr w:rsidR="00DA44B0" w:rsidRPr="00E93FCC" w:rsidTr="005A477D">
        <w:trPr>
          <w:gridAfter w:val="2"/>
          <w:wAfter w:w="54" w:type="dxa"/>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 xml:space="preserve">Итого по 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w:t>
            </w:r>
            <w:proofErr w:type="gramStart"/>
            <w:r w:rsidRPr="00E93FCC">
              <w:rPr>
                <w:rFonts w:ascii="Times New Roman" w:eastAsia="Times New Roman" w:hAnsi="Times New Roman" w:cs="Times New Roman"/>
                <w:b/>
                <w:sz w:val="20"/>
                <w:lang w:eastAsia="ru-RU"/>
              </w:rPr>
              <w:t>требованиями  (</w:t>
            </w:r>
            <w:proofErr w:type="gramEnd"/>
            <w:r w:rsidRPr="00E93FCC">
              <w:rPr>
                <w:rFonts w:ascii="Times New Roman" w:eastAsia="Times New Roman" w:hAnsi="Times New Roman" w:cs="Times New Roman"/>
                <w:b/>
                <w:sz w:val="20"/>
                <w:lang w:eastAsia="ru-RU"/>
              </w:rPr>
              <w:t>противопожарными, санитарными и другими)</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19014,829</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11570,541</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4760,32</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1256</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1367,968</w:t>
            </w:r>
          </w:p>
        </w:tc>
        <w:tc>
          <w:tcPr>
            <w:tcW w:w="701"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60,0</w:t>
            </w:r>
          </w:p>
        </w:tc>
        <w:tc>
          <w:tcPr>
            <w:tcW w:w="3645" w:type="dxa"/>
            <w:gridSpan w:val="18"/>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r>
      <w:tr w:rsidR="00DA44B0" w:rsidRPr="00E93FCC" w:rsidTr="005A477D">
        <w:trPr>
          <w:gridAfter w:val="2"/>
          <w:wAfter w:w="54" w:type="dxa"/>
        </w:trPr>
        <w:tc>
          <w:tcPr>
            <w:tcW w:w="3257" w:type="dxa"/>
            <w:gridSpan w:val="3"/>
            <w:vMerge w:val="restart"/>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b/>
                <w:sz w:val="20"/>
                <w:lang w:eastAsia="ru-RU"/>
              </w:rPr>
              <w:t>В том числе:</w:t>
            </w: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13668,141</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9114,841</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4497,3</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56,0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1"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3645" w:type="dxa"/>
            <w:gridSpan w:val="18"/>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102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5346,688</w:t>
            </w:r>
          </w:p>
        </w:tc>
        <w:tc>
          <w:tcPr>
            <w:tcW w:w="658"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2455,7</w:t>
            </w:r>
          </w:p>
        </w:tc>
        <w:tc>
          <w:tcPr>
            <w:tcW w:w="763"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263,02</w:t>
            </w:r>
          </w:p>
        </w:tc>
        <w:tc>
          <w:tcPr>
            <w:tcW w:w="763"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1200</w:t>
            </w:r>
          </w:p>
        </w:tc>
        <w:tc>
          <w:tcPr>
            <w:tcW w:w="606"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1367,968</w:t>
            </w:r>
          </w:p>
        </w:tc>
        <w:tc>
          <w:tcPr>
            <w:tcW w:w="701"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60,0</w:t>
            </w:r>
          </w:p>
        </w:tc>
        <w:tc>
          <w:tcPr>
            <w:tcW w:w="3645" w:type="dxa"/>
            <w:gridSpan w:val="18"/>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 рамках текущего финансирования</w:t>
            </w:r>
          </w:p>
        </w:tc>
      </w:tr>
      <w:tr w:rsidR="00DA44B0" w:rsidRPr="00E93FCC" w:rsidTr="005A477D">
        <w:trPr>
          <w:gridAfter w:val="2"/>
          <w:wAfter w:w="54" w:type="dxa"/>
        </w:trPr>
        <w:tc>
          <w:tcPr>
            <w:tcW w:w="15353" w:type="dxa"/>
            <w:gridSpan w:val="47"/>
          </w:tcPr>
          <w:p w:rsidR="00DA44B0" w:rsidRPr="00E93FCC" w:rsidRDefault="00DA44B0" w:rsidP="00DA44B0">
            <w:pPr>
              <w:widowControl w:val="0"/>
              <w:suppressAutoHyphens/>
              <w:spacing w:after="0" w:line="240" w:lineRule="auto"/>
              <w:jc w:val="center"/>
              <w:rPr>
                <w:rFonts w:ascii="Times New Roman" w:eastAsia="Andale Sans UI" w:hAnsi="Times New Roman" w:cs="Times New Roman"/>
                <w:b/>
                <w:bCs/>
                <w:kern w:val="1"/>
                <w:sz w:val="20"/>
                <w:lang w:eastAsia="ar-SA"/>
              </w:rPr>
            </w:pPr>
            <w:r w:rsidRPr="00E93FCC">
              <w:rPr>
                <w:rFonts w:ascii="Times New Roman" w:eastAsia="Andale Sans UI" w:hAnsi="Times New Roman" w:cs="Times New Roman"/>
                <w:b/>
                <w:bCs/>
                <w:kern w:val="1"/>
                <w:sz w:val="20"/>
                <w:lang w:eastAsia="ar-SA"/>
              </w:rPr>
              <w:t xml:space="preserve">9. Мероприятия по обеспечению реализации муниципальной программы </w:t>
            </w:r>
          </w:p>
          <w:p w:rsidR="00DA44B0" w:rsidRPr="00E93FCC" w:rsidRDefault="00DA44B0" w:rsidP="00DA44B0">
            <w:pPr>
              <w:widowControl w:val="0"/>
              <w:suppressAutoHyphens/>
              <w:spacing w:after="0" w:line="240" w:lineRule="auto"/>
              <w:jc w:val="center"/>
              <w:rPr>
                <w:rFonts w:ascii="Times New Roman" w:eastAsia="Andale Sans UI" w:hAnsi="Times New Roman" w:cs="Times New Roman"/>
                <w:b/>
                <w:bCs/>
                <w:kern w:val="1"/>
                <w:sz w:val="20"/>
                <w:lang w:eastAsia="ar-SA"/>
              </w:rPr>
            </w:pPr>
            <w:r w:rsidRPr="00E93FCC">
              <w:rPr>
                <w:rFonts w:ascii="Times New Roman" w:eastAsia="Andale Sans UI" w:hAnsi="Times New Roman" w:cs="Times New Roman"/>
                <w:b/>
                <w:bCs/>
                <w:kern w:val="1"/>
                <w:sz w:val="20"/>
                <w:lang w:eastAsia="ar-SA"/>
              </w:rPr>
              <w:t xml:space="preserve">«Развитие образования в Инсарском муниципальном районе» на 2016-2025 годы </w:t>
            </w:r>
          </w:p>
          <w:p w:rsidR="00DA44B0" w:rsidRPr="00E93FCC" w:rsidRDefault="00DA44B0" w:rsidP="00DA44B0">
            <w:pPr>
              <w:widowControl w:val="0"/>
              <w:suppressAutoHyphens/>
              <w:spacing w:after="0" w:line="240" w:lineRule="auto"/>
              <w:jc w:val="center"/>
              <w:rPr>
                <w:rFonts w:ascii="Times New Roman" w:eastAsia="Andale Sans UI" w:hAnsi="Times New Roman" w:cs="Times New Roman"/>
                <w:b/>
                <w:bCs/>
                <w:kern w:val="1"/>
                <w:sz w:val="20"/>
                <w:lang w:eastAsia="ar-SA"/>
              </w:rPr>
            </w:pPr>
            <w:r w:rsidRPr="00E93FCC">
              <w:rPr>
                <w:rFonts w:ascii="Times New Roman" w:eastAsia="Andale Sans UI" w:hAnsi="Times New Roman" w:cs="Times New Roman"/>
                <w:b/>
                <w:bCs/>
                <w:kern w:val="1"/>
                <w:sz w:val="20"/>
                <w:lang w:eastAsia="ar-SA"/>
              </w:rPr>
              <w:t>и прочие мероприятия в области образования</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bCs/>
                <w:color w:val="000000"/>
                <w:sz w:val="20"/>
                <w:lang w:eastAsia="ru-RU"/>
              </w:rPr>
            </w:pPr>
            <w:r w:rsidRPr="00E93FCC">
              <w:rPr>
                <w:rFonts w:ascii="Times New Roman" w:eastAsia="Times New Roman" w:hAnsi="Times New Roman" w:cs="Times New Roman"/>
                <w:color w:val="000000"/>
                <w:sz w:val="20"/>
                <w:lang w:eastAsia="ru-RU"/>
              </w:rPr>
              <w:t xml:space="preserve">Содержание МКУ «Центр информационно-методического и технического обеспечения учреждений образования Инсарского муниципального района» </w:t>
            </w:r>
            <w:r w:rsidRPr="00E93FCC">
              <w:rPr>
                <w:rFonts w:ascii="Times New Roman" w:eastAsia="Times New Roman" w:hAnsi="Times New Roman" w:cs="Times New Roman"/>
                <w:bCs/>
                <w:color w:val="000000"/>
                <w:sz w:val="20"/>
                <w:lang w:eastAsia="ru-RU"/>
              </w:rPr>
              <w:t xml:space="preserve">(заработная плата, оплата коммунальных услуг, услуг связи, налогов, текущего ремонта, содержание помещений, содержание </w:t>
            </w:r>
            <w:proofErr w:type="gramStart"/>
            <w:r w:rsidRPr="00E93FCC">
              <w:rPr>
                <w:rFonts w:ascii="Times New Roman" w:eastAsia="Times New Roman" w:hAnsi="Times New Roman" w:cs="Times New Roman"/>
                <w:bCs/>
                <w:color w:val="000000"/>
                <w:sz w:val="20"/>
                <w:lang w:eastAsia="ru-RU"/>
              </w:rPr>
              <w:t>и  обслуживание</w:t>
            </w:r>
            <w:proofErr w:type="gramEnd"/>
            <w:r w:rsidRPr="00E93FCC">
              <w:rPr>
                <w:rFonts w:ascii="Times New Roman" w:eastAsia="Times New Roman" w:hAnsi="Times New Roman" w:cs="Times New Roman"/>
                <w:bCs/>
                <w:color w:val="000000"/>
                <w:sz w:val="20"/>
                <w:lang w:eastAsia="ru-RU"/>
              </w:rPr>
              <w:t xml:space="preserve"> транспортного средства, приобретение ГСМ, оборудования, канцелярских товаров, расходы на ремонт транспортных средств)</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16656,7</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1457,5</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1559,1</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1958,5</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1701,7</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1822,9</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1318,5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1318,5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1840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1840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1840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color w:val="000000"/>
                <w:sz w:val="20"/>
                <w:lang w:eastAsia="ru-RU"/>
              </w:rPr>
              <w:t xml:space="preserve">Выплаты ежемесячных пособий при всех формах устройства детей, </w:t>
            </w:r>
            <w:r w:rsidRPr="00E93FCC">
              <w:rPr>
                <w:rFonts w:ascii="Times New Roman" w:eastAsia="Times New Roman" w:hAnsi="Times New Roman" w:cs="Times New Roman"/>
                <w:color w:val="000000"/>
                <w:sz w:val="20"/>
                <w:lang w:eastAsia="ru-RU"/>
              </w:rPr>
              <w:lastRenderedPageBreak/>
              <w:t>лишенных родительского попечения (опекунское пособие в приемных семьях и в семьях опекунов)</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w:t>
            </w:r>
            <w:r w:rsidRPr="00E93FCC">
              <w:rPr>
                <w:rFonts w:ascii="Times New Roman" w:eastAsia="Times New Roman" w:hAnsi="Times New Roman" w:cs="Times New Roman"/>
                <w:sz w:val="20"/>
                <w:lang w:eastAsia="ru-RU"/>
              </w:rPr>
              <w:lastRenderedPageBreak/>
              <w:t>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Республиканский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35924,1</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3479,4</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3561,9</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3164,2</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3003,5</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3618</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3618</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3618</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3953,7</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3953,7</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3953,7</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w:t>
            </w:r>
          </w:p>
        </w:tc>
        <w:tc>
          <w:tcPr>
            <w:tcW w:w="2585"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w:t>
            </w:r>
            <w:proofErr w:type="gramStart"/>
            <w:r w:rsidRPr="00E93FCC">
              <w:rPr>
                <w:rFonts w:ascii="Times New Roman" w:eastAsia="Times New Roman" w:hAnsi="Times New Roman" w:cs="Times New Roman"/>
                <w:sz w:val="20"/>
                <w:lang w:eastAsia="ru-RU"/>
              </w:rPr>
              <w:t>родителю  на</w:t>
            </w:r>
            <w:proofErr w:type="gramEnd"/>
            <w:r w:rsidRPr="00E93FCC">
              <w:rPr>
                <w:rFonts w:ascii="Times New Roman" w:eastAsia="Times New Roman" w:hAnsi="Times New Roman" w:cs="Times New Roman"/>
                <w:sz w:val="20"/>
                <w:lang w:eastAsia="ru-RU"/>
              </w:rPr>
              <w:t xml:space="preserve"> содержание ребенка, находящегося под опекой (попечительством), в приемной семье</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23471,4</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2128,4</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2166,5</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1981,6</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1808,8</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2691,4</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2691,4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2691,4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2437,3</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2437,3</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2437,3</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Реализация государственных полномочий по организации и осуществлению деятельности по опеке и попечительству</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республиканский бюджет </w:t>
            </w:r>
          </w:p>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997</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120,6</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117,6</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115,2</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91,7</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91,9</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92</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92</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Проведение мероприятия по участию юношей 10-х классов общеобразовательных школ Инсарского муниципального района в пятидневных учебных сборах</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2016-2025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394,8</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60,0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68,3</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99,0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82,5</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35,0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p w:rsidR="00DA44B0" w:rsidRPr="00E93FCC" w:rsidRDefault="00DA44B0" w:rsidP="00DA44B0">
            <w:pPr>
              <w:spacing w:after="0" w:line="240" w:lineRule="auto"/>
              <w:rPr>
                <w:rFonts w:ascii="Times New Roman" w:eastAsia="Times New Roman" w:hAnsi="Times New Roman" w:cs="Times New Roman"/>
                <w:b/>
                <w:sz w:val="20"/>
                <w:lang w:eastAsia="ru-RU"/>
              </w:rPr>
            </w:pP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r>
      <w:tr w:rsidR="00DA44B0" w:rsidRPr="00E93FCC" w:rsidTr="005A477D">
        <w:trPr>
          <w:gridAfter w:val="2"/>
          <w:wAfter w:w="54" w:type="dxa"/>
        </w:trPr>
        <w:tc>
          <w:tcPr>
            <w:tcW w:w="672"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w:t>
            </w:r>
          </w:p>
        </w:tc>
        <w:tc>
          <w:tcPr>
            <w:tcW w:w="2585"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Прочие мероприятия</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2019-2025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Управление по социальной работе </w:t>
            </w:r>
            <w:r w:rsidRPr="00E93FCC">
              <w:rPr>
                <w:rFonts w:ascii="Times New Roman" w:eastAsia="Times New Roman" w:hAnsi="Times New Roman" w:cs="Times New Roman"/>
                <w:sz w:val="20"/>
                <w:lang w:eastAsia="ru-RU"/>
              </w:rPr>
              <w:lastRenderedPageBreak/>
              <w:t>администрации Инсарского муниципального района</w:t>
            </w:r>
          </w:p>
        </w:tc>
        <w:tc>
          <w:tcPr>
            <w:tcW w:w="1382"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 xml:space="preserve">Бюджет Инсарского </w:t>
            </w:r>
            <w:r w:rsidRPr="00E93FCC">
              <w:rPr>
                <w:rFonts w:ascii="Times New Roman" w:eastAsia="Times New Roman" w:hAnsi="Times New Roman" w:cs="Times New Roman"/>
                <w:sz w:val="20"/>
                <w:lang w:eastAsia="ru-RU"/>
              </w:rPr>
              <w:lastRenderedPageBreak/>
              <w:t>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lastRenderedPageBreak/>
              <w:t>76,5</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11,5</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15,0</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p w:rsidR="00DA44B0" w:rsidRPr="00E93FCC" w:rsidRDefault="00DA44B0" w:rsidP="00DA44B0">
            <w:pPr>
              <w:spacing w:after="0" w:line="240" w:lineRule="auto"/>
              <w:rPr>
                <w:rFonts w:ascii="Times New Roman" w:eastAsia="Times New Roman" w:hAnsi="Times New Roman" w:cs="Times New Roman"/>
                <w:b/>
                <w:sz w:val="20"/>
                <w:lang w:eastAsia="ru-RU"/>
              </w:rPr>
            </w:pP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10,0</w:t>
            </w:r>
          </w:p>
        </w:tc>
      </w:tr>
      <w:tr w:rsidR="00DA44B0" w:rsidRPr="00E93FCC" w:rsidTr="005A477D">
        <w:trPr>
          <w:gridAfter w:val="2"/>
          <w:wAfter w:w="54" w:type="dxa"/>
        </w:trPr>
        <w:tc>
          <w:tcPr>
            <w:tcW w:w="7189" w:type="dxa"/>
            <w:gridSpan w:val="6"/>
          </w:tcPr>
          <w:p w:rsidR="00DA44B0" w:rsidRPr="00E93FCC" w:rsidRDefault="00DA44B0" w:rsidP="00DA44B0">
            <w:pPr>
              <w:widowControl w:val="0"/>
              <w:suppressAutoHyphens/>
              <w:spacing w:after="0" w:line="240" w:lineRule="auto"/>
              <w:jc w:val="center"/>
              <w:rPr>
                <w:rFonts w:ascii="Times New Roman" w:eastAsia="Andale Sans UI" w:hAnsi="Times New Roman" w:cs="Times New Roman"/>
                <w:bCs/>
                <w:kern w:val="1"/>
                <w:sz w:val="20"/>
                <w:lang w:eastAsia="ar-SA"/>
              </w:rPr>
            </w:pPr>
            <w:r w:rsidRPr="00E93FCC">
              <w:rPr>
                <w:rFonts w:ascii="Times New Roman" w:eastAsia="Andale Sans UI" w:hAnsi="Times New Roman" w:cs="Times New Roman"/>
                <w:b/>
                <w:bCs/>
                <w:kern w:val="1"/>
                <w:sz w:val="20"/>
                <w:lang w:eastAsia="ar-SA"/>
              </w:rPr>
              <w:t>Итого по мероприятию 9. Мероприятия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77520,5</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7245,9</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7473,4</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7318,5</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6699,7</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8274,2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7739,9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7739,9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8343</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8343</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8343</w:t>
            </w:r>
          </w:p>
        </w:tc>
      </w:tr>
      <w:tr w:rsidR="00DA44B0" w:rsidRPr="00E93FCC" w:rsidTr="005A477D">
        <w:trPr>
          <w:gridAfter w:val="2"/>
          <w:wAfter w:w="54" w:type="dxa"/>
        </w:trPr>
        <w:tc>
          <w:tcPr>
            <w:tcW w:w="3257" w:type="dxa"/>
            <w:gridSpan w:val="3"/>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60392,5</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5728,4</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5846</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5261</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4904</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6401,3</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6401,4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6401,4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6483</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6483</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6483</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17128</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1517,5</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1627,4</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2057,5</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1795,7</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1872,9</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1338,5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1338,5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1860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1860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1860</w:t>
            </w:r>
          </w:p>
        </w:tc>
      </w:tr>
      <w:tr w:rsidR="00DA44B0" w:rsidRPr="00E93FCC" w:rsidTr="005A477D">
        <w:trPr>
          <w:gridAfter w:val="2"/>
          <w:wAfter w:w="54" w:type="dxa"/>
        </w:trPr>
        <w:tc>
          <w:tcPr>
            <w:tcW w:w="15353" w:type="dxa"/>
            <w:gridSpan w:val="47"/>
          </w:tcPr>
          <w:p w:rsidR="00DA44B0" w:rsidRPr="00E93FCC" w:rsidRDefault="00DA44B0" w:rsidP="00DA44B0">
            <w:pPr>
              <w:widowControl w:val="0"/>
              <w:suppressAutoHyphens/>
              <w:spacing w:after="0" w:line="240" w:lineRule="auto"/>
              <w:jc w:val="center"/>
              <w:rPr>
                <w:rFonts w:ascii="Times New Roman" w:eastAsia="Andale Sans UI" w:hAnsi="Times New Roman" w:cs="Times New Roman"/>
                <w:b/>
                <w:bCs/>
                <w:kern w:val="1"/>
                <w:sz w:val="20"/>
                <w:lang w:eastAsia="ar-SA"/>
              </w:rPr>
            </w:pPr>
            <w:r w:rsidRPr="00E93FCC">
              <w:rPr>
                <w:rFonts w:ascii="Times New Roman" w:eastAsia="Andale Sans UI" w:hAnsi="Times New Roman" w:cs="Times New Roman"/>
                <w:b/>
                <w:bCs/>
                <w:kern w:val="1"/>
                <w:sz w:val="20"/>
                <w:lang w:eastAsia="ar-SA"/>
              </w:rPr>
              <w:t xml:space="preserve">10. Региональный проект </w:t>
            </w:r>
          </w:p>
          <w:p w:rsidR="00DA44B0" w:rsidRPr="00E93FCC" w:rsidRDefault="00DA44B0" w:rsidP="00DA44B0">
            <w:pPr>
              <w:widowControl w:val="0"/>
              <w:suppressAutoHyphens/>
              <w:spacing w:after="0" w:line="240" w:lineRule="auto"/>
              <w:jc w:val="center"/>
              <w:rPr>
                <w:rFonts w:ascii="Times New Roman" w:eastAsia="Andale Sans UI" w:hAnsi="Times New Roman" w:cs="Times New Roman"/>
                <w:b/>
                <w:bCs/>
                <w:kern w:val="1"/>
                <w:sz w:val="20"/>
                <w:lang w:eastAsia="ar-SA"/>
              </w:rPr>
            </w:pPr>
            <w:r w:rsidRPr="00E93FCC">
              <w:rPr>
                <w:rFonts w:ascii="Times New Roman" w:eastAsia="Andale Sans UI" w:hAnsi="Times New Roman" w:cs="Times New Roman"/>
                <w:b/>
                <w:bCs/>
                <w:kern w:val="1"/>
                <w:sz w:val="20"/>
                <w:lang w:eastAsia="ar-SA"/>
              </w:rPr>
              <w:t>«Успех каждого ребенка»</w:t>
            </w:r>
          </w:p>
        </w:tc>
      </w:tr>
      <w:tr w:rsidR="00DA44B0" w:rsidRPr="00E93FCC" w:rsidTr="005A477D">
        <w:trPr>
          <w:gridAfter w:val="1"/>
          <w:wAfter w:w="26" w:type="dxa"/>
        </w:trPr>
        <w:tc>
          <w:tcPr>
            <w:tcW w:w="599" w:type="dxa"/>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w:t>
            </w:r>
          </w:p>
        </w:tc>
        <w:tc>
          <w:tcPr>
            <w:tcW w:w="2658" w:type="dxa"/>
            <w:gridSpan w:val="2"/>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Создание муниципального опорного центра дополнительного образования детей</w:t>
            </w:r>
          </w:p>
        </w:tc>
        <w:tc>
          <w:tcPr>
            <w:tcW w:w="850" w:type="dxa"/>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2019-2025</w:t>
            </w:r>
          </w:p>
        </w:tc>
        <w:tc>
          <w:tcPr>
            <w:tcW w:w="1700" w:type="dxa"/>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416" w:type="dxa"/>
            <w:gridSpan w:val="2"/>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8158" w:type="dxa"/>
            <w:gridSpan w:val="41"/>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Не требует финансирования</w:t>
            </w:r>
          </w:p>
        </w:tc>
      </w:tr>
      <w:tr w:rsidR="00DA44B0" w:rsidRPr="00E93FCC" w:rsidTr="005A477D">
        <w:tc>
          <w:tcPr>
            <w:tcW w:w="599" w:type="dxa"/>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w:t>
            </w:r>
          </w:p>
        </w:tc>
        <w:tc>
          <w:tcPr>
            <w:tcW w:w="2658" w:type="dxa"/>
            <w:gridSpan w:val="2"/>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 xml:space="preserve">Создание </w:t>
            </w:r>
            <w:proofErr w:type="gramStart"/>
            <w:r w:rsidRPr="00E93FCC">
              <w:rPr>
                <w:rFonts w:ascii="Times New Roman" w:eastAsia="Times New Roman" w:hAnsi="Times New Roman" w:cs="Times New Roman"/>
                <w:sz w:val="20"/>
                <w:lang w:eastAsia="ru-RU"/>
              </w:rPr>
              <w:t>в  общеобразовательных</w:t>
            </w:r>
            <w:proofErr w:type="gramEnd"/>
            <w:r w:rsidRPr="00E93FCC">
              <w:rPr>
                <w:rFonts w:ascii="Times New Roman" w:eastAsia="Times New Roman" w:hAnsi="Times New Roman" w:cs="Times New Roman"/>
                <w:sz w:val="20"/>
                <w:lang w:eastAsia="ru-RU"/>
              </w:rPr>
              <w:t xml:space="preserve"> организациях, расположенных в сельской местности и малых городах, условий для занятий физической культурой и спортом</w:t>
            </w:r>
          </w:p>
        </w:tc>
        <w:tc>
          <w:tcPr>
            <w:tcW w:w="850" w:type="dxa"/>
            <w:vMerge w:val="restart"/>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2019-2025</w:t>
            </w:r>
          </w:p>
        </w:tc>
        <w:tc>
          <w:tcPr>
            <w:tcW w:w="1700" w:type="dxa"/>
            <w:vMerge w:val="restart"/>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Управление по социальной работе администрации Инсарского муниципального района</w:t>
            </w:r>
          </w:p>
        </w:tc>
        <w:tc>
          <w:tcPr>
            <w:tcW w:w="1416" w:type="dxa"/>
            <w:gridSpan w:val="2"/>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994"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1170,03</w:t>
            </w:r>
          </w:p>
        </w:tc>
        <w:tc>
          <w:tcPr>
            <w:tcW w:w="71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385,52</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138,52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645,99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8"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c>
          <w:tcPr>
            <w:tcW w:w="599"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2658" w:type="dxa"/>
            <w:gridSpan w:val="2"/>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416" w:type="dxa"/>
            <w:gridSpan w:val="2"/>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94"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292,51</w:t>
            </w:r>
          </w:p>
        </w:tc>
        <w:tc>
          <w:tcPr>
            <w:tcW w:w="71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96,38</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34,63</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161,5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8"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c>
          <w:tcPr>
            <w:tcW w:w="599" w:type="dxa"/>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2658" w:type="dxa"/>
            <w:gridSpan w:val="2"/>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850" w:type="dxa"/>
            <w:vMerge/>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p>
        </w:tc>
        <w:tc>
          <w:tcPr>
            <w:tcW w:w="1700" w:type="dxa"/>
            <w:vMerge/>
          </w:tcPr>
          <w:p w:rsidR="00DA44B0" w:rsidRPr="00E93FCC" w:rsidRDefault="00DA44B0" w:rsidP="00DA44B0">
            <w:pPr>
              <w:spacing w:after="0" w:line="240" w:lineRule="auto"/>
              <w:rPr>
                <w:rFonts w:ascii="Times New Roman" w:eastAsia="Times New Roman" w:hAnsi="Times New Roman" w:cs="Times New Roman"/>
                <w:sz w:val="20"/>
                <w:lang w:eastAsia="ru-RU"/>
              </w:rPr>
            </w:pPr>
          </w:p>
        </w:tc>
        <w:tc>
          <w:tcPr>
            <w:tcW w:w="1416" w:type="dxa"/>
            <w:gridSpan w:val="2"/>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94"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76,98</w:t>
            </w:r>
          </w:p>
        </w:tc>
        <w:tc>
          <w:tcPr>
            <w:tcW w:w="71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8"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25,36</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42,5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8"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7189" w:type="dxa"/>
            <w:gridSpan w:val="6"/>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 xml:space="preserve">Итого по </w:t>
            </w:r>
            <w:proofErr w:type="gramStart"/>
            <w:r w:rsidRPr="00E93FCC">
              <w:rPr>
                <w:rFonts w:ascii="Times New Roman" w:eastAsia="Times New Roman" w:hAnsi="Times New Roman" w:cs="Times New Roman"/>
                <w:b/>
                <w:sz w:val="20"/>
                <w:lang w:eastAsia="ru-RU"/>
              </w:rPr>
              <w:t>региональному  проекту</w:t>
            </w:r>
            <w:proofErr w:type="gramEnd"/>
            <w:r w:rsidRPr="00E93FCC">
              <w:rPr>
                <w:rFonts w:ascii="Times New Roman" w:eastAsia="Times New Roman" w:hAnsi="Times New Roman" w:cs="Times New Roman"/>
                <w:b/>
                <w:sz w:val="20"/>
                <w:lang w:eastAsia="ru-RU"/>
              </w:rPr>
              <w:t xml:space="preserve"> «Успех каждого ребенка»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1539,52</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507,26</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182,27</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849,99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3257" w:type="dxa"/>
            <w:gridSpan w:val="3"/>
            <w:vMerge w:val="restart"/>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1170,03</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385,52</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138,52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645,99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292,51</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96,38</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34,63</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161,5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jc w:val="both"/>
              <w:rPr>
                <w:rFonts w:ascii="Times New Roman" w:eastAsia="Times New Roman" w:hAnsi="Times New Roman" w:cs="Times New Roman"/>
                <w:sz w:val="20"/>
                <w:lang w:eastAsia="ru-RU"/>
              </w:rPr>
            </w:pPr>
          </w:p>
        </w:tc>
        <w:tc>
          <w:tcPr>
            <w:tcW w:w="39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76,98</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25,36</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9,12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42,5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7189" w:type="dxa"/>
            <w:gridSpan w:val="6"/>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b/>
                <w:sz w:val="20"/>
                <w:lang w:eastAsia="ru-RU"/>
              </w:rPr>
              <w:lastRenderedPageBreak/>
              <w:t>Итого по основным мероприятиям и региональным проектам</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1420082,8144</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170404,281</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159975,35</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160169,7</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143944,3284</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140767,965</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102346,49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98489,4</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147995,1</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147995,1</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147995,1</w:t>
            </w:r>
          </w:p>
        </w:tc>
      </w:tr>
      <w:tr w:rsidR="00DA44B0" w:rsidRPr="00E93FCC" w:rsidTr="005A477D">
        <w:trPr>
          <w:gridAfter w:val="2"/>
          <w:wAfter w:w="54" w:type="dxa"/>
        </w:trPr>
        <w:tc>
          <w:tcPr>
            <w:tcW w:w="3257" w:type="dxa"/>
            <w:gridSpan w:val="3"/>
            <w:vMerge w:val="restart"/>
          </w:tcPr>
          <w:p w:rsidR="00DA44B0" w:rsidRPr="00E93FCC" w:rsidRDefault="00DA44B0" w:rsidP="00DA44B0">
            <w:pPr>
              <w:spacing w:after="0" w:line="240" w:lineRule="auto"/>
              <w:rPr>
                <w:rFonts w:ascii="Times New Roman" w:eastAsia="Times New Roman" w:hAnsi="Times New Roman" w:cs="Times New Roman"/>
                <w:b/>
                <w:sz w:val="20"/>
                <w:lang w:eastAsia="ru-RU"/>
              </w:rPr>
            </w:pPr>
            <w:r w:rsidRPr="00E93FCC">
              <w:rPr>
                <w:rFonts w:ascii="Times New Roman" w:eastAsia="Times New Roman" w:hAnsi="Times New Roman" w:cs="Times New Roman"/>
                <w:b/>
                <w:sz w:val="20"/>
                <w:lang w:eastAsia="ru-RU"/>
              </w:rPr>
              <w:t>В том числе:</w:t>
            </w: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Федеральный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6685,26</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537,73</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665,96</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14"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1424,22</w:t>
            </w:r>
          </w:p>
        </w:tc>
        <w:tc>
          <w:tcPr>
            <w:tcW w:w="709" w:type="dxa"/>
            <w:gridSpan w:val="5"/>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3411,36</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645,99</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c>
          <w:tcPr>
            <w:tcW w:w="7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0</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rPr>
                <w:rFonts w:ascii="Times New Roman" w:eastAsia="Times New Roman" w:hAnsi="Times New Roman" w:cs="Times New Roman"/>
                <w:b/>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Республиканский бюджет</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1074914,106</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129847,051</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121304,17</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123426,4</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108290,155</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103686,63</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78488,8</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76552,9</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111106</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111106</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111106</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rPr>
                <w:rFonts w:ascii="Times New Roman" w:eastAsia="Times New Roman" w:hAnsi="Times New Roman" w:cs="Times New Roman"/>
                <w:b/>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Бюджет Инсарского муниципального района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292922,3484</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34162,9</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32760,82</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32409,6</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30170,8534</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28877,975</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18419,7</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17144,5</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32992</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32992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32992</w:t>
            </w:r>
          </w:p>
        </w:tc>
      </w:tr>
      <w:tr w:rsidR="00DA44B0" w:rsidRPr="00E93FCC" w:rsidTr="005A477D">
        <w:trPr>
          <w:gridAfter w:val="2"/>
          <w:wAfter w:w="54" w:type="dxa"/>
        </w:trPr>
        <w:tc>
          <w:tcPr>
            <w:tcW w:w="3257" w:type="dxa"/>
            <w:gridSpan w:val="3"/>
            <w:vMerge/>
          </w:tcPr>
          <w:p w:rsidR="00DA44B0" w:rsidRPr="00E93FCC" w:rsidRDefault="00DA44B0" w:rsidP="00DA44B0">
            <w:pPr>
              <w:spacing w:after="0" w:line="240" w:lineRule="auto"/>
              <w:rPr>
                <w:rFonts w:ascii="Times New Roman" w:eastAsia="Times New Roman" w:hAnsi="Times New Roman" w:cs="Times New Roman"/>
                <w:b/>
                <w:sz w:val="20"/>
                <w:lang w:eastAsia="ru-RU"/>
              </w:rPr>
            </w:pPr>
          </w:p>
        </w:tc>
        <w:tc>
          <w:tcPr>
            <w:tcW w:w="3932" w:type="dxa"/>
            <w:gridSpan w:val="3"/>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Внебюджетные средства</w:t>
            </w:r>
          </w:p>
        </w:tc>
        <w:tc>
          <w:tcPr>
            <w:tcW w:w="98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45561,1</w:t>
            </w:r>
          </w:p>
        </w:tc>
        <w:tc>
          <w:tcPr>
            <w:tcW w:w="697"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5856,6</w:t>
            </w:r>
          </w:p>
        </w:tc>
        <w:tc>
          <w:tcPr>
            <w:tcW w:w="709" w:type="dxa"/>
            <w:gridSpan w:val="2"/>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5244,4</w:t>
            </w:r>
          </w:p>
        </w:tc>
        <w:tc>
          <w:tcPr>
            <w:tcW w:w="709" w:type="dxa"/>
            <w:gridSpan w:val="4"/>
          </w:tcPr>
          <w:p w:rsidR="00DA44B0" w:rsidRPr="00E93FCC" w:rsidRDefault="00DA44B0" w:rsidP="00DA44B0">
            <w:pPr>
              <w:spacing w:after="0" w:line="240" w:lineRule="auto"/>
              <w:jc w:val="center"/>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4333,7</w:t>
            </w:r>
          </w:p>
        </w:tc>
        <w:tc>
          <w:tcPr>
            <w:tcW w:w="714"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4059,1</w:t>
            </w:r>
          </w:p>
        </w:tc>
        <w:tc>
          <w:tcPr>
            <w:tcW w:w="709" w:type="dxa"/>
            <w:gridSpan w:val="5"/>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09"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4792</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c>
          <w:tcPr>
            <w:tcW w:w="732" w:type="dxa"/>
            <w:gridSpan w:val="4"/>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c>
          <w:tcPr>
            <w:tcW w:w="732" w:type="dxa"/>
            <w:gridSpan w:val="3"/>
          </w:tcPr>
          <w:p w:rsidR="00DA44B0" w:rsidRPr="00E93FCC" w:rsidRDefault="00DA44B0" w:rsidP="00DA44B0">
            <w:pPr>
              <w:spacing w:after="0" w:line="240" w:lineRule="auto"/>
              <w:rPr>
                <w:rFonts w:ascii="Times New Roman" w:eastAsia="Times New Roman" w:hAnsi="Times New Roman" w:cs="Times New Roman"/>
                <w:sz w:val="20"/>
                <w:lang w:eastAsia="ru-RU"/>
              </w:rPr>
            </w:pPr>
            <w:r w:rsidRPr="00E93FCC">
              <w:rPr>
                <w:rFonts w:ascii="Times New Roman" w:eastAsia="Times New Roman" w:hAnsi="Times New Roman" w:cs="Times New Roman"/>
                <w:sz w:val="20"/>
                <w:lang w:eastAsia="ru-RU"/>
              </w:rPr>
              <w:t>3897,1</w:t>
            </w:r>
          </w:p>
        </w:tc>
      </w:tr>
    </w:tbl>
    <w:p w:rsidR="00DA44B0" w:rsidRPr="00E93FCC" w:rsidRDefault="00DA44B0" w:rsidP="00DA44B0">
      <w:pPr>
        <w:spacing w:after="0" w:line="240" w:lineRule="auto"/>
        <w:jc w:val="center"/>
        <w:rPr>
          <w:rFonts w:ascii="Times New Roman" w:eastAsia="Times New Roman" w:hAnsi="Times New Roman" w:cs="Times New Roman"/>
          <w:szCs w:val="24"/>
          <w:lang w:eastAsia="ru-RU"/>
        </w:rPr>
      </w:pPr>
    </w:p>
    <w:p w:rsidR="00D149EA" w:rsidRPr="00E93FCC" w:rsidRDefault="00D149EA">
      <w:pPr>
        <w:rPr>
          <w:sz w:val="20"/>
        </w:rPr>
      </w:pPr>
    </w:p>
    <w:p w:rsidR="00DA44B0" w:rsidRPr="00E93FCC" w:rsidRDefault="00DA44B0">
      <w:pPr>
        <w:rPr>
          <w:sz w:val="20"/>
        </w:rPr>
      </w:pPr>
    </w:p>
    <w:p w:rsidR="00DA44B0" w:rsidRPr="00E93FCC" w:rsidRDefault="00DA44B0">
      <w:pPr>
        <w:rPr>
          <w:sz w:val="20"/>
        </w:rPr>
        <w:sectPr w:rsidR="00DA44B0" w:rsidRPr="00E93FCC" w:rsidSect="00DA44B0">
          <w:pgSz w:w="16838" w:h="11906" w:orient="landscape"/>
          <w:pgMar w:top="1134" w:right="1134" w:bottom="567" w:left="1134" w:header="567" w:footer="709" w:gutter="0"/>
          <w:pgNumType w:start="1"/>
          <w:cols w:space="720"/>
        </w:sectPr>
      </w:pP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lastRenderedPageBreak/>
        <w:t xml:space="preserve">АДМИНИСТРАЦИЯ  </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ИНСАРСКОГО МУНИЦИПАЛЬНОГО РАЙОНА</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РЕСПУБЛИКИ МОРДОВИЯ</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П О С Т А Н О В Л Е Н И Е</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 Инсар</w:t>
      </w:r>
    </w:p>
    <w:p w:rsidR="00EE4882" w:rsidRPr="00E93FCC" w:rsidRDefault="00EE4882" w:rsidP="00EE4882">
      <w:pPr>
        <w:widowControl w:val="0"/>
        <w:autoSpaceDE w:val="0"/>
        <w:autoSpaceDN w:val="0"/>
        <w:adjustRightInd w:val="0"/>
        <w:spacing w:after="0" w:line="240" w:lineRule="auto"/>
        <w:ind w:right="-140" w:firstLine="720"/>
        <w:jc w:val="both"/>
        <w:rPr>
          <w:rFonts w:ascii="Times New Roman" w:eastAsia="Times New Roman" w:hAnsi="Times New Roman" w:cs="Times New Roman"/>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p w:rsidR="00EE4882" w:rsidRPr="00E93FCC" w:rsidRDefault="00EE4882" w:rsidP="00EE4882">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r w:rsidRPr="00E93FCC">
        <w:rPr>
          <w:rFonts w:ascii="Times New Roman" w:eastAsia="Times New Roman" w:hAnsi="Times New Roman" w:cs="Times New Roman"/>
          <w:b/>
          <w:sz w:val="24"/>
          <w:szCs w:val="24"/>
          <w:u w:val="single"/>
          <w:lang w:eastAsia="ru-RU"/>
        </w:rPr>
        <w:t>от 06.11.2020 г.</w:t>
      </w:r>
      <w:r w:rsidRPr="00E93FCC">
        <w:rPr>
          <w:rFonts w:ascii="Times New Roman" w:eastAsia="Times New Roman" w:hAnsi="Times New Roman" w:cs="Times New Roman"/>
          <w:b/>
          <w:sz w:val="24"/>
          <w:szCs w:val="24"/>
          <w:lang w:eastAsia="ru-RU"/>
        </w:rPr>
        <w:t xml:space="preserve">                                                                                № 315</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tbl>
      <w:tblPr>
        <w:tblW w:w="0" w:type="auto"/>
        <w:tblLook w:val="01E0" w:firstRow="1" w:lastRow="1" w:firstColumn="1" w:lastColumn="1" w:noHBand="0" w:noVBand="0"/>
      </w:tblPr>
      <w:tblGrid>
        <w:gridCol w:w="4536"/>
        <w:gridCol w:w="2282"/>
        <w:gridCol w:w="3386"/>
      </w:tblGrid>
      <w:tr w:rsidR="00EE4882" w:rsidRPr="00E93FCC" w:rsidTr="005A477D">
        <w:tc>
          <w:tcPr>
            <w:tcW w:w="4608"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 внесении изменений в постановление администрации Инсарского муниципального района от 18.12.2015 г. № 642</w:t>
            </w:r>
          </w:p>
        </w:tc>
        <w:tc>
          <w:tcPr>
            <w:tcW w:w="2339" w:type="dxa"/>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tc>
        <w:tc>
          <w:tcPr>
            <w:tcW w:w="3474" w:type="dxa"/>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tc>
      </w:tr>
    </w:tbl>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p w:rsidR="00EE4882" w:rsidRPr="00E93FCC" w:rsidRDefault="00EE4882" w:rsidP="00EE488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93FCC">
        <w:rPr>
          <w:rFonts w:ascii="Times New Roman" w:eastAsia="Times New Roman" w:hAnsi="Times New Roman" w:cs="Times New Roman"/>
          <w:sz w:val="24"/>
          <w:szCs w:val="24"/>
          <w:lang w:eastAsia="ru-RU"/>
        </w:rPr>
        <w:t>В соответствии с Уставом Инсарского муниципального района, Администрация Инсарского муниципального района</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 О С Т А Н О В Л Я Е Т:</w:t>
      </w:r>
    </w:p>
    <w:p w:rsidR="00EE4882" w:rsidRPr="00E93FCC" w:rsidRDefault="00EE4882" w:rsidP="00EE488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1. Внести в постановление администрации Инсарского муниципального района от 18.12.2015 г. № 642 «Об утверждении муниципальной </w:t>
      </w:r>
      <w:proofErr w:type="gramStart"/>
      <w:r w:rsidRPr="00E93FCC">
        <w:rPr>
          <w:rFonts w:ascii="Times New Roman" w:eastAsia="Times New Roman" w:hAnsi="Times New Roman" w:cs="Times New Roman"/>
          <w:sz w:val="24"/>
          <w:szCs w:val="28"/>
          <w:lang w:eastAsia="ru-RU"/>
        </w:rPr>
        <w:t>программы  «</w:t>
      </w:r>
      <w:proofErr w:type="gramEnd"/>
      <w:r w:rsidRPr="00E93FCC">
        <w:rPr>
          <w:rFonts w:ascii="Times New Roman" w:eastAsia="Times New Roman" w:hAnsi="Times New Roman" w:cs="Times New Roman"/>
          <w:sz w:val="24"/>
          <w:szCs w:val="28"/>
          <w:lang w:eastAsia="ru-RU"/>
        </w:rPr>
        <w:t>Обеспечение жильем молодых семей в Инсарском муниципальном районе на 2016-2025 годы» следующие изменения:</w:t>
      </w:r>
    </w:p>
    <w:p w:rsidR="00EE4882" w:rsidRPr="00E93FCC" w:rsidRDefault="00EE4882" w:rsidP="00EE4882">
      <w:pPr>
        <w:widowControl w:val="0"/>
        <w:autoSpaceDE w:val="0"/>
        <w:autoSpaceDN w:val="0"/>
        <w:adjustRightInd w:val="0"/>
        <w:spacing w:after="0" w:line="240" w:lineRule="auto"/>
        <w:jc w:val="both"/>
        <w:outlineLvl w:val="0"/>
        <w:rPr>
          <w:rFonts w:ascii="Times New Roman" w:eastAsia="Times New Roman" w:hAnsi="Times New Roman" w:cs="Times New Roman CYR"/>
          <w:bCs/>
          <w:sz w:val="24"/>
          <w:szCs w:val="28"/>
          <w:lang w:eastAsia="ru-RU"/>
        </w:rPr>
      </w:pPr>
      <w:r w:rsidRPr="00E93FCC">
        <w:rPr>
          <w:rFonts w:ascii="Times New Roman CYR" w:eastAsia="Times New Roman" w:hAnsi="Times New Roman CYR" w:cs="Times New Roman CYR"/>
          <w:b/>
          <w:bCs/>
          <w:color w:val="26282F"/>
          <w:szCs w:val="24"/>
          <w:lang w:eastAsia="ru-RU"/>
        </w:rPr>
        <w:t xml:space="preserve">            </w:t>
      </w:r>
      <w:r w:rsidRPr="00E93FCC">
        <w:rPr>
          <w:rFonts w:ascii="Times New Roman" w:eastAsia="Times New Roman" w:hAnsi="Times New Roman" w:cs="Times New Roman CYR"/>
          <w:bCs/>
          <w:sz w:val="24"/>
          <w:szCs w:val="28"/>
          <w:lang w:eastAsia="ru-RU"/>
        </w:rPr>
        <w:t xml:space="preserve">приложение к постановлению изложить в </w:t>
      </w:r>
      <w:proofErr w:type="gramStart"/>
      <w:r w:rsidRPr="00E93FCC">
        <w:rPr>
          <w:rFonts w:ascii="Times New Roman" w:eastAsia="Times New Roman" w:hAnsi="Times New Roman" w:cs="Times New Roman CYR"/>
          <w:bCs/>
          <w:sz w:val="24"/>
          <w:szCs w:val="28"/>
          <w:lang w:eastAsia="ru-RU"/>
        </w:rPr>
        <w:t>новой  редакции</w:t>
      </w:r>
      <w:proofErr w:type="gramEnd"/>
      <w:r w:rsidRPr="00E93FCC">
        <w:rPr>
          <w:rFonts w:ascii="Times New Roman" w:eastAsia="Times New Roman" w:hAnsi="Times New Roman" w:cs="Times New Roman CYR"/>
          <w:bCs/>
          <w:sz w:val="24"/>
          <w:szCs w:val="28"/>
          <w:lang w:eastAsia="ru-RU"/>
        </w:rPr>
        <w:t>, согласно приложению.</w:t>
      </w:r>
    </w:p>
    <w:p w:rsidR="00EE4882" w:rsidRPr="00E93FCC" w:rsidRDefault="00EE4882" w:rsidP="00EE4882">
      <w:pPr>
        <w:widowControl w:val="0"/>
        <w:autoSpaceDE w:val="0"/>
        <w:autoSpaceDN w:val="0"/>
        <w:adjustRightInd w:val="0"/>
        <w:spacing w:after="0" w:line="240" w:lineRule="auto"/>
        <w:ind w:firstLine="708"/>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2. Контроль за исполнением настоящего постановления возложить на Пронина А.Б. – первого заместителя </w:t>
      </w:r>
      <w:proofErr w:type="gramStart"/>
      <w:r w:rsidRPr="00E93FCC">
        <w:rPr>
          <w:rFonts w:ascii="Times New Roman CYR" w:eastAsia="Times New Roman" w:hAnsi="Times New Roman CYR" w:cs="Times New Roman CYR"/>
          <w:sz w:val="24"/>
          <w:szCs w:val="28"/>
          <w:lang w:eastAsia="ru-RU"/>
        </w:rPr>
        <w:t>главы  Инсарского</w:t>
      </w:r>
      <w:proofErr w:type="gramEnd"/>
      <w:r w:rsidRPr="00E93FCC">
        <w:rPr>
          <w:rFonts w:ascii="Times New Roman CYR" w:eastAsia="Times New Roman" w:hAnsi="Times New Roman CYR" w:cs="Times New Roman CYR"/>
          <w:sz w:val="24"/>
          <w:szCs w:val="28"/>
          <w:lang w:eastAsia="ru-RU"/>
        </w:rPr>
        <w:t xml:space="preserve"> муниципального района.</w:t>
      </w:r>
    </w:p>
    <w:p w:rsidR="00EE4882" w:rsidRPr="00E93FCC" w:rsidRDefault="00EE4882" w:rsidP="00EE4882">
      <w:pPr>
        <w:widowControl w:val="0"/>
        <w:autoSpaceDE w:val="0"/>
        <w:autoSpaceDN w:val="0"/>
        <w:adjustRightInd w:val="0"/>
        <w:spacing w:after="0" w:line="240" w:lineRule="auto"/>
        <w:ind w:firstLine="708"/>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Глава Инсарского </w:t>
      </w:r>
    </w:p>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муниципального района                                                                               К.А. </w:t>
      </w:r>
      <w:proofErr w:type="spellStart"/>
      <w:r w:rsidRPr="00E93FCC">
        <w:rPr>
          <w:rFonts w:ascii="Times New Roman CYR" w:eastAsia="Times New Roman" w:hAnsi="Times New Roman CYR" w:cs="Times New Roman CYR"/>
          <w:sz w:val="24"/>
          <w:szCs w:val="28"/>
          <w:lang w:eastAsia="ru-RU"/>
        </w:rPr>
        <w:t>Мангутов</w:t>
      </w:r>
      <w:proofErr w:type="spellEnd"/>
    </w:p>
    <w:p w:rsidR="00EE4882" w:rsidRPr="00E93FCC" w:rsidRDefault="00EE4882" w:rsidP="00EE488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8"/>
          <w:lang w:eastAsia="ru-RU"/>
        </w:rPr>
      </w:pPr>
    </w:p>
    <w:p w:rsidR="00EE4882" w:rsidRPr="00E93FCC" w:rsidRDefault="00EE4882" w:rsidP="00EE4882">
      <w:pPr>
        <w:widowControl w:val="0"/>
        <w:autoSpaceDE w:val="0"/>
        <w:autoSpaceDN w:val="0"/>
        <w:adjustRightInd w:val="0"/>
        <w:spacing w:after="0" w:line="240" w:lineRule="auto"/>
        <w:ind w:left="5103"/>
        <w:jc w:val="both"/>
        <w:outlineLvl w:val="0"/>
        <w:rPr>
          <w:rFonts w:ascii="Times New Roman CYR" w:eastAsia="Times New Roman" w:hAnsi="Times New Roman CYR" w:cs="Times New Roman CYR"/>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5103"/>
        <w:jc w:val="both"/>
        <w:outlineLvl w:val="0"/>
        <w:rPr>
          <w:rFonts w:ascii="Times New Roman CYR" w:eastAsia="Times New Roman" w:hAnsi="Times New Roman CYR" w:cs="Times New Roman CYR"/>
          <w:bCs/>
          <w:color w:val="26282F"/>
          <w:sz w:val="24"/>
          <w:szCs w:val="28"/>
          <w:lang w:eastAsia="ru-RU"/>
        </w:rPr>
      </w:pPr>
      <w:r w:rsidRPr="00E93FCC">
        <w:rPr>
          <w:rFonts w:ascii="Times New Roman CYR" w:eastAsia="Times New Roman" w:hAnsi="Times New Roman CYR" w:cs="Times New Roman CYR"/>
          <w:bCs/>
          <w:color w:val="26282F"/>
          <w:sz w:val="24"/>
          <w:szCs w:val="28"/>
          <w:lang w:eastAsia="ru-RU"/>
        </w:rPr>
        <w:t>Приложение</w:t>
      </w:r>
    </w:p>
    <w:p w:rsidR="00EE4882" w:rsidRPr="00E93FCC" w:rsidRDefault="00EE4882" w:rsidP="00EE4882">
      <w:pPr>
        <w:widowControl w:val="0"/>
        <w:autoSpaceDE w:val="0"/>
        <w:autoSpaceDN w:val="0"/>
        <w:adjustRightInd w:val="0"/>
        <w:spacing w:after="0" w:line="240" w:lineRule="auto"/>
        <w:ind w:left="5103"/>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к постановлению администрации Инсарского муниципального района </w:t>
      </w:r>
    </w:p>
    <w:p w:rsidR="00EE4882" w:rsidRPr="00E93FCC" w:rsidRDefault="00EE4882" w:rsidP="00EE4882">
      <w:pPr>
        <w:widowControl w:val="0"/>
        <w:autoSpaceDE w:val="0"/>
        <w:autoSpaceDN w:val="0"/>
        <w:adjustRightInd w:val="0"/>
        <w:spacing w:after="0" w:line="240" w:lineRule="auto"/>
        <w:ind w:left="5103"/>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от 06.11.2020 г.   № 315</w:t>
      </w:r>
    </w:p>
    <w:p w:rsidR="00EE4882" w:rsidRPr="00E93FCC" w:rsidRDefault="00EE4882" w:rsidP="00EE4882">
      <w:pPr>
        <w:widowControl w:val="0"/>
        <w:autoSpaceDE w:val="0"/>
        <w:autoSpaceDN w:val="0"/>
        <w:adjustRightInd w:val="0"/>
        <w:spacing w:before="108" w:after="108" w:line="240" w:lineRule="auto"/>
        <w:ind w:left="5103"/>
        <w:jc w:val="both"/>
        <w:outlineLvl w:val="0"/>
        <w:rPr>
          <w:rFonts w:ascii="Times New Roman CYR" w:eastAsia="Times New Roman" w:hAnsi="Times New Roman CYR" w:cs="Times New Roman CYR"/>
          <w:bCs/>
          <w:color w:val="26282F"/>
          <w:sz w:val="24"/>
          <w:szCs w:val="28"/>
          <w:lang w:eastAsia="ru-RU"/>
        </w:rPr>
      </w:pPr>
    </w:p>
    <w:p w:rsidR="00EE4882" w:rsidRPr="00E93FCC" w:rsidRDefault="00EE4882" w:rsidP="00EE4882">
      <w:pPr>
        <w:widowControl w:val="0"/>
        <w:autoSpaceDE w:val="0"/>
        <w:autoSpaceDN w:val="0"/>
        <w:adjustRightInd w:val="0"/>
        <w:spacing w:before="108" w:after="108" w:line="240" w:lineRule="auto"/>
        <w:ind w:left="5103"/>
        <w:jc w:val="both"/>
        <w:outlineLvl w:val="0"/>
        <w:rPr>
          <w:rFonts w:ascii="Times New Roman CYR" w:eastAsia="Times New Roman" w:hAnsi="Times New Roman CYR" w:cs="Times New Roman CYR"/>
          <w:bCs/>
          <w:color w:val="26282F"/>
          <w:sz w:val="24"/>
          <w:szCs w:val="28"/>
          <w:lang w:eastAsia="ru-RU"/>
        </w:rPr>
      </w:pPr>
      <w:r w:rsidRPr="00E93FCC">
        <w:rPr>
          <w:rFonts w:ascii="Times New Roman CYR" w:eastAsia="Times New Roman" w:hAnsi="Times New Roman CYR" w:cs="Times New Roman CYR"/>
          <w:bCs/>
          <w:color w:val="26282F"/>
          <w:sz w:val="24"/>
          <w:szCs w:val="28"/>
          <w:lang w:eastAsia="ru-RU"/>
        </w:rPr>
        <w:t>УТВЕРЖДЕНА</w:t>
      </w:r>
    </w:p>
    <w:p w:rsidR="00EE4882" w:rsidRPr="00E93FCC" w:rsidRDefault="00EE4882" w:rsidP="00EE4882">
      <w:pPr>
        <w:widowControl w:val="0"/>
        <w:autoSpaceDE w:val="0"/>
        <w:autoSpaceDN w:val="0"/>
        <w:adjustRightInd w:val="0"/>
        <w:spacing w:after="0" w:line="240" w:lineRule="auto"/>
        <w:ind w:left="5103"/>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постановлением администрации Инсарского муниципального района </w:t>
      </w:r>
    </w:p>
    <w:p w:rsidR="00EE4882" w:rsidRPr="00E93FCC" w:rsidRDefault="00EE4882" w:rsidP="00EE4882">
      <w:pPr>
        <w:widowControl w:val="0"/>
        <w:autoSpaceDE w:val="0"/>
        <w:autoSpaceDN w:val="0"/>
        <w:adjustRightInd w:val="0"/>
        <w:spacing w:after="0" w:line="240" w:lineRule="auto"/>
        <w:ind w:left="5103"/>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от 18.12.2015г.  № 642</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 xml:space="preserve">Муниципальная программа </w:t>
      </w:r>
      <w:r w:rsidRPr="00E93FCC">
        <w:rPr>
          <w:rFonts w:ascii="Times New Roman" w:eastAsia="Times New Roman" w:hAnsi="Times New Roman" w:cs="Times New Roman"/>
          <w:b/>
          <w:bCs/>
          <w:color w:val="26282F"/>
          <w:sz w:val="24"/>
          <w:szCs w:val="28"/>
          <w:lang w:eastAsia="ru-RU"/>
        </w:rPr>
        <w:br/>
        <w:t>«Обеспечение жильем молодых семей в Инсарском муниципальном районе</w:t>
      </w:r>
    </w:p>
    <w:p w:rsidR="00EE4882" w:rsidRPr="00E93FCC" w:rsidRDefault="00EE4882" w:rsidP="00EE4882">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 xml:space="preserve"> на 2016 - 2025 годы»</w:t>
      </w:r>
    </w:p>
    <w:p w:rsidR="00EE4882" w:rsidRPr="00E93FCC" w:rsidRDefault="00EE4882" w:rsidP="00EE4882">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 xml:space="preserve"> </w:t>
      </w: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CYR" w:eastAsia="Times New Roman" w:hAnsi="Times New Roman CYR" w:cs="Times New Roman CYR"/>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Паспорт</w:t>
      </w:r>
      <w:r w:rsidRPr="00E93FCC">
        <w:rPr>
          <w:rFonts w:ascii="Times New Roman" w:eastAsia="Times New Roman" w:hAnsi="Times New Roman" w:cs="Times New Roman"/>
          <w:b/>
          <w:bCs/>
          <w:color w:val="26282F"/>
          <w:sz w:val="24"/>
          <w:szCs w:val="28"/>
          <w:lang w:eastAsia="ru-RU"/>
        </w:rPr>
        <w:br/>
      </w:r>
      <w:proofErr w:type="gramStart"/>
      <w:r w:rsidRPr="00E93FCC">
        <w:rPr>
          <w:rFonts w:ascii="Times New Roman" w:eastAsia="Times New Roman" w:hAnsi="Times New Roman" w:cs="Times New Roman"/>
          <w:b/>
          <w:bCs/>
          <w:color w:val="26282F"/>
          <w:sz w:val="24"/>
          <w:szCs w:val="28"/>
          <w:lang w:eastAsia="ru-RU"/>
        </w:rPr>
        <w:t>муниципальной  программы</w:t>
      </w:r>
      <w:proofErr w:type="gramEnd"/>
      <w:r w:rsidRPr="00E93FCC">
        <w:rPr>
          <w:rFonts w:ascii="Times New Roman" w:eastAsia="Times New Roman" w:hAnsi="Times New Roman" w:cs="Times New Roman"/>
          <w:b/>
          <w:bCs/>
          <w:color w:val="26282F"/>
          <w:sz w:val="24"/>
          <w:szCs w:val="28"/>
          <w:lang w:eastAsia="ru-RU"/>
        </w:rPr>
        <w:t xml:space="preserve"> «Обеспечение жильем молодых семей в Инсарском муниципальном районе на 2016 - 2025 годы»</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7840"/>
      </w:tblGrid>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Cs/>
                <w:color w:val="26282F"/>
                <w:sz w:val="24"/>
                <w:szCs w:val="28"/>
                <w:lang w:eastAsia="ru-RU"/>
              </w:rPr>
              <w:t>Наименование Программы</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Обеспечение жильем молодых семей в Инсарском муниципальном районе на 2016 - 2025 годы (далее - Программа)</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Cs/>
                <w:color w:val="26282F"/>
                <w:sz w:val="24"/>
                <w:szCs w:val="28"/>
                <w:lang w:eastAsia="ru-RU"/>
              </w:rPr>
              <w:t>Дата принятия решения о разработке Программы</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Распоряжение администрации Инсарского муниципального района от 08.08.2019г.  № 31-р (с изменением от 29.08.2019г.  №33-р)</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Основной разработчик Программы</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Администрация Инсарского муниципального района Республики Мордовия</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bCs/>
                <w:color w:val="26282F"/>
                <w:sz w:val="24"/>
                <w:szCs w:val="28"/>
                <w:lang w:eastAsia="ru-RU"/>
              </w:rPr>
              <w:t>Участники Программы</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Молодые семьи, признанные нуждающимися в жилых помещениях</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b/>
                <w:sz w:val="24"/>
                <w:szCs w:val="28"/>
                <w:lang w:eastAsia="ru-RU"/>
              </w:rPr>
            </w:pPr>
            <w:bookmarkStart w:id="11" w:name="sub_100"/>
            <w:proofErr w:type="spellStart"/>
            <w:r w:rsidRPr="00E93FCC">
              <w:rPr>
                <w:rFonts w:ascii="Times New Roman" w:eastAsia="Times New Roman" w:hAnsi="Times New Roman" w:cs="Times New Roman"/>
                <w:bCs/>
                <w:color w:val="26282F"/>
                <w:sz w:val="24"/>
                <w:szCs w:val="28"/>
                <w:lang w:eastAsia="ru-RU"/>
              </w:rPr>
              <w:t>Программно</w:t>
            </w:r>
            <w:proofErr w:type="spellEnd"/>
            <w:r w:rsidRPr="00E93FCC">
              <w:rPr>
                <w:rFonts w:ascii="Times New Roman" w:eastAsia="Times New Roman" w:hAnsi="Times New Roman" w:cs="Times New Roman"/>
                <w:bCs/>
                <w:color w:val="26282F"/>
                <w:sz w:val="24"/>
                <w:szCs w:val="28"/>
                <w:lang w:eastAsia="ru-RU"/>
              </w:rPr>
              <w:t xml:space="preserve"> целевые инструменты</w:t>
            </w:r>
            <w:bookmarkEnd w:id="11"/>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Мероприятия:</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bookmarkStart w:id="12" w:name="sub_102"/>
            <w:r w:rsidRPr="00E93FCC">
              <w:rPr>
                <w:rFonts w:ascii="Times New Roman" w:eastAsia="Times New Roman" w:hAnsi="Times New Roman" w:cs="Times New Roman"/>
                <w:sz w:val="24"/>
                <w:szCs w:val="28"/>
                <w:lang w:eastAsia="ru-RU"/>
              </w:rPr>
              <w:t xml:space="preserve">- включение молодых семей, признанных нуждающимся в жилых помещениях, в состав участников мероприятия по обеспечение жильем молодых семей </w:t>
            </w:r>
            <w:hyperlink r:id="rId11"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w:t>
            </w:r>
            <w:r w:rsidRPr="00E93FCC">
              <w:rPr>
                <w:rFonts w:ascii="Times New Roman" w:eastAsia="Times New Roman" w:hAnsi="Times New Roman" w:cs="Times New Roman"/>
                <w:sz w:val="24"/>
                <w:szCs w:val="28"/>
                <w:lang w:eastAsia="ru-RU"/>
              </w:rPr>
              <w:lastRenderedPageBreak/>
              <w:t>услугами граждан Российской Федерации» в порядке, установленном законодательством Российской Федерации и Республики Мордовия;</w:t>
            </w:r>
            <w:bookmarkEnd w:id="12"/>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bookmarkStart w:id="13" w:name="sub_103"/>
            <w:r w:rsidRPr="00E93FCC">
              <w:rPr>
                <w:rFonts w:ascii="Times New Roman" w:eastAsia="Times New Roman" w:hAnsi="Times New Roman" w:cs="Times New Roman"/>
                <w:sz w:val="24"/>
                <w:szCs w:val="28"/>
                <w:lang w:eastAsia="ru-RU"/>
              </w:rPr>
              <w:t xml:space="preserve">- формирование списка молодых семей - </w:t>
            </w:r>
            <w:proofErr w:type="gramStart"/>
            <w:r w:rsidRPr="00E93FCC">
              <w:rPr>
                <w:rFonts w:ascii="Times New Roman" w:eastAsia="Times New Roman" w:hAnsi="Times New Roman" w:cs="Times New Roman"/>
                <w:sz w:val="24"/>
                <w:szCs w:val="28"/>
                <w:lang w:eastAsia="ru-RU"/>
              </w:rPr>
              <w:t>участников  мероприятия</w:t>
            </w:r>
            <w:proofErr w:type="gramEnd"/>
            <w:r w:rsidRPr="00E93FCC">
              <w:rPr>
                <w:rFonts w:ascii="Times New Roman" w:eastAsia="Times New Roman" w:hAnsi="Times New Roman" w:cs="Times New Roman"/>
                <w:sz w:val="24"/>
                <w:szCs w:val="28"/>
                <w:lang w:eastAsia="ru-RU"/>
              </w:rPr>
              <w:t xml:space="preserve"> по обеспечению жильем молодых семей </w:t>
            </w:r>
            <w:hyperlink r:id="rId12"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w:t>
            </w:r>
            <w:proofErr w:type="spellStart"/>
            <w:r w:rsidRPr="00E93FCC">
              <w:rPr>
                <w:rFonts w:ascii="Times New Roman" w:eastAsia="Times New Roman" w:hAnsi="Times New Roman" w:cs="Times New Roman"/>
                <w:sz w:val="24"/>
                <w:szCs w:val="28"/>
                <w:lang w:eastAsia="ru-RU"/>
              </w:rPr>
              <w:t>Инсарскому</w:t>
            </w:r>
            <w:proofErr w:type="spellEnd"/>
            <w:r w:rsidRPr="00E93FCC">
              <w:rPr>
                <w:rFonts w:ascii="Times New Roman" w:eastAsia="Times New Roman" w:hAnsi="Times New Roman" w:cs="Times New Roman"/>
                <w:sz w:val="24"/>
                <w:szCs w:val="28"/>
                <w:lang w:eastAsia="ru-RU"/>
              </w:rPr>
              <w:t xml:space="preserve"> муниципальному району;</w:t>
            </w:r>
            <w:bookmarkEnd w:id="13"/>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определение ежегодно объема средств, выделяемых из местного бюджета на реализацию мероприятий Программы;</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а также использования таких выплат.</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Cs/>
                <w:color w:val="26282F"/>
                <w:sz w:val="24"/>
                <w:szCs w:val="28"/>
                <w:lang w:eastAsia="ru-RU"/>
              </w:rPr>
              <w:lastRenderedPageBreak/>
              <w:t>Цель и задачи Программы</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Цель Программы -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Задачи Программы:</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предоставление молодым семьям - участникам Программы социальных выплат на приобретение жилья или строительство индивидуального жилого дома;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Важнейшие целевые индикаторы и показатели Программы</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Количество молодых семей, улучшивших жилищные условия (в том числе с использование заемных средств) при оказании содействия за счет средств федерального бюджет, бюджета Республики Мордовия и бюджета Инсарского муниципального района к 2025г. </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Объем и источники финансирования</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Общий объем финансирования Программы в 2016-2025 годах составит 40797446,64 рублей, из них:</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2016 год – 6345897,0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2045882,0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4081015,0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219000,</w:t>
            </w:r>
            <w:proofErr w:type="gramStart"/>
            <w:r w:rsidRPr="00E93FCC">
              <w:rPr>
                <w:rFonts w:ascii="Times New Roman" w:eastAsia="Times New Roman" w:hAnsi="Times New Roman" w:cs="Times New Roman"/>
                <w:sz w:val="24"/>
                <w:szCs w:val="28"/>
                <w:lang w:eastAsia="ru-RU"/>
              </w:rPr>
              <w:t>0  рублей</w:t>
            </w:r>
            <w:proofErr w:type="gramEnd"/>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2017 год – 7264643,0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2462139,69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4552503,31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250000 рублей.</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2018 </w:t>
            </w:r>
            <w:proofErr w:type="gramStart"/>
            <w:r w:rsidRPr="00E93FCC">
              <w:rPr>
                <w:rFonts w:ascii="Times New Roman" w:eastAsia="Times New Roman" w:hAnsi="Times New Roman" w:cs="Times New Roman"/>
                <w:sz w:val="24"/>
                <w:szCs w:val="28"/>
                <w:lang w:eastAsia="ru-RU"/>
              </w:rPr>
              <w:t>год  -</w:t>
            </w:r>
            <w:proofErr w:type="gramEnd"/>
            <w:r w:rsidRPr="00E93FCC">
              <w:rPr>
                <w:rFonts w:ascii="Times New Roman" w:eastAsia="Times New Roman" w:hAnsi="Times New Roman" w:cs="Times New Roman"/>
                <w:sz w:val="24"/>
                <w:szCs w:val="28"/>
                <w:lang w:eastAsia="ru-RU"/>
              </w:rPr>
              <w:t xml:space="preserve"> 4048165,0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3105512,80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776378,20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166274,0 рублей.</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2019 год – 1194600,0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905655,66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бюджета РМ – 238906,34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50038,</w:t>
            </w:r>
            <w:proofErr w:type="gramStart"/>
            <w:r w:rsidRPr="00E93FCC">
              <w:rPr>
                <w:rFonts w:ascii="Times New Roman" w:eastAsia="Times New Roman" w:hAnsi="Times New Roman" w:cs="Times New Roman"/>
                <w:sz w:val="24"/>
                <w:szCs w:val="28"/>
                <w:lang w:eastAsia="ru-RU"/>
              </w:rPr>
              <w:t>0  рублей</w:t>
            </w:r>
            <w:proofErr w:type="gramEnd"/>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2020 год – 3826008,5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2900806,80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725201,70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200000,0 рублей.</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2021 год – 3826008,5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2900806,80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725201,70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бюджета Инсарского муниципального района – </w:t>
            </w:r>
            <w:proofErr w:type="gramStart"/>
            <w:r w:rsidRPr="00E93FCC">
              <w:rPr>
                <w:rFonts w:ascii="Times New Roman" w:eastAsia="Times New Roman" w:hAnsi="Times New Roman" w:cs="Times New Roman"/>
                <w:sz w:val="24"/>
                <w:szCs w:val="28"/>
                <w:lang w:eastAsia="ru-RU"/>
              </w:rPr>
              <w:t>200000  рублей</w:t>
            </w:r>
            <w:proofErr w:type="gramEnd"/>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2022 год – 3573031,16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2900806,80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472224,36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200000,</w:t>
            </w:r>
            <w:proofErr w:type="gramStart"/>
            <w:r w:rsidRPr="00E93FCC">
              <w:rPr>
                <w:rFonts w:ascii="Times New Roman" w:eastAsia="Times New Roman" w:hAnsi="Times New Roman" w:cs="Times New Roman"/>
                <w:sz w:val="24"/>
                <w:szCs w:val="28"/>
                <w:lang w:eastAsia="ru-RU"/>
              </w:rPr>
              <w:t>0  рублей</w:t>
            </w:r>
            <w:proofErr w:type="gramEnd"/>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2023 год – 3573031,16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2900806,80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472224,</w:t>
            </w:r>
            <w:proofErr w:type="gramStart"/>
            <w:r w:rsidRPr="00E93FCC">
              <w:rPr>
                <w:rFonts w:ascii="Times New Roman" w:eastAsia="Times New Roman" w:hAnsi="Times New Roman" w:cs="Times New Roman"/>
                <w:sz w:val="24"/>
                <w:szCs w:val="28"/>
                <w:lang w:eastAsia="ru-RU"/>
              </w:rPr>
              <w:t>36  рублей</w:t>
            </w:r>
            <w:proofErr w:type="gramEnd"/>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200000,0 тыс. рублей.</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2024 год – 3573031,16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2900806,80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472224,36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200000,</w:t>
            </w:r>
            <w:proofErr w:type="gramStart"/>
            <w:r w:rsidRPr="00E93FCC">
              <w:rPr>
                <w:rFonts w:ascii="Times New Roman" w:eastAsia="Times New Roman" w:hAnsi="Times New Roman" w:cs="Times New Roman"/>
                <w:sz w:val="24"/>
                <w:szCs w:val="28"/>
                <w:lang w:eastAsia="ru-RU"/>
              </w:rPr>
              <w:t>0  рублей</w:t>
            </w:r>
            <w:proofErr w:type="gramEnd"/>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2025 год – 3573031,16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том числе за счет средств:</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федерального бюджета – 2900806,80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РМ – 472224,36 рублей;</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бюджета Инсарского муниципального района – 200000,0 тыс. рублей.</w:t>
            </w:r>
          </w:p>
        </w:tc>
      </w:tr>
      <w:tr w:rsidR="00EE4882" w:rsidRPr="00E93FCC" w:rsidTr="005A477D">
        <w:tc>
          <w:tcPr>
            <w:tcW w:w="23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Cs/>
                <w:color w:val="26282F"/>
                <w:sz w:val="24"/>
                <w:szCs w:val="28"/>
                <w:lang w:eastAsia="ru-RU"/>
              </w:rPr>
              <w:lastRenderedPageBreak/>
              <w:t>Этапы и сроки реализации Программы</w:t>
            </w:r>
          </w:p>
        </w:tc>
        <w:tc>
          <w:tcPr>
            <w:tcW w:w="784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Срок реализации 2016 - 2025 годы.</w:t>
            </w:r>
          </w:p>
        </w:tc>
      </w:tr>
    </w:tbl>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bookmarkStart w:id="14" w:name="sub_4"/>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1. Общая характеристика проблемы</w:t>
      </w:r>
    </w:p>
    <w:bookmarkEnd w:id="14"/>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Поддержка молодых семей в улучшении жилищных условий является важнейшим направлением жилищной политики Российской Федерации и Республики Мордовия.</w:t>
      </w:r>
    </w:p>
    <w:p w:rsidR="00EE4882" w:rsidRPr="00E93FCC" w:rsidRDefault="00EE4882" w:rsidP="00EE4882">
      <w:pPr>
        <w:spacing w:after="0" w:line="240" w:lineRule="auto"/>
        <w:ind w:firstLine="70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молодые семьи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w:t>
      </w:r>
      <w:r w:rsidRPr="00E93FCC">
        <w:rPr>
          <w:rFonts w:ascii="Times New Roman" w:eastAsia="Times New Roman" w:hAnsi="Times New Roman" w:cs="Times New Roman"/>
          <w:sz w:val="24"/>
          <w:szCs w:val="28"/>
          <w:lang w:eastAsia="ru-RU"/>
        </w:rPr>
        <w:lastRenderedPageBreak/>
        <w:t>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EE4882" w:rsidRPr="00E93FCC" w:rsidRDefault="00EE4882" w:rsidP="00EE4882">
      <w:pPr>
        <w:spacing w:after="0" w:line="240" w:lineRule="auto"/>
        <w:ind w:firstLine="70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Инсарском муниципальном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w:t>
      </w:r>
    </w:p>
    <w:p w:rsidR="00EE4882" w:rsidRPr="00E93FCC" w:rsidRDefault="00EE4882" w:rsidP="00EE488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На начало 2016 года в администрации Инсарского муниципального района на учете, в качестве нуждающихся в жилых помещениях в соответствии с законодательством Российской Федерации и Республики Мордовия состоят 115 молодых семей.</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2. Основные цели, задачи, сроки реализации и целевые показатели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Программа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Целью Программы является предоставление государственной поддержки в решении жилищной проблемы молодым семьям, признанным в установленном порядке, нуждающимися в жилых помещениях.</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года,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w:t>
      </w:r>
      <w:hyperlink r:id="rId13" w:history="1">
        <w:r w:rsidRPr="00E93FCC">
          <w:rPr>
            <w:rFonts w:ascii="Times New Roman" w:eastAsia="Times New Roman" w:hAnsi="Times New Roman" w:cs="Times New Roman"/>
            <w:sz w:val="24"/>
            <w:szCs w:val="28"/>
            <w:lang w:eastAsia="ru-RU"/>
          </w:rPr>
          <w:t>статьей 51</w:t>
        </w:r>
      </w:hyperlink>
      <w:r w:rsidRPr="00E93FCC">
        <w:rPr>
          <w:rFonts w:ascii="Times New Roman" w:eastAsia="Times New Roman" w:hAnsi="Times New Roman" w:cs="Times New Roman"/>
          <w:sz w:val="24"/>
          <w:szCs w:val="28"/>
          <w:lang w:eastAsia="ru-RU"/>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При определении для молодой семьи уровня обеспеченности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i/>
          <w:sz w:val="24"/>
          <w:szCs w:val="28"/>
          <w:lang w:eastAsia="ru-RU"/>
        </w:rPr>
      </w:pPr>
      <w:r w:rsidRPr="00E93FCC">
        <w:rPr>
          <w:rFonts w:ascii="Times New Roman CYR" w:eastAsia="Times New Roman" w:hAnsi="Times New Roman CYR" w:cs="Times New Roman CYR"/>
          <w:iCs/>
          <w:sz w:val="24"/>
          <w:szCs w:val="28"/>
          <w:lang w:eastAsia="ru-RU"/>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14" w:anchor="/document/12182235/entry/44026" w:history="1">
        <w:r w:rsidRPr="00E93FCC">
          <w:rPr>
            <w:rFonts w:ascii="Times New Roman CYR" w:eastAsia="Times New Roman" w:hAnsi="Times New Roman CYR" w:cs="Times New Roman CYR"/>
            <w:iCs/>
            <w:sz w:val="24"/>
            <w:szCs w:val="28"/>
            <w:lang w:eastAsia="ru-RU"/>
          </w:rPr>
          <w:t>подпунктами «е</w:t>
        </w:r>
      </w:hyperlink>
      <w:r w:rsidRPr="00E93FCC">
        <w:rPr>
          <w:rFonts w:ascii="Times New Roman CYR" w:eastAsia="Times New Roman" w:hAnsi="Times New Roman CYR" w:cs="Times New Roman CYR"/>
          <w:i/>
          <w:iCs/>
          <w:sz w:val="24"/>
          <w:szCs w:val="28"/>
          <w:lang w:eastAsia="ru-RU"/>
        </w:rPr>
        <w:t>»</w:t>
      </w:r>
      <w:r w:rsidRPr="00E93FCC">
        <w:rPr>
          <w:rFonts w:ascii="Times New Roman CYR" w:eastAsia="Times New Roman" w:hAnsi="Times New Roman CYR" w:cs="Times New Roman CYR"/>
          <w:iCs/>
          <w:sz w:val="24"/>
          <w:szCs w:val="28"/>
          <w:lang w:eastAsia="ru-RU"/>
        </w:rPr>
        <w:t xml:space="preserve"> и </w:t>
      </w:r>
      <w:hyperlink r:id="rId15" w:anchor="/document/12182235/entry/44029" w:history="1">
        <w:r w:rsidRPr="00E93FCC">
          <w:rPr>
            <w:rFonts w:ascii="Times New Roman CYR" w:eastAsia="Times New Roman" w:hAnsi="Times New Roman CYR" w:cs="Times New Roman CYR"/>
            <w:iCs/>
            <w:sz w:val="24"/>
            <w:szCs w:val="28"/>
            <w:lang w:eastAsia="ru-RU"/>
          </w:rPr>
          <w:t xml:space="preserve">«и» </w:t>
        </w:r>
      </w:hyperlink>
      <w:r w:rsidRPr="00E93FCC">
        <w:rPr>
          <w:rFonts w:ascii="Times New Roman CYR" w:eastAsia="Times New Roman" w:hAnsi="Times New Roman CYR" w:cs="Times New Roman CYR"/>
          <w:iCs/>
          <w:sz w:val="24"/>
          <w:szCs w:val="28"/>
          <w:lang w:eastAsia="ru-RU"/>
        </w:rPr>
        <w:t>раздела 7 настоящей Программы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Задачами Программы являются: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обеспечение предоставления молодым семьям - участникам Программы социальных выплат на приобретение жилья или строительство индивидуального жилого дома, а также использования таких выплат (далее - социальные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создание условий для привлечения молодыми семьями собственных средств, средств материнского (семейного) капитала, средств кредитов или займов, предоставляемых любыми организациями и (или) физическими лицами, и средств, предоставляемых при реализации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w:t>
      </w:r>
      <w:r w:rsidRPr="00E93FCC">
        <w:rPr>
          <w:rFonts w:ascii="Times New Roman" w:eastAsia="Times New Roman" w:hAnsi="Times New Roman" w:cs="Times New Roman"/>
          <w:sz w:val="24"/>
          <w:szCs w:val="28"/>
          <w:lang w:eastAsia="ru-RU"/>
        </w:rPr>
        <w:lastRenderedPageBreak/>
        <w:t xml:space="preserve">кредитам (займам) и о внесении изменений в статью 13² Федерального закона «Об актах гражданского состояния». </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Молодые семьи - участники Программы могут обратиться в уполномоченную организацию для оказания услуг по приобретению жилого помещения на первичном рынке жилья.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Отбор уполномоченных организаций осуществляется Правительством Республики Мордовия. Критерии отбора уполномоченных организаций, требования к ним и правила оказания ими услуг определяются государственным заказчиком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Основными принципами реализации Программы являются: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добровольное участие в Программе молодых семей;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признание </w:t>
      </w:r>
      <w:proofErr w:type="gramStart"/>
      <w:r w:rsidRPr="00E93FCC">
        <w:rPr>
          <w:rFonts w:ascii="Times New Roman" w:eastAsia="Times New Roman" w:hAnsi="Times New Roman" w:cs="Times New Roman"/>
          <w:sz w:val="24"/>
          <w:szCs w:val="28"/>
          <w:lang w:eastAsia="ru-RU"/>
        </w:rPr>
        <w:t>молодой семьи</w:t>
      </w:r>
      <w:proofErr w:type="gramEnd"/>
      <w:r w:rsidRPr="00E93FCC">
        <w:rPr>
          <w:rFonts w:ascii="Times New Roman" w:eastAsia="Times New Roman" w:hAnsi="Times New Roman" w:cs="Times New Roman"/>
          <w:sz w:val="24"/>
          <w:szCs w:val="28"/>
          <w:lang w:eastAsia="ru-RU"/>
        </w:rPr>
        <w:t xml:space="preserve"> нуждающейся в жилом помещении в порядке, установленном законодательством Российской Федерации и Республики Мордовия;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бюджета Инсарского муниципального района только один раз.</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Ожидаемые результаты обеспечения жильем молодых семей за счет всех источников финансирования приведены в приложении №2 к Программе.</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3. Характеристика программных мероприятий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Реализация системы мероприятий Программы осуществляется по следующим направлениям:</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нормативное правовое и методологическое обеспечение реализации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финансовое обеспечение реализации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организационное обеспечение реализации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Перечень основных мероприятий по реализации Программы приведен в приложении № 1.</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Основными мероприятиями по нормативному организационному обеспечению реализации Программы являются: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5" w:name="sub_622"/>
      <w:r w:rsidRPr="00E93FCC">
        <w:rPr>
          <w:rFonts w:ascii="Times New Roman" w:eastAsia="Times New Roman" w:hAnsi="Times New Roman" w:cs="Times New Roman"/>
          <w:sz w:val="24"/>
          <w:szCs w:val="28"/>
          <w:lang w:eastAsia="ru-RU"/>
        </w:rPr>
        <w:t xml:space="preserve">нормативное правовое и методологическое обеспечение реализации мероприятия по обеспечение жильем молодых семей </w:t>
      </w:r>
      <w:hyperlink r:id="rId16"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w:t>
      </w:r>
    </w:p>
    <w:bookmarkEnd w:id="15"/>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финансовое обеспечение реализации мероприятия по обеспечению жильем молодых семей </w:t>
      </w:r>
      <w:hyperlink r:id="rId17"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организационное обеспечение реализации мероприятия по обеспечению жильем молодых семей </w:t>
      </w:r>
      <w:hyperlink r:id="rId18"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Организационные мероприятия на муниципальном уровне предусматривают:</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6" w:name="sub_6242"/>
      <w:r w:rsidRPr="00E93FCC">
        <w:rPr>
          <w:rFonts w:ascii="Times New Roman" w:eastAsia="Times New Roman" w:hAnsi="Times New Roman" w:cs="Times New Roman"/>
          <w:sz w:val="24"/>
          <w:szCs w:val="28"/>
          <w:lang w:eastAsia="ru-RU"/>
        </w:rPr>
        <w:t xml:space="preserve">включение молодых семей, признанных нуждающимися в жилых помещениях, в состав участников мероприятия по обеспечению жильем молодых семей </w:t>
      </w:r>
      <w:hyperlink r:id="rId19"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7" w:name="sub_6243"/>
      <w:bookmarkEnd w:id="16"/>
      <w:r w:rsidRPr="00E93FCC">
        <w:rPr>
          <w:rFonts w:ascii="Times New Roman" w:eastAsia="Times New Roman" w:hAnsi="Times New Roman" w:cs="Times New Roman"/>
          <w:sz w:val="24"/>
          <w:szCs w:val="28"/>
          <w:lang w:eastAsia="ru-RU"/>
        </w:rPr>
        <w:t xml:space="preserve">формирование списка молодых семей - участников мероприятия по обеспечению жильем молодых семей </w:t>
      </w:r>
      <w:hyperlink r:id="rId20"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w:t>
      </w:r>
      <w:proofErr w:type="spellStart"/>
      <w:r w:rsidRPr="00E93FCC">
        <w:rPr>
          <w:rFonts w:ascii="Times New Roman" w:eastAsia="Times New Roman" w:hAnsi="Times New Roman" w:cs="Times New Roman"/>
          <w:sz w:val="24"/>
          <w:szCs w:val="28"/>
          <w:lang w:eastAsia="ru-RU"/>
        </w:rPr>
        <w:t>Инсарскому</w:t>
      </w:r>
      <w:proofErr w:type="spellEnd"/>
      <w:r w:rsidRPr="00E93FCC">
        <w:rPr>
          <w:rFonts w:ascii="Times New Roman" w:eastAsia="Times New Roman" w:hAnsi="Times New Roman" w:cs="Times New Roman"/>
          <w:sz w:val="24"/>
          <w:szCs w:val="28"/>
          <w:lang w:eastAsia="ru-RU"/>
        </w:rPr>
        <w:t xml:space="preserve"> муниципальному району;</w:t>
      </w:r>
    </w:p>
    <w:bookmarkEnd w:id="17"/>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определение ежегодно объема средств, выделяемых из местного бюджета на реализацию </w:t>
      </w:r>
      <w:r w:rsidRPr="00E93FCC">
        <w:rPr>
          <w:rFonts w:ascii="Times New Roman" w:eastAsia="Times New Roman" w:hAnsi="Times New Roman" w:cs="Times New Roman"/>
          <w:sz w:val="24"/>
          <w:szCs w:val="28"/>
          <w:lang w:eastAsia="ru-RU"/>
        </w:rPr>
        <w:lastRenderedPageBreak/>
        <w:t>мероприятий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bookmarkStart w:id="18" w:name="sub_7"/>
      <w:r w:rsidRPr="00E93FCC">
        <w:rPr>
          <w:rFonts w:ascii="Times New Roman" w:eastAsia="Times New Roman" w:hAnsi="Times New Roman" w:cs="Times New Roman"/>
          <w:b/>
          <w:bCs/>
          <w:color w:val="26282F"/>
          <w:sz w:val="24"/>
          <w:szCs w:val="28"/>
          <w:lang w:eastAsia="ru-RU"/>
        </w:rPr>
        <w:t>4. Основные меры правового регулирования в сфере реализации Программы</w:t>
      </w:r>
    </w:p>
    <w:bookmarkEnd w:id="18"/>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рамках реализации мероприятий Программы принятие нормативных правовых актов Администрацией Инсарского муниципального района не предусмотрено.</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5. Ресурсное обеспечение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Основными источниками финансирования Программы являются: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средства федерального бюджета;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средства республиканского бюджета Республики Мордовия;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средства бюджета Инсарского муниципального района;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roofErr w:type="gramStart"/>
      <w:r w:rsidRPr="00E93FCC">
        <w:rPr>
          <w:rFonts w:ascii="Times New Roman" w:eastAsia="Times New Roman" w:hAnsi="Times New Roman" w:cs="Times New Roman"/>
          <w:sz w:val="24"/>
          <w:szCs w:val="28"/>
          <w:lang w:eastAsia="ru-RU"/>
        </w:rPr>
        <w:t>средства  банков</w:t>
      </w:r>
      <w:proofErr w:type="gramEnd"/>
      <w:r w:rsidRPr="00E93FCC">
        <w:rPr>
          <w:rFonts w:ascii="Times New Roman" w:eastAsia="Times New Roman" w:hAnsi="Times New Roman" w:cs="Times New Roman"/>
          <w:sz w:val="24"/>
          <w:szCs w:val="28"/>
          <w:lang w:eastAsia="ru-RU"/>
        </w:rPr>
        <w:t xml:space="preserve">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жилья или строительства индивидуального жилья;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bookmarkStart w:id="19" w:name="sub_9"/>
      <w:r w:rsidRPr="00E93FCC">
        <w:rPr>
          <w:rFonts w:ascii="Times New Roman" w:eastAsia="Times New Roman" w:hAnsi="Times New Roman" w:cs="Times New Roman"/>
          <w:b/>
          <w:bCs/>
          <w:color w:val="26282F"/>
          <w:sz w:val="24"/>
          <w:szCs w:val="28"/>
          <w:lang w:eastAsia="ru-RU"/>
        </w:rPr>
        <w:t>6. Возможные риски в ходе реализации муниципальной программы</w:t>
      </w:r>
    </w:p>
    <w:bookmarkEnd w:id="19"/>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Реализация Программы во многом зависит от объема и своевременности финансирования программных мероприятий.</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7. Механизм реализации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Механизм реализации Программы предполагает оказание государственной поддержки молодым семьям - участникам Программы в улучшении жилищных условий путем предоставления им социальных выплат.</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0" w:name="sub_702"/>
      <w:r w:rsidRPr="00E93FCC">
        <w:rPr>
          <w:rFonts w:ascii="Times New Roman" w:eastAsia="Times New Roman" w:hAnsi="Times New Roman" w:cs="Times New Roman"/>
          <w:sz w:val="24"/>
          <w:szCs w:val="28"/>
          <w:lang w:eastAsia="ru-RU"/>
        </w:rPr>
        <w:t>Социальные выплаты используются:</w:t>
      </w:r>
    </w:p>
    <w:bookmarkEnd w:id="20"/>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б) для оплаты цены договора строительного подряда на строительство жилого дома (далее - договор строительного подряда);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CYR" w:eastAsia="Times New Roman" w:hAnsi="Times New Roman CYR" w:cs="Times New Roman CYR"/>
          <w:sz w:val="24"/>
          <w:szCs w:val="28"/>
          <w:lang w:eastAsia="ru-RU"/>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bookmarkStart w:id="21" w:name="sub_706"/>
      <w:r w:rsidRPr="00E93FCC">
        <w:rPr>
          <w:rFonts w:ascii="Times New Roman CYR" w:eastAsia="Times New Roman" w:hAnsi="Times New Roman CYR" w:cs="Times New Roman CYR"/>
          <w:sz w:val="24"/>
          <w:szCs w:val="28"/>
          <w:lang w:eastAsia="ru-RU"/>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w:t>
      </w:r>
      <w:r w:rsidRPr="00E93FCC">
        <w:rPr>
          <w:rFonts w:ascii="Times New Roman CYR" w:eastAsia="Times New Roman" w:hAnsi="Times New Roman CYR" w:cs="Times New Roman CYR"/>
          <w:sz w:val="24"/>
          <w:szCs w:val="28"/>
          <w:lang w:eastAsia="ru-RU"/>
        </w:rPr>
        <w:lastRenderedPageBreak/>
        <w:t>кредитам (займам) на погашение ранее предоставленного жилищного кредита;</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bookmarkStart w:id="22" w:name="sub_707"/>
      <w:bookmarkEnd w:id="21"/>
      <w:r w:rsidRPr="00E93FCC">
        <w:rPr>
          <w:rFonts w:ascii="Times New Roman CYR" w:eastAsia="Times New Roman" w:hAnsi="Times New Roman CYR" w:cs="Times New Roman CYR"/>
          <w:sz w:val="24"/>
          <w:szCs w:val="28"/>
          <w:lang w:eastAsia="ru-RU"/>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21" w:anchor="/document/12138267/entry/4045" w:history="1">
        <w:r w:rsidRPr="00E93FCC">
          <w:rPr>
            <w:rFonts w:ascii="Times New Roman CYR" w:eastAsia="Times New Roman" w:hAnsi="Times New Roman CYR" w:cs="Times New Roman CYR"/>
            <w:sz w:val="24"/>
            <w:szCs w:val="28"/>
            <w:u w:val="single"/>
            <w:lang w:eastAsia="ru-RU"/>
          </w:rPr>
          <w:t>пунктом 5 части 4 статьи 4</w:t>
        </w:r>
      </w:hyperlink>
      <w:r w:rsidRPr="00E93FCC">
        <w:rPr>
          <w:rFonts w:ascii="Times New Roman CYR" w:eastAsia="Times New Roman" w:hAnsi="Times New Roman CYR" w:cs="Times New Roman CYR"/>
          <w:sz w:val="24"/>
          <w:szCs w:val="28"/>
          <w:lang w:eastAsia="ru-RU"/>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bookmarkEnd w:id="22"/>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E93FCC">
        <w:rPr>
          <w:rFonts w:ascii="Times New Roman CYR" w:eastAsia="Times New Roman" w:hAnsi="Times New Roman CYR" w:cs="Times New Roman CYR"/>
          <w:sz w:val="24"/>
          <w:szCs w:val="28"/>
          <w:lang w:eastAsia="ru-RU"/>
        </w:rPr>
        <w:t>неполнородных</w:t>
      </w:r>
      <w:proofErr w:type="spellEnd"/>
      <w:r w:rsidRPr="00E93FCC">
        <w:rPr>
          <w:rFonts w:ascii="Times New Roman CYR" w:eastAsia="Times New Roman" w:hAnsi="Times New Roman CYR" w:cs="Times New Roman CYR"/>
          <w:sz w:val="24"/>
          <w:szCs w:val="28"/>
          <w:lang w:eastAsia="ru-RU"/>
        </w:rPr>
        <w:t xml:space="preserve"> братьев и сестер).</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Право молодой семьи - участницы Программы на получение социальной выплаты удостоверяется именным документом - свидетельством о праве на получение социальной выплаты на приобретение жилого помещения или строительство индивидуального жилого дома (далее - свидетельство), которое не является ценной бумагой.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Выдача свидетельства осуществляется администрацией Инсарского муниципального района в соответствии с выпиской из утвержденного </w:t>
      </w:r>
      <w:r w:rsidRPr="00E93FCC">
        <w:rPr>
          <w:rFonts w:ascii="Times New Roman CYR" w:eastAsia="Times New Roman" w:hAnsi="Times New Roman CYR" w:cs="Times New Roman CYR"/>
          <w:sz w:val="24"/>
          <w:szCs w:val="28"/>
          <w:lang w:eastAsia="ru-RU"/>
        </w:rPr>
        <w:t>Министерством спорта, молодежной политики и туризма</w:t>
      </w:r>
      <w:r w:rsidRPr="00E93FCC">
        <w:rPr>
          <w:rFonts w:ascii="Times New Roman" w:eastAsia="Times New Roman" w:hAnsi="Times New Roman" w:cs="Times New Roman"/>
          <w:sz w:val="24"/>
          <w:szCs w:val="28"/>
          <w:lang w:eastAsia="ru-RU"/>
        </w:rPr>
        <w:t xml:space="preserve"> Республики </w:t>
      </w:r>
      <w:proofErr w:type="gramStart"/>
      <w:r w:rsidRPr="00E93FCC">
        <w:rPr>
          <w:rFonts w:ascii="Times New Roman" w:eastAsia="Times New Roman" w:hAnsi="Times New Roman" w:cs="Times New Roman"/>
          <w:sz w:val="24"/>
          <w:szCs w:val="28"/>
          <w:lang w:eastAsia="ru-RU"/>
        </w:rPr>
        <w:t>Мордовия  (</w:t>
      </w:r>
      <w:proofErr w:type="gramEnd"/>
      <w:r w:rsidRPr="00E93FCC">
        <w:rPr>
          <w:rFonts w:ascii="Times New Roman" w:eastAsia="Times New Roman" w:hAnsi="Times New Roman" w:cs="Times New Roman"/>
          <w:sz w:val="24"/>
          <w:szCs w:val="28"/>
          <w:lang w:eastAsia="ru-RU"/>
        </w:rPr>
        <w:t>далее - Уполномоченный орган) списка молодых семей - претендентов на получение социальных выплат в соответствующем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При принятии решения об отказе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уполномоченный орган направляет в администрацию Инсарского муниципального района номера свидетельств о праве на получение социальной выплаты в соответствии </w:t>
      </w:r>
      <w:proofErr w:type="gramStart"/>
      <w:r w:rsidRPr="00E93FCC">
        <w:rPr>
          <w:rFonts w:ascii="Times New Roman" w:eastAsia="Times New Roman" w:hAnsi="Times New Roman" w:cs="Times New Roman"/>
          <w:sz w:val="24"/>
          <w:szCs w:val="28"/>
          <w:lang w:eastAsia="ru-RU"/>
        </w:rPr>
        <w:t>с  количеством</w:t>
      </w:r>
      <w:proofErr w:type="gramEnd"/>
      <w:r w:rsidRPr="00E93FCC">
        <w:rPr>
          <w:rFonts w:ascii="Times New Roman" w:eastAsia="Times New Roman" w:hAnsi="Times New Roman" w:cs="Times New Roman"/>
          <w:sz w:val="24"/>
          <w:szCs w:val="28"/>
          <w:lang w:eastAsia="ru-RU"/>
        </w:rPr>
        <w:t xml:space="preserve"> молодых семей-претендентов на получение социальных выплат  в соответствующем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Бланки свидетельств передаются в администрацию Инсарского муниципального района в соответствии с количеством молодых семей - претендентов на получение социальных выплат в соответствующем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Срок действия свидетельства о праве на получение социальной </w:t>
      </w:r>
      <w:proofErr w:type="gramStart"/>
      <w:r w:rsidRPr="00E93FCC">
        <w:rPr>
          <w:rFonts w:ascii="Times New Roman" w:eastAsia="Times New Roman" w:hAnsi="Times New Roman" w:cs="Times New Roman"/>
          <w:sz w:val="24"/>
          <w:szCs w:val="28"/>
          <w:lang w:eastAsia="ru-RU"/>
        </w:rPr>
        <w:t>выплаты  составляет</w:t>
      </w:r>
      <w:proofErr w:type="gramEnd"/>
      <w:r w:rsidRPr="00E93FCC">
        <w:rPr>
          <w:rFonts w:ascii="Times New Roman" w:eastAsia="Times New Roman" w:hAnsi="Times New Roman" w:cs="Times New Roman"/>
          <w:sz w:val="24"/>
          <w:szCs w:val="28"/>
          <w:lang w:eastAsia="ru-RU"/>
        </w:rPr>
        <w:t xml:space="preserve"> не более 7 месяцев с даты выдачи, указанной в этом свидетельстве.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Участником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а) возраст каждого из супругов либо одного родителя в неполной семье на день принятия Уполномоченным органом решения о включении молодой семьи - участницы программы в список претендентов на получение социальной выплаты в планируемом году не превышает 35 лет;</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3" w:name="sub_115"/>
      <w:r w:rsidRPr="00E93FCC">
        <w:rPr>
          <w:rFonts w:ascii="Times New Roman" w:eastAsia="Times New Roman" w:hAnsi="Times New Roman" w:cs="Times New Roman"/>
          <w:sz w:val="24"/>
          <w:szCs w:val="28"/>
          <w:lang w:eastAsia="ru-RU"/>
        </w:rPr>
        <w:t>б) молодая семья признана нуждающейся в жилом помещении, в порядке, установленном законодательством Российской Федерации и Республики Мордовия;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4" w:name="sub_116"/>
      <w:bookmarkEnd w:id="23"/>
      <w:r w:rsidRPr="00E93FCC">
        <w:rPr>
          <w:rFonts w:ascii="Times New Roman" w:eastAsia="Times New Roman" w:hAnsi="Times New Roman" w:cs="Times New Roman"/>
          <w:sz w:val="24"/>
          <w:szCs w:val="28"/>
          <w:lang w:eastAsia="ru-RU"/>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5" w:name="sub_79"/>
      <w:bookmarkEnd w:id="24"/>
      <w:r w:rsidRPr="00E93FCC">
        <w:rPr>
          <w:rFonts w:ascii="Times New Roman" w:eastAsia="Times New Roman" w:hAnsi="Times New Roman" w:cs="Times New Roman"/>
          <w:sz w:val="24"/>
          <w:szCs w:val="28"/>
          <w:lang w:eastAsia="ru-RU"/>
        </w:rPr>
        <w:t xml:space="preserve">Молодая семья, признанная участницей </w:t>
      </w:r>
      <w:hyperlink r:id="rId22" w:history="1">
        <w:r w:rsidRPr="00E93FCC">
          <w:rPr>
            <w:rFonts w:ascii="Times New Roman" w:eastAsia="Times New Roman" w:hAnsi="Times New Roman" w:cs="Times New Roman"/>
            <w:sz w:val="24"/>
            <w:szCs w:val="28"/>
            <w:lang w:eastAsia="ru-RU"/>
          </w:rPr>
          <w:t>подпрограммы</w:t>
        </w:r>
      </w:hyperlink>
      <w:r w:rsidRPr="00E93FCC">
        <w:rPr>
          <w:rFonts w:ascii="Times New Roman" w:eastAsia="Times New Roman" w:hAnsi="Times New Roman" w:cs="Times New Roman"/>
          <w:sz w:val="24"/>
          <w:szCs w:val="28"/>
          <w:lang w:eastAsia="ru-RU"/>
        </w:rPr>
        <w:t xml:space="preserve"> «Обеспечение жильем молодых семей» федеральных целевых программ «Жилище» на 2011 - 2015 годы и «Жилище» на 2015 - 2020 годы, основного мероприятия «Обеспечение жильем молодых семей» </w:t>
      </w:r>
      <w:hyperlink r:id="rId23"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 сохраняет право на получение социальной выплаты.</w:t>
      </w:r>
      <w:bookmarkStart w:id="26" w:name="sub_709"/>
      <w:bookmarkEnd w:id="25"/>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Администрация Инсарского муниципального района формирует список молодых семей - участников мероприятия по обеспечению жильем молодых семей </w:t>
      </w:r>
      <w:hyperlink r:id="rId24"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дате постановки молодой семьи на учет в качестве нуждающейся в улучшении жилищных условий. В первую очередь в указанные списки включаются молодые семьи - участники Программы, поставленные на учет в качестве нуждающихся в улучшении жилищных условий до 1 марта 2005 года, а также молодые семьи, имеющие 3 и более детей.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7" w:name="sub_711"/>
      <w:bookmarkEnd w:id="26"/>
      <w:r w:rsidRPr="00E93FCC">
        <w:rPr>
          <w:rFonts w:ascii="Times New Roman" w:eastAsia="Times New Roman" w:hAnsi="Times New Roman" w:cs="Times New Roman"/>
          <w:sz w:val="24"/>
          <w:szCs w:val="28"/>
          <w:lang w:eastAsia="ru-RU"/>
        </w:rPr>
        <w:t xml:space="preserve">Список молодых семей - участников мероприятия по обеспечению жильем молодых семей </w:t>
      </w:r>
      <w:hyperlink r:id="rId25"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составляется по форме согласно </w:t>
      </w:r>
      <w:hyperlink w:anchor="sub_2000" w:history="1">
        <w:r w:rsidRPr="00E93FCC">
          <w:rPr>
            <w:rFonts w:ascii="Times New Roman" w:eastAsia="Times New Roman" w:hAnsi="Times New Roman" w:cs="Times New Roman"/>
            <w:sz w:val="24"/>
            <w:szCs w:val="28"/>
            <w:lang w:eastAsia="ru-RU"/>
          </w:rPr>
          <w:t xml:space="preserve">приложению № </w:t>
        </w:r>
      </w:hyperlink>
      <w:r w:rsidRPr="00E93FCC">
        <w:rPr>
          <w:rFonts w:ascii="Times New Roman" w:eastAsia="Times New Roman" w:hAnsi="Times New Roman" w:cs="Times New Roman"/>
          <w:sz w:val="24"/>
          <w:szCs w:val="28"/>
          <w:lang w:eastAsia="ru-RU"/>
        </w:rPr>
        <w:t>4.</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8" w:name="sub_712"/>
      <w:bookmarkEnd w:id="27"/>
      <w:r w:rsidRPr="00E93FCC">
        <w:rPr>
          <w:rFonts w:ascii="Times New Roman" w:eastAsia="Times New Roman" w:hAnsi="Times New Roman" w:cs="Times New Roman"/>
          <w:sz w:val="24"/>
          <w:szCs w:val="28"/>
          <w:lang w:eastAsia="ru-RU"/>
        </w:rPr>
        <w:t>Список направляется в Уполномоченный орган до 1 июня года, предшествующего планируемому.</w:t>
      </w:r>
    </w:p>
    <w:bookmarkEnd w:id="28"/>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Уполномоченный орган на основании сводного списка и с учетом объема субсидий, предоставляемых из федерального бюджета, размера бюджетных ассигнований, предусматриваемых в республиканском бюджете Республики Мордовия и (или) местных бюджетах на соответствующий год на </w:t>
      </w:r>
      <w:proofErr w:type="spellStart"/>
      <w:r w:rsidRPr="00E93FCC">
        <w:rPr>
          <w:rFonts w:ascii="Times New Roman" w:eastAsia="Times New Roman" w:hAnsi="Times New Roman" w:cs="Times New Roman"/>
          <w:sz w:val="24"/>
          <w:szCs w:val="28"/>
          <w:lang w:eastAsia="ru-RU"/>
        </w:rPr>
        <w:t>софинансирование</w:t>
      </w:r>
      <w:proofErr w:type="spellEnd"/>
      <w:r w:rsidRPr="00E93FCC">
        <w:rPr>
          <w:rFonts w:ascii="Times New Roman" w:eastAsia="Times New Roman" w:hAnsi="Times New Roman" w:cs="Times New Roman"/>
          <w:sz w:val="24"/>
          <w:szCs w:val="28"/>
          <w:lang w:eastAsia="ru-RU"/>
        </w:rPr>
        <w:t xml:space="preserve"> мероприятий Программы, и (при наличии) средств, предоставляемых организациями, участвующими в реализации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случае если на момент формирования уполномоченным органом списков молодых семей - претендентов </w:t>
      </w:r>
      <w:proofErr w:type="gramStart"/>
      <w:r w:rsidRPr="00E93FCC">
        <w:rPr>
          <w:rFonts w:ascii="Times New Roman" w:eastAsia="Times New Roman" w:hAnsi="Times New Roman" w:cs="Times New Roman"/>
          <w:sz w:val="24"/>
          <w:szCs w:val="28"/>
          <w:lang w:eastAsia="ru-RU"/>
        </w:rPr>
        <w:t>на  получение</w:t>
      </w:r>
      <w:proofErr w:type="gramEnd"/>
      <w:r w:rsidRPr="00E93FCC">
        <w:rPr>
          <w:rFonts w:ascii="Times New Roman" w:eastAsia="Times New Roman" w:hAnsi="Times New Roman" w:cs="Times New Roman"/>
          <w:sz w:val="24"/>
          <w:szCs w:val="28"/>
          <w:lang w:eastAsia="ru-RU"/>
        </w:rPr>
        <w:t xml:space="preserve">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Программы в порядке, установленном уполномоченным органом.</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Уполномоченный орган в течение 10 дней со дня утверждения списков молодых семей - претендентов на получение социальных выплат в соответствующем году доводит до администрации Инсарского муниципального района лимиты бюджетных обязательств, предусмотренных на предоставление субсидий из республиканского бюджета Республики Мордовия бюджету Инсарского муниципального района, и выписки из утвержденного списка молодых семей - претендентов на получение социальных выплат в соответствующем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Администрация Инсарского муниципального </w:t>
      </w:r>
      <w:proofErr w:type="gramStart"/>
      <w:r w:rsidRPr="00E93FCC">
        <w:rPr>
          <w:rFonts w:ascii="Times New Roman" w:eastAsia="Times New Roman" w:hAnsi="Times New Roman" w:cs="Times New Roman"/>
          <w:sz w:val="24"/>
          <w:szCs w:val="28"/>
          <w:lang w:eastAsia="ru-RU"/>
        </w:rPr>
        <w:t>района  доводит</w:t>
      </w:r>
      <w:proofErr w:type="gramEnd"/>
      <w:r w:rsidRPr="00E93FCC">
        <w:rPr>
          <w:rFonts w:ascii="Times New Roman" w:eastAsia="Times New Roman" w:hAnsi="Times New Roman" w:cs="Times New Roman"/>
          <w:sz w:val="24"/>
          <w:szCs w:val="28"/>
          <w:lang w:eastAsia="ru-RU"/>
        </w:rPr>
        <w:t xml:space="preserve"> до сведения молодых семей - участников Программы, изъявивших желание получить социальную выплату в соответствующем </w:t>
      </w:r>
      <w:r w:rsidRPr="00E93FCC">
        <w:rPr>
          <w:rFonts w:ascii="Times New Roman" w:eastAsia="Times New Roman" w:hAnsi="Times New Roman" w:cs="Times New Roman"/>
          <w:sz w:val="24"/>
          <w:szCs w:val="28"/>
          <w:lang w:eastAsia="ru-RU"/>
        </w:rPr>
        <w:lastRenderedPageBreak/>
        <w:t>году, решение Уполномоченного органа по вопросу включения их в список молодых семей - претендентов на получение социальных выплат в соответствующем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Администрация Инсарского муниципального района в течение 5 рабочих дней после получения уведомления о лимитах бюджетных обязательств, предусмотренных на предоставление субсидий из республиканского бюджета Республики Мордовия, предназначенных для предоставления социальных выплат, способом, позволяющим подтвердить факт и дату оповещения, оповещает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а также разъясняет порядок и условия получения и использования социальной выплаты, предоставляемой по этому свидетельству.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течение одного месяца после получения уведомления о лимитах бюджетных ассигнований из республиканского бюджета Республики Мордовия, предназначенных для предоставления социальных выплат, администрация Инсарского муниципального района производит оформление свидетельств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Уполномоченным органом.</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Уполномоченный орган может вносить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в установленный срок, или в течение срока действия свидетельства отказались от получения социальной выплаты на приобретение жилого помещения или по иным причинам не смогли воспользоваться этой социальной выплатой.</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w:eastAsia="Times New Roman" w:hAnsi="Times New Roman" w:cs="Times New Roman"/>
          <w:sz w:val="24"/>
          <w:szCs w:val="28"/>
          <w:lang w:eastAsia="ru-RU"/>
        </w:rPr>
        <w:t xml:space="preserve">Администрация Инсарского муниципального района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w:t>
      </w:r>
      <w:proofErr w:type="gramStart"/>
      <w:r w:rsidRPr="00E93FCC">
        <w:rPr>
          <w:rFonts w:ascii="Times New Roman" w:eastAsia="Times New Roman" w:hAnsi="Times New Roman" w:cs="Times New Roman"/>
          <w:sz w:val="24"/>
          <w:szCs w:val="28"/>
          <w:lang w:eastAsia="ru-RU"/>
        </w:rPr>
        <w:t>несоответствии  заявки</w:t>
      </w:r>
      <w:proofErr w:type="gramEnd"/>
      <w:r w:rsidRPr="00E93FCC">
        <w:rPr>
          <w:rFonts w:ascii="Times New Roman" w:eastAsia="Times New Roman" w:hAnsi="Times New Roman" w:cs="Times New Roman"/>
          <w:sz w:val="24"/>
          <w:szCs w:val="28"/>
          <w:lang w:eastAsia="ru-RU"/>
        </w:rPr>
        <w:t xml:space="preserve"> данным о выданных свидетельствах о праве  на получение  социальной выплаты  перечисление указанных</w:t>
      </w:r>
      <w:r w:rsidRPr="00E93FCC">
        <w:rPr>
          <w:rFonts w:ascii="Times New Roman CYR" w:eastAsia="Times New Roman" w:hAnsi="Times New Roman CYR" w:cs="Times New Roman CYR"/>
          <w:sz w:val="24"/>
          <w:szCs w:val="28"/>
          <w:lang w:eastAsia="ru-RU"/>
        </w:rPr>
        <w:t xml:space="preserve"> не производится, о чем администрация Инсарского муниципального района письменно уведомляет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бюджета Инсарского муниципального района для предоставления социальной выплаты на банковский счет.</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Порядок реализации Правил предоставления молодым семьям социальных выплат на приобретение (строительство) жилья и их использования устанавливается согласно </w:t>
      </w:r>
      <w:hyperlink w:anchor="sub_1000" w:history="1">
        <w:r w:rsidRPr="00E93FCC">
          <w:rPr>
            <w:rFonts w:ascii="Times New Roman" w:eastAsia="Times New Roman" w:hAnsi="Times New Roman" w:cs="Times New Roman"/>
            <w:sz w:val="24"/>
            <w:szCs w:val="28"/>
            <w:lang w:eastAsia="ru-RU"/>
          </w:rPr>
          <w:t>приложению</w:t>
        </w:r>
      </w:hyperlink>
      <w:r w:rsidRPr="00E93FCC">
        <w:rPr>
          <w:rFonts w:ascii="Times New Roman" w:eastAsia="Times New Roman" w:hAnsi="Times New Roman" w:cs="Times New Roman"/>
          <w:sz w:val="24"/>
          <w:szCs w:val="28"/>
          <w:lang w:eastAsia="ru-RU"/>
        </w:rPr>
        <w:t xml:space="preserve"> №3.</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bookmarkStart w:id="29" w:name="sub_11"/>
      <w:r w:rsidRPr="00E93FCC">
        <w:rPr>
          <w:rFonts w:ascii="Times New Roman" w:eastAsia="Times New Roman" w:hAnsi="Times New Roman" w:cs="Times New Roman"/>
          <w:b/>
          <w:bCs/>
          <w:color w:val="26282F"/>
          <w:sz w:val="24"/>
          <w:szCs w:val="28"/>
          <w:lang w:eastAsia="ru-RU"/>
        </w:rPr>
        <w:t>8. Методика оценки эффективности Программы</w:t>
      </w:r>
    </w:p>
    <w:bookmarkEnd w:id="29"/>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Методика оценки эффективности реализации Программы учитывает необходимость проведения оценок: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1) степени реализации основных мероприятий и Программы (достижения ожидаемых непосредственных результатов их реализации), рассчитываемой как доля мероприятий, выполненных в полном объеме, по следующей формуле:</w:t>
      </w:r>
    </w:p>
    <w:p w:rsidR="00EE4882" w:rsidRPr="00E93FCC" w:rsidRDefault="00EE4882" w:rsidP="00EE4882">
      <w:pPr>
        <w:widowControl w:val="0"/>
        <w:autoSpaceDE w:val="0"/>
        <w:autoSpaceDN w:val="0"/>
        <w:adjustRightInd w:val="0"/>
        <w:spacing w:after="0" w:line="240" w:lineRule="auto"/>
        <w:ind w:firstLine="69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СРМ = МВ / М, где: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СРМ - степень реализации основных мероприятий;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МВ - количество мероприятий, выполненных в полном объеме, из числа мероприятий, запланированных к реализации в отчетном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 - общее количество мероприятий, запланированных к реализации в отчетном году;</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2) степени соответствия запланированному уровню затрат и оценки эффективности использования средств, направленных на реализацию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EE4882" w:rsidRPr="00E93FCC" w:rsidRDefault="00EE4882" w:rsidP="00EE4882">
      <w:pPr>
        <w:widowControl w:val="0"/>
        <w:autoSpaceDE w:val="0"/>
        <w:autoSpaceDN w:val="0"/>
        <w:adjustRightInd w:val="0"/>
        <w:spacing w:after="0" w:line="240" w:lineRule="auto"/>
        <w:ind w:firstLine="69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ССУЗ = ФФ / ФП, где: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ССУЗ - уровень финансирования реализации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ФФ - фактический объем финансовых ресурсов, направленный на реализацию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ФП - плановый объем финансовых ресурсов на соответствующий отчетный период.</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Оценка эффективности использования средств, направленных на реализацию Программы, определяется по формуле:</w:t>
      </w:r>
    </w:p>
    <w:p w:rsidR="00EE4882" w:rsidRPr="00E93FCC" w:rsidRDefault="00EE4882" w:rsidP="00EE4882">
      <w:pPr>
        <w:widowControl w:val="0"/>
        <w:autoSpaceDE w:val="0"/>
        <w:autoSpaceDN w:val="0"/>
        <w:adjustRightInd w:val="0"/>
        <w:spacing w:after="0" w:line="240" w:lineRule="auto"/>
        <w:ind w:firstLine="69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ЭС = СРМ / ССУЗ</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3) степени достижения целей и решения задач Программы. Оценка степени достижения целей и решения задач МЦП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EE4882" w:rsidRPr="00E93FCC" w:rsidRDefault="00EE4882" w:rsidP="00EE4882">
      <w:pPr>
        <w:widowControl w:val="0"/>
        <w:autoSpaceDE w:val="0"/>
        <w:autoSpaceDN w:val="0"/>
        <w:adjustRightInd w:val="0"/>
        <w:spacing w:after="0" w:line="240" w:lineRule="auto"/>
        <w:ind w:firstLine="69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СДЦ = (СДП1 + СДП2 + </w:t>
      </w:r>
      <w:proofErr w:type="spellStart"/>
      <w:r w:rsidRPr="00E93FCC">
        <w:rPr>
          <w:rFonts w:ascii="Times New Roman" w:eastAsia="Times New Roman" w:hAnsi="Times New Roman" w:cs="Times New Roman"/>
          <w:sz w:val="24"/>
          <w:szCs w:val="28"/>
          <w:lang w:eastAsia="ru-RU"/>
        </w:rPr>
        <w:t>СДПn</w:t>
      </w:r>
      <w:proofErr w:type="spellEnd"/>
      <w:r w:rsidRPr="00E93FCC">
        <w:rPr>
          <w:rFonts w:ascii="Times New Roman" w:eastAsia="Times New Roman" w:hAnsi="Times New Roman" w:cs="Times New Roman"/>
          <w:sz w:val="24"/>
          <w:szCs w:val="28"/>
          <w:lang w:eastAsia="ru-RU"/>
        </w:rPr>
        <w:t>) / n, где: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СДЦ - степень достижения целей (решения задач);</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СДП - степень достижения показателя (индикатора) МЦП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n - количество показателей (индикаторов) МЦП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Степень достижения показателя (индикатора) Программы (СДП) может рассчитываться по формуле:</w:t>
      </w:r>
    </w:p>
    <w:p w:rsidR="00EE4882" w:rsidRPr="00E93FCC" w:rsidRDefault="00EE4882" w:rsidP="00EE4882">
      <w:pPr>
        <w:widowControl w:val="0"/>
        <w:autoSpaceDE w:val="0"/>
        <w:autoSpaceDN w:val="0"/>
        <w:adjustRightInd w:val="0"/>
        <w:spacing w:after="0" w:line="240" w:lineRule="auto"/>
        <w:ind w:firstLine="69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СДП = ЗФ / ЗП,</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где: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ЗФ - фактическое значение показателя (индикатора)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ЗП - плановое значение показателя (индикатора) Программы (для показателей (индикаторов), желаемой тенденцией развития которых является рост значений).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4) общей оценки эффективности реализации Программы (ЭГП) рассчитываемой по следующей формуле:</w:t>
      </w:r>
    </w:p>
    <w:p w:rsidR="00EE4882" w:rsidRPr="00E93FCC" w:rsidRDefault="00EE4882" w:rsidP="00EE4882">
      <w:pPr>
        <w:widowControl w:val="0"/>
        <w:autoSpaceDE w:val="0"/>
        <w:autoSpaceDN w:val="0"/>
        <w:adjustRightInd w:val="0"/>
        <w:spacing w:after="0" w:line="240" w:lineRule="auto"/>
        <w:ind w:firstLine="698"/>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ЭГП = СДЦ x ЭС.</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Вывод об эффективности (неэффективности) реализации 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80"/>
        <w:gridCol w:w="5068"/>
      </w:tblGrid>
      <w:tr w:rsidR="00EE4882" w:rsidRPr="00E93FCC" w:rsidTr="005A477D">
        <w:tc>
          <w:tcPr>
            <w:tcW w:w="52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Вывод об эффективности реализации Программы</w:t>
            </w:r>
          </w:p>
        </w:tc>
        <w:tc>
          <w:tcPr>
            <w:tcW w:w="5068"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Критерий оценки эффективности ЭГП</w:t>
            </w:r>
          </w:p>
        </w:tc>
      </w:tr>
      <w:tr w:rsidR="00EE4882" w:rsidRPr="00E93FCC" w:rsidTr="005A477D">
        <w:tc>
          <w:tcPr>
            <w:tcW w:w="52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Неэффективная</w:t>
            </w:r>
          </w:p>
        </w:tc>
        <w:tc>
          <w:tcPr>
            <w:tcW w:w="5068"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менее 0,5</w:t>
            </w:r>
          </w:p>
        </w:tc>
      </w:tr>
      <w:tr w:rsidR="00EE4882" w:rsidRPr="00E93FCC" w:rsidTr="005A477D">
        <w:tc>
          <w:tcPr>
            <w:tcW w:w="52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Уровень эффективности удовлетворительный</w:t>
            </w:r>
          </w:p>
        </w:tc>
        <w:tc>
          <w:tcPr>
            <w:tcW w:w="5068"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0,5 - 0,79</w:t>
            </w:r>
          </w:p>
        </w:tc>
      </w:tr>
      <w:tr w:rsidR="00EE4882" w:rsidRPr="00E93FCC" w:rsidTr="005A477D">
        <w:tc>
          <w:tcPr>
            <w:tcW w:w="52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Эффективная</w:t>
            </w:r>
          </w:p>
        </w:tc>
        <w:tc>
          <w:tcPr>
            <w:tcW w:w="5068"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0,8 - 1</w:t>
            </w:r>
          </w:p>
        </w:tc>
      </w:tr>
      <w:tr w:rsidR="00EE4882" w:rsidRPr="00E93FCC" w:rsidTr="005A477D">
        <w:tc>
          <w:tcPr>
            <w:tcW w:w="5280"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Высокоэффективная</w:t>
            </w:r>
          </w:p>
        </w:tc>
        <w:tc>
          <w:tcPr>
            <w:tcW w:w="5068"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более 1</w:t>
            </w:r>
          </w:p>
        </w:tc>
      </w:tr>
    </w:tbl>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ind w:firstLine="720"/>
        <w:jc w:val="right"/>
        <w:rPr>
          <w:rFonts w:ascii="Arial" w:eastAsia="Times New Roman" w:hAnsi="Arial" w:cs="Times New Roman"/>
          <w:b/>
          <w:bCs/>
          <w:color w:val="26282F"/>
          <w:szCs w:val="24"/>
          <w:lang w:eastAsia="ru-RU"/>
        </w:rPr>
      </w:pPr>
    </w:p>
    <w:p w:rsidR="00EE4882" w:rsidRPr="00E93FCC" w:rsidRDefault="00EE4882" w:rsidP="00EE4882">
      <w:pPr>
        <w:widowControl w:val="0"/>
        <w:autoSpaceDE w:val="0"/>
        <w:autoSpaceDN w:val="0"/>
        <w:adjustRightInd w:val="0"/>
        <w:spacing w:after="0" w:line="240" w:lineRule="auto"/>
        <w:ind w:firstLine="720"/>
        <w:jc w:val="right"/>
        <w:rPr>
          <w:rFonts w:ascii="Arial" w:eastAsia="Times New Roman" w:hAnsi="Arial" w:cs="Times New Roman"/>
          <w:b/>
          <w:bCs/>
          <w:color w:val="26282F"/>
          <w:szCs w:val="24"/>
          <w:lang w:eastAsia="ru-RU"/>
        </w:rPr>
      </w:pPr>
    </w:p>
    <w:p w:rsidR="00EE4882" w:rsidRPr="00E93FCC" w:rsidRDefault="00EE4882" w:rsidP="00EE4882">
      <w:pPr>
        <w:widowControl w:val="0"/>
        <w:autoSpaceDE w:val="0"/>
        <w:autoSpaceDN w:val="0"/>
        <w:adjustRightInd w:val="0"/>
        <w:spacing w:after="0" w:line="240" w:lineRule="auto"/>
        <w:ind w:left="5529"/>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sectPr w:rsidR="00EE4882" w:rsidRPr="00E93FCC" w:rsidSect="00D5373D">
          <w:pgSz w:w="11905" w:h="16837"/>
          <w:pgMar w:top="1134" w:right="567" w:bottom="1134" w:left="1134" w:header="720" w:footer="720" w:gutter="0"/>
          <w:cols w:space="720"/>
          <w:noEndnote/>
        </w:sectPr>
      </w:pPr>
    </w:p>
    <w:p w:rsidR="00EE4882" w:rsidRPr="00E93FCC" w:rsidRDefault="00EE4882" w:rsidP="00EE4882">
      <w:pPr>
        <w:widowControl w:val="0"/>
        <w:autoSpaceDE w:val="0"/>
        <w:autoSpaceDN w:val="0"/>
        <w:adjustRightInd w:val="0"/>
        <w:spacing w:after="0" w:line="240" w:lineRule="auto"/>
        <w:ind w:left="8364"/>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lastRenderedPageBreak/>
        <w:t>Приложение №1</w:t>
      </w:r>
    </w:p>
    <w:p w:rsidR="00EE4882" w:rsidRPr="00E93FCC" w:rsidRDefault="00EE4882" w:rsidP="00EE4882">
      <w:pPr>
        <w:widowControl w:val="0"/>
        <w:autoSpaceDE w:val="0"/>
        <w:autoSpaceDN w:val="0"/>
        <w:adjustRightInd w:val="0"/>
        <w:spacing w:after="0" w:line="240" w:lineRule="auto"/>
        <w:ind w:left="8364"/>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к муниципальной программе</w:t>
      </w:r>
    </w:p>
    <w:p w:rsidR="00EE4882" w:rsidRPr="00E93FCC" w:rsidRDefault="00EE4882" w:rsidP="00EE4882">
      <w:pPr>
        <w:widowControl w:val="0"/>
        <w:autoSpaceDE w:val="0"/>
        <w:autoSpaceDN w:val="0"/>
        <w:adjustRightInd w:val="0"/>
        <w:spacing w:after="0" w:line="240" w:lineRule="auto"/>
        <w:ind w:left="8364"/>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 «Обеспечение жильем молодых семей </w:t>
      </w:r>
    </w:p>
    <w:p w:rsidR="00EE4882" w:rsidRPr="00E93FCC" w:rsidRDefault="00EE4882" w:rsidP="00EE4882">
      <w:pPr>
        <w:widowControl w:val="0"/>
        <w:autoSpaceDE w:val="0"/>
        <w:autoSpaceDN w:val="0"/>
        <w:adjustRightInd w:val="0"/>
        <w:spacing w:after="0" w:line="240" w:lineRule="auto"/>
        <w:ind w:left="8364"/>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в Инсарском муниципальном районе на 2016-2025 годы»</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ПЕРЕЧЕНЬ</w:t>
      </w:r>
    </w:p>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мероприятий по реализации муниципальной </w:t>
      </w:r>
      <w:proofErr w:type="gramStart"/>
      <w:r w:rsidRPr="00E93FCC">
        <w:rPr>
          <w:rFonts w:ascii="Times New Roman CYR" w:eastAsia="Times New Roman" w:hAnsi="Times New Roman CYR" w:cs="Times New Roman CYR"/>
          <w:sz w:val="24"/>
          <w:szCs w:val="28"/>
          <w:lang w:eastAsia="ru-RU"/>
        </w:rPr>
        <w:t>программы  «</w:t>
      </w:r>
      <w:proofErr w:type="gramEnd"/>
      <w:r w:rsidRPr="00E93FCC">
        <w:rPr>
          <w:rFonts w:ascii="Times New Roman CYR" w:eastAsia="Times New Roman" w:hAnsi="Times New Roman CYR" w:cs="Times New Roman CYR"/>
          <w:sz w:val="24"/>
          <w:szCs w:val="28"/>
          <w:lang w:eastAsia="ru-RU"/>
        </w:rPr>
        <w:t>Обеспечение жильем молодых семей</w:t>
      </w:r>
    </w:p>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в Инсарском муниципальном районе на 2016-2025 годы»</w:t>
      </w:r>
    </w:p>
    <w:p w:rsidR="00EE4882" w:rsidRPr="00E93FCC" w:rsidRDefault="00EE4882" w:rsidP="00EE4882">
      <w:pPr>
        <w:widowControl w:val="0"/>
        <w:autoSpaceDE w:val="0"/>
        <w:autoSpaceDN w:val="0"/>
        <w:adjustRightInd w:val="0"/>
        <w:spacing w:after="0" w:line="240" w:lineRule="auto"/>
        <w:ind w:left="7560" w:firstLine="720"/>
        <w:jc w:val="both"/>
        <w:rPr>
          <w:rFonts w:ascii="Times New Roman CYR" w:eastAsia="Times New Roman" w:hAnsi="Times New Roman CYR" w:cs="Times New Roman CYR"/>
          <w:sz w:val="24"/>
          <w:szCs w:val="28"/>
          <w:lang w:eastAsia="ru-RU"/>
        </w:rPr>
      </w:pPr>
    </w:p>
    <w:tbl>
      <w:tblPr>
        <w:tblW w:w="15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687"/>
        <w:gridCol w:w="1134"/>
        <w:gridCol w:w="1134"/>
        <w:gridCol w:w="1093"/>
        <w:gridCol w:w="1134"/>
        <w:gridCol w:w="1134"/>
        <w:gridCol w:w="1276"/>
        <w:gridCol w:w="1237"/>
        <w:gridCol w:w="1159"/>
        <w:gridCol w:w="1080"/>
        <w:gridCol w:w="1080"/>
        <w:gridCol w:w="1080"/>
      </w:tblGrid>
      <w:tr w:rsidR="00EE4882" w:rsidRPr="00E93FCC" w:rsidTr="005A477D">
        <w:tc>
          <w:tcPr>
            <w:tcW w:w="540" w:type="dxa"/>
            <w:vMerge w:val="restart"/>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п/п</w:t>
            </w:r>
          </w:p>
        </w:tc>
        <w:tc>
          <w:tcPr>
            <w:tcW w:w="2687" w:type="dxa"/>
            <w:vMerge w:val="restart"/>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Наименование мероприятия / источник финансирования</w:t>
            </w:r>
          </w:p>
        </w:tc>
        <w:tc>
          <w:tcPr>
            <w:tcW w:w="1134" w:type="dxa"/>
            <w:vMerge w:val="restart"/>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2016-2025 годы</w:t>
            </w:r>
          </w:p>
        </w:tc>
        <w:tc>
          <w:tcPr>
            <w:tcW w:w="11407" w:type="dxa"/>
            <w:gridSpan w:val="10"/>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в том числе</w:t>
            </w:r>
          </w:p>
        </w:tc>
      </w:tr>
      <w:tr w:rsidR="00EE4882" w:rsidRPr="00E93FCC" w:rsidTr="005A477D">
        <w:tc>
          <w:tcPr>
            <w:tcW w:w="540" w:type="dxa"/>
            <w:vMerge/>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p>
        </w:tc>
        <w:tc>
          <w:tcPr>
            <w:tcW w:w="2687" w:type="dxa"/>
            <w:vMerge/>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p>
        </w:tc>
        <w:tc>
          <w:tcPr>
            <w:tcW w:w="1134" w:type="dxa"/>
            <w:vMerge/>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2016</w:t>
            </w:r>
          </w:p>
        </w:tc>
        <w:tc>
          <w:tcPr>
            <w:tcW w:w="1093"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2017</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2018</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2019</w:t>
            </w:r>
          </w:p>
        </w:tc>
        <w:tc>
          <w:tcPr>
            <w:tcW w:w="1276"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2020</w:t>
            </w:r>
          </w:p>
        </w:tc>
        <w:tc>
          <w:tcPr>
            <w:tcW w:w="1237"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2021</w:t>
            </w:r>
          </w:p>
        </w:tc>
        <w:tc>
          <w:tcPr>
            <w:tcW w:w="1159"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2022</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2023</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2024</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2025</w:t>
            </w:r>
          </w:p>
        </w:tc>
      </w:tr>
      <w:tr w:rsidR="00EE4882" w:rsidRPr="00E93FCC" w:rsidTr="005A477D">
        <w:tc>
          <w:tcPr>
            <w:tcW w:w="540" w:type="dxa"/>
            <w:vMerge w:val="restart"/>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11</w:t>
            </w:r>
          </w:p>
        </w:tc>
        <w:tc>
          <w:tcPr>
            <w:tcW w:w="15228" w:type="dxa"/>
            <w:gridSpan w:val="12"/>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Финансовое обеспечение реализации программы</w:t>
            </w:r>
          </w:p>
        </w:tc>
      </w:tr>
      <w:tr w:rsidR="00EE4882" w:rsidRPr="00E93FCC" w:rsidTr="005A477D">
        <w:trPr>
          <w:trHeight w:val="555"/>
        </w:trPr>
        <w:tc>
          <w:tcPr>
            <w:tcW w:w="540" w:type="dxa"/>
            <w:vMerge/>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687"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Предоставление молодым семьям социальной выплаты на строительство или приобретение жилья/ Всего</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40797446,64</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6345897,0</w:t>
            </w:r>
          </w:p>
        </w:tc>
        <w:tc>
          <w:tcPr>
            <w:tcW w:w="1093"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7264643,0</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4048165,0</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1194600,0</w:t>
            </w:r>
          </w:p>
        </w:tc>
        <w:tc>
          <w:tcPr>
            <w:tcW w:w="1276"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3826008,5</w:t>
            </w:r>
          </w:p>
        </w:tc>
        <w:tc>
          <w:tcPr>
            <w:tcW w:w="1237"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3826008,5</w:t>
            </w:r>
          </w:p>
        </w:tc>
        <w:tc>
          <w:tcPr>
            <w:tcW w:w="1159"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3573031,16</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3573031,16</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3573031,16</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3573031,16</w:t>
            </w:r>
          </w:p>
        </w:tc>
      </w:tr>
      <w:tr w:rsidR="00EE4882" w:rsidRPr="00E93FCC" w:rsidTr="005A477D">
        <w:tc>
          <w:tcPr>
            <w:tcW w:w="540" w:type="dxa"/>
            <w:vMerge/>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687"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Средства федерального бюджета</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25924030,95</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2045882,0</w:t>
            </w:r>
          </w:p>
        </w:tc>
        <w:tc>
          <w:tcPr>
            <w:tcW w:w="1093"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2462139,69</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3105512,8</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905655,66</w:t>
            </w:r>
          </w:p>
        </w:tc>
        <w:tc>
          <w:tcPr>
            <w:tcW w:w="1276"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2900806,8</w:t>
            </w:r>
          </w:p>
        </w:tc>
        <w:tc>
          <w:tcPr>
            <w:tcW w:w="1237"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2900806,8</w:t>
            </w:r>
          </w:p>
        </w:tc>
        <w:tc>
          <w:tcPr>
            <w:tcW w:w="1159"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2900806,8</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2900806,8</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2900806,8</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2900806,8</w:t>
            </w:r>
          </w:p>
        </w:tc>
      </w:tr>
      <w:tr w:rsidR="00EE4882" w:rsidRPr="00E93FCC" w:rsidTr="005A477D">
        <w:tc>
          <w:tcPr>
            <w:tcW w:w="540" w:type="dxa"/>
            <w:vMerge/>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687"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Средства республиканского бюджета Республики Мордовия</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12988103,69</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4081015,0</w:t>
            </w:r>
          </w:p>
        </w:tc>
        <w:tc>
          <w:tcPr>
            <w:tcW w:w="1093"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4552503,31</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776378,2</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238906,34</w:t>
            </w:r>
          </w:p>
        </w:tc>
        <w:tc>
          <w:tcPr>
            <w:tcW w:w="1276"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725201,7</w:t>
            </w:r>
          </w:p>
        </w:tc>
        <w:tc>
          <w:tcPr>
            <w:tcW w:w="1237"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725201,7</w:t>
            </w:r>
          </w:p>
        </w:tc>
        <w:tc>
          <w:tcPr>
            <w:tcW w:w="1159"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472224,36</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472224,36</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472224,36</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472224,36</w:t>
            </w:r>
          </w:p>
        </w:tc>
      </w:tr>
      <w:tr w:rsidR="00EE4882" w:rsidRPr="00E93FCC" w:rsidTr="005A477D">
        <w:tc>
          <w:tcPr>
            <w:tcW w:w="540" w:type="dxa"/>
            <w:vMerge/>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tc>
        <w:tc>
          <w:tcPr>
            <w:tcW w:w="2687"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Средства бюджета Инсарского муниципального района</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1885312,0</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219000,0</w:t>
            </w:r>
          </w:p>
        </w:tc>
        <w:tc>
          <w:tcPr>
            <w:tcW w:w="1093"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250000,0</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166274,0</w:t>
            </w:r>
          </w:p>
        </w:tc>
        <w:tc>
          <w:tcPr>
            <w:tcW w:w="1134"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50038,0</w:t>
            </w:r>
          </w:p>
        </w:tc>
        <w:tc>
          <w:tcPr>
            <w:tcW w:w="1276"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200000,0</w:t>
            </w:r>
          </w:p>
        </w:tc>
        <w:tc>
          <w:tcPr>
            <w:tcW w:w="1237"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200000,0</w:t>
            </w:r>
          </w:p>
        </w:tc>
        <w:tc>
          <w:tcPr>
            <w:tcW w:w="1159"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200000,0</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200000,0</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200000,0</w:t>
            </w:r>
          </w:p>
        </w:tc>
        <w:tc>
          <w:tcPr>
            <w:tcW w:w="1080" w:type="dxa"/>
            <w:shd w:val="clear" w:color="auto" w:fill="auto"/>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 w:val="14"/>
                <w:szCs w:val="16"/>
                <w:lang w:eastAsia="ru-RU"/>
              </w:rPr>
            </w:pPr>
            <w:r w:rsidRPr="00E93FCC">
              <w:rPr>
                <w:rFonts w:ascii="Times New Roman CYR" w:eastAsia="Times New Roman" w:hAnsi="Times New Roman CYR" w:cs="Times New Roman CYR"/>
                <w:sz w:val="14"/>
                <w:szCs w:val="16"/>
                <w:lang w:eastAsia="ru-RU"/>
              </w:rPr>
              <w:t>200000,0</w:t>
            </w:r>
          </w:p>
        </w:tc>
      </w:tr>
      <w:tr w:rsidR="00EE4882" w:rsidRPr="00E93FCC" w:rsidTr="005A477D">
        <w:tc>
          <w:tcPr>
            <w:tcW w:w="540" w:type="dxa"/>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22</w:t>
            </w:r>
          </w:p>
        </w:tc>
        <w:tc>
          <w:tcPr>
            <w:tcW w:w="2687"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Организация учета молодых семей, участвующих в Программе</w:t>
            </w:r>
          </w:p>
        </w:tc>
        <w:tc>
          <w:tcPr>
            <w:tcW w:w="12541" w:type="dxa"/>
            <w:gridSpan w:val="11"/>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не требует финансирования</w:t>
            </w:r>
          </w:p>
        </w:tc>
      </w:tr>
      <w:tr w:rsidR="00EE4882" w:rsidRPr="00E93FCC" w:rsidTr="005A477D">
        <w:tc>
          <w:tcPr>
            <w:tcW w:w="540" w:type="dxa"/>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r w:rsidRPr="00E93FCC">
              <w:rPr>
                <w:rFonts w:ascii="Times New Roman CYR" w:eastAsia="Times New Roman" w:hAnsi="Times New Roman CYR" w:cs="Times New Roman CYR"/>
                <w:szCs w:val="24"/>
                <w:lang w:eastAsia="ru-RU"/>
              </w:rPr>
              <w:lastRenderedPageBreak/>
              <w:t>3</w:t>
            </w:r>
          </w:p>
        </w:tc>
        <w:tc>
          <w:tcPr>
            <w:tcW w:w="2687"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lastRenderedPageBreak/>
              <w:t xml:space="preserve">Подача заявки на участие </w:t>
            </w:r>
            <w:r w:rsidRPr="00E93FCC">
              <w:rPr>
                <w:rFonts w:ascii="Times New Roman CYR" w:eastAsia="Times New Roman" w:hAnsi="Times New Roman CYR" w:cs="Times New Roman CYR"/>
                <w:szCs w:val="24"/>
                <w:lang w:eastAsia="ru-RU"/>
              </w:rPr>
              <w:lastRenderedPageBreak/>
              <w:t>в мероприятии по обеспечению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2541" w:type="dxa"/>
            <w:gridSpan w:val="11"/>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lastRenderedPageBreak/>
              <w:t>не требует финансирования</w:t>
            </w:r>
          </w:p>
        </w:tc>
      </w:tr>
      <w:tr w:rsidR="00EE4882" w:rsidRPr="00E93FCC" w:rsidTr="005A477D">
        <w:tc>
          <w:tcPr>
            <w:tcW w:w="540" w:type="dxa"/>
            <w:shd w:val="clear" w:color="auto" w:fill="auto"/>
          </w:tcPr>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44</w:t>
            </w:r>
          </w:p>
        </w:tc>
        <w:tc>
          <w:tcPr>
            <w:tcW w:w="2687" w:type="dxa"/>
            <w:shd w:val="clear" w:color="auto" w:fill="auto"/>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Разработка и подготовка информационно-аналитических материалов. Организация разъяснительной работы среди молодежи. Освещение цели и задачи Подпрограммы</w:t>
            </w:r>
          </w:p>
        </w:tc>
        <w:tc>
          <w:tcPr>
            <w:tcW w:w="12541" w:type="dxa"/>
            <w:gridSpan w:val="11"/>
            <w:shd w:val="clear" w:color="auto" w:fill="auto"/>
          </w:tcPr>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не требует финансирования</w:t>
            </w:r>
          </w:p>
        </w:tc>
      </w:tr>
    </w:tbl>
    <w:p w:rsidR="00EE4882" w:rsidRPr="00E93FCC" w:rsidRDefault="00EE4882" w:rsidP="00EE4882">
      <w:pPr>
        <w:widowControl w:val="0"/>
        <w:autoSpaceDE w:val="0"/>
        <w:autoSpaceDN w:val="0"/>
        <w:adjustRightInd w:val="0"/>
        <w:spacing w:after="0" w:line="240" w:lineRule="auto"/>
        <w:ind w:left="7560"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left="7560"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left="7560"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left="7560"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left="7560" w:firstLine="720"/>
        <w:jc w:val="both"/>
        <w:rPr>
          <w:rFonts w:ascii="Times New Roman CYR" w:eastAsia="Times New Roman" w:hAnsi="Times New Roman CYR" w:cs="Times New Roman CYR"/>
          <w:sz w:val="24"/>
          <w:szCs w:val="28"/>
          <w:lang w:eastAsia="ru-RU"/>
        </w:rPr>
      </w:pPr>
    </w:p>
    <w:p w:rsidR="005B2A5C" w:rsidRPr="00E93FCC" w:rsidRDefault="005B2A5C" w:rsidP="00EE4882">
      <w:pPr>
        <w:widowControl w:val="0"/>
        <w:autoSpaceDE w:val="0"/>
        <w:autoSpaceDN w:val="0"/>
        <w:adjustRightInd w:val="0"/>
        <w:spacing w:after="0" w:line="240" w:lineRule="auto"/>
        <w:ind w:left="7560" w:firstLine="720"/>
        <w:jc w:val="both"/>
        <w:rPr>
          <w:rFonts w:ascii="Times New Roman CYR" w:eastAsia="Times New Roman" w:hAnsi="Times New Roman CYR" w:cs="Times New Roman CYR"/>
          <w:sz w:val="24"/>
          <w:szCs w:val="28"/>
          <w:lang w:eastAsia="ru-RU"/>
        </w:rPr>
        <w:sectPr w:rsidR="005B2A5C" w:rsidRPr="00E93FCC" w:rsidSect="00C55FFE">
          <w:pgSz w:w="16837" w:h="11905" w:orient="landscape"/>
          <w:pgMar w:top="799" w:right="567" w:bottom="799" w:left="425" w:header="720" w:footer="720" w:gutter="0"/>
          <w:cols w:space="720"/>
          <w:noEndnote/>
        </w:sectPr>
      </w:pPr>
    </w:p>
    <w:p w:rsidR="00EE4882" w:rsidRPr="00E93FCC" w:rsidRDefault="00EE4882" w:rsidP="00EE4882">
      <w:pPr>
        <w:widowControl w:val="0"/>
        <w:autoSpaceDE w:val="0"/>
        <w:autoSpaceDN w:val="0"/>
        <w:adjustRightInd w:val="0"/>
        <w:spacing w:after="0" w:line="240" w:lineRule="auto"/>
        <w:ind w:left="5387"/>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lastRenderedPageBreak/>
        <w:t>Приложение №2</w:t>
      </w:r>
    </w:p>
    <w:p w:rsidR="00EE4882" w:rsidRPr="00E93FCC" w:rsidRDefault="00EE4882" w:rsidP="00EE4882">
      <w:pPr>
        <w:widowControl w:val="0"/>
        <w:autoSpaceDE w:val="0"/>
        <w:autoSpaceDN w:val="0"/>
        <w:adjustRightInd w:val="0"/>
        <w:spacing w:after="0" w:line="240" w:lineRule="auto"/>
        <w:ind w:left="5387"/>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к муниципальной программе</w:t>
      </w:r>
    </w:p>
    <w:p w:rsidR="00EE4882" w:rsidRPr="00E93FCC" w:rsidRDefault="00EE4882" w:rsidP="00EE4882">
      <w:pPr>
        <w:widowControl w:val="0"/>
        <w:autoSpaceDE w:val="0"/>
        <w:autoSpaceDN w:val="0"/>
        <w:adjustRightInd w:val="0"/>
        <w:spacing w:after="0" w:line="240" w:lineRule="auto"/>
        <w:ind w:left="5387"/>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 «Обеспечение жильем молодых семей </w:t>
      </w:r>
    </w:p>
    <w:p w:rsidR="00EE4882" w:rsidRPr="00E93FCC" w:rsidRDefault="00EE4882" w:rsidP="00EE4882">
      <w:pPr>
        <w:widowControl w:val="0"/>
        <w:autoSpaceDE w:val="0"/>
        <w:autoSpaceDN w:val="0"/>
        <w:adjustRightInd w:val="0"/>
        <w:spacing w:after="0" w:line="240" w:lineRule="auto"/>
        <w:ind w:left="5387"/>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в Инсарском муниципальном районе на 2016-2025 годы»</w:t>
      </w:r>
    </w:p>
    <w:p w:rsidR="00EE4882" w:rsidRPr="00E93FCC" w:rsidRDefault="00EE4882" w:rsidP="00EE4882">
      <w:pPr>
        <w:widowControl w:val="0"/>
        <w:autoSpaceDE w:val="0"/>
        <w:autoSpaceDN w:val="0"/>
        <w:adjustRightInd w:val="0"/>
        <w:spacing w:after="0" w:line="240" w:lineRule="auto"/>
        <w:ind w:left="4395"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Ожидаемые результаты обеспечения жильем молодых семей за счет всех источников финансирования</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992"/>
        <w:gridCol w:w="851"/>
        <w:gridCol w:w="708"/>
        <w:gridCol w:w="709"/>
        <w:gridCol w:w="851"/>
        <w:gridCol w:w="708"/>
        <w:gridCol w:w="993"/>
        <w:gridCol w:w="850"/>
        <w:gridCol w:w="709"/>
        <w:gridCol w:w="709"/>
        <w:gridCol w:w="850"/>
      </w:tblGrid>
      <w:tr w:rsidR="00EE4882" w:rsidRPr="00E93FCC" w:rsidTr="005A477D">
        <w:tc>
          <w:tcPr>
            <w:tcW w:w="1418" w:type="dxa"/>
            <w:vMerge w:val="restart"/>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Всего</w:t>
            </w:r>
          </w:p>
        </w:tc>
        <w:tc>
          <w:tcPr>
            <w:tcW w:w="992" w:type="dxa"/>
            <w:vMerge w:val="restart"/>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2016 - 2025</w:t>
            </w:r>
          </w:p>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годы - всего</w:t>
            </w:r>
          </w:p>
        </w:tc>
        <w:tc>
          <w:tcPr>
            <w:tcW w:w="7938" w:type="dxa"/>
            <w:gridSpan w:val="10"/>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в том числе</w:t>
            </w:r>
          </w:p>
        </w:tc>
      </w:tr>
      <w:tr w:rsidR="00EE4882" w:rsidRPr="00E93FCC" w:rsidTr="005A477D">
        <w:tc>
          <w:tcPr>
            <w:tcW w:w="1418" w:type="dxa"/>
            <w:vMerge/>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2016 </w:t>
            </w:r>
          </w:p>
        </w:tc>
        <w:tc>
          <w:tcPr>
            <w:tcW w:w="708"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2017 </w:t>
            </w:r>
          </w:p>
        </w:tc>
        <w:tc>
          <w:tcPr>
            <w:tcW w:w="709"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2018 </w:t>
            </w:r>
          </w:p>
        </w:tc>
        <w:tc>
          <w:tcPr>
            <w:tcW w:w="851"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2019 </w:t>
            </w:r>
          </w:p>
        </w:tc>
        <w:tc>
          <w:tcPr>
            <w:tcW w:w="708"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2020</w:t>
            </w:r>
          </w:p>
        </w:tc>
        <w:tc>
          <w:tcPr>
            <w:tcW w:w="993"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2021</w:t>
            </w:r>
          </w:p>
        </w:tc>
        <w:tc>
          <w:tcPr>
            <w:tcW w:w="85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2022</w:t>
            </w:r>
          </w:p>
        </w:tc>
        <w:tc>
          <w:tcPr>
            <w:tcW w:w="709"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2023</w:t>
            </w:r>
          </w:p>
        </w:tc>
        <w:tc>
          <w:tcPr>
            <w:tcW w:w="709"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2024</w:t>
            </w:r>
          </w:p>
        </w:tc>
        <w:tc>
          <w:tcPr>
            <w:tcW w:w="85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2025</w:t>
            </w:r>
          </w:p>
        </w:tc>
      </w:tr>
      <w:tr w:rsidR="00EE4882" w:rsidRPr="00E93FCC" w:rsidTr="005A477D">
        <w:tc>
          <w:tcPr>
            <w:tcW w:w="1418"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Количество жилых помещений</w:t>
            </w:r>
          </w:p>
        </w:tc>
        <w:tc>
          <w:tcPr>
            <w:tcW w:w="992"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35</w:t>
            </w:r>
          </w:p>
        </w:tc>
        <w:tc>
          <w:tcPr>
            <w:tcW w:w="851"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w:t>
            </w:r>
          </w:p>
        </w:tc>
        <w:tc>
          <w:tcPr>
            <w:tcW w:w="708"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w:t>
            </w:r>
          </w:p>
        </w:tc>
        <w:tc>
          <w:tcPr>
            <w:tcW w:w="709"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w:t>
            </w:r>
          </w:p>
        </w:tc>
        <w:tc>
          <w:tcPr>
            <w:tcW w:w="851"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708"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993"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85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709"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709"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850"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r>
    </w:tbl>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4536"/>
        <w:jc w:val="both"/>
        <w:rPr>
          <w:rFonts w:ascii="Times New Roman" w:eastAsia="Times New Roman" w:hAnsi="Times New Roman" w:cs="Times New Roman"/>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left="3969"/>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Приложение №3</w:t>
      </w:r>
    </w:p>
    <w:p w:rsidR="00EE4882" w:rsidRPr="00E93FCC" w:rsidRDefault="00EE4882" w:rsidP="00EE4882">
      <w:pPr>
        <w:widowControl w:val="0"/>
        <w:autoSpaceDE w:val="0"/>
        <w:autoSpaceDN w:val="0"/>
        <w:adjustRightInd w:val="0"/>
        <w:spacing w:after="0" w:line="240" w:lineRule="auto"/>
        <w:ind w:left="3969"/>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к муниципальной </w:t>
      </w:r>
      <w:proofErr w:type="gramStart"/>
      <w:r w:rsidRPr="00E93FCC">
        <w:rPr>
          <w:rFonts w:ascii="Times New Roman CYR" w:eastAsia="Times New Roman" w:hAnsi="Times New Roman CYR" w:cs="Times New Roman CYR"/>
          <w:sz w:val="24"/>
          <w:szCs w:val="28"/>
          <w:lang w:eastAsia="ru-RU"/>
        </w:rPr>
        <w:t>программе  «</w:t>
      </w:r>
      <w:proofErr w:type="gramEnd"/>
      <w:r w:rsidRPr="00E93FCC">
        <w:rPr>
          <w:rFonts w:ascii="Times New Roman CYR" w:eastAsia="Times New Roman" w:hAnsi="Times New Roman CYR" w:cs="Times New Roman CYR"/>
          <w:sz w:val="24"/>
          <w:szCs w:val="28"/>
          <w:lang w:eastAsia="ru-RU"/>
        </w:rPr>
        <w:t>Обеспечение жильем молодых семей  в Инсарском муниципальном районе на 2016-2025 годы»</w:t>
      </w:r>
    </w:p>
    <w:p w:rsidR="00EE4882" w:rsidRPr="00E93FCC" w:rsidRDefault="00EE4882" w:rsidP="00EE4882">
      <w:pPr>
        <w:widowControl w:val="0"/>
        <w:autoSpaceDE w:val="0"/>
        <w:autoSpaceDN w:val="0"/>
        <w:adjustRightInd w:val="0"/>
        <w:spacing w:after="0" w:line="240" w:lineRule="auto"/>
        <w:ind w:left="3969" w:firstLine="720"/>
        <w:jc w:val="both"/>
        <w:rPr>
          <w:rFonts w:ascii="Times New Roman" w:eastAsia="Times New Roman" w:hAnsi="Times New Roman" w:cs="Times New Roman"/>
          <w:sz w:val="24"/>
          <w:szCs w:val="28"/>
          <w:lang w:eastAsia="ru-RU"/>
        </w:rPr>
      </w:pP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8"/>
          <w:lang w:eastAsia="ru-RU"/>
        </w:rPr>
      </w:pPr>
      <w:r w:rsidRPr="00E93FCC">
        <w:rPr>
          <w:rFonts w:ascii="Times New Roman" w:eastAsia="Times New Roman" w:hAnsi="Times New Roman" w:cs="Times New Roman"/>
          <w:b/>
          <w:bCs/>
          <w:color w:val="26282F"/>
          <w:sz w:val="24"/>
          <w:szCs w:val="28"/>
          <w:lang w:eastAsia="ru-RU"/>
        </w:rPr>
        <w:t>Порядок</w:t>
      </w:r>
      <w:r w:rsidRPr="00E93FCC">
        <w:rPr>
          <w:rFonts w:ascii="Times New Roman" w:eastAsia="Times New Roman" w:hAnsi="Times New Roman" w:cs="Times New Roman"/>
          <w:b/>
          <w:bCs/>
          <w:color w:val="26282F"/>
          <w:sz w:val="24"/>
          <w:szCs w:val="28"/>
          <w:lang w:eastAsia="ru-RU"/>
        </w:rPr>
        <w:br/>
        <w:t>реализации правил предоставления молодым семьям социальных выплат на приобретение (строительство) жилья и их использования</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Признание </w:t>
      </w:r>
      <w:proofErr w:type="gramStart"/>
      <w:r w:rsidRPr="00E93FCC">
        <w:rPr>
          <w:rFonts w:ascii="Times New Roman" w:eastAsia="Times New Roman" w:hAnsi="Times New Roman" w:cs="Times New Roman"/>
          <w:sz w:val="24"/>
          <w:szCs w:val="28"/>
          <w:lang w:eastAsia="ru-RU"/>
        </w:rPr>
        <w:t>молодой семьи</w:t>
      </w:r>
      <w:proofErr w:type="gramEnd"/>
      <w:r w:rsidRPr="00E93FCC">
        <w:rPr>
          <w:rFonts w:ascii="Times New Roman" w:eastAsia="Times New Roman" w:hAnsi="Times New Roman" w:cs="Times New Roman"/>
          <w:sz w:val="24"/>
          <w:szCs w:val="28"/>
          <w:lang w:eastAsia="ru-RU"/>
        </w:rPr>
        <w:t xml:space="preserve">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осуществляется администрацией Инсарского муниципального района.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Условиями признания </w:t>
      </w:r>
      <w:proofErr w:type="gramStart"/>
      <w:r w:rsidRPr="00E93FCC">
        <w:rPr>
          <w:rFonts w:ascii="Times New Roman" w:eastAsia="Times New Roman" w:hAnsi="Times New Roman" w:cs="Times New Roman"/>
          <w:sz w:val="24"/>
          <w:szCs w:val="28"/>
          <w:lang w:eastAsia="ru-RU"/>
        </w:rPr>
        <w:t>молодой семьи</w:t>
      </w:r>
      <w:proofErr w:type="gramEnd"/>
      <w:r w:rsidRPr="00E93FCC">
        <w:rPr>
          <w:rFonts w:ascii="Times New Roman" w:eastAsia="Times New Roman" w:hAnsi="Times New Roman" w:cs="Times New Roman"/>
          <w:sz w:val="24"/>
          <w:szCs w:val="28"/>
          <w:lang w:eastAsia="ru-RU"/>
        </w:rPr>
        <w:t xml:space="preserve">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являются: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наличие средств на счете одного из членов молодой семьи в кредитной организации;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наличие средств (части средств) материнского (семейного) капитала;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возможность получения кредита или займа на недостающую сумму для оплаты расчетной (средней) стоимости жилья;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наличие объекта незавершенного жилищного строительства (в случае использования социальной выплаты на завершение его строительства).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Молодые семьи для подтверждения платежеспособности представляют в администрацию Инсарского муниципального района один или несколько из нижеперечисленных документов: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1) для признания участниками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 xml:space="preserve">документы, подтверждающие признание </w:t>
      </w:r>
      <w:proofErr w:type="gramStart"/>
      <w:r w:rsidRPr="00E93FCC">
        <w:rPr>
          <w:rFonts w:ascii="Times New Roman" w:eastAsia="Times New Roman" w:hAnsi="Times New Roman" w:cs="Times New Roman"/>
          <w:sz w:val="24"/>
          <w:szCs w:val="28"/>
          <w:lang w:eastAsia="ru-RU"/>
        </w:rPr>
        <w:t>молодой семьи</w:t>
      </w:r>
      <w:proofErr w:type="gramEnd"/>
      <w:r w:rsidRPr="00E93FCC">
        <w:rPr>
          <w:rFonts w:ascii="Times New Roman" w:eastAsia="Times New Roman" w:hAnsi="Times New Roman" w:cs="Times New Roman"/>
          <w:sz w:val="24"/>
          <w:szCs w:val="28"/>
          <w:lang w:eastAsia="ru-RU"/>
        </w:rP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копию государственного сертификата материнского (семейного) капитала, заверенную специалистом, ответственным за прием и регистрацию документов, при предъявлении подлинника сертификата; </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 для получения свидетельства: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выписку со счета кредитной организации о наличии средств на счетах членов молодой семьи для оплаты расчетной (средней) стоимости жилья;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документ, подтверждающий готовность кредитной организации предоставить молодой семье - участнице Программы кредит (заем) на недостающую сумму, в случае, если собственных средств на счете молодой семьи в банке или иной кредитной организации недостаточно, или иные документы, подтверждающие источники получения денежных средств для оплаты приобретаемого жилья (договор займа с физическими и (или) юридическими лицами, предварительный договор купли-продажи имущества);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копию государственного сертификата материнского (семейного) капитала (далее - сертификат), заверенную специалистом, ответственным за прием и регистрацию документов, при предъявлении подлинника сертификата.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Администрация Инсарского муниципального района на основании представленных документов производит предварительный расчет средней стоимости жилья для конкретной семьи, определяет предварительный размер предоставляемой социальной выплаты и принимает решение о признании молодой семьи, имеющей достаточные доходы либо иные денежные средства для оплаты расчетной (средней) стоимости жилья в части, превышающей размер предоставляемой социальной выплаты, или решение об отказе в признании молодой семьи имеющей достаточные доходы либо иные денежные средства для оплаты расчетной (средней) стоимости жилья в части, превышающей размер предоставляемой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Право на улучшение жилищных условий с использованием социальной выплаты за счет средств федерального бюджета, республиканского бюджета Республики Мордовия и средств бюджета Инсарского муниципального района предоставляется молодой семье только 1 раз. Участие в Программе является добровольным.</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Социальная выплата предоставляется в размере не менее:</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а) 30 процентов расчетной (средней) стоимости жилья, определяемой в соответствии с настоящими Правилами, - для молодых семей, не имеющих детей;</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0" w:name="sub_70"/>
      <w:r w:rsidRPr="00E93FCC">
        <w:rPr>
          <w:rFonts w:ascii="Times New Roman" w:eastAsia="Times New Roman" w:hAnsi="Times New Roman" w:cs="Times New Roman"/>
          <w:sz w:val="24"/>
          <w:szCs w:val="28"/>
          <w:lang w:eastAsia="ru-RU"/>
        </w:rPr>
        <w:t>В случае использования социальной выплаты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–кооператив) ее размер устанавливается в соответствии с требованиями Программы и ограничивается суммой остатка задолженности по выплате остатка пая.</w:t>
      </w:r>
    </w:p>
    <w:bookmarkEnd w:id="30"/>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случае использования социальной выплаты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w:t>
      </w:r>
      <w:r w:rsidRPr="00E93FCC">
        <w:rPr>
          <w:rFonts w:ascii="Times New Roman" w:eastAsia="Times New Roman" w:hAnsi="Times New Roman" w:cs="Times New Roman"/>
          <w:sz w:val="24"/>
          <w:szCs w:val="28"/>
          <w:lang w:eastAsia="ru-RU"/>
        </w:rPr>
        <w:lastRenderedPageBreak/>
        <w:t>представленного жилищного кредита и  для погашения суммы основного долга (части суммы основного долга) и уплаты  процентов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представленного жилищного кредита на уплату цены договора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 ее  размер устанавливается в соответствии с требованиями Программы и ограничивается суммой остатка основного долга и остатка задолженности по выплате процентов за пользование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Программы и норматива стоимости 1 кв. м общей площади жилья по </w:t>
      </w:r>
      <w:proofErr w:type="spellStart"/>
      <w:r w:rsidRPr="00E93FCC">
        <w:rPr>
          <w:rFonts w:ascii="Times New Roman" w:eastAsia="Times New Roman" w:hAnsi="Times New Roman" w:cs="Times New Roman"/>
          <w:sz w:val="24"/>
          <w:szCs w:val="28"/>
          <w:lang w:eastAsia="ru-RU"/>
        </w:rPr>
        <w:t>Инсарскому</w:t>
      </w:r>
      <w:proofErr w:type="spellEnd"/>
      <w:r w:rsidRPr="00E93FCC">
        <w:rPr>
          <w:rFonts w:ascii="Times New Roman" w:eastAsia="Times New Roman" w:hAnsi="Times New Roman" w:cs="Times New Roman"/>
          <w:sz w:val="24"/>
          <w:szCs w:val="28"/>
          <w:lang w:eastAsia="ru-RU"/>
        </w:rPr>
        <w:t xml:space="preserve"> муниципальному району, в котором молодая семья состоит на учете в качестве участника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Норматив стоимости 1 кв. м общей площади жилья по </w:t>
      </w:r>
      <w:proofErr w:type="spellStart"/>
      <w:r w:rsidRPr="00E93FCC">
        <w:rPr>
          <w:rFonts w:ascii="Times New Roman" w:eastAsia="Times New Roman" w:hAnsi="Times New Roman" w:cs="Times New Roman"/>
          <w:sz w:val="24"/>
          <w:szCs w:val="28"/>
          <w:lang w:eastAsia="ru-RU"/>
        </w:rPr>
        <w:t>Инсарскому</w:t>
      </w:r>
      <w:proofErr w:type="spellEnd"/>
      <w:r w:rsidRPr="00E93FCC">
        <w:rPr>
          <w:rFonts w:ascii="Times New Roman" w:eastAsia="Times New Roman" w:hAnsi="Times New Roman" w:cs="Times New Roman"/>
          <w:sz w:val="24"/>
          <w:szCs w:val="28"/>
          <w:lang w:eastAsia="ru-RU"/>
        </w:rPr>
        <w:t xml:space="preserve"> муниципальному району утверждается постановлением администрации Инсарского муниципального района, но этот норматив не должен превышать среднюю рыночную стоимость 1 кв. м общей площади жилья по Республике Мордовия, определяемой Министерством строительства и жилищно-коммунального хозяйства Российской Федерации.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Расчет размера социальной выплаты для молодой семьи, в которой один из супругов не является гражданином Российской Федерации, производится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Размер общей площади жилого помещения, с учетом которого определяется размер социальной выплаты, составляет:</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 для семьи, состоящей из 2 человек (молодые супруги или один молодой родитель и ребенок), - </w:t>
      </w:r>
      <w:smartTag w:uri="urn:schemas-microsoft-com:office:smarttags" w:element="metricconverter">
        <w:smartTagPr>
          <w:attr w:name="ProductID" w:val="42 кв. метра"/>
        </w:smartTagPr>
        <w:r w:rsidRPr="00E93FCC">
          <w:rPr>
            <w:rFonts w:ascii="Times New Roman" w:eastAsia="Times New Roman" w:hAnsi="Times New Roman" w:cs="Times New Roman"/>
            <w:sz w:val="24"/>
            <w:szCs w:val="28"/>
            <w:lang w:eastAsia="ru-RU"/>
          </w:rPr>
          <w:t>42 кв. метра</w:t>
        </w:r>
      </w:smartTag>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w:t>
      </w:r>
      <w:smartTag w:uri="urn:schemas-microsoft-com:office:smarttags" w:element="metricconverter">
        <w:smartTagPr>
          <w:attr w:name="ProductID" w:val="18 кв. метров"/>
        </w:smartTagPr>
        <w:r w:rsidRPr="00E93FCC">
          <w:rPr>
            <w:rFonts w:ascii="Times New Roman" w:eastAsia="Times New Roman" w:hAnsi="Times New Roman" w:cs="Times New Roman"/>
            <w:sz w:val="24"/>
            <w:szCs w:val="28"/>
            <w:lang w:eastAsia="ru-RU"/>
          </w:rPr>
          <w:t>18 кв. метров</w:t>
        </w:r>
      </w:smartTag>
      <w:r w:rsidRPr="00E93FCC">
        <w:rPr>
          <w:rFonts w:ascii="Times New Roman" w:eastAsia="Times New Roman" w:hAnsi="Times New Roman" w:cs="Times New Roman"/>
          <w:sz w:val="24"/>
          <w:szCs w:val="28"/>
          <w:lang w:eastAsia="ru-RU"/>
        </w:rPr>
        <w:t xml:space="preserve"> на одного человека.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Расчетная (средняя) стоимость жилья, используемая при расчете размера социальной выплаты, определяется по формуле:</w:t>
      </w:r>
    </w:p>
    <w:p w:rsidR="00EE4882" w:rsidRPr="00E93FCC" w:rsidRDefault="00EE4882" w:rsidP="00EE4882">
      <w:pPr>
        <w:widowControl w:val="0"/>
        <w:autoSpaceDE w:val="0"/>
        <w:autoSpaceDN w:val="0"/>
        <w:adjustRightInd w:val="0"/>
        <w:spacing w:after="0" w:line="240" w:lineRule="auto"/>
        <w:ind w:firstLine="698"/>
        <w:jc w:val="center"/>
        <w:rPr>
          <w:rFonts w:ascii="Times New Roman" w:eastAsia="Times New Roman" w:hAnsi="Times New Roman" w:cs="Times New Roman"/>
          <w:sz w:val="24"/>
          <w:szCs w:val="28"/>
          <w:lang w:eastAsia="ru-RU"/>
        </w:rPr>
      </w:pPr>
      <w:proofErr w:type="spellStart"/>
      <w:r w:rsidRPr="00E93FCC">
        <w:rPr>
          <w:rFonts w:ascii="Times New Roman" w:eastAsia="Times New Roman" w:hAnsi="Times New Roman" w:cs="Times New Roman"/>
          <w:sz w:val="24"/>
          <w:szCs w:val="28"/>
          <w:lang w:eastAsia="ru-RU"/>
        </w:rPr>
        <w:t>СтЖ</w:t>
      </w:r>
      <w:proofErr w:type="spellEnd"/>
      <w:r w:rsidRPr="00E93FCC">
        <w:rPr>
          <w:rFonts w:ascii="Times New Roman" w:eastAsia="Times New Roman" w:hAnsi="Times New Roman" w:cs="Times New Roman"/>
          <w:sz w:val="24"/>
          <w:szCs w:val="28"/>
          <w:lang w:eastAsia="ru-RU"/>
        </w:rPr>
        <w:t xml:space="preserve"> = Н x РЖ,</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где: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Н - норматив стоимости </w:t>
      </w:r>
      <w:smartTag w:uri="urn:schemas-microsoft-com:office:smarttags" w:element="metricconverter">
        <w:smartTagPr>
          <w:attr w:name="ProductID" w:val="1 кв. метра"/>
        </w:smartTagPr>
        <w:r w:rsidRPr="00E93FCC">
          <w:rPr>
            <w:rFonts w:ascii="Times New Roman" w:eastAsia="Times New Roman" w:hAnsi="Times New Roman" w:cs="Times New Roman"/>
            <w:sz w:val="24"/>
            <w:szCs w:val="28"/>
            <w:lang w:eastAsia="ru-RU"/>
          </w:rPr>
          <w:t>1 кв. метра</w:t>
        </w:r>
      </w:smartTag>
      <w:r w:rsidRPr="00E93FCC">
        <w:rPr>
          <w:rFonts w:ascii="Times New Roman" w:eastAsia="Times New Roman" w:hAnsi="Times New Roman" w:cs="Times New Roman"/>
          <w:sz w:val="24"/>
          <w:szCs w:val="28"/>
          <w:lang w:eastAsia="ru-RU"/>
        </w:rPr>
        <w:t xml:space="preserve"> общей площади жилья по муниципальному образованию, определяемый </w:t>
      </w:r>
      <w:proofErr w:type="gramStart"/>
      <w:r w:rsidRPr="00E93FCC">
        <w:rPr>
          <w:rFonts w:ascii="Times New Roman" w:eastAsia="Times New Roman" w:hAnsi="Times New Roman" w:cs="Times New Roman"/>
          <w:sz w:val="24"/>
          <w:szCs w:val="28"/>
          <w:lang w:eastAsia="ru-RU"/>
        </w:rPr>
        <w:t>в соответствии с требованиям</w:t>
      </w:r>
      <w:proofErr w:type="gramEnd"/>
      <w:r w:rsidRPr="00E93FCC">
        <w:rPr>
          <w:rFonts w:ascii="Times New Roman" w:eastAsia="Times New Roman" w:hAnsi="Times New Roman" w:cs="Times New Roman"/>
          <w:sz w:val="24"/>
          <w:szCs w:val="28"/>
          <w:lang w:eastAsia="ru-RU"/>
        </w:rPr>
        <w:t xml:space="preserve">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РЖ - размер общей площади жилого помещения, определяемый в соответствии требованиями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Размер социальной выплаты рассчитывается на дату утверждения Уполномоченным органом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Для участия в Программе в целях использования социальной выплаты в соответствии с </w:t>
      </w:r>
      <w:hyperlink w:anchor="sub_701" w:history="1">
        <w:r w:rsidRPr="00E93FCC">
          <w:rPr>
            <w:rFonts w:ascii="Times New Roman" w:eastAsia="Times New Roman" w:hAnsi="Times New Roman" w:cs="Times New Roman"/>
            <w:sz w:val="24"/>
            <w:szCs w:val="28"/>
            <w:lang w:eastAsia="ru-RU"/>
          </w:rPr>
          <w:t>подпунктами «а» – «д» и «ж» и «з» абзаца 2</w:t>
        </w:r>
      </w:hyperlink>
      <w:r w:rsidRPr="00E93FCC">
        <w:rPr>
          <w:rFonts w:ascii="Times New Roman" w:eastAsia="Times New Roman" w:hAnsi="Times New Roman" w:cs="Times New Roman"/>
          <w:sz w:val="24"/>
          <w:szCs w:val="28"/>
          <w:lang w:eastAsia="ru-RU"/>
        </w:rPr>
        <w:t xml:space="preserve"> раздела 7 Программы молодая семья подает в администрацию Инсарского муниципального района следующие документы: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 заявление по форме согласно </w:t>
      </w:r>
      <w:hyperlink w:anchor="sub_3000" w:history="1">
        <w:r w:rsidRPr="00E93FCC">
          <w:rPr>
            <w:rFonts w:ascii="Times New Roman" w:eastAsia="Times New Roman" w:hAnsi="Times New Roman" w:cs="Times New Roman"/>
            <w:sz w:val="24"/>
            <w:szCs w:val="28"/>
            <w:lang w:eastAsia="ru-RU"/>
          </w:rPr>
          <w:t xml:space="preserve">приложению </w:t>
        </w:r>
      </w:hyperlink>
      <w:r w:rsidRPr="00E93FCC">
        <w:rPr>
          <w:rFonts w:ascii="Times New Roman" w:eastAsia="Times New Roman" w:hAnsi="Times New Roman" w:cs="Times New Roman"/>
          <w:sz w:val="24"/>
          <w:szCs w:val="28"/>
          <w:lang w:eastAsia="ru-RU"/>
        </w:rPr>
        <w:t xml:space="preserve">1 к настоящим </w:t>
      </w:r>
      <w:proofErr w:type="gramStart"/>
      <w:r w:rsidRPr="00E93FCC">
        <w:rPr>
          <w:rFonts w:ascii="Times New Roman" w:eastAsia="Times New Roman" w:hAnsi="Times New Roman" w:cs="Times New Roman"/>
          <w:sz w:val="24"/>
          <w:szCs w:val="28"/>
          <w:lang w:eastAsia="ru-RU"/>
        </w:rPr>
        <w:t>Правилам  в</w:t>
      </w:r>
      <w:proofErr w:type="gramEnd"/>
      <w:r w:rsidRPr="00E93FCC">
        <w:rPr>
          <w:rFonts w:ascii="Times New Roman" w:eastAsia="Times New Roman" w:hAnsi="Times New Roman" w:cs="Times New Roman"/>
          <w:sz w:val="24"/>
          <w:szCs w:val="28"/>
          <w:lang w:eastAsia="ru-RU"/>
        </w:rPr>
        <w:t xml:space="preserve"> 2 экземплярах (один </w:t>
      </w:r>
      <w:r w:rsidRPr="00E93FCC">
        <w:rPr>
          <w:rFonts w:ascii="Times New Roman" w:eastAsia="Times New Roman" w:hAnsi="Times New Roman" w:cs="Times New Roman"/>
          <w:sz w:val="24"/>
          <w:szCs w:val="28"/>
          <w:lang w:eastAsia="ru-RU"/>
        </w:rPr>
        <w:lastRenderedPageBreak/>
        <w:t>экземпляр возвращается заявителю с указанием даты принятия заявления и приложенных к нему документов);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 копия документов, удостоверяющих личность каждого члена семьи;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копия свидетельства о браке (на неполную семью не распространяется);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г) документ, подтверждающий признание </w:t>
      </w:r>
      <w:proofErr w:type="gramStart"/>
      <w:r w:rsidRPr="00E93FCC">
        <w:rPr>
          <w:rFonts w:ascii="Times New Roman" w:eastAsia="Times New Roman" w:hAnsi="Times New Roman" w:cs="Times New Roman"/>
          <w:sz w:val="24"/>
          <w:szCs w:val="28"/>
          <w:lang w:eastAsia="ru-RU"/>
        </w:rPr>
        <w:t>молодой семьи</w:t>
      </w:r>
      <w:proofErr w:type="gramEnd"/>
      <w:r w:rsidRPr="00E93FCC">
        <w:rPr>
          <w:rFonts w:ascii="Times New Roman" w:eastAsia="Times New Roman" w:hAnsi="Times New Roman" w:cs="Times New Roman"/>
          <w:sz w:val="24"/>
          <w:szCs w:val="28"/>
          <w:lang w:eastAsia="ru-RU"/>
        </w:rPr>
        <w:t xml:space="preserve"> нуждающейся в жилых помещениях;</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д) документы, подтверждающие признание </w:t>
      </w:r>
      <w:proofErr w:type="gramStart"/>
      <w:r w:rsidRPr="00E93FCC">
        <w:rPr>
          <w:rFonts w:ascii="Times New Roman" w:eastAsia="Times New Roman" w:hAnsi="Times New Roman" w:cs="Times New Roman"/>
          <w:sz w:val="24"/>
          <w:szCs w:val="28"/>
          <w:lang w:eastAsia="ru-RU"/>
        </w:rPr>
        <w:t>молодой семьи</w:t>
      </w:r>
      <w:proofErr w:type="gramEnd"/>
      <w:r w:rsidRPr="00E93FCC">
        <w:rPr>
          <w:rFonts w:ascii="Times New Roman" w:eastAsia="Times New Roman" w:hAnsi="Times New Roman" w:cs="Times New Roman"/>
          <w:sz w:val="24"/>
          <w:szCs w:val="28"/>
          <w:lang w:eastAsia="ru-RU"/>
        </w:rP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е) </w:t>
      </w:r>
      <w:r w:rsidRPr="00E93FCC">
        <w:rPr>
          <w:rFonts w:ascii="Times New Roman CYR" w:eastAsia="Times New Roman" w:hAnsi="Times New Roman CYR" w:cs="Times New Roman CYR"/>
          <w:sz w:val="24"/>
          <w:szCs w:val="28"/>
          <w:lang w:eastAsia="ru-RU"/>
        </w:rPr>
        <w:t xml:space="preserve">копия документа, подтверждающего регистрацию в системе индивидуального (персонифицированного) учета </w:t>
      </w:r>
      <w:proofErr w:type="gramStart"/>
      <w:r w:rsidRPr="00E93FCC">
        <w:rPr>
          <w:rFonts w:ascii="Times New Roman CYR" w:eastAsia="Times New Roman" w:hAnsi="Times New Roman CYR" w:cs="Times New Roman CYR"/>
          <w:sz w:val="24"/>
          <w:szCs w:val="28"/>
          <w:lang w:eastAsia="ru-RU"/>
        </w:rPr>
        <w:t>каждого  члена</w:t>
      </w:r>
      <w:proofErr w:type="gramEnd"/>
      <w:r w:rsidRPr="00E93FCC">
        <w:rPr>
          <w:rFonts w:ascii="Times New Roman CYR" w:eastAsia="Times New Roman" w:hAnsi="Times New Roman CYR" w:cs="Times New Roman CYR"/>
          <w:sz w:val="24"/>
          <w:szCs w:val="28"/>
          <w:lang w:eastAsia="ru-RU"/>
        </w:rPr>
        <w:t xml:space="preserve"> семьи.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1" w:name="sub_143"/>
      <w:r w:rsidRPr="00E93FCC">
        <w:rPr>
          <w:rFonts w:ascii="Times New Roman" w:eastAsia="Times New Roman" w:hAnsi="Times New Roman" w:cs="Times New Roman"/>
          <w:sz w:val="24"/>
          <w:szCs w:val="28"/>
          <w:lang w:eastAsia="ru-RU"/>
        </w:rPr>
        <w:t xml:space="preserve">Для участия в Программе в целях использования социальной выплаты в соответствии с </w:t>
      </w:r>
      <w:hyperlink w:anchor="sub_706" w:history="1">
        <w:r w:rsidRPr="00E93FCC">
          <w:rPr>
            <w:rFonts w:ascii="Times New Roman" w:eastAsia="Times New Roman" w:hAnsi="Times New Roman" w:cs="Times New Roman"/>
            <w:sz w:val="24"/>
            <w:szCs w:val="28"/>
            <w:lang w:eastAsia="ru-RU"/>
          </w:rPr>
          <w:t>подпунктом «е» и «и» абзаца 2</w:t>
        </w:r>
      </w:hyperlink>
      <w:r w:rsidRPr="00E93FCC">
        <w:rPr>
          <w:rFonts w:ascii="Times New Roman" w:eastAsia="Times New Roman" w:hAnsi="Times New Roman" w:cs="Times New Roman"/>
          <w:sz w:val="24"/>
          <w:szCs w:val="28"/>
          <w:lang w:eastAsia="ru-RU"/>
        </w:rPr>
        <w:t xml:space="preserve"> раздела 7 Программы молодая семья подает в администрацию Инсарского муниципального района следующие документы:</w:t>
      </w:r>
    </w:p>
    <w:bookmarkEnd w:id="31"/>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 заявление по форме согласно </w:t>
      </w:r>
      <w:hyperlink w:anchor="sub_3000" w:history="1">
        <w:r w:rsidRPr="00E93FCC">
          <w:rPr>
            <w:rFonts w:ascii="Times New Roman" w:eastAsia="Times New Roman" w:hAnsi="Times New Roman" w:cs="Times New Roman"/>
            <w:sz w:val="24"/>
            <w:szCs w:val="28"/>
            <w:lang w:eastAsia="ru-RU"/>
          </w:rPr>
          <w:t xml:space="preserve">приложению </w:t>
        </w:r>
      </w:hyperlink>
      <w:r w:rsidRPr="00E93FCC">
        <w:rPr>
          <w:rFonts w:ascii="Times New Roman" w:eastAsia="Times New Roman" w:hAnsi="Times New Roman" w:cs="Times New Roman"/>
          <w:sz w:val="24"/>
          <w:szCs w:val="28"/>
          <w:lang w:eastAsia="ru-RU"/>
        </w:rPr>
        <w:t>1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2" w:name="sub_145"/>
      <w:r w:rsidRPr="00E93FCC">
        <w:rPr>
          <w:rFonts w:ascii="Times New Roman" w:eastAsia="Times New Roman" w:hAnsi="Times New Roman" w:cs="Times New Roman"/>
          <w:sz w:val="24"/>
          <w:szCs w:val="28"/>
          <w:lang w:eastAsia="ru-RU"/>
        </w:rPr>
        <w:t>б) копии документов, удостоверяющих личность каждого члена семьи;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3" w:name="sub_146"/>
      <w:bookmarkEnd w:id="32"/>
      <w:r w:rsidRPr="00E93FCC">
        <w:rPr>
          <w:rFonts w:ascii="Times New Roman" w:eastAsia="Times New Roman" w:hAnsi="Times New Roman" w:cs="Times New Roman"/>
          <w:sz w:val="24"/>
          <w:szCs w:val="28"/>
          <w:lang w:eastAsia="ru-RU"/>
        </w:rPr>
        <w:t>в) копия свидетельства о браке (на неполную семью не распространяется);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4" w:name="sub_15036"/>
      <w:bookmarkEnd w:id="33"/>
      <w:r w:rsidRPr="00E93FCC">
        <w:rPr>
          <w:rFonts w:ascii="Times New Roman" w:eastAsia="Times New Roman" w:hAnsi="Times New Roman" w:cs="Times New Roman"/>
          <w:sz w:val="24"/>
          <w:szCs w:val="28"/>
          <w:lang w:eastAsia="ru-RU"/>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w:t>
      </w:r>
      <w:proofErr w:type="gramStart"/>
      <w:r w:rsidRPr="00E93FCC">
        <w:rPr>
          <w:rFonts w:ascii="Times New Roman" w:eastAsia="Times New Roman" w:hAnsi="Times New Roman" w:cs="Times New Roman"/>
          <w:sz w:val="24"/>
          <w:szCs w:val="28"/>
          <w:lang w:eastAsia="ru-RU"/>
        </w:rPr>
        <w:t>с  подпунктом</w:t>
      </w:r>
      <w:proofErr w:type="gramEnd"/>
      <w:r w:rsidRPr="00E93FCC">
        <w:rPr>
          <w:rFonts w:ascii="Times New Roman" w:eastAsia="Times New Roman" w:hAnsi="Times New Roman" w:cs="Times New Roman"/>
          <w:sz w:val="24"/>
          <w:szCs w:val="28"/>
          <w:lang w:eastAsia="ru-RU"/>
        </w:rPr>
        <w:t xml:space="preserve"> «е»;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5" w:name="sub_25"/>
      <w:bookmarkEnd w:id="34"/>
      <w:r w:rsidRPr="00E93FCC">
        <w:rPr>
          <w:rFonts w:ascii="Times New Roman" w:eastAsia="Times New Roman" w:hAnsi="Times New Roman" w:cs="Times New Roman"/>
          <w:sz w:val="24"/>
          <w:szCs w:val="28"/>
          <w:lang w:eastAsia="ru-RU"/>
        </w:rPr>
        <w:t xml:space="preserve">д) </w:t>
      </w:r>
      <w:proofErr w:type="gramStart"/>
      <w:r w:rsidRPr="00E93FCC">
        <w:rPr>
          <w:rFonts w:ascii="Times New Roman" w:eastAsia="Times New Roman" w:hAnsi="Times New Roman" w:cs="Times New Roman"/>
          <w:sz w:val="24"/>
          <w:szCs w:val="28"/>
          <w:lang w:eastAsia="ru-RU"/>
        </w:rPr>
        <w:t>копия  договора</w:t>
      </w:r>
      <w:proofErr w:type="gramEnd"/>
      <w:r w:rsidRPr="00E93FCC">
        <w:rPr>
          <w:rFonts w:ascii="Times New Roman" w:eastAsia="Times New Roman" w:hAnsi="Times New Roman" w:cs="Times New Roman"/>
          <w:sz w:val="24"/>
          <w:szCs w:val="28"/>
          <w:lang w:eastAsia="ru-RU"/>
        </w:rPr>
        <w:t xml:space="preserve">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подпунктом «и»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е) копия договора жилищного кредита;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ж) копия договора кредита (займа) на </w:t>
      </w:r>
      <w:proofErr w:type="gramStart"/>
      <w:r w:rsidRPr="00E93FCC">
        <w:rPr>
          <w:rFonts w:ascii="Times New Roman" w:eastAsia="Times New Roman" w:hAnsi="Times New Roman" w:cs="Times New Roman"/>
          <w:sz w:val="24"/>
          <w:szCs w:val="28"/>
          <w:lang w:eastAsia="ru-RU"/>
        </w:rPr>
        <w:t>погашение  ранее</w:t>
      </w:r>
      <w:proofErr w:type="gramEnd"/>
      <w:r w:rsidRPr="00E93FCC">
        <w:rPr>
          <w:rFonts w:ascii="Times New Roman" w:eastAsia="Times New Roman" w:hAnsi="Times New Roman" w:cs="Times New Roman"/>
          <w:sz w:val="24"/>
          <w:szCs w:val="28"/>
          <w:lang w:eastAsia="ru-RU"/>
        </w:rPr>
        <w:t xml:space="preserve">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6" w:name="sub_26"/>
      <w:bookmarkEnd w:id="35"/>
      <w:r w:rsidRPr="00E93FCC">
        <w:rPr>
          <w:rFonts w:ascii="Times New Roman" w:eastAsia="Times New Roman" w:hAnsi="Times New Roman" w:cs="Times New Roman"/>
          <w:sz w:val="24"/>
          <w:szCs w:val="28"/>
          <w:lang w:eastAsia="ru-RU"/>
        </w:rPr>
        <w:t>з) документ, подтверждающий, что молодая семья была признана нуждающейся в жилом помещении на день заключения договора жилищного кредита, указанного в подпункте «е»;</w:t>
      </w:r>
    </w:p>
    <w:bookmarkEnd w:id="36"/>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и) справка кредитора (заимодавца) об оставшейся части суммы основного долга по жилищному кредиту или кредиту (займу) на погашение ранее предоставленного </w:t>
      </w:r>
      <w:proofErr w:type="gramStart"/>
      <w:r w:rsidRPr="00E93FCC">
        <w:rPr>
          <w:rFonts w:ascii="Times New Roman" w:eastAsia="Times New Roman" w:hAnsi="Times New Roman" w:cs="Times New Roman"/>
          <w:sz w:val="24"/>
          <w:szCs w:val="28"/>
          <w:lang w:eastAsia="ru-RU"/>
        </w:rPr>
        <w:t>жилищного  кредита</w:t>
      </w:r>
      <w:proofErr w:type="gramEnd"/>
      <w:r w:rsidRPr="00E93FCC">
        <w:rPr>
          <w:rFonts w:ascii="Times New Roman" w:eastAsia="Times New Roman" w:hAnsi="Times New Roman" w:cs="Times New Roman"/>
          <w:sz w:val="24"/>
          <w:szCs w:val="28"/>
          <w:lang w:eastAsia="ru-RU"/>
        </w:rPr>
        <w:t>,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к) </w:t>
      </w:r>
      <w:r w:rsidRPr="00E93FCC">
        <w:rPr>
          <w:rFonts w:ascii="Times New Roman CYR" w:eastAsia="Times New Roman" w:hAnsi="Times New Roman CYR" w:cs="Times New Roman CYR"/>
          <w:sz w:val="24"/>
          <w:szCs w:val="28"/>
          <w:lang w:eastAsia="ru-RU"/>
        </w:rPr>
        <w:t>копия документа, подтверждающего регистрацию в системе индивидуального (персонифицированного) учета каждого члена семьи.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От имени молодой семьи документы, необходимые для включения в состав участников Программы,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Администрация Инсарского муниципального района организует работу по проверке сведений, содержащихся в документах, предусмотренных </w:t>
      </w:r>
      <w:hyperlink w:anchor="sub_115" w:history="1">
        <w:r w:rsidRPr="00E93FCC">
          <w:rPr>
            <w:rFonts w:ascii="Times New Roman" w:eastAsia="Times New Roman" w:hAnsi="Times New Roman" w:cs="Times New Roman"/>
            <w:sz w:val="24"/>
            <w:szCs w:val="28"/>
            <w:lang w:eastAsia="ru-RU"/>
          </w:rPr>
          <w:t>абзацами 15</w:t>
        </w:r>
      </w:hyperlink>
      <w:r w:rsidRPr="00E93FCC">
        <w:rPr>
          <w:rFonts w:ascii="Times New Roman" w:eastAsia="Times New Roman" w:hAnsi="Times New Roman" w:cs="Times New Roman"/>
          <w:sz w:val="24"/>
          <w:szCs w:val="28"/>
          <w:lang w:eastAsia="ru-RU"/>
        </w:rPr>
        <w:t xml:space="preserve"> или </w:t>
      </w:r>
      <w:hyperlink w:anchor="sub_116" w:history="1">
        <w:r w:rsidRPr="00E93FCC">
          <w:rPr>
            <w:rFonts w:ascii="Times New Roman" w:eastAsia="Times New Roman" w:hAnsi="Times New Roman" w:cs="Times New Roman"/>
            <w:sz w:val="24"/>
            <w:szCs w:val="28"/>
            <w:lang w:eastAsia="ru-RU"/>
          </w:rPr>
          <w:t>16</w:t>
        </w:r>
      </w:hyperlink>
      <w:r w:rsidRPr="00E93FCC">
        <w:rPr>
          <w:rFonts w:ascii="Times New Roman" w:eastAsia="Times New Roman" w:hAnsi="Times New Roman" w:cs="Times New Roman"/>
          <w:sz w:val="24"/>
          <w:szCs w:val="28"/>
          <w:lang w:eastAsia="ru-RU"/>
        </w:rPr>
        <w:t xml:space="preserve"> раздела 7 Программы, и в 10-дневный срок со дня представления этих документов принимает решение о признании либо об отказе в признании молодой семьи участницей Программы</w:t>
      </w:r>
      <w:r w:rsidRPr="00E93FCC">
        <w:rPr>
          <w:rFonts w:ascii="Times New Roman CYR" w:eastAsia="Times New Roman" w:hAnsi="Times New Roman CYR" w:cs="Times New Roman CYR"/>
          <w:szCs w:val="24"/>
          <w:lang w:eastAsia="ru-RU"/>
        </w:rPr>
        <w:t xml:space="preserve">. </w:t>
      </w:r>
      <w:r w:rsidRPr="00E93FCC">
        <w:rPr>
          <w:rFonts w:ascii="Times New Roman" w:eastAsia="Times New Roman" w:hAnsi="Times New Roman" w:cs="Times New Roman"/>
          <w:sz w:val="24"/>
          <w:szCs w:val="28"/>
          <w:lang w:eastAsia="ru-RU"/>
        </w:rPr>
        <w:t xml:space="preserve">О принятом решении молодая семья письменно уведомляется администрацией Инсарского муниципального </w:t>
      </w:r>
      <w:proofErr w:type="gramStart"/>
      <w:r w:rsidRPr="00E93FCC">
        <w:rPr>
          <w:rFonts w:ascii="Times New Roman" w:eastAsia="Times New Roman" w:hAnsi="Times New Roman" w:cs="Times New Roman"/>
          <w:sz w:val="24"/>
          <w:szCs w:val="28"/>
          <w:lang w:eastAsia="ru-RU"/>
        </w:rPr>
        <w:t>района  в</w:t>
      </w:r>
      <w:proofErr w:type="gramEnd"/>
      <w:r w:rsidRPr="00E93FCC">
        <w:rPr>
          <w:rFonts w:ascii="Times New Roman" w:eastAsia="Times New Roman" w:hAnsi="Times New Roman" w:cs="Times New Roman"/>
          <w:sz w:val="24"/>
          <w:szCs w:val="28"/>
          <w:lang w:eastAsia="ru-RU"/>
        </w:rPr>
        <w:t xml:space="preserve"> 5-дневный срок.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Основаниями для отказа в признании молодой семьи участницей Программы являются: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7" w:name="sub_150"/>
      <w:r w:rsidRPr="00E93FCC">
        <w:rPr>
          <w:rFonts w:ascii="Times New Roman" w:eastAsia="Times New Roman" w:hAnsi="Times New Roman" w:cs="Times New Roman"/>
          <w:sz w:val="24"/>
          <w:szCs w:val="28"/>
          <w:lang w:eastAsia="ru-RU"/>
        </w:rPr>
        <w:t>а) несоответствие молодой семьи требованиям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8" w:name="sub_152"/>
      <w:bookmarkEnd w:id="37"/>
      <w:r w:rsidRPr="00E93FCC">
        <w:rPr>
          <w:rFonts w:ascii="Times New Roman" w:eastAsia="Times New Roman" w:hAnsi="Times New Roman" w:cs="Times New Roman"/>
          <w:sz w:val="24"/>
          <w:szCs w:val="28"/>
          <w:lang w:eastAsia="ru-RU"/>
        </w:rPr>
        <w:t>б) непредставление или представление не всех документов, предусмотренных в соответствии с требованиями Программы;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9" w:name="sub_151"/>
      <w:bookmarkEnd w:id="38"/>
      <w:r w:rsidRPr="00E93FCC">
        <w:rPr>
          <w:rFonts w:ascii="Times New Roman" w:eastAsia="Times New Roman" w:hAnsi="Times New Roman" w:cs="Times New Roman"/>
          <w:sz w:val="24"/>
          <w:szCs w:val="28"/>
          <w:lang w:eastAsia="ru-RU"/>
        </w:rPr>
        <w:t>в) недостоверность сведений, содержащихся в представленных документах;</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0" w:name="sub_15035"/>
      <w:bookmarkEnd w:id="39"/>
      <w:r w:rsidRPr="00E93FCC">
        <w:rPr>
          <w:rFonts w:ascii="Times New Roman" w:eastAsia="Times New Roman" w:hAnsi="Times New Roman" w:cs="Times New Roman"/>
          <w:sz w:val="24"/>
          <w:szCs w:val="28"/>
          <w:lang w:eastAsia="ru-RU"/>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13² Федерального закона «Об актах гражданского состояния».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Повторное обращение с заявлением об участии в Программе допускается после устранения оснований для отказа, предусмотренных Программой. </w:t>
      </w:r>
    </w:p>
    <w:bookmarkEnd w:id="40"/>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Для получения свидетельства молодая семья - претендент на получение социальной выплаты в соответствующем году в течение 1 месяца после получения уведомления о необходимости представления документов для получения свидетельства направляет в администрацию Инсарского муниципального района заявление о выдаче свидетельства (в произвольной форме) и необходимые документы.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настоящей Программой.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Администрация Инсарского муниципального района организует работу по проверке содержащихся в этих документах сведений.</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Основаниями для отказа в выдаче свидетельства являются нарушение установленного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При возникновении у молодой семьи - участницы Программы обстоятельств, потребовавших замены выданного свидетельства, молодая семья представляет в администрацию Инсарского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свидетельство в банк в установленный срок (далее –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течение 30 дней со дня получения заявления о замене свидетельства администрация Инсарского муниципального района выдает новое свидетельство,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Владелец свидетельства о праве на получение социальной выплаты в течение 1 месяца со дня его выдачи сдает это свидетельство в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вправе обратиться в администрацию Инсарского муниципального района с </w:t>
      </w:r>
      <w:r w:rsidRPr="00E93FCC">
        <w:rPr>
          <w:rFonts w:ascii="Times New Roman" w:eastAsia="Times New Roman" w:hAnsi="Times New Roman" w:cs="Times New Roman"/>
          <w:sz w:val="24"/>
          <w:szCs w:val="28"/>
          <w:lang w:eastAsia="ru-RU"/>
        </w:rPr>
        <w:lastRenderedPageBreak/>
        <w:t>заявлением о замене свидетельства с указанием обстоятельств, потребовавших такой замены, и приложением документов, подтверждающих эти обстоятельства.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Банк проверяет соответствие данных, указанных в свидетельстве, данным, содержащимся в документах, удостоверяющих личность владельца свидетельства, а также своевременность представления свидетельства в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выявления несоответствия данных, указанных в свидетельстве, данным, содержащимся в представленных документах, банк отказывает в заключение договора банковского счета и возвращает свидетельство его владельцу, а в остальных случаях заключает с владельцем свидетельства договор банковского счета и открывает на его имя банковский счет для учета средств, предоставленных в качестве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Банк представляет ежемесячно, до 10-го числа, в администрацию Инсарского муниципального района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Распорядитель счета имеет право использовать социальную выплату для приобретения у любых физических лиц, за исключением указанных в Программе,  и (или) юридических лиц жилого помещения как на первичном, так и на вторичном рынке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Республики Мордовия.</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bookmarkStart w:id="41" w:name="sub_1040"/>
      <w:r w:rsidRPr="00E93FCC">
        <w:rPr>
          <w:rFonts w:ascii="Times New Roman CYR" w:eastAsia="Times New Roman" w:hAnsi="Times New Roman CYR" w:cs="Times New Roman CYR"/>
          <w:sz w:val="24"/>
          <w:szCs w:val="28"/>
          <w:lang w:eastAsia="ru-RU"/>
        </w:rPr>
        <w:t xml:space="preserve">В случае использования социальной выплаты в соответствии с </w:t>
      </w:r>
      <w:hyperlink w:anchor="sub_702" w:history="1">
        <w:r w:rsidRPr="00E93FCC">
          <w:rPr>
            <w:rFonts w:ascii="Times New Roman CYR" w:eastAsia="Times New Roman" w:hAnsi="Times New Roman CYR" w:cs="Times New Roman CYR"/>
            <w:sz w:val="24"/>
            <w:szCs w:val="28"/>
            <w:lang w:eastAsia="ru-RU"/>
          </w:rPr>
          <w:t>подпунктами «а» – «д», «ж» и «з» части второй раздела 7</w:t>
        </w:r>
      </w:hyperlink>
      <w:r w:rsidRPr="00E93FCC">
        <w:rPr>
          <w:rFonts w:ascii="Times New Roman CYR" w:eastAsia="Times New Roman" w:hAnsi="Times New Roman CYR" w:cs="Times New Roman CYR"/>
          <w:b/>
          <w:sz w:val="24"/>
          <w:szCs w:val="28"/>
          <w:lang w:eastAsia="ru-RU"/>
        </w:rPr>
        <w:t xml:space="preserve"> </w:t>
      </w:r>
      <w:r w:rsidRPr="00E93FCC">
        <w:rPr>
          <w:rFonts w:ascii="Times New Roman CYR" w:eastAsia="Times New Roman" w:hAnsi="Times New Roman CYR" w:cs="Times New Roman CYR"/>
          <w:sz w:val="24"/>
          <w:szCs w:val="28"/>
          <w:lang w:eastAsia="ru-RU"/>
        </w:rPr>
        <w:t>Программы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Инсарского муниципального района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bookmarkStart w:id="42" w:name="sub_1041"/>
      <w:bookmarkEnd w:id="41"/>
      <w:r w:rsidRPr="00E93FCC">
        <w:rPr>
          <w:rFonts w:ascii="Times New Roman CYR" w:eastAsia="Times New Roman" w:hAnsi="Times New Roman CYR" w:cs="Times New Roman CYR"/>
          <w:sz w:val="24"/>
          <w:szCs w:val="28"/>
          <w:lang w:eastAsia="ru-RU"/>
        </w:rPr>
        <w:lastRenderedPageBreak/>
        <w:t>В случае использования социальной выплаты в соответствии с под</w:t>
      </w:r>
      <w:hyperlink w:anchor="sub_706" w:history="1">
        <w:r w:rsidRPr="00E93FCC">
          <w:rPr>
            <w:rFonts w:ascii="Times New Roman CYR" w:eastAsia="Times New Roman" w:hAnsi="Times New Roman CYR" w:cs="Times New Roman CYR"/>
            <w:sz w:val="24"/>
            <w:szCs w:val="28"/>
            <w:lang w:eastAsia="ru-RU"/>
          </w:rPr>
          <w:t>пунктом «е» части второй</w:t>
        </w:r>
      </w:hyperlink>
      <w:r w:rsidRPr="00E93FCC">
        <w:rPr>
          <w:rFonts w:ascii="Times New Roman CYR" w:eastAsia="Times New Roman" w:hAnsi="Times New Roman CYR" w:cs="Times New Roman CYR"/>
          <w:sz w:val="24"/>
          <w:szCs w:val="28"/>
          <w:lang w:eastAsia="ru-RU"/>
        </w:rPr>
        <w:t xml:space="preserve"> раздела 7 Программы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администрацией Инсарского муниципального района в целях принятия граждан на учет в качестве нуждающихся в жилых помещениях в месте приобретения жилого помещения или строительства жилого дома.</w:t>
      </w:r>
    </w:p>
    <w:bookmarkEnd w:id="42"/>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 xml:space="preserve">В случае использования социальной выплаты в соответствии с  </w:t>
      </w:r>
      <w:hyperlink w:anchor="sub_702" w:history="1">
        <w:r w:rsidRPr="00E93FCC">
          <w:rPr>
            <w:rFonts w:ascii="Times New Roman CYR" w:eastAsia="Times New Roman" w:hAnsi="Times New Roman CYR" w:cs="Times New Roman CYR"/>
            <w:sz w:val="24"/>
            <w:szCs w:val="28"/>
            <w:lang w:eastAsia="ru-RU"/>
          </w:rPr>
          <w:t>подпунктами  «ж» - «и» части второй раздела 7</w:t>
        </w:r>
      </w:hyperlink>
      <w:r w:rsidRPr="00E93FCC">
        <w:rPr>
          <w:rFonts w:ascii="Times New Roman CYR" w:eastAsia="Times New Roman" w:hAnsi="Times New Roman CYR" w:cs="Times New Roman CYR"/>
          <w:b/>
          <w:sz w:val="24"/>
          <w:szCs w:val="28"/>
          <w:lang w:eastAsia="ru-RU"/>
        </w:rPr>
        <w:t xml:space="preserve"> </w:t>
      </w:r>
      <w:r w:rsidRPr="00E93FCC">
        <w:rPr>
          <w:rFonts w:ascii="Times New Roman CYR" w:eastAsia="Times New Roman" w:hAnsi="Times New Roman CYR" w:cs="Times New Roman CYR"/>
          <w:sz w:val="24"/>
          <w:szCs w:val="28"/>
          <w:lang w:eastAsia="ru-RU"/>
        </w:rPr>
        <w:t>Программы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администрацией Инсарского муниципального района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Молодые семьи - участники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13² Федерального закона «Об актах гражданского состояния».</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bookmarkStart w:id="43" w:name="sub_1042"/>
      <w:r w:rsidRPr="00E93FCC">
        <w:rPr>
          <w:rFonts w:ascii="Times New Roman CYR" w:eastAsia="Times New Roman" w:hAnsi="Times New Roman CYR" w:cs="Times New Roman CYR"/>
          <w:sz w:val="24"/>
          <w:szCs w:val="28"/>
          <w:lang w:eastAsia="ru-RU"/>
        </w:rPr>
        <w:t>Для оплаты приобретаемого жилого помещения по договору купли – купли 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 предоставляемой социальной выплаты.</w:t>
      </w:r>
    </w:p>
    <w:bookmarkEnd w:id="43"/>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случае приобретения жилого помещения уполномоченной организацией, осуществляющей оказание услуг для молодых семей - участников программы, распорядитель счета представляет в банк договор банковского счета и договор с вышеуказанной организацией. В договоре с уполномоченной организацией, осуществляющей оказание услуг для молодых семей - участников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w:t>
      </w:r>
      <w:r w:rsidRPr="00E93FCC">
        <w:rPr>
          <w:rFonts w:ascii="Times New Roman" w:eastAsia="Times New Roman" w:hAnsi="Times New Roman" w:cs="Times New Roman"/>
          <w:sz w:val="24"/>
          <w:szCs w:val="28"/>
          <w:lang w:eastAsia="ru-RU"/>
        </w:rPr>
        <w:lastRenderedPageBreak/>
        <w:t>на первичном рынке жилья.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использования социальной выплаты на цели, предусмотренные подпунктами «г» и «</w:t>
      </w:r>
      <w:proofErr w:type="gramStart"/>
      <w:r w:rsidRPr="00E93FCC">
        <w:rPr>
          <w:rFonts w:ascii="Times New Roman" w:eastAsia="Times New Roman" w:hAnsi="Times New Roman" w:cs="Times New Roman"/>
          <w:sz w:val="24"/>
          <w:szCs w:val="28"/>
          <w:lang w:eastAsia="ru-RU"/>
        </w:rPr>
        <w:t xml:space="preserve">з» </w:t>
      </w:r>
      <w:hyperlink w:anchor="sub_706" w:history="1">
        <w:r w:rsidRPr="00E93FCC">
          <w:rPr>
            <w:rFonts w:ascii="Times New Roman CYR" w:eastAsia="Times New Roman" w:hAnsi="Times New Roman CYR" w:cs="Times New Roman CYR"/>
            <w:sz w:val="24"/>
            <w:szCs w:val="28"/>
            <w:lang w:eastAsia="ru-RU"/>
          </w:rPr>
          <w:t xml:space="preserve"> части</w:t>
        </w:r>
        <w:proofErr w:type="gramEnd"/>
        <w:r w:rsidRPr="00E93FCC">
          <w:rPr>
            <w:rFonts w:ascii="Times New Roman CYR" w:eastAsia="Times New Roman" w:hAnsi="Times New Roman CYR" w:cs="Times New Roman CYR"/>
            <w:sz w:val="24"/>
            <w:szCs w:val="28"/>
            <w:lang w:eastAsia="ru-RU"/>
          </w:rPr>
          <w:t xml:space="preserve"> второй</w:t>
        </w:r>
      </w:hyperlink>
      <w:r w:rsidRPr="00E93FCC">
        <w:rPr>
          <w:rFonts w:ascii="Times New Roman CYR" w:eastAsia="Times New Roman" w:hAnsi="Times New Roman CYR" w:cs="Times New Roman CYR"/>
          <w:sz w:val="24"/>
          <w:szCs w:val="28"/>
          <w:lang w:eastAsia="ru-RU"/>
        </w:rPr>
        <w:t xml:space="preserve"> раздела 7 Программы</w:t>
      </w:r>
      <w:r w:rsidRPr="00E93FCC">
        <w:rPr>
          <w:rFonts w:ascii="Times New Roman" w:eastAsia="Times New Roman" w:hAnsi="Times New Roman" w:cs="Times New Roman"/>
          <w:sz w:val="24"/>
          <w:szCs w:val="28"/>
          <w:lang w:eastAsia="ru-RU"/>
        </w:rPr>
        <w:t xml:space="preserve"> распорядитель счета представляет в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договор банковского счета;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4" w:name="sub_1072"/>
      <w:r w:rsidRPr="00E93FCC">
        <w:rPr>
          <w:rFonts w:ascii="Times New Roman" w:eastAsia="Times New Roman" w:hAnsi="Times New Roman" w:cs="Times New Roman"/>
          <w:sz w:val="24"/>
          <w:szCs w:val="28"/>
          <w:lang w:eastAsia="ru-RU"/>
        </w:rPr>
        <w:t>договор жилищного кредита;</w:t>
      </w:r>
    </w:p>
    <w:bookmarkEnd w:id="44"/>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приобретения жилого помещения по договору купли-продажи - договор купли-продажи жилого помещения;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строительства жилого дома - договор строительного подряда;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использования социальной выплаты на цели, предусмотренные подпунктами «е» и «</w:t>
      </w:r>
      <w:proofErr w:type="gramStart"/>
      <w:r w:rsidRPr="00E93FCC">
        <w:rPr>
          <w:rFonts w:ascii="Times New Roman" w:eastAsia="Times New Roman" w:hAnsi="Times New Roman" w:cs="Times New Roman"/>
          <w:sz w:val="24"/>
          <w:szCs w:val="28"/>
          <w:lang w:eastAsia="ru-RU"/>
        </w:rPr>
        <w:t xml:space="preserve">и» </w:t>
      </w:r>
      <w:hyperlink w:anchor="sub_706" w:history="1">
        <w:r w:rsidRPr="00E93FCC">
          <w:rPr>
            <w:rFonts w:ascii="Times New Roman CYR" w:eastAsia="Times New Roman" w:hAnsi="Times New Roman CYR" w:cs="Times New Roman CYR"/>
            <w:sz w:val="24"/>
            <w:szCs w:val="28"/>
            <w:lang w:eastAsia="ru-RU"/>
          </w:rPr>
          <w:t xml:space="preserve"> части</w:t>
        </w:r>
        <w:proofErr w:type="gramEnd"/>
        <w:r w:rsidRPr="00E93FCC">
          <w:rPr>
            <w:rFonts w:ascii="Times New Roman CYR" w:eastAsia="Times New Roman" w:hAnsi="Times New Roman CYR" w:cs="Times New Roman CYR"/>
            <w:sz w:val="24"/>
            <w:szCs w:val="28"/>
            <w:lang w:eastAsia="ru-RU"/>
          </w:rPr>
          <w:t xml:space="preserve"> второй</w:t>
        </w:r>
      </w:hyperlink>
      <w:r w:rsidRPr="00E93FCC">
        <w:rPr>
          <w:rFonts w:ascii="Times New Roman CYR" w:eastAsia="Times New Roman" w:hAnsi="Times New Roman CYR" w:cs="Times New Roman CYR"/>
          <w:sz w:val="24"/>
          <w:szCs w:val="28"/>
          <w:lang w:eastAsia="ru-RU"/>
        </w:rPr>
        <w:t xml:space="preserve"> раздела 7 Программы</w:t>
      </w:r>
      <w:r w:rsidRPr="00E93FCC">
        <w:rPr>
          <w:rFonts w:ascii="Times New Roman" w:eastAsia="Times New Roman" w:hAnsi="Times New Roman" w:cs="Times New Roman"/>
          <w:sz w:val="24"/>
          <w:szCs w:val="28"/>
          <w:lang w:eastAsia="ru-RU"/>
        </w:rPr>
        <w:t xml:space="preserve"> распорядитель счета предоставляет в банк следующие документы: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договор банковского счета;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5" w:name="sub_10472"/>
      <w:r w:rsidRPr="00E93FCC">
        <w:rPr>
          <w:rFonts w:ascii="Times New Roman" w:eastAsia="Times New Roman" w:hAnsi="Times New Roman" w:cs="Times New Roman"/>
          <w:sz w:val="24"/>
          <w:szCs w:val="28"/>
          <w:lang w:eastAsia="ru-RU"/>
        </w:rPr>
        <w:t>копия договора жилищного кредита;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копия договора кредита (займа) на погашение ранее представленного жилищного кредита – в случае использования социальной выплаты для погашения </w:t>
      </w:r>
      <w:proofErr w:type="gramStart"/>
      <w:r w:rsidRPr="00E93FCC">
        <w:rPr>
          <w:rFonts w:ascii="Times New Roman" w:eastAsia="Times New Roman" w:hAnsi="Times New Roman" w:cs="Times New Roman"/>
          <w:sz w:val="24"/>
          <w:szCs w:val="28"/>
          <w:lang w:eastAsia="ru-RU"/>
        </w:rPr>
        <w:t>суммы  основного</w:t>
      </w:r>
      <w:proofErr w:type="gramEnd"/>
      <w:r w:rsidRPr="00E93FCC">
        <w:rPr>
          <w:rFonts w:ascii="Times New Roman" w:eastAsia="Times New Roman" w:hAnsi="Times New Roman" w:cs="Times New Roman"/>
          <w:sz w:val="24"/>
          <w:szCs w:val="28"/>
          <w:lang w:eastAsia="ru-RU"/>
        </w:rPr>
        <w:t xml:space="preserve"> долга (части суммы основного долга) и уплаты  процентов по кредиту (займу) на погашение ранее  предоставленного жилищного кредита;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6" w:name="sub_15037"/>
      <w:bookmarkEnd w:id="45"/>
      <w:r w:rsidRPr="00E93FCC">
        <w:rPr>
          <w:rFonts w:ascii="Times New Roman" w:eastAsia="Times New Roman" w:hAnsi="Times New Roman" w:cs="Times New Roman"/>
          <w:sz w:val="24"/>
          <w:szCs w:val="28"/>
          <w:lang w:eastAsia="ru-RU"/>
        </w:rPr>
        <w:t>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подпунктом «</w:t>
      </w:r>
      <w:proofErr w:type="gramStart"/>
      <w:r w:rsidRPr="00E93FCC">
        <w:rPr>
          <w:rFonts w:ascii="Times New Roman" w:eastAsia="Times New Roman" w:hAnsi="Times New Roman" w:cs="Times New Roman"/>
          <w:sz w:val="24"/>
          <w:szCs w:val="28"/>
          <w:lang w:eastAsia="ru-RU"/>
        </w:rPr>
        <w:t xml:space="preserve">е» </w:t>
      </w:r>
      <w:hyperlink w:anchor="sub_706" w:history="1">
        <w:r w:rsidRPr="00E93FCC">
          <w:rPr>
            <w:rFonts w:ascii="Times New Roman CYR" w:eastAsia="Times New Roman" w:hAnsi="Times New Roman CYR" w:cs="Times New Roman CYR"/>
            <w:sz w:val="24"/>
            <w:szCs w:val="28"/>
            <w:lang w:eastAsia="ru-RU"/>
          </w:rPr>
          <w:t xml:space="preserve"> части</w:t>
        </w:r>
        <w:proofErr w:type="gramEnd"/>
        <w:r w:rsidRPr="00E93FCC">
          <w:rPr>
            <w:rFonts w:ascii="Times New Roman CYR" w:eastAsia="Times New Roman" w:hAnsi="Times New Roman CYR" w:cs="Times New Roman CYR"/>
            <w:sz w:val="24"/>
            <w:szCs w:val="28"/>
            <w:lang w:eastAsia="ru-RU"/>
          </w:rPr>
          <w:t xml:space="preserve"> второй</w:t>
        </w:r>
      </w:hyperlink>
      <w:r w:rsidRPr="00E93FCC">
        <w:rPr>
          <w:rFonts w:ascii="Times New Roman CYR" w:eastAsia="Times New Roman" w:hAnsi="Times New Roman CYR" w:cs="Times New Roman CYR"/>
          <w:sz w:val="24"/>
          <w:szCs w:val="28"/>
          <w:lang w:eastAsia="ru-RU"/>
        </w:rPr>
        <w:t xml:space="preserve"> раздела 7 Программы</w:t>
      </w:r>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w:eastAsia="Times New Roman" w:hAnsi="Times New Roman" w:cs="Times New Roman"/>
          <w:sz w:val="24"/>
          <w:szCs w:val="28"/>
          <w:lang w:eastAsia="ru-RU"/>
        </w:rPr>
        <w:t xml:space="preserve">договор участия в долевом строительстве, содержащий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подпунктом «и» </w:t>
      </w:r>
      <w:hyperlink w:anchor="sub_706" w:history="1">
        <w:r w:rsidRPr="00E93FCC">
          <w:rPr>
            <w:rFonts w:ascii="Times New Roman CYR" w:eastAsia="Times New Roman" w:hAnsi="Times New Roman CYR" w:cs="Times New Roman CYR"/>
            <w:sz w:val="24"/>
            <w:szCs w:val="28"/>
            <w:lang w:eastAsia="ru-RU"/>
          </w:rPr>
          <w:t xml:space="preserve"> части второй</w:t>
        </w:r>
      </w:hyperlink>
      <w:r w:rsidRPr="00E93FCC">
        <w:rPr>
          <w:rFonts w:ascii="Times New Roman CYR" w:eastAsia="Times New Roman" w:hAnsi="Times New Roman CYR" w:cs="Times New Roman CYR"/>
          <w:sz w:val="24"/>
          <w:szCs w:val="28"/>
          <w:lang w:eastAsia="ru-RU"/>
        </w:rPr>
        <w:t xml:space="preserve"> раздела 7 Программы,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CYR" w:eastAsia="Times New Roman" w:hAnsi="Times New Roman CYR" w:cs="Times New Roman CYR"/>
          <w:sz w:val="24"/>
          <w:szCs w:val="28"/>
          <w:lang w:eastAsia="ru-RU"/>
        </w:rPr>
        <w:t xml:space="preserve">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подпунктом «и» </w:t>
      </w:r>
      <w:hyperlink w:anchor="sub_706" w:history="1">
        <w:r w:rsidRPr="00E93FCC">
          <w:rPr>
            <w:rFonts w:ascii="Times New Roman CYR" w:eastAsia="Times New Roman" w:hAnsi="Times New Roman CYR" w:cs="Times New Roman CYR"/>
            <w:sz w:val="24"/>
            <w:szCs w:val="28"/>
            <w:lang w:eastAsia="ru-RU"/>
          </w:rPr>
          <w:t xml:space="preserve"> части второй</w:t>
        </w:r>
      </w:hyperlink>
      <w:r w:rsidRPr="00E93FCC">
        <w:rPr>
          <w:rFonts w:ascii="Times New Roman CYR" w:eastAsia="Times New Roman" w:hAnsi="Times New Roman CYR" w:cs="Times New Roman CYR"/>
          <w:sz w:val="24"/>
          <w:szCs w:val="28"/>
          <w:lang w:eastAsia="ru-RU"/>
        </w:rPr>
        <w:t xml:space="preserve"> раздела 7 Программы, если осуществлена государственная регистрация прав собственности членов молодой семьи на указанное жилое помещение;</w:t>
      </w:r>
    </w:p>
    <w:bookmarkEnd w:id="46"/>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справка кредитора (заимодавца) об оставшейся части основного долга по жилищному кредиту или кредиту (займу) на погашение ранее представленного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случае использования средств социальной выплаты на цели, предусмотренные </w:t>
      </w:r>
      <w:hyperlink w:anchor="sub_704" w:history="1">
        <w:r w:rsidRPr="00E93FCC">
          <w:rPr>
            <w:rFonts w:ascii="Times New Roman" w:eastAsia="Times New Roman" w:hAnsi="Times New Roman" w:cs="Times New Roman"/>
            <w:sz w:val="24"/>
            <w:szCs w:val="28"/>
            <w:lang w:eastAsia="ru-RU"/>
          </w:rPr>
          <w:t>подпунктами «г</w:t>
        </w:r>
      </w:hyperlink>
      <w:r w:rsidRPr="00E93FCC">
        <w:rPr>
          <w:rFonts w:ascii="Times New Roman" w:eastAsia="Times New Roman" w:hAnsi="Times New Roman" w:cs="Times New Roman"/>
          <w:b/>
          <w:sz w:val="24"/>
          <w:szCs w:val="28"/>
          <w:lang w:eastAsia="ru-RU"/>
        </w:rPr>
        <w:t>»</w:t>
      </w:r>
      <w:r w:rsidRPr="00E93FCC">
        <w:rPr>
          <w:rFonts w:ascii="Times New Roman" w:eastAsia="Times New Roman" w:hAnsi="Times New Roman" w:cs="Times New Roman"/>
          <w:sz w:val="24"/>
          <w:szCs w:val="28"/>
          <w:lang w:eastAsia="ru-RU"/>
        </w:rPr>
        <w:t xml:space="preserve"> и </w:t>
      </w:r>
      <w:hyperlink w:anchor="sub_706" w:history="1">
        <w:r w:rsidRPr="00E93FCC">
          <w:rPr>
            <w:rFonts w:ascii="Times New Roman" w:eastAsia="Times New Roman" w:hAnsi="Times New Roman" w:cs="Times New Roman"/>
            <w:sz w:val="24"/>
            <w:szCs w:val="28"/>
            <w:lang w:eastAsia="ru-RU"/>
          </w:rPr>
          <w:t>«е» абзаца 2</w:t>
        </w:r>
      </w:hyperlink>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раздела 7 Программы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администрацию Инсарского муниципального района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использования средств социальной выплаты на цель, предусмотренную подпунктом «</w:t>
      </w:r>
      <w:proofErr w:type="gramStart"/>
      <w:r w:rsidRPr="00E93FCC">
        <w:rPr>
          <w:rFonts w:ascii="Times New Roman" w:eastAsia="Times New Roman" w:hAnsi="Times New Roman" w:cs="Times New Roman"/>
          <w:sz w:val="24"/>
          <w:szCs w:val="28"/>
          <w:lang w:eastAsia="ru-RU"/>
        </w:rPr>
        <w:t xml:space="preserve">ж» </w:t>
      </w:r>
      <w:hyperlink w:anchor="sub_706" w:history="1">
        <w:r w:rsidRPr="00E93FCC">
          <w:rPr>
            <w:rFonts w:ascii="Times New Roman CYR" w:eastAsia="Times New Roman" w:hAnsi="Times New Roman CYR" w:cs="Times New Roman CYR"/>
            <w:sz w:val="24"/>
            <w:szCs w:val="28"/>
            <w:lang w:eastAsia="ru-RU"/>
          </w:rPr>
          <w:t xml:space="preserve"> части</w:t>
        </w:r>
        <w:proofErr w:type="gramEnd"/>
        <w:r w:rsidRPr="00E93FCC">
          <w:rPr>
            <w:rFonts w:ascii="Times New Roman CYR" w:eastAsia="Times New Roman" w:hAnsi="Times New Roman CYR" w:cs="Times New Roman CYR"/>
            <w:sz w:val="24"/>
            <w:szCs w:val="28"/>
            <w:lang w:eastAsia="ru-RU"/>
          </w:rPr>
          <w:t xml:space="preserve"> второй</w:t>
        </w:r>
      </w:hyperlink>
      <w:r w:rsidRPr="00E93FCC">
        <w:rPr>
          <w:rFonts w:ascii="Times New Roman CYR" w:eastAsia="Times New Roman" w:hAnsi="Times New Roman CYR" w:cs="Times New Roman CYR"/>
          <w:sz w:val="24"/>
          <w:szCs w:val="28"/>
          <w:lang w:eastAsia="ru-RU"/>
        </w:rPr>
        <w:t xml:space="preserve"> раздела 7 Программы,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w:t>
      </w:r>
      <w:r w:rsidRPr="00E93FCC">
        <w:rPr>
          <w:rFonts w:ascii="Times New Roman" w:eastAsia="Times New Roman" w:hAnsi="Times New Roman" w:cs="Times New Roman"/>
          <w:sz w:val="24"/>
          <w:szCs w:val="28"/>
          <w:lang w:eastAsia="ru-RU"/>
        </w:rPr>
        <w:t>администрацию Инсарского муниципального района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использования средств социальной выплаты на цели, предусмотренные подпунктами «з» и «</w:t>
      </w:r>
      <w:proofErr w:type="gramStart"/>
      <w:r w:rsidRPr="00E93FCC">
        <w:rPr>
          <w:rFonts w:ascii="Times New Roman" w:eastAsia="Times New Roman" w:hAnsi="Times New Roman" w:cs="Times New Roman"/>
          <w:sz w:val="24"/>
          <w:szCs w:val="28"/>
          <w:lang w:eastAsia="ru-RU"/>
        </w:rPr>
        <w:t xml:space="preserve">и» </w:t>
      </w:r>
      <w:hyperlink w:anchor="sub_706" w:history="1">
        <w:r w:rsidRPr="00E93FCC">
          <w:rPr>
            <w:rFonts w:ascii="Times New Roman CYR" w:eastAsia="Times New Roman" w:hAnsi="Times New Roman CYR" w:cs="Times New Roman CYR"/>
            <w:sz w:val="24"/>
            <w:szCs w:val="28"/>
            <w:lang w:eastAsia="ru-RU"/>
          </w:rPr>
          <w:t xml:space="preserve"> части</w:t>
        </w:r>
        <w:proofErr w:type="gramEnd"/>
        <w:r w:rsidRPr="00E93FCC">
          <w:rPr>
            <w:rFonts w:ascii="Times New Roman CYR" w:eastAsia="Times New Roman" w:hAnsi="Times New Roman CYR" w:cs="Times New Roman CYR"/>
            <w:sz w:val="24"/>
            <w:szCs w:val="28"/>
            <w:lang w:eastAsia="ru-RU"/>
          </w:rPr>
          <w:t xml:space="preserve"> второй</w:t>
        </w:r>
      </w:hyperlink>
      <w:r w:rsidRPr="00E93FCC">
        <w:rPr>
          <w:rFonts w:ascii="Times New Roman CYR" w:eastAsia="Times New Roman" w:hAnsi="Times New Roman CYR" w:cs="Times New Roman CYR"/>
          <w:sz w:val="24"/>
          <w:szCs w:val="28"/>
          <w:lang w:eastAsia="ru-RU"/>
        </w:rPr>
        <w:t xml:space="preserve"> раздела 7 Программы,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семье) или обоих супругов. При этом лицо (лица), являющееся участником долевого строительства, представляет в администрацию Инсарского муниципального района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направления социальной выплаты на цель предусмотренную подпунктом «</w:t>
      </w:r>
      <w:proofErr w:type="gramStart"/>
      <w:r w:rsidRPr="00E93FCC">
        <w:rPr>
          <w:rFonts w:ascii="Times New Roman" w:eastAsia="Times New Roman" w:hAnsi="Times New Roman" w:cs="Times New Roman"/>
          <w:sz w:val="24"/>
          <w:szCs w:val="28"/>
          <w:lang w:eastAsia="ru-RU"/>
        </w:rPr>
        <w:t xml:space="preserve">в» </w:t>
      </w:r>
      <w:hyperlink w:anchor="sub_706" w:history="1">
        <w:r w:rsidRPr="00E93FCC">
          <w:rPr>
            <w:rFonts w:ascii="Times New Roman CYR" w:eastAsia="Times New Roman" w:hAnsi="Times New Roman CYR" w:cs="Times New Roman CYR"/>
            <w:sz w:val="24"/>
            <w:szCs w:val="28"/>
            <w:lang w:eastAsia="ru-RU"/>
          </w:rPr>
          <w:t xml:space="preserve"> части</w:t>
        </w:r>
        <w:proofErr w:type="gramEnd"/>
        <w:r w:rsidRPr="00E93FCC">
          <w:rPr>
            <w:rFonts w:ascii="Times New Roman CYR" w:eastAsia="Times New Roman" w:hAnsi="Times New Roman CYR" w:cs="Times New Roman CYR"/>
            <w:sz w:val="24"/>
            <w:szCs w:val="28"/>
            <w:lang w:eastAsia="ru-RU"/>
          </w:rPr>
          <w:t xml:space="preserve"> второй</w:t>
        </w:r>
      </w:hyperlink>
      <w:r w:rsidRPr="00E93FCC">
        <w:rPr>
          <w:rFonts w:ascii="Times New Roman CYR" w:eastAsia="Times New Roman" w:hAnsi="Times New Roman CYR" w:cs="Times New Roman CYR"/>
          <w:sz w:val="24"/>
          <w:szCs w:val="28"/>
          <w:lang w:eastAsia="ru-RU"/>
        </w:rPr>
        <w:t xml:space="preserve"> раздела 7 Программы</w:t>
      </w:r>
      <w:r w:rsidRPr="00E93FCC">
        <w:rPr>
          <w:rFonts w:ascii="Times New Roman" w:eastAsia="Times New Roman" w:hAnsi="Times New Roman" w:cs="Times New Roman"/>
          <w:sz w:val="24"/>
          <w:szCs w:val="28"/>
          <w:lang w:eastAsia="ru-RU"/>
        </w:rPr>
        <w:t>, распорядитель счета представляет в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копию устава кооператива;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выписку из реестра членов кооператива, подтверждающую его членство в кооперативе;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7" w:name="sub_15038"/>
      <w:r w:rsidRPr="00E93FCC">
        <w:rPr>
          <w:rFonts w:ascii="Times New Roman" w:eastAsia="Times New Roman" w:hAnsi="Times New Roman" w:cs="Times New Roman"/>
          <w:sz w:val="24"/>
          <w:szCs w:val="28"/>
          <w:lang w:eastAsia="ru-RU"/>
        </w:rPr>
        <w:t>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программы;</w:t>
      </w:r>
    </w:p>
    <w:bookmarkEnd w:id="47"/>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копию решения о передаче жилого помещения в пользование члена кооператива.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направления социальной выплаты на цель, предусмотренную подпунктом «</w:t>
      </w:r>
      <w:proofErr w:type="gramStart"/>
      <w:r w:rsidRPr="00E93FCC">
        <w:rPr>
          <w:rFonts w:ascii="Times New Roman" w:eastAsia="Times New Roman" w:hAnsi="Times New Roman" w:cs="Times New Roman"/>
          <w:sz w:val="24"/>
          <w:szCs w:val="28"/>
          <w:lang w:eastAsia="ru-RU"/>
        </w:rPr>
        <w:t xml:space="preserve">б» </w:t>
      </w:r>
      <w:hyperlink w:anchor="sub_706" w:history="1">
        <w:r w:rsidRPr="00E93FCC">
          <w:rPr>
            <w:rFonts w:ascii="Times New Roman CYR" w:eastAsia="Times New Roman" w:hAnsi="Times New Roman CYR" w:cs="Times New Roman CYR"/>
            <w:sz w:val="24"/>
            <w:szCs w:val="28"/>
            <w:lang w:eastAsia="ru-RU"/>
          </w:rPr>
          <w:t xml:space="preserve"> части</w:t>
        </w:r>
        <w:proofErr w:type="gramEnd"/>
        <w:r w:rsidRPr="00E93FCC">
          <w:rPr>
            <w:rFonts w:ascii="Times New Roman CYR" w:eastAsia="Times New Roman" w:hAnsi="Times New Roman CYR" w:cs="Times New Roman CYR"/>
            <w:sz w:val="24"/>
            <w:szCs w:val="28"/>
            <w:lang w:eastAsia="ru-RU"/>
          </w:rPr>
          <w:t xml:space="preserve"> второй</w:t>
        </w:r>
      </w:hyperlink>
      <w:r w:rsidRPr="00E93FCC">
        <w:rPr>
          <w:rFonts w:ascii="Times New Roman CYR" w:eastAsia="Times New Roman" w:hAnsi="Times New Roman CYR" w:cs="Times New Roman CYR"/>
          <w:sz w:val="24"/>
          <w:szCs w:val="28"/>
          <w:lang w:eastAsia="ru-RU"/>
        </w:rPr>
        <w:t xml:space="preserve"> раздела 7 Программы</w:t>
      </w:r>
      <w:r w:rsidRPr="00E93FCC">
        <w:rPr>
          <w:rFonts w:ascii="Times New Roman" w:eastAsia="Times New Roman" w:hAnsi="Times New Roman" w:cs="Times New Roman"/>
          <w:sz w:val="24"/>
          <w:szCs w:val="28"/>
          <w:lang w:eastAsia="ru-RU"/>
        </w:rPr>
        <w:t>, распорядитель счета представляет в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договор строительного подряда, предусматривающий информацию об общей площади </w:t>
      </w:r>
      <w:r w:rsidRPr="00E93FCC">
        <w:rPr>
          <w:rFonts w:ascii="Times New Roman" w:eastAsia="Times New Roman" w:hAnsi="Times New Roman" w:cs="Times New Roman"/>
          <w:sz w:val="24"/>
          <w:szCs w:val="28"/>
          <w:lang w:eastAsia="ru-RU"/>
        </w:rPr>
        <w:lastRenderedPageBreak/>
        <w:t>жилого дома, планируемого к строительству, и расчет стоимости производимых работ по строительству жилого дома.</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bookmarkStart w:id="48" w:name="sub_1052"/>
      <w:r w:rsidRPr="00E93FCC">
        <w:rPr>
          <w:rFonts w:ascii="Times New Roman" w:eastAsia="Times New Roman" w:hAnsi="Times New Roman" w:cs="Times New Roman"/>
          <w:sz w:val="24"/>
          <w:szCs w:val="28"/>
          <w:lang w:eastAsia="ru-RU"/>
        </w:rPr>
        <w:t xml:space="preserve">В случае направления социальной выплаты на цель, предусмотренную подпунктом «ж» </w:t>
      </w:r>
      <w:hyperlink w:anchor="sub_706" w:history="1">
        <w:r w:rsidRPr="00E93FCC">
          <w:rPr>
            <w:rFonts w:ascii="Times New Roman CYR" w:eastAsia="Times New Roman" w:hAnsi="Times New Roman CYR" w:cs="Times New Roman CYR"/>
            <w:sz w:val="24"/>
            <w:szCs w:val="28"/>
            <w:lang w:eastAsia="ru-RU"/>
          </w:rPr>
          <w:t xml:space="preserve"> части второй</w:t>
        </w:r>
      </w:hyperlink>
      <w:r w:rsidRPr="00E93FCC">
        <w:rPr>
          <w:rFonts w:ascii="Times New Roman CYR" w:eastAsia="Times New Roman" w:hAnsi="Times New Roman CYR" w:cs="Times New Roman CYR"/>
          <w:sz w:val="24"/>
          <w:szCs w:val="28"/>
          <w:lang w:eastAsia="ru-RU"/>
        </w:rPr>
        <w:t xml:space="preserve"> раздела 7 Программы,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8"/>
          <w:lang w:eastAsia="ru-RU"/>
        </w:rPr>
      </w:pPr>
      <w:r w:rsidRPr="00E93FCC">
        <w:rPr>
          <w:rFonts w:ascii="Times New Roman CYR" w:eastAsia="Times New Roman" w:hAnsi="Times New Roman CYR" w:cs="Times New Roman CYR"/>
          <w:sz w:val="24"/>
          <w:szCs w:val="28"/>
          <w:lang w:eastAsia="ru-RU"/>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Банк в течение 5 рабочих дней со дня получения документов, осуществляет проверку содержащихся в них сведений.</w:t>
      </w:r>
    </w:p>
    <w:bookmarkEnd w:id="48"/>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вынесения банком решения об отказе в принятии договора купли-продажи жилого помещения, документов на строительство,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Оригиналы договора купли-продажи жилого помещения, документов на строительство и документов, предусмотренных </w:t>
      </w:r>
      <w:hyperlink w:anchor="sub_145" w:history="1">
        <w:r w:rsidRPr="00E93FCC">
          <w:rPr>
            <w:rFonts w:ascii="Times New Roman" w:eastAsia="Times New Roman" w:hAnsi="Times New Roman" w:cs="Times New Roman"/>
            <w:sz w:val="24"/>
            <w:szCs w:val="28"/>
            <w:lang w:eastAsia="ru-RU"/>
          </w:rPr>
          <w:t>абзацами 45</w:t>
        </w:r>
      </w:hyperlink>
      <w:r w:rsidRPr="00E93FCC">
        <w:rPr>
          <w:rFonts w:ascii="Times New Roman" w:eastAsia="Times New Roman" w:hAnsi="Times New Roman" w:cs="Times New Roman"/>
          <w:b/>
          <w:sz w:val="24"/>
          <w:szCs w:val="28"/>
          <w:lang w:eastAsia="ru-RU"/>
        </w:rPr>
        <w:t xml:space="preserve">, </w:t>
      </w:r>
      <w:hyperlink w:anchor="sub_146" w:history="1">
        <w:r w:rsidRPr="00E93FCC">
          <w:rPr>
            <w:rFonts w:ascii="Times New Roman" w:eastAsia="Times New Roman" w:hAnsi="Times New Roman" w:cs="Times New Roman"/>
            <w:sz w:val="24"/>
            <w:szCs w:val="28"/>
            <w:lang w:eastAsia="ru-RU"/>
          </w:rPr>
          <w:t>46</w:t>
        </w:r>
      </w:hyperlink>
      <w:r w:rsidRPr="00E93FCC">
        <w:rPr>
          <w:rFonts w:ascii="Times New Roman" w:eastAsia="Times New Roman" w:hAnsi="Times New Roman" w:cs="Times New Roman"/>
          <w:b/>
          <w:sz w:val="24"/>
          <w:szCs w:val="28"/>
          <w:lang w:eastAsia="ru-RU"/>
        </w:rPr>
        <w:t xml:space="preserve">, </w:t>
      </w:r>
      <w:hyperlink w:anchor="sub_25" w:history="1">
        <w:r w:rsidRPr="00E93FCC">
          <w:rPr>
            <w:rFonts w:ascii="Times New Roman" w:eastAsia="Times New Roman" w:hAnsi="Times New Roman" w:cs="Times New Roman"/>
            <w:sz w:val="24"/>
            <w:szCs w:val="28"/>
            <w:lang w:eastAsia="ru-RU"/>
          </w:rPr>
          <w:t>49</w:t>
        </w:r>
      </w:hyperlink>
      <w:r w:rsidRPr="00E93FCC">
        <w:rPr>
          <w:rFonts w:ascii="Times New Roman" w:eastAsia="Times New Roman" w:hAnsi="Times New Roman" w:cs="Times New Roman"/>
          <w:sz w:val="24"/>
          <w:szCs w:val="28"/>
          <w:lang w:eastAsia="ru-RU"/>
        </w:rPr>
        <w:t xml:space="preserve"> и </w:t>
      </w:r>
      <w:hyperlink w:anchor="sub_150" w:history="1">
        <w:r w:rsidRPr="00E93FCC">
          <w:rPr>
            <w:rFonts w:ascii="Times New Roman" w:eastAsia="Times New Roman" w:hAnsi="Times New Roman" w:cs="Times New Roman"/>
            <w:sz w:val="24"/>
            <w:szCs w:val="28"/>
            <w:lang w:eastAsia="ru-RU"/>
          </w:rPr>
          <w:t>подпунктами «а</w:t>
        </w:r>
      </w:hyperlink>
      <w:r w:rsidRPr="00E93FCC">
        <w:rPr>
          <w:rFonts w:ascii="Times New Roman" w:eastAsia="Times New Roman" w:hAnsi="Times New Roman" w:cs="Times New Roman"/>
          <w:b/>
          <w:sz w:val="24"/>
          <w:szCs w:val="28"/>
          <w:lang w:eastAsia="ru-RU"/>
        </w:rPr>
        <w:t>»</w:t>
      </w:r>
      <w:r w:rsidRPr="00E93FCC">
        <w:rPr>
          <w:rFonts w:ascii="Times New Roman" w:eastAsia="Times New Roman" w:hAnsi="Times New Roman" w:cs="Times New Roman"/>
          <w:sz w:val="24"/>
          <w:szCs w:val="28"/>
          <w:lang w:eastAsia="ru-RU"/>
        </w:rPr>
        <w:t xml:space="preserve"> и </w:t>
      </w:r>
      <w:hyperlink w:anchor="sub_152" w:history="1">
        <w:r w:rsidRPr="00E93FCC">
          <w:rPr>
            <w:rFonts w:ascii="Times New Roman" w:eastAsia="Times New Roman" w:hAnsi="Times New Roman" w:cs="Times New Roman"/>
            <w:sz w:val="24"/>
            <w:szCs w:val="28"/>
            <w:lang w:eastAsia="ru-RU"/>
          </w:rPr>
          <w:t>«б» абзаца 50</w:t>
        </w:r>
      </w:hyperlink>
      <w:r w:rsidRPr="00E93FCC">
        <w:rPr>
          <w:rFonts w:ascii="Times New Roman" w:eastAsia="Times New Roman" w:hAnsi="Times New Roman" w:cs="Times New Roman"/>
          <w:sz w:val="24"/>
          <w:szCs w:val="28"/>
          <w:lang w:eastAsia="ru-RU"/>
        </w:rPr>
        <w:t>, хранятся в банке до перечисления средств указанному в них лицу или до отказа в таком перечислении и затем возвращаются распорядителю счета.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145" w:history="1">
        <w:r w:rsidRPr="00E93FCC">
          <w:rPr>
            <w:rFonts w:ascii="Times New Roman" w:eastAsia="Times New Roman" w:hAnsi="Times New Roman" w:cs="Times New Roman"/>
            <w:sz w:val="24"/>
            <w:szCs w:val="28"/>
            <w:lang w:eastAsia="ru-RU"/>
          </w:rPr>
          <w:t>абзацами 45</w:t>
        </w:r>
      </w:hyperlink>
      <w:r w:rsidRPr="00E93FCC">
        <w:rPr>
          <w:rFonts w:ascii="Times New Roman" w:eastAsia="Times New Roman" w:hAnsi="Times New Roman" w:cs="Times New Roman"/>
          <w:b/>
          <w:sz w:val="24"/>
          <w:szCs w:val="28"/>
          <w:lang w:eastAsia="ru-RU"/>
        </w:rPr>
        <w:t xml:space="preserve">, </w:t>
      </w:r>
      <w:hyperlink w:anchor="sub_146" w:history="1">
        <w:r w:rsidRPr="00E93FCC">
          <w:rPr>
            <w:rFonts w:ascii="Times New Roman" w:eastAsia="Times New Roman" w:hAnsi="Times New Roman" w:cs="Times New Roman"/>
            <w:sz w:val="24"/>
            <w:szCs w:val="28"/>
            <w:lang w:eastAsia="ru-RU"/>
          </w:rPr>
          <w:t>46</w:t>
        </w:r>
      </w:hyperlink>
      <w:r w:rsidRPr="00E93FCC">
        <w:rPr>
          <w:rFonts w:ascii="Times New Roman" w:eastAsia="Times New Roman" w:hAnsi="Times New Roman" w:cs="Times New Roman"/>
          <w:b/>
          <w:sz w:val="24"/>
          <w:szCs w:val="28"/>
          <w:lang w:eastAsia="ru-RU"/>
        </w:rPr>
        <w:t xml:space="preserve">, </w:t>
      </w:r>
      <w:hyperlink w:anchor="sub_25" w:history="1">
        <w:r w:rsidRPr="00E93FCC">
          <w:rPr>
            <w:rFonts w:ascii="Times New Roman" w:eastAsia="Times New Roman" w:hAnsi="Times New Roman" w:cs="Times New Roman"/>
            <w:sz w:val="24"/>
            <w:szCs w:val="28"/>
            <w:lang w:eastAsia="ru-RU"/>
          </w:rPr>
          <w:t>49</w:t>
        </w:r>
      </w:hyperlink>
      <w:r w:rsidRPr="00E93FCC">
        <w:rPr>
          <w:rFonts w:ascii="Times New Roman" w:eastAsia="Times New Roman" w:hAnsi="Times New Roman" w:cs="Times New Roman"/>
          <w:sz w:val="24"/>
          <w:szCs w:val="28"/>
          <w:lang w:eastAsia="ru-RU"/>
        </w:rPr>
        <w:t xml:space="preserve"> и </w:t>
      </w:r>
      <w:hyperlink w:anchor="sub_150" w:history="1">
        <w:r w:rsidRPr="00E93FCC">
          <w:rPr>
            <w:rFonts w:ascii="Times New Roman" w:eastAsia="Times New Roman" w:hAnsi="Times New Roman" w:cs="Times New Roman"/>
            <w:sz w:val="24"/>
            <w:szCs w:val="28"/>
            <w:lang w:eastAsia="ru-RU"/>
          </w:rPr>
          <w:t>подпунктами «а</w:t>
        </w:r>
      </w:hyperlink>
      <w:r w:rsidRPr="00E93FCC">
        <w:rPr>
          <w:rFonts w:ascii="Times New Roman" w:eastAsia="Times New Roman" w:hAnsi="Times New Roman" w:cs="Times New Roman"/>
          <w:b/>
          <w:sz w:val="24"/>
          <w:szCs w:val="28"/>
          <w:lang w:eastAsia="ru-RU"/>
        </w:rPr>
        <w:t>»</w:t>
      </w:r>
      <w:r w:rsidRPr="00E93FCC">
        <w:rPr>
          <w:rFonts w:ascii="Times New Roman" w:eastAsia="Times New Roman" w:hAnsi="Times New Roman" w:cs="Times New Roman"/>
          <w:sz w:val="24"/>
          <w:szCs w:val="28"/>
          <w:lang w:eastAsia="ru-RU"/>
        </w:rPr>
        <w:t xml:space="preserve"> и </w:t>
      </w:r>
      <w:r w:rsidRPr="00E93FCC">
        <w:rPr>
          <w:rFonts w:ascii="Times New Roman" w:eastAsia="Times New Roman" w:hAnsi="Times New Roman" w:cs="Times New Roman"/>
          <w:b/>
          <w:sz w:val="24"/>
          <w:szCs w:val="28"/>
          <w:lang w:eastAsia="ru-RU"/>
        </w:rPr>
        <w:t>«</w:t>
      </w:r>
      <w:hyperlink w:anchor="sub_152" w:history="1">
        <w:r w:rsidRPr="00E93FCC">
          <w:rPr>
            <w:rFonts w:ascii="Times New Roman" w:eastAsia="Times New Roman" w:hAnsi="Times New Roman" w:cs="Times New Roman"/>
            <w:sz w:val="24"/>
            <w:szCs w:val="28"/>
            <w:lang w:eastAsia="ru-RU"/>
          </w:rPr>
          <w:t>б» абзаца 50</w:t>
        </w:r>
      </w:hyperlink>
      <w:r w:rsidRPr="00E93FCC">
        <w:rPr>
          <w:rFonts w:ascii="Times New Roman" w:eastAsia="Times New Roman" w:hAnsi="Times New Roman" w:cs="Times New Roman"/>
          <w:sz w:val="24"/>
          <w:szCs w:val="28"/>
          <w:lang w:eastAsia="ru-RU"/>
        </w:rPr>
        <w:t>, направляет в администрацию Инсарского муниципального района заявку на перечисление бюджетных средств в счет оплаты расходов на основании указанных документов, а также копии указанных документов.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Администрация Инсарского муниципального района в течение 14 рабочих дней со дня получения от банка заявки на перечисление средств из местного </w:t>
      </w:r>
      <w:proofErr w:type="gramStart"/>
      <w:r w:rsidRPr="00E93FCC">
        <w:rPr>
          <w:rFonts w:ascii="Times New Roman" w:eastAsia="Times New Roman" w:hAnsi="Times New Roman" w:cs="Times New Roman"/>
          <w:sz w:val="24"/>
          <w:szCs w:val="28"/>
          <w:lang w:eastAsia="ru-RU"/>
        </w:rPr>
        <w:t>бюджета  на</w:t>
      </w:r>
      <w:proofErr w:type="gramEnd"/>
      <w:r w:rsidRPr="00E93FCC">
        <w:rPr>
          <w:rFonts w:ascii="Times New Roman" w:eastAsia="Times New Roman" w:hAnsi="Times New Roman" w:cs="Times New Roman"/>
          <w:sz w:val="24"/>
          <w:szCs w:val="28"/>
          <w:lang w:eastAsia="ru-RU"/>
        </w:rPr>
        <w:t xml:space="preserve">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настоящей Программе.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настоящей Программе перечисление указанных средств не производится, о чем администрация Инсарского муниципального района в указанный срок письменно уведомляет банк.</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 соглашению сторон договор банковского счета может быть продлен, если: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до истечения срока действия договора банковского счета банк принял договор купли-продажи </w:t>
      </w:r>
      <w:r w:rsidRPr="00E93FCC">
        <w:rPr>
          <w:rFonts w:ascii="Times New Roman" w:eastAsia="Times New Roman" w:hAnsi="Times New Roman" w:cs="Times New Roman"/>
          <w:sz w:val="24"/>
          <w:szCs w:val="28"/>
          <w:lang w:eastAsia="ru-RU"/>
        </w:rPr>
        <w:lastRenderedPageBreak/>
        <w:t xml:space="preserve">жилого помещения, документы на строительство и документы, предусмотренные </w:t>
      </w:r>
      <w:hyperlink w:anchor="sub_145" w:history="1">
        <w:r w:rsidRPr="00E93FCC">
          <w:rPr>
            <w:rFonts w:ascii="Times New Roman" w:eastAsia="Times New Roman" w:hAnsi="Times New Roman" w:cs="Times New Roman"/>
            <w:sz w:val="24"/>
            <w:szCs w:val="28"/>
            <w:lang w:eastAsia="ru-RU"/>
          </w:rPr>
          <w:t>абзацами 45</w:t>
        </w:r>
      </w:hyperlink>
      <w:r w:rsidRPr="00E93FCC">
        <w:rPr>
          <w:rFonts w:ascii="Times New Roman" w:eastAsia="Times New Roman" w:hAnsi="Times New Roman" w:cs="Times New Roman"/>
          <w:sz w:val="24"/>
          <w:szCs w:val="28"/>
          <w:lang w:eastAsia="ru-RU"/>
        </w:rPr>
        <w:t>,</w:t>
      </w:r>
      <w:r w:rsidRPr="00E93FCC">
        <w:rPr>
          <w:rFonts w:ascii="Times New Roman" w:eastAsia="Times New Roman" w:hAnsi="Times New Roman" w:cs="Times New Roman"/>
          <w:b/>
          <w:sz w:val="24"/>
          <w:szCs w:val="28"/>
          <w:lang w:eastAsia="ru-RU"/>
        </w:rPr>
        <w:t xml:space="preserve"> </w:t>
      </w:r>
      <w:hyperlink w:anchor="sub_146" w:history="1">
        <w:r w:rsidRPr="00E93FCC">
          <w:rPr>
            <w:rFonts w:ascii="Times New Roman" w:eastAsia="Times New Roman" w:hAnsi="Times New Roman" w:cs="Times New Roman"/>
            <w:sz w:val="24"/>
            <w:szCs w:val="28"/>
            <w:lang w:eastAsia="ru-RU"/>
          </w:rPr>
          <w:t>46</w:t>
        </w:r>
      </w:hyperlink>
      <w:r w:rsidRPr="00E93FCC">
        <w:rPr>
          <w:rFonts w:ascii="Times New Roman" w:eastAsia="Times New Roman" w:hAnsi="Times New Roman" w:cs="Times New Roman"/>
          <w:sz w:val="24"/>
          <w:szCs w:val="28"/>
          <w:lang w:eastAsia="ru-RU"/>
        </w:rPr>
        <w:t>,</w:t>
      </w:r>
      <w:r w:rsidRPr="00E93FCC">
        <w:rPr>
          <w:rFonts w:ascii="Times New Roman" w:eastAsia="Times New Roman" w:hAnsi="Times New Roman" w:cs="Times New Roman"/>
          <w:b/>
          <w:sz w:val="24"/>
          <w:szCs w:val="28"/>
          <w:lang w:eastAsia="ru-RU"/>
        </w:rPr>
        <w:t xml:space="preserve"> </w:t>
      </w:r>
      <w:hyperlink w:anchor="sub_25" w:history="1">
        <w:r w:rsidRPr="00E93FCC">
          <w:rPr>
            <w:rFonts w:ascii="Times New Roman" w:eastAsia="Times New Roman" w:hAnsi="Times New Roman" w:cs="Times New Roman"/>
            <w:sz w:val="24"/>
            <w:szCs w:val="28"/>
            <w:lang w:eastAsia="ru-RU"/>
          </w:rPr>
          <w:t>49</w:t>
        </w:r>
      </w:hyperlink>
      <w:r w:rsidRPr="00E93FCC">
        <w:rPr>
          <w:rFonts w:ascii="Times New Roman" w:eastAsia="Times New Roman" w:hAnsi="Times New Roman" w:cs="Times New Roman"/>
          <w:sz w:val="24"/>
          <w:szCs w:val="28"/>
          <w:lang w:eastAsia="ru-RU"/>
        </w:rPr>
        <w:t xml:space="preserve"> и </w:t>
      </w:r>
      <w:hyperlink w:anchor="sub_150" w:history="1">
        <w:r w:rsidRPr="00E93FCC">
          <w:rPr>
            <w:rFonts w:ascii="Times New Roman" w:eastAsia="Times New Roman" w:hAnsi="Times New Roman" w:cs="Times New Roman"/>
            <w:sz w:val="24"/>
            <w:szCs w:val="28"/>
            <w:lang w:eastAsia="ru-RU"/>
          </w:rPr>
          <w:t>подпунктами «а</w:t>
        </w:r>
      </w:hyperlink>
      <w:r w:rsidRPr="00E93FCC">
        <w:rPr>
          <w:rFonts w:ascii="Times New Roman" w:eastAsia="Times New Roman" w:hAnsi="Times New Roman" w:cs="Times New Roman"/>
          <w:b/>
          <w:sz w:val="24"/>
          <w:szCs w:val="28"/>
          <w:lang w:eastAsia="ru-RU"/>
        </w:rPr>
        <w:t>»</w:t>
      </w:r>
      <w:r w:rsidRPr="00E93FCC">
        <w:rPr>
          <w:rFonts w:ascii="Times New Roman" w:eastAsia="Times New Roman" w:hAnsi="Times New Roman" w:cs="Times New Roman"/>
          <w:sz w:val="24"/>
          <w:szCs w:val="28"/>
          <w:lang w:eastAsia="ru-RU"/>
        </w:rPr>
        <w:t xml:space="preserve"> и </w:t>
      </w:r>
      <w:hyperlink w:anchor="sub_152" w:history="1">
        <w:r w:rsidRPr="00E93FCC">
          <w:rPr>
            <w:rFonts w:ascii="Times New Roman" w:eastAsia="Times New Roman" w:hAnsi="Times New Roman" w:cs="Times New Roman"/>
            <w:sz w:val="24"/>
            <w:szCs w:val="28"/>
            <w:lang w:eastAsia="ru-RU"/>
          </w:rPr>
          <w:t>«б» абзаца 50</w:t>
        </w:r>
      </w:hyperlink>
      <w:r w:rsidRPr="00E93FCC">
        <w:rPr>
          <w:rFonts w:ascii="Times New Roman" w:eastAsia="Times New Roman" w:hAnsi="Times New Roman" w:cs="Times New Roman"/>
          <w:sz w:val="24"/>
          <w:szCs w:val="28"/>
          <w:lang w:eastAsia="ru-RU"/>
        </w:rPr>
        <w:t>, но оплата не произведена;</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151" w:history="1">
        <w:r w:rsidRPr="00E93FCC">
          <w:rPr>
            <w:rFonts w:ascii="Times New Roman" w:eastAsia="Times New Roman" w:hAnsi="Times New Roman" w:cs="Times New Roman"/>
            <w:sz w:val="24"/>
            <w:szCs w:val="28"/>
            <w:lang w:eastAsia="ru-RU"/>
          </w:rPr>
          <w:t>абзацем 51</w:t>
        </w:r>
      </w:hyperlink>
      <w:r w:rsidRPr="00E93FCC">
        <w:rPr>
          <w:rFonts w:ascii="Times New Roman" w:eastAsia="Times New Roman" w:hAnsi="Times New Roman" w:cs="Times New Roman"/>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в банк до истечения срока действия договора банковского счета представлена расписка органа, осуществляющего государственную регистрацию прав на </w:t>
      </w:r>
      <w:proofErr w:type="gramStart"/>
      <w:r w:rsidRPr="00E93FCC">
        <w:rPr>
          <w:rFonts w:ascii="Times New Roman" w:eastAsia="Times New Roman" w:hAnsi="Times New Roman" w:cs="Times New Roman"/>
          <w:sz w:val="24"/>
          <w:szCs w:val="28"/>
          <w:lang w:eastAsia="ru-RU"/>
        </w:rPr>
        <w:t>недвижимое  имущество</w:t>
      </w:r>
      <w:proofErr w:type="gramEnd"/>
      <w:r w:rsidRPr="00E93FCC">
        <w:rPr>
          <w:rFonts w:ascii="Times New Roman" w:eastAsia="Times New Roman" w:hAnsi="Times New Roman" w:cs="Times New Roman"/>
          <w:sz w:val="24"/>
          <w:szCs w:val="28"/>
          <w:lang w:eastAsia="ru-RU"/>
        </w:rPr>
        <w:t xml:space="preserve">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уступки </w:t>
      </w:r>
      <w:proofErr w:type="gramStart"/>
      <w:r w:rsidRPr="00E93FCC">
        <w:rPr>
          <w:rFonts w:ascii="Times New Roman" w:eastAsia="Times New Roman" w:hAnsi="Times New Roman" w:cs="Times New Roman"/>
          <w:sz w:val="24"/>
          <w:szCs w:val="28"/>
          <w:lang w:eastAsia="ru-RU"/>
        </w:rPr>
        <w:t>прав  требований</w:t>
      </w:r>
      <w:proofErr w:type="gramEnd"/>
      <w:r w:rsidRPr="00E93FCC">
        <w:rPr>
          <w:rFonts w:ascii="Times New Roman" w:eastAsia="Times New Roman" w:hAnsi="Times New Roman" w:cs="Times New Roman"/>
          <w:sz w:val="24"/>
          <w:szCs w:val="28"/>
          <w:lang w:eastAsia="ru-RU"/>
        </w:rPr>
        <w:t xml:space="preserve">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w:anchor="sub_151" w:history="1">
        <w:r w:rsidRPr="00E93FCC">
          <w:rPr>
            <w:rFonts w:ascii="Times New Roman" w:eastAsia="Times New Roman" w:hAnsi="Times New Roman" w:cs="Times New Roman"/>
            <w:sz w:val="24"/>
            <w:szCs w:val="28"/>
            <w:lang w:eastAsia="ru-RU"/>
          </w:rPr>
          <w:t>абзацем 51</w:t>
        </w:r>
      </w:hyperlink>
      <w:r w:rsidRPr="00E93FCC">
        <w:rPr>
          <w:rFonts w:ascii="Times New Roman" w:eastAsia="Times New Roman" w:hAnsi="Times New Roman" w:cs="Times New Roman"/>
          <w:b/>
          <w:sz w:val="24"/>
          <w:szCs w:val="28"/>
          <w:lang w:eastAsia="ru-RU"/>
        </w:rPr>
        <w:t>.</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Социальная выплата считается предоставленной участнику Программы с даты исполнения банком распоряжения распорядителя счета о перечислении банком зачисленных на его банковский счет средств.</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администрацию Инсарского муниципального района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Программе на общих основаниях.</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Молодой семье - участнице подпрограммы при рождении (усыновлении) одного ребенка предоставляется дополнительная социальная выплата за счет средств республиканского бюджета Республики Мордовия.</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Право на дополнительную социальную выплату молодая семья имеет в случае если ребенок родился (усыновлен) в период действия свидетельства о праве на получение социальной выплаты на приобретение (строительство) жилья.</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Размер дополнительной социальной выплаты составляет 5 процентов расчетной (средней) стоимости жилья, исчисленной в соответствии с </w:t>
      </w:r>
      <w:hyperlink r:id="rId26" w:anchor="/document/12182235/entry/40400" w:history="1">
        <w:r w:rsidRPr="00E93FCC">
          <w:rPr>
            <w:rFonts w:ascii="Times New Roman" w:eastAsia="Times New Roman" w:hAnsi="Times New Roman" w:cs="Times New Roman"/>
            <w:sz w:val="28"/>
            <w:szCs w:val="28"/>
            <w:lang w:eastAsia="ru-RU"/>
          </w:rPr>
          <w:t>Правилами</w:t>
        </w:r>
      </w:hyperlink>
      <w:r w:rsidRPr="00E93FCC">
        <w:rPr>
          <w:rFonts w:ascii="Times New Roman" w:eastAsia="Times New Roman" w:hAnsi="Times New Roman" w:cs="Times New Roman"/>
          <w:sz w:val="24"/>
          <w:szCs w:val="28"/>
          <w:lang w:eastAsia="ru-RU"/>
        </w:rPr>
        <w:t xml:space="preserve"> предоставления молодым семьям социальных выплат на приобретение (строительство) жилья и их использования, утвержденными </w:t>
      </w:r>
      <w:hyperlink r:id="rId27" w:anchor="/document/12182235/entry/0" w:history="1">
        <w:r w:rsidRPr="00E93FCC">
          <w:rPr>
            <w:rFonts w:ascii="Times New Roman" w:eastAsia="Times New Roman" w:hAnsi="Times New Roman" w:cs="Times New Roman"/>
            <w:sz w:val="24"/>
            <w:szCs w:val="28"/>
            <w:lang w:eastAsia="ru-RU"/>
          </w:rPr>
          <w:t>постановлением</w:t>
        </w:r>
      </w:hyperlink>
      <w:r w:rsidRPr="00E93FCC">
        <w:rPr>
          <w:rFonts w:ascii="Times New Roman" w:eastAsia="Times New Roman" w:hAnsi="Times New Roman" w:cs="Times New Roman"/>
          <w:sz w:val="24"/>
          <w:szCs w:val="28"/>
          <w:lang w:eastAsia="ru-RU"/>
        </w:rPr>
        <w:t xml:space="preserve"> Правительства Российской Федерации от 17 декабря </w:t>
      </w:r>
      <w:smartTag w:uri="urn:schemas-microsoft-com:office:smarttags" w:element="metricconverter">
        <w:smartTagPr>
          <w:attr w:name="ProductID" w:val="2010 г"/>
        </w:smartTagPr>
        <w:r w:rsidRPr="00E93FCC">
          <w:rPr>
            <w:rFonts w:ascii="Times New Roman" w:eastAsia="Times New Roman" w:hAnsi="Times New Roman" w:cs="Times New Roman"/>
            <w:sz w:val="24"/>
            <w:szCs w:val="28"/>
            <w:lang w:eastAsia="ru-RU"/>
          </w:rPr>
          <w:t>2010 г</w:t>
        </w:r>
      </w:smartTag>
      <w:r w:rsidRPr="00E93FCC">
        <w:rPr>
          <w:rFonts w:ascii="Times New Roman" w:eastAsia="Times New Roman" w:hAnsi="Times New Roman" w:cs="Times New Roman"/>
          <w:sz w:val="24"/>
          <w:szCs w:val="28"/>
          <w:lang w:eastAsia="ru-RU"/>
        </w:rPr>
        <w:t>.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Многодетной молодой семье - участнице подпрограммы при рождении (усыновлении) одного ребенка размер дополнительной социальной выплаты составляет 10 процентов расчетной (средней) стоимости жилья, исчисленной в соответствии с </w:t>
      </w:r>
      <w:hyperlink r:id="rId28" w:anchor="/document/12182235/entry/40400" w:history="1">
        <w:r w:rsidRPr="00E93FCC">
          <w:rPr>
            <w:rFonts w:ascii="Times New Roman" w:eastAsia="Times New Roman" w:hAnsi="Times New Roman" w:cs="Times New Roman"/>
            <w:sz w:val="24"/>
            <w:szCs w:val="28"/>
            <w:lang w:eastAsia="ru-RU"/>
          </w:rPr>
          <w:t>Правилами</w:t>
        </w:r>
      </w:hyperlink>
      <w:r w:rsidRPr="00E93FCC">
        <w:rPr>
          <w:rFonts w:ascii="Times New Roman" w:eastAsia="Times New Roman" w:hAnsi="Times New Roman" w:cs="Times New Roman"/>
          <w:sz w:val="24"/>
          <w:szCs w:val="28"/>
          <w:lang w:eastAsia="ru-RU"/>
        </w:rPr>
        <w:t xml:space="preserve"> предоставления молодым семьям </w:t>
      </w:r>
      <w:r w:rsidRPr="00E93FCC">
        <w:rPr>
          <w:rFonts w:ascii="Times New Roman" w:eastAsia="Times New Roman" w:hAnsi="Times New Roman" w:cs="Times New Roman"/>
          <w:sz w:val="24"/>
          <w:szCs w:val="28"/>
          <w:lang w:eastAsia="ru-RU"/>
        </w:rPr>
        <w:lastRenderedPageBreak/>
        <w:t xml:space="preserve">социальных выплат на приобретение (строительство) жилья и их использования, утвержденными </w:t>
      </w:r>
      <w:hyperlink r:id="rId29" w:anchor="/document/12182235/entry/0" w:history="1">
        <w:r w:rsidRPr="00E93FCC">
          <w:rPr>
            <w:rFonts w:ascii="Times New Roman" w:eastAsia="Times New Roman" w:hAnsi="Times New Roman" w:cs="Times New Roman"/>
            <w:sz w:val="24"/>
            <w:szCs w:val="28"/>
            <w:lang w:eastAsia="ru-RU"/>
          </w:rPr>
          <w:t>постановлением</w:t>
        </w:r>
      </w:hyperlink>
      <w:r w:rsidRPr="00E93FCC">
        <w:rPr>
          <w:rFonts w:ascii="Times New Roman" w:eastAsia="Times New Roman" w:hAnsi="Times New Roman" w:cs="Times New Roman"/>
          <w:sz w:val="24"/>
          <w:szCs w:val="28"/>
          <w:lang w:eastAsia="ru-RU"/>
        </w:rPr>
        <w:t xml:space="preserve"> Правительства Российской Федерации от 17 декабря </w:t>
      </w:r>
      <w:smartTag w:uri="urn:schemas-microsoft-com:office:smarttags" w:element="metricconverter">
        <w:smartTagPr>
          <w:attr w:name="ProductID" w:val="2010 г"/>
        </w:smartTagPr>
        <w:r w:rsidRPr="00E93FCC">
          <w:rPr>
            <w:rFonts w:ascii="Times New Roman" w:eastAsia="Times New Roman" w:hAnsi="Times New Roman" w:cs="Times New Roman"/>
            <w:sz w:val="24"/>
            <w:szCs w:val="28"/>
            <w:lang w:eastAsia="ru-RU"/>
          </w:rPr>
          <w:t>2010 г</w:t>
        </w:r>
      </w:smartTag>
      <w:r w:rsidRPr="00E93FCC">
        <w:rPr>
          <w:rFonts w:ascii="Times New Roman" w:eastAsia="Times New Roman" w:hAnsi="Times New Roman" w:cs="Times New Roman"/>
          <w:sz w:val="24"/>
          <w:szCs w:val="28"/>
          <w:lang w:eastAsia="ru-RU"/>
        </w:rPr>
        <w:t>.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Молодая семья для получения дополнительной социальной выплаты подает в уполномоченный орган следующие документы:</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1) заявление в двух экземплярах;</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2) копии документов, удостоверяющие личность каждого члена семьи (паспорт, свидетельство о рождении);</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3) копия свидетельства о браке (на неполную семью не распространяется);</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4) копия страхового свидетельства обязательного пенсионного страхования каждого совершеннолетнего члена семьи;</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5) копия договора с кредитной организацией с указанием номера счета молодой семьи, открытого в кредитной организации в установленном порядке, на который должна быть перечислена дополнительная социальная выплата;</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6) копия договора купли-продажи на приобретенное жилое помещение или договора строительного подряда;</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7) копия свидетельства о праве на получение социальной выплаты на приобретение (строительство) жилья.</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Уполномоченный орган организует работу по проверке сведений, содержащихся в документах и в 10-дневный срок со дня представления этих документов принимает решение о предоставлении либо отказе в предоставлении дополнительной социальной выплаты. О принятом решении молодая семья в течение 3 рабочих дней письменно уведомляется уполномоченным органом.</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Основаниями для отказа в предоставлении молодой семье - участнице подпрограммы дополнительной социальной выплаты являются:</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непредставление или представление не в полном объеме документов;</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недостоверность сведений, содержащихся в представленных документах.</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Отказ в предоставлении дополнительной социальной выплаты не является препятствием для повторного обращения с заявлением о предоставлении дополнительной социальной выплаты молодой семье.</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Право молодой семьи - участницы подпрограммы на получение дополнительной социальной выплаты удостоверяется именным документом - свидетельством (далее - свидетельство), которое не является ценной бумагой.</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Срок действия свидетельства составляет не более 6 месяцев с даты выдачи, указанной в свидетельстве.</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Молодая семья в течение 2 месяцев с даты выдачи свидетельства представляет его в банк, прошедший соответствующий отбор.</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Для оплаты приобретенного жилого помещения (создания объекта индивидуального жилищного строительства) молодая семья, включенная в список получателей дополнительной социальной выплаты, представляет в банк следующие документы:</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документ, подтверждающий использование социальной выплаты, полученной ранее, и собственных средств на улучшение жилищных условий;</w:t>
      </w:r>
    </w:p>
    <w:p w:rsidR="00EE4882" w:rsidRPr="00E93FCC" w:rsidRDefault="00EE4882" w:rsidP="00EE4882">
      <w:pPr>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копия договора с кредитной организацией с указанием номера счета молодой семьи, открытого в кредитной организации в установленном порядке, на который должна быть перечислена дополнительная социальная выплата.</w:t>
      </w:r>
    </w:p>
    <w:p w:rsidR="00EE4882" w:rsidRPr="00E93FCC" w:rsidRDefault="00EE4882"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pPr>
      <w:r w:rsidRPr="00E93FCC">
        <w:rPr>
          <w:rFonts w:ascii="Times New Roman" w:eastAsia="Times New Roman" w:hAnsi="Times New Roman" w:cs="Times New Roman"/>
          <w:sz w:val="24"/>
          <w:szCs w:val="28"/>
          <w:lang w:eastAsia="ru-RU"/>
        </w:rPr>
        <w:t xml:space="preserve">  </w:t>
      </w:r>
    </w:p>
    <w:p w:rsidR="00EE4882" w:rsidRPr="00E93FCC" w:rsidRDefault="00EE4882"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pPr>
    </w:p>
    <w:p w:rsidR="005B2A5C" w:rsidRPr="00E93FCC" w:rsidRDefault="005B2A5C" w:rsidP="00EE4882">
      <w:pPr>
        <w:widowControl w:val="0"/>
        <w:autoSpaceDE w:val="0"/>
        <w:autoSpaceDN w:val="0"/>
        <w:adjustRightInd w:val="0"/>
        <w:spacing w:after="0" w:line="240" w:lineRule="auto"/>
        <w:ind w:firstLine="720"/>
        <w:jc w:val="both"/>
        <w:rPr>
          <w:rFonts w:ascii="Arial" w:eastAsia="Times New Roman" w:hAnsi="Arial" w:cs="Times New Roman"/>
          <w:b/>
          <w:bCs/>
          <w:color w:val="26282F"/>
          <w:sz w:val="24"/>
          <w:szCs w:val="28"/>
          <w:lang w:eastAsia="ru-RU"/>
        </w:rPr>
        <w:sectPr w:rsidR="005B2A5C" w:rsidRPr="00E93FCC" w:rsidSect="005B2A5C">
          <w:pgSz w:w="11905" w:h="16837"/>
          <w:pgMar w:top="567" w:right="799" w:bottom="425" w:left="799" w:header="720" w:footer="720" w:gutter="0"/>
          <w:cols w:space="720"/>
          <w:noEndnote/>
        </w:sectPr>
      </w:pPr>
    </w:p>
    <w:p w:rsidR="00EE4882" w:rsidRPr="00E93FCC" w:rsidRDefault="00EE4882" w:rsidP="00EE4882">
      <w:pPr>
        <w:widowControl w:val="0"/>
        <w:autoSpaceDE w:val="0"/>
        <w:autoSpaceDN w:val="0"/>
        <w:adjustRightInd w:val="0"/>
        <w:spacing w:after="0" w:line="240" w:lineRule="auto"/>
        <w:ind w:left="8931"/>
        <w:jc w:val="both"/>
        <w:outlineLvl w:val="0"/>
        <w:rPr>
          <w:rFonts w:ascii="Times New Roman" w:eastAsia="Times New Roman" w:hAnsi="Times New Roman" w:cs="Times New Roman"/>
          <w:bCs/>
          <w:color w:val="26282F"/>
          <w:sz w:val="24"/>
          <w:szCs w:val="28"/>
          <w:lang w:eastAsia="ru-RU"/>
        </w:rPr>
      </w:pPr>
      <w:r w:rsidRPr="00E93FCC">
        <w:rPr>
          <w:rFonts w:ascii="Times New Roman" w:eastAsia="Times New Roman" w:hAnsi="Times New Roman" w:cs="Times New Roman"/>
          <w:bCs/>
          <w:color w:val="26282F"/>
          <w:sz w:val="24"/>
          <w:szCs w:val="28"/>
          <w:lang w:eastAsia="ru-RU"/>
        </w:rPr>
        <w:lastRenderedPageBreak/>
        <w:t>Приложение №4</w:t>
      </w:r>
    </w:p>
    <w:p w:rsidR="00EE4882" w:rsidRPr="00E93FCC" w:rsidRDefault="00EE4882" w:rsidP="00EE4882">
      <w:pPr>
        <w:widowControl w:val="0"/>
        <w:autoSpaceDE w:val="0"/>
        <w:autoSpaceDN w:val="0"/>
        <w:adjustRightInd w:val="0"/>
        <w:spacing w:after="0" w:line="240" w:lineRule="auto"/>
        <w:ind w:left="8931"/>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к муниципальной программе «Обеспечение жильем молодых семей в Инсарском муниципальном районе на 2016-2025 годы»</w:t>
      </w:r>
    </w:p>
    <w:p w:rsidR="00EE4882" w:rsidRPr="00E93FCC" w:rsidRDefault="00EE4882" w:rsidP="00EE488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Cs w:val="24"/>
          <w:lang w:eastAsia="ru-RU"/>
        </w:rPr>
      </w:pPr>
    </w:p>
    <w:p w:rsidR="00EE4882" w:rsidRPr="00E93FCC" w:rsidRDefault="00EE4882" w:rsidP="00EE4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Список</w:t>
      </w:r>
    </w:p>
    <w:p w:rsidR="00EE4882" w:rsidRPr="00E93FCC" w:rsidRDefault="00EE4882" w:rsidP="00EE4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молодых семей -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подпрограммы "Создание условий для обеспечения </w:t>
      </w:r>
      <w:proofErr w:type="gramStart"/>
      <w:r w:rsidRPr="00E93FCC">
        <w:rPr>
          <w:rFonts w:ascii="Times New Roman" w:eastAsia="Times New Roman" w:hAnsi="Times New Roman" w:cs="Times New Roman"/>
          <w:szCs w:val="24"/>
          <w:lang w:eastAsia="ru-RU"/>
        </w:rPr>
        <w:t>доступными  комфортным</w:t>
      </w:r>
      <w:proofErr w:type="gramEnd"/>
      <w:r w:rsidRPr="00E93FCC">
        <w:rPr>
          <w:rFonts w:ascii="Times New Roman" w:eastAsia="Times New Roman" w:hAnsi="Times New Roman" w:cs="Times New Roman"/>
          <w:szCs w:val="24"/>
          <w:lang w:eastAsia="ru-RU"/>
        </w:rPr>
        <w:t xml:space="preserve">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w:t>
      </w:r>
    </w:p>
    <w:p w:rsidR="00EE4882" w:rsidRPr="00E93FCC" w:rsidRDefault="00EE4882" w:rsidP="00EE4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выплату в 20_____ году по </w:t>
      </w:r>
      <w:proofErr w:type="spellStart"/>
      <w:r w:rsidRPr="00E93FCC">
        <w:rPr>
          <w:rFonts w:ascii="Times New Roman" w:eastAsia="Times New Roman" w:hAnsi="Times New Roman" w:cs="Times New Roman"/>
          <w:szCs w:val="24"/>
          <w:lang w:eastAsia="ru-RU"/>
        </w:rPr>
        <w:t>Инсарскому</w:t>
      </w:r>
      <w:proofErr w:type="spellEnd"/>
      <w:r w:rsidRPr="00E93FCC">
        <w:rPr>
          <w:rFonts w:ascii="Times New Roman" w:eastAsia="Times New Roman" w:hAnsi="Times New Roman" w:cs="Times New Roman"/>
          <w:szCs w:val="24"/>
          <w:lang w:eastAsia="ru-RU"/>
        </w:rPr>
        <w:t xml:space="preserve"> муниципальному району</w:t>
      </w:r>
    </w:p>
    <w:p w:rsidR="00EE4882" w:rsidRPr="00E93FCC" w:rsidRDefault="00EE4882" w:rsidP="00EE4882">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353842"/>
          <w:szCs w:val="24"/>
          <w:lang w:eastAsia="ru-RU"/>
        </w:rPr>
      </w:pPr>
      <w:r w:rsidRPr="00E93FCC">
        <w:rPr>
          <w:rFonts w:ascii="Times New Roman" w:eastAsia="Times New Roman" w:hAnsi="Times New Roman" w:cs="Times New Roman"/>
          <w:b/>
          <w:bCs/>
          <w:color w:val="353842"/>
          <w:szCs w:val="24"/>
          <w:lang w:eastAsia="ru-RU"/>
        </w:rPr>
        <w:t xml:space="preserve">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560"/>
        <w:gridCol w:w="980"/>
        <w:gridCol w:w="1004"/>
        <w:gridCol w:w="816"/>
        <w:gridCol w:w="1169"/>
        <w:gridCol w:w="992"/>
        <w:gridCol w:w="1134"/>
        <w:gridCol w:w="1418"/>
        <w:gridCol w:w="1417"/>
        <w:gridCol w:w="850"/>
        <w:gridCol w:w="1134"/>
        <w:gridCol w:w="851"/>
        <w:gridCol w:w="1353"/>
      </w:tblGrid>
      <w:tr w:rsidR="00EE4882" w:rsidRPr="00E93FCC" w:rsidTr="005A477D">
        <w:tc>
          <w:tcPr>
            <w:tcW w:w="567" w:type="dxa"/>
            <w:vMerge w:val="restart"/>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N</w:t>
            </w:r>
            <w:r w:rsidRPr="00E93FCC">
              <w:rPr>
                <w:rFonts w:ascii="Times New Roman CYR" w:eastAsia="Times New Roman" w:hAnsi="Times New Roman CYR" w:cs="Times New Roman CYR"/>
                <w:szCs w:val="24"/>
                <w:lang w:eastAsia="ru-RU"/>
              </w:rPr>
              <w:br/>
              <w:t>п/п (молодые семьи)</w:t>
            </w:r>
          </w:p>
        </w:tc>
        <w:tc>
          <w:tcPr>
            <w:tcW w:w="7655" w:type="dxa"/>
            <w:gridSpan w:val="7"/>
            <w:tcBorders>
              <w:top w:val="single" w:sz="4" w:space="0" w:color="auto"/>
              <w:left w:val="single" w:sz="4" w:space="0" w:color="auto"/>
              <w:bottom w:val="nil"/>
              <w:right w:val="nil"/>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Данные о членах молодой семьи</w:t>
            </w:r>
          </w:p>
        </w:tc>
        <w:tc>
          <w:tcPr>
            <w:tcW w:w="1418"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Дата включения молодой семьи в список участников основного мероприятия</w:t>
            </w:r>
          </w:p>
        </w:tc>
        <w:tc>
          <w:tcPr>
            <w:tcW w:w="1417"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Орган местного самоуправления, на основании решения которого молодая семья включена в список участников основного мероприятия</w:t>
            </w:r>
          </w:p>
        </w:tc>
        <w:tc>
          <w:tcPr>
            <w:tcW w:w="2835" w:type="dxa"/>
            <w:gridSpan w:val="3"/>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Расчетная стоимость жилья</w:t>
            </w:r>
          </w:p>
        </w:tc>
        <w:tc>
          <w:tcPr>
            <w:tcW w:w="1353" w:type="dxa"/>
            <w:vMerge w:val="restart"/>
            <w:tcBorders>
              <w:top w:val="single" w:sz="4" w:space="0" w:color="auto"/>
              <w:left w:val="single" w:sz="4" w:space="0" w:color="auto"/>
              <w:bottom w:val="nil"/>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 xml:space="preserve">Дата признания </w:t>
            </w:r>
            <w:proofErr w:type="gramStart"/>
            <w:r w:rsidRPr="00E93FCC">
              <w:rPr>
                <w:rFonts w:ascii="Times New Roman CYR" w:eastAsia="Times New Roman" w:hAnsi="Times New Roman CYR" w:cs="Times New Roman CYR"/>
                <w:szCs w:val="24"/>
                <w:lang w:eastAsia="ru-RU"/>
              </w:rPr>
              <w:t>молодой семьи</w:t>
            </w:r>
            <w:proofErr w:type="gramEnd"/>
            <w:r w:rsidRPr="00E93FCC">
              <w:rPr>
                <w:rFonts w:ascii="Times New Roman CYR" w:eastAsia="Times New Roman" w:hAnsi="Times New Roman CYR" w:cs="Times New Roman CYR"/>
                <w:szCs w:val="24"/>
                <w:lang w:eastAsia="ru-RU"/>
              </w:rPr>
              <w:t xml:space="preserve"> нуждающейся в улучшении жилищных условий органом местного самоуправления</w:t>
            </w:r>
          </w:p>
        </w:tc>
      </w:tr>
      <w:tr w:rsidR="00EE4882" w:rsidRPr="00E93FCC" w:rsidTr="005A477D">
        <w:tc>
          <w:tcPr>
            <w:tcW w:w="567" w:type="dxa"/>
            <w:vMerge/>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560"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Количество членов семьи (человек)</w:t>
            </w:r>
          </w:p>
        </w:tc>
        <w:tc>
          <w:tcPr>
            <w:tcW w:w="980"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Ф.И.О.</w:t>
            </w:r>
          </w:p>
        </w:tc>
        <w:tc>
          <w:tcPr>
            <w:tcW w:w="1820" w:type="dxa"/>
            <w:gridSpan w:val="2"/>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Паспорт гражданина Российской Федерации или свидетельство о рождении несовершеннолетнего, не достигшего 14 лет</w:t>
            </w:r>
          </w:p>
        </w:tc>
        <w:tc>
          <w:tcPr>
            <w:tcW w:w="1169"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Число, месяц, год рождения</w:t>
            </w:r>
          </w:p>
        </w:tc>
        <w:tc>
          <w:tcPr>
            <w:tcW w:w="2126" w:type="dxa"/>
            <w:gridSpan w:val="2"/>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свидетельство браке</w:t>
            </w:r>
          </w:p>
        </w:tc>
        <w:tc>
          <w:tcPr>
            <w:tcW w:w="1418"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417"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0"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Стоимость 1 кв. м (тыс. рублей)</w:t>
            </w:r>
          </w:p>
        </w:tc>
        <w:tc>
          <w:tcPr>
            <w:tcW w:w="1134"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Размер общей площади жилого помещения на семью (кв. м)</w:t>
            </w:r>
          </w:p>
        </w:tc>
        <w:tc>
          <w:tcPr>
            <w:tcW w:w="851"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Всего (гр. 11 х гр. 12)</w:t>
            </w:r>
          </w:p>
        </w:tc>
        <w:tc>
          <w:tcPr>
            <w:tcW w:w="1353" w:type="dxa"/>
            <w:vMerge/>
            <w:tcBorders>
              <w:top w:val="nil"/>
              <w:left w:val="single" w:sz="4" w:space="0" w:color="auto"/>
              <w:bottom w:val="nil"/>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r>
      <w:tr w:rsidR="00EE4882" w:rsidRPr="00E93FCC" w:rsidTr="005A477D">
        <w:trPr>
          <w:trHeight w:val="276"/>
        </w:trPr>
        <w:tc>
          <w:tcPr>
            <w:tcW w:w="567" w:type="dxa"/>
            <w:vMerge/>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560"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980"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820" w:type="dxa"/>
            <w:gridSpan w:val="2"/>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169"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992"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Серия, номер</w:t>
            </w:r>
          </w:p>
        </w:tc>
        <w:tc>
          <w:tcPr>
            <w:tcW w:w="1134" w:type="dxa"/>
            <w:vMerge w:val="restart"/>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кем, когда выдано</w:t>
            </w:r>
          </w:p>
        </w:tc>
        <w:tc>
          <w:tcPr>
            <w:tcW w:w="1418"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417"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0"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134"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1"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353" w:type="dxa"/>
            <w:vMerge/>
            <w:tcBorders>
              <w:top w:val="nil"/>
              <w:left w:val="single" w:sz="4" w:space="0" w:color="auto"/>
              <w:bottom w:val="nil"/>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r>
      <w:tr w:rsidR="00EE4882" w:rsidRPr="00E93FCC" w:rsidTr="005A477D">
        <w:tc>
          <w:tcPr>
            <w:tcW w:w="567" w:type="dxa"/>
            <w:vMerge/>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560"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980"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004" w:type="dxa"/>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Серия, номер</w:t>
            </w:r>
          </w:p>
        </w:tc>
        <w:tc>
          <w:tcPr>
            <w:tcW w:w="816" w:type="dxa"/>
            <w:tcBorders>
              <w:top w:val="single" w:sz="4" w:space="0" w:color="auto"/>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кем, когда выдан</w:t>
            </w:r>
          </w:p>
        </w:tc>
        <w:tc>
          <w:tcPr>
            <w:tcW w:w="1169"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992"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134"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418"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417"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0"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134"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1" w:type="dxa"/>
            <w:vMerge/>
            <w:tcBorders>
              <w:top w:val="nil"/>
              <w:left w:val="single" w:sz="4" w:space="0" w:color="auto"/>
              <w:bottom w:val="nil"/>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353" w:type="dxa"/>
            <w:vMerge/>
            <w:tcBorders>
              <w:top w:val="nil"/>
              <w:left w:val="single" w:sz="4" w:space="0" w:color="auto"/>
              <w:bottom w:val="nil"/>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r>
      <w:tr w:rsidR="00EE4882" w:rsidRPr="00E93FCC" w:rsidTr="005A477D">
        <w:tc>
          <w:tcPr>
            <w:tcW w:w="567"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w:t>
            </w:r>
          </w:p>
        </w:tc>
        <w:tc>
          <w:tcPr>
            <w:tcW w:w="1560"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2</w:t>
            </w:r>
          </w:p>
        </w:tc>
        <w:tc>
          <w:tcPr>
            <w:tcW w:w="980"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3</w:t>
            </w:r>
          </w:p>
        </w:tc>
        <w:tc>
          <w:tcPr>
            <w:tcW w:w="1004"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4</w:t>
            </w:r>
          </w:p>
        </w:tc>
        <w:tc>
          <w:tcPr>
            <w:tcW w:w="816"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5</w:t>
            </w:r>
          </w:p>
        </w:tc>
        <w:tc>
          <w:tcPr>
            <w:tcW w:w="1169"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6</w:t>
            </w:r>
          </w:p>
        </w:tc>
        <w:tc>
          <w:tcPr>
            <w:tcW w:w="992"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7</w:t>
            </w:r>
          </w:p>
        </w:tc>
        <w:tc>
          <w:tcPr>
            <w:tcW w:w="1134"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8</w:t>
            </w:r>
          </w:p>
        </w:tc>
        <w:tc>
          <w:tcPr>
            <w:tcW w:w="1418"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9</w:t>
            </w:r>
          </w:p>
        </w:tc>
        <w:tc>
          <w:tcPr>
            <w:tcW w:w="1417"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10</w:t>
            </w:r>
          </w:p>
        </w:tc>
        <w:tc>
          <w:tcPr>
            <w:tcW w:w="850"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11</w:t>
            </w:r>
          </w:p>
        </w:tc>
        <w:tc>
          <w:tcPr>
            <w:tcW w:w="1134"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12</w:t>
            </w:r>
          </w:p>
        </w:tc>
        <w:tc>
          <w:tcPr>
            <w:tcW w:w="851"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13</w:t>
            </w:r>
          </w:p>
        </w:tc>
        <w:tc>
          <w:tcPr>
            <w:tcW w:w="1353"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center"/>
              <w:rPr>
                <w:rFonts w:ascii="Times New Roman CYR" w:eastAsia="Times New Roman" w:hAnsi="Times New Roman CYR" w:cs="Times New Roman CYR"/>
                <w:szCs w:val="24"/>
                <w:lang w:eastAsia="ru-RU"/>
              </w:rPr>
            </w:pPr>
            <w:r w:rsidRPr="00E93FCC">
              <w:rPr>
                <w:rFonts w:ascii="Times New Roman CYR" w:eastAsia="Times New Roman" w:hAnsi="Times New Roman CYR" w:cs="Times New Roman CYR"/>
                <w:szCs w:val="24"/>
                <w:lang w:eastAsia="ru-RU"/>
              </w:rPr>
              <w:t>14</w:t>
            </w:r>
          </w:p>
        </w:tc>
      </w:tr>
      <w:tr w:rsidR="00EE4882" w:rsidRPr="00E93FCC" w:rsidTr="005A477D">
        <w:tc>
          <w:tcPr>
            <w:tcW w:w="567" w:type="dxa"/>
            <w:tcBorders>
              <w:top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980"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004"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16"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c>
          <w:tcPr>
            <w:tcW w:w="1353" w:type="dxa"/>
            <w:tcBorders>
              <w:top w:val="single" w:sz="4" w:space="0" w:color="auto"/>
              <w:left w:val="single" w:sz="4" w:space="0" w:color="auto"/>
              <w:bottom w:val="single" w:sz="4" w:space="0" w:color="auto"/>
            </w:tcBorders>
          </w:tcPr>
          <w:p w:rsidR="00EE4882" w:rsidRPr="00E93FCC" w:rsidRDefault="00EE4882" w:rsidP="00EE4882">
            <w:pPr>
              <w:widowControl w:val="0"/>
              <w:autoSpaceDE w:val="0"/>
              <w:autoSpaceDN w:val="0"/>
              <w:adjustRightInd w:val="0"/>
              <w:spacing w:after="0" w:line="240" w:lineRule="auto"/>
              <w:jc w:val="both"/>
              <w:rPr>
                <w:rFonts w:ascii="Times New Roman CYR" w:eastAsia="Times New Roman" w:hAnsi="Times New Roman CYR" w:cs="Times New Roman CYR"/>
                <w:szCs w:val="24"/>
                <w:lang w:eastAsia="ru-RU"/>
              </w:rPr>
            </w:pPr>
          </w:p>
        </w:tc>
      </w:tr>
    </w:tbl>
    <w:p w:rsidR="00EE4882" w:rsidRPr="00E93FCC" w:rsidRDefault="00EE4882" w:rsidP="00EE4882">
      <w:pPr>
        <w:widowControl w:val="0"/>
        <w:autoSpaceDE w:val="0"/>
        <w:autoSpaceDN w:val="0"/>
        <w:adjustRightInd w:val="0"/>
        <w:spacing w:after="0" w:line="240" w:lineRule="auto"/>
        <w:ind w:firstLine="720"/>
        <w:jc w:val="both"/>
        <w:rPr>
          <w:rFonts w:ascii="Times New Roman CYR" w:eastAsia="Times New Roman" w:hAnsi="Times New Roman CYR" w:cs="Times New Roman CYR"/>
          <w:szCs w:val="24"/>
          <w:lang w:eastAsia="ru-RU"/>
        </w:rPr>
      </w:pPr>
    </w:p>
    <w:p w:rsidR="005B2A5C" w:rsidRPr="00E93FCC" w:rsidRDefault="005B2A5C" w:rsidP="00EE4882">
      <w:pPr>
        <w:widowControl w:val="0"/>
        <w:autoSpaceDE w:val="0"/>
        <w:autoSpaceDN w:val="0"/>
        <w:adjustRightInd w:val="0"/>
        <w:spacing w:after="0" w:line="240" w:lineRule="auto"/>
        <w:rPr>
          <w:rFonts w:ascii="Times New Roman CYR" w:eastAsia="Times New Roman" w:hAnsi="Times New Roman CYR" w:cs="Times New Roman CYR"/>
          <w:szCs w:val="24"/>
          <w:lang w:eastAsia="ru-RU"/>
        </w:rPr>
        <w:sectPr w:rsidR="005B2A5C" w:rsidRPr="00E93FCC" w:rsidSect="005B2A5C">
          <w:pgSz w:w="16837" w:h="11905" w:orient="landscape"/>
          <w:pgMar w:top="799" w:right="567" w:bottom="799" w:left="425" w:header="720" w:footer="720" w:gutter="0"/>
          <w:cols w:space="720"/>
          <w:noEndnote/>
        </w:sectPr>
      </w:pPr>
    </w:p>
    <w:p w:rsidR="00EE4882" w:rsidRPr="00E93FCC" w:rsidRDefault="00EE4882" w:rsidP="005B2A5C">
      <w:pPr>
        <w:tabs>
          <w:tab w:val="left" w:pos="4262"/>
        </w:tabs>
        <w:ind w:left="4956"/>
        <w:rPr>
          <w:rFonts w:ascii="Times New Roman" w:eastAsia="Times New Roman" w:hAnsi="Times New Roman" w:cs="Times New Roman"/>
          <w:bCs/>
          <w:sz w:val="24"/>
          <w:szCs w:val="28"/>
          <w:lang w:eastAsia="ru-RU"/>
        </w:rPr>
      </w:pPr>
      <w:r w:rsidRPr="00E93FCC">
        <w:rPr>
          <w:rFonts w:ascii="Times New Roman" w:eastAsia="Times New Roman" w:hAnsi="Times New Roman" w:cs="Times New Roman"/>
          <w:bCs/>
          <w:sz w:val="24"/>
          <w:szCs w:val="28"/>
          <w:lang w:eastAsia="ru-RU"/>
        </w:rPr>
        <w:lastRenderedPageBreak/>
        <w:t xml:space="preserve">Приложение </w:t>
      </w:r>
      <w:r w:rsidRPr="00E93FCC">
        <w:rPr>
          <w:rFonts w:ascii="Times New Roman" w:eastAsia="Times New Roman" w:hAnsi="Times New Roman" w:cs="Times New Roman"/>
          <w:bCs/>
          <w:sz w:val="24"/>
          <w:szCs w:val="28"/>
          <w:lang w:eastAsia="ru-RU"/>
        </w:rPr>
        <w:br/>
        <w:t xml:space="preserve">к </w:t>
      </w:r>
      <w:hyperlink w:anchor="sub_10000" w:history="1">
        <w:r w:rsidRPr="00E93FCC">
          <w:rPr>
            <w:rFonts w:ascii="Times New Roman" w:eastAsia="Times New Roman" w:hAnsi="Times New Roman" w:cs="Times New Roman"/>
            <w:sz w:val="24"/>
            <w:szCs w:val="28"/>
            <w:lang w:eastAsia="ru-RU"/>
          </w:rPr>
          <w:t>П</w:t>
        </w:r>
      </w:hyperlink>
      <w:r w:rsidRPr="00E93FCC">
        <w:rPr>
          <w:rFonts w:ascii="Times New Roman" w:eastAsia="Times New Roman" w:hAnsi="Times New Roman" w:cs="Times New Roman"/>
          <w:bCs/>
          <w:sz w:val="24"/>
          <w:szCs w:val="28"/>
          <w:lang w:eastAsia="ru-RU"/>
        </w:rPr>
        <w:t>орядку реализации правил предоставления выплат на приобретение (строительства) жилья и их использования</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p w:rsidR="00EE4882" w:rsidRPr="00E93FCC" w:rsidRDefault="00EE4882" w:rsidP="00EE4882">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b/>
          <w:bCs/>
          <w:color w:val="26282F"/>
          <w:sz w:val="24"/>
          <w:szCs w:val="28"/>
          <w:lang w:eastAsia="ru-RU"/>
        </w:rPr>
        <w:t>заявление</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Прошу включить в </w:t>
      </w:r>
      <w:proofErr w:type="gramStart"/>
      <w:r w:rsidRPr="00E93FCC">
        <w:rPr>
          <w:rFonts w:ascii="Times New Roman" w:eastAsia="Times New Roman" w:hAnsi="Times New Roman" w:cs="Times New Roman"/>
          <w:sz w:val="24"/>
          <w:szCs w:val="28"/>
          <w:lang w:eastAsia="ru-RU"/>
        </w:rPr>
        <w:t>состав  участников</w:t>
      </w:r>
      <w:proofErr w:type="gramEnd"/>
      <w:r w:rsidRPr="00E93FCC">
        <w:rPr>
          <w:rFonts w:ascii="Times New Roman" w:eastAsia="Times New Roman" w:hAnsi="Times New Roman" w:cs="Times New Roman"/>
          <w:sz w:val="24"/>
          <w:szCs w:val="28"/>
          <w:lang w:eastAsia="ru-RU"/>
        </w:rPr>
        <w:t xml:space="preserve">  мероприятия по обеспечение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r w:rsidRPr="00E93FCC">
        <w:rPr>
          <w:rFonts w:ascii="Times New Roman" w:eastAsia="Times New Roman" w:hAnsi="Times New Roman" w:cs="Times New Roman"/>
          <w:b/>
          <w:sz w:val="24"/>
          <w:szCs w:val="28"/>
          <w:lang w:eastAsia="ru-RU"/>
        </w:rPr>
        <w:t xml:space="preserve"> </w:t>
      </w:r>
      <w:hyperlink r:id="rId30"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Российской  Федерации «Обеспечение  доступным и  комфортным  жильем  и  коммунальными  услугами граждан Российской Федерации» молодую семью в составе:</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супруг 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ф.и.о.</w:t>
      </w:r>
      <w:proofErr w:type="spellEnd"/>
      <w:r w:rsidRPr="00E93FCC">
        <w:rPr>
          <w:rFonts w:ascii="Times New Roman" w:eastAsia="Times New Roman" w:hAnsi="Times New Roman" w:cs="Times New Roman"/>
          <w:szCs w:val="24"/>
          <w:lang w:eastAsia="ru-RU"/>
        </w:rPr>
        <w:t>, дата рождения)</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паспорт: серия _________ №____________, выданный 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_______________________________________________ "___" _____________ 20__ г.,</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проживает по адресу: 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супруга 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ф.и.о.</w:t>
      </w:r>
      <w:proofErr w:type="spellEnd"/>
      <w:r w:rsidRPr="00E93FCC">
        <w:rPr>
          <w:rFonts w:ascii="Times New Roman" w:eastAsia="Times New Roman" w:hAnsi="Times New Roman" w:cs="Times New Roman"/>
          <w:szCs w:val="24"/>
          <w:lang w:eastAsia="ru-RU"/>
        </w:rPr>
        <w:t>, дата рождения)</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паспорт: серия __________ № ____________, выданный ____________________</w:t>
      </w:r>
      <w:r w:rsidRPr="00E93FCC">
        <w:rPr>
          <w:rFonts w:ascii="Times New Roman" w:eastAsia="Times New Roman" w:hAnsi="Times New Roman" w:cs="Times New Roman"/>
          <w:sz w:val="24"/>
          <w:szCs w:val="28"/>
          <w:lang w:eastAsia="ru-RU"/>
        </w:rPr>
        <w:softHyphen/>
      </w:r>
      <w:r w:rsidRPr="00E93FCC">
        <w:rPr>
          <w:rFonts w:ascii="Times New Roman" w:eastAsia="Times New Roman" w:hAnsi="Times New Roman" w:cs="Times New Roman"/>
          <w:sz w:val="24"/>
          <w:szCs w:val="28"/>
          <w:lang w:eastAsia="ru-RU"/>
        </w:rPr>
        <w:softHyphen/>
        <w:t>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_______________________________________________ "___" _____________ 20__ г.,</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проживает по адресу: ________________________________________________________________________;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 w:val="24"/>
          <w:szCs w:val="28"/>
          <w:lang w:eastAsia="ru-RU"/>
        </w:rPr>
        <w:t>дети: ________________________________________________________________________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ф.и.о.</w:t>
      </w:r>
      <w:proofErr w:type="spellEnd"/>
      <w:r w:rsidRPr="00E93FCC">
        <w:rPr>
          <w:rFonts w:ascii="Times New Roman" w:eastAsia="Times New Roman" w:hAnsi="Times New Roman" w:cs="Times New Roman"/>
          <w:szCs w:val="24"/>
          <w:lang w:eastAsia="ru-RU"/>
        </w:rPr>
        <w:t>, дата рождения)</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свидетельство о рождении (паспорт для ребенка, достигшего 14 лет)</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(ненужное вычеркнуть)</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паспорт: серия __________ № ____________, выданный 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 "___" _______________ 20__ г.,</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проживает по адресу: 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 w:val="24"/>
          <w:szCs w:val="28"/>
          <w:lang w:eastAsia="ru-RU"/>
        </w:rPr>
        <w:t>дети: 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ф.и.о.</w:t>
      </w:r>
      <w:proofErr w:type="spellEnd"/>
      <w:r w:rsidRPr="00E93FCC">
        <w:rPr>
          <w:rFonts w:ascii="Times New Roman" w:eastAsia="Times New Roman" w:hAnsi="Times New Roman" w:cs="Times New Roman"/>
          <w:szCs w:val="24"/>
          <w:lang w:eastAsia="ru-RU"/>
        </w:rPr>
        <w:t>, дата рождения)</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свидетельство о рождении (паспорт для ребенка, достигшего 14 лет)</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(ненужное вычеркнуть)</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паспорт: серия __________ № ____________, выданный 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 "___" _______________ 20__ г.,</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проживает по адресу: 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 w:val="24"/>
          <w:szCs w:val="28"/>
          <w:lang w:eastAsia="ru-RU"/>
        </w:rPr>
        <w:t>дети: 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ф.и.о.</w:t>
      </w:r>
      <w:proofErr w:type="spellEnd"/>
      <w:r w:rsidRPr="00E93FCC">
        <w:rPr>
          <w:rFonts w:ascii="Times New Roman" w:eastAsia="Times New Roman" w:hAnsi="Times New Roman" w:cs="Times New Roman"/>
          <w:szCs w:val="24"/>
          <w:lang w:eastAsia="ru-RU"/>
        </w:rPr>
        <w:t>, дата рождения)</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свидетельство о рождении (паспорт для ребенка, достигшего 14 лет)</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(ненужное вычеркнуть)</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паспорт: серия __________ № ____________, выданный 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 "___" _______________ 20__ г.,</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проживает по адресу: 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________________________________________________________________________</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 xml:space="preserve">С условиями участия в мероприятии по </w:t>
      </w:r>
      <w:proofErr w:type="gramStart"/>
      <w:r w:rsidRPr="00E93FCC">
        <w:rPr>
          <w:rFonts w:ascii="Times New Roman" w:eastAsia="Times New Roman" w:hAnsi="Times New Roman" w:cs="Times New Roman"/>
          <w:sz w:val="24"/>
          <w:szCs w:val="28"/>
          <w:lang w:eastAsia="ru-RU"/>
        </w:rPr>
        <w:t>обеспечение  жильем</w:t>
      </w:r>
      <w:proofErr w:type="gramEnd"/>
      <w:r w:rsidRPr="00E93FCC">
        <w:rPr>
          <w:rFonts w:ascii="Times New Roman" w:eastAsia="Times New Roman" w:hAnsi="Times New Roman" w:cs="Times New Roman"/>
          <w:sz w:val="24"/>
          <w:szCs w:val="28"/>
          <w:lang w:eastAsia="ru-RU"/>
        </w:rPr>
        <w:t xml:space="preserve">  молодых семей </w:t>
      </w:r>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 xml:space="preserve">ведомственной целевой программы «Оказание государственной поддержки гражданам в обеспечении жильем и оплате жилищно-коммунальных услуг» </w:t>
      </w:r>
      <w:hyperlink r:id="rId31" w:history="1">
        <w:r w:rsidRPr="00E93FCC">
          <w:rPr>
            <w:rFonts w:ascii="Times New Roman" w:eastAsia="Times New Roman" w:hAnsi="Times New Roman" w:cs="Times New Roman"/>
            <w:sz w:val="24"/>
            <w:szCs w:val="28"/>
            <w:lang w:eastAsia="ru-RU"/>
          </w:rPr>
          <w:t>государственной   программы</w:t>
        </w:r>
      </w:hyperlink>
      <w:r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sz w:val="24"/>
          <w:szCs w:val="28"/>
          <w:lang w:eastAsia="ru-RU"/>
        </w:rPr>
        <w:t xml:space="preserve"> Российской   Федерации  «Обеспечение доступным и комфортным жильем и коммунальными услугами граждан Российской Федерации» ознакомлен (ознакомлены) и обязуюсь (обязуемся) их  выполнять:</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 ____________________________________________ ____________ 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ф.и.о.</w:t>
      </w:r>
      <w:proofErr w:type="spellEnd"/>
      <w:r w:rsidRPr="00E93FCC">
        <w:rPr>
          <w:rFonts w:ascii="Times New Roman" w:eastAsia="Times New Roman" w:hAnsi="Times New Roman" w:cs="Times New Roman"/>
          <w:szCs w:val="24"/>
          <w:lang w:eastAsia="ru-RU"/>
        </w:rPr>
        <w:t xml:space="preserve"> совершеннолетнего члена </w:t>
      </w:r>
      <w:proofErr w:type="gramStart"/>
      <w:r w:rsidRPr="00E93FCC">
        <w:rPr>
          <w:rFonts w:ascii="Times New Roman" w:eastAsia="Times New Roman" w:hAnsi="Times New Roman" w:cs="Times New Roman"/>
          <w:szCs w:val="24"/>
          <w:lang w:eastAsia="ru-RU"/>
        </w:rPr>
        <w:t xml:space="preserve">семьи)   </w:t>
      </w:r>
      <w:proofErr w:type="gramEnd"/>
      <w:r w:rsidRPr="00E93FCC">
        <w:rPr>
          <w:rFonts w:ascii="Times New Roman" w:eastAsia="Times New Roman" w:hAnsi="Times New Roman" w:cs="Times New Roman"/>
          <w:szCs w:val="24"/>
          <w:lang w:eastAsia="ru-RU"/>
        </w:rPr>
        <w:t xml:space="preserve">   (подпись)    (дата)</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 ____________________________________________ ____________ 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roofErr w:type="spellStart"/>
      <w:r w:rsidRPr="00E93FCC">
        <w:rPr>
          <w:rFonts w:ascii="Times New Roman" w:eastAsia="Times New Roman" w:hAnsi="Times New Roman" w:cs="Times New Roman"/>
          <w:szCs w:val="24"/>
          <w:lang w:eastAsia="ru-RU"/>
        </w:rPr>
        <w:t>ф.и.о.</w:t>
      </w:r>
      <w:proofErr w:type="spellEnd"/>
      <w:r w:rsidRPr="00E93FCC">
        <w:rPr>
          <w:rFonts w:ascii="Times New Roman" w:eastAsia="Times New Roman" w:hAnsi="Times New Roman" w:cs="Times New Roman"/>
          <w:szCs w:val="24"/>
          <w:lang w:eastAsia="ru-RU"/>
        </w:rPr>
        <w:t xml:space="preserve"> совершеннолетнего члена </w:t>
      </w:r>
      <w:proofErr w:type="gramStart"/>
      <w:r w:rsidRPr="00E93FCC">
        <w:rPr>
          <w:rFonts w:ascii="Times New Roman" w:eastAsia="Times New Roman" w:hAnsi="Times New Roman" w:cs="Times New Roman"/>
          <w:szCs w:val="24"/>
          <w:lang w:eastAsia="ru-RU"/>
        </w:rPr>
        <w:t xml:space="preserve">семьи)   </w:t>
      </w:r>
      <w:proofErr w:type="gramEnd"/>
      <w:r w:rsidRPr="00E93FCC">
        <w:rPr>
          <w:rFonts w:ascii="Times New Roman" w:eastAsia="Times New Roman" w:hAnsi="Times New Roman" w:cs="Times New Roman"/>
          <w:szCs w:val="24"/>
          <w:lang w:eastAsia="ru-RU"/>
        </w:rPr>
        <w:t xml:space="preserve">    (подпись)   (дата)</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К заявлению прилагаются следующие документы:</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1) 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(наименование и номер документа, кем и когда выдан)</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2) 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(наименование и номер документа, кем и когда выдан)</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3) _____________________________________________________________________;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(наименование и номер документа, кем и когда выдан)</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Заявление и прилагаемые к нему согласно </w:t>
      </w:r>
      <w:proofErr w:type="gramStart"/>
      <w:r w:rsidRPr="00E93FCC">
        <w:rPr>
          <w:rFonts w:ascii="Times New Roman" w:eastAsia="Times New Roman" w:hAnsi="Times New Roman" w:cs="Times New Roman"/>
          <w:sz w:val="24"/>
          <w:szCs w:val="28"/>
          <w:lang w:eastAsia="ru-RU"/>
        </w:rPr>
        <w:t>перечню</w:t>
      </w:r>
      <w:proofErr w:type="gramEnd"/>
      <w:r w:rsidRPr="00E93FCC">
        <w:rPr>
          <w:rFonts w:ascii="Times New Roman" w:eastAsia="Times New Roman" w:hAnsi="Times New Roman" w:cs="Times New Roman"/>
          <w:sz w:val="24"/>
          <w:szCs w:val="28"/>
          <w:lang w:eastAsia="ru-RU"/>
        </w:rPr>
        <w:t xml:space="preserve"> документы приняты</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"__" ____________ 20__ г.</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______________________________________      ______________               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(должность лица, принявшего </w:t>
      </w:r>
      <w:proofErr w:type="gramStart"/>
      <w:r w:rsidRPr="00E93FCC">
        <w:rPr>
          <w:rFonts w:ascii="Times New Roman" w:eastAsia="Times New Roman" w:hAnsi="Times New Roman" w:cs="Times New Roman"/>
          <w:szCs w:val="24"/>
          <w:lang w:eastAsia="ru-RU"/>
        </w:rPr>
        <w:t xml:space="preserve">заявление)   </w:t>
      </w:r>
      <w:proofErr w:type="gramEnd"/>
      <w:r w:rsidRPr="00E93FCC">
        <w:rPr>
          <w:rFonts w:ascii="Times New Roman" w:eastAsia="Times New Roman" w:hAnsi="Times New Roman" w:cs="Times New Roman"/>
          <w:szCs w:val="24"/>
          <w:lang w:eastAsia="ru-RU"/>
        </w:rPr>
        <w:t xml:space="preserve">         (подпись, дата)               (расшифровка  подписи)</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Получение результата муниципальной услуги:</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noProof/>
          <w:sz w:val="24"/>
          <w:szCs w:val="28"/>
          <w:lang w:eastAsia="ru-RU"/>
        </w:rPr>
        <w:drawing>
          <wp:inline distT="0" distB="0" distL="0" distR="0">
            <wp:extent cx="99060" cy="16065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9060" cy="160655"/>
                    </a:xfrm>
                    <a:prstGeom prst="rect">
                      <a:avLst/>
                    </a:prstGeom>
                    <a:noFill/>
                    <a:ln>
                      <a:noFill/>
                    </a:ln>
                  </pic:spPr>
                </pic:pic>
              </a:graphicData>
            </a:graphic>
          </wp:inline>
        </w:drawing>
      </w:r>
      <w:r w:rsidRPr="00E93FCC">
        <w:rPr>
          <w:rFonts w:ascii="Times New Roman" w:eastAsia="Times New Roman" w:hAnsi="Times New Roman" w:cs="Times New Roman"/>
          <w:sz w:val="24"/>
          <w:szCs w:val="28"/>
          <w:lang w:eastAsia="ru-RU"/>
        </w:rPr>
        <w:t xml:space="preserve"> по </w:t>
      </w:r>
      <w:proofErr w:type="gramStart"/>
      <w:r w:rsidRPr="00E93FCC">
        <w:rPr>
          <w:rFonts w:ascii="Times New Roman" w:eastAsia="Times New Roman" w:hAnsi="Times New Roman" w:cs="Times New Roman"/>
          <w:sz w:val="24"/>
          <w:szCs w:val="28"/>
          <w:lang w:eastAsia="ru-RU"/>
        </w:rPr>
        <w:t xml:space="preserve">почте;   </w:t>
      </w:r>
      <w:proofErr w:type="gramEnd"/>
      <w:r w:rsidRPr="00E93FCC">
        <w:rPr>
          <w:rFonts w:ascii="Times New Roman" w:eastAsia="Times New Roman" w:hAnsi="Times New Roman" w:cs="Times New Roman"/>
          <w:sz w:val="24"/>
          <w:szCs w:val="28"/>
          <w:lang w:eastAsia="ru-RU"/>
        </w:rPr>
        <w:t xml:space="preserve">          </w:t>
      </w:r>
      <w:r w:rsidRPr="00E93FCC">
        <w:rPr>
          <w:rFonts w:ascii="Times New Roman" w:eastAsia="Times New Roman" w:hAnsi="Times New Roman" w:cs="Times New Roman"/>
          <w:noProof/>
          <w:sz w:val="24"/>
          <w:szCs w:val="28"/>
          <w:lang w:eastAsia="ru-RU"/>
        </w:rPr>
        <w:drawing>
          <wp:inline distT="0" distB="0" distL="0" distR="0">
            <wp:extent cx="99060" cy="16065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060" cy="160655"/>
                    </a:xfrm>
                    <a:prstGeom prst="rect">
                      <a:avLst/>
                    </a:prstGeom>
                    <a:noFill/>
                    <a:ln>
                      <a:noFill/>
                    </a:ln>
                  </pic:spPr>
                </pic:pic>
              </a:graphicData>
            </a:graphic>
          </wp:inline>
        </w:drawing>
      </w:r>
      <w:r w:rsidRPr="00E93FCC">
        <w:rPr>
          <w:rFonts w:ascii="Times New Roman" w:eastAsia="Times New Roman" w:hAnsi="Times New Roman" w:cs="Times New Roman"/>
          <w:sz w:val="24"/>
          <w:szCs w:val="28"/>
          <w:lang w:eastAsia="ru-RU"/>
        </w:rPr>
        <w:t xml:space="preserve"> на руки.</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Согласие на обработку </w:t>
      </w:r>
      <w:proofErr w:type="gramStart"/>
      <w:r w:rsidRPr="00E93FCC">
        <w:rPr>
          <w:rFonts w:ascii="Times New Roman" w:eastAsia="Times New Roman" w:hAnsi="Times New Roman" w:cs="Times New Roman"/>
          <w:sz w:val="24"/>
          <w:szCs w:val="28"/>
          <w:lang w:eastAsia="ru-RU"/>
        </w:rPr>
        <w:t>и  распространение</w:t>
      </w:r>
      <w:proofErr w:type="gramEnd"/>
      <w:r w:rsidRPr="00E93FCC">
        <w:rPr>
          <w:rFonts w:ascii="Times New Roman" w:eastAsia="Times New Roman" w:hAnsi="Times New Roman" w:cs="Times New Roman"/>
          <w:sz w:val="24"/>
          <w:szCs w:val="28"/>
          <w:lang w:eastAsia="ru-RU"/>
        </w:rPr>
        <w:t xml:space="preserve">  своих  персональных  данных при  сохранении их конфиденциальности в соответствии  с </w:t>
      </w:r>
      <w:hyperlink r:id="rId34" w:history="1">
        <w:r w:rsidRPr="00E93FCC">
          <w:rPr>
            <w:rFonts w:ascii="Times New Roman" w:eastAsia="Times New Roman" w:hAnsi="Times New Roman" w:cs="Times New Roman"/>
            <w:sz w:val="24"/>
            <w:szCs w:val="28"/>
            <w:lang w:eastAsia="ru-RU"/>
          </w:rPr>
          <w:t>Федеральным законом</w:t>
        </w:r>
      </w:hyperlink>
      <w:r w:rsidRPr="00E93FCC">
        <w:rPr>
          <w:rFonts w:ascii="Times New Roman" w:eastAsia="Times New Roman" w:hAnsi="Times New Roman" w:cs="Times New Roman"/>
          <w:sz w:val="24"/>
          <w:szCs w:val="28"/>
          <w:lang w:eastAsia="ru-RU"/>
        </w:rPr>
        <w:t xml:space="preserve"> от 27.07.2006 г. N 152-ФЗ "О персональных данных".</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Согласен 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подпись</w:t>
      </w:r>
    </w:p>
    <w:p w:rsidR="00EE4882" w:rsidRPr="00E93FCC" w:rsidRDefault="00EE4882" w:rsidP="00EE4882">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Согласие на обработку </w:t>
      </w:r>
      <w:proofErr w:type="gramStart"/>
      <w:r w:rsidRPr="00E93FCC">
        <w:rPr>
          <w:rFonts w:ascii="Times New Roman" w:eastAsia="Times New Roman" w:hAnsi="Times New Roman" w:cs="Times New Roman"/>
          <w:sz w:val="24"/>
          <w:szCs w:val="28"/>
          <w:lang w:eastAsia="ru-RU"/>
        </w:rPr>
        <w:t>и  распространение</w:t>
      </w:r>
      <w:proofErr w:type="gramEnd"/>
      <w:r w:rsidRPr="00E93FCC">
        <w:rPr>
          <w:rFonts w:ascii="Times New Roman" w:eastAsia="Times New Roman" w:hAnsi="Times New Roman" w:cs="Times New Roman"/>
          <w:sz w:val="24"/>
          <w:szCs w:val="28"/>
          <w:lang w:eastAsia="ru-RU"/>
        </w:rPr>
        <w:t xml:space="preserve">  своих  персональных данных  при сохранении их конфиденциальности в соответствии  с </w:t>
      </w:r>
      <w:hyperlink r:id="rId35" w:history="1">
        <w:r w:rsidRPr="00E93FCC">
          <w:rPr>
            <w:rFonts w:ascii="Times New Roman" w:eastAsia="Times New Roman" w:hAnsi="Times New Roman" w:cs="Times New Roman"/>
            <w:sz w:val="24"/>
            <w:szCs w:val="28"/>
            <w:lang w:eastAsia="ru-RU"/>
          </w:rPr>
          <w:t>Федеральным законом</w:t>
        </w:r>
      </w:hyperlink>
      <w:r w:rsidRPr="00E93FCC">
        <w:rPr>
          <w:rFonts w:ascii="Times New Roman" w:eastAsia="Times New Roman" w:hAnsi="Times New Roman" w:cs="Times New Roman"/>
          <w:sz w:val="24"/>
          <w:szCs w:val="28"/>
          <w:lang w:eastAsia="ru-RU"/>
        </w:rPr>
        <w:t xml:space="preserve"> от 27.07.2006 г. N 152-ФЗ "О персональных данных".</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Согласна ________________________</w:t>
      </w:r>
    </w:p>
    <w:p w:rsidR="00EE4882" w:rsidRPr="00E93FCC" w:rsidRDefault="00EE4882" w:rsidP="00EE4882">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подпись</w:t>
      </w:r>
    </w:p>
    <w:p w:rsidR="00EE4882" w:rsidRPr="00E93FCC" w:rsidRDefault="00EE4882" w:rsidP="00EE4882">
      <w:pPr>
        <w:widowControl w:val="0"/>
        <w:autoSpaceDE w:val="0"/>
        <w:autoSpaceDN w:val="0"/>
        <w:adjustRightInd w:val="0"/>
        <w:spacing w:after="0" w:line="240" w:lineRule="auto"/>
        <w:ind w:firstLine="720"/>
        <w:jc w:val="both"/>
        <w:rPr>
          <w:rFonts w:ascii="Times New Roman" w:eastAsia="Times New Roman" w:hAnsi="Times New Roman" w:cs="Times New Roman"/>
          <w:szCs w:val="24"/>
          <w:lang w:eastAsia="ru-RU"/>
        </w:rPr>
      </w:pPr>
    </w:p>
    <w:p w:rsidR="00DA44B0" w:rsidRPr="00E93FCC" w:rsidRDefault="00DA44B0">
      <w:pPr>
        <w:rPr>
          <w:sz w:val="20"/>
        </w:rPr>
      </w:pPr>
    </w:p>
    <w:p w:rsidR="00C95667" w:rsidRPr="00E93FCC" w:rsidRDefault="00C95667" w:rsidP="00C95667">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 xml:space="preserve">АДМИНИСТРАЦИЯ  </w:t>
      </w:r>
    </w:p>
    <w:p w:rsidR="00C95667" w:rsidRPr="00E93FCC" w:rsidRDefault="00C95667" w:rsidP="00C95667">
      <w:pPr>
        <w:spacing w:after="0" w:line="240" w:lineRule="auto"/>
        <w:jc w:val="center"/>
        <w:rPr>
          <w:rFonts w:ascii="Times New Roman" w:eastAsia="Times New Roman" w:hAnsi="Times New Roman" w:cs="Times New Roman"/>
          <w:b/>
          <w:sz w:val="24"/>
          <w:szCs w:val="28"/>
          <w:lang w:eastAsia="ru-RU"/>
        </w:rPr>
      </w:pPr>
      <w:proofErr w:type="gramStart"/>
      <w:r w:rsidRPr="00E93FCC">
        <w:rPr>
          <w:rFonts w:ascii="Times New Roman" w:eastAsia="Times New Roman" w:hAnsi="Times New Roman" w:cs="Times New Roman"/>
          <w:b/>
          <w:sz w:val="24"/>
          <w:szCs w:val="28"/>
          <w:lang w:eastAsia="ru-RU"/>
        </w:rPr>
        <w:t>ИНСАРСКОГО  МУНИЦИПАЛЬНОГО</w:t>
      </w:r>
      <w:proofErr w:type="gramEnd"/>
      <w:r w:rsidRPr="00E93FCC">
        <w:rPr>
          <w:rFonts w:ascii="Times New Roman" w:eastAsia="Times New Roman" w:hAnsi="Times New Roman" w:cs="Times New Roman"/>
          <w:b/>
          <w:sz w:val="24"/>
          <w:szCs w:val="28"/>
          <w:lang w:eastAsia="ru-RU"/>
        </w:rPr>
        <w:t xml:space="preserve"> РАЙОНА</w:t>
      </w:r>
    </w:p>
    <w:p w:rsidR="00C95667" w:rsidRPr="00E93FCC" w:rsidRDefault="00C95667" w:rsidP="00C95667">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РЕСПУБЛИКИ МОРДОВИЯ</w:t>
      </w:r>
    </w:p>
    <w:p w:rsidR="00C95667" w:rsidRPr="00E93FCC" w:rsidRDefault="00C95667" w:rsidP="00C95667">
      <w:pPr>
        <w:spacing w:after="0" w:line="240" w:lineRule="auto"/>
        <w:jc w:val="center"/>
        <w:rPr>
          <w:rFonts w:ascii="Times New Roman" w:eastAsia="Times New Roman" w:hAnsi="Times New Roman" w:cs="Times New Roman"/>
          <w:b/>
          <w:sz w:val="24"/>
          <w:szCs w:val="28"/>
          <w:lang w:eastAsia="ru-RU"/>
        </w:rPr>
      </w:pPr>
    </w:p>
    <w:p w:rsidR="00C95667" w:rsidRPr="00E93FCC" w:rsidRDefault="00C95667" w:rsidP="00C95667">
      <w:pPr>
        <w:spacing w:after="0" w:line="240" w:lineRule="auto"/>
        <w:jc w:val="center"/>
        <w:rPr>
          <w:rFonts w:ascii="Times New Roman" w:eastAsia="Times New Roman" w:hAnsi="Times New Roman" w:cs="Times New Roman"/>
          <w:b/>
          <w:sz w:val="32"/>
          <w:szCs w:val="28"/>
          <w:lang w:eastAsia="ru-RU"/>
        </w:rPr>
      </w:pPr>
      <w:r w:rsidRPr="00E93FCC">
        <w:rPr>
          <w:rFonts w:ascii="Times New Roman" w:eastAsia="Times New Roman" w:hAnsi="Times New Roman" w:cs="Times New Roman"/>
          <w:b/>
          <w:sz w:val="32"/>
          <w:szCs w:val="28"/>
          <w:lang w:eastAsia="ru-RU"/>
        </w:rPr>
        <w:t>П О С Т А Н О В Л Е Н И Е</w:t>
      </w:r>
    </w:p>
    <w:p w:rsidR="00C95667" w:rsidRPr="00E93FCC" w:rsidRDefault="00C95667" w:rsidP="00C95667">
      <w:pPr>
        <w:spacing w:after="0" w:line="240" w:lineRule="auto"/>
        <w:jc w:val="center"/>
        <w:rPr>
          <w:rFonts w:ascii="Times New Roman" w:eastAsia="Times New Roman" w:hAnsi="Times New Roman" w:cs="Times New Roman"/>
          <w:b/>
          <w:sz w:val="24"/>
          <w:szCs w:val="28"/>
          <w:lang w:eastAsia="ru-RU"/>
        </w:rPr>
      </w:pPr>
    </w:p>
    <w:p w:rsidR="00C95667" w:rsidRPr="00E93FCC" w:rsidRDefault="00C95667" w:rsidP="00C95667">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 Инсар</w:t>
      </w:r>
    </w:p>
    <w:p w:rsidR="00C95667" w:rsidRPr="00E93FCC" w:rsidRDefault="00C95667" w:rsidP="00C95667">
      <w:pPr>
        <w:spacing w:after="0" w:line="240" w:lineRule="auto"/>
        <w:jc w:val="center"/>
        <w:rPr>
          <w:rFonts w:ascii="Times New Roman" w:eastAsia="Times New Roman" w:hAnsi="Times New Roman" w:cs="Times New Roman"/>
          <w:b/>
          <w:sz w:val="24"/>
          <w:szCs w:val="28"/>
          <w:lang w:eastAsia="ru-RU"/>
        </w:rPr>
      </w:pPr>
    </w:p>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от 12.11.2020г.                                                                                                     № 322</w:t>
      </w:r>
    </w:p>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fldChar w:fldCharType="begin"/>
      </w:r>
      <w:r w:rsidRPr="00E93FCC">
        <w:rPr>
          <w:rFonts w:ascii="Times New Roman" w:eastAsia="Times New Roman" w:hAnsi="Times New Roman" w:cs="Times New Roman"/>
          <w:sz w:val="24"/>
          <w:szCs w:val="28"/>
          <w:lang w:eastAsia="ru-RU"/>
        </w:rPr>
        <w:instrText>HYPERLINK "garantF1://8877045.0"</w:instrText>
      </w:r>
      <w:r w:rsidRPr="00E93FCC">
        <w:rPr>
          <w:rFonts w:ascii="Times New Roman" w:eastAsia="Times New Roman" w:hAnsi="Times New Roman" w:cs="Times New Roman"/>
          <w:sz w:val="24"/>
          <w:szCs w:val="28"/>
          <w:lang w:eastAsia="ru-RU"/>
        </w:rPr>
        <w:fldChar w:fldCharType="separate"/>
      </w:r>
      <w:r w:rsidRPr="00E93FCC">
        <w:rPr>
          <w:rFonts w:ascii="Times New Roman" w:eastAsia="Times New Roman" w:hAnsi="Times New Roman" w:cs="Times New Roman"/>
          <w:sz w:val="24"/>
          <w:szCs w:val="28"/>
          <w:lang w:eastAsia="ru-RU"/>
        </w:rPr>
        <w:t>О внесении изменений в постановление</w:t>
      </w:r>
    </w:p>
    <w:p w:rsidR="00C95667" w:rsidRPr="00E93FCC" w:rsidRDefault="00C95667" w:rsidP="00C95667">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администрации Инсарского муниципального</w:t>
      </w:r>
    </w:p>
    <w:p w:rsidR="00C95667" w:rsidRPr="00E93FCC" w:rsidRDefault="00C95667" w:rsidP="00C95667">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lastRenderedPageBreak/>
        <w:t xml:space="preserve">района   </w:t>
      </w:r>
      <w:proofErr w:type="gramStart"/>
      <w:r w:rsidRPr="00E93FCC">
        <w:rPr>
          <w:rFonts w:ascii="Times New Roman" w:eastAsia="Times New Roman" w:hAnsi="Times New Roman" w:cs="Times New Roman"/>
          <w:sz w:val="24"/>
          <w:szCs w:val="28"/>
          <w:lang w:eastAsia="ru-RU"/>
        </w:rPr>
        <w:t>от  09.12.2015г</w:t>
      </w:r>
      <w:proofErr w:type="gramEnd"/>
      <w:r w:rsidRPr="00E93FCC">
        <w:rPr>
          <w:rFonts w:ascii="Times New Roman" w:eastAsia="Times New Roman" w:hAnsi="Times New Roman" w:cs="Times New Roman"/>
          <w:sz w:val="24"/>
          <w:szCs w:val="28"/>
          <w:lang w:eastAsia="ru-RU"/>
        </w:rPr>
        <w:t>. № 624</w:t>
      </w:r>
    </w:p>
    <w:p w:rsidR="00C95667" w:rsidRPr="00E93FCC" w:rsidRDefault="00C95667" w:rsidP="00C95667">
      <w:pPr>
        <w:autoSpaceDE w:val="0"/>
        <w:autoSpaceDN w:val="0"/>
        <w:adjustRightInd w:val="0"/>
        <w:spacing w:before="108" w:after="108" w:line="240" w:lineRule="auto"/>
        <w:outlineLvl w:val="0"/>
        <w:rPr>
          <w:rFonts w:ascii="Arial" w:eastAsia="Times New Roman" w:hAnsi="Arial" w:cs="Times New Roman"/>
          <w:b/>
          <w:bCs/>
          <w:color w:val="000080"/>
          <w:sz w:val="18"/>
          <w:szCs w:val="20"/>
          <w:lang w:eastAsia="ru-RU"/>
        </w:rPr>
      </w:pPr>
      <w:r w:rsidRPr="00E93FCC">
        <w:rPr>
          <w:rFonts w:ascii="Arial" w:eastAsia="Times New Roman" w:hAnsi="Arial" w:cs="Times New Roman"/>
          <w:b/>
          <w:bCs/>
          <w:color w:val="000080"/>
          <w:sz w:val="18"/>
          <w:szCs w:val="20"/>
          <w:lang w:eastAsia="ru-RU"/>
        </w:rPr>
        <w:fldChar w:fldCharType="end"/>
      </w:r>
    </w:p>
    <w:p w:rsidR="00C95667" w:rsidRPr="00E93FCC" w:rsidRDefault="00C95667" w:rsidP="00C95667">
      <w:pPr>
        <w:spacing w:after="0" w:line="240" w:lineRule="auto"/>
        <w:rPr>
          <w:rFonts w:ascii="Times New Roman" w:eastAsia="Times New Roman" w:hAnsi="Times New Roman" w:cs="Times New Roman"/>
          <w:szCs w:val="24"/>
          <w:lang w:eastAsia="ru-RU"/>
        </w:rPr>
      </w:pPr>
    </w:p>
    <w:p w:rsidR="00C95667" w:rsidRPr="00E93FCC" w:rsidRDefault="00C95667" w:rsidP="00C95667">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В целях приведения постановления в соответствие с действующим законодательством, на основании </w:t>
      </w:r>
      <w:r w:rsidRPr="00E93FCC">
        <w:rPr>
          <w:rFonts w:ascii="Times New Roman" w:eastAsia="Times New Roman" w:hAnsi="Times New Roman" w:cs="Times New Roman"/>
          <w:color w:val="008000"/>
          <w:sz w:val="24"/>
          <w:szCs w:val="28"/>
          <w:lang w:eastAsia="ru-RU"/>
        </w:rPr>
        <w:t>Устава</w:t>
      </w:r>
      <w:r w:rsidRPr="00E93FCC">
        <w:rPr>
          <w:rFonts w:ascii="Times New Roman" w:eastAsia="Times New Roman" w:hAnsi="Times New Roman" w:cs="Times New Roman"/>
          <w:sz w:val="24"/>
          <w:szCs w:val="28"/>
          <w:lang w:eastAsia="ru-RU"/>
        </w:rPr>
        <w:t xml:space="preserve"> Инсарского муниципального района</w:t>
      </w:r>
    </w:p>
    <w:p w:rsidR="00C95667" w:rsidRPr="00E93FCC" w:rsidRDefault="00C95667" w:rsidP="00C95667">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ПОСТАНОВЛЯЮ:                                                                                         </w:t>
      </w:r>
    </w:p>
    <w:p w:rsidR="00C95667" w:rsidRPr="00E93FCC" w:rsidRDefault="00C95667" w:rsidP="00C95667">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8"/>
          <w:lang w:eastAsia="ru-RU"/>
        </w:rPr>
      </w:pPr>
      <w:r w:rsidRPr="00E93FCC">
        <w:rPr>
          <w:rFonts w:ascii="Times New Roman" w:eastAsia="Times New Roman" w:hAnsi="Times New Roman" w:cs="Times New Roman"/>
          <w:bCs/>
          <w:sz w:val="24"/>
          <w:szCs w:val="28"/>
          <w:lang w:eastAsia="ru-RU"/>
        </w:rPr>
        <w:t xml:space="preserve">1. Внести </w:t>
      </w:r>
      <w:proofErr w:type="gramStart"/>
      <w:r w:rsidRPr="00E93FCC">
        <w:rPr>
          <w:rFonts w:ascii="Times New Roman" w:eastAsia="Times New Roman" w:hAnsi="Times New Roman" w:cs="Times New Roman"/>
          <w:bCs/>
          <w:sz w:val="24"/>
          <w:szCs w:val="28"/>
          <w:lang w:eastAsia="ru-RU"/>
        </w:rPr>
        <w:t>в  постановление</w:t>
      </w:r>
      <w:proofErr w:type="gramEnd"/>
      <w:r w:rsidRPr="00E93FCC">
        <w:rPr>
          <w:rFonts w:ascii="Times New Roman" w:eastAsia="Times New Roman" w:hAnsi="Times New Roman" w:cs="Times New Roman"/>
          <w:bCs/>
          <w:sz w:val="24"/>
          <w:szCs w:val="28"/>
          <w:lang w:eastAsia="ru-RU"/>
        </w:rPr>
        <w:t xml:space="preserve"> администрации Инсарского муниципального района от  09.12.2015 г. № 624 «Об определении перечня организаций  для отбывания исправительных работ осужденными, не имеющими основного места работы, проживающими в Инсарском муниципальном районе» следующие изменения:</w:t>
      </w:r>
    </w:p>
    <w:p w:rsidR="00C95667" w:rsidRPr="00E93FCC" w:rsidRDefault="00C95667" w:rsidP="00C95667">
      <w:pPr>
        <w:autoSpaceDE w:val="0"/>
        <w:autoSpaceDN w:val="0"/>
        <w:adjustRightInd w:val="0"/>
        <w:spacing w:after="0" w:line="240" w:lineRule="auto"/>
        <w:jc w:val="both"/>
        <w:outlineLvl w:val="0"/>
        <w:rPr>
          <w:rFonts w:ascii="Times New Roman" w:eastAsia="Times New Roman" w:hAnsi="Times New Roman" w:cs="Times New Roman"/>
          <w:bCs/>
          <w:sz w:val="24"/>
          <w:szCs w:val="28"/>
          <w:lang w:eastAsia="ru-RU"/>
        </w:rPr>
      </w:pPr>
      <w:r w:rsidRPr="00E93FCC">
        <w:rPr>
          <w:rFonts w:ascii="Arial" w:eastAsia="Times New Roman" w:hAnsi="Arial" w:cs="Times New Roman"/>
          <w:b/>
          <w:bCs/>
          <w:color w:val="000080"/>
          <w:sz w:val="18"/>
          <w:szCs w:val="20"/>
          <w:lang w:eastAsia="ru-RU"/>
        </w:rPr>
        <w:t xml:space="preserve">            </w:t>
      </w:r>
      <w:r w:rsidRPr="00E93FCC">
        <w:rPr>
          <w:rFonts w:ascii="Times New Roman" w:eastAsia="Times New Roman" w:hAnsi="Times New Roman" w:cs="Times New Roman"/>
          <w:bCs/>
          <w:sz w:val="24"/>
          <w:szCs w:val="28"/>
          <w:lang w:eastAsia="ru-RU"/>
        </w:rPr>
        <w:t xml:space="preserve">приложение к постановлению изложить в </w:t>
      </w:r>
      <w:proofErr w:type="gramStart"/>
      <w:r w:rsidRPr="00E93FCC">
        <w:rPr>
          <w:rFonts w:ascii="Times New Roman" w:eastAsia="Times New Roman" w:hAnsi="Times New Roman" w:cs="Times New Roman"/>
          <w:bCs/>
          <w:sz w:val="24"/>
          <w:szCs w:val="28"/>
          <w:lang w:eastAsia="ru-RU"/>
        </w:rPr>
        <w:t>новой  редакции</w:t>
      </w:r>
      <w:proofErr w:type="gramEnd"/>
      <w:r w:rsidRPr="00E93FCC">
        <w:rPr>
          <w:rFonts w:ascii="Times New Roman" w:eastAsia="Times New Roman" w:hAnsi="Times New Roman" w:cs="Times New Roman"/>
          <w:bCs/>
          <w:sz w:val="24"/>
          <w:szCs w:val="28"/>
          <w:lang w:eastAsia="ru-RU"/>
        </w:rPr>
        <w:t>, согласно приложению.</w:t>
      </w:r>
    </w:p>
    <w:p w:rsidR="00C95667" w:rsidRPr="00E93FCC" w:rsidRDefault="00C95667" w:rsidP="00C95667">
      <w:pPr>
        <w:spacing w:after="0" w:line="240" w:lineRule="auto"/>
        <w:ind w:firstLine="708"/>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2. Контроль за исполнением настоящего постановления возложить на Пронина А.Б. – первого </w:t>
      </w:r>
      <w:proofErr w:type="gramStart"/>
      <w:r w:rsidRPr="00E93FCC">
        <w:rPr>
          <w:rFonts w:ascii="Times New Roman" w:eastAsia="Times New Roman" w:hAnsi="Times New Roman" w:cs="Times New Roman"/>
          <w:sz w:val="24"/>
          <w:szCs w:val="28"/>
          <w:lang w:eastAsia="ru-RU"/>
        </w:rPr>
        <w:t>заместителя  главы</w:t>
      </w:r>
      <w:proofErr w:type="gramEnd"/>
      <w:r w:rsidRPr="00E93FCC">
        <w:rPr>
          <w:rFonts w:ascii="Times New Roman" w:eastAsia="Times New Roman" w:hAnsi="Times New Roman" w:cs="Times New Roman"/>
          <w:sz w:val="24"/>
          <w:szCs w:val="28"/>
          <w:lang w:eastAsia="ru-RU"/>
        </w:rPr>
        <w:t xml:space="preserve">  Инсарского муниципального района.</w:t>
      </w:r>
    </w:p>
    <w:p w:rsidR="00C95667" w:rsidRPr="00E93FCC" w:rsidRDefault="00C95667" w:rsidP="00C95667">
      <w:pPr>
        <w:spacing w:after="0" w:line="240" w:lineRule="auto"/>
        <w:ind w:firstLine="708"/>
        <w:jc w:val="both"/>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Глава Инсарского </w:t>
      </w:r>
    </w:p>
    <w:p w:rsidR="00C95667" w:rsidRPr="00E93FCC" w:rsidRDefault="00C95667" w:rsidP="00C95667">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муниципального района                                                                               К.А. </w:t>
      </w:r>
      <w:proofErr w:type="spellStart"/>
      <w:r w:rsidRPr="00E93FCC">
        <w:rPr>
          <w:rFonts w:ascii="Times New Roman" w:eastAsia="Times New Roman" w:hAnsi="Times New Roman" w:cs="Times New Roman"/>
          <w:sz w:val="24"/>
          <w:szCs w:val="28"/>
          <w:lang w:eastAsia="ru-RU"/>
        </w:rPr>
        <w:t>Мангутов</w:t>
      </w:r>
      <w:proofErr w:type="spellEnd"/>
    </w:p>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Cs w:val="24"/>
          <w:lang w:eastAsia="ru-RU"/>
        </w:rPr>
      </w:pPr>
    </w:p>
    <w:p w:rsidR="00C95667" w:rsidRPr="00E93FCC" w:rsidRDefault="00C95667" w:rsidP="00C95667">
      <w:pPr>
        <w:spacing w:after="0" w:line="240" w:lineRule="auto"/>
        <w:rPr>
          <w:rFonts w:ascii="Times New Roman" w:eastAsia="Times New Roman" w:hAnsi="Times New Roman" w:cs="Times New Roman"/>
          <w:szCs w:val="24"/>
          <w:lang w:eastAsia="ru-RU"/>
        </w:rPr>
      </w:pPr>
    </w:p>
    <w:p w:rsidR="00C95667" w:rsidRPr="00E93FCC" w:rsidRDefault="00C95667" w:rsidP="00C95667">
      <w:pPr>
        <w:spacing w:after="0" w:line="240" w:lineRule="auto"/>
        <w:rPr>
          <w:rFonts w:ascii="Times New Roman" w:eastAsia="Times New Roman" w:hAnsi="Times New Roman" w:cs="Times New Roman"/>
          <w:szCs w:val="24"/>
          <w:lang w:eastAsia="ru-RU"/>
        </w:rPr>
      </w:pPr>
    </w:p>
    <w:p w:rsidR="00C95667" w:rsidRPr="00E93FCC" w:rsidRDefault="00C95667" w:rsidP="00C95667">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Arial" w:eastAsia="Times New Roman" w:hAnsi="Arial" w:cs="Times New Roman"/>
          <w:szCs w:val="24"/>
          <w:lang w:eastAsia="ru-RU"/>
        </w:rPr>
        <w:tab/>
      </w:r>
      <w:r w:rsidRPr="00E93FCC">
        <w:rPr>
          <w:rFonts w:ascii="Times New Roman" w:eastAsia="Times New Roman" w:hAnsi="Times New Roman" w:cs="Times New Roman"/>
          <w:sz w:val="24"/>
          <w:szCs w:val="28"/>
          <w:lang w:eastAsia="ru-RU"/>
        </w:rPr>
        <w:t xml:space="preserve">Согласовано                                                                      Приложение </w:t>
      </w:r>
    </w:p>
    <w:p w:rsidR="00C95667" w:rsidRPr="00E93FCC" w:rsidRDefault="00C95667" w:rsidP="00C95667">
      <w:pPr>
        <w:widowControl w:val="0"/>
        <w:tabs>
          <w:tab w:val="left" w:pos="5640"/>
        </w:tabs>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Инспектор </w:t>
      </w:r>
      <w:proofErr w:type="spellStart"/>
      <w:r w:rsidRPr="00E93FCC">
        <w:rPr>
          <w:rFonts w:ascii="Times New Roman" w:eastAsia="Times New Roman" w:hAnsi="Times New Roman" w:cs="Times New Roman"/>
          <w:sz w:val="24"/>
          <w:szCs w:val="28"/>
          <w:lang w:eastAsia="ru-RU"/>
        </w:rPr>
        <w:t>Ковылкинского</w:t>
      </w:r>
      <w:proofErr w:type="spellEnd"/>
      <w:r w:rsidRPr="00E93FCC">
        <w:rPr>
          <w:rFonts w:ascii="Times New Roman" w:eastAsia="Times New Roman" w:hAnsi="Times New Roman" w:cs="Times New Roman"/>
          <w:sz w:val="24"/>
          <w:szCs w:val="28"/>
          <w:lang w:eastAsia="ru-RU"/>
        </w:rPr>
        <w:t xml:space="preserve"> МФ</w:t>
      </w:r>
      <w:r w:rsidRPr="00E93FCC">
        <w:rPr>
          <w:rFonts w:ascii="Times New Roman" w:eastAsia="Times New Roman" w:hAnsi="Times New Roman" w:cs="Times New Roman"/>
          <w:sz w:val="24"/>
          <w:szCs w:val="28"/>
          <w:lang w:eastAsia="ru-RU"/>
        </w:rPr>
        <w:tab/>
        <w:t xml:space="preserve">      к постановлению администрации</w:t>
      </w:r>
    </w:p>
    <w:p w:rsidR="00C95667" w:rsidRPr="00E93FCC" w:rsidRDefault="00C95667" w:rsidP="00C95667">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ФКУ УИИ УФСИН России                                   Инсарского муниципального района</w:t>
      </w:r>
    </w:p>
    <w:p w:rsidR="00C95667" w:rsidRPr="00E93FCC" w:rsidRDefault="00C95667" w:rsidP="00C95667">
      <w:pPr>
        <w:shd w:val="clear" w:color="auto" w:fill="FFFFFF"/>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по </w:t>
      </w:r>
      <w:proofErr w:type="gramStart"/>
      <w:r w:rsidRPr="00E93FCC">
        <w:rPr>
          <w:rFonts w:ascii="Times New Roman" w:eastAsia="Times New Roman" w:hAnsi="Times New Roman" w:cs="Times New Roman"/>
          <w:sz w:val="24"/>
          <w:szCs w:val="28"/>
          <w:lang w:eastAsia="ru-RU"/>
        </w:rPr>
        <w:t>Республике  Мордовия</w:t>
      </w:r>
      <w:proofErr w:type="gramEnd"/>
      <w:r w:rsidRPr="00E93FCC">
        <w:rPr>
          <w:rFonts w:ascii="Times New Roman" w:eastAsia="Times New Roman" w:hAnsi="Times New Roman" w:cs="Times New Roman"/>
          <w:sz w:val="24"/>
          <w:szCs w:val="28"/>
          <w:lang w:eastAsia="ru-RU"/>
        </w:rPr>
        <w:tab/>
        <w:t xml:space="preserve">                                    от   12.11.2020 г.  № 322</w:t>
      </w:r>
    </w:p>
    <w:p w:rsidR="00C95667" w:rsidRPr="00E93FCC" w:rsidRDefault="00C95667" w:rsidP="00C95667">
      <w:pPr>
        <w:shd w:val="clear" w:color="auto" w:fill="FFFFFF"/>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w:t>
      </w:r>
    </w:p>
    <w:p w:rsidR="00C95667" w:rsidRPr="00E93FCC" w:rsidRDefault="00C95667" w:rsidP="00C95667">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____________Л.В. </w:t>
      </w:r>
      <w:proofErr w:type="spellStart"/>
      <w:r w:rsidRPr="00E93FCC">
        <w:rPr>
          <w:rFonts w:ascii="Times New Roman" w:eastAsia="Times New Roman" w:hAnsi="Times New Roman" w:cs="Times New Roman"/>
          <w:sz w:val="24"/>
          <w:szCs w:val="28"/>
          <w:lang w:eastAsia="ru-RU"/>
        </w:rPr>
        <w:t>Ососкова</w:t>
      </w:r>
      <w:proofErr w:type="spellEnd"/>
    </w:p>
    <w:p w:rsidR="00C95667" w:rsidRPr="00E93FCC" w:rsidRDefault="00C95667" w:rsidP="00C95667">
      <w:pPr>
        <w:spacing w:after="0" w:line="240" w:lineRule="auto"/>
        <w:rPr>
          <w:rFonts w:ascii="Times New Roman" w:eastAsia="Times New Roman" w:hAnsi="Times New Roman" w:cs="Times New Roman"/>
          <w:bCs/>
          <w:sz w:val="24"/>
          <w:szCs w:val="28"/>
          <w:lang w:eastAsia="ru-RU"/>
        </w:rPr>
      </w:pPr>
      <w:r w:rsidRPr="00E93FCC">
        <w:rPr>
          <w:rFonts w:ascii="Times New Roman" w:eastAsia="Times New Roman" w:hAnsi="Times New Roman" w:cs="Times New Roman"/>
          <w:sz w:val="24"/>
          <w:szCs w:val="28"/>
          <w:lang w:eastAsia="ru-RU"/>
        </w:rPr>
        <w:tab/>
      </w:r>
      <w:r w:rsidRPr="00E93FCC">
        <w:rPr>
          <w:rFonts w:ascii="Times New Roman" w:eastAsia="Times New Roman" w:hAnsi="Times New Roman" w:cs="Times New Roman"/>
          <w:sz w:val="24"/>
          <w:szCs w:val="28"/>
          <w:lang w:eastAsia="ru-RU"/>
        </w:rPr>
        <w:tab/>
      </w:r>
      <w:r w:rsidRPr="00E93FCC">
        <w:rPr>
          <w:rFonts w:ascii="Times New Roman" w:eastAsia="Times New Roman" w:hAnsi="Times New Roman" w:cs="Times New Roman"/>
          <w:sz w:val="24"/>
          <w:szCs w:val="28"/>
          <w:lang w:eastAsia="ru-RU"/>
        </w:rPr>
        <w:tab/>
      </w:r>
      <w:r w:rsidRPr="00E93FCC">
        <w:rPr>
          <w:rFonts w:ascii="Times New Roman" w:eastAsia="Times New Roman" w:hAnsi="Times New Roman" w:cs="Times New Roman"/>
          <w:sz w:val="24"/>
          <w:szCs w:val="28"/>
          <w:lang w:eastAsia="ru-RU"/>
        </w:rPr>
        <w:tab/>
      </w:r>
      <w:r w:rsidRPr="00E93FCC">
        <w:rPr>
          <w:rFonts w:ascii="Times New Roman" w:eastAsia="Times New Roman" w:hAnsi="Times New Roman" w:cs="Times New Roman"/>
          <w:sz w:val="24"/>
          <w:szCs w:val="28"/>
          <w:lang w:eastAsia="ru-RU"/>
        </w:rPr>
        <w:tab/>
      </w:r>
      <w:r w:rsidRPr="00E93FCC">
        <w:rPr>
          <w:rFonts w:ascii="Times New Roman" w:eastAsia="Times New Roman" w:hAnsi="Times New Roman" w:cs="Times New Roman"/>
          <w:sz w:val="24"/>
          <w:szCs w:val="28"/>
          <w:lang w:eastAsia="ru-RU"/>
        </w:rPr>
        <w:tab/>
      </w:r>
      <w:r w:rsidRPr="00E93FCC">
        <w:rPr>
          <w:rFonts w:ascii="Times New Roman" w:eastAsia="Times New Roman" w:hAnsi="Times New Roman" w:cs="Times New Roman"/>
          <w:sz w:val="24"/>
          <w:szCs w:val="28"/>
          <w:lang w:eastAsia="ru-RU"/>
        </w:rPr>
        <w:tab/>
      </w:r>
      <w:r w:rsidRPr="00E93FCC">
        <w:rPr>
          <w:rFonts w:ascii="Times New Roman" w:eastAsia="Times New Roman" w:hAnsi="Times New Roman" w:cs="Times New Roman"/>
          <w:bCs/>
          <w:sz w:val="24"/>
          <w:szCs w:val="28"/>
          <w:lang w:eastAsia="ru-RU"/>
        </w:rPr>
        <w:t>Перечень</w:t>
      </w:r>
      <w:r w:rsidRPr="00E93FCC">
        <w:rPr>
          <w:rFonts w:ascii="Times New Roman" w:eastAsia="Times New Roman" w:hAnsi="Times New Roman" w:cs="Times New Roman"/>
          <w:bCs/>
          <w:sz w:val="24"/>
          <w:szCs w:val="28"/>
          <w:lang w:eastAsia="ru-RU"/>
        </w:rPr>
        <w:br/>
        <w:t xml:space="preserve">организаций для отбывания исправительных работ осужденными, не имеющими основного места работы и проживающими в </w:t>
      </w:r>
      <w:proofErr w:type="gramStart"/>
      <w:r w:rsidRPr="00E93FCC">
        <w:rPr>
          <w:rFonts w:ascii="Times New Roman" w:eastAsia="Times New Roman" w:hAnsi="Times New Roman" w:cs="Times New Roman"/>
          <w:bCs/>
          <w:sz w:val="24"/>
          <w:szCs w:val="28"/>
          <w:lang w:eastAsia="ru-RU"/>
        </w:rPr>
        <w:t>Инсарском  муниципальном</w:t>
      </w:r>
      <w:proofErr w:type="gramEnd"/>
      <w:r w:rsidRPr="00E93FCC">
        <w:rPr>
          <w:rFonts w:ascii="Times New Roman" w:eastAsia="Times New Roman" w:hAnsi="Times New Roman" w:cs="Times New Roman"/>
          <w:bCs/>
          <w:sz w:val="24"/>
          <w:szCs w:val="28"/>
          <w:lang w:eastAsia="ru-RU"/>
        </w:rPr>
        <w:t xml:space="preserve"> районе</w:t>
      </w:r>
    </w:p>
    <w:p w:rsidR="00C95667" w:rsidRPr="00E93FCC" w:rsidRDefault="00C95667" w:rsidP="00C95667">
      <w:pPr>
        <w:spacing w:after="0" w:line="240" w:lineRule="auto"/>
        <w:rPr>
          <w:rFonts w:ascii="Times New Roman" w:eastAsia="Times New Roman" w:hAnsi="Times New Roman" w:cs="Times New Roman"/>
          <w:szCs w:val="24"/>
          <w:lang w:eastAsia="ru-RU"/>
        </w:rPr>
      </w:pPr>
    </w:p>
    <w:p w:rsidR="00C95667" w:rsidRPr="00E93FCC" w:rsidRDefault="00C95667" w:rsidP="00C95667">
      <w:pPr>
        <w:spacing w:after="0" w:line="240" w:lineRule="auto"/>
        <w:rPr>
          <w:rFonts w:ascii="Times New Roman" w:eastAsia="Times New Roman" w:hAnsi="Times New Roman" w:cs="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6120"/>
        <w:gridCol w:w="2903"/>
      </w:tblGrid>
      <w:tr w:rsidR="00C95667" w:rsidRPr="00E93FCC" w:rsidTr="005A477D">
        <w:tc>
          <w:tcPr>
            <w:tcW w:w="1008" w:type="dxa"/>
          </w:tcPr>
          <w:p w:rsidR="00C95667" w:rsidRPr="00E93FCC" w:rsidRDefault="00C95667" w:rsidP="00C95667">
            <w:pPr>
              <w:widowControl w:val="0"/>
              <w:autoSpaceDE w:val="0"/>
              <w:autoSpaceDN w:val="0"/>
              <w:adjustRightInd w:val="0"/>
              <w:spacing w:after="20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w:t>
            </w:r>
          </w:p>
          <w:p w:rsidR="00C95667" w:rsidRPr="00E93FCC" w:rsidRDefault="00C95667" w:rsidP="00C95667">
            <w:pPr>
              <w:widowControl w:val="0"/>
              <w:autoSpaceDE w:val="0"/>
              <w:autoSpaceDN w:val="0"/>
              <w:adjustRightInd w:val="0"/>
              <w:spacing w:after="20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п/п</w:t>
            </w:r>
          </w:p>
        </w:tc>
        <w:tc>
          <w:tcPr>
            <w:tcW w:w="6120" w:type="dxa"/>
          </w:tcPr>
          <w:p w:rsidR="00C95667" w:rsidRPr="00E93FCC" w:rsidRDefault="00C95667" w:rsidP="00C95667">
            <w:pPr>
              <w:widowControl w:val="0"/>
              <w:autoSpaceDE w:val="0"/>
              <w:autoSpaceDN w:val="0"/>
              <w:adjustRightInd w:val="0"/>
              <w:spacing w:after="20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Наименование организации</w:t>
            </w:r>
          </w:p>
        </w:tc>
        <w:tc>
          <w:tcPr>
            <w:tcW w:w="2903" w:type="dxa"/>
          </w:tcPr>
          <w:p w:rsidR="00C95667" w:rsidRPr="00E93FCC" w:rsidRDefault="00C95667" w:rsidP="00C95667">
            <w:pPr>
              <w:widowControl w:val="0"/>
              <w:autoSpaceDE w:val="0"/>
              <w:autoSpaceDN w:val="0"/>
              <w:adjustRightInd w:val="0"/>
              <w:spacing w:after="20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Наименование профессии</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1</w:t>
            </w:r>
          </w:p>
        </w:tc>
        <w:tc>
          <w:tcPr>
            <w:tcW w:w="6120" w:type="dxa"/>
          </w:tcPr>
          <w:p w:rsidR="00C95667" w:rsidRPr="00E93FCC" w:rsidRDefault="00C95667" w:rsidP="00C95667">
            <w:pPr>
              <w:shd w:val="clear" w:color="auto" w:fill="FFFFFF"/>
              <w:tabs>
                <w:tab w:val="left" w:pos="706"/>
              </w:tabs>
              <w:spacing w:after="0" w:line="317" w:lineRule="exact"/>
              <w:rPr>
                <w:rFonts w:ascii="Times New Roman" w:eastAsia="Calibri" w:hAnsi="Times New Roman" w:cs="Times New Roman"/>
                <w:color w:val="000000"/>
                <w:spacing w:val="-14"/>
                <w:sz w:val="24"/>
                <w:szCs w:val="28"/>
                <w:lang w:eastAsia="ru-RU"/>
              </w:rPr>
            </w:pPr>
            <w:proofErr w:type="gramStart"/>
            <w:r w:rsidRPr="00E93FCC">
              <w:rPr>
                <w:rFonts w:ascii="Times New Roman" w:eastAsia="Calibri" w:hAnsi="Times New Roman" w:cs="Times New Roman"/>
                <w:color w:val="000000"/>
                <w:spacing w:val="-1"/>
                <w:sz w:val="24"/>
                <w:szCs w:val="28"/>
                <w:lang w:eastAsia="ru-RU"/>
              </w:rPr>
              <w:t>МУП  Инсарского</w:t>
            </w:r>
            <w:proofErr w:type="gramEnd"/>
            <w:r w:rsidRPr="00E93FCC">
              <w:rPr>
                <w:rFonts w:ascii="Times New Roman" w:eastAsia="Calibri" w:hAnsi="Times New Roman" w:cs="Times New Roman"/>
                <w:color w:val="000000"/>
                <w:spacing w:val="-1"/>
                <w:sz w:val="24"/>
                <w:szCs w:val="28"/>
                <w:lang w:eastAsia="ru-RU"/>
              </w:rPr>
              <w:t xml:space="preserve">  муниципального  района  «</w:t>
            </w:r>
            <w:proofErr w:type="spellStart"/>
            <w:r w:rsidRPr="00E93FCC">
              <w:rPr>
                <w:rFonts w:ascii="Times New Roman" w:eastAsia="Calibri" w:hAnsi="Times New Roman" w:cs="Times New Roman"/>
                <w:color w:val="000000"/>
                <w:spacing w:val="-1"/>
                <w:sz w:val="24"/>
                <w:szCs w:val="28"/>
                <w:lang w:eastAsia="ru-RU"/>
              </w:rPr>
              <w:t>Энергосервис</w:t>
            </w:r>
            <w:proofErr w:type="spellEnd"/>
            <w:r w:rsidRPr="00E93FCC">
              <w:rPr>
                <w:rFonts w:ascii="Times New Roman" w:eastAsia="Calibri" w:hAnsi="Times New Roman" w:cs="Times New Roman"/>
                <w:color w:val="000000"/>
                <w:spacing w:val="-1"/>
                <w:sz w:val="24"/>
                <w:szCs w:val="28"/>
                <w:lang w:eastAsia="ru-RU"/>
              </w:rPr>
              <w:t>»</w:t>
            </w:r>
          </w:p>
          <w:p w:rsidR="00C95667" w:rsidRPr="00E93FCC" w:rsidRDefault="00C95667" w:rsidP="00C95667">
            <w:pPr>
              <w:autoSpaceDE w:val="0"/>
              <w:autoSpaceDN w:val="0"/>
              <w:adjustRightInd w:val="0"/>
              <w:spacing w:after="0" w:line="276" w:lineRule="auto"/>
              <w:jc w:val="both"/>
              <w:rPr>
                <w:rFonts w:ascii="Times New Roman" w:eastAsia="Calibri" w:hAnsi="Times New Roman" w:cs="Times New Roman"/>
                <w:sz w:val="24"/>
                <w:szCs w:val="28"/>
                <w:shd w:val="clear" w:color="auto" w:fill="F5F3DA"/>
                <w:lang w:eastAsia="ru-RU"/>
              </w:rPr>
            </w:pPr>
          </w:p>
        </w:tc>
        <w:tc>
          <w:tcPr>
            <w:tcW w:w="2903" w:type="dxa"/>
          </w:tcPr>
          <w:p w:rsidR="00C95667" w:rsidRPr="00E93FCC" w:rsidRDefault="00C95667" w:rsidP="00C95667">
            <w:pPr>
              <w:widowControl w:val="0"/>
              <w:autoSpaceDE w:val="0"/>
              <w:autoSpaceDN w:val="0"/>
              <w:adjustRightInd w:val="0"/>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2</w:t>
            </w:r>
          </w:p>
        </w:tc>
        <w:tc>
          <w:tcPr>
            <w:tcW w:w="6120" w:type="dxa"/>
          </w:tcPr>
          <w:p w:rsidR="00C95667" w:rsidRPr="00E93FCC" w:rsidRDefault="00C95667" w:rsidP="00C95667">
            <w:pPr>
              <w:shd w:val="clear" w:color="auto" w:fill="FFFFFF"/>
              <w:tabs>
                <w:tab w:val="left" w:pos="706"/>
              </w:tabs>
              <w:spacing w:after="0" w:line="317" w:lineRule="exact"/>
              <w:rPr>
                <w:rFonts w:ascii="Times New Roman" w:eastAsia="Calibri" w:hAnsi="Times New Roman" w:cs="Times New Roman"/>
                <w:color w:val="000000"/>
                <w:spacing w:val="-14"/>
                <w:sz w:val="24"/>
                <w:szCs w:val="28"/>
                <w:lang w:eastAsia="ru-RU"/>
              </w:rPr>
            </w:pPr>
            <w:proofErr w:type="gramStart"/>
            <w:r w:rsidRPr="00E93FCC">
              <w:rPr>
                <w:rFonts w:ascii="Times New Roman" w:eastAsia="Calibri" w:hAnsi="Times New Roman" w:cs="Times New Roman"/>
                <w:sz w:val="24"/>
                <w:szCs w:val="28"/>
                <w:lang w:eastAsia="ru-RU"/>
              </w:rPr>
              <w:t>ООО  «</w:t>
            </w:r>
            <w:proofErr w:type="gramEnd"/>
            <w:r w:rsidRPr="00E93FCC">
              <w:rPr>
                <w:rFonts w:ascii="Times New Roman" w:eastAsia="Calibri" w:hAnsi="Times New Roman" w:cs="Times New Roman"/>
                <w:sz w:val="24"/>
                <w:szCs w:val="28"/>
                <w:lang w:eastAsia="ru-RU"/>
              </w:rPr>
              <w:t xml:space="preserve">Простор» </w:t>
            </w:r>
          </w:p>
        </w:tc>
        <w:tc>
          <w:tcPr>
            <w:tcW w:w="2903" w:type="dxa"/>
          </w:tcPr>
          <w:p w:rsidR="00C95667" w:rsidRPr="00E93FCC" w:rsidRDefault="00C95667" w:rsidP="00C95667">
            <w:pPr>
              <w:widowControl w:val="0"/>
              <w:autoSpaceDE w:val="0"/>
              <w:autoSpaceDN w:val="0"/>
              <w:adjustRightInd w:val="0"/>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3</w:t>
            </w:r>
          </w:p>
        </w:tc>
        <w:tc>
          <w:tcPr>
            <w:tcW w:w="6120" w:type="dxa"/>
          </w:tcPr>
          <w:p w:rsidR="00C95667" w:rsidRPr="00E93FCC" w:rsidRDefault="00C95667" w:rsidP="00C95667">
            <w:pPr>
              <w:widowControl w:val="0"/>
              <w:autoSpaceDE w:val="0"/>
              <w:autoSpaceDN w:val="0"/>
              <w:adjustRightInd w:val="0"/>
              <w:spacing w:after="0" w:line="276" w:lineRule="auto"/>
              <w:jc w:val="both"/>
              <w:rPr>
                <w:rFonts w:ascii="Arial" w:eastAsia="Calibri" w:hAnsi="Arial" w:cs="Times New Roman"/>
                <w:szCs w:val="24"/>
                <w:lang w:eastAsia="ru-RU"/>
              </w:rPr>
            </w:pPr>
            <w:r w:rsidRPr="00E93FCC">
              <w:rPr>
                <w:rFonts w:ascii="Times New Roman" w:eastAsia="Calibri" w:hAnsi="Times New Roman" w:cs="Times New Roman"/>
                <w:color w:val="000000"/>
                <w:spacing w:val="-1"/>
                <w:sz w:val="24"/>
                <w:szCs w:val="28"/>
                <w:lang w:eastAsia="ru-RU"/>
              </w:rPr>
              <w:t>ОАО «Неон»</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4</w:t>
            </w:r>
          </w:p>
        </w:tc>
        <w:tc>
          <w:tcPr>
            <w:tcW w:w="6120" w:type="dxa"/>
          </w:tcPr>
          <w:p w:rsidR="00C95667" w:rsidRPr="00E93FCC" w:rsidRDefault="00C95667" w:rsidP="00C95667">
            <w:pPr>
              <w:widowControl w:val="0"/>
              <w:autoSpaceDE w:val="0"/>
              <w:autoSpaceDN w:val="0"/>
              <w:adjustRightInd w:val="0"/>
              <w:spacing w:after="0" w:line="276" w:lineRule="auto"/>
              <w:jc w:val="both"/>
              <w:rPr>
                <w:rFonts w:ascii="Arial" w:eastAsia="Calibri" w:hAnsi="Arial" w:cs="Times New Roman"/>
                <w:szCs w:val="24"/>
                <w:lang w:eastAsia="ru-RU"/>
              </w:rPr>
            </w:pPr>
            <w:r w:rsidRPr="00E93FCC">
              <w:rPr>
                <w:rFonts w:ascii="Times New Roman" w:eastAsia="Calibri" w:hAnsi="Times New Roman" w:cs="Times New Roman"/>
                <w:color w:val="000000"/>
                <w:spacing w:val="-1"/>
                <w:sz w:val="24"/>
                <w:szCs w:val="28"/>
                <w:lang w:eastAsia="ru-RU"/>
              </w:rPr>
              <w:t>ООО «Ксенон»</w:t>
            </w:r>
            <w:r w:rsidRPr="00E93FCC">
              <w:rPr>
                <w:rFonts w:ascii="Times New Roman" w:eastAsia="Calibri" w:hAnsi="Times New Roman" w:cs="Times New Roman"/>
                <w:sz w:val="24"/>
                <w:szCs w:val="28"/>
                <w:lang w:eastAsia="ru-RU"/>
              </w:rPr>
              <w:t xml:space="preserve"> </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5</w:t>
            </w:r>
          </w:p>
        </w:tc>
        <w:tc>
          <w:tcPr>
            <w:tcW w:w="6120" w:type="dxa"/>
          </w:tcPr>
          <w:p w:rsidR="00C95667" w:rsidRPr="00E93FCC" w:rsidRDefault="00C95667" w:rsidP="00C95667">
            <w:pPr>
              <w:widowControl w:val="0"/>
              <w:autoSpaceDE w:val="0"/>
              <w:autoSpaceDN w:val="0"/>
              <w:adjustRightInd w:val="0"/>
              <w:spacing w:after="0" w:line="276" w:lineRule="auto"/>
              <w:jc w:val="both"/>
              <w:rPr>
                <w:rFonts w:ascii="Arial" w:eastAsia="Calibri" w:hAnsi="Arial" w:cs="Times New Roman"/>
                <w:szCs w:val="24"/>
                <w:lang w:eastAsia="ru-RU"/>
              </w:rPr>
            </w:pPr>
            <w:r w:rsidRPr="00E93FCC">
              <w:rPr>
                <w:rFonts w:ascii="Times New Roman" w:eastAsia="Calibri" w:hAnsi="Times New Roman" w:cs="Times New Roman"/>
                <w:color w:val="000000"/>
                <w:spacing w:val="-2"/>
                <w:sz w:val="24"/>
                <w:szCs w:val="28"/>
                <w:lang w:eastAsia="ru-RU"/>
              </w:rPr>
              <w:t xml:space="preserve">ООО «Нива» </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rPr>
          <w:trHeight w:val="462"/>
        </w:trPr>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6</w:t>
            </w:r>
          </w:p>
        </w:tc>
        <w:tc>
          <w:tcPr>
            <w:tcW w:w="6120" w:type="dxa"/>
          </w:tcPr>
          <w:p w:rsidR="00C95667" w:rsidRPr="00E93FCC" w:rsidRDefault="00C95667" w:rsidP="00C95667">
            <w:pPr>
              <w:widowControl w:val="0"/>
              <w:autoSpaceDE w:val="0"/>
              <w:autoSpaceDN w:val="0"/>
              <w:adjustRightInd w:val="0"/>
              <w:spacing w:after="0" w:line="276" w:lineRule="auto"/>
              <w:jc w:val="both"/>
              <w:rPr>
                <w:rFonts w:ascii="Arial" w:eastAsia="Calibri" w:hAnsi="Arial" w:cs="Times New Roman"/>
                <w:szCs w:val="24"/>
                <w:lang w:eastAsia="ru-RU"/>
              </w:rPr>
            </w:pPr>
            <w:r w:rsidRPr="00E93FCC">
              <w:rPr>
                <w:rFonts w:ascii="Times New Roman" w:eastAsia="Calibri" w:hAnsi="Times New Roman" w:cs="Times New Roman"/>
                <w:color w:val="000000"/>
                <w:spacing w:val="-4"/>
                <w:sz w:val="24"/>
                <w:szCs w:val="28"/>
                <w:lang w:eastAsia="ru-RU"/>
              </w:rPr>
              <w:t>ООО «</w:t>
            </w:r>
            <w:proofErr w:type="spellStart"/>
            <w:r w:rsidRPr="00E93FCC">
              <w:rPr>
                <w:rFonts w:ascii="Times New Roman" w:eastAsia="Calibri" w:hAnsi="Times New Roman" w:cs="Times New Roman"/>
                <w:color w:val="000000"/>
                <w:spacing w:val="-4"/>
                <w:sz w:val="24"/>
                <w:szCs w:val="28"/>
                <w:lang w:eastAsia="ru-RU"/>
              </w:rPr>
              <w:t>Пикаев</w:t>
            </w:r>
            <w:proofErr w:type="spellEnd"/>
            <w:r w:rsidRPr="00E93FCC">
              <w:rPr>
                <w:rFonts w:ascii="Times New Roman" w:eastAsia="Calibri" w:hAnsi="Times New Roman" w:cs="Times New Roman"/>
                <w:color w:val="000000"/>
                <w:spacing w:val="-4"/>
                <w:sz w:val="24"/>
                <w:szCs w:val="28"/>
                <w:lang w:eastAsia="ru-RU"/>
              </w:rPr>
              <w:t xml:space="preserve">» </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7</w:t>
            </w:r>
          </w:p>
        </w:tc>
        <w:tc>
          <w:tcPr>
            <w:tcW w:w="6120" w:type="dxa"/>
          </w:tcPr>
          <w:p w:rsidR="00C95667" w:rsidRPr="00E93FCC" w:rsidRDefault="00C95667" w:rsidP="00C95667">
            <w:pPr>
              <w:widowControl w:val="0"/>
              <w:autoSpaceDE w:val="0"/>
              <w:autoSpaceDN w:val="0"/>
              <w:adjustRightInd w:val="0"/>
              <w:spacing w:after="0" w:line="276" w:lineRule="auto"/>
              <w:jc w:val="both"/>
              <w:rPr>
                <w:rFonts w:ascii="Arial" w:eastAsia="Calibri" w:hAnsi="Arial" w:cs="Times New Roman"/>
                <w:szCs w:val="24"/>
                <w:lang w:eastAsia="ru-RU"/>
              </w:rPr>
            </w:pPr>
            <w:r w:rsidRPr="00E93FCC">
              <w:rPr>
                <w:rFonts w:ascii="Times New Roman" w:eastAsia="Calibri" w:hAnsi="Times New Roman" w:cs="Times New Roman"/>
                <w:color w:val="000000"/>
                <w:spacing w:val="-4"/>
                <w:sz w:val="24"/>
                <w:szCs w:val="28"/>
                <w:lang w:eastAsia="ru-RU"/>
              </w:rPr>
              <w:t>ИП «</w:t>
            </w:r>
            <w:proofErr w:type="spellStart"/>
            <w:r w:rsidRPr="00E93FCC">
              <w:rPr>
                <w:rFonts w:ascii="Times New Roman" w:eastAsia="Calibri" w:hAnsi="Times New Roman" w:cs="Times New Roman"/>
                <w:color w:val="000000"/>
                <w:spacing w:val="-4"/>
                <w:sz w:val="24"/>
                <w:szCs w:val="28"/>
                <w:lang w:eastAsia="ru-RU"/>
              </w:rPr>
              <w:t>Пикаев</w:t>
            </w:r>
            <w:proofErr w:type="spellEnd"/>
            <w:r w:rsidRPr="00E93FCC">
              <w:rPr>
                <w:rFonts w:ascii="Times New Roman" w:eastAsia="Calibri" w:hAnsi="Times New Roman" w:cs="Times New Roman"/>
                <w:color w:val="000000"/>
                <w:spacing w:val="-4"/>
                <w:sz w:val="24"/>
                <w:szCs w:val="28"/>
                <w:lang w:eastAsia="ru-RU"/>
              </w:rPr>
              <w:t xml:space="preserve"> О.В.» </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8</w:t>
            </w:r>
          </w:p>
        </w:tc>
        <w:tc>
          <w:tcPr>
            <w:tcW w:w="6120" w:type="dxa"/>
          </w:tcPr>
          <w:p w:rsidR="00C95667" w:rsidRPr="00E93FCC" w:rsidRDefault="00C95667" w:rsidP="00C95667">
            <w:pPr>
              <w:widowControl w:val="0"/>
              <w:autoSpaceDE w:val="0"/>
              <w:autoSpaceDN w:val="0"/>
              <w:adjustRightInd w:val="0"/>
              <w:spacing w:after="0" w:line="276" w:lineRule="auto"/>
              <w:jc w:val="both"/>
              <w:rPr>
                <w:rFonts w:ascii="Arial" w:eastAsia="Calibri" w:hAnsi="Arial" w:cs="Times New Roman"/>
                <w:szCs w:val="24"/>
                <w:lang w:eastAsia="ru-RU"/>
              </w:rPr>
            </w:pPr>
            <w:r w:rsidRPr="00E93FCC">
              <w:rPr>
                <w:rFonts w:ascii="Times New Roman" w:eastAsia="Calibri" w:hAnsi="Times New Roman" w:cs="Times New Roman"/>
                <w:color w:val="000000"/>
                <w:spacing w:val="-1"/>
                <w:sz w:val="24"/>
                <w:szCs w:val="28"/>
                <w:lang w:eastAsia="ru-RU"/>
              </w:rPr>
              <w:t>ИП «</w:t>
            </w:r>
            <w:proofErr w:type="spellStart"/>
            <w:r w:rsidRPr="00E93FCC">
              <w:rPr>
                <w:rFonts w:ascii="Times New Roman" w:eastAsia="Calibri" w:hAnsi="Times New Roman" w:cs="Times New Roman"/>
                <w:color w:val="000000"/>
                <w:spacing w:val="-1"/>
                <w:sz w:val="24"/>
                <w:szCs w:val="28"/>
                <w:lang w:eastAsia="ru-RU"/>
              </w:rPr>
              <w:t>Баймаковский</w:t>
            </w:r>
            <w:proofErr w:type="spellEnd"/>
            <w:r w:rsidRPr="00E93FCC">
              <w:rPr>
                <w:rFonts w:ascii="Times New Roman" w:eastAsia="Calibri" w:hAnsi="Times New Roman" w:cs="Times New Roman"/>
                <w:color w:val="000000"/>
                <w:spacing w:val="-1"/>
                <w:sz w:val="24"/>
                <w:szCs w:val="28"/>
                <w:lang w:eastAsia="ru-RU"/>
              </w:rPr>
              <w:t xml:space="preserve">» </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9</w:t>
            </w:r>
          </w:p>
        </w:tc>
        <w:tc>
          <w:tcPr>
            <w:tcW w:w="6120" w:type="dxa"/>
          </w:tcPr>
          <w:p w:rsidR="00C95667" w:rsidRPr="00E93FCC" w:rsidRDefault="00C95667" w:rsidP="00C95667">
            <w:pPr>
              <w:widowControl w:val="0"/>
              <w:autoSpaceDE w:val="0"/>
              <w:autoSpaceDN w:val="0"/>
              <w:adjustRightInd w:val="0"/>
              <w:spacing w:after="0" w:line="276" w:lineRule="auto"/>
              <w:jc w:val="both"/>
              <w:rPr>
                <w:rFonts w:ascii="Arial" w:eastAsia="Calibri" w:hAnsi="Arial" w:cs="Times New Roman"/>
                <w:szCs w:val="24"/>
                <w:lang w:eastAsia="ru-RU"/>
              </w:rPr>
            </w:pPr>
            <w:r w:rsidRPr="00E93FCC">
              <w:rPr>
                <w:rFonts w:ascii="Times New Roman" w:eastAsia="Calibri" w:hAnsi="Times New Roman" w:cs="Times New Roman"/>
                <w:color w:val="000000"/>
                <w:spacing w:val="-4"/>
                <w:sz w:val="24"/>
                <w:szCs w:val="28"/>
                <w:lang w:eastAsia="ru-RU"/>
              </w:rPr>
              <w:t>ООО</w:t>
            </w:r>
            <w:r w:rsidRPr="00E93FCC">
              <w:rPr>
                <w:rFonts w:ascii="Times New Roman" w:eastAsia="Calibri" w:hAnsi="Times New Roman" w:cs="Times New Roman"/>
                <w:color w:val="000000"/>
                <w:spacing w:val="8"/>
                <w:sz w:val="24"/>
                <w:szCs w:val="28"/>
                <w:lang w:eastAsia="ru-RU"/>
              </w:rPr>
              <w:t xml:space="preserve"> «</w:t>
            </w:r>
            <w:proofErr w:type="spellStart"/>
            <w:r w:rsidRPr="00E93FCC">
              <w:rPr>
                <w:rFonts w:ascii="Times New Roman" w:eastAsia="Calibri" w:hAnsi="Times New Roman" w:cs="Times New Roman"/>
                <w:color w:val="000000"/>
                <w:spacing w:val="8"/>
                <w:sz w:val="24"/>
                <w:szCs w:val="28"/>
                <w:lang w:eastAsia="ru-RU"/>
              </w:rPr>
              <w:t>Верхисское</w:t>
            </w:r>
            <w:proofErr w:type="spellEnd"/>
            <w:r w:rsidRPr="00E93FCC">
              <w:rPr>
                <w:rFonts w:ascii="Times New Roman" w:eastAsia="Calibri" w:hAnsi="Times New Roman" w:cs="Times New Roman"/>
                <w:color w:val="000000"/>
                <w:spacing w:val="8"/>
                <w:sz w:val="24"/>
                <w:szCs w:val="28"/>
                <w:lang w:eastAsia="ru-RU"/>
              </w:rPr>
              <w:t xml:space="preserve">» </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lastRenderedPageBreak/>
              <w:t>10</w:t>
            </w:r>
          </w:p>
        </w:tc>
        <w:tc>
          <w:tcPr>
            <w:tcW w:w="6120" w:type="dxa"/>
          </w:tcPr>
          <w:p w:rsidR="00C95667" w:rsidRPr="00E93FCC" w:rsidRDefault="00C95667" w:rsidP="00C95667">
            <w:pPr>
              <w:shd w:val="clear" w:color="auto" w:fill="FFFFFF"/>
              <w:spacing w:after="0" w:line="322" w:lineRule="exact"/>
              <w:rPr>
                <w:rFonts w:ascii="Times New Roman" w:eastAsia="Calibri" w:hAnsi="Times New Roman" w:cs="Times New Roman"/>
                <w:color w:val="000000"/>
                <w:sz w:val="24"/>
                <w:szCs w:val="28"/>
                <w:lang w:eastAsia="ru-RU"/>
              </w:rPr>
            </w:pPr>
            <w:r w:rsidRPr="00E93FCC">
              <w:rPr>
                <w:rFonts w:ascii="Times New Roman" w:eastAsia="Calibri" w:hAnsi="Times New Roman" w:cs="Times New Roman"/>
                <w:color w:val="000000"/>
                <w:sz w:val="24"/>
                <w:szCs w:val="28"/>
                <w:lang w:eastAsia="ru-RU"/>
              </w:rPr>
              <w:t>ООО «</w:t>
            </w:r>
            <w:proofErr w:type="gramStart"/>
            <w:r w:rsidRPr="00E93FCC">
              <w:rPr>
                <w:rFonts w:ascii="Times New Roman" w:eastAsia="Calibri" w:hAnsi="Times New Roman" w:cs="Times New Roman"/>
                <w:color w:val="000000"/>
                <w:sz w:val="24"/>
                <w:szCs w:val="28"/>
                <w:lang w:eastAsia="ru-RU"/>
              </w:rPr>
              <w:t>Сыроваренный  завод</w:t>
            </w:r>
            <w:proofErr w:type="gramEnd"/>
            <w:r w:rsidRPr="00E93FCC">
              <w:rPr>
                <w:rFonts w:ascii="Times New Roman" w:eastAsia="Calibri" w:hAnsi="Times New Roman" w:cs="Times New Roman"/>
                <w:color w:val="000000"/>
                <w:sz w:val="24"/>
                <w:szCs w:val="28"/>
                <w:lang w:eastAsia="ru-RU"/>
              </w:rPr>
              <w:t xml:space="preserve"> «</w:t>
            </w:r>
            <w:proofErr w:type="spellStart"/>
            <w:r w:rsidRPr="00E93FCC">
              <w:rPr>
                <w:rFonts w:ascii="Times New Roman" w:eastAsia="Calibri" w:hAnsi="Times New Roman" w:cs="Times New Roman"/>
                <w:color w:val="000000"/>
                <w:sz w:val="24"/>
                <w:szCs w:val="28"/>
                <w:lang w:eastAsia="ru-RU"/>
              </w:rPr>
              <w:t>Сармич</w:t>
            </w:r>
            <w:proofErr w:type="spellEnd"/>
            <w:r w:rsidRPr="00E93FCC">
              <w:rPr>
                <w:rFonts w:ascii="Times New Roman" w:eastAsia="Calibri" w:hAnsi="Times New Roman" w:cs="Times New Roman"/>
                <w:color w:val="000000"/>
                <w:sz w:val="24"/>
                <w:szCs w:val="28"/>
                <w:lang w:eastAsia="ru-RU"/>
              </w:rPr>
              <w:t xml:space="preserve">» </w:t>
            </w:r>
          </w:p>
          <w:p w:rsidR="00C95667" w:rsidRPr="00E93FCC" w:rsidRDefault="00C95667" w:rsidP="00C95667">
            <w:pPr>
              <w:spacing w:after="0" w:line="276" w:lineRule="auto"/>
              <w:rPr>
                <w:rFonts w:ascii="Verdana" w:eastAsia="Calibri" w:hAnsi="Verdana" w:cs="Verdana"/>
                <w:sz w:val="18"/>
                <w:szCs w:val="20"/>
              </w:rPr>
            </w:pP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C95667">
        <w:trPr>
          <w:trHeight w:val="769"/>
        </w:trPr>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11</w:t>
            </w:r>
          </w:p>
        </w:tc>
        <w:tc>
          <w:tcPr>
            <w:tcW w:w="6120" w:type="dxa"/>
          </w:tcPr>
          <w:p w:rsidR="00C95667" w:rsidRPr="00E93FCC" w:rsidRDefault="00C95667" w:rsidP="00C95667">
            <w:pPr>
              <w:shd w:val="clear" w:color="auto" w:fill="FFFFFF"/>
              <w:spacing w:after="0" w:line="322" w:lineRule="exact"/>
              <w:rPr>
                <w:rFonts w:ascii="Times New Roman" w:eastAsia="Calibri" w:hAnsi="Times New Roman" w:cs="Times New Roman"/>
                <w:color w:val="000000"/>
                <w:sz w:val="24"/>
                <w:szCs w:val="28"/>
                <w:lang w:eastAsia="ru-RU"/>
              </w:rPr>
            </w:pPr>
            <w:r w:rsidRPr="00E93FCC">
              <w:rPr>
                <w:rFonts w:ascii="Times New Roman" w:eastAsia="Calibri" w:hAnsi="Times New Roman" w:cs="Times New Roman"/>
                <w:color w:val="000000"/>
                <w:sz w:val="24"/>
                <w:szCs w:val="28"/>
                <w:lang w:eastAsia="ru-RU"/>
              </w:rPr>
              <w:t>ГБУЗ «</w:t>
            </w:r>
            <w:proofErr w:type="spellStart"/>
            <w:r w:rsidRPr="00E93FCC">
              <w:rPr>
                <w:rFonts w:ascii="Times New Roman" w:eastAsia="Calibri" w:hAnsi="Times New Roman" w:cs="Times New Roman"/>
                <w:color w:val="000000"/>
                <w:sz w:val="24"/>
                <w:szCs w:val="28"/>
                <w:lang w:eastAsia="ru-RU"/>
              </w:rPr>
              <w:t>Инсарская</w:t>
            </w:r>
            <w:proofErr w:type="spellEnd"/>
            <w:r w:rsidRPr="00E93FCC">
              <w:rPr>
                <w:rFonts w:ascii="Times New Roman" w:eastAsia="Calibri" w:hAnsi="Times New Roman" w:cs="Times New Roman"/>
                <w:color w:val="000000"/>
                <w:sz w:val="24"/>
                <w:szCs w:val="28"/>
                <w:lang w:eastAsia="ru-RU"/>
              </w:rPr>
              <w:t xml:space="preserve"> РБ» </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Младший   медперсонал</w:t>
            </w:r>
          </w:p>
        </w:tc>
      </w:tr>
      <w:tr w:rsidR="00C95667" w:rsidRPr="00E93FCC" w:rsidTr="005A477D">
        <w:tc>
          <w:tcPr>
            <w:tcW w:w="1008" w:type="dxa"/>
          </w:tcPr>
          <w:p w:rsidR="00C95667" w:rsidRPr="00E93FCC" w:rsidRDefault="00C95667" w:rsidP="00C95667">
            <w:pPr>
              <w:spacing w:after="0" w:line="276" w:lineRule="auto"/>
              <w:jc w:val="center"/>
              <w:rPr>
                <w:rFonts w:ascii="Times New Roman" w:eastAsia="Calibri" w:hAnsi="Times New Roman" w:cs="Times New Roman"/>
                <w:sz w:val="24"/>
                <w:szCs w:val="28"/>
                <w:lang w:eastAsia="ru-RU"/>
              </w:rPr>
            </w:pPr>
            <w:r w:rsidRPr="00E93FCC">
              <w:rPr>
                <w:rFonts w:ascii="Times New Roman" w:eastAsia="Calibri" w:hAnsi="Times New Roman" w:cs="Times New Roman"/>
                <w:sz w:val="24"/>
                <w:szCs w:val="28"/>
                <w:lang w:eastAsia="ru-RU"/>
              </w:rPr>
              <w:t>12</w:t>
            </w:r>
          </w:p>
        </w:tc>
        <w:tc>
          <w:tcPr>
            <w:tcW w:w="6120" w:type="dxa"/>
          </w:tcPr>
          <w:p w:rsidR="00C95667" w:rsidRPr="00E93FCC" w:rsidRDefault="00C95667" w:rsidP="00C95667">
            <w:pPr>
              <w:shd w:val="clear" w:color="auto" w:fill="FFFFFF"/>
              <w:spacing w:after="0" w:line="322" w:lineRule="exact"/>
              <w:rPr>
                <w:rFonts w:ascii="Times New Roman" w:eastAsia="Calibri" w:hAnsi="Times New Roman" w:cs="Times New Roman"/>
                <w:color w:val="000000"/>
                <w:sz w:val="24"/>
                <w:szCs w:val="28"/>
                <w:lang w:eastAsia="ru-RU"/>
              </w:rPr>
            </w:pPr>
            <w:r w:rsidRPr="00E93FCC">
              <w:rPr>
                <w:rFonts w:ascii="Times New Roman" w:eastAsia="Calibri" w:hAnsi="Times New Roman" w:cs="Times New Roman"/>
                <w:color w:val="000000"/>
                <w:sz w:val="24"/>
                <w:szCs w:val="28"/>
                <w:lang w:eastAsia="ru-RU"/>
              </w:rPr>
              <w:t>ИП «</w:t>
            </w:r>
            <w:proofErr w:type="spellStart"/>
            <w:r w:rsidRPr="00E93FCC">
              <w:rPr>
                <w:rFonts w:ascii="Times New Roman" w:eastAsia="Calibri" w:hAnsi="Times New Roman" w:cs="Times New Roman"/>
                <w:color w:val="000000"/>
                <w:sz w:val="24"/>
                <w:szCs w:val="28"/>
                <w:lang w:eastAsia="ru-RU"/>
              </w:rPr>
              <w:t>Вельмяйкин</w:t>
            </w:r>
            <w:proofErr w:type="spellEnd"/>
            <w:r w:rsidRPr="00E93FCC">
              <w:rPr>
                <w:rFonts w:ascii="Times New Roman" w:eastAsia="Calibri" w:hAnsi="Times New Roman" w:cs="Times New Roman"/>
                <w:color w:val="000000"/>
                <w:sz w:val="24"/>
                <w:szCs w:val="28"/>
                <w:lang w:eastAsia="ru-RU"/>
              </w:rPr>
              <w:t xml:space="preserve"> С.К.», глава КФХ</w:t>
            </w:r>
          </w:p>
        </w:tc>
        <w:tc>
          <w:tcPr>
            <w:tcW w:w="2903" w:type="dxa"/>
          </w:tcPr>
          <w:p w:rsidR="00C95667" w:rsidRPr="00E93FCC" w:rsidRDefault="00C95667" w:rsidP="00C95667">
            <w:pPr>
              <w:spacing w:after="0" w:line="276" w:lineRule="auto"/>
              <w:ind w:firstLine="285"/>
              <w:jc w:val="center"/>
              <w:rPr>
                <w:rFonts w:ascii="Calibri" w:eastAsia="Calibri" w:hAnsi="Calibri" w:cs="Times New Roman"/>
                <w:sz w:val="24"/>
                <w:szCs w:val="28"/>
                <w:lang w:eastAsia="ru-RU"/>
              </w:rPr>
            </w:pPr>
            <w:r w:rsidRPr="00E93FCC">
              <w:rPr>
                <w:rFonts w:ascii="Times New Roman" w:eastAsia="Calibri" w:hAnsi="Times New Roman" w:cs="Times New Roman"/>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Calibri" w:eastAsia="Calibri" w:hAnsi="Calibri" w:cs="Times New Roman"/>
                <w:sz w:val="24"/>
                <w:szCs w:val="28"/>
                <w:lang w:eastAsia="ru-RU"/>
              </w:rPr>
            </w:pPr>
            <w:r w:rsidRPr="00E93FCC">
              <w:rPr>
                <w:rFonts w:ascii="Calibri" w:eastAsia="Calibri" w:hAnsi="Calibri" w:cs="Times New Roman"/>
                <w:sz w:val="24"/>
                <w:szCs w:val="28"/>
                <w:lang w:eastAsia="ru-RU"/>
              </w:rPr>
              <w:t>13</w:t>
            </w:r>
          </w:p>
        </w:tc>
        <w:tc>
          <w:tcPr>
            <w:tcW w:w="6120" w:type="dxa"/>
          </w:tcPr>
          <w:p w:rsidR="00C95667" w:rsidRPr="00E93FCC" w:rsidRDefault="00C95667" w:rsidP="00C95667">
            <w:pPr>
              <w:shd w:val="clear" w:color="auto" w:fill="FFFFFF"/>
              <w:spacing w:after="0" w:line="322" w:lineRule="exact"/>
              <w:rPr>
                <w:rFonts w:ascii="Times New Roman" w:eastAsia="Calibri" w:hAnsi="Times New Roman" w:cs="Times New Roman"/>
                <w:color w:val="000000"/>
                <w:sz w:val="24"/>
                <w:szCs w:val="28"/>
                <w:lang w:eastAsia="ru-RU"/>
              </w:rPr>
            </w:pPr>
            <w:r w:rsidRPr="00E93FCC">
              <w:rPr>
                <w:rFonts w:ascii="Times New Roman" w:eastAsia="Calibri" w:hAnsi="Times New Roman" w:cs="Times New Roman"/>
                <w:color w:val="22272F"/>
                <w:sz w:val="24"/>
                <w:szCs w:val="28"/>
                <w:lang w:eastAsia="ru-RU"/>
              </w:rPr>
              <w:t xml:space="preserve">ООО «МКК </w:t>
            </w:r>
            <w:proofErr w:type="spellStart"/>
            <w:r w:rsidRPr="00E93FCC">
              <w:rPr>
                <w:rFonts w:ascii="Times New Roman" w:eastAsia="Calibri" w:hAnsi="Times New Roman" w:cs="Times New Roman"/>
                <w:color w:val="22272F"/>
                <w:sz w:val="24"/>
                <w:szCs w:val="28"/>
                <w:lang w:eastAsia="ru-RU"/>
              </w:rPr>
              <w:t>Дильназ</w:t>
            </w:r>
            <w:proofErr w:type="spellEnd"/>
            <w:r w:rsidRPr="00E93FCC">
              <w:rPr>
                <w:rFonts w:ascii="Times New Roman" w:eastAsia="Calibri" w:hAnsi="Times New Roman" w:cs="Times New Roman"/>
                <w:color w:val="22272F"/>
                <w:sz w:val="24"/>
                <w:szCs w:val="28"/>
                <w:lang w:eastAsia="ru-RU"/>
              </w:rPr>
              <w:t>»</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sz w:val="24"/>
                <w:szCs w:val="28"/>
                <w:lang w:eastAsia="ru-RU"/>
              </w:rPr>
            </w:pPr>
            <w:r w:rsidRPr="00E93FCC">
              <w:rPr>
                <w:rFonts w:ascii="Times New Roman" w:eastAsia="Calibri" w:hAnsi="Times New Roman" w:cs="Times New Roman"/>
                <w:color w:val="22272F"/>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Calibri" w:eastAsia="Calibri" w:hAnsi="Calibri" w:cs="Times New Roman"/>
                <w:sz w:val="24"/>
                <w:szCs w:val="28"/>
                <w:lang w:eastAsia="ru-RU"/>
              </w:rPr>
            </w:pPr>
            <w:r w:rsidRPr="00E93FCC">
              <w:rPr>
                <w:rFonts w:ascii="Calibri" w:eastAsia="Calibri" w:hAnsi="Calibri" w:cs="Times New Roman"/>
                <w:sz w:val="24"/>
                <w:szCs w:val="28"/>
                <w:lang w:eastAsia="ru-RU"/>
              </w:rPr>
              <w:t>14</w:t>
            </w:r>
          </w:p>
        </w:tc>
        <w:tc>
          <w:tcPr>
            <w:tcW w:w="6120" w:type="dxa"/>
          </w:tcPr>
          <w:p w:rsidR="00C95667" w:rsidRPr="00E93FCC" w:rsidRDefault="00C95667" w:rsidP="00C95667">
            <w:pPr>
              <w:shd w:val="clear" w:color="auto" w:fill="FFFFFF"/>
              <w:spacing w:after="0" w:line="322" w:lineRule="exact"/>
              <w:rPr>
                <w:rFonts w:ascii="Times New Roman" w:eastAsia="Calibri" w:hAnsi="Times New Roman" w:cs="Times New Roman"/>
                <w:color w:val="22272F"/>
                <w:sz w:val="24"/>
                <w:szCs w:val="28"/>
                <w:lang w:eastAsia="ru-RU"/>
              </w:rPr>
            </w:pPr>
            <w:r w:rsidRPr="00E93FCC">
              <w:rPr>
                <w:rFonts w:ascii="Times New Roman" w:eastAsia="Calibri" w:hAnsi="Times New Roman" w:cs="Times New Roman"/>
                <w:color w:val="22272F"/>
                <w:sz w:val="24"/>
                <w:szCs w:val="28"/>
                <w:lang w:eastAsia="ru-RU"/>
              </w:rPr>
              <w:t>ООО «</w:t>
            </w:r>
            <w:proofErr w:type="spellStart"/>
            <w:r w:rsidRPr="00E93FCC">
              <w:rPr>
                <w:rFonts w:ascii="Times New Roman" w:eastAsia="Calibri" w:hAnsi="Times New Roman" w:cs="Times New Roman"/>
                <w:color w:val="22272F"/>
                <w:sz w:val="24"/>
                <w:szCs w:val="28"/>
                <w:lang w:eastAsia="ru-RU"/>
              </w:rPr>
              <w:t>Молагро</w:t>
            </w:r>
            <w:proofErr w:type="spellEnd"/>
            <w:r w:rsidRPr="00E93FCC">
              <w:rPr>
                <w:rFonts w:ascii="Times New Roman" w:eastAsia="Calibri" w:hAnsi="Times New Roman" w:cs="Times New Roman"/>
                <w:color w:val="22272F"/>
                <w:sz w:val="24"/>
                <w:szCs w:val="28"/>
                <w:lang w:eastAsia="ru-RU"/>
              </w:rPr>
              <w:t>»</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color w:val="22272F"/>
                <w:sz w:val="24"/>
                <w:szCs w:val="28"/>
                <w:lang w:eastAsia="ru-RU"/>
              </w:rPr>
            </w:pPr>
            <w:r w:rsidRPr="00E93FCC">
              <w:rPr>
                <w:rFonts w:ascii="Times New Roman" w:eastAsia="Calibri" w:hAnsi="Times New Roman" w:cs="Times New Roman"/>
                <w:color w:val="22272F"/>
                <w:sz w:val="24"/>
                <w:szCs w:val="28"/>
                <w:lang w:eastAsia="ru-RU"/>
              </w:rPr>
              <w:t>Разнорабочий</w:t>
            </w:r>
          </w:p>
        </w:tc>
      </w:tr>
      <w:tr w:rsidR="00C95667" w:rsidRPr="00E93FCC" w:rsidTr="005A477D">
        <w:tc>
          <w:tcPr>
            <w:tcW w:w="1008" w:type="dxa"/>
          </w:tcPr>
          <w:p w:rsidR="00C95667" w:rsidRPr="00E93FCC" w:rsidRDefault="00C95667" w:rsidP="00C95667">
            <w:pPr>
              <w:spacing w:after="0" w:line="276" w:lineRule="auto"/>
              <w:jc w:val="center"/>
              <w:rPr>
                <w:rFonts w:ascii="Calibri" w:eastAsia="Calibri" w:hAnsi="Calibri" w:cs="Times New Roman"/>
                <w:sz w:val="24"/>
                <w:szCs w:val="28"/>
                <w:lang w:eastAsia="ru-RU"/>
              </w:rPr>
            </w:pPr>
            <w:r w:rsidRPr="00E93FCC">
              <w:rPr>
                <w:rFonts w:ascii="Calibri" w:eastAsia="Calibri" w:hAnsi="Calibri" w:cs="Times New Roman"/>
                <w:sz w:val="24"/>
                <w:szCs w:val="28"/>
                <w:lang w:eastAsia="ru-RU"/>
              </w:rPr>
              <w:t>15</w:t>
            </w:r>
          </w:p>
        </w:tc>
        <w:tc>
          <w:tcPr>
            <w:tcW w:w="6120" w:type="dxa"/>
          </w:tcPr>
          <w:p w:rsidR="00C95667" w:rsidRPr="00E93FCC" w:rsidRDefault="00C95667" w:rsidP="00C95667">
            <w:pPr>
              <w:shd w:val="clear" w:color="auto" w:fill="FFFFFF"/>
              <w:spacing w:after="0" w:line="322" w:lineRule="exact"/>
              <w:rPr>
                <w:rFonts w:ascii="Times New Roman" w:eastAsia="Calibri" w:hAnsi="Times New Roman" w:cs="Times New Roman"/>
                <w:color w:val="22272F"/>
                <w:sz w:val="24"/>
                <w:szCs w:val="28"/>
                <w:lang w:eastAsia="ru-RU"/>
              </w:rPr>
            </w:pPr>
            <w:r w:rsidRPr="00E93FCC">
              <w:rPr>
                <w:rFonts w:ascii="Times New Roman" w:eastAsia="Calibri" w:hAnsi="Times New Roman" w:cs="Times New Roman"/>
                <w:color w:val="22272F"/>
                <w:sz w:val="24"/>
                <w:szCs w:val="28"/>
                <w:lang w:eastAsia="ru-RU"/>
              </w:rPr>
              <w:t>ООО «Ткацкая фабрика «Лента» имени 8 марта»</w:t>
            </w:r>
          </w:p>
        </w:tc>
        <w:tc>
          <w:tcPr>
            <w:tcW w:w="2903" w:type="dxa"/>
          </w:tcPr>
          <w:p w:rsidR="00C95667" w:rsidRPr="00E93FCC" w:rsidRDefault="00C95667" w:rsidP="00C95667">
            <w:pPr>
              <w:spacing w:after="0" w:line="276" w:lineRule="auto"/>
              <w:ind w:firstLine="285"/>
              <w:jc w:val="center"/>
              <w:rPr>
                <w:rFonts w:ascii="Times New Roman" w:eastAsia="Calibri" w:hAnsi="Times New Roman" w:cs="Times New Roman"/>
                <w:color w:val="22272F"/>
                <w:sz w:val="24"/>
                <w:szCs w:val="28"/>
                <w:lang w:eastAsia="ru-RU"/>
              </w:rPr>
            </w:pPr>
            <w:r w:rsidRPr="00E93FCC">
              <w:rPr>
                <w:rFonts w:ascii="Times New Roman" w:eastAsia="Calibri" w:hAnsi="Times New Roman" w:cs="Times New Roman"/>
                <w:color w:val="22272F"/>
                <w:sz w:val="24"/>
                <w:szCs w:val="28"/>
                <w:lang w:eastAsia="ru-RU"/>
              </w:rPr>
              <w:t>Слесарь-ремонтник</w:t>
            </w:r>
          </w:p>
        </w:tc>
      </w:tr>
    </w:tbl>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 w:val="24"/>
          <w:szCs w:val="28"/>
          <w:lang w:eastAsia="ru-RU"/>
        </w:rPr>
      </w:pPr>
    </w:p>
    <w:p w:rsidR="00C95667" w:rsidRPr="00E93FCC" w:rsidRDefault="00C95667" w:rsidP="00C95667">
      <w:pPr>
        <w:spacing w:after="0" w:line="240" w:lineRule="auto"/>
        <w:rPr>
          <w:rFonts w:ascii="Times New Roman" w:eastAsia="Times New Roman" w:hAnsi="Times New Roman" w:cs="Times New Roman"/>
          <w:szCs w:val="24"/>
          <w:lang w:eastAsia="ru-RU"/>
        </w:rPr>
      </w:pPr>
    </w:p>
    <w:p w:rsidR="005B2A5C" w:rsidRPr="00E93FCC" w:rsidRDefault="005B2A5C" w:rsidP="005B2A5C">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АДМИНИСТРАЦИЯ</w:t>
      </w:r>
    </w:p>
    <w:p w:rsidR="005B2A5C" w:rsidRPr="00E93FCC" w:rsidRDefault="005B2A5C" w:rsidP="005B2A5C">
      <w:pPr>
        <w:spacing w:after="0" w:line="240" w:lineRule="auto"/>
        <w:jc w:val="center"/>
        <w:rPr>
          <w:rFonts w:ascii="Times New Roman" w:eastAsia="Times New Roman" w:hAnsi="Times New Roman" w:cs="Times New Roman"/>
          <w:b/>
          <w:sz w:val="24"/>
          <w:szCs w:val="28"/>
          <w:lang w:eastAsia="ru-RU"/>
        </w:rPr>
      </w:pPr>
      <w:proofErr w:type="gramStart"/>
      <w:r w:rsidRPr="00E93FCC">
        <w:rPr>
          <w:rFonts w:ascii="Times New Roman" w:eastAsia="Times New Roman" w:hAnsi="Times New Roman" w:cs="Times New Roman"/>
          <w:b/>
          <w:sz w:val="24"/>
          <w:szCs w:val="28"/>
          <w:lang w:eastAsia="ru-RU"/>
        </w:rPr>
        <w:t>ИНСАРСКОГО  МУНИЦИПАЛЬНОГО</w:t>
      </w:r>
      <w:proofErr w:type="gramEnd"/>
      <w:r w:rsidRPr="00E93FCC">
        <w:rPr>
          <w:rFonts w:ascii="Times New Roman" w:eastAsia="Times New Roman" w:hAnsi="Times New Roman" w:cs="Times New Roman"/>
          <w:b/>
          <w:sz w:val="24"/>
          <w:szCs w:val="28"/>
          <w:lang w:eastAsia="ru-RU"/>
        </w:rPr>
        <w:t xml:space="preserve"> РАЙОНА</w:t>
      </w:r>
    </w:p>
    <w:p w:rsidR="005B2A5C" w:rsidRPr="00E93FCC" w:rsidRDefault="005B2A5C" w:rsidP="005B2A5C">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b/>
          <w:sz w:val="24"/>
          <w:szCs w:val="28"/>
          <w:lang w:eastAsia="ru-RU"/>
        </w:rPr>
        <w:t>РЕСПУБЛИКИ МОРДОВИЯ</w:t>
      </w:r>
    </w:p>
    <w:p w:rsidR="005B2A5C" w:rsidRPr="00E93FCC" w:rsidRDefault="005B2A5C" w:rsidP="005B2A5C">
      <w:pPr>
        <w:spacing w:after="0" w:line="240" w:lineRule="auto"/>
        <w:jc w:val="center"/>
        <w:rPr>
          <w:rFonts w:ascii="Times New Roman" w:eastAsia="Times New Roman" w:hAnsi="Times New Roman" w:cs="Times New Roman"/>
          <w:sz w:val="24"/>
          <w:szCs w:val="28"/>
          <w:lang w:eastAsia="ru-RU"/>
        </w:rPr>
      </w:pPr>
    </w:p>
    <w:p w:rsidR="005B2A5C" w:rsidRPr="00E93FCC" w:rsidRDefault="005B2A5C" w:rsidP="005B2A5C">
      <w:pPr>
        <w:spacing w:after="0" w:line="240" w:lineRule="auto"/>
        <w:jc w:val="center"/>
        <w:rPr>
          <w:rFonts w:ascii="Times New Roman" w:eastAsia="Times New Roman" w:hAnsi="Times New Roman" w:cs="Times New Roman"/>
          <w:sz w:val="24"/>
          <w:szCs w:val="28"/>
          <w:lang w:eastAsia="ru-RU"/>
        </w:rPr>
      </w:pPr>
    </w:p>
    <w:p w:rsidR="005B2A5C" w:rsidRPr="00E93FCC" w:rsidRDefault="005B2A5C" w:rsidP="005B2A5C">
      <w:pPr>
        <w:spacing w:after="0" w:line="240" w:lineRule="auto"/>
        <w:jc w:val="center"/>
        <w:rPr>
          <w:rFonts w:ascii="Times New Roman" w:eastAsia="Times New Roman" w:hAnsi="Times New Roman" w:cs="Times New Roman"/>
          <w:b/>
          <w:sz w:val="32"/>
          <w:szCs w:val="28"/>
          <w:lang w:eastAsia="ru-RU"/>
        </w:rPr>
      </w:pPr>
      <w:r w:rsidRPr="00E93FCC">
        <w:rPr>
          <w:rFonts w:ascii="Times New Roman" w:eastAsia="Times New Roman" w:hAnsi="Times New Roman" w:cs="Times New Roman"/>
          <w:b/>
          <w:sz w:val="32"/>
          <w:szCs w:val="28"/>
          <w:lang w:eastAsia="ru-RU"/>
        </w:rPr>
        <w:t>П О С Т А Н О В Л Е Н И Е</w:t>
      </w:r>
    </w:p>
    <w:p w:rsidR="005B2A5C" w:rsidRPr="00E93FCC" w:rsidRDefault="005B2A5C" w:rsidP="005B2A5C">
      <w:pPr>
        <w:spacing w:after="0" w:line="240" w:lineRule="auto"/>
        <w:jc w:val="center"/>
        <w:rPr>
          <w:rFonts w:ascii="Times New Roman" w:eastAsia="Times New Roman" w:hAnsi="Times New Roman" w:cs="Times New Roman"/>
          <w:b/>
          <w:sz w:val="32"/>
          <w:szCs w:val="28"/>
          <w:lang w:eastAsia="ru-RU"/>
        </w:rPr>
      </w:pPr>
    </w:p>
    <w:p w:rsidR="005B2A5C" w:rsidRPr="00E93FCC" w:rsidRDefault="005B2A5C" w:rsidP="005B2A5C">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 Инсар</w:t>
      </w:r>
    </w:p>
    <w:p w:rsidR="005B2A5C" w:rsidRPr="00E93FCC" w:rsidRDefault="005B2A5C" w:rsidP="005B2A5C">
      <w:pPr>
        <w:spacing w:after="0" w:line="240" w:lineRule="auto"/>
        <w:rPr>
          <w:rFonts w:ascii="Times New Roman" w:eastAsia="Times New Roman" w:hAnsi="Times New Roman" w:cs="Times New Roman"/>
          <w:color w:val="000000"/>
          <w:sz w:val="24"/>
          <w:szCs w:val="20"/>
          <w:lang w:eastAsia="ru-RU"/>
        </w:rPr>
      </w:pPr>
    </w:p>
    <w:p w:rsidR="005B2A5C" w:rsidRPr="00E93FCC" w:rsidRDefault="005B2A5C" w:rsidP="005B2A5C">
      <w:pPr>
        <w:tabs>
          <w:tab w:val="left" w:pos="9500"/>
        </w:tabs>
        <w:spacing w:after="0" w:line="240" w:lineRule="auto"/>
        <w:rPr>
          <w:rFonts w:ascii="Times New Roman" w:eastAsia="Times New Roman" w:hAnsi="Times New Roman" w:cs="Times New Roman"/>
          <w:color w:val="000000"/>
          <w:sz w:val="24"/>
          <w:szCs w:val="20"/>
          <w:lang w:eastAsia="ru-RU"/>
        </w:rPr>
      </w:pPr>
      <w:r w:rsidRPr="00E93FCC">
        <w:rPr>
          <w:rFonts w:ascii="Times New Roman" w:eastAsia="Times New Roman" w:hAnsi="Times New Roman" w:cs="Times New Roman"/>
          <w:b/>
          <w:color w:val="000000"/>
          <w:sz w:val="24"/>
          <w:szCs w:val="20"/>
          <w:u w:val="single"/>
          <w:lang w:eastAsia="ru-RU"/>
        </w:rPr>
        <w:t>от 16.11.2020 г.</w:t>
      </w:r>
      <w:r w:rsidRPr="00E93FCC">
        <w:rPr>
          <w:rFonts w:ascii="Times New Roman" w:eastAsia="Times New Roman" w:hAnsi="Times New Roman" w:cs="Times New Roman"/>
          <w:color w:val="000000"/>
          <w:sz w:val="24"/>
          <w:szCs w:val="20"/>
          <w:lang w:eastAsia="ru-RU"/>
        </w:rPr>
        <w:t xml:space="preserve">                                                                                                           </w:t>
      </w:r>
      <w:r w:rsidRPr="00E93FCC">
        <w:rPr>
          <w:rFonts w:ascii="Times New Roman" w:eastAsia="Times New Roman" w:hAnsi="Times New Roman" w:cs="Times New Roman"/>
          <w:b/>
          <w:color w:val="000000"/>
          <w:sz w:val="24"/>
          <w:szCs w:val="20"/>
          <w:lang w:eastAsia="ru-RU"/>
        </w:rPr>
        <w:t>№ 324</w:t>
      </w:r>
    </w:p>
    <w:p w:rsidR="005B2A5C" w:rsidRPr="00E93FCC" w:rsidRDefault="005B2A5C" w:rsidP="005B2A5C">
      <w:pPr>
        <w:spacing w:after="0" w:line="240" w:lineRule="auto"/>
        <w:rPr>
          <w:rFonts w:ascii="Times New Roman" w:eastAsia="Times New Roman" w:hAnsi="Times New Roman" w:cs="Times New Roman"/>
          <w:color w:val="000000"/>
          <w:sz w:val="24"/>
          <w:szCs w:val="20"/>
          <w:lang w:eastAsia="ru-RU"/>
        </w:rPr>
      </w:pPr>
    </w:p>
    <w:p w:rsidR="005B2A5C" w:rsidRPr="00E93FCC" w:rsidRDefault="005B2A5C" w:rsidP="005B2A5C">
      <w:pPr>
        <w:spacing w:after="0" w:line="240" w:lineRule="auto"/>
        <w:rPr>
          <w:rFonts w:ascii="Times New Roman" w:eastAsia="Times New Roman" w:hAnsi="Times New Roman" w:cs="Times New Roman"/>
          <w:color w:val="000000"/>
          <w:sz w:val="24"/>
          <w:szCs w:val="20"/>
          <w:lang w:eastAsia="ru-RU"/>
        </w:rPr>
      </w:pPr>
    </w:p>
    <w:p w:rsidR="005B2A5C" w:rsidRPr="00E93FCC" w:rsidRDefault="005B2A5C" w:rsidP="005B2A5C">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Об установлении стоимости муниципальной</w:t>
      </w:r>
    </w:p>
    <w:p w:rsidR="005B2A5C" w:rsidRPr="00E93FCC" w:rsidRDefault="005B2A5C" w:rsidP="005B2A5C">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услуги по организации питания обучающихся</w:t>
      </w:r>
    </w:p>
    <w:p w:rsidR="005B2A5C" w:rsidRPr="00E93FCC" w:rsidRDefault="005B2A5C" w:rsidP="005B2A5C">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школьного возраста в муниципальных бюджетных</w:t>
      </w:r>
    </w:p>
    <w:p w:rsidR="005B2A5C" w:rsidRPr="00E93FCC" w:rsidRDefault="005B2A5C" w:rsidP="005B2A5C">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общеобразовательных учреждениях, расположенных</w:t>
      </w:r>
    </w:p>
    <w:p w:rsidR="005B2A5C" w:rsidRPr="00E93FCC" w:rsidRDefault="005B2A5C" w:rsidP="005B2A5C">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на территории Инсарского муниципального района</w:t>
      </w:r>
    </w:p>
    <w:p w:rsidR="005B2A5C" w:rsidRPr="00E93FCC" w:rsidRDefault="005B2A5C" w:rsidP="005B2A5C">
      <w:pPr>
        <w:spacing w:after="0" w:line="240" w:lineRule="auto"/>
        <w:jc w:val="both"/>
        <w:rPr>
          <w:rFonts w:ascii="Times New Roman" w:eastAsia="Times New Roman" w:hAnsi="Times New Roman" w:cs="Times New Roman"/>
          <w:sz w:val="24"/>
          <w:szCs w:val="20"/>
          <w:lang w:eastAsia="ru-RU"/>
        </w:rPr>
      </w:pP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В соответствии с Федеральным законом от 6 октября 2003 года № 13–ФЗ «Об общих принципах организации местного самоуправления в Российской Федерации», законом Республики Мордовия от 27.12.2019 г. «О республиканском бюджете Республики Мордовия на 2020 год и на плановый период 2021 и 2022 годов», руководствуясь 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Российской Федерации от 23 июля 2008 года № 45, администрация Инсарского муниципального района</w:t>
      </w:r>
    </w:p>
    <w:p w:rsidR="005B2A5C" w:rsidRPr="00E93FCC" w:rsidRDefault="005B2A5C" w:rsidP="005B2A5C">
      <w:pPr>
        <w:spacing w:after="0" w:line="240" w:lineRule="auto"/>
        <w:jc w:val="center"/>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ПОСТАНОВЛЯЕТ:</w:t>
      </w:r>
    </w:p>
    <w:p w:rsidR="005B2A5C" w:rsidRPr="00E93FCC" w:rsidRDefault="005B2A5C" w:rsidP="000A348D">
      <w:pPr>
        <w:numPr>
          <w:ilvl w:val="0"/>
          <w:numId w:val="5"/>
        </w:num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Установить:</w:t>
      </w: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1) стоимость муниципальной услуги по организации питания обучающихся школьного возраста из малоимущих </w:t>
      </w:r>
      <w:proofErr w:type="gramStart"/>
      <w:r w:rsidRPr="00E93FCC">
        <w:rPr>
          <w:rFonts w:ascii="Times New Roman" w:eastAsia="Times New Roman" w:hAnsi="Times New Roman" w:cs="Times New Roman"/>
          <w:sz w:val="24"/>
          <w:szCs w:val="20"/>
          <w:lang w:eastAsia="ru-RU"/>
        </w:rPr>
        <w:t>семей,  не</w:t>
      </w:r>
      <w:proofErr w:type="gramEnd"/>
      <w:r w:rsidRPr="00E93FCC">
        <w:rPr>
          <w:rFonts w:ascii="Times New Roman" w:eastAsia="Times New Roman" w:hAnsi="Times New Roman" w:cs="Times New Roman"/>
          <w:sz w:val="24"/>
          <w:szCs w:val="20"/>
          <w:lang w:eastAsia="ru-RU"/>
        </w:rPr>
        <w:t xml:space="preserve"> посещающих группы продленного дня, в муниципальных бюджетных общеобразовательных учреждениях, расположенных на территории Инсарского муниципального района, в размере 41,54 рубля;</w:t>
      </w: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2) стоимость муниципальной услуги по организации питания обучающихся школьного возраста из малоимущих семей, посещающих группы продленного дня, в муниципальных бюджетных общеобразовательных учреждениях, расположенных на территории Инсарского муниципального района, в размере 103,86 рубля;</w:t>
      </w: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lastRenderedPageBreak/>
        <w:t>3) стоимость двухразового питания детей–инвалидов и детей с ограниченными возможностями здоровья в муниципальных бюджетных общеобразовательных учреждениях, расположенных на территории Инсарского муниципального района, в размере 103,86 рубля;</w:t>
      </w: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4) стоимость сухого пайка для детей–инвалидов, получающих образование по основным общеобразовательным программам на дому, в размере 103,86 рубля;</w:t>
      </w: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5) размер компенсации за питание для детей–инвалидов, получающих образование по основным общеобразовательным </w:t>
      </w:r>
      <w:proofErr w:type="gramStart"/>
      <w:r w:rsidRPr="00E93FCC">
        <w:rPr>
          <w:rFonts w:ascii="Times New Roman" w:eastAsia="Times New Roman" w:hAnsi="Times New Roman" w:cs="Times New Roman"/>
          <w:sz w:val="24"/>
          <w:szCs w:val="20"/>
          <w:lang w:eastAsia="ru-RU"/>
        </w:rPr>
        <w:t>программам  на</w:t>
      </w:r>
      <w:proofErr w:type="gramEnd"/>
      <w:r w:rsidRPr="00E93FCC">
        <w:rPr>
          <w:rFonts w:ascii="Times New Roman" w:eastAsia="Times New Roman" w:hAnsi="Times New Roman" w:cs="Times New Roman"/>
          <w:sz w:val="24"/>
          <w:szCs w:val="20"/>
          <w:lang w:eastAsia="ru-RU"/>
        </w:rPr>
        <w:t xml:space="preserve"> дому, в размере 103,86 рубля.</w:t>
      </w: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2. Признать утратившим силу постановление администрации Инсарского муниципального района Республики Мордовия от 13.02.2020 г. № 36 «</w:t>
      </w:r>
      <w:r w:rsidRPr="00E93FCC">
        <w:rPr>
          <w:rFonts w:ascii="Times New Roman" w:eastAsia="Times New Roman" w:hAnsi="Times New Roman" w:cs="Times New Roman"/>
          <w:sz w:val="24"/>
          <w:szCs w:val="28"/>
          <w:lang w:eastAsia="ru-RU"/>
        </w:rPr>
        <w:t>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 расположенных на территории Инсарского муниципального района</w:t>
      </w:r>
      <w:r w:rsidRPr="00E93FCC">
        <w:rPr>
          <w:rFonts w:ascii="Times New Roman" w:eastAsia="Times New Roman" w:hAnsi="Times New Roman" w:cs="Times New Roman"/>
          <w:sz w:val="24"/>
          <w:szCs w:val="20"/>
          <w:lang w:eastAsia="ru-RU"/>
        </w:rPr>
        <w:t>».</w:t>
      </w:r>
      <w:r w:rsidRPr="00E93FCC">
        <w:rPr>
          <w:rFonts w:ascii="Times New Roman" w:eastAsia="Times New Roman" w:hAnsi="Times New Roman" w:cs="Times New Roman"/>
          <w:sz w:val="24"/>
          <w:szCs w:val="20"/>
          <w:lang w:eastAsia="ru-RU"/>
        </w:rPr>
        <w:tab/>
      </w:r>
    </w:p>
    <w:p w:rsidR="005B2A5C" w:rsidRPr="00E93FCC" w:rsidRDefault="005B2A5C" w:rsidP="005B2A5C">
      <w:pPr>
        <w:spacing w:after="0" w:line="240" w:lineRule="auto"/>
        <w:ind w:firstLine="708"/>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3. Настоящее постановление вступает в законную силу со дня его подписания и распространяет свое действие на правоотношения, возникшие с 1 сентября 2020 года.</w:t>
      </w:r>
      <w:r w:rsidRPr="00E93FCC">
        <w:rPr>
          <w:rFonts w:ascii="Times New Roman" w:eastAsia="Times New Roman" w:hAnsi="Times New Roman" w:cs="Times New Roman"/>
          <w:sz w:val="24"/>
          <w:szCs w:val="20"/>
          <w:lang w:eastAsia="ru-RU"/>
        </w:rPr>
        <w:tab/>
        <w:t xml:space="preserve"> </w:t>
      </w:r>
    </w:p>
    <w:p w:rsidR="005B2A5C" w:rsidRPr="00E93FCC" w:rsidRDefault="005B2A5C" w:rsidP="005B2A5C">
      <w:pPr>
        <w:spacing w:after="0" w:line="240" w:lineRule="auto"/>
        <w:jc w:val="both"/>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          4.  Контроль за исполнением настоящего постановления возложить на Пронина А.Б. – первого заместителя главы Инсарского муниципального района. </w:t>
      </w:r>
    </w:p>
    <w:p w:rsidR="005B2A5C" w:rsidRPr="00E93FCC" w:rsidRDefault="005B2A5C" w:rsidP="005B2A5C">
      <w:pPr>
        <w:spacing w:after="0" w:line="240" w:lineRule="auto"/>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Глава Инсарского</w:t>
      </w:r>
    </w:p>
    <w:p w:rsidR="005B2A5C" w:rsidRPr="00E93FCC" w:rsidRDefault="005B2A5C" w:rsidP="005B2A5C">
      <w:pPr>
        <w:spacing w:after="0" w:line="240" w:lineRule="auto"/>
        <w:rPr>
          <w:rFonts w:ascii="Times New Roman" w:eastAsia="Times New Roman" w:hAnsi="Times New Roman" w:cs="Times New Roman"/>
          <w:sz w:val="24"/>
          <w:szCs w:val="20"/>
          <w:lang w:eastAsia="ru-RU"/>
        </w:rPr>
      </w:pPr>
      <w:r w:rsidRPr="00E93FCC">
        <w:rPr>
          <w:rFonts w:ascii="Times New Roman" w:eastAsia="Times New Roman" w:hAnsi="Times New Roman" w:cs="Times New Roman"/>
          <w:sz w:val="24"/>
          <w:szCs w:val="20"/>
          <w:lang w:eastAsia="ru-RU"/>
        </w:rPr>
        <w:t xml:space="preserve">муниципального района </w:t>
      </w:r>
      <w:r w:rsidRPr="00E93FCC">
        <w:rPr>
          <w:rFonts w:ascii="Times New Roman" w:eastAsia="Times New Roman" w:hAnsi="Times New Roman" w:cs="Times New Roman"/>
          <w:sz w:val="24"/>
          <w:szCs w:val="20"/>
          <w:lang w:eastAsia="ru-RU"/>
        </w:rPr>
        <w:tab/>
        <w:t xml:space="preserve">                                                                     К.А. </w:t>
      </w:r>
      <w:proofErr w:type="spellStart"/>
      <w:r w:rsidRPr="00E93FCC">
        <w:rPr>
          <w:rFonts w:ascii="Times New Roman" w:eastAsia="Times New Roman" w:hAnsi="Times New Roman" w:cs="Times New Roman"/>
          <w:sz w:val="24"/>
          <w:szCs w:val="20"/>
          <w:lang w:eastAsia="ru-RU"/>
        </w:rPr>
        <w:t>Мангутов</w:t>
      </w:r>
      <w:proofErr w:type="spellEnd"/>
    </w:p>
    <w:p w:rsidR="005B2A5C" w:rsidRPr="00E93FCC" w:rsidRDefault="005B2A5C" w:rsidP="005B2A5C">
      <w:pPr>
        <w:spacing w:after="0" w:line="240" w:lineRule="auto"/>
        <w:rPr>
          <w:rFonts w:ascii="Times New Roman" w:eastAsia="Times New Roman" w:hAnsi="Times New Roman" w:cs="Times New Roman"/>
          <w:szCs w:val="24"/>
          <w:lang w:eastAsia="ru-RU"/>
        </w:rPr>
      </w:pPr>
    </w:p>
    <w:p w:rsidR="00EE4882" w:rsidRPr="00E93FCC" w:rsidRDefault="00EE4882">
      <w:pPr>
        <w:rPr>
          <w:sz w:val="20"/>
        </w:rPr>
      </w:pPr>
    </w:p>
    <w:p w:rsidR="005B2A5C" w:rsidRPr="00E93FCC" w:rsidRDefault="005B2A5C">
      <w:pPr>
        <w:rPr>
          <w:sz w:val="20"/>
        </w:rPr>
      </w:pPr>
    </w:p>
    <w:p w:rsidR="005B2A5C" w:rsidRPr="00E93FCC" w:rsidRDefault="005B2A5C" w:rsidP="005B2A5C">
      <w:pPr>
        <w:spacing w:after="0" w:line="240" w:lineRule="auto"/>
        <w:jc w:val="center"/>
        <w:rPr>
          <w:rFonts w:ascii="Times New Roman" w:eastAsia="Times New Roman" w:hAnsi="Times New Roman" w:cs="Times New Roman"/>
          <w:b/>
          <w:szCs w:val="28"/>
          <w:lang w:eastAsia="ru-RU"/>
        </w:rPr>
      </w:pPr>
      <w:r w:rsidRPr="00E93FCC">
        <w:rPr>
          <w:rFonts w:ascii="Times New Roman" w:eastAsia="Times New Roman" w:hAnsi="Times New Roman" w:cs="Times New Roman"/>
          <w:b/>
          <w:szCs w:val="28"/>
          <w:lang w:eastAsia="ru-RU"/>
        </w:rPr>
        <w:t>АДМИНИСТРАЦИЯ</w:t>
      </w:r>
    </w:p>
    <w:p w:rsidR="005B2A5C" w:rsidRPr="00E93FCC" w:rsidRDefault="005B2A5C" w:rsidP="005B2A5C">
      <w:pPr>
        <w:spacing w:after="0" w:line="240" w:lineRule="auto"/>
        <w:jc w:val="center"/>
        <w:rPr>
          <w:rFonts w:ascii="Times New Roman" w:eastAsia="Times New Roman" w:hAnsi="Times New Roman" w:cs="Times New Roman"/>
          <w:b/>
          <w:szCs w:val="28"/>
          <w:lang w:eastAsia="ru-RU"/>
        </w:rPr>
      </w:pPr>
      <w:r w:rsidRPr="00E93FCC">
        <w:rPr>
          <w:rFonts w:ascii="Times New Roman" w:eastAsia="Times New Roman" w:hAnsi="Times New Roman" w:cs="Times New Roman"/>
          <w:b/>
          <w:szCs w:val="28"/>
          <w:lang w:eastAsia="ru-RU"/>
        </w:rPr>
        <w:t>ИНСАРСКОГО МУНИЦИПАЛЬНОГО РАЙОНА</w:t>
      </w:r>
    </w:p>
    <w:p w:rsidR="005B2A5C" w:rsidRPr="00E93FCC" w:rsidRDefault="005B2A5C" w:rsidP="005B2A5C">
      <w:pPr>
        <w:spacing w:after="0" w:line="240" w:lineRule="auto"/>
        <w:jc w:val="center"/>
        <w:rPr>
          <w:rFonts w:ascii="Times New Roman" w:eastAsia="Times New Roman" w:hAnsi="Times New Roman" w:cs="Times New Roman"/>
          <w:b/>
          <w:szCs w:val="28"/>
          <w:lang w:eastAsia="ru-RU"/>
        </w:rPr>
      </w:pPr>
      <w:r w:rsidRPr="00E93FCC">
        <w:rPr>
          <w:rFonts w:ascii="Times New Roman" w:eastAsia="Times New Roman" w:hAnsi="Times New Roman" w:cs="Times New Roman"/>
          <w:b/>
          <w:szCs w:val="28"/>
          <w:lang w:eastAsia="ru-RU"/>
        </w:rPr>
        <w:t>РЕСПУБЛИКИ МОРДОВИЯ</w:t>
      </w:r>
    </w:p>
    <w:p w:rsidR="005B2A5C" w:rsidRPr="00E93FCC" w:rsidRDefault="005B2A5C" w:rsidP="005B2A5C">
      <w:pPr>
        <w:spacing w:after="0" w:line="240" w:lineRule="auto"/>
        <w:jc w:val="center"/>
        <w:rPr>
          <w:rFonts w:ascii="Times New Roman" w:eastAsia="Times New Roman" w:hAnsi="Times New Roman" w:cs="Times New Roman"/>
          <w:szCs w:val="28"/>
          <w:lang w:eastAsia="ru-RU"/>
        </w:rPr>
      </w:pPr>
    </w:p>
    <w:p w:rsidR="005B2A5C" w:rsidRPr="00E93FCC" w:rsidRDefault="005B2A5C" w:rsidP="005B2A5C">
      <w:pPr>
        <w:spacing w:after="0" w:line="240" w:lineRule="auto"/>
        <w:jc w:val="center"/>
        <w:rPr>
          <w:rFonts w:ascii="Times New Roman" w:eastAsia="Times New Roman" w:hAnsi="Times New Roman" w:cs="Times New Roman"/>
          <w:szCs w:val="28"/>
          <w:lang w:eastAsia="ru-RU"/>
        </w:rPr>
      </w:pPr>
    </w:p>
    <w:p w:rsidR="005B2A5C" w:rsidRPr="00E93FCC" w:rsidRDefault="005B2A5C" w:rsidP="005B2A5C">
      <w:pPr>
        <w:spacing w:after="0" w:line="240" w:lineRule="auto"/>
        <w:jc w:val="center"/>
        <w:rPr>
          <w:rFonts w:ascii="Times New Roman" w:eastAsia="Times New Roman" w:hAnsi="Times New Roman" w:cs="Times New Roman"/>
          <w:b/>
          <w:sz w:val="28"/>
          <w:szCs w:val="28"/>
          <w:lang w:eastAsia="ru-RU"/>
        </w:rPr>
      </w:pPr>
      <w:r w:rsidRPr="00E93FCC">
        <w:rPr>
          <w:rFonts w:ascii="Times New Roman" w:eastAsia="Times New Roman" w:hAnsi="Times New Roman" w:cs="Times New Roman"/>
          <w:b/>
          <w:sz w:val="28"/>
          <w:szCs w:val="28"/>
          <w:lang w:eastAsia="ru-RU"/>
        </w:rPr>
        <w:t>П О С Т А Н О В Л Е Н И Е</w:t>
      </w:r>
    </w:p>
    <w:p w:rsidR="005B2A5C" w:rsidRPr="00E93FCC" w:rsidRDefault="005B2A5C" w:rsidP="005B2A5C">
      <w:pPr>
        <w:spacing w:after="0" w:line="240" w:lineRule="auto"/>
        <w:jc w:val="center"/>
        <w:rPr>
          <w:rFonts w:ascii="Times New Roman" w:eastAsia="Times New Roman" w:hAnsi="Times New Roman" w:cs="Times New Roman"/>
          <w:szCs w:val="28"/>
          <w:lang w:eastAsia="ru-RU"/>
        </w:rPr>
      </w:pPr>
    </w:p>
    <w:p w:rsidR="005B2A5C" w:rsidRPr="00E93FCC" w:rsidRDefault="005B2A5C" w:rsidP="005B2A5C">
      <w:pPr>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г. Инсар</w:t>
      </w:r>
    </w:p>
    <w:p w:rsidR="005B2A5C" w:rsidRPr="00E93FCC" w:rsidRDefault="005B2A5C" w:rsidP="005B2A5C">
      <w:pPr>
        <w:spacing w:after="0" w:line="240" w:lineRule="auto"/>
        <w:jc w:val="center"/>
        <w:rPr>
          <w:rFonts w:ascii="Times New Roman" w:eastAsia="Times New Roman" w:hAnsi="Times New Roman" w:cs="Times New Roman"/>
          <w:b/>
          <w:color w:val="FFFFFF"/>
          <w:szCs w:val="20"/>
          <w:lang w:eastAsia="ru-RU"/>
        </w:rPr>
      </w:pPr>
    </w:p>
    <w:p w:rsidR="005B2A5C" w:rsidRPr="00E93FCC" w:rsidRDefault="005B2A5C" w:rsidP="005B2A5C">
      <w:pPr>
        <w:spacing w:after="0" w:line="240" w:lineRule="auto"/>
        <w:jc w:val="both"/>
        <w:rPr>
          <w:rFonts w:ascii="Times New Roman" w:eastAsia="Times New Roman" w:hAnsi="Times New Roman" w:cs="Times New Roman"/>
          <w:szCs w:val="20"/>
          <w:lang w:eastAsia="ru-RU"/>
        </w:rPr>
      </w:pPr>
    </w:p>
    <w:p w:rsidR="005B2A5C" w:rsidRPr="00E93FCC" w:rsidRDefault="005B2A5C" w:rsidP="005B2A5C">
      <w:pPr>
        <w:spacing w:after="0" w:line="240" w:lineRule="auto"/>
        <w:jc w:val="both"/>
        <w:rPr>
          <w:rFonts w:ascii="Times New Roman" w:eastAsia="Times New Roman" w:hAnsi="Times New Roman" w:cs="Times New Roman"/>
          <w:b/>
          <w:szCs w:val="20"/>
          <w:lang w:eastAsia="ru-RU"/>
        </w:rPr>
      </w:pPr>
      <w:r w:rsidRPr="00E93FCC">
        <w:rPr>
          <w:rFonts w:ascii="Times New Roman" w:eastAsia="Times New Roman" w:hAnsi="Times New Roman" w:cs="Times New Roman"/>
          <w:b/>
          <w:szCs w:val="20"/>
          <w:lang w:eastAsia="ru-RU"/>
        </w:rPr>
        <w:t>от 18.11.2020 г.                                                                                                            № 327</w:t>
      </w:r>
    </w:p>
    <w:p w:rsidR="005B2A5C" w:rsidRPr="00E93FCC" w:rsidRDefault="005B2A5C" w:rsidP="005B2A5C">
      <w:pPr>
        <w:spacing w:after="0" w:line="240" w:lineRule="auto"/>
        <w:jc w:val="both"/>
        <w:rPr>
          <w:rFonts w:ascii="Times New Roman" w:eastAsia="Times New Roman" w:hAnsi="Times New Roman" w:cs="Times New Roman"/>
          <w:b/>
          <w:szCs w:val="20"/>
          <w:lang w:eastAsia="ru-RU"/>
        </w:rPr>
      </w:pPr>
    </w:p>
    <w:p w:rsidR="005B2A5C" w:rsidRPr="00E93FCC" w:rsidRDefault="005B2A5C" w:rsidP="005B2A5C">
      <w:pPr>
        <w:spacing w:after="0" w:line="240" w:lineRule="auto"/>
        <w:jc w:val="both"/>
        <w:rPr>
          <w:rFonts w:ascii="Times New Roman" w:eastAsia="Times New Roman" w:hAnsi="Times New Roman" w:cs="Times New Roman"/>
          <w:szCs w:val="20"/>
          <w:lang w:eastAsia="ru-RU"/>
        </w:rPr>
      </w:pPr>
    </w:p>
    <w:p w:rsidR="005B2A5C" w:rsidRPr="00E93FCC" w:rsidRDefault="005B2A5C" w:rsidP="005B2A5C">
      <w:pPr>
        <w:spacing w:after="0" w:line="240" w:lineRule="auto"/>
        <w:ind w:right="566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О внесении изменений в постановление администрации Инсарского муниципального района от 28.11.2018 г. №451</w:t>
      </w:r>
    </w:p>
    <w:p w:rsidR="005B2A5C" w:rsidRPr="00E93FCC" w:rsidRDefault="005B2A5C" w:rsidP="005B2A5C">
      <w:pPr>
        <w:spacing w:after="0" w:line="240" w:lineRule="auto"/>
        <w:jc w:val="both"/>
        <w:rPr>
          <w:rFonts w:ascii="Times New Roman" w:eastAsia="Times New Roman" w:hAnsi="Times New Roman" w:cs="Times New Roman"/>
          <w:sz w:val="16"/>
          <w:szCs w:val="20"/>
          <w:lang w:eastAsia="ru-RU"/>
        </w:rPr>
      </w:pPr>
      <w:r w:rsidRPr="00E93FCC">
        <w:rPr>
          <w:rFonts w:ascii="Times New Roman" w:eastAsia="Times New Roman" w:hAnsi="Times New Roman" w:cs="Times New Roman"/>
          <w:sz w:val="16"/>
          <w:szCs w:val="20"/>
          <w:lang w:eastAsia="ru-RU"/>
        </w:rPr>
        <w:tab/>
      </w:r>
    </w:p>
    <w:p w:rsidR="005B2A5C" w:rsidRPr="00E93FCC" w:rsidRDefault="005B2A5C" w:rsidP="005B2A5C">
      <w:pPr>
        <w:spacing w:after="0" w:line="240" w:lineRule="auto"/>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 w:val="16"/>
          <w:szCs w:val="20"/>
          <w:lang w:eastAsia="ru-RU"/>
        </w:rPr>
        <w:t xml:space="preserve">                </w:t>
      </w:r>
      <w:r w:rsidRPr="00E93FCC">
        <w:rPr>
          <w:rFonts w:ascii="Times New Roman" w:eastAsia="Times New Roman" w:hAnsi="Times New Roman" w:cs="Times New Roman"/>
          <w:szCs w:val="28"/>
          <w:lang w:eastAsia="ru-RU"/>
        </w:rPr>
        <w:t xml:space="preserve">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5B2A5C" w:rsidRPr="00E93FCC" w:rsidRDefault="005B2A5C" w:rsidP="005B2A5C">
      <w:pPr>
        <w:spacing w:after="0" w:line="240" w:lineRule="auto"/>
        <w:jc w:val="both"/>
        <w:rPr>
          <w:rFonts w:ascii="Times New Roman" w:eastAsia="Times New Roman" w:hAnsi="Times New Roman" w:cs="Times New Roman"/>
          <w:szCs w:val="28"/>
          <w:lang w:eastAsia="ru-RU"/>
        </w:rPr>
      </w:pPr>
    </w:p>
    <w:p w:rsidR="005B2A5C" w:rsidRPr="00E93FCC" w:rsidRDefault="005B2A5C" w:rsidP="005B2A5C">
      <w:pPr>
        <w:spacing w:after="0" w:line="240" w:lineRule="auto"/>
        <w:jc w:val="both"/>
        <w:rPr>
          <w:rFonts w:ascii="Times New Roman" w:eastAsia="Times New Roman" w:hAnsi="Times New Roman" w:cs="Times New Roman"/>
          <w:szCs w:val="20"/>
          <w:lang w:eastAsia="ru-RU"/>
        </w:rPr>
      </w:pPr>
      <w:r w:rsidRPr="00E93FCC">
        <w:rPr>
          <w:rFonts w:ascii="Times New Roman" w:eastAsia="Times New Roman" w:hAnsi="Times New Roman" w:cs="Times New Roman"/>
          <w:szCs w:val="20"/>
          <w:lang w:eastAsia="ru-RU"/>
        </w:rPr>
        <w:t xml:space="preserve">                                                       П О С Т А Н О В Л Я Е Т:</w:t>
      </w:r>
      <w:r w:rsidRPr="00E93FCC">
        <w:rPr>
          <w:rFonts w:ascii="Times New Roman" w:eastAsia="Times New Roman" w:hAnsi="Times New Roman" w:cs="Times New Roman"/>
          <w:szCs w:val="20"/>
          <w:lang w:eastAsia="ru-RU"/>
        </w:rPr>
        <w:tab/>
      </w:r>
    </w:p>
    <w:p w:rsidR="005B2A5C" w:rsidRPr="00E93FCC" w:rsidRDefault="005B2A5C" w:rsidP="005B2A5C">
      <w:pPr>
        <w:spacing w:after="0" w:line="240" w:lineRule="auto"/>
        <w:jc w:val="both"/>
        <w:rPr>
          <w:rFonts w:ascii="Times New Roman" w:eastAsia="Times New Roman" w:hAnsi="Times New Roman" w:cs="Times New Roman"/>
          <w:szCs w:val="28"/>
          <w:lang w:eastAsia="ru-RU"/>
        </w:rPr>
      </w:pPr>
    </w:p>
    <w:p w:rsidR="005B2A5C" w:rsidRPr="00E93FCC" w:rsidRDefault="005B2A5C" w:rsidP="000A348D">
      <w:pPr>
        <w:numPr>
          <w:ilvl w:val="0"/>
          <w:numId w:val="36"/>
        </w:numPr>
        <w:tabs>
          <w:tab w:val="left" w:pos="0"/>
          <w:tab w:val="left" w:pos="993"/>
          <w:tab w:val="left" w:pos="1134"/>
        </w:tabs>
        <w:spacing w:after="0" w:line="240" w:lineRule="auto"/>
        <w:ind w:firstLine="851"/>
        <w:contextualSpacing/>
        <w:jc w:val="both"/>
        <w:rPr>
          <w:rFonts w:ascii="Times New Roman" w:eastAsia="Times New Roman" w:hAnsi="Times New Roman" w:cs="Times New Roman"/>
          <w:bCs/>
          <w:szCs w:val="28"/>
          <w:lang w:eastAsia="ru-RU"/>
        </w:rPr>
      </w:pPr>
      <w:r w:rsidRPr="00E93FCC">
        <w:rPr>
          <w:rFonts w:ascii="Times New Roman" w:eastAsia="Times New Roman" w:hAnsi="Times New Roman" w:cs="Times New Roman"/>
          <w:szCs w:val="28"/>
          <w:lang w:eastAsia="ru-RU"/>
        </w:rPr>
        <w:t xml:space="preserve">Внести в постановление администрации Инсарского муниципального района от 28.11.2018 г. №451 «Об утверждении </w:t>
      </w:r>
      <w:r w:rsidRPr="00E93FCC">
        <w:rPr>
          <w:rFonts w:ascii="Times New Roman" w:eastAsia="Times New Roman" w:hAnsi="Times New Roman" w:cs="Times New Roman"/>
          <w:bCs/>
          <w:szCs w:val="28"/>
          <w:lang w:eastAsia="ru-RU"/>
        </w:rPr>
        <w:t>муниципальной программы «Экономическое развитие Инсарского муниципального района до 2025 года» следующее изменение:</w:t>
      </w:r>
    </w:p>
    <w:p w:rsidR="005B2A5C" w:rsidRPr="00E93FCC" w:rsidRDefault="005B2A5C" w:rsidP="000A348D">
      <w:pPr>
        <w:numPr>
          <w:ilvl w:val="0"/>
          <w:numId w:val="37"/>
        </w:numPr>
        <w:tabs>
          <w:tab w:val="left" w:pos="0"/>
          <w:tab w:val="left" w:pos="993"/>
          <w:tab w:val="left" w:pos="1134"/>
        </w:tabs>
        <w:spacing w:after="0" w:line="240" w:lineRule="auto"/>
        <w:ind w:firstLine="851"/>
        <w:contextualSpacing/>
        <w:jc w:val="both"/>
        <w:rPr>
          <w:rFonts w:ascii="Times New Roman" w:eastAsia="Times New Roman" w:hAnsi="Times New Roman" w:cs="Times New Roman"/>
          <w:bCs/>
          <w:szCs w:val="28"/>
          <w:lang w:eastAsia="ru-RU"/>
        </w:rPr>
      </w:pPr>
      <w:r w:rsidRPr="00E93FCC">
        <w:rPr>
          <w:rFonts w:ascii="Times New Roman" w:eastAsia="Times New Roman" w:hAnsi="Times New Roman" w:cs="Times New Roman"/>
          <w:bCs/>
          <w:szCs w:val="28"/>
          <w:lang w:eastAsia="ru-RU"/>
        </w:rPr>
        <w:t>приложение к постановлению изложить в новой редакции, согласно приложению.</w:t>
      </w:r>
    </w:p>
    <w:p w:rsidR="005B2A5C" w:rsidRPr="00E93FCC" w:rsidRDefault="005B2A5C" w:rsidP="000A348D">
      <w:pPr>
        <w:numPr>
          <w:ilvl w:val="0"/>
          <w:numId w:val="36"/>
        </w:numPr>
        <w:tabs>
          <w:tab w:val="left" w:pos="0"/>
          <w:tab w:val="left" w:pos="1134"/>
        </w:tabs>
        <w:spacing w:after="0" w:line="240" w:lineRule="auto"/>
        <w:ind w:firstLine="851"/>
        <w:contextualSpacing/>
        <w:jc w:val="both"/>
        <w:rPr>
          <w:rFonts w:ascii="Times New Roman" w:eastAsia="Times New Roman" w:hAnsi="Times New Roman" w:cs="Times New Roman"/>
          <w:bCs/>
          <w:szCs w:val="28"/>
          <w:lang w:eastAsia="ru-RU"/>
        </w:rPr>
      </w:pPr>
      <w:r w:rsidRPr="00E93FCC">
        <w:rPr>
          <w:rFonts w:ascii="Times New Roman" w:eastAsia="Times New Roman" w:hAnsi="Times New Roman" w:cs="Times New Roman"/>
          <w:szCs w:val="28"/>
          <w:lang w:eastAsia="ru-RU"/>
        </w:rPr>
        <w:t>Контроль за исполнением настоящего постановления возложить на А.П. Синичкина – заместителя главы, начальника Финансового управления администрации Инсарского муниципального района.</w:t>
      </w:r>
    </w:p>
    <w:p w:rsidR="005B2A5C" w:rsidRPr="00E93FCC" w:rsidRDefault="005B2A5C" w:rsidP="000A348D">
      <w:pPr>
        <w:numPr>
          <w:ilvl w:val="0"/>
          <w:numId w:val="36"/>
        </w:numPr>
        <w:tabs>
          <w:tab w:val="left" w:pos="1134"/>
        </w:tabs>
        <w:spacing w:after="0" w:line="240" w:lineRule="auto"/>
        <w:ind w:firstLine="851"/>
        <w:contextualSpacing/>
        <w:jc w:val="both"/>
        <w:rPr>
          <w:rFonts w:ascii="Times New Roman" w:eastAsia="Times New Roman" w:hAnsi="Times New Roman" w:cs="Times New Roman"/>
          <w:bCs/>
          <w:szCs w:val="28"/>
          <w:lang w:eastAsia="ru-RU"/>
        </w:rPr>
      </w:pPr>
      <w:r w:rsidRPr="00E93FCC">
        <w:rPr>
          <w:rFonts w:ascii="Times New Roman" w:eastAsia="Times New Roman" w:hAnsi="Times New Roman" w:cs="Times New Roman"/>
          <w:szCs w:val="28"/>
          <w:lang w:eastAsia="ru-RU"/>
        </w:rPr>
        <w:lastRenderedPageBreak/>
        <w:t>Настоящее постановление подлежит официальному опубликованию и вступает в законную силу с 1 января 2021 года.</w:t>
      </w:r>
    </w:p>
    <w:p w:rsidR="005B2A5C" w:rsidRPr="00E93FCC" w:rsidRDefault="005B2A5C" w:rsidP="005B2A5C">
      <w:pPr>
        <w:tabs>
          <w:tab w:val="left" w:pos="0"/>
          <w:tab w:val="left" w:pos="1134"/>
        </w:tabs>
        <w:spacing w:after="0" w:line="240" w:lineRule="auto"/>
        <w:ind w:left="851"/>
        <w:contextualSpacing/>
        <w:jc w:val="both"/>
        <w:rPr>
          <w:rFonts w:ascii="Times New Roman" w:eastAsia="Times New Roman" w:hAnsi="Times New Roman" w:cs="Times New Roman"/>
          <w:bCs/>
          <w:szCs w:val="28"/>
          <w:lang w:eastAsia="ru-RU"/>
        </w:rPr>
      </w:pPr>
    </w:p>
    <w:p w:rsidR="005B2A5C" w:rsidRPr="00E93FCC" w:rsidRDefault="005B2A5C" w:rsidP="005B2A5C">
      <w:pPr>
        <w:spacing w:after="0" w:line="240" w:lineRule="auto"/>
        <w:rPr>
          <w:rFonts w:ascii="Times New Roman" w:eastAsia="Times New Roman" w:hAnsi="Times New Roman" w:cs="Times New Roman"/>
          <w:szCs w:val="27"/>
          <w:lang w:eastAsia="ru-RU"/>
        </w:rPr>
      </w:pPr>
    </w:p>
    <w:p w:rsidR="005B2A5C" w:rsidRPr="00E93FCC" w:rsidRDefault="005B2A5C" w:rsidP="005B2A5C">
      <w:pPr>
        <w:spacing w:after="0" w:line="240" w:lineRule="auto"/>
        <w:rPr>
          <w:rFonts w:ascii="Times New Roman" w:eastAsia="Times New Roman" w:hAnsi="Times New Roman" w:cs="Times New Roman"/>
          <w:szCs w:val="27"/>
          <w:lang w:eastAsia="ru-RU"/>
        </w:rPr>
      </w:pPr>
      <w:r w:rsidRPr="00E93FCC">
        <w:rPr>
          <w:rFonts w:ascii="Times New Roman" w:eastAsia="Times New Roman" w:hAnsi="Times New Roman" w:cs="Times New Roman"/>
          <w:szCs w:val="27"/>
          <w:lang w:eastAsia="ru-RU"/>
        </w:rPr>
        <w:t>Первый заместитель главы</w:t>
      </w:r>
    </w:p>
    <w:p w:rsidR="005B2A5C" w:rsidRPr="00E93FCC" w:rsidRDefault="005B2A5C" w:rsidP="005B2A5C">
      <w:pPr>
        <w:spacing w:after="0" w:line="240" w:lineRule="auto"/>
        <w:rPr>
          <w:rFonts w:ascii="Times New Roman" w:eastAsia="Times New Roman" w:hAnsi="Times New Roman" w:cs="Times New Roman"/>
          <w:szCs w:val="28"/>
          <w:lang w:eastAsia="ru-RU"/>
        </w:rPr>
      </w:pPr>
      <w:r w:rsidRPr="00E93FCC">
        <w:rPr>
          <w:rFonts w:ascii="Times New Roman" w:eastAsia="Times New Roman" w:hAnsi="Times New Roman" w:cs="Times New Roman"/>
          <w:szCs w:val="27"/>
          <w:lang w:eastAsia="ru-RU"/>
        </w:rPr>
        <w:t xml:space="preserve">Инсарского муниципального района                                                                   А.Б. Пронин                                                                                   </w:t>
      </w:r>
    </w:p>
    <w:p w:rsidR="005B2A5C" w:rsidRPr="00E93FCC" w:rsidRDefault="005B2A5C" w:rsidP="005B2A5C">
      <w:pPr>
        <w:spacing w:after="0" w:line="276" w:lineRule="auto"/>
        <w:ind w:firstLine="6095"/>
        <w:rPr>
          <w:rFonts w:ascii="Times New Roman" w:eastAsia="Calibri" w:hAnsi="Times New Roman" w:cs="Times New Roman"/>
          <w:szCs w:val="28"/>
        </w:rPr>
      </w:pPr>
    </w:p>
    <w:p w:rsidR="005B2A5C" w:rsidRPr="00E93FCC" w:rsidRDefault="005B2A5C" w:rsidP="005B2A5C">
      <w:pPr>
        <w:spacing w:after="0" w:line="276" w:lineRule="auto"/>
        <w:ind w:firstLine="6095"/>
        <w:rPr>
          <w:rFonts w:ascii="Times New Roman" w:eastAsia="Calibri" w:hAnsi="Times New Roman" w:cs="Times New Roman"/>
          <w:szCs w:val="28"/>
        </w:rPr>
      </w:pPr>
    </w:p>
    <w:p w:rsidR="005B2A5C" w:rsidRPr="00E93FCC" w:rsidRDefault="005B2A5C" w:rsidP="005B2A5C">
      <w:pPr>
        <w:spacing w:after="0" w:line="276" w:lineRule="auto"/>
        <w:ind w:firstLine="6095"/>
        <w:rPr>
          <w:rFonts w:ascii="Times New Roman" w:eastAsia="Calibri" w:hAnsi="Times New Roman" w:cs="Times New Roman"/>
          <w:szCs w:val="28"/>
        </w:rPr>
      </w:pPr>
    </w:p>
    <w:p w:rsidR="005B2A5C" w:rsidRPr="00E93FCC" w:rsidRDefault="005B2A5C" w:rsidP="005B2A5C">
      <w:pPr>
        <w:spacing w:after="0" w:line="276" w:lineRule="auto"/>
        <w:ind w:firstLine="6095"/>
        <w:rPr>
          <w:rFonts w:ascii="Times New Roman" w:eastAsia="Calibri" w:hAnsi="Times New Roman" w:cs="Times New Roman"/>
          <w:szCs w:val="28"/>
        </w:rPr>
      </w:pPr>
      <w:r w:rsidRPr="00E93FCC">
        <w:rPr>
          <w:rFonts w:ascii="Times New Roman" w:eastAsia="Calibri" w:hAnsi="Times New Roman" w:cs="Times New Roman"/>
          <w:szCs w:val="28"/>
        </w:rPr>
        <w:t xml:space="preserve">Приложение </w:t>
      </w:r>
    </w:p>
    <w:p w:rsidR="005B2A5C" w:rsidRPr="00E93FCC" w:rsidRDefault="005B2A5C" w:rsidP="005B2A5C">
      <w:pPr>
        <w:spacing w:after="0" w:line="276" w:lineRule="auto"/>
        <w:ind w:firstLine="6095"/>
        <w:rPr>
          <w:rFonts w:ascii="Times New Roman" w:eastAsia="Calibri" w:hAnsi="Times New Roman" w:cs="Times New Roman"/>
          <w:szCs w:val="28"/>
        </w:rPr>
      </w:pPr>
      <w:r w:rsidRPr="00E93FCC">
        <w:rPr>
          <w:rFonts w:ascii="Times New Roman" w:eastAsia="Calibri" w:hAnsi="Times New Roman" w:cs="Times New Roman"/>
          <w:szCs w:val="28"/>
        </w:rPr>
        <w:t>к постановлению администрации</w:t>
      </w:r>
    </w:p>
    <w:p w:rsidR="005B2A5C" w:rsidRPr="00E93FCC" w:rsidRDefault="005B2A5C" w:rsidP="005B2A5C">
      <w:pPr>
        <w:spacing w:after="0" w:line="276" w:lineRule="auto"/>
        <w:ind w:firstLine="6095"/>
        <w:rPr>
          <w:rFonts w:ascii="Times New Roman" w:eastAsia="Calibri" w:hAnsi="Times New Roman" w:cs="Times New Roman"/>
          <w:szCs w:val="28"/>
        </w:rPr>
      </w:pPr>
      <w:r w:rsidRPr="00E93FCC">
        <w:rPr>
          <w:rFonts w:ascii="Times New Roman" w:eastAsia="Calibri" w:hAnsi="Times New Roman" w:cs="Times New Roman"/>
          <w:szCs w:val="28"/>
        </w:rPr>
        <w:t>Инсарского муниципального</w:t>
      </w:r>
    </w:p>
    <w:p w:rsidR="005B2A5C" w:rsidRPr="00E93FCC" w:rsidRDefault="005B2A5C" w:rsidP="005B2A5C">
      <w:pPr>
        <w:spacing w:after="0" w:line="276" w:lineRule="auto"/>
        <w:ind w:firstLine="6095"/>
        <w:rPr>
          <w:rFonts w:ascii="Times New Roman" w:eastAsia="Calibri" w:hAnsi="Times New Roman" w:cs="Times New Roman"/>
          <w:szCs w:val="28"/>
        </w:rPr>
      </w:pPr>
      <w:r w:rsidRPr="00E93FCC">
        <w:rPr>
          <w:rFonts w:ascii="Times New Roman" w:eastAsia="Calibri" w:hAnsi="Times New Roman" w:cs="Times New Roman"/>
          <w:szCs w:val="28"/>
        </w:rPr>
        <w:t>района от 18.11.2020 г. № 327</w:t>
      </w:r>
    </w:p>
    <w:p w:rsidR="005B2A5C" w:rsidRPr="00E93FCC" w:rsidRDefault="005B2A5C" w:rsidP="005B2A5C">
      <w:pPr>
        <w:spacing w:after="0" w:line="360" w:lineRule="auto"/>
        <w:ind w:firstLine="5245"/>
        <w:rPr>
          <w:rFonts w:ascii="Times New Roman" w:eastAsia="Calibri" w:hAnsi="Times New Roman" w:cs="Times New Roman"/>
          <w:szCs w:val="28"/>
        </w:rPr>
      </w:pPr>
    </w:p>
    <w:p w:rsidR="005B2A5C" w:rsidRPr="00E93FCC" w:rsidRDefault="005B2A5C" w:rsidP="005B2A5C">
      <w:pPr>
        <w:spacing w:after="0" w:line="360" w:lineRule="auto"/>
        <w:jc w:val="center"/>
        <w:rPr>
          <w:rFonts w:ascii="Times New Roman" w:eastAsia="Calibri" w:hAnsi="Times New Roman" w:cs="Times New Roman"/>
          <w:szCs w:val="28"/>
        </w:rPr>
      </w:pPr>
      <w:r w:rsidRPr="00E93FCC">
        <w:rPr>
          <w:rFonts w:ascii="Times New Roman" w:eastAsia="Calibri" w:hAnsi="Times New Roman" w:cs="Times New Roman"/>
          <w:szCs w:val="28"/>
        </w:rPr>
        <w:t xml:space="preserve">Муниципальная программа </w:t>
      </w:r>
    </w:p>
    <w:p w:rsidR="005B2A5C" w:rsidRPr="00E93FCC" w:rsidRDefault="005B2A5C" w:rsidP="005B2A5C">
      <w:pPr>
        <w:spacing w:after="0" w:line="360" w:lineRule="auto"/>
        <w:jc w:val="center"/>
        <w:rPr>
          <w:rFonts w:ascii="Times New Roman" w:eastAsia="Calibri" w:hAnsi="Times New Roman" w:cs="Times New Roman"/>
          <w:szCs w:val="28"/>
        </w:rPr>
      </w:pPr>
      <w:r w:rsidRPr="00E93FCC">
        <w:rPr>
          <w:rFonts w:ascii="Times New Roman" w:eastAsia="Calibri" w:hAnsi="Times New Roman" w:cs="Times New Roman"/>
          <w:szCs w:val="28"/>
        </w:rPr>
        <w:t>«Экономическое развитие Инсарского муниципального района до 2025 года»</w:t>
      </w:r>
    </w:p>
    <w:p w:rsidR="005B2A5C" w:rsidRPr="00E93FCC" w:rsidRDefault="005B2A5C" w:rsidP="005B2A5C">
      <w:pPr>
        <w:spacing w:after="0" w:line="360" w:lineRule="auto"/>
        <w:jc w:val="center"/>
        <w:rPr>
          <w:rFonts w:ascii="Times New Roman" w:eastAsia="Calibri" w:hAnsi="Times New Roman" w:cs="Times New Roman"/>
          <w:szCs w:val="28"/>
        </w:rPr>
      </w:pPr>
    </w:p>
    <w:p w:rsidR="005B2A5C" w:rsidRPr="00E93FCC" w:rsidRDefault="005B2A5C" w:rsidP="005B2A5C">
      <w:pPr>
        <w:spacing w:after="0" w:line="360" w:lineRule="auto"/>
        <w:jc w:val="center"/>
        <w:rPr>
          <w:rFonts w:ascii="Times New Roman" w:eastAsia="Calibri" w:hAnsi="Times New Roman" w:cs="Times New Roman"/>
          <w:szCs w:val="28"/>
        </w:rPr>
      </w:pPr>
      <w:r w:rsidRPr="00E93FCC">
        <w:rPr>
          <w:rFonts w:ascii="Times New Roman" w:eastAsia="Calibri" w:hAnsi="Times New Roman" w:cs="Times New Roman"/>
          <w:szCs w:val="28"/>
        </w:rPr>
        <w:t xml:space="preserve">Паспорт </w:t>
      </w:r>
    </w:p>
    <w:p w:rsidR="005B2A5C" w:rsidRPr="00E93FCC" w:rsidRDefault="005B2A5C" w:rsidP="005B2A5C">
      <w:pPr>
        <w:spacing w:after="0" w:line="360" w:lineRule="auto"/>
        <w:jc w:val="center"/>
        <w:rPr>
          <w:rFonts w:ascii="Times New Roman" w:eastAsia="Calibri" w:hAnsi="Times New Roman" w:cs="Times New Roman"/>
          <w:szCs w:val="28"/>
        </w:rPr>
      </w:pPr>
      <w:r w:rsidRPr="00E93FCC">
        <w:rPr>
          <w:rFonts w:ascii="Times New Roman" w:eastAsia="Calibri" w:hAnsi="Times New Roman" w:cs="Times New Roman"/>
          <w:szCs w:val="28"/>
        </w:rPr>
        <w:t>Муниципальной программы «Экономическое развитие Инсарского муниципального района до 2025 года»</w:t>
      </w:r>
    </w:p>
    <w:p w:rsidR="005B2A5C" w:rsidRPr="00E93FCC" w:rsidRDefault="005B2A5C" w:rsidP="005B2A5C">
      <w:pPr>
        <w:spacing w:after="0" w:line="240" w:lineRule="auto"/>
        <w:jc w:val="center"/>
        <w:rPr>
          <w:rFonts w:ascii="Times New Roman" w:eastAsia="Calibri" w:hAnsi="Times New Roman" w:cs="Times New Roman"/>
          <w:szCs w:val="28"/>
        </w:rPr>
      </w:pPr>
    </w:p>
    <w:tbl>
      <w:tblPr>
        <w:tblStyle w:val="1c"/>
        <w:tblW w:w="0" w:type="auto"/>
        <w:jc w:val="center"/>
        <w:tblLook w:val="04A0" w:firstRow="1" w:lastRow="0" w:firstColumn="1" w:lastColumn="0" w:noHBand="0" w:noVBand="1"/>
      </w:tblPr>
      <w:tblGrid>
        <w:gridCol w:w="3227"/>
        <w:gridCol w:w="6344"/>
      </w:tblGrid>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 xml:space="preserve">Наименование программы </w:t>
            </w:r>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Муниципальная программа «Экономическое развитие Инсарского муниципального района до 2025 года» (далее – Программа)</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 xml:space="preserve">Основные разработчики Программы </w:t>
            </w:r>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Администрация Инсарского муниципального района</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Цель Программы</w:t>
            </w:r>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Создание условий для обеспечения устойчивого роста экономики и улучшения инвестиционной привлекательности муниципального района</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Задачи Программы</w:t>
            </w:r>
          </w:p>
        </w:tc>
        <w:tc>
          <w:tcPr>
            <w:tcW w:w="6344" w:type="dxa"/>
          </w:tcPr>
          <w:p w:rsidR="005B2A5C" w:rsidRPr="00E93FCC" w:rsidRDefault="005B2A5C" w:rsidP="000A348D">
            <w:pPr>
              <w:numPr>
                <w:ilvl w:val="0"/>
                <w:numId w:val="6"/>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Формирование благоприятного инвестиционного климата в районе; </w:t>
            </w:r>
          </w:p>
          <w:p w:rsidR="005B2A5C" w:rsidRPr="00E93FCC" w:rsidRDefault="005B2A5C" w:rsidP="000A348D">
            <w:pPr>
              <w:numPr>
                <w:ilvl w:val="0"/>
                <w:numId w:val="6"/>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притока инвестиционных ресурсов в район.</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Срок реализации</w:t>
            </w:r>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2019-2025 гг., без выделения этапов</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Перечень разделов</w:t>
            </w:r>
          </w:p>
        </w:tc>
        <w:tc>
          <w:tcPr>
            <w:tcW w:w="6344" w:type="dxa"/>
          </w:tcPr>
          <w:p w:rsidR="005B2A5C" w:rsidRPr="00E93FCC" w:rsidRDefault="005B2A5C" w:rsidP="000A348D">
            <w:pPr>
              <w:numPr>
                <w:ilvl w:val="0"/>
                <w:numId w:val="7"/>
              </w:numPr>
              <w:spacing w:line="360" w:lineRule="auto"/>
              <w:ind w:left="317" w:hanging="317"/>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промышленного комплекса»;</w:t>
            </w:r>
          </w:p>
          <w:p w:rsidR="005B2A5C" w:rsidRPr="00E93FCC" w:rsidRDefault="005B2A5C" w:rsidP="000A348D">
            <w:pPr>
              <w:numPr>
                <w:ilvl w:val="0"/>
                <w:numId w:val="7"/>
              </w:numPr>
              <w:spacing w:line="360" w:lineRule="auto"/>
              <w:ind w:left="317" w:hanging="317"/>
              <w:jc w:val="both"/>
              <w:rPr>
                <w:rFonts w:ascii="Times New Roman" w:eastAsia="Calibri" w:hAnsi="Times New Roman" w:cs="Times New Roman"/>
                <w:szCs w:val="28"/>
              </w:rPr>
            </w:pPr>
            <w:r w:rsidRPr="00E93FCC">
              <w:rPr>
                <w:rFonts w:ascii="Times New Roman" w:eastAsia="Calibri" w:hAnsi="Times New Roman" w:cs="Times New Roman"/>
                <w:szCs w:val="28"/>
              </w:rPr>
              <w:t>«Формирование благоприятной инвестиционной среды»;</w:t>
            </w:r>
          </w:p>
          <w:p w:rsidR="005B2A5C" w:rsidRPr="00E93FCC" w:rsidRDefault="005B2A5C" w:rsidP="000A348D">
            <w:pPr>
              <w:numPr>
                <w:ilvl w:val="0"/>
                <w:numId w:val="7"/>
              </w:numPr>
              <w:spacing w:line="360" w:lineRule="auto"/>
              <w:ind w:left="317" w:hanging="317"/>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инфраструктуры потребительского рынка товаров, работ и услуг»;</w:t>
            </w:r>
          </w:p>
          <w:p w:rsidR="005B2A5C" w:rsidRPr="00E93FCC" w:rsidRDefault="005B2A5C" w:rsidP="000A348D">
            <w:pPr>
              <w:numPr>
                <w:ilvl w:val="0"/>
                <w:numId w:val="7"/>
              </w:numPr>
              <w:spacing w:line="360" w:lineRule="auto"/>
              <w:ind w:left="317" w:hanging="317"/>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конкуренции»;</w:t>
            </w:r>
          </w:p>
          <w:p w:rsidR="005B2A5C" w:rsidRPr="00E93FCC" w:rsidRDefault="005B2A5C" w:rsidP="000A348D">
            <w:pPr>
              <w:numPr>
                <w:ilvl w:val="0"/>
                <w:numId w:val="7"/>
              </w:numPr>
              <w:spacing w:line="360" w:lineRule="auto"/>
              <w:ind w:left="317" w:hanging="317"/>
              <w:jc w:val="both"/>
              <w:rPr>
                <w:rFonts w:ascii="Times New Roman" w:eastAsia="Calibri" w:hAnsi="Times New Roman" w:cs="Times New Roman"/>
                <w:szCs w:val="28"/>
              </w:rPr>
            </w:pPr>
            <w:r w:rsidRPr="00E93FCC">
              <w:rPr>
                <w:rFonts w:ascii="Times New Roman" w:eastAsia="Calibri" w:hAnsi="Times New Roman" w:cs="Times New Roman"/>
                <w:szCs w:val="28"/>
              </w:rPr>
              <w:t>«Стратегическое планирование»</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Ответственный исполнитель</w:t>
            </w:r>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Отдел мониторинга, анализа и прогнозирования экономического управления администрации Инсарского муниципального района</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lastRenderedPageBreak/>
              <w:t>Соисполнители</w:t>
            </w:r>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Структурные подразделения администрации Инсарского муниципального района</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 xml:space="preserve">Объемы и источники финансирования </w:t>
            </w:r>
          </w:p>
        </w:tc>
        <w:tc>
          <w:tcPr>
            <w:tcW w:w="6344" w:type="dxa"/>
          </w:tcPr>
          <w:p w:rsidR="005B2A5C" w:rsidRPr="00E93FCC" w:rsidRDefault="005B2A5C" w:rsidP="005B2A5C">
            <w:pPr>
              <w:widowControl w:val="0"/>
              <w:autoSpaceDE w:val="0"/>
              <w:autoSpaceDN w:val="0"/>
              <w:adjustRightInd w:val="0"/>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Общий объем финансирования муниципальной программы </w:t>
            </w:r>
            <w:proofErr w:type="gramStart"/>
            <w:r w:rsidRPr="00E93FCC">
              <w:rPr>
                <w:rFonts w:ascii="Times New Roman" w:eastAsia="Calibri" w:hAnsi="Times New Roman" w:cs="Times New Roman"/>
                <w:szCs w:val="28"/>
              </w:rPr>
              <w:t>составляет  31892</w:t>
            </w:r>
            <w:proofErr w:type="gramEnd"/>
            <w:r w:rsidRPr="00E93FCC">
              <w:rPr>
                <w:rFonts w:ascii="Times New Roman" w:eastAsia="Calibri" w:hAnsi="Times New Roman" w:cs="Times New Roman"/>
                <w:szCs w:val="28"/>
              </w:rPr>
              <w:t>,9   тыс. рублей, в том числе по годам и источникам финансирования:</w:t>
            </w:r>
          </w:p>
          <w:p w:rsidR="005B2A5C" w:rsidRPr="00E93FCC" w:rsidRDefault="005B2A5C" w:rsidP="005B2A5C">
            <w:pPr>
              <w:tabs>
                <w:tab w:val="left" w:pos="8100"/>
              </w:tabs>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2019 год – 13469,5 тыс. рублей в том числе:</w:t>
            </w:r>
          </w:p>
          <w:p w:rsidR="005B2A5C" w:rsidRPr="00E93FCC" w:rsidRDefault="005B2A5C" w:rsidP="000A348D">
            <w:pPr>
              <w:numPr>
                <w:ilvl w:val="0"/>
                <w:numId w:val="29"/>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59,5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29"/>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13410,0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2020 год – 3068,4 тыс. рублей в том числе:</w:t>
            </w:r>
          </w:p>
          <w:p w:rsidR="005B2A5C" w:rsidRPr="00E93FCC" w:rsidRDefault="005B2A5C" w:rsidP="000A348D">
            <w:pPr>
              <w:numPr>
                <w:ilvl w:val="0"/>
                <w:numId w:val="30"/>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58,4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0"/>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2021 год – 3069,0 тыс. рублей в том числе: </w:t>
            </w:r>
          </w:p>
          <w:p w:rsidR="005B2A5C" w:rsidRPr="00E93FCC" w:rsidRDefault="005B2A5C" w:rsidP="000A348D">
            <w:pPr>
              <w:numPr>
                <w:ilvl w:val="0"/>
                <w:numId w:val="31"/>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59,0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1"/>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2022 год – 3070,0 тыс. рублей в том числе: </w:t>
            </w:r>
          </w:p>
          <w:p w:rsidR="005B2A5C" w:rsidRPr="00E93FCC" w:rsidRDefault="005B2A5C" w:rsidP="000A348D">
            <w:pPr>
              <w:numPr>
                <w:ilvl w:val="0"/>
                <w:numId w:val="32"/>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2"/>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2023 год – 3071,0 тыс. рублей в том числе: </w:t>
            </w:r>
          </w:p>
          <w:p w:rsidR="005B2A5C" w:rsidRPr="00E93FCC" w:rsidRDefault="005B2A5C" w:rsidP="000A348D">
            <w:pPr>
              <w:numPr>
                <w:ilvl w:val="0"/>
                <w:numId w:val="33"/>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61,0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3"/>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2024 год – 3072,0 тыс. рублей в том числе: </w:t>
            </w:r>
          </w:p>
          <w:p w:rsidR="005B2A5C" w:rsidRPr="00E93FCC" w:rsidRDefault="005B2A5C" w:rsidP="000A348D">
            <w:pPr>
              <w:numPr>
                <w:ilvl w:val="0"/>
                <w:numId w:val="34"/>
              </w:numPr>
              <w:tabs>
                <w:tab w:val="left" w:pos="8100"/>
              </w:tabs>
              <w:spacing w:line="360" w:lineRule="auto"/>
              <w:ind w:left="317" w:hanging="317"/>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62,0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4"/>
              </w:numPr>
              <w:tabs>
                <w:tab w:val="left" w:pos="8100"/>
              </w:tabs>
              <w:spacing w:line="360" w:lineRule="auto"/>
              <w:ind w:left="317" w:hanging="317"/>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2025 год – 3073,0 тыс. рублей в том числе: </w:t>
            </w:r>
          </w:p>
          <w:p w:rsidR="005B2A5C" w:rsidRPr="00E93FCC" w:rsidRDefault="005B2A5C" w:rsidP="000A348D">
            <w:pPr>
              <w:numPr>
                <w:ilvl w:val="0"/>
                <w:numId w:val="35"/>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63,0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5"/>
              </w:numPr>
              <w:tabs>
                <w:tab w:val="left" w:pos="8100"/>
              </w:tabs>
              <w:spacing w:line="360" w:lineRule="auto"/>
              <w:ind w:left="317" w:hanging="283"/>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t>Система организации контроля за исполнением Программы</w:t>
            </w:r>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Контроль за реализацией Программы осуществляет экономическое управление администрации Инсарского муниципального района.</w:t>
            </w:r>
          </w:p>
          <w:p w:rsidR="005B2A5C" w:rsidRPr="00E93FCC" w:rsidRDefault="005B2A5C" w:rsidP="005B2A5C">
            <w:pPr>
              <w:spacing w:line="360" w:lineRule="auto"/>
              <w:jc w:val="both"/>
              <w:rPr>
                <w:rFonts w:ascii="Times New Roman" w:eastAsia="Calibri" w:hAnsi="Times New Roman" w:cs="Times New Roman"/>
                <w:szCs w:val="28"/>
              </w:rPr>
            </w:pPr>
            <w:bookmarkStart w:id="49" w:name="sub_1641"/>
            <w:r w:rsidRPr="00E93FCC">
              <w:rPr>
                <w:rFonts w:ascii="Times New Roman" w:eastAsia="Calibri" w:hAnsi="Times New Roman" w:cs="Times New Roman"/>
                <w:szCs w:val="28"/>
              </w:rPr>
              <w:t xml:space="preserve">В целях обеспечения оперативного контроля за реализацией Программы экономическое управление администрации Инсарского муниципального района на основании сведений, представленных ответственным исполнителем </w:t>
            </w:r>
            <w:proofErr w:type="gramStart"/>
            <w:r w:rsidRPr="00E93FCC">
              <w:rPr>
                <w:rFonts w:ascii="Times New Roman" w:eastAsia="Calibri" w:hAnsi="Times New Roman" w:cs="Times New Roman"/>
                <w:szCs w:val="28"/>
              </w:rPr>
              <w:t>Программы</w:t>
            </w:r>
            <w:bookmarkEnd w:id="49"/>
            <w:r w:rsidRPr="00E93FCC">
              <w:rPr>
                <w:rFonts w:ascii="Times New Roman" w:eastAsia="Calibri" w:hAnsi="Times New Roman" w:cs="Times New Roman"/>
                <w:szCs w:val="28"/>
              </w:rPr>
              <w:t>,  вносит</w:t>
            </w:r>
            <w:proofErr w:type="gramEnd"/>
            <w:r w:rsidRPr="00E93FCC">
              <w:rPr>
                <w:rFonts w:ascii="Times New Roman" w:eastAsia="Calibri" w:hAnsi="Times New Roman" w:cs="Times New Roman"/>
                <w:szCs w:val="28"/>
              </w:rPr>
              <w:t xml:space="preserve">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w:t>
            </w:r>
            <w:r w:rsidRPr="00E93FCC">
              <w:rPr>
                <w:rFonts w:ascii="Times New Roman" w:eastAsia="Calibri" w:hAnsi="Times New Roman" w:cs="Times New Roman"/>
                <w:szCs w:val="28"/>
              </w:rPr>
              <w:lastRenderedPageBreak/>
              <w:t>следующего за отчетным периодом; за год - до 1 марта года, следующего за отчетным периодом.</w:t>
            </w:r>
          </w:p>
          <w:p w:rsidR="005B2A5C" w:rsidRPr="00E93FCC" w:rsidRDefault="005B2A5C" w:rsidP="005B2A5C">
            <w:pPr>
              <w:spacing w:line="360" w:lineRule="auto"/>
              <w:jc w:val="both"/>
              <w:rPr>
                <w:rFonts w:ascii="Times New Roman" w:eastAsia="Calibri" w:hAnsi="Times New Roman" w:cs="Times New Roman"/>
                <w:szCs w:val="28"/>
              </w:rPr>
            </w:pPr>
            <w:bookmarkStart w:id="50" w:name="sub_1642"/>
            <w:r w:rsidRPr="00E93FCC">
              <w:rPr>
                <w:rFonts w:ascii="Times New Roman" w:eastAsia="Calibri" w:hAnsi="Times New Roman" w:cs="Times New Roman"/>
                <w:szCs w:val="28"/>
              </w:rPr>
              <w:t>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в срок до 1 мая года, следующего за отчетным.</w:t>
            </w:r>
            <w:bookmarkEnd w:id="50"/>
          </w:p>
        </w:tc>
      </w:tr>
      <w:tr w:rsidR="005B2A5C" w:rsidRPr="00E93FCC" w:rsidTr="005A477D">
        <w:trPr>
          <w:jc w:val="center"/>
        </w:trPr>
        <w:tc>
          <w:tcPr>
            <w:tcW w:w="3227" w:type="dxa"/>
          </w:tcPr>
          <w:p w:rsidR="005B2A5C" w:rsidRPr="00E93FCC" w:rsidRDefault="005B2A5C" w:rsidP="005B2A5C">
            <w:pPr>
              <w:spacing w:line="360" w:lineRule="auto"/>
              <w:rPr>
                <w:rFonts w:ascii="Times New Roman" w:eastAsia="Calibri" w:hAnsi="Times New Roman" w:cs="Times New Roman"/>
                <w:szCs w:val="28"/>
              </w:rPr>
            </w:pPr>
            <w:r w:rsidRPr="00E93FCC">
              <w:rPr>
                <w:rFonts w:ascii="Times New Roman" w:eastAsia="Calibri" w:hAnsi="Times New Roman" w:cs="Times New Roman"/>
                <w:szCs w:val="28"/>
              </w:rPr>
              <w:lastRenderedPageBreak/>
              <w:t xml:space="preserve">Основные результаты </w:t>
            </w:r>
            <w:proofErr w:type="gramStart"/>
            <w:r w:rsidRPr="00E93FCC">
              <w:rPr>
                <w:rFonts w:ascii="Times New Roman" w:eastAsia="Calibri" w:hAnsi="Times New Roman" w:cs="Times New Roman"/>
                <w:szCs w:val="28"/>
              </w:rPr>
              <w:t>реализации  Программы</w:t>
            </w:r>
            <w:proofErr w:type="gramEnd"/>
          </w:p>
        </w:tc>
        <w:tc>
          <w:tcPr>
            <w:tcW w:w="6344" w:type="dxa"/>
          </w:tcPr>
          <w:p w:rsidR="005B2A5C" w:rsidRPr="00E93FCC" w:rsidRDefault="005B2A5C" w:rsidP="005B2A5C">
            <w:pPr>
              <w:spacing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Ожидаемыми результатами реализации Программы будут:</w:t>
            </w:r>
          </w:p>
          <w:p w:rsidR="005B2A5C" w:rsidRPr="00E93FCC" w:rsidRDefault="005B2A5C" w:rsidP="005B2A5C">
            <w:pPr>
              <w:spacing w:line="360" w:lineRule="auto"/>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«Развитие промышленного комплекса»:</w:t>
            </w:r>
          </w:p>
          <w:p w:rsidR="005B2A5C" w:rsidRPr="00E93FCC" w:rsidRDefault="005B2A5C" w:rsidP="000A348D">
            <w:pPr>
              <w:numPr>
                <w:ilvl w:val="0"/>
                <w:numId w:val="24"/>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w:t>
            </w:r>
            <w:proofErr w:type="gramStart"/>
            <w:r w:rsidRPr="00E93FCC">
              <w:rPr>
                <w:rFonts w:ascii="Times New Roman" w:eastAsia="Calibri" w:hAnsi="Times New Roman" w:cs="Times New Roman"/>
                <w:szCs w:val="28"/>
              </w:rPr>
              <w:t>загрязнений»  до</w:t>
            </w:r>
            <w:proofErr w:type="gramEnd"/>
            <w:r w:rsidRPr="00E93FCC">
              <w:rPr>
                <w:rFonts w:ascii="Times New Roman" w:eastAsia="Calibri" w:hAnsi="Times New Roman" w:cs="Times New Roman"/>
                <w:szCs w:val="28"/>
              </w:rPr>
              <w:t xml:space="preserve">  4,1 млрд. рублей к 2025 году;</w:t>
            </w:r>
          </w:p>
          <w:p w:rsidR="005B2A5C" w:rsidRPr="00E93FCC" w:rsidRDefault="005B2A5C" w:rsidP="000A348D">
            <w:pPr>
              <w:numPr>
                <w:ilvl w:val="0"/>
                <w:numId w:val="24"/>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повышение производительности труда в обрабатывающих производствах до 14890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к 2025 году;</w:t>
            </w:r>
          </w:p>
          <w:p w:rsidR="005B2A5C" w:rsidRPr="00E93FCC" w:rsidRDefault="005B2A5C" w:rsidP="005B2A5C">
            <w:pPr>
              <w:spacing w:line="360" w:lineRule="auto"/>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«Формирование благоприятной инвестиционной среды»:</w:t>
            </w:r>
          </w:p>
          <w:p w:rsidR="005B2A5C" w:rsidRPr="00E93FCC" w:rsidRDefault="005B2A5C" w:rsidP="000A348D">
            <w:pPr>
              <w:numPr>
                <w:ilvl w:val="0"/>
                <w:numId w:val="25"/>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объема инвестиций в основной капитал за счет всех источников финансирования до 750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к 2025 году;</w:t>
            </w:r>
          </w:p>
          <w:p w:rsidR="005B2A5C" w:rsidRPr="00E93FCC" w:rsidRDefault="005B2A5C" w:rsidP="000A348D">
            <w:pPr>
              <w:numPr>
                <w:ilvl w:val="0"/>
                <w:numId w:val="25"/>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объема инвестиций в основной капитал за счет внебюджетных источников до 500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к 2025 году;</w:t>
            </w:r>
          </w:p>
          <w:p w:rsidR="005B2A5C" w:rsidRPr="00E93FCC" w:rsidRDefault="005B2A5C" w:rsidP="005B2A5C">
            <w:pPr>
              <w:spacing w:line="360" w:lineRule="auto"/>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«Развитие инфраструктуры потребительского рынка товаров, работ и услуг»:</w:t>
            </w:r>
          </w:p>
          <w:p w:rsidR="005B2A5C" w:rsidRPr="00E93FCC" w:rsidRDefault="005B2A5C" w:rsidP="000A348D">
            <w:pPr>
              <w:numPr>
                <w:ilvl w:val="0"/>
                <w:numId w:val="26"/>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повышение объема оборота розничной торговли во всех каналах реализации до 708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к 2025 г.;</w:t>
            </w:r>
          </w:p>
          <w:p w:rsidR="005B2A5C" w:rsidRPr="00E93FCC" w:rsidRDefault="005B2A5C" w:rsidP="000A348D">
            <w:pPr>
              <w:numPr>
                <w:ilvl w:val="0"/>
                <w:numId w:val="26"/>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оборота розничной торговли в расчете на 1 жителя до 64,4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к 2025 году;</w:t>
            </w:r>
          </w:p>
          <w:p w:rsidR="005B2A5C" w:rsidRPr="00E93FCC" w:rsidRDefault="005B2A5C" w:rsidP="005B2A5C">
            <w:pPr>
              <w:spacing w:line="360" w:lineRule="auto"/>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«Развитие конкуренции»:</w:t>
            </w:r>
          </w:p>
          <w:p w:rsidR="005B2A5C" w:rsidRPr="00E93FCC" w:rsidRDefault="005B2A5C" w:rsidP="000A348D">
            <w:pPr>
              <w:numPr>
                <w:ilvl w:val="0"/>
                <w:numId w:val="27"/>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доли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до 84% к 2025 году;</w:t>
            </w:r>
          </w:p>
          <w:p w:rsidR="005B2A5C" w:rsidRPr="00E93FCC" w:rsidRDefault="005B2A5C" w:rsidP="000A348D">
            <w:pPr>
              <w:numPr>
                <w:ilvl w:val="0"/>
                <w:numId w:val="27"/>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lastRenderedPageBreak/>
              <w:t xml:space="preserve">повышение уровня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муниципальными </w:t>
            </w:r>
            <w:proofErr w:type="gramStart"/>
            <w:r w:rsidRPr="00E93FCC">
              <w:rPr>
                <w:rFonts w:ascii="Times New Roman" w:eastAsia="Calibri" w:hAnsi="Times New Roman" w:cs="Times New Roman"/>
                <w:szCs w:val="28"/>
              </w:rPr>
              <w:t>образованиями  до</w:t>
            </w:r>
            <w:proofErr w:type="gramEnd"/>
            <w:r w:rsidRPr="00E93FCC">
              <w:rPr>
                <w:rFonts w:ascii="Times New Roman" w:eastAsia="Calibri" w:hAnsi="Times New Roman" w:cs="Times New Roman"/>
                <w:szCs w:val="28"/>
              </w:rPr>
              <w:t xml:space="preserve"> 90% к 2025 году;</w:t>
            </w:r>
          </w:p>
          <w:p w:rsidR="005B2A5C" w:rsidRPr="00E93FCC" w:rsidRDefault="005B2A5C" w:rsidP="000A348D">
            <w:pPr>
              <w:numPr>
                <w:ilvl w:val="0"/>
                <w:numId w:val="27"/>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доли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до 70% к 2025 году;</w:t>
            </w:r>
          </w:p>
          <w:p w:rsidR="005B2A5C" w:rsidRPr="00E93FCC" w:rsidRDefault="005B2A5C" w:rsidP="000A348D">
            <w:pPr>
              <w:numPr>
                <w:ilvl w:val="0"/>
                <w:numId w:val="27"/>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количества субъектов малого и среднего предпринимательства, получивших государственную поддержку до 5 к 2025 году;</w:t>
            </w:r>
          </w:p>
          <w:p w:rsidR="005B2A5C" w:rsidRPr="00E93FCC" w:rsidRDefault="005B2A5C" w:rsidP="000A348D">
            <w:pPr>
              <w:numPr>
                <w:ilvl w:val="0"/>
                <w:numId w:val="27"/>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рост соотношения количества оформленного </w:t>
            </w:r>
            <w:proofErr w:type="spellStart"/>
            <w:r w:rsidRPr="00E93FCC">
              <w:rPr>
                <w:rFonts w:ascii="Times New Roman" w:eastAsia="Calibri" w:hAnsi="Times New Roman" w:cs="Times New Roman"/>
                <w:szCs w:val="28"/>
              </w:rPr>
              <w:t>безхозяйного</w:t>
            </w:r>
            <w:proofErr w:type="spellEnd"/>
            <w:r w:rsidRPr="00E93FCC">
              <w:rPr>
                <w:rFonts w:ascii="Times New Roman" w:eastAsia="Calibri" w:hAnsi="Times New Roman" w:cs="Times New Roman"/>
                <w:szCs w:val="28"/>
              </w:rPr>
              <w:t xml:space="preserve"> имущества к общему количеству </w:t>
            </w:r>
            <w:proofErr w:type="spellStart"/>
            <w:r w:rsidRPr="00E93FCC">
              <w:rPr>
                <w:rFonts w:ascii="Times New Roman" w:eastAsia="Calibri" w:hAnsi="Times New Roman" w:cs="Times New Roman"/>
                <w:szCs w:val="28"/>
              </w:rPr>
              <w:t>безхозяйного</w:t>
            </w:r>
            <w:proofErr w:type="spellEnd"/>
            <w:r w:rsidRPr="00E93FCC">
              <w:rPr>
                <w:rFonts w:ascii="Times New Roman" w:eastAsia="Calibri" w:hAnsi="Times New Roman" w:cs="Times New Roman"/>
                <w:szCs w:val="28"/>
              </w:rPr>
              <w:t xml:space="preserve"> </w:t>
            </w:r>
            <w:proofErr w:type="gramStart"/>
            <w:r w:rsidRPr="00E93FCC">
              <w:rPr>
                <w:rFonts w:ascii="Times New Roman" w:eastAsia="Calibri" w:hAnsi="Times New Roman" w:cs="Times New Roman"/>
                <w:szCs w:val="28"/>
              </w:rPr>
              <w:t>имущества  до</w:t>
            </w:r>
            <w:proofErr w:type="gramEnd"/>
            <w:r w:rsidRPr="00E93FCC">
              <w:rPr>
                <w:rFonts w:ascii="Times New Roman" w:eastAsia="Calibri" w:hAnsi="Times New Roman" w:cs="Times New Roman"/>
                <w:szCs w:val="28"/>
              </w:rPr>
              <w:t xml:space="preserve"> 23% к 2025 году;</w:t>
            </w:r>
          </w:p>
          <w:p w:rsidR="005B2A5C" w:rsidRPr="00E93FCC" w:rsidRDefault="005B2A5C" w:rsidP="005B2A5C">
            <w:pPr>
              <w:spacing w:line="360" w:lineRule="auto"/>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«Стратегическое планирование»:</w:t>
            </w:r>
          </w:p>
          <w:p w:rsidR="005B2A5C" w:rsidRPr="00E93FCC" w:rsidRDefault="005B2A5C" w:rsidP="000A348D">
            <w:pPr>
              <w:numPr>
                <w:ilvl w:val="0"/>
                <w:numId w:val="28"/>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доли выполненных мероприятий, обеспечивающих достижение установленных результатов, предусмотренных стратегическими и программными документами до 100% к 2025 году;</w:t>
            </w:r>
          </w:p>
          <w:p w:rsidR="005B2A5C" w:rsidRPr="00E93FCC" w:rsidRDefault="005B2A5C" w:rsidP="000A348D">
            <w:pPr>
              <w:numPr>
                <w:ilvl w:val="0"/>
                <w:numId w:val="28"/>
              </w:numPr>
              <w:spacing w:line="360" w:lineRule="auto"/>
              <w:ind w:left="317" w:hanging="283"/>
              <w:jc w:val="both"/>
              <w:rPr>
                <w:rFonts w:ascii="Times New Roman" w:eastAsia="Calibri" w:hAnsi="Times New Roman" w:cs="Times New Roman"/>
                <w:szCs w:val="28"/>
              </w:rPr>
            </w:pPr>
            <w:r w:rsidRPr="00E93FCC">
              <w:rPr>
                <w:rFonts w:ascii="Times New Roman" w:eastAsia="Calibri" w:hAnsi="Times New Roman" w:cs="Times New Roman"/>
                <w:szCs w:val="28"/>
              </w:rPr>
              <w:t>рост доли расходов бюджета муниципального образования, формируемых в рамках программ до 87% к 2025 году.</w:t>
            </w:r>
          </w:p>
        </w:tc>
      </w:tr>
    </w:tbl>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0A348D">
      <w:pPr>
        <w:numPr>
          <w:ilvl w:val="0"/>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Характеристика текущего состояния экономики</w:t>
      </w:r>
    </w:p>
    <w:p w:rsidR="005B2A5C" w:rsidRPr="00E93FCC" w:rsidRDefault="005B2A5C" w:rsidP="005B2A5C">
      <w:pPr>
        <w:spacing w:after="200" w:line="276" w:lineRule="auto"/>
        <w:ind w:left="720"/>
        <w:contextualSpacing/>
        <w:rPr>
          <w:rFonts w:ascii="Times New Roman" w:eastAsia="Calibri" w:hAnsi="Times New Roman" w:cs="Times New Roman"/>
          <w:b/>
          <w:szCs w:val="28"/>
        </w:rPr>
      </w:pP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Инсарский муниципальный район образован в 1928 г. Район находится в средней части Мордовии и является самым южным районом, площадь - 968,7 км</w:t>
      </w:r>
      <w:r w:rsidRPr="00E93FCC">
        <w:rPr>
          <w:rFonts w:ascii="Times New Roman" w:eastAsia="Calibri" w:hAnsi="Times New Roman" w:cs="Times New Roman"/>
          <w:szCs w:val="28"/>
          <w:vertAlign w:val="superscript"/>
        </w:rPr>
        <w:t>2</w:t>
      </w:r>
      <w:r w:rsidRPr="00E93FCC">
        <w:rPr>
          <w:rFonts w:ascii="Times New Roman" w:eastAsia="Calibri" w:hAnsi="Times New Roman" w:cs="Times New Roman"/>
          <w:szCs w:val="28"/>
        </w:rPr>
        <w:t>, что составляет 3,8</w:t>
      </w:r>
      <w:proofErr w:type="gramStart"/>
      <w:r w:rsidRPr="00E93FCC">
        <w:rPr>
          <w:rFonts w:ascii="Times New Roman" w:eastAsia="Calibri" w:hAnsi="Times New Roman" w:cs="Times New Roman"/>
          <w:szCs w:val="28"/>
        </w:rPr>
        <w:t>%  от</w:t>
      </w:r>
      <w:proofErr w:type="gramEnd"/>
      <w:r w:rsidRPr="00E93FCC">
        <w:rPr>
          <w:rFonts w:ascii="Times New Roman" w:eastAsia="Calibri" w:hAnsi="Times New Roman" w:cs="Times New Roman"/>
          <w:szCs w:val="28"/>
        </w:rPr>
        <w:t xml:space="preserve"> общей площади Республики Мордовия. </w:t>
      </w:r>
      <w:r w:rsidRPr="00E93FCC">
        <w:rPr>
          <w:rFonts w:ascii="Times New Roman" w:eastAsia="Calibri" w:hAnsi="Times New Roman" w:cs="Times New Roman"/>
          <w:szCs w:val="28"/>
          <w:lang w:eastAsia="ru-RU"/>
        </w:rPr>
        <w:t xml:space="preserve">Он граничит с </w:t>
      </w:r>
      <w:proofErr w:type="spellStart"/>
      <w:r w:rsidRPr="00E93FCC">
        <w:rPr>
          <w:rFonts w:ascii="Times New Roman" w:eastAsia="Calibri" w:hAnsi="Times New Roman" w:cs="Times New Roman"/>
          <w:szCs w:val="28"/>
          <w:lang w:eastAsia="ru-RU"/>
        </w:rPr>
        <w:t>Кадошкинским</w:t>
      </w:r>
      <w:proofErr w:type="spellEnd"/>
      <w:r w:rsidRPr="00E93FCC">
        <w:rPr>
          <w:rFonts w:ascii="Times New Roman" w:eastAsia="Calibri" w:hAnsi="Times New Roman" w:cs="Times New Roman"/>
          <w:szCs w:val="28"/>
          <w:lang w:eastAsia="ru-RU"/>
        </w:rPr>
        <w:t xml:space="preserve">, </w:t>
      </w:r>
      <w:proofErr w:type="spellStart"/>
      <w:r w:rsidRPr="00E93FCC">
        <w:rPr>
          <w:rFonts w:ascii="Times New Roman" w:eastAsia="Calibri" w:hAnsi="Times New Roman" w:cs="Times New Roman"/>
          <w:szCs w:val="28"/>
          <w:lang w:eastAsia="ru-RU"/>
        </w:rPr>
        <w:t>Ковылкинским</w:t>
      </w:r>
      <w:proofErr w:type="spellEnd"/>
      <w:r w:rsidRPr="00E93FCC">
        <w:rPr>
          <w:rFonts w:ascii="Times New Roman" w:eastAsia="Calibri" w:hAnsi="Times New Roman" w:cs="Times New Roman"/>
          <w:szCs w:val="28"/>
          <w:lang w:eastAsia="ru-RU"/>
        </w:rPr>
        <w:t xml:space="preserve">, Рузаевским районами Мордовии, а также с </w:t>
      </w:r>
      <w:proofErr w:type="spellStart"/>
      <w:r w:rsidRPr="00E93FCC">
        <w:rPr>
          <w:rFonts w:ascii="Times New Roman" w:eastAsia="Calibri" w:hAnsi="Times New Roman" w:cs="Times New Roman"/>
          <w:szCs w:val="28"/>
          <w:lang w:eastAsia="ru-RU"/>
        </w:rPr>
        <w:t>Иссинским</w:t>
      </w:r>
      <w:proofErr w:type="spellEnd"/>
      <w:r w:rsidRPr="00E93FCC">
        <w:rPr>
          <w:rFonts w:ascii="Times New Roman" w:eastAsia="Calibri" w:hAnsi="Times New Roman" w:cs="Times New Roman"/>
          <w:szCs w:val="28"/>
          <w:lang w:eastAsia="ru-RU"/>
        </w:rPr>
        <w:t xml:space="preserve">, </w:t>
      </w:r>
      <w:proofErr w:type="spellStart"/>
      <w:r w:rsidRPr="00E93FCC">
        <w:rPr>
          <w:rFonts w:ascii="Times New Roman" w:eastAsia="Calibri" w:hAnsi="Times New Roman" w:cs="Times New Roman"/>
          <w:szCs w:val="28"/>
          <w:lang w:eastAsia="ru-RU"/>
        </w:rPr>
        <w:t>Мокшанским</w:t>
      </w:r>
      <w:proofErr w:type="spellEnd"/>
      <w:r w:rsidRPr="00E93FCC">
        <w:rPr>
          <w:rFonts w:ascii="Times New Roman" w:eastAsia="Calibri" w:hAnsi="Times New Roman" w:cs="Times New Roman"/>
          <w:szCs w:val="28"/>
          <w:lang w:eastAsia="ru-RU"/>
        </w:rPr>
        <w:t xml:space="preserve"> и </w:t>
      </w:r>
      <w:proofErr w:type="spellStart"/>
      <w:r w:rsidRPr="00E93FCC">
        <w:rPr>
          <w:rFonts w:ascii="Times New Roman" w:eastAsia="Calibri" w:hAnsi="Times New Roman" w:cs="Times New Roman"/>
          <w:szCs w:val="28"/>
          <w:lang w:eastAsia="ru-RU"/>
        </w:rPr>
        <w:t>Нижнеломовским</w:t>
      </w:r>
      <w:proofErr w:type="spellEnd"/>
      <w:r w:rsidRPr="00E93FCC">
        <w:rPr>
          <w:rFonts w:ascii="Times New Roman" w:eastAsia="Calibri" w:hAnsi="Times New Roman" w:cs="Times New Roman"/>
          <w:szCs w:val="28"/>
          <w:lang w:eastAsia="ru-RU"/>
        </w:rPr>
        <w:t xml:space="preserve"> районами Пензенской области.</w:t>
      </w:r>
      <w:r w:rsidRPr="00E93FCC">
        <w:rPr>
          <w:rFonts w:ascii="Times New Roman" w:eastAsia="Calibri" w:hAnsi="Times New Roman" w:cs="Times New Roman"/>
          <w:szCs w:val="28"/>
        </w:rPr>
        <w:t xml:space="preserve"> Большая часть района </w:t>
      </w:r>
      <w:proofErr w:type="gramStart"/>
      <w:r w:rsidRPr="00E93FCC">
        <w:rPr>
          <w:rFonts w:ascii="Times New Roman" w:eastAsia="Calibri" w:hAnsi="Times New Roman" w:cs="Times New Roman"/>
          <w:szCs w:val="28"/>
        </w:rPr>
        <w:t>расположена  в</w:t>
      </w:r>
      <w:proofErr w:type="gramEnd"/>
      <w:r w:rsidRPr="00E93FCC">
        <w:rPr>
          <w:rFonts w:ascii="Times New Roman" w:eastAsia="Calibri" w:hAnsi="Times New Roman" w:cs="Times New Roman"/>
          <w:szCs w:val="28"/>
        </w:rPr>
        <w:t xml:space="preserve"> лесостепных ландшафтах Приволжской возвышенности. Природно-климатические условия благоприятны для проживания.</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lang w:eastAsia="ru-RU"/>
        </w:rPr>
      </w:pPr>
      <w:r w:rsidRPr="00E93FCC">
        <w:rPr>
          <w:rFonts w:ascii="Times New Roman" w:eastAsia="Calibri" w:hAnsi="Times New Roman" w:cs="Times New Roman"/>
          <w:szCs w:val="28"/>
          <w:lang w:eastAsia="ru-RU"/>
        </w:rPr>
        <w:t xml:space="preserve">Административным центром Инсарского муниципального района является г. Инсар, который расположен в 77 км от столицы Мордовии - г. Саранска.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 составе Инсарского муниципального района насчитывается 33 населенных пункта, объединенных в 13 сельских поселений и 1 </w:t>
      </w:r>
      <w:proofErr w:type="gramStart"/>
      <w:r w:rsidRPr="00E93FCC">
        <w:rPr>
          <w:rFonts w:ascii="Times New Roman" w:eastAsia="Calibri" w:hAnsi="Times New Roman" w:cs="Times New Roman"/>
          <w:szCs w:val="28"/>
        </w:rPr>
        <w:t>городское  поселение</w:t>
      </w:r>
      <w:proofErr w:type="gramEnd"/>
      <w:r w:rsidRPr="00E93FCC">
        <w:rPr>
          <w:rFonts w:ascii="Times New Roman" w:eastAsia="Calibri" w:hAnsi="Times New Roman" w:cs="Times New Roman"/>
          <w:szCs w:val="28"/>
        </w:rPr>
        <w:t xml:space="preserve"> Инсар.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lastRenderedPageBreak/>
        <w:t xml:space="preserve">Численность населения района на 01.01.2018 г. составляет 12193 человек; моложе трудоспособного возраста – 2032 человек (16,7%), трудоспособного возраста – 6268 человек (51,4%), старше трудоспособного – 3893 человек (32%).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 Удельный вес в общей численности мужчин составляет 46%, женщин – 54%.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Средний возраст населения составляет – 43,72 года, у мужчин средний возраст – 40,55 лет, у женщин – 46,43.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 структуре национального состава населения на русских приходится 61,6%, на мордву – 35,6%, татар – 1,9%.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За период 2015-2017 гг. численность населения Инсарского муниципального района сократилась. При этом численность уменьшилась как городского, так и сельских поселений. </w:t>
      </w:r>
    </w:p>
    <w:p w:rsidR="005B2A5C" w:rsidRPr="00E93FCC" w:rsidRDefault="005B2A5C" w:rsidP="005B2A5C">
      <w:pPr>
        <w:tabs>
          <w:tab w:val="left" w:pos="4750"/>
        </w:tabs>
        <w:spacing w:after="0" w:line="240" w:lineRule="auto"/>
        <w:ind w:firstLine="709"/>
        <w:jc w:val="right"/>
        <w:rPr>
          <w:rFonts w:ascii="Times New Roman" w:eastAsia="Calibri" w:hAnsi="Times New Roman" w:cs="Times New Roman"/>
          <w:szCs w:val="28"/>
        </w:rPr>
      </w:pPr>
      <w:r w:rsidRPr="00E93FCC">
        <w:rPr>
          <w:rFonts w:ascii="Times New Roman" w:eastAsia="Calibri" w:hAnsi="Times New Roman" w:cs="Times New Roman"/>
          <w:szCs w:val="28"/>
        </w:rPr>
        <w:tab/>
        <w:t>Таблица 1</w:t>
      </w:r>
    </w:p>
    <w:p w:rsidR="005B2A5C" w:rsidRPr="00E93FCC" w:rsidRDefault="005B2A5C" w:rsidP="005B2A5C">
      <w:pPr>
        <w:tabs>
          <w:tab w:val="left" w:pos="4750"/>
        </w:tabs>
        <w:spacing w:after="0" w:line="240" w:lineRule="auto"/>
        <w:ind w:firstLine="709"/>
        <w:jc w:val="right"/>
        <w:rPr>
          <w:rFonts w:ascii="Times New Roman" w:eastAsia="Calibri" w:hAnsi="Times New Roman" w:cs="Times New Roman"/>
          <w:szCs w:val="28"/>
        </w:rPr>
      </w:pPr>
    </w:p>
    <w:p w:rsidR="005B2A5C" w:rsidRPr="00E93FCC" w:rsidRDefault="005B2A5C" w:rsidP="005B2A5C">
      <w:pPr>
        <w:tabs>
          <w:tab w:val="left" w:pos="4750"/>
        </w:tabs>
        <w:spacing w:after="0" w:line="240" w:lineRule="auto"/>
        <w:ind w:firstLine="709"/>
        <w:jc w:val="right"/>
        <w:rPr>
          <w:rFonts w:ascii="Times New Roman" w:eastAsia="Calibri" w:hAnsi="Times New Roman" w:cs="Times New Roman"/>
          <w:szCs w:val="28"/>
        </w:rPr>
      </w:pPr>
    </w:p>
    <w:p w:rsidR="005B2A5C" w:rsidRPr="00E93FCC" w:rsidRDefault="005B2A5C" w:rsidP="005B2A5C">
      <w:pPr>
        <w:autoSpaceDE w:val="0"/>
        <w:autoSpaceDN w:val="0"/>
        <w:adjustRightInd w:val="0"/>
        <w:spacing w:after="0" w:line="240" w:lineRule="auto"/>
        <w:ind w:left="720"/>
        <w:outlineLvl w:val="0"/>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Динамика численности постоянного населения (на начало года)</w:t>
      </w:r>
    </w:p>
    <w:p w:rsidR="005B2A5C" w:rsidRPr="00E93FCC" w:rsidRDefault="005B2A5C" w:rsidP="005B2A5C">
      <w:pPr>
        <w:autoSpaceDE w:val="0"/>
        <w:autoSpaceDN w:val="0"/>
        <w:adjustRightInd w:val="0"/>
        <w:spacing w:after="0" w:line="240" w:lineRule="auto"/>
        <w:ind w:left="360"/>
        <w:jc w:val="center"/>
        <w:outlineLvl w:val="0"/>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 xml:space="preserve">по </w:t>
      </w:r>
      <w:proofErr w:type="spellStart"/>
      <w:r w:rsidRPr="00E93FCC">
        <w:rPr>
          <w:rFonts w:ascii="Times New Roman" w:eastAsia="Times New Roman" w:hAnsi="Times New Roman" w:cs="Times New Roman"/>
          <w:b/>
          <w:bCs/>
          <w:szCs w:val="28"/>
          <w:lang w:eastAsia="ru-RU"/>
        </w:rPr>
        <w:t>Инсарскому</w:t>
      </w:r>
      <w:proofErr w:type="spellEnd"/>
      <w:r w:rsidRPr="00E93FCC">
        <w:rPr>
          <w:rFonts w:ascii="Times New Roman" w:eastAsia="Times New Roman" w:hAnsi="Times New Roman" w:cs="Times New Roman"/>
          <w:b/>
          <w:bCs/>
          <w:szCs w:val="28"/>
          <w:lang w:eastAsia="ru-RU"/>
        </w:rPr>
        <w:t xml:space="preserve"> муниципальному району, тыс. чел.</w:t>
      </w:r>
    </w:p>
    <w:p w:rsidR="005B2A5C" w:rsidRPr="00E93FCC" w:rsidRDefault="005B2A5C" w:rsidP="005B2A5C">
      <w:pPr>
        <w:autoSpaceDE w:val="0"/>
        <w:autoSpaceDN w:val="0"/>
        <w:adjustRightInd w:val="0"/>
        <w:spacing w:before="24" w:after="0" w:line="240" w:lineRule="auto"/>
        <w:ind w:left="360"/>
        <w:jc w:val="center"/>
        <w:outlineLvl w:val="0"/>
        <w:rPr>
          <w:rFonts w:ascii="Times New Roman" w:eastAsia="Times New Roman" w:hAnsi="Times New Roman" w:cs="Times New Roman"/>
          <w:b/>
          <w:bCs/>
          <w:szCs w:val="28"/>
          <w:lang w:eastAsia="ru-RU"/>
        </w:rPr>
      </w:pPr>
    </w:p>
    <w:tbl>
      <w:tblPr>
        <w:tblW w:w="9356" w:type="dxa"/>
        <w:jc w:val="center"/>
        <w:tblLayout w:type="fixed"/>
        <w:tblCellMar>
          <w:left w:w="40" w:type="dxa"/>
          <w:right w:w="40" w:type="dxa"/>
        </w:tblCellMar>
        <w:tblLook w:val="0000" w:firstRow="0" w:lastRow="0" w:firstColumn="0" w:lastColumn="0" w:noHBand="0" w:noVBand="0"/>
      </w:tblPr>
      <w:tblGrid>
        <w:gridCol w:w="3544"/>
        <w:gridCol w:w="1418"/>
        <w:gridCol w:w="1559"/>
        <w:gridCol w:w="1417"/>
        <w:gridCol w:w="1418"/>
      </w:tblGrid>
      <w:tr w:rsidR="005B2A5C" w:rsidRPr="00E93FCC" w:rsidTr="005A477D">
        <w:trPr>
          <w:jc w:val="center"/>
        </w:trPr>
        <w:tc>
          <w:tcPr>
            <w:tcW w:w="354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Территория</w:t>
            </w:r>
          </w:p>
        </w:tc>
        <w:tc>
          <w:tcPr>
            <w:tcW w:w="1418"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2015 г.</w:t>
            </w:r>
          </w:p>
        </w:tc>
        <w:tc>
          <w:tcPr>
            <w:tcW w:w="1559"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2016 г.</w:t>
            </w:r>
          </w:p>
        </w:tc>
        <w:tc>
          <w:tcPr>
            <w:tcW w:w="1417"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2017 г.</w:t>
            </w:r>
          </w:p>
        </w:tc>
        <w:tc>
          <w:tcPr>
            <w:tcW w:w="1418" w:type="dxa"/>
            <w:tcBorders>
              <w:top w:val="single" w:sz="6" w:space="0" w:color="auto"/>
              <w:left w:val="single" w:sz="4"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2018 г.</w:t>
            </w:r>
          </w:p>
        </w:tc>
      </w:tr>
      <w:tr w:rsidR="005B2A5C" w:rsidRPr="00E93FCC" w:rsidTr="005A477D">
        <w:trPr>
          <w:jc w:val="center"/>
        </w:trPr>
        <w:tc>
          <w:tcPr>
            <w:tcW w:w="354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Инсарский муниципальный район</w:t>
            </w:r>
          </w:p>
        </w:tc>
        <w:tc>
          <w:tcPr>
            <w:tcW w:w="1418"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13,065</w:t>
            </w:r>
          </w:p>
        </w:tc>
        <w:tc>
          <w:tcPr>
            <w:tcW w:w="1559"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12,844</w:t>
            </w:r>
          </w:p>
        </w:tc>
        <w:tc>
          <w:tcPr>
            <w:tcW w:w="1417"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12,491</w:t>
            </w:r>
          </w:p>
        </w:tc>
        <w:tc>
          <w:tcPr>
            <w:tcW w:w="1418" w:type="dxa"/>
            <w:tcBorders>
              <w:top w:val="single" w:sz="6" w:space="0" w:color="auto"/>
              <w:left w:val="single" w:sz="4"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12,193</w:t>
            </w:r>
          </w:p>
        </w:tc>
      </w:tr>
      <w:tr w:rsidR="005B2A5C" w:rsidRPr="00E93FCC" w:rsidTr="005A477D">
        <w:trPr>
          <w:jc w:val="center"/>
        </w:trPr>
        <w:tc>
          <w:tcPr>
            <w:tcW w:w="354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ГП Инсар</w:t>
            </w:r>
          </w:p>
        </w:tc>
        <w:tc>
          <w:tcPr>
            <w:tcW w:w="1418"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8,4</w:t>
            </w:r>
          </w:p>
        </w:tc>
        <w:tc>
          <w:tcPr>
            <w:tcW w:w="1559"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8,33</w:t>
            </w:r>
          </w:p>
        </w:tc>
        <w:tc>
          <w:tcPr>
            <w:tcW w:w="1417"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8,1</w:t>
            </w:r>
          </w:p>
        </w:tc>
        <w:tc>
          <w:tcPr>
            <w:tcW w:w="1418" w:type="dxa"/>
            <w:tcBorders>
              <w:top w:val="single" w:sz="6" w:space="0" w:color="auto"/>
              <w:left w:val="single" w:sz="4"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8,0</w:t>
            </w:r>
          </w:p>
        </w:tc>
      </w:tr>
      <w:tr w:rsidR="005B2A5C" w:rsidRPr="00E93FCC" w:rsidTr="005A477D">
        <w:trPr>
          <w:jc w:val="center"/>
        </w:trPr>
        <w:tc>
          <w:tcPr>
            <w:tcW w:w="354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Сельские поселения</w:t>
            </w:r>
          </w:p>
        </w:tc>
        <w:tc>
          <w:tcPr>
            <w:tcW w:w="1418"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4,6</w:t>
            </w:r>
          </w:p>
        </w:tc>
        <w:tc>
          <w:tcPr>
            <w:tcW w:w="1559"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4,51</w:t>
            </w:r>
          </w:p>
        </w:tc>
        <w:tc>
          <w:tcPr>
            <w:tcW w:w="1417"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4,3</w:t>
            </w:r>
          </w:p>
        </w:tc>
        <w:tc>
          <w:tcPr>
            <w:tcW w:w="1418" w:type="dxa"/>
            <w:tcBorders>
              <w:top w:val="single" w:sz="6" w:space="0" w:color="auto"/>
              <w:left w:val="single" w:sz="4" w:space="0" w:color="auto"/>
              <w:bottom w:val="single" w:sz="6" w:space="0" w:color="auto"/>
              <w:right w:val="single" w:sz="6" w:space="0" w:color="auto"/>
            </w:tcBorders>
          </w:tcPr>
          <w:p w:rsidR="005B2A5C" w:rsidRPr="00E93FCC" w:rsidRDefault="005B2A5C" w:rsidP="005B2A5C">
            <w:pPr>
              <w:spacing w:after="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4,2</w:t>
            </w:r>
          </w:p>
        </w:tc>
      </w:tr>
    </w:tbl>
    <w:p w:rsidR="005B2A5C" w:rsidRPr="00E93FCC" w:rsidRDefault="005B2A5C" w:rsidP="005B2A5C">
      <w:pPr>
        <w:tabs>
          <w:tab w:val="left" w:leader="underscore" w:pos="9384"/>
        </w:tabs>
        <w:autoSpaceDE w:val="0"/>
        <w:autoSpaceDN w:val="0"/>
        <w:adjustRightInd w:val="0"/>
        <w:spacing w:before="24" w:after="0" w:line="240" w:lineRule="auto"/>
        <w:ind w:left="720"/>
        <w:outlineLvl w:val="0"/>
        <w:rPr>
          <w:rFonts w:ascii="Times New Roman" w:eastAsia="Times New Roman" w:hAnsi="Times New Roman" w:cs="Times New Roman"/>
          <w:b/>
          <w:bCs/>
          <w:szCs w:val="28"/>
          <w:lang w:eastAsia="ru-RU"/>
        </w:rPr>
      </w:pPr>
    </w:p>
    <w:p w:rsidR="005B2A5C" w:rsidRPr="00E93FCC" w:rsidRDefault="005B2A5C" w:rsidP="005B2A5C">
      <w:pPr>
        <w:spacing w:after="200" w:line="276" w:lineRule="auto"/>
        <w:ind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 2017 году в районе родилось 94 человека, умерло – 223, естественная убыль – 129 человек.  По итогам 9 месяцев 2018 </w:t>
      </w:r>
      <w:proofErr w:type="gramStart"/>
      <w:r w:rsidRPr="00E93FCC">
        <w:rPr>
          <w:rFonts w:ascii="Times New Roman" w:eastAsia="Calibri" w:hAnsi="Times New Roman" w:cs="Times New Roman"/>
          <w:szCs w:val="28"/>
        </w:rPr>
        <w:t>года  естественная</w:t>
      </w:r>
      <w:proofErr w:type="gramEnd"/>
      <w:r w:rsidRPr="00E93FCC">
        <w:rPr>
          <w:rFonts w:ascii="Times New Roman" w:eastAsia="Calibri" w:hAnsi="Times New Roman" w:cs="Times New Roman"/>
          <w:szCs w:val="28"/>
        </w:rPr>
        <w:t xml:space="preserve"> убыль населения составила 108 человек. </w:t>
      </w:r>
    </w:p>
    <w:p w:rsidR="005B2A5C" w:rsidRPr="00E93FCC" w:rsidRDefault="005B2A5C" w:rsidP="005B2A5C">
      <w:pPr>
        <w:spacing w:after="200" w:line="276" w:lineRule="auto"/>
        <w:ind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contextualSpacing/>
        <w:jc w:val="right"/>
        <w:rPr>
          <w:rFonts w:ascii="Times New Roman" w:eastAsia="Calibri" w:hAnsi="Times New Roman" w:cs="Times New Roman"/>
          <w:szCs w:val="28"/>
        </w:rPr>
      </w:pPr>
      <w:r w:rsidRPr="00E93FCC">
        <w:rPr>
          <w:rFonts w:ascii="Times New Roman" w:eastAsia="Calibri" w:hAnsi="Times New Roman" w:cs="Times New Roman"/>
          <w:szCs w:val="28"/>
        </w:rPr>
        <w:t>Таблица 2</w:t>
      </w:r>
    </w:p>
    <w:p w:rsidR="005B2A5C" w:rsidRPr="00E93FCC" w:rsidRDefault="005B2A5C" w:rsidP="005B2A5C">
      <w:pPr>
        <w:spacing w:after="200" w:line="276" w:lineRule="auto"/>
        <w:ind w:left="720"/>
        <w:contextualSpacing/>
        <w:jc w:val="right"/>
        <w:rPr>
          <w:rFonts w:ascii="Times New Roman" w:eastAsia="Calibri" w:hAnsi="Times New Roman" w:cs="Times New Roman"/>
          <w:szCs w:val="28"/>
        </w:rPr>
      </w:pPr>
    </w:p>
    <w:p w:rsidR="005B2A5C" w:rsidRPr="00E93FCC" w:rsidRDefault="005B2A5C" w:rsidP="005B2A5C">
      <w:pPr>
        <w:tabs>
          <w:tab w:val="left" w:leader="underscore" w:pos="9384"/>
        </w:tabs>
        <w:autoSpaceDE w:val="0"/>
        <w:autoSpaceDN w:val="0"/>
        <w:adjustRightInd w:val="0"/>
        <w:spacing w:after="0" w:line="240" w:lineRule="auto"/>
        <w:jc w:val="center"/>
        <w:outlineLvl w:val="0"/>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Основные показатели естественного движения</w:t>
      </w:r>
    </w:p>
    <w:p w:rsidR="005B2A5C" w:rsidRPr="00E93FCC" w:rsidRDefault="005B2A5C" w:rsidP="005B2A5C">
      <w:pPr>
        <w:tabs>
          <w:tab w:val="left" w:leader="underscore" w:pos="9384"/>
        </w:tabs>
        <w:autoSpaceDE w:val="0"/>
        <w:autoSpaceDN w:val="0"/>
        <w:adjustRightInd w:val="0"/>
        <w:spacing w:before="24" w:after="0" w:line="240" w:lineRule="auto"/>
        <w:jc w:val="center"/>
        <w:outlineLvl w:val="0"/>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 xml:space="preserve">по </w:t>
      </w:r>
      <w:proofErr w:type="spellStart"/>
      <w:r w:rsidRPr="00E93FCC">
        <w:rPr>
          <w:rFonts w:ascii="Times New Roman" w:eastAsia="Times New Roman" w:hAnsi="Times New Roman" w:cs="Times New Roman"/>
          <w:b/>
          <w:bCs/>
          <w:szCs w:val="28"/>
          <w:lang w:eastAsia="ru-RU"/>
        </w:rPr>
        <w:t>Инсарскому</w:t>
      </w:r>
      <w:proofErr w:type="spellEnd"/>
      <w:r w:rsidRPr="00E93FCC">
        <w:rPr>
          <w:rFonts w:ascii="Times New Roman" w:eastAsia="Times New Roman" w:hAnsi="Times New Roman" w:cs="Times New Roman"/>
          <w:b/>
          <w:bCs/>
          <w:szCs w:val="28"/>
          <w:lang w:eastAsia="ru-RU"/>
        </w:rPr>
        <w:t xml:space="preserve"> муниципальному району, чел.</w:t>
      </w:r>
    </w:p>
    <w:p w:rsidR="005B2A5C" w:rsidRPr="00E93FCC" w:rsidRDefault="005B2A5C" w:rsidP="005B2A5C">
      <w:pPr>
        <w:tabs>
          <w:tab w:val="left" w:leader="underscore" w:pos="9384"/>
        </w:tabs>
        <w:autoSpaceDE w:val="0"/>
        <w:autoSpaceDN w:val="0"/>
        <w:adjustRightInd w:val="0"/>
        <w:spacing w:before="24" w:after="0" w:line="240" w:lineRule="auto"/>
        <w:jc w:val="center"/>
        <w:outlineLvl w:val="0"/>
        <w:rPr>
          <w:rFonts w:ascii="Times New Roman" w:eastAsia="Times New Roman" w:hAnsi="Times New Roman" w:cs="Times New Roman"/>
          <w:b/>
          <w:bCs/>
          <w:szCs w:val="28"/>
          <w:lang w:eastAsia="ru-RU"/>
        </w:rPr>
      </w:pPr>
    </w:p>
    <w:tbl>
      <w:tblPr>
        <w:tblW w:w="9639" w:type="dxa"/>
        <w:jc w:val="center"/>
        <w:tblLayout w:type="fixed"/>
        <w:tblCellMar>
          <w:left w:w="40" w:type="dxa"/>
          <w:right w:w="40" w:type="dxa"/>
        </w:tblCellMar>
        <w:tblLook w:val="0000" w:firstRow="0" w:lastRow="0" w:firstColumn="0" w:lastColumn="0" w:noHBand="0" w:noVBand="0"/>
      </w:tblPr>
      <w:tblGrid>
        <w:gridCol w:w="993"/>
        <w:gridCol w:w="601"/>
        <w:gridCol w:w="533"/>
        <w:gridCol w:w="1134"/>
        <w:gridCol w:w="850"/>
        <w:gridCol w:w="284"/>
        <w:gridCol w:w="1134"/>
        <w:gridCol w:w="1134"/>
        <w:gridCol w:w="992"/>
        <w:gridCol w:w="992"/>
        <w:gridCol w:w="992"/>
      </w:tblGrid>
      <w:tr w:rsidR="005B2A5C" w:rsidRPr="00E93FCC" w:rsidTr="005A477D">
        <w:trPr>
          <w:jc w:val="center"/>
        </w:trPr>
        <w:tc>
          <w:tcPr>
            <w:tcW w:w="9639" w:type="dxa"/>
            <w:gridSpan w:val="11"/>
            <w:tcBorders>
              <w:top w:val="single" w:sz="6" w:space="0" w:color="auto"/>
              <w:left w:val="single" w:sz="6" w:space="0" w:color="auto"/>
              <w:bottom w:val="single" w:sz="6"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b/>
                <w:bCs/>
                <w:szCs w:val="28"/>
                <w:lang w:eastAsia="ru-RU"/>
              </w:rPr>
              <w:t>Показатели</w:t>
            </w:r>
          </w:p>
        </w:tc>
      </w:tr>
      <w:tr w:rsidR="005B2A5C" w:rsidRPr="00E93FCC" w:rsidTr="005A477D">
        <w:trPr>
          <w:jc w:val="center"/>
        </w:trPr>
        <w:tc>
          <w:tcPr>
            <w:tcW w:w="3261" w:type="dxa"/>
            <w:gridSpan w:val="4"/>
            <w:tcBorders>
              <w:top w:val="single" w:sz="6" w:space="0" w:color="auto"/>
              <w:left w:val="single" w:sz="6" w:space="0" w:color="auto"/>
              <w:bottom w:val="nil"/>
              <w:right w:val="single" w:sz="6" w:space="0" w:color="auto"/>
            </w:tcBorders>
          </w:tcPr>
          <w:p w:rsidR="005B2A5C" w:rsidRPr="00E93FCC" w:rsidRDefault="005B2A5C" w:rsidP="005B2A5C">
            <w:pPr>
              <w:autoSpaceDE w:val="0"/>
              <w:autoSpaceDN w:val="0"/>
              <w:adjustRightInd w:val="0"/>
              <w:spacing w:after="0" w:line="240" w:lineRule="auto"/>
              <w:ind w:left="470"/>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родившихся</w:t>
            </w:r>
          </w:p>
        </w:tc>
        <w:tc>
          <w:tcPr>
            <w:tcW w:w="3402" w:type="dxa"/>
            <w:gridSpan w:val="4"/>
            <w:tcBorders>
              <w:top w:val="single" w:sz="6" w:space="0" w:color="auto"/>
              <w:left w:val="single" w:sz="6" w:space="0" w:color="auto"/>
              <w:bottom w:val="nil"/>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умерших</w:t>
            </w:r>
          </w:p>
        </w:tc>
        <w:tc>
          <w:tcPr>
            <w:tcW w:w="2976" w:type="dxa"/>
            <w:gridSpan w:val="3"/>
            <w:tcBorders>
              <w:top w:val="single" w:sz="6" w:space="0" w:color="auto"/>
              <w:left w:val="single" w:sz="6" w:space="0" w:color="auto"/>
              <w:bottom w:val="nil"/>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естественный</w:t>
            </w:r>
          </w:p>
        </w:tc>
      </w:tr>
      <w:tr w:rsidR="005B2A5C" w:rsidRPr="00E93FCC" w:rsidTr="005A477D">
        <w:trPr>
          <w:trHeight w:val="427"/>
          <w:jc w:val="center"/>
        </w:trPr>
        <w:tc>
          <w:tcPr>
            <w:tcW w:w="993" w:type="dxa"/>
            <w:tcBorders>
              <w:top w:val="nil"/>
              <w:left w:val="single" w:sz="6" w:space="0" w:color="auto"/>
              <w:bottom w:val="single" w:sz="6" w:space="0" w:color="auto"/>
              <w:right w:val="nil"/>
            </w:tcBorders>
          </w:tcPr>
          <w:p w:rsidR="005B2A5C" w:rsidRPr="00E93FCC" w:rsidRDefault="005B2A5C" w:rsidP="005B2A5C">
            <w:pPr>
              <w:autoSpaceDE w:val="0"/>
              <w:autoSpaceDN w:val="0"/>
              <w:adjustRightInd w:val="0"/>
              <w:spacing w:after="0" w:line="240" w:lineRule="auto"/>
              <w:rPr>
                <w:rFonts w:ascii="Times New Roman" w:eastAsia="Times New Roman" w:hAnsi="Times New Roman" w:cs="Times New Roman"/>
                <w:sz w:val="20"/>
                <w:szCs w:val="24"/>
                <w:lang w:eastAsia="ru-RU"/>
              </w:rPr>
            </w:pPr>
          </w:p>
        </w:tc>
        <w:tc>
          <w:tcPr>
            <w:tcW w:w="601" w:type="dxa"/>
            <w:tcBorders>
              <w:top w:val="nil"/>
              <w:left w:val="nil"/>
              <w:bottom w:val="single" w:sz="6" w:space="0" w:color="auto"/>
              <w:right w:val="nil"/>
            </w:tcBorders>
          </w:tcPr>
          <w:p w:rsidR="005B2A5C" w:rsidRPr="00E93FCC" w:rsidRDefault="005B2A5C" w:rsidP="005B2A5C">
            <w:pPr>
              <w:autoSpaceDE w:val="0"/>
              <w:autoSpaceDN w:val="0"/>
              <w:adjustRightInd w:val="0"/>
              <w:spacing w:after="0" w:line="240" w:lineRule="auto"/>
              <w:rPr>
                <w:rFonts w:ascii="Times New Roman" w:eastAsia="Times New Roman" w:hAnsi="Times New Roman" w:cs="Times New Roman"/>
                <w:sz w:val="20"/>
                <w:szCs w:val="24"/>
                <w:lang w:eastAsia="ru-RU"/>
              </w:rPr>
            </w:pPr>
          </w:p>
        </w:tc>
        <w:tc>
          <w:tcPr>
            <w:tcW w:w="1667" w:type="dxa"/>
            <w:gridSpan w:val="2"/>
            <w:tcBorders>
              <w:top w:val="nil"/>
              <w:left w:val="nil"/>
              <w:bottom w:val="single" w:sz="6" w:space="0" w:color="auto"/>
              <w:right w:val="single" w:sz="6" w:space="0" w:color="auto"/>
            </w:tcBorders>
          </w:tcPr>
          <w:p w:rsidR="005B2A5C" w:rsidRPr="00E93FCC" w:rsidRDefault="005B2A5C" w:rsidP="005B2A5C">
            <w:pPr>
              <w:autoSpaceDE w:val="0"/>
              <w:autoSpaceDN w:val="0"/>
              <w:adjustRightInd w:val="0"/>
              <w:spacing w:after="0" w:line="240" w:lineRule="auto"/>
              <w:rPr>
                <w:rFonts w:ascii="Times New Roman" w:eastAsia="Times New Roman" w:hAnsi="Times New Roman" w:cs="Times New Roman"/>
                <w:sz w:val="20"/>
                <w:szCs w:val="24"/>
                <w:lang w:eastAsia="ru-RU"/>
              </w:rPr>
            </w:pPr>
          </w:p>
        </w:tc>
        <w:tc>
          <w:tcPr>
            <w:tcW w:w="850" w:type="dxa"/>
            <w:tcBorders>
              <w:top w:val="nil"/>
              <w:left w:val="single" w:sz="6" w:space="0" w:color="auto"/>
              <w:bottom w:val="single" w:sz="6" w:space="0" w:color="auto"/>
              <w:right w:val="nil"/>
            </w:tcBorders>
          </w:tcPr>
          <w:p w:rsidR="005B2A5C" w:rsidRPr="00E93FCC" w:rsidRDefault="005B2A5C" w:rsidP="005B2A5C">
            <w:pPr>
              <w:autoSpaceDE w:val="0"/>
              <w:autoSpaceDN w:val="0"/>
              <w:adjustRightInd w:val="0"/>
              <w:spacing w:after="0" w:line="240" w:lineRule="auto"/>
              <w:rPr>
                <w:rFonts w:ascii="Times New Roman" w:eastAsia="Times New Roman" w:hAnsi="Times New Roman" w:cs="Times New Roman"/>
                <w:szCs w:val="28"/>
                <w:lang w:eastAsia="ru-RU"/>
              </w:rPr>
            </w:pPr>
          </w:p>
        </w:tc>
        <w:tc>
          <w:tcPr>
            <w:tcW w:w="1418" w:type="dxa"/>
            <w:gridSpan w:val="2"/>
            <w:tcBorders>
              <w:top w:val="nil"/>
              <w:left w:val="nil"/>
              <w:bottom w:val="single" w:sz="6" w:space="0" w:color="auto"/>
              <w:right w:val="nil"/>
            </w:tcBorders>
          </w:tcPr>
          <w:p w:rsidR="005B2A5C" w:rsidRPr="00E93FCC" w:rsidRDefault="005B2A5C" w:rsidP="005B2A5C">
            <w:pPr>
              <w:autoSpaceDE w:val="0"/>
              <w:autoSpaceDN w:val="0"/>
              <w:adjustRightInd w:val="0"/>
              <w:spacing w:after="0" w:line="240" w:lineRule="auto"/>
              <w:rPr>
                <w:rFonts w:ascii="Times New Roman" w:eastAsia="Times New Roman" w:hAnsi="Times New Roman" w:cs="Times New Roman"/>
                <w:szCs w:val="28"/>
                <w:lang w:eastAsia="ru-RU"/>
              </w:rPr>
            </w:pPr>
          </w:p>
        </w:tc>
        <w:tc>
          <w:tcPr>
            <w:tcW w:w="1134" w:type="dxa"/>
            <w:tcBorders>
              <w:top w:val="nil"/>
              <w:left w:val="nil"/>
              <w:bottom w:val="single" w:sz="6" w:space="0" w:color="auto"/>
              <w:right w:val="single" w:sz="6" w:space="0" w:color="auto"/>
            </w:tcBorders>
          </w:tcPr>
          <w:p w:rsidR="005B2A5C" w:rsidRPr="00E93FCC" w:rsidRDefault="005B2A5C" w:rsidP="005B2A5C">
            <w:pPr>
              <w:autoSpaceDE w:val="0"/>
              <w:autoSpaceDN w:val="0"/>
              <w:adjustRightInd w:val="0"/>
              <w:spacing w:after="0" w:line="240" w:lineRule="auto"/>
              <w:rPr>
                <w:rFonts w:ascii="Times New Roman" w:eastAsia="Times New Roman" w:hAnsi="Times New Roman" w:cs="Times New Roman"/>
                <w:szCs w:val="28"/>
                <w:lang w:eastAsia="ru-RU"/>
              </w:rPr>
            </w:pPr>
          </w:p>
        </w:tc>
        <w:tc>
          <w:tcPr>
            <w:tcW w:w="2976" w:type="dxa"/>
            <w:gridSpan w:val="3"/>
            <w:tcBorders>
              <w:top w:val="nil"/>
              <w:left w:val="single" w:sz="6" w:space="0" w:color="auto"/>
              <w:bottom w:val="single" w:sz="6"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прирост, убыль</w:t>
            </w:r>
          </w:p>
        </w:tc>
      </w:tr>
      <w:tr w:rsidR="005B2A5C" w:rsidRPr="00E93FCC" w:rsidTr="005A477D">
        <w:trPr>
          <w:trHeight w:val="431"/>
          <w:jc w:val="center"/>
        </w:trPr>
        <w:tc>
          <w:tcPr>
            <w:tcW w:w="993"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2015 г.</w:t>
            </w:r>
          </w:p>
        </w:tc>
        <w:tc>
          <w:tcPr>
            <w:tcW w:w="1134" w:type="dxa"/>
            <w:gridSpan w:val="2"/>
            <w:tcBorders>
              <w:top w:val="single" w:sz="6" w:space="0" w:color="auto"/>
              <w:left w:val="single" w:sz="6" w:space="0" w:color="auto"/>
              <w:bottom w:val="single" w:sz="6" w:space="0" w:color="auto"/>
              <w:right w:val="single" w:sz="4"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2016 г.</w:t>
            </w:r>
          </w:p>
        </w:tc>
        <w:tc>
          <w:tcPr>
            <w:tcW w:w="1134" w:type="dxa"/>
            <w:tcBorders>
              <w:top w:val="single" w:sz="6" w:space="0" w:color="auto"/>
              <w:left w:val="single" w:sz="4" w:space="0" w:color="auto"/>
              <w:bottom w:val="single" w:sz="6" w:space="0" w:color="auto"/>
              <w:right w:val="single" w:sz="6"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2017 г.</w:t>
            </w:r>
          </w:p>
        </w:tc>
        <w:tc>
          <w:tcPr>
            <w:tcW w:w="1134" w:type="dxa"/>
            <w:gridSpan w:val="2"/>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2015 г.</w:t>
            </w:r>
          </w:p>
        </w:tc>
        <w:tc>
          <w:tcPr>
            <w:tcW w:w="1134" w:type="dxa"/>
            <w:tcBorders>
              <w:top w:val="single" w:sz="6" w:space="0" w:color="auto"/>
              <w:left w:val="single" w:sz="6" w:space="0" w:color="auto"/>
              <w:bottom w:val="single" w:sz="6" w:space="0" w:color="auto"/>
              <w:right w:val="single" w:sz="4"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2016 г.</w:t>
            </w:r>
          </w:p>
        </w:tc>
        <w:tc>
          <w:tcPr>
            <w:tcW w:w="1134" w:type="dxa"/>
            <w:tcBorders>
              <w:top w:val="single" w:sz="6" w:space="0" w:color="auto"/>
              <w:left w:val="single" w:sz="4" w:space="0" w:color="auto"/>
              <w:bottom w:val="single" w:sz="6" w:space="0" w:color="auto"/>
              <w:right w:val="single" w:sz="6"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2017 г.</w:t>
            </w:r>
          </w:p>
        </w:tc>
        <w:tc>
          <w:tcPr>
            <w:tcW w:w="992"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2015 г.</w:t>
            </w:r>
          </w:p>
        </w:tc>
        <w:tc>
          <w:tcPr>
            <w:tcW w:w="992" w:type="dxa"/>
            <w:tcBorders>
              <w:top w:val="single" w:sz="6" w:space="0" w:color="auto"/>
              <w:left w:val="single" w:sz="6" w:space="0" w:color="auto"/>
              <w:bottom w:val="single" w:sz="6" w:space="0" w:color="auto"/>
              <w:right w:val="single" w:sz="4"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2016 г.</w:t>
            </w:r>
          </w:p>
        </w:tc>
        <w:tc>
          <w:tcPr>
            <w:tcW w:w="992" w:type="dxa"/>
            <w:tcBorders>
              <w:top w:val="single" w:sz="6" w:space="0" w:color="auto"/>
              <w:left w:val="single" w:sz="4" w:space="0" w:color="auto"/>
              <w:bottom w:val="single" w:sz="6" w:space="0" w:color="auto"/>
              <w:right w:val="single" w:sz="6" w:space="0" w:color="auto"/>
            </w:tcBorders>
          </w:tcPr>
          <w:p w:rsidR="005B2A5C" w:rsidRPr="00E93FCC" w:rsidRDefault="005B2A5C" w:rsidP="005B2A5C">
            <w:pPr>
              <w:spacing w:after="200" w:line="276" w:lineRule="auto"/>
              <w:jc w:val="center"/>
              <w:rPr>
                <w:rFonts w:ascii="Times New Roman" w:eastAsia="Calibri" w:hAnsi="Times New Roman" w:cs="Times New Roman"/>
                <w:szCs w:val="28"/>
              </w:rPr>
            </w:pPr>
            <w:r w:rsidRPr="00E93FCC">
              <w:rPr>
                <w:rFonts w:ascii="Times New Roman" w:eastAsia="Calibri" w:hAnsi="Times New Roman" w:cs="Times New Roman"/>
                <w:szCs w:val="28"/>
              </w:rPr>
              <w:t>2017 г.</w:t>
            </w:r>
          </w:p>
        </w:tc>
      </w:tr>
      <w:tr w:rsidR="005B2A5C" w:rsidRPr="00E93FCC" w:rsidTr="005A477D">
        <w:trPr>
          <w:jc w:val="center"/>
        </w:trPr>
        <w:tc>
          <w:tcPr>
            <w:tcW w:w="993" w:type="dxa"/>
            <w:tcBorders>
              <w:top w:val="single" w:sz="6" w:space="0" w:color="auto"/>
              <w:left w:val="single" w:sz="6" w:space="0" w:color="auto"/>
              <w:bottom w:val="single" w:sz="4"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94</w:t>
            </w:r>
          </w:p>
        </w:tc>
        <w:tc>
          <w:tcPr>
            <w:tcW w:w="1134" w:type="dxa"/>
            <w:gridSpan w:val="2"/>
            <w:tcBorders>
              <w:top w:val="single" w:sz="6" w:space="0" w:color="auto"/>
              <w:left w:val="single" w:sz="6" w:space="0" w:color="auto"/>
              <w:bottom w:val="single" w:sz="4" w:space="0" w:color="auto"/>
              <w:right w:val="single" w:sz="4"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115</w:t>
            </w:r>
          </w:p>
        </w:tc>
        <w:tc>
          <w:tcPr>
            <w:tcW w:w="1134" w:type="dxa"/>
            <w:tcBorders>
              <w:top w:val="single" w:sz="6" w:space="0" w:color="auto"/>
              <w:left w:val="single" w:sz="4" w:space="0" w:color="auto"/>
              <w:bottom w:val="single" w:sz="4"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94</w:t>
            </w:r>
          </w:p>
        </w:tc>
        <w:tc>
          <w:tcPr>
            <w:tcW w:w="1134" w:type="dxa"/>
            <w:gridSpan w:val="2"/>
            <w:tcBorders>
              <w:top w:val="single" w:sz="6" w:space="0" w:color="auto"/>
              <w:left w:val="single" w:sz="6" w:space="0" w:color="auto"/>
              <w:bottom w:val="single" w:sz="4"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val="en-US" w:eastAsia="ru-RU"/>
              </w:rPr>
            </w:pPr>
            <w:r w:rsidRPr="00E93FCC">
              <w:rPr>
                <w:rFonts w:ascii="Times New Roman" w:eastAsia="Times New Roman" w:hAnsi="Times New Roman" w:cs="Times New Roman"/>
                <w:szCs w:val="28"/>
                <w:lang w:eastAsia="ru-RU"/>
              </w:rPr>
              <w:t>222</w:t>
            </w:r>
          </w:p>
        </w:tc>
        <w:tc>
          <w:tcPr>
            <w:tcW w:w="1134" w:type="dxa"/>
            <w:tcBorders>
              <w:top w:val="single" w:sz="6" w:space="0" w:color="auto"/>
              <w:left w:val="single" w:sz="6" w:space="0" w:color="auto"/>
              <w:bottom w:val="single" w:sz="4" w:space="0" w:color="auto"/>
              <w:right w:val="single" w:sz="4"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246</w:t>
            </w:r>
          </w:p>
        </w:tc>
        <w:tc>
          <w:tcPr>
            <w:tcW w:w="1134" w:type="dxa"/>
            <w:tcBorders>
              <w:top w:val="single" w:sz="6" w:space="0" w:color="auto"/>
              <w:left w:val="single" w:sz="4" w:space="0" w:color="auto"/>
              <w:bottom w:val="single" w:sz="4"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223</w:t>
            </w:r>
          </w:p>
        </w:tc>
        <w:tc>
          <w:tcPr>
            <w:tcW w:w="992" w:type="dxa"/>
            <w:tcBorders>
              <w:top w:val="single" w:sz="6" w:space="0" w:color="auto"/>
              <w:left w:val="single" w:sz="6" w:space="0" w:color="auto"/>
              <w:bottom w:val="single" w:sz="4"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w:t>
            </w:r>
            <w:r w:rsidRPr="00E93FCC">
              <w:rPr>
                <w:rFonts w:ascii="Times New Roman" w:eastAsia="Times New Roman" w:hAnsi="Times New Roman" w:cs="Times New Roman"/>
                <w:szCs w:val="28"/>
                <w:lang w:val="en-US" w:eastAsia="ru-RU"/>
              </w:rPr>
              <w:t>1</w:t>
            </w:r>
            <w:r w:rsidRPr="00E93FCC">
              <w:rPr>
                <w:rFonts w:ascii="Times New Roman" w:eastAsia="Times New Roman" w:hAnsi="Times New Roman" w:cs="Times New Roman"/>
                <w:szCs w:val="28"/>
                <w:lang w:eastAsia="ru-RU"/>
              </w:rPr>
              <w:t>28</w:t>
            </w:r>
          </w:p>
        </w:tc>
        <w:tc>
          <w:tcPr>
            <w:tcW w:w="992" w:type="dxa"/>
            <w:tcBorders>
              <w:top w:val="single" w:sz="6" w:space="0" w:color="auto"/>
              <w:left w:val="single" w:sz="6" w:space="0" w:color="auto"/>
              <w:bottom w:val="single" w:sz="4" w:space="0" w:color="auto"/>
              <w:right w:val="single" w:sz="4"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-131</w:t>
            </w:r>
          </w:p>
        </w:tc>
        <w:tc>
          <w:tcPr>
            <w:tcW w:w="992" w:type="dxa"/>
            <w:tcBorders>
              <w:top w:val="single" w:sz="6" w:space="0" w:color="auto"/>
              <w:left w:val="single" w:sz="4" w:space="0" w:color="auto"/>
              <w:bottom w:val="single" w:sz="4" w:space="0" w:color="auto"/>
              <w:right w:val="single" w:sz="6" w:space="0" w:color="auto"/>
            </w:tcBorders>
          </w:tcPr>
          <w:p w:rsidR="005B2A5C" w:rsidRPr="00E93FCC" w:rsidRDefault="005B2A5C" w:rsidP="005B2A5C">
            <w:pPr>
              <w:autoSpaceDE w:val="0"/>
              <w:autoSpaceDN w:val="0"/>
              <w:adjustRightInd w:val="0"/>
              <w:spacing w:after="0" w:line="240" w:lineRule="auto"/>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-129</w:t>
            </w:r>
          </w:p>
        </w:tc>
      </w:tr>
      <w:tr w:rsidR="005B2A5C" w:rsidRPr="00E93FCC" w:rsidTr="005A477D">
        <w:tblPrEx>
          <w:tblBorders>
            <w:top w:val="single" w:sz="4" w:space="0" w:color="auto"/>
          </w:tblBorders>
          <w:tblCellMar>
            <w:left w:w="108" w:type="dxa"/>
            <w:right w:w="108" w:type="dxa"/>
          </w:tblCellMar>
        </w:tblPrEx>
        <w:trPr>
          <w:trHeight w:val="100"/>
          <w:jc w:val="center"/>
        </w:trPr>
        <w:tc>
          <w:tcPr>
            <w:tcW w:w="9639" w:type="dxa"/>
            <w:gridSpan w:val="11"/>
            <w:tcBorders>
              <w:top w:val="single" w:sz="4" w:space="0" w:color="auto"/>
            </w:tcBorders>
          </w:tcPr>
          <w:p w:rsidR="005B2A5C" w:rsidRPr="00E93FCC" w:rsidRDefault="005B2A5C" w:rsidP="005B2A5C">
            <w:pPr>
              <w:spacing w:after="0" w:line="360" w:lineRule="auto"/>
              <w:jc w:val="both"/>
              <w:rPr>
                <w:rFonts w:ascii="Times New Roman" w:eastAsia="Calibri" w:hAnsi="Times New Roman" w:cs="Times New Roman"/>
                <w:szCs w:val="28"/>
              </w:rPr>
            </w:pPr>
          </w:p>
        </w:tc>
      </w:tr>
    </w:tbl>
    <w:p w:rsidR="005B2A5C" w:rsidRPr="00E93FCC" w:rsidRDefault="005B2A5C" w:rsidP="005B2A5C">
      <w:pPr>
        <w:spacing w:after="0" w:line="360" w:lineRule="auto"/>
        <w:ind w:firstLine="709"/>
        <w:jc w:val="both"/>
        <w:rPr>
          <w:rFonts w:ascii="Calibri" w:eastAsia="Calibri" w:hAnsi="Calibri" w:cs="Times New Roman"/>
          <w:szCs w:val="28"/>
        </w:rPr>
      </w:pPr>
      <w:r w:rsidRPr="00E93FCC">
        <w:rPr>
          <w:rFonts w:ascii="Times New Roman" w:eastAsia="Calibri" w:hAnsi="Times New Roman" w:cs="Times New Roman"/>
          <w:szCs w:val="28"/>
        </w:rPr>
        <w:t xml:space="preserve">Миграционная убыль в 2017 году по району составила 169 человек. За январь-сентябрь 2018 года миграционная убыль составила 147 </w:t>
      </w:r>
      <w:proofErr w:type="gramStart"/>
      <w:r w:rsidRPr="00E93FCC">
        <w:rPr>
          <w:rFonts w:ascii="Times New Roman" w:eastAsia="Calibri" w:hAnsi="Times New Roman" w:cs="Times New Roman"/>
          <w:szCs w:val="28"/>
        </w:rPr>
        <w:t>человек  (</w:t>
      </w:r>
      <w:proofErr w:type="gramEnd"/>
      <w:r w:rsidRPr="00E93FCC">
        <w:rPr>
          <w:rFonts w:ascii="Times New Roman" w:eastAsia="Calibri" w:hAnsi="Times New Roman" w:cs="Times New Roman"/>
          <w:szCs w:val="28"/>
        </w:rPr>
        <w:t>прибыло – 173 человек, выбыло – 320 человек). Анализ миграции населения показывает, что основной отток населения происходит из городской местности.</w:t>
      </w:r>
      <w:r w:rsidRPr="00E93FCC">
        <w:rPr>
          <w:rFonts w:ascii="Calibri" w:eastAsia="Calibri" w:hAnsi="Calibri" w:cs="Times New Roman"/>
          <w:szCs w:val="28"/>
        </w:rPr>
        <w:t xml:space="preserve"> </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В целом по району в области демографии наблюдается естественная убыль населения, которая происходит за счет низкой рождаемости, высокого уровня смертности и миграционной убыли. Снижается </w:t>
      </w:r>
      <w:r w:rsidRPr="00E93FCC">
        <w:rPr>
          <w:rFonts w:ascii="Times New Roman" w:eastAsia="Times New Roman" w:hAnsi="Times New Roman" w:cs="Times New Roman"/>
          <w:szCs w:val="28"/>
          <w:lang w:eastAsia="ru-RU"/>
        </w:rPr>
        <w:lastRenderedPageBreak/>
        <w:t xml:space="preserve">доля населения моложе трудоспособного возраста, увеличивается доля граждан старше трудоспособного возраста. </w:t>
      </w:r>
    </w:p>
    <w:p w:rsidR="005B2A5C" w:rsidRPr="00E93FCC" w:rsidRDefault="005B2A5C" w:rsidP="005B2A5C">
      <w:pPr>
        <w:widowControl w:val="0"/>
        <w:autoSpaceDE w:val="0"/>
        <w:autoSpaceDN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bCs/>
          <w:szCs w:val="28"/>
          <w:lang w:eastAsia="ru-RU"/>
        </w:rPr>
        <w:t>На 01.01.2018 года экономику района представляют 159 организаций различных организационно-правовых форм, прошедших государственную регистрацию, 186 индивидуальных предпринимателя и 16 крестьянских (фермерских) хозяйств.</w:t>
      </w:r>
      <w:r w:rsidRPr="00E93FCC">
        <w:rPr>
          <w:rFonts w:ascii="Times New Roman" w:eastAsia="Times New Roman" w:hAnsi="Times New Roman" w:cs="Times New Roman"/>
          <w:szCs w:val="28"/>
          <w:lang w:eastAsia="ru-RU"/>
        </w:rPr>
        <w:t xml:space="preserve"> </w:t>
      </w:r>
    </w:p>
    <w:p w:rsidR="005B2A5C" w:rsidRPr="00E93FCC" w:rsidRDefault="005B2A5C" w:rsidP="005B2A5C">
      <w:pPr>
        <w:widowControl w:val="0"/>
        <w:tabs>
          <w:tab w:val="left" w:pos="993"/>
          <w:tab w:val="left" w:pos="3780"/>
        </w:tabs>
        <w:autoSpaceDE w:val="0"/>
        <w:autoSpaceDN w:val="0"/>
        <w:adjustRightInd w:val="0"/>
        <w:spacing w:after="0" w:line="360" w:lineRule="auto"/>
        <w:ind w:firstLine="709"/>
        <w:jc w:val="both"/>
        <w:rPr>
          <w:rFonts w:ascii="Times New Roman" w:eastAsia="Calibri" w:hAnsi="Times New Roman" w:cs="Times New Roman"/>
          <w:spacing w:val="-4"/>
          <w:szCs w:val="28"/>
          <w:lang w:eastAsia="ru-RU"/>
        </w:rPr>
      </w:pPr>
      <w:r w:rsidRPr="00E93FCC">
        <w:rPr>
          <w:rFonts w:ascii="Times New Roman" w:eastAsia="Calibri" w:hAnsi="Times New Roman" w:cs="Times New Roman"/>
          <w:szCs w:val="28"/>
        </w:rPr>
        <w:t>Промышленность</w:t>
      </w:r>
      <w:r w:rsidRPr="00E93FCC">
        <w:rPr>
          <w:rFonts w:ascii="Times New Roman" w:eastAsia="Calibri" w:hAnsi="Times New Roman" w:cs="Times New Roman"/>
          <w:i/>
          <w:iCs/>
          <w:szCs w:val="28"/>
        </w:rPr>
        <w:t> </w:t>
      </w:r>
      <w:r w:rsidRPr="00E93FCC">
        <w:rPr>
          <w:rFonts w:ascii="Times New Roman" w:eastAsia="Calibri" w:hAnsi="Times New Roman" w:cs="Times New Roman"/>
          <w:szCs w:val="28"/>
        </w:rPr>
        <w:t>Инсарского муниципального района представлена следующими предприятиями – АО «Неон», МУП «</w:t>
      </w:r>
      <w:proofErr w:type="spellStart"/>
      <w:r w:rsidRPr="00E93FCC">
        <w:rPr>
          <w:rFonts w:ascii="Times New Roman" w:eastAsia="Calibri" w:hAnsi="Times New Roman" w:cs="Times New Roman"/>
          <w:szCs w:val="28"/>
        </w:rPr>
        <w:t>Энергосервис</w:t>
      </w:r>
      <w:proofErr w:type="spellEnd"/>
      <w:r w:rsidRPr="00E93FCC">
        <w:rPr>
          <w:rFonts w:ascii="Times New Roman" w:eastAsia="Calibri" w:hAnsi="Times New Roman" w:cs="Times New Roman"/>
          <w:szCs w:val="28"/>
        </w:rPr>
        <w:t>», ООО «Сыроваренный завод «</w:t>
      </w:r>
      <w:proofErr w:type="spellStart"/>
      <w:r w:rsidRPr="00E93FCC">
        <w:rPr>
          <w:rFonts w:ascii="Times New Roman" w:eastAsia="Calibri" w:hAnsi="Times New Roman" w:cs="Times New Roman"/>
          <w:szCs w:val="28"/>
        </w:rPr>
        <w:t>Сармич</w:t>
      </w:r>
      <w:proofErr w:type="spellEnd"/>
      <w:r w:rsidRPr="00E93FCC">
        <w:rPr>
          <w:rFonts w:ascii="Times New Roman" w:eastAsia="Calibri" w:hAnsi="Times New Roman" w:cs="Times New Roman"/>
          <w:szCs w:val="28"/>
        </w:rPr>
        <w:t xml:space="preserve">», ООО «Ксенон», ООО «Ткацкая фабрика «Лента» им. 8 Марта» на которых работает 786 человека с объемом отгруженной продукции в 2017 году 2 миллиарда 556 млн. рублей. </w:t>
      </w:r>
      <w:r w:rsidRPr="00E93FCC">
        <w:rPr>
          <w:rFonts w:ascii="Times New Roman" w:eastAsia="Calibri" w:hAnsi="Times New Roman" w:cs="Times New Roman"/>
          <w:szCs w:val="28"/>
          <w:lang w:eastAsia="ru-RU"/>
        </w:rPr>
        <w:t xml:space="preserve">Темп роста к уровню 2016 года – 91,7%, прогноз выполнен на 80,8% (в расчете на 1 </w:t>
      </w:r>
      <w:proofErr w:type="gramStart"/>
      <w:r w:rsidRPr="00E93FCC">
        <w:rPr>
          <w:rFonts w:ascii="Times New Roman" w:eastAsia="Calibri" w:hAnsi="Times New Roman" w:cs="Times New Roman"/>
          <w:szCs w:val="28"/>
          <w:lang w:eastAsia="ru-RU"/>
        </w:rPr>
        <w:t xml:space="preserve">жителя </w:t>
      </w:r>
      <w:r w:rsidRPr="00E93FCC">
        <w:rPr>
          <w:rFonts w:ascii="Times New Roman" w:eastAsia="Calibri" w:hAnsi="Times New Roman" w:cs="Times New Roman"/>
          <w:spacing w:val="-4"/>
          <w:szCs w:val="28"/>
          <w:lang w:eastAsia="ru-RU"/>
        </w:rPr>
        <w:t xml:space="preserve"> 204</w:t>
      </w:r>
      <w:proofErr w:type="gramEnd"/>
      <w:r w:rsidRPr="00E93FCC">
        <w:rPr>
          <w:rFonts w:ascii="Times New Roman" w:eastAsia="Calibri" w:hAnsi="Times New Roman" w:cs="Times New Roman"/>
          <w:spacing w:val="-4"/>
          <w:szCs w:val="28"/>
          <w:lang w:eastAsia="ru-RU"/>
        </w:rPr>
        <w:t xml:space="preserve">,6 тыс. руб. - 5 место среди </w:t>
      </w:r>
      <w:r w:rsidRPr="00E93FCC">
        <w:rPr>
          <w:rFonts w:ascii="Times New Roman" w:eastAsia="Calibri" w:hAnsi="Times New Roman" w:cs="Times New Roman"/>
          <w:szCs w:val="28"/>
          <w:lang w:eastAsia="ru-RU"/>
        </w:rPr>
        <w:t>муниципальных образований</w:t>
      </w:r>
      <w:r w:rsidRPr="00E93FCC">
        <w:rPr>
          <w:rFonts w:ascii="Times New Roman" w:eastAsia="Calibri" w:hAnsi="Times New Roman" w:cs="Times New Roman"/>
          <w:spacing w:val="-4"/>
          <w:szCs w:val="28"/>
          <w:lang w:eastAsia="ru-RU"/>
        </w:rPr>
        <w:t xml:space="preserve">, </w:t>
      </w:r>
      <w:r w:rsidRPr="00E93FCC">
        <w:rPr>
          <w:rFonts w:ascii="Times New Roman" w:eastAsia="Calibri" w:hAnsi="Times New Roman" w:cs="Times New Roman"/>
          <w:szCs w:val="28"/>
          <w:lang w:eastAsia="ru-RU"/>
        </w:rPr>
        <w:t>при среднереспубликанском уровне 184,8 тыс. руб.</w:t>
      </w:r>
      <w:r w:rsidRPr="00E93FCC">
        <w:rPr>
          <w:rFonts w:ascii="Times New Roman" w:eastAsia="Calibri" w:hAnsi="Times New Roman" w:cs="Times New Roman"/>
          <w:spacing w:val="-4"/>
          <w:szCs w:val="28"/>
          <w:lang w:eastAsia="ru-RU"/>
        </w:rPr>
        <w:t xml:space="preserve">). </w:t>
      </w:r>
    </w:p>
    <w:p w:rsidR="005B2A5C" w:rsidRPr="00E93FCC" w:rsidRDefault="005B2A5C" w:rsidP="005B2A5C">
      <w:pPr>
        <w:widowControl w:val="0"/>
        <w:tabs>
          <w:tab w:val="left" w:pos="993"/>
          <w:tab w:val="left" w:pos="3780"/>
        </w:tabs>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pacing w:val="-4"/>
          <w:szCs w:val="28"/>
          <w:lang w:eastAsia="ru-RU"/>
        </w:rPr>
        <w:t xml:space="preserve">Наибольший удельный вес в структуре промышленного производства занимают предприятия </w:t>
      </w:r>
      <w:r w:rsidRPr="00E93FCC">
        <w:rPr>
          <w:rFonts w:ascii="Times New Roman" w:eastAsia="Calibri" w:hAnsi="Times New Roman" w:cs="Times New Roman"/>
          <w:spacing w:val="-4"/>
          <w:szCs w:val="28"/>
        </w:rPr>
        <w:t>ООО «Сыроваренный завод «</w:t>
      </w:r>
      <w:proofErr w:type="spellStart"/>
      <w:r w:rsidRPr="00E93FCC">
        <w:rPr>
          <w:rFonts w:ascii="Times New Roman" w:eastAsia="Calibri" w:hAnsi="Times New Roman" w:cs="Times New Roman"/>
          <w:spacing w:val="-4"/>
          <w:szCs w:val="28"/>
        </w:rPr>
        <w:t>Сармич</w:t>
      </w:r>
      <w:proofErr w:type="spellEnd"/>
      <w:r w:rsidRPr="00E93FCC">
        <w:rPr>
          <w:rFonts w:ascii="Times New Roman" w:eastAsia="Calibri" w:hAnsi="Times New Roman" w:cs="Times New Roman"/>
          <w:spacing w:val="-4"/>
          <w:szCs w:val="28"/>
        </w:rPr>
        <w:t xml:space="preserve">», которым реализовано продукции на сумму более 1,76 </w:t>
      </w:r>
      <w:proofErr w:type="spellStart"/>
      <w:r w:rsidRPr="00E93FCC">
        <w:rPr>
          <w:rFonts w:ascii="Times New Roman" w:eastAsia="Calibri" w:hAnsi="Times New Roman" w:cs="Times New Roman"/>
          <w:spacing w:val="-4"/>
          <w:szCs w:val="28"/>
        </w:rPr>
        <w:t>млрд.руб</w:t>
      </w:r>
      <w:proofErr w:type="spellEnd"/>
      <w:r w:rsidRPr="00E93FCC">
        <w:rPr>
          <w:rFonts w:ascii="Times New Roman" w:eastAsia="Calibri" w:hAnsi="Times New Roman" w:cs="Times New Roman"/>
          <w:spacing w:val="-4"/>
          <w:szCs w:val="28"/>
        </w:rPr>
        <w:t xml:space="preserve">., что составляет 68,9% от общего объема отгруженной продукции, ООО «Ксенон» - на сумму 384,5 </w:t>
      </w:r>
      <w:proofErr w:type="spellStart"/>
      <w:r w:rsidRPr="00E93FCC">
        <w:rPr>
          <w:rFonts w:ascii="Times New Roman" w:eastAsia="Calibri" w:hAnsi="Times New Roman" w:cs="Times New Roman"/>
          <w:spacing w:val="-4"/>
          <w:szCs w:val="28"/>
        </w:rPr>
        <w:t>млн.руб</w:t>
      </w:r>
      <w:proofErr w:type="spellEnd"/>
      <w:r w:rsidRPr="00E93FCC">
        <w:rPr>
          <w:rFonts w:ascii="Times New Roman" w:eastAsia="Calibri" w:hAnsi="Times New Roman" w:cs="Times New Roman"/>
          <w:spacing w:val="-4"/>
          <w:szCs w:val="28"/>
        </w:rPr>
        <w:t xml:space="preserve">. (15%), </w:t>
      </w:r>
      <w:r w:rsidRPr="00E93FCC">
        <w:rPr>
          <w:rFonts w:ascii="Times New Roman" w:eastAsia="Calibri" w:hAnsi="Times New Roman" w:cs="Times New Roman"/>
          <w:szCs w:val="28"/>
        </w:rPr>
        <w:t xml:space="preserve">АО «Неон» - 367,2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(14,3%).</w:t>
      </w:r>
    </w:p>
    <w:p w:rsidR="005B2A5C" w:rsidRPr="00E93FCC" w:rsidRDefault="005B2A5C" w:rsidP="005B2A5C">
      <w:pPr>
        <w:widowControl w:val="0"/>
        <w:tabs>
          <w:tab w:val="left" w:pos="993"/>
          <w:tab w:val="left" w:pos="3780"/>
        </w:tabs>
        <w:autoSpaceDE w:val="0"/>
        <w:autoSpaceDN w:val="0"/>
        <w:adjustRightInd w:val="0"/>
        <w:spacing w:after="0" w:line="360" w:lineRule="auto"/>
        <w:ind w:firstLine="709"/>
        <w:jc w:val="both"/>
        <w:rPr>
          <w:rFonts w:ascii="Times New Roman" w:eastAsia="Calibri" w:hAnsi="Times New Roman" w:cs="Times New Roman"/>
          <w:spacing w:val="-4"/>
          <w:szCs w:val="28"/>
        </w:rPr>
      </w:pPr>
      <w:r w:rsidRPr="00E93FCC">
        <w:rPr>
          <w:rFonts w:ascii="Times New Roman" w:eastAsia="Calibri" w:hAnsi="Times New Roman" w:cs="Times New Roman"/>
          <w:spacing w:val="-4"/>
          <w:szCs w:val="28"/>
        </w:rPr>
        <w:t>Сегодня ООО «СЗ «</w:t>
      </w:r>
      <w:proofErr w:type="spellStart"/>
      <w:r w:rsidRPr="00E93FCC">
        <w:rPr>
          <w:rFonts w:ascii="Times New Roman" w:eastAsia="Calibri" w:hAnsi="Times New Roman" w:cs="Times New Roman"/>
          <w:spacing w:val="-4"/>
          <w:szCs w:val="28"/>
        </w:rPr>
        <w:t>Сармич</w:t>
      </w:r>
      <w:proofErr w:type="spellEnd"/>
      <w:r w:rsidRPr="00E93FCC">
        <w:rPr>
          <w:rFonts w:ascii="Times New Roman" w:eastAsia="Calibri" w:hAnsi="Times New Roman" w:cs="Times New Roman"/>
          <w:spacing w:val="-4"/>
          <w:szCs w:val="28"/>
        </w:rPr>
        <w:t xml:space="preserve">» и ООО «Ксенон» - одни из самых динамично развивающихся предприятий своей отрасли не только в районе, но и в целом по Республике Мордовия. На </w:t>
      </w:r>
      <w:proofErr w:type="gramStart"/>
      <w:r w:rsidRPr="00E93FCC">
        <w:rPr>
          <w:rFonts w:ascii="Times New Roman" w:eastAsia="Calibri" w:hAnsi="Times New Roman" w:cs="Times New Roman"/>
          <w:spacing w:val="-4"/>
          <w:szCs w:val="28"/>
        </w:rPr>
        <w:t>предприятиях  каждый</w:t>
      </w:r>
      <w:proofErr w:type="gramEnd"/>
      <w:r w:rsidRPr="00E93FCC">
        <w:rPr>
          <w:rFonts w:ascii="Times New Roman" w:eastAsia="Calibri" w:hAnsi="Times New Roman" w:cs="Times New Roman"/>
          <w:spacing w:val="-4"/>
          <w:szCs w:val="28"/>
        </w:rPr>
        <w:t xml:space="preserve"> год наращиваются объемы и ассортимент выпускаемой продукции, внедряются новые технологии и устанавливается современное оборудование. </w:t>
      </w:r>
    </w:p>
    <w:p w:rsidR="005B2A5C" w:rsidRPr="00E93FCC" w:rsidRDefault="005B2A5C" w:rsidP="005B2A5C">
      <w:pPr>
        <w:widowControl w:val="0"/>
        <w:tabs>
          <w:tab w:val="left" w:pos="993"/>
          <w:tab w:val="left" w:pos="3780"/>
        </w:tabs>
        <w:autoSpaceDE w:val="0"/>
        <w:autoSpaceDN w:val="0"/>
        <w:adjustRightInd w:val="0"/>
        <w:spacing w:after="0" w:line="360" w:lineRule="auto"/>
        <w:ind w:firstLine="709"/>
        <w:jc w:val="right"/>
        <w:rPr>
          <w:rFonts w:ascii="Times New Roman" w:eastAsia="Calibri" w:hAnsi="Times New Roman" w:cs="Times New Roman"/>
          <w:spacing w:val="-4"/>
          <w:szCs w:val="28"/>
        </w:rPr>
      </w:pPr>
      <w:r w:rsidRPr="00E93FCC">
        <w:rPr>
          <w:rFonts w:ascii="Times New Roman" w:eastAsia="Calibri" w:hAnsi="Times New Roman" w:cs="Times New Roman"/>
          <w:spacing w:val="-4"/>
          <w:szCs w:val="28"/>
        </w:rPr>
        <w:t>Таблица 3</w:t>
      </w:r>
    </w:p>
    <w:p w:rsidR="005B2A5C" w:rsidRPr="00E93FCC" w:rsidRDefault="005B2A5C" w:rsidP="005B2A5C">
      <w:pPr>
        <w:widowControl w:val="0"/>
        <w:tabs>
          <w:tab w:val="left" w:pos="993"/>
          <w:tab w:val="left" w:pos="3780"/>
        </w:tabs>
        <w:autoSpaceDE w:val="0"/>
        <w:autoSpaceDN w:val="0"/>
        <w:adjustRightInd w:val="0"/>
        <w:spacing w:after="0" w:line="240" w:lineRule="auto"/>
        <w:ind w:firstLine="709"/>
        <w:jc w:val="center"/>
        <w:rPr>
          <w:rFonts w:ascii="Times New Roman" w:eastAsia="Calibri" w:hAnsi="Times New Roman" w:cs="Times New Roman"/>
          <w:b/>
          <w:spacing w:val="-4"/>
          <w:szCs w:val="28"/>
        </w:rPr>
      </w:pPr>
      <w:r w:rsidRPr="00E93FCC">
        <w:rPr>
          <w:rFonts w:ascii="Times New Roman" w:eastAsia="Calibri" w:hAnsi="Times New Roman" w:cs="Times New Roman"/>
          <w:b/>
          <w:spacing w:val="-4"/>
          <w:szCs w:val="28"/>
        </w:rPr>
        <w:t xml:space="preserve">Динамика объема отгруженных товаров собственного производства, выполненных работ и услуг собственными силами по видам деятельности «Обрабатывающие производства» и «Производство и распределение электроэнергии, газа и воды», </w:t>
      </w:r>
      <w:proofErr w:type="spellStart"/>
      <w:r w:rsidRPr="00E93FCC">
        <w:rPr>
          <w:rFonts w:ascii="Times New Roman" w:eastAsia="Calibri" w:hAnsi="Times New Roman" w:cs="Times New Roman"/>
          <w:b/>
          <w:spacing w:val="-4"/>
          <w:szCs w:val="28"/>
        </w:rPr>
        <w:t>тыс.руб</w:t>
      </w:r>
      <w:proofErr w:type="spellEnd"/>
      <w:r w:rsidRPr="00E93FCC">
        <w:rPr>
          <w:rFonts w:ascii="Times New Roman" w:eastAsia="Calibri" w:hAnsi="Times New Roman" w:cs="Times New Roman"/>
          <w:b/>
          <w:spacing w:val="-4"/>
          <w:szCs w:val="28"/>
        </w:rPr>
        <w:t>.</w:t>
      </w:r>
    </w:p>
    <w:p w:rsidR="005B2A5C" w:rsidRPr="00E93FCC" w:rsidRDefault="005B2A5C" w:rsidP="005B2A5C">
      <w:pPr>
        <w:widowControl w:val="0"/>
        <w:tabs>
          <w:tab w:val="left" w:pos="993"/>
          <w:tab w:val="left" w:pos="3780"/>
        </w:tabs>
        <w:autoSpaceDE w:val="0"/>
        <w:autoSpaceDN w:val="0"/>
        <w:adjustRightInd w:val="0"/>
        <w:spacing w:after="0" w:line="240" w:lineRule="auto"/>
        <w:ind w:firstLine="709"/>
        <w:jc w:val="both"/>
        <w:rPr>
          <w:rFonts w:ascii="Times New Roman" w:eastAsia="Calibri" w:hAnsi="Times New Roman" w:cs="Times New Roman"/>
          <w:spacing w:val="-4"/>
          <w:szCs w:val="28"/>
        </w:rPr>
      </w:pPr>
    </w:p>
    <w:p w:rsidR="005B2A5C" w:rsidRPr="00E93FCC" w:rsidRDefault="005B2A5C" w:rsidP="005B2A5C">
      <w:pPr>
        <w:widowControl w:val="0"/>
        <w:tabs>
          <w:tab w:val="left" w:pos="993"/>
          <w:tab w:val="left" w:pos="3780"/>
        </w:tabs>
        <w:autoSpaceDE w:val="0"/>
        <w:autoSpaceDN w:val="0"/>
        <w:adjustRightInd w:val="0"/>
        <w:spacing w:after="200" w:line="360" w:lineRule="auto"/>
        <w:ind w:firstLine="709"/>
        <w:jc w:val="center"/>
        <w:rPr>
          <w:rFonts w:ascii="Times New Roman" w:eastAsia="Calibri" w:hAnsi="Times New Roman" w:cs="Times New Roman"/>
          <w:spacing w:val="-4"/>
          <w:szCs w:val="28"/>
        </w:rPr>
      </w:pPr>
      <w:r w:rsidRPr="00E93FCC">
        <w:rPr>
          <w:rFonts w:ascii="Times New Roman" w:eastAsia="Calibri" w:hAnsi="Times New Roman" w:cs="Times New Roman"/>
          <w:noProof/>
          <w:spacing w:val="-4"/>
          <w:szCs w:val="28"/>
          <w:lang w:eastAsia="ru-RU"/>
        </w:rPr>
        <w:drawing>
          <wp:inline distT="0" distB="0" distL="0" distR="0" wp14:anchorId="3C572952" wp14:editId="76D8F239">
            <wp:extent cx="4572000" cy="2540000"/>
            <wp:effectExtent l="19050" t="0" r="19050" b="0"/>
            <wp:docPr id="2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B2A5C" w:rsidRPr="00E93FCC" w:rsidRDefault="005B2A5C" w:rsidP="005B2A5C">
      <w:pPr>
        <w:suppressAutoHyphens/>
        <w:spacing w:after="0" w:line="360" w:lineRule="auto"/>
        <w:ind w:firstLine="709"/>
        <w:contextualSpacing/>
        <w:jc w:val="both"/>
        <w:rPr>
          <w:rFonts w:ascii="Times New Roman" w:eastAsia="Times New Roman" w:hAnsi="Times New Roman" w:cs="Times New Roman"/>
          <w:bCs/>
          <w:szCs w:val="28"/>
          <w:lang w:eastAsia="ar-SA"/>
        </w:rPr>
      </w:pPr>
      <w:r w:rsidRPr="00E93FCC">
        <w:rPr>
          <w:rFonts w:ascii="Times New Roman" w:eastAsia="+mn-ea" w:hAnsi="Times New Roman" w:cs="Times New Roman"/>
          <w:bCs/>
          <w:spacing w:val="-4"/>
          <w:szCs w:val="28"/>
          <w:lang w:eastAsia="ru-RU"/>
        </w:rPr>
        <w:t xml:space="preserve">Одним из наиболее обобщающих показателей экономического развития района, роста благосостояния населения является уровень заработной платы, который в последние годы неуклонно повышается. Если </w:t>
      </w:r>
      <w:r w:rsidRPr="00E93FCC">
        <w:rPr>
          <w:rFonts w:ascii="Times New Roman" w:eastAsia="+mn-ea" w:hAnsi="Times New Roman" w:cs="Times New Roman"/>
          <w:bCs/>
          <w:spacing w:val="-4"/>
          <w:szCs w:val="28"/>
          <w:lang w:eastAsia="ru-RU"/>
        </w:rPr>
        <w:lastRenderedPageBreak/>
        <w:t>среднемесячная заработная плата работников крупных и средних предприятий района за 201</w:t>
      </w:r>
      <w:r w:rsidRPr="00E93FCC">
        <w:rPr>
          <w:rFonts w:ascii="Times New Roman" w:eastAsia="Times New Roman" w:hAnsi="Times New Roman" w:cs="Times New Roman"/>
          <w:bCs/>
          <w:spacing w:val="-4"/>
          <w:szCs w:val="28"/>
          <w:lang w:eastAsia="ru-RU"/>
        </w:rPr>
        <w:t>5</w:t>
      </w:r>
      <w:r w:rsidRPr="00E93FCC">
        <w:rPr>
          <w:rFonts w:ascii="Times New Roman" w:eastAsia="+mn-ea" w:hAnsi="Times New Roman" w:cs="Times New Roman"/>
          <w:bCs/>
          <w:spacing w:val="-4"/>
          <w:szCs w:val="28"/>
          <w:lang w:eastAsia="ru-RU"/>
        </w:rPr>
        <w:t xml:space="preserve"> год составила </w:t>
      </w:r>
      <w:r w:rsidRPr="00E93FCC">
        <w:rPr>
          <w:rFonts w:ascii="Times New Roman" w:eastAsia="Times New Roman" w:hAnsi="Times New Roman" w:cs="Times New Roman"/>
          <w:bCs/>
          <w:spacing w:val="-4"/>
          <w:szCs w:val="28"/>
          <w:lang w:eastAsia="ru-RU"/>
        </w:rPr>
        <w:t>15268,4</w:t>
      </w:r>
      <w:r w:rsidRPr="00E93FCC">
        <w:rPr>
          <w:rFonts w:ascii="Times New Roman" w:eastAsia="+mn-ea" w:hAnsi="Times New Roman" w:cs="Times New Roman"/>
          <w:bCs/>
          <w:spacing w:val="-4"/>
          <w:szCs w:val="28"/>
          <w:lang w:eastAsia="ru-RU"/>
        </w:rPr>
        <w:t xml:space="preserve"> рублей, то в 201</w:t>
      </w:r>
      <w:r w:rsidRPr="00E93FCC">
        <w:rPr>
          <w:rFonts w:ascii="Times New Roman" w:eastAsia="Times New Roman" w:hAnsi="Times New Roman" w:cs="Times New Roman"/>
          <w:bCs/>
          <w:spacing w:val="-4"/>
          <w:szCs w:val="28"/>
          <w:lang w:eastAsia="ru-RU"/>
        </w:rPr>
        <w:t>7</w:t>
      </w:r>
      <w:r w:rsidRPr="00E93FCC">
        <w:rPr>
          <w:rFonts w:ascii="Times New Roman" w:eastAsia="+mn-ea" w:hAnsi="Times New Roman" w:cs="Times New Roman"/>
          <w:bCs/>
          <w:spacing w:val="-4"/>
          <w:szCs w:val="28"/>
          <w:lang w:eastAsia="ru-RU"/>
        </w:rPr>
        <w:t xml:space="preserve"> году – </w:t>
      </w:r>
      <w:r w:rsidRPr="00E93FCC">
        <w:rPr>
          <w:rFonts w:ascii="Times New Roman" w:eastAsia="Times New Roman" w:hAnsi="Times New Roman" w:cs="Times New Roman"/>
          <w:bCs/>
          <w:spacing w:val="-4"/>
          <w:szCs w:val="28"/>
          <w:lang w:eastAsia="ru-RU"/>
        </w:rPr>
        <w:t>19114,8 рублей, т</w:t>
      </w:r>
      <w:r w:rsidRPr="00E93FCC">
        <w:rPr>
          <w:rFonts w:ascii="Times New Roman" w:eastAsia="Times New Roman" w:hAnsi="Times New Roman" w:cs="Times New Roman"/>
          <w:bCs/>
          <w:szCs w:val="28"/>
          <w:lang w:eastAsia="ar-SA"/>
        </w:rPr>
        <w:t xml:space="preserve">емп роста составил 111,6% (при прогнозе 110%). </w:t>
      </w:r>
      <w:r w:rsidRPr="00E93FCC">
        <w:rPr>
          <w:rFonts w:ascii="Times New Roman" w:eastAsia="+mn-ea" w:hAnsi="Times New Roman" w:cs="Times New Roman"/>
          <w:bCs/>
          <w:spacing w:val="-4"/>
          <w:szCs w:val="28"/>
          <w:lang w:eastAsia="ru-RU"/>
        </w:rPr>
        <w:t xml:space="preserve"> </w:t>
      </w:r>
      <w:proofErr w:type="gramStart"/>
      <w:r w:rsidRPr="00E93FCC">
        <w:rPr>
          <w:rFonts w:ascii="Times New Roman" w:eastAsia="Times New Roman" w:hAnsi="Times New Roman" w:cs="Times New Roman"/>
          <w:bCs/>
          <w:szCs w:val="28"/>
          <w:lang w:eastAsia="ar-SA"/>
        </w:rPr>
        <w:t>Не смотря</w:t>
      </w:r>
      <w:proofErr w:type="gramEnd"/>
      <w:r w:rsidRPr="00E93FCC">
        <w:rPr>
          <w:rFonts w:ascii="Times New Roman" w:eastAsia="Times New Roman" w:hAnsi="Times New Roman" w:cs="Times New Roman"/>
          <w:bCs/>
          <w:szCs w:val="28"/>
          <w:lang w:eastAsia="ar-SA"/>
        </w:rPr>
        <w:t xml:space="preserve"> на это, среднемесячная номинальная начисленная заработная плата сложилась ниже среднереспубликанского уровня на 27,2% (в среднем по РМ – 26261 руб.).</w:t>
      </w:r>
    </w:p>
    <w:p w:rsidR="005B2A5C" w:rsidRPr="00E93FCC" w:rsidRDefault="005B2A5C" w:rsidP="005B2A5C">
      <w:pPr>
        <w:suppressAutoHyphens/>
        <w:spacing w:after="0" w:line="360" w:lineRule="auto"/>
        <w:ind w:firstLine="709"/>
        <w:contextualSpacing/>
        <w:jc w:val="both"/>
        <w:rPr>
          <w:rFonts w:ascii="Times New Roman" w:eastAsia="+mn-ea" w:hAnsi="Times New Roman" w:cs="Times New Roman"/>
          <w:bCs/>
          <w:spacing w:val="-4"/>
          <w:szCs w:val="28"/>
          <w:lang w:eastAsia="ru-RU"/>
        </w:rPr>
      </w:pPr>
      <w:r w:rsidRPr="00E93FCC">
        <w:rPr>
          <w:rFonts w:ascii="Times New Roman" w:eastAsia="Times New Roman" w:hAnsi="Times New Roman" w:cs="Times New Roman"/>
          <w:bCs/>
          <w:szCs w:val="28"/>
          <w:lang w:eastAsia="ar-SA"/>
        </w:rPr>
        <w:t xml:space="preserve">По итогам 9 месяцев 2018 года </w:t>
      </w:r>
      <w:r w:rsidRPr="00E93FCC">
        <w:rPr>
          <w:rFonts w:ascii="Times New Roman" w:eastAsia="+mn-ea" w:hAnsi="Times New Roman" w:cs="Times New Roman"/>
          <w:bCs/>
          <w:spacing w:val="-4"/>
          <w:szCs w:val="28"/>
          <w:lang w:eastAsia="ru-RU"/>
        </w:rPr>
        <w:t>среднемесячная заработная плата работников крупных и средних предприятий района составила 20959,05 рублей, что выше уровня соответствующего периода прошлого года на 14,1%.</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Основной целью в финансовой сфере является проведение </w:t>
      </w:r>
      <w:proofErr w:type="gramStart"/>
      <w:r w:rsidRPr="00E93FCC">
        <w:rPr>
          <w:rFonts w:ascii="Times New Roman" w:eastAsia="Calibri" w:hAnsi="Times New Roman" w:cs="Times New Roman"/>
          <w:szCs w:val="28"/>
        </w:rPr>
        <w:t>эффективной  политики</w:t>
      </w:r>
      <w:proofErr w:type="gramEnd"/>
      <w:r w:rsidRPr="00E93FCC">
        <w:rPr>
          <w:rFonts w:ascii="Times New Roman" w:eastAsia="Calibri" w:hAnsi="Times New Roman" w:cs="Times New Roman"/>
          <w:szCs w:val="28"/>
        </w:rPr>
        <w:t xml:space="preserve"> в области управления  муниципальными   финансами: обеспечение роста бюджетного потенциала Инсарского муниципального района и эффективности его использования, повышение экономической самостоятельности и устойчивости бюджетной системы Инсарского муниципального района.</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Формирование и исполнение бюджета в программном формате позволило достичь установленный удельный вес расходов бюджета, формируемых в рамках муниципальных программ, в общем объеме расходов бюджета - 85,6% при запланированном 60% уровне.</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 2017 году произведены расходы на общую сумму 236253,1 </w:t>
      </w:r>
      <w:proofErr w:type="spellStart"/>
      <w:r w:rsidRPr="00E93FCC">
        <w:rPr>
          <w:rFonts w:ascii="Times New Roman" w:eastAsia="Calibri" w:hAnsi="Times New Roman" w:cs="Times New Roman"/>
          <w:szCs w:val="28"/>
        </w:rPr>
        <w:t>тыс.рублей</w:t>
      </w:r>
      <w:proofErr w:type="spellEnd"/>
      <w:r w:rsidRPr="00E93FCC">
        <w:rPr>
          <w:rFonts w:ascii="Times New Roman" w:eastAsia="Calibri" w:hAnsi="Times New Roman" w:cs="Times New Roman"/>
          <w:szCs w:val="28"/>
        </w:rPr>
        <w:t xml:space="preserve">, что составляет 97,4% от запланированного объема расходов. Отклонение исполнения бюджета по расходам составило 2,6% при запланированном </w:t>
      </w:r>
      <w:proofErr w:type="gramStart"/>
      <w:r w:rsidRPr="00E93FCC">
        <w:rPr>
          <w:rFonts w:ascii="Times New Roman" w:eastAsia="Calibri" w:hAnsi="Times New Roman" w:cs="Times New Roman"/>
          <w:szCs w:val="28"/>
        </w:rPr>
        <w:t>отклонении  не</w:t>
      </w:r>
      <w:proofErr w:type="gramEnd"/>
      <w:r w:rsidRPr="00E93FCC">
        <w:rPr>
          <w:rFonts w:ascii="Times New Roman" w:eastAsia="Calibri" w:hAnsi="Times New Roman" w:cs="Times New Roman"/>
          <w:szCs w:val="28"/>
        </w:rPr>
        <w:t xml:space="preserve"> более 6%.</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По итогам 2017 года было потрачено на:</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общегосударственные вопросы – 49857,1 тыс. руб. (в 2016 году – 48901,2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национальную оборону – 1156,1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834,7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национальную безопасность – 2377,5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2275,8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национальную экономику – 24131,5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30325,1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жилищно-коммунальное хозяйство – 13082,8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20061,7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образование – 154848,1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160797,9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культуру, кинематографию – 28450,5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24093,4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социальную политику – 15381,6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15247,7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физическую культуру и спорт – 2390,4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1301,4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средства массовой информации – 1350,0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0A348D">
      <w:pPr>
        <w:numPr>
          <w:ilvl w:val="0"/>
          <w:numId w:val="10"/>
        </w:numPr>
        <w:tabs>
          <w:tab w:val="left" w:pos="993"/>
        </w:tabs>
        <w:suppressAutoHyphens/>
        <w:autoSpaceDE w:val="0"/>
        <w:autoSpaceDN w:val="0"/>
        <w:adjustRightInd w:val="0"/>
        <w:spacing w:after="0" w:line="360" w:lineRule="auto"/>
        <w:ind w:left="0"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обслуживание государственного и муниципального долга – 5,9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(в 2016 году – 7,9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Структура расходов показывает тенденции увеличения расходной составляющей социального направления (образование, культура и социальная политика). В 2019-2025 гг. продолжится тенденция по увеличению расходной составляющей социального направления.</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Главным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w:t>
      </w:r>
    </w:p>
    <w:p w:rsidR="005B2A5C" w:rsidRPr="00E93FCC" w:rsidRDefault="005B2A5C" w:rsidP="005B2A5C">
      <w:pPr>
        <w:spacing w:after="0" w:line="360" w:lineRule="auto"/>
        <w:ind w:firstLine="709"/>
        <w:jc w:val="both"/>
        <w:rPr>
          <w:rFonts w:ascii="Times New Roman" w:eastAsia="Calibri" w:hAnsi="Times New Roman" w:cs="Times New Roman"/>
          <w:szCs w:val="28"/>
        </w:rPr>
      </w:pPr>
      <w:proofErr w:type="gramStart"/>
      <w:r w:rsidRPr="00E93FCC">
        <w:rPr>
          <w:rFonts w:ascii="Times New Roman" w:eastAsia="Calibri" w:hAnsi="Times New Roman" w:cs="Times New Roman"/>
          <w:szCs w:val="28"/>
        </w:rPr>
        <w:lastRenderedPageBreak/>
        <w:t>За  2017</w:t>
      </w:r>
      <w:proofErr w:type="gramEnd"/>
      <w:r w:rsidRPr="00E93FCC">
        <w:rPr>
          <w:rFonts w:ascii="Times New Roman" w:eastAsia="Calibri" w:hAnsi="Times New Roman" w:cs="Times New Roman"/>
          <w:szCs w:val="28"/>
        </w:rPr>
        <w:t xml:space="preserve"> год в бюджет  Инсарского муниципального района   поступило доходов по всем источникам в сумме 239898,8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xml:space="preserve">. или  98,9% к утвержденном годовому назначению, невыполнение произошло в результате </w:t>
      </w:r>
      <w:proofErr w:type="spellStart"/>
      <w:r w:rsidRPr="00E93FCC">
        <w:rPr>
          <w:rFonts w:ascii="Times New Roman" w:eastAsia="Calibri" w:hAnsi="Times New Roman" w:cs="Times New Roman"/>
          <w:szCs w:val="28"/>
        </w:rPr>
        <w:t>недополучения</w:t>
      </w:r>
      <w:proofErr w:type="spellEnd"/>
      <w:r w:rsidRPr="00E93FCC">
        <w:rPr>
          <w:rFonts w:ascii="Times New Roman" w:eastAsia="Calibri" w:hAnsi="Times New Roman" w:cs="Times New Roman"/>
          <w:szCs w:val="28"/>
        </w:rPr>
        <w:t xml:space="preserve"> безвозмездных поступлений от бюджетов других уровней. Отклонение исполнения бюджета по доходам к утвержденному уровню составило 1,1% при запланированном отклонении не более 6%.</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Налоговых и </w:t>
      </w:r>
      <w:proofErr w:type="gramStart"/>
      <w:r w:rsidRPr="00E93FCC">
        <w:rPr>
          <w:rFonts w:ascii="Times New Roman" w:eastAsia="Calibri" w:hAnsi="Times New Roman" w:cs="Times New Roman"/>
          <w:szCs w:val="28"/>
        </w:rPr>
        <w:t>неналоговых  доходов</w:t>
      </w:r>
      <w:proofErr w:type="gramEnd"/>
      <w:r w:rsidRPr="00E93FCC">
        <w:rPr>
          <w:rFonts w:ascii="Times New Roman" w:eastAsia="Calibri" w:hAnsi="Times New Roman" w:cs="Times New Roman"/>
          <w:szCs w:val="28"/>
        </w:rPr>
        <w:t xml:space="preserve"> в бюджет Инсарского муниципального района мобилизовано в сумме 32189,7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что составляет 100,0% от  утвержденного задания.</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Темп роста поступления налоговых и неналоговых доходов по сравнению с прошлым годом составил 91,4%.</w:t>
      </w:r>
      <w:r w:rsidRPr="00E93FCC">
        <w:rPr>
          <w:rFonts w:ascii="Times New Roman" w:eastAsia="Calibri" w:hAnsi="Times New Roman" w:cs="Times New Roman"/>
          <w:sz w:val="18"/>
        </w:rPr>
        <w:t xml:space="preserve"> </w:t>
      </w:r>
      <w:proofErr w:type="gramStart"/>
      <w:r w:rsidRPr="00E93FCC">
        <w:rPr>
          <w:rFonts w:ascii="Times New Roman" w:eastAsia="Calibri" w:hAnsi="Times New Roman" w:cs="Times New Roman"/>
          <w:szCs w:val="28"/>
        </w:rPr>
        <w:t>Данные  об</w:t>
      </w:r>
      <w:proofErr w:type="gramEnd"/>
      <w:r w:rsidRPr="00E93FCC">
        <w:rPr>
          <w:rFonts w:ascii="Times New Roman" w:eastAsia="Calibri" w:hAnsi="Times New Roman" w:cs="Times New Roman"/>
          <w:szCs w:val="28"/>
        </w:rPr>
        <w:t xml:space="preserve">  исполнении доходной части бюджета  Инсарского муниципального района  за 2016-2017 </w:t>
      </w:r>
      <w:proofErr w:type="spellStart"/>
      <w:r w:rsidRPr="00E93FCC">
        <w:rPr>
          <w:rFonts w:ascii="Times New Roman" w:eastAsia="Calibri" w:hAnsi="Times New Roman" w:cs="Times New Roman"/>
          <w:szCs w:val="28"/>
        </w:rPr>
        <w:t>г.г</w:t>
      </w:r>
      <w:proofErr w:type="spellEnd"/>
      <w:r w:rsidRPr="00E93FCC">
        <w:rPr>
          <w:rFonts w:ascii="Times New Roman" w:eastAsia="Calibri" w:hAnsi="Times New Roman" w:cs="Times New Roman"/>
          <w:szCs w:val="28"/>
        </w:rPr>
        <w:t>. приведены в таблице 4.</w:t>
      </w:r>
    </w:p>
    <w:p w:rsidR="005B2A5C" w:rsidRPr="00E93FCC" w:rsidRDefault="005B2A5C" w:rsidP="005B2A5C">
      <w:pPr>
        <w:spacing w:after="200" w:line="276" w:lineRule="auto"/>
        <w:ind w:left="1428"/>
        <w:contextualSpacing/>
        <w:jc w:val="right"/>
        <w:rPr>
          <w:rFonts w:ascii="Times New Roman" w:eastAsia="Calibri" w:hAnsi="Times New Roman" w:cs="Times New Roman"/>
          <w:szCs w:val="28"/>
        </w:rPr>
      </w:pPr>
      <w:r w:rsidRPr="00E93FCC">
        <w:rPr>
          <w:rFonts w:ascii="Times New Roman" w:eastAsia="Calibri" w:hAnsi="Times New Roman" w:cs="Times New Roman"/>
          <w:szCs w:val="28"/>
        </w:rPr>
        <w:t xml:space="preserve">Таблица 4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5"/>
        <w:gridCol w:w="1471"/>
        <w:gridCol w:w="1134"/>
        <w:gridCol w:w="1134"/>
        <w:gridCol w:w="1276"/>
        <w:gridCol w:w="1134"/>
      </w:tblGrid>
      <w:tr w:rsidR="005B2A5C" w:rsidRPr="00E93FCC" w:rsidTr="005A477D">
        <w:trPr>
          <w:gridAfter w:val="1"/>
          <w:wAfter w:w="1134" w:type="dxa"/>
          <w:jc w:val="center"/>
        </w:trPr>
        <w:tc>
          <w:tcPr>
            <w:tcW w:w="3315" w:type="dxa"/>
            <w:vMerge w:val="restart"/>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Наименование показателей</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xml:space="preserve">Кассовое </w:t>
            </w:r>
            <w:proofErr w:type="gramStart"/>
            <w:r w:rsidRPr="00E93FCC">
              <w:rPr>
                <w:rFonts w:ascii="Times New Roman" w:eastAsia="Calibri" w:hAnsi="Times New Roman" w:cs="Times New Roman"/>
                <w:sz w:val="20"/>
                <w:szCs w:val="24"/>
              </w:rPr>
              <w:t>исполнение  за</w:t>
            </w:r>
            <w:proofErr w:type="gramEnd"/>
            <w:r w:rsidRPr="00E93FCC">
              <w:rPr>
                <w:rFonts w:ascii="Times New Roman" w:eastAsia="Calibri" w:hAnsi="Times New Roman" w:cs="Times New Roman"/>
                <w:sz w:val="20"/>
                <w:szCs w:val="24"/>
              </w:rPr>
              <w:t xml:space="preserve"> 2016 год</w:t>
            </w:r>
          </w:p>
        </w:tc>
        <w:tc>
          <w:tcPr>
            <w:tcW w:w="3544" w:type="dxa"/>
            <w:gridSpan w:val="3"/>
            <w:tcBorders>
              <w:top w:val="single" w:sz="4" w:space="0" w:color="auto"/>
              <w:left w:val="single" w:sz="4" w:space="0" w:color="auto"/>
              <w:bottom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за 2017 год (тыс. руб.)</w:t>
            </w:r>
          </w:p>
        </w:tc>
      </w:tr>
      <w:tr w:rsidR="005B2A5C" w:rsidRPr="00E93FCC" w:rsidTr="005A477D">
        <w:trPr>
          <w:jc w:val="center"/>
        </w:trPr>
        <w:tc>
          <w:tcPr>
            <w:tcW w:w="33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5B2A5C" w:rsidRPr="00E93FCC" w:rsidRDefault="005B2A5C" w:rsidP="005B2A5C">
            <w:pPr>
              <w:spacing w:after="200" w:line="276" w:lineRule="auto"/>
              <w:rPr>
                <w:rFonts w:ascii="Times New Roman" w:eastAsia="Calibri" w:hAnsi="Times New Roman" w:cs="Times New Roman"/>
                <w:sz w:val="20"/>
                <w:szCs w:val="24"/>
              </w:rPr>
            </w:pPr>
          </w:p>
        </w:tc>
        <w:tc>
          <w:tcPr>
            <w:tcW w:w="147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B2A5C" w:rsidRPr="00E93FCC" w:rsidRDefault="005B2A5C" w:rsidP="005B2A5C">
            <w:pPr>
              <w:spacing w:after="200" w:line="276" w:lineRule="auto"/>
              <w:rPr>
                <w:rFonts w:ascii="Times New Roman" w:eastAsia="Calibri" w:hAnsi="Times New Roman" w:cs="Times New Roman"/>
                <w:sz w:val="20"/>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Назначение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кассовое исполнение</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исполнения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исп. к 2016 г.</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1.Налоговые и неналоговые доходы</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35231,5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32188,7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32189,7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91,4</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xml:space="preserve">2.Безвозмездные поступления </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215338,6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210393,9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207709,0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98,7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96,5</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xml:space="preserve"> Безвозмездные поступления от других бюджетов </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215350,7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211049,5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208364,6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98,7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96,7</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xml:space="preserve"> из них:</w:t>
            </w:r>
          </w:p>
          <w:p w:rsidR="005B2A5C" w:rsidRPr="00E93FCC" w:rsidRDefault="005B2A5C" w:rsidP="005B2A5C">
            <w:pPr>
              <w:spacing w:after="200" w:line="276" w:lineRule="auto"/>
              <w:rPr>
                <w:rFonts w:ascii="Times New Roman" w:eastAsia="Calibri" w:hAnsi="Times New Roman" w:cs="Times New Roman"/>
                <w:sz w:val="20"/>
                <w:szCs w:val="24"/>
              </w:rPr>
            </w:pPr>
            <w:r w:rsidRPr="00E93FCC">
              <w:rPr>
                <w:rFonts w:ascii="Times New Roman" w:eastAsia="Calibri" w:hAnsi="Times New Roman" w:cs="Times New Roman"/>
                <w:sz w:val="20"/>
                <w:szCs w:val="24"/>
              </w:rPr>
              <w:t>- дотации на выравнивание уровня       бюджетной обеспеченности</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17851,3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50581,8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50581,8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Св200</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субвенции</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125003,1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119690,5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117199,1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93,8</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субсидии</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71451,4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32314,9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32121,4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99,7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45</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xml:space="preserve">-иные межбюджетные трансферты  </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1044,9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8462,3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8462,3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rPr>
                <w:rFonts w:ascii="Times New Roman" w:eastAsia="Calibri" w:hAnsi="Times New Roman" w:cs="Times New Roman"/>
                <w:sz w:val="20"/>
                <w:szCs w:val="24"/>
              </w:rPr>
            </w:pPr>
            <w:r w:rsidRPr="00E93FCC">
              <w:rPr>
                <w:rFonts w:ascii="Times New Roman" w:eastAsia="Calibri" w:hAnsi="Times New Roman" w:cs="Times New Roman"/>
                <w:sz w:val="20"/>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rPr>
                <w:rFonts w:ascii="Times New Roman" w:eastAsia="Calibri" w:hAnsi="Times New Roman" w:cs="Times New Roman"/>
                <w:sz w:val="20"/>
                <w:szCs w:val="24"/>
              </w:rPr>
            </w:pPr>
            <w:r w:rsidRPr="00E93FCC">
              <w:rPr>
                <w:rFonts w:ascii="Times New Roman" w:eastAsia="Calibri" w:hAnsi="Times New Roman" w:cs="Times New Roman"/>
                <w:sz w:val="20"/>
                <w:szCs w:val="24"/>
              </w:rPr>
              <w:t>Св200</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proofErr w:type="gramStart"/>
            <w:r w:rsidRPr="00E93FCC">
              <w:rPr>
                <w:rFonts w:ascii="Times New Roman" w:eastAsia="Calibri" w:hAnsi="Times New Roman" w:cs="Times New Roman"/>
                <w:sz w:val="20"/>
                <w:szCs w:val="24"/>
              </w:rPr>
              <w:t>Доходы  от</w:t>
            </w:r>
            <w:proofErr w:type="gramEnd"/>
            <w:r w:rsidRPr="00E93FCC">
              <w:rPr>
                <w:rFonts w:ascii="Times New Roman" w:eastAsia="Calibri" w:hAnsi="Times New Roman" w:cs="Times New Roman"/>
                <w:sz w:val="20"/>
                <w:szCs w:val="24"/>
              </w:rPr>
              <w:t xml:space="preserve"> возврата бюджетными учреждениями остатков субсидий прошлых лет</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180,3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 xml:space="preserve">Возврат остатка субсидий, субвенций и </w:t>
            </w:r>
            <w:proofErr w:type="gramStart"/>
            <w:r w:rsidRPr="00E93FCC">
              <w:rPr>
                <w:rFonts w:ascii="Times New Roman" w:eastAsia="Calibri" w:hAnsi="Times New Roman" w:cs="Times New Roman"/>
                <w:sz w:val="20"/>
                <w:szCs w:val="24"/>
              </w:rPr>
              <w:t>иных межбюджетных трансфертов</w:t>
            </w:r>
            <w:proofErr w:type="gramEnd"/>
            <w:r w:rsidRPr="00E93FCC">
              <w:rPr>
                <w:rFonts w:ascii="Times New Roman" w:eastAsia="Calibri" w:hAnsi="Times New Roman" w:cs="Times New Roman"/>
                <w:sz w:val="20"/>
                <w:szCs w:val="24"/>
              </w:rPr>
              <w:t xml:space="preserve"> имеющих целевое назначение прошлых лет из бюджетов </w:t>
            </w:r>
            <w:proofErr w:type="spellStart"/>
            <w:r w:rsidRPr="00E93FCC">
              <w:rPr>
                <w:rFonts w:ascii="Times New Roman" w:eastAsia="Calibri" w:hAnsi="Times New Roman" w:cs="Times New Roman"/>
                <w:sz w:val="20"/>
                <w:szCs w:val="24"/>
              </w:rPr>
              <w:t>мун.районов</w:t>
            </w:r>
            <w:proofErr w:type="spellEnd"/>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-197,9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-655,6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-655,6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Св200</w:t>
            </w: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sz w:val="20"/>
                <w:szCs w:val="24"/>
              </w:rPr>
            </w:pPr>
            <w:r w:rsidRPr="00E93FCC">
              <w:rPr>
                <w:rFonts w:ascii="Times New Roman" w:eastAsia="Calibri" w:hAnsi="Times New Roman" w:cs="Times New Roman"/>
                <w:sz w:val="20"/>
                <w:szCs w:val="24"/>
              </w:rPr>
              <w:t>Прочие безвозмездные перечисления в бюджет</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r w:rsidRPr="00E93FCC">
              <w:rPr>
                <w:rFonts w:ascii="Times New Roman" w:eastAsia="Calibri" w:hAnsi="Times New Roman" w:cs="Times New Roman"/>
                <w:sz w:val="20"/>
                <w:szCs w:val="24"/>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sz w:val="20"/>
                <w:szCs w:val="24"/>
              </w:rPr>
            </w:pPr>
          </w:p>
        </w:tc>
      </w:tr>
      <w:tr w:rsidR="005B2A5C" w:rsidRPr="00E93FCC" w:rsidTr="005A477D">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both"/>
              <w:rPr>
                <w:rFonts w:ascii="Times New Roman" w:eastAsia="Calibri" w:hAnsi="Times New Roman" w:cs="Times New Roman"/>
                <w:b/>
                <w:sz w:val="20"/>
                <w:szCs w:val="24"/>
              </w:rPr>
            </w:pPr>
            <w:r w:rsidRPr="00E93FCC">
              <w:rPr>
                <w:rFonts w:ascii="Times New Roman" w:eastAsia="Calibri" w:hAnsi="Times New Roman" w:cs="Times New Roman"/>
                <w:b/>
                <w:sz w:val="20"/>
                <w:szCs w:val="24"/>
              </w:rPr>
              <w:t>ИТОГО ДОХОДОВ:</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b/>
                <w:sz w:val="20"/>
                <w:szCs w:val="24"/>
              </w:rPr>
            </w:pPr>
            <w:r w:rsidRPr="00E93FCC">
              <w:rPr>
                <w:rFonts w:ascii="Times New Roman" w:eastAsia="Calibri" w:hAnsi="Times New Roman" w:cs="Times New Roman"/>
                <w:b/>
                <w:sz w:val="20"/>
                <w:szCs w:val="24"/>
              </w:rPr>
              <w:t>250660,1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b/>
                <w:sz w:val="20"/>
                <w:szCs w:val="24"/>
              </w:rPr>
            </w:pPr>
            <w:r w:rsidRPr="00E93FCC">
              <w:rPr>
                <w:rFonts w:ascii="Times New Roman" w:eastAsia="Calibri" w:hAnsi="Times New Roman" w:cs="Times New Roman"/>
                <w:b/>
                <w:sz w:val="20"/>
                <w:szCs w:val="24"/>
              </w:rPr>
              <w:t>242582,6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b/>
                <w:sz w:val="20"/>
                <w:szCs w:val="24"/>
              </w:rPr>
            </w:pPr>
            <w:r w:rsidRPr="00E93FCC">
              <w:rPr>
                <w:rFonts w:ascii="Times New Roman" w:eastAsia="Calibri" w:hAnsi="Times New Roman" w:cs="Times New Roman"/>
                <w:b/>
                <w:sz w:val="20"/>
                <w:szCs w:val="24"/>
              </w:rPr>
              <w:t>239898,7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b/>
                <w:sz w:val="20"/>
                <w:szCs w:val="24"/>
              </w:rPr>
            </w:pPr>
            <w:r w:rsidRPr="00E93FCC">
              <w:rPr>
                <w:rFonts w:ascii="Times New Roman" w:eastAsia="Calibri" w:hAnsi="Times New Roman" w:cs="Times New Roman"/>
                <w:b/>
                <w:sz w:val="20"/>
                <w:szCs w:val="24"/>
              </w:rPr>
              <w:t>98,9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2A5C" w:rsidRPr="00E93FCC" w:rsidRDefault="005B2A5C" w:rsidP="005B2A5C">
            <w:pPr>
              <w:spacing w:after="200" w:line="276" w:lineRule="auto"/>
              <w:jc w:val="center"/>
              <w:rPr>
                <w:rFonts w:ascii="Times New Roman" w:eastAsia="Calibri" w:hAnsi="Times New Roman" w:cs="Times New Roman"/>
                <w:b/>
                <w:sz w:val="20"/>
                <w:szCs w:val="24"/>
              </w:rPr>
            </w:pPr>
            <w:r w:rsidRPr="00E93FCC">
              <w:rPr>
                <w:rFonts w:ascii="Times New Roman" w:eastAsia="Calibri" w:hAnsi="Times New Roman" w:cs="Times New Roman"/>
                <w:b/>
                <w:sz w:val="20"/>
                <w:szCs w:val="24"/>
              </w:rPr>
              <w:t>95,7</w:t>
            </w:r>
          </w:p>
        </w:tc>
      </w:tr>
    </w:tbl>
    <w:p w:rsidR="005B2A5C" w:rsidRPr="00E93FCC" w:rsidRDefault="005B2A5C" w:rsidP="005B2A5C">
      <w:pPr>
        <w:autoSpaceDE w:val="0"/>
        <w:autoSpaceDN w:val="0"/>
        <w:adjustRightInd w:val="0"/>
        <w:spacing w:after="0" w:line="276" w:lineRule="auto"/>
        <w:ind w:firstLine="709"/>
        <w:jc w:val="both"/>
        <w:rPr>
          <w:rFonts w:ascii="Times New Roman" w:eastAsia="Calibri" w:hAnsi="Times New Roman" w:cs="Times New Roman"/>
          <w:szCs w:val="28"/>
        </w:rPr>
      </w:pP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lastRenderedPageBreak/>
        <w:t xml:space="preserve">В районе ведется работа с налогоплательщиками по погашению </w:t>
      </w:r>
      <w:proofErr w:type="gramStart"/>
      <w:r w:rsidRPr="00E93FCC">
        <w:rPr>
          <w:rFonts w:ascii="Times New Roman" w:eastAsia="Calibri" w:hAnsi="Times New Roman" w:cs="Times New Roman"/>
          <w:szCs w:val="28"/>
        </w:rPr>
        <w:t>недоимки  по</w:t>
      </w:r>
      <w:proofErr w:type="gramEnd"/>
      <w:r w:rsidRPr="00E93FCC">
        <w:rPr>
          <w:rFonts w:ascii="Times New Roman" w:eastAsia="Calibri" w:hAnsi="Times New Roman" w:cs="Times New Roman"/>
          <w:szCs w:val="28"/>
        </w:rPr>
        <w:t xml:space="preserve"> НДФЛ, аренде земли, работает межведомственная комиссия.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На 01.01.2018 г. в Инсарском муниципальном районе на учете находятся 345 объектов муниципальной собственности, из них 217 объектов зарегистрированы в муниципальную собственность, что составляет 62,9% от общего количества всех муниципальных объектов (не имеют техническую документацию - объекты инженерных сетей, здания КДЦ и др.)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 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5B2A5C" w:rsidRPr="00E93FCC" w:rsidRDefault="005B2A5C" w:rsidP="005B2A5C">
      <w:pPr>
        <w:widowControl w:val="0"/>
        <w:autoSpaceDE w:val="0"/>
        <w:autoSpaceDN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p>
    <w:p w:rsidR="005B2A5C" w:rsidRPr="00E93FCC" w:rsidRDefault="005B2A5C" w:rsidP="005B2A5C">
      <w:pPr>
        <w:tabs>
          <w:tab w:val="left" w:pos="6964"/>
        </w:tabs>
        <w:autoSpaceDE w:val="0"/>
        <w:autoSpaceDN w:val="0"/>
        <w:adjustRightInd w:val="0"/>
        <w:spacing w:after="0" w:line="360" w:lineRule="auto"/>
        <w:ind w:firstLine="708"/>
        <w:jc w:val="right"/>
        <w:rPr>
          <w:rFonts w:ascii="Times New Roman" w:eastAsia="Calibri" w:hAnsi="Times New Roman" w:cs="Times New Roman"/>
          <w:szCs w:val="28"/>
        </w:rPr>
      </w:pPr>
      <w:r w:rsidRPr="00E93FCC">
        <w:rPr>
          <w:rFonts w:ascii="Calibri" w:eastAsia="Calibri" w:hAnsi="Calibri" w:cs="Times New Roman"/>
          <w:szCs w:val="28"/>
        </w:rPr>
        <w:tab/>
      </w:r>
      <w:r w:rsidRPr="00E93FCC">
        <w:rPr>
          <w:rFonts w:ascii="Times New Roman" w:eastAsia="Calibri" w:hAnsi="Times New Roman" w:cs="Times New Roman"/>
          <w:szCs w:val="28"/>
        </w:rPr>
        <w:t>Таблица 5</w:t>
      </w:r>
    </w:p>
    <w:p w:rsidR="005B2A5C" w:rsidRPr="00E93FCC" w:rsidRDefault="005B2A5C" w:rsidP="005B2A5C">
      <w:pPr>
        <w:tabs>
          <w:tab w:val="left" w:pos="6964"/>
        </w:tabs>
        <w:autoSpaceDE w:val="0"/>
        <w:autoSpaceDN w:val="0"/>
        <w:adjustRightInd w:val="0"/>
        <w:spacing w:after="0" w:line="240" w:lineRule="auto"/>
        <w:ind w:firstLine="709"/>
        <w:jc w:val="center"/>
        <w:rPr>
          <w:rFonts w:ascii="Times New Roman" w:eastAsia="Calibri" w:hAnsi="Times New Roman" w:cs="Times New Roman"/>
          <w:b/>
          <w:szCs w:val="28"/>
        </w:rPr>
      </w:pPr>
      <w:r w:rsidRPr="00E93FCC">
        <w:rPr>
          <w:rFonts w:ascii="Times New Roman" w:eastAsia="Calibri" w:hAnsi="Times New Roman" w:cs="Times New Roman"/>
          <w:b/>
          <w:szCs w:val="28"/>
        </w:rPr>
        <w:t xml:space="preserve">Основные количественные показатели консолидированного </w:t>
      </w:r>
      <w:proofErr w:type="gramStart"/>
      <w:r w:rsidRPr="00E93FCC">
        <w:rPr>
          <w:rFonts w:ascii="Times New Roman" w:eastAsia="Calibri" w:hAnsi="Times New Roman" w:cs="Times New Roman"/>
          <w:b/>
          <w:szCs w:val="28"/>
        </w:rPr>
        <w:t>бюджета  Инсарского</w:t>
      </w:r>
      <w:proofErr w:type="gramEnd"/>
      <w:r w:rsidRPr="00E93FCC">
        <w:rPr>
          <w:rFonts w:ascii="Times New Roman" w:eastAsia="Calibri" w:hAnsi="Times New Roman" w:cs="Times New Roman"/>
          <w:b/>
          <w:szCs w:val="28"/>
        </w:rPr>
        <w:t xml:space="preserve"> района, характеризующие использование имущества и земельных ресурсов</w:t>
      </w:r>
    </w:p>
    <w:p w:rsidR="005B2A5C" w:rsidRPr="00E93FCC" w:rsidRDefault="005B2A5C" w:rsidP="005B2A5C">
      <w:pPr>
        <w:tabs>
          <w:tab w:val="left" w:pos="6964"/>
        </w:tabs>
        <w:autoSpaceDE w:val="0"/>
        <w:autoSpaceDN w:val="0"/>
        <w:adjustRightInd w:val="0"/>
        <w:spacing w:after="0" w:line="240" w:lineRule="auto"/>
        <w:ind w:firstLine="709"/>
        <w:jc w:val="center"/>
        <w:rPr>
          <w:rFonts w:ascii="Times New Roman" w:eastAsia="Calibri" w:hAnsi="Times New Roman" w:cs="Times New Roman"/>
          <w:szCs w:val="28"/>
        </w:rPr>
      </w:pPr>
    </w:p>
    <w:tbl>
      <w:tblPr>
        <w:tblW w:w="86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2"/>
        <w:gridCol w:w="1134"/>
        <w:gridCol w:w="1134"/>
        <w:gridCol w:w="1134"/>
        <w:gridCol w:w="1134"/>
      </w:tblGrid>
      <w:tr w:rsidR="005B2A5C" w:rsidRPr="00E93FCC" w:rsidTr="005A477D">
        <w:trPr>
          <w:trHeight w:val="458"/>
          <w:jc w:val="center"/>
        </w:trPr>
        <w:tc>
          <w:tcPr>
            <w:tcW w:w="4082" w:type="dxa"/>
            <w:shd w:val="clear" w:color="auto" w:fill="EAF1DD"/>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sz w:val="18"/>
              </w:rPr>
            </w:pPr>
            <w:bookmarkStart w:id="51" w:name="_Hlk520964668"/>
            <w:r w:rsidRPr="00E93FCC">
              <w:rPr>
                <w:rFonts w:ascii="Times New Roman" w:eastAsia="Calibri" w:hAnsi="Times New Roman" w:cs="Times New Roman"/>
                <w:b/>
                <w:sz w:val="18"/>
              </w:rPr>
              <w:t>Показатели</w:t>
            </w:r>
          </w:p>
        </w:tc>
        <w:tc>
          <w:tcPr>
            <w:tcW w:w="1134" w:type="dxa"/>
            <w:shd w:val="clear" w:color="auto" w:fill="EAF1DD"/>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sz w:val="18"/>
              </w:rPr>
            </w:pPr>
            <w:r w:rsidRPr="00E93FCC">
              <w:rPr>
                <w:rFonts w:ascii="Times New Roman" w:eastAsia="Calibri" w:hAnsi="Times New Roman" w:cs="Times New Roman"/>
                <w:b/>
                <w:sz w:val="18"/>
              </w:rPr>
              <w:t>Ед. изм.</w:t>
            </w:r>
          </w:p>
        </w:tc>
        <w:tc>
          <w:tcPr>
            <w:tcW w:w="1134" w:type="dxa"/>
            <w:shd w:val="clear" w:color="auto" w:fill="EAF1DD"/>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bCs/>
                <w:sz w:val="18"/>
              </w:rPr>
            </w:pPr>
            <w:r w:rsidRPr="00E93FCC">
              <w:rPr>
                <w:rFonts w:ascii="Times New Roman" w:eastAsia="Calibri" w:hAnsi="Times New Roman" w:cs="Times New Roman"/>
                <w:b/>
                <w:bCs/>
                <w:sz w:val="18"/>
              </w:rPr>
              <w:t>2015</w:t>
            </w:r>
          </w:p>
        </w:tc>
        <w:tc>
          <w:tcPr>
            <w:tcW w:w="1134" w:type="dxa"/>
            <w:shd w:val="clear" w:color="auto" w:fill="EAF1DD"/>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bCs/>
                <w:sz w:val="18"/>
              </w:rPr>
            </w:pPr>
            <w:r w:rsidRPr="00E93FCC">
              <w:rPr>
                <w:rFonts w:ascii="Times New Roman" w:eastAsia="Calibri" w:hAnsi="Times New Roman" w:cs="Times New Roman"/>
                <w:b/>
                <w:bCs/>
                <w:sz w:val="18"/>
              </w:rPr>
              <w:t>2016</w:t>
            </w:r>
          </w:p>
        </w:tc>
        <w:tc>
          <w:tcPr>
            <w:tcW w:w="1134" w:type="dxa"/>
            <w:shd w:val="clear" w:color="auto" w:fill="EAF1DD"/>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bCs/>
                <w:sz w:val="18"/>
              </w:rPr>
            </w:pPr>
            <w:r w:rsidRPr="00E93FCC">
              <w:rPr>
                <w:rFonts w:ascii="Times New Roman" w:eastAsia="Calibri" w:hAnsi="Times New Roman" w:cs="Times New Roman"/>
                <w:b/>
                <w:bCs/>
                <w:sz w:val="18"/>
              </w:rPr>
              <w:t>2017</w:t>
            </w:r>
          </w:p>
        </w:tc>
      </w:tr>
      <w:tr w:rsidR="005B2A5C" w:rsidRPr="00E93FCC" w:rsidTr="005A477D">
        <w:trPr>
          <w:jc w:val="center"/>
        </w:trPr>
        <w:tc>
          <w:tcPr>
            <w:tcW w:w="4082" w:type="dxa"/>
            <w:shd w:val="clear" w:color="auto" w:fill="EAF1DD"/>
            <w:vAlign w:val="center"/>
          </w:tcPr>
          <w:p w:rsidR="005B2A5C" w:rsidRPr="00E93FCC" w:rsidRDefault="005B2A5C" w:rsidP="005B2A5C">
            <w:pPr>
              <w:autoSpaceDE w:val="0"/>
              <w:autoSpaceDN w:val="0"/>
              <w:adjustRightInd w:val="0"/>
              <w:spacing w:after="200" w:line="276" w:lineRule="auto"/>
              <w:jc w:val="both"/>
              <w:rPr>
                <w:rFonts w:ascii="Times New Roman" w:eastAsia="Calibri" w:hAnsi="Times New Roman" w:cs="Times New Roman"/>
                <w:b/>
                <w:sz w:val="18"/>
              </w:rPr>
            </w:pPr>
            <w:r w:rsidRPr="00E93FCC">
              <w:rPr>
                <w:rFonts w:ascii="Times New Roman" w:eastAsia="Calibri" w:hAnsi="Times New Roman" w:cs="Times New Roman"/>
                <w:b/>
                <w:sz w:val="18"/>
              </w:rPr>
              <w:t xml:space="preserve">Получено доходов в доход бюджета всего, в </w:t>
            </w:r>
            <w:proofErr w:type="spellStart"/>
            <w:r w:rsidRPr="00E93FCC">
              <w:rPr>
                <w:rFonts w:ascii="Times New Roman" w:eastAsia="Calibri" w:hAnsi="Times New Roman" w:cs="Times New Roman"/>
                <w:b/>
                <w:sz w:val="18"/>
              </w:rPr>
              <w:t>т.ч</w:t>
            </w:r>
            <w:proofErr w:type="spellEnd"/>
            <w:r w:rsidRPr="00E93FCC">
              <w:rPr>
                <w:rFonts w:ascii="Times New Roman" w:eastAsia="Calibri" w:hAnsi="Times New Roman" w:cs="Times New Roman"/>
                <w:b/>
                <w:sz w:val="18"/>
              </w:rPr>
              <w:t>.:</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sz w:val="18"/>
              </w:rPr>
            </w:pPr>
            <w:r w:rsidRPr="00E93FCC">
              <w:rPr>
                <w:rFonts w:ascii="Times New Roman" w:eastAsia="Calibri" w:hAnsi="Times New Roman" w:cs="Times New Roman"/>
                <w:b/>
                <w:sz w:val="18"/>
              </w:rPr>
              <w:t>тыс. руб.</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bCs/>
                <w:sz w:val="18"/>
              </w:rPr>
            </w:pPr>
            <w:r w:rsidRPr="00E93FCC">
              <w:rPr>
                <w:rFonts w:ascii="Times New Roman" w:eastAsia="Calibri" w:hAnsi="Times New Roman" w:cs="Times New Roman"/>
                <w:b/>
                <w:bCs/>
                <w:sz w:val="18"/>
              </w:rPr>
              <w:t>5117,2</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bCs/>
                <w:sz w:val="18"/>
              </w:rPr>
            </w:pPr>
            <w:r w:rsidRPr="00E93FCC">
              <w:rPr>
                <w:rFonts w:ascii="Times New Roman" w:eastAsia="Calibri" w:hAnsi="Times New Roman" w:cs="Times New Roman"/>
                <w:b/>
                <w:bCs/>
                <w:sz w:val="18"/>
              </w:rPr>
              <w:t>5296,4</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b/>
                <w:bCs/>
                <w:sz w:val="18"/>
              </w:rPr>
            </w:pPr>
            <w:r w:rsidRPr="00E93FCC">
              <w:rPr>
                <w:rFonts w:ascii="Times New Roman" w:eastAsia="Calibri" w:hAnsi="Times New Roman" w:cs="Times New Roman"/>
                <w:b/>
                <w:bCs/>
                <w:sz w:val="18"/>
              </w:rPr>
              <w:t>5732,5</w:t>
            </w:r>
          </w:p>
        </w:tc>
      </w:tr>
      <w:tr w:rsidR="005B2A5C" w:rsidRPr="00E93FCC" w:rsidTr="005A477D">
        <w:trPr>
          <w:jc w:val="center"/>
        </w:trPr>
        <w:tc>
          <w:tcPr>
            <w:tcW w:w="4082" w:type="dxa"/>
            <w:shd w:val="clear" w:color="auto" w:fill="EAF1DD"/>
            <w:vAlign w:val="center"/>
          </w:tcPr>
          <w:p w:rsidR="005B2A5C" w:rsidRPr="00E93FCC" w:rsidRDefault="005B2A5C" w:rsidP="005B2A5C">
            <w:pPr>
              <w:autoSpaceDE w:val="0"/>
              <w:autoSpaceDN w:val="0"/>
              <w:adjustRightInd w:val="0"/>
              <w:spacing w:after="200" w:line="276" w:lineRule="auto"/>
              <w:jc w:val="both"/>
              <w:rPr>
                <w:rFonts w:ascii="Times New Roman" w:eastAsia="Calibri" w:hAnsi="Times New Roman" w:cs="Times New Roman"/>
                <w:sz w:val="18"/>
              </w:rPr>
            </w:pPr>
            <w:r w:rsidRPr="00E93FCC">
              <w:rPr>
                <w:rFonts w:ascii="Times New Roman" w:eastAsia="Calibri" w:hAnsi="Times New Roman" w:cs="Times New Roman"/>
                <w:sz w:val="18"/>
              </w:rPr>
              <w:t>Продажа муниципального имущества</w:t>
            </w:r>
          </w:p>
        </w:tc>
        <w:tc>
          <w:tcPr>
            <w:tcW w:w="1134" w:type="dxa"/>
            <w:shd w:val="clear" w:color="auto" w:fill="auto"/>
            <w:vAlign w:val="center"/>
          </w:tcPr>
          <w:p w:rsidR="005B2A5C" w:rsidRPr="00E93FCC" w:rsidRDefault="005B2A5C" w:rsidP="005B2A5C">
            <w:pPr>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тыс. руб.</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202,7</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89,1</w:t>
            </w:r>
          </w:p>
        </w:tc>
      </w:tr>
      <w:tr w:rsidR="005B2A5C" w:rsidRPr="00E93FCC" w:rsidTr="005A477D">
        <w:trPr>
          <w:jc w:val="center"/>
        </w:trPr>
        <w:tc>
          <w:tcPr>
            <w:tcW w:w="4082" w:type="dxa"/>
            <w:shd w:val="clear" w:color="auto" w:fill="EAF1DD"/>
            <w:vAlign w:val="center"/>
          </w:tcPr>
          <w:p w:rsidR="005B2A5C" w:rsidRPr="00E93FCC" w:rsidRDefault="005B2A5C" w:rsidP="005B2A5C">
            <w:pPr>
              <w:autoSpaceDE w:val="0"/>
              <w:autoSpaceDN w:val="0"/>
              <w:adjustRightInd w:val="0"/>
              <w:spacing w:after="200" w:line="276" w:lineRule="auto"/>
              <w:jc w:val="both"/>
              <w:rPr>
                <w:rFonts w:ascii="Times New Roman" w:eastAsia="Calibri" w:hAnsi="Times New Roman" w:cs="Times New Roman"/>
                <w:sz w:val="18"/>
              </w:rPr>
            </w:pPr>
            <w:r w:rsidRPr="00E93FCC">
              <w:rPr>
                <w:rFonts w:ascii="Times New Roman" w:eastAsia="Calibri" w:hAnsi="Times New Roman" w:cs="Times New Roman"/>
                <w:sz w:val="18"/>
              </w:rPr>
              <w:t>Продажа земельных участков, находящихся в муниципальной собственности</w:t>
            </w:r>
          </w:p>
        </w:tc>
        <w:tc>
          <w:tcPr>
            <w:tcW w:w="1134" w:type="dxa"/>
            <w:shd w:val="clear" w:color="auto" w:fill="auto"/>
            <w:vAlign w:val="center"/>
          </w:tcPr>
          <w:p w:rsidR="005B2A5C" w:rsidRPr="00E93FCC" w:rsidRDefault="005B2A5C" w:rsidP="005B2A5C">
            <w:pPr>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тыс. руб.</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383,5</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666,4</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1162,3</w:t>
            </w:r>
          </w:p>
        </w:tc>
      </w:tr>
      <w:tr w:rsidR="005B2A5C" w:rsidRPr="00E93FCC" w:rsidTr="005A477D">
        <w:trPr>
          <w:jc w:val="center"/>
        </w:trPr>
        <w:tc>
          <w:tcPr>
            <w:tcW w:w="4082" w:type="dxa"/>
            <w:shd w:val="clear" w:color="auto" w:fill="EAF1DD"/>
            <w:vAlign w:val="center"/>
          </w:tcPr>
          <w:p w:rsidR="005B2A5C" w:rsidRPr="00E93FCC" w:rsidRDefault="005B2A5C" w:rsidP="005B2A5C">
            <w:pPr>
              <w:autoSpaceDE w:val="0"/>
              <w:autoSpaceDN w:val="0"/>
              <w:adjustRightInd w:val="0"/>
              <w:spacing w:after="200" w:line="276" w:lineRule="auto"/>
              <w:jc w:val="both"/>
              <w:rPr>
                <w:rFonts w:ascii="Times New Roman" w:eastAsia="Calibri" w:hAnsi="Times New Roman" w:cs="Times New Roman"/>
                <w:sz w:val="18"/>
              </w:rPr>
            </w:pPr>
            <w:r w:rsidRPr="00E93FCC">
              <w:rPr>
                <w:rFonts w:ascii="Times New Roman" w:eastAsia="Calibri" w:hAnsi="Times New Roman" w:cs="Times New Roman"/>
                <w:sz w:val="18"/>
              </w:rPr>
              <w:t>Продажа земельных участков, собственность на которые не разграничена</w:t>
            </w:r>
          </w:p>
        </w:tc>
        <w:tc>
          <w:tcPr>
            <w:tcW w:w="1134" w:type="dxa"/>
            <w:shd w:val="clear" w:color="auto" w:fill="auto"/>
            <w:vAlign w:val="center"/>
          </w:tcPr>
          <w:p w:rsidR="005B2A5C" w:rsidRPr="00E93FCC" w:rsidRDefault="005B2A5C" w:rsidP="005B2A5C">
            <w:pPr>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тыс. руб.</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173,9</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570,4</w:t>
            </w:r>
          </w:p>
        </w:tc>
        <w:tc>
          <w:tcPr>
            <w:tcW w:w="1134" w:type="dxa"/>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453,6</w:t>
            </w:r>
          </w:p>
        </w:tc>
      </w:tr>
      <w:tr w:rsidR="005B2A5C" w:rsidRPr="00E93FCC" w:rsidTr="005A477D">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5B2A5C" w:rsidRPr="00E93FCC" w:rsidRDefault="005B2A5C" w:rsidP="005B2A5C">
            <w:pPr>
              <w:autoSpaceDE w:val="0"/>
              <w:autoSpaceDN w:val="0"/>
              <w:adjustRightInd w:val="0"/>
              <w:spacing w:after="200" w:line="276" w:lineRule="auto"/>
              <w:jc w:val="both"/>
              <w:rPr>
                <w:rFonts w:ascii="Times New Roman" w:eastAsia="Calibri" w:hAnsi="Times New Roman" w:cs="Times New Roman"/>
                <w:sz w:val="18"/>
              </w:rPr>
            </w:pPr>
            <w:r w:rsidRPr="00E93FCC">
              <w:rPr>
                <w:rFonts w:ascii="Times New Roman" w:eastAsia="Calibri" w:hAnsi="Times New Roman" w:cs="Times New Roman"/>
                <w:sz w:val="1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1731,5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1755,8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1959,6</w:t>
            </w:r>
          </w:p>
        </w:tc>
      </w:tr>
      <w:tr w:rsidR="005B2A5C" w:rsidRPr="00E93FCC" w:rsidTr="005A477D">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5B2A5C" w:rsidRPr="00E93FCC" w:rsidRDefault="005B2A5C" w:rsidP="005B2A5C">
            <w:pPr>
              <w:autoSpaceDE w:val="0"/>
              <w:autoSpaceDN w:val="0"/>
              <w:adjustRightInd w:val="0"/>
              <w:spacing w:after="200" w:line="276" w:lineRule="auto"/>
              <w:jc w:val="both"/>
              <w:rPr>
                <w:rFonts w:ascii="Times New Roman" w:eastAsia="Calibri" w:hAnsi="Times New Roman" w:cs="Times New Roman"/>
                <w:sz w:val="18"/>
              </w:rPr>
            </w:pPr>
            <w:r w:rsidRPr="00E93FCC">
              <w:rPr>
                <w:rFonts w:ascii="Times New Roman" w:eastAsia="Calibri" w:hAnsi="Times New Roman" w:cs="Times New Roman"/>
                <w:sz w:val="1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13,1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40,5</w:t>
            </w:r>
          </w:p>
        </w:tc>
      </w:tr>
      <w:tr w:rsidR="005B2A5C" w:rsidRPr="00E93FCC" w:rsidTr="005A477D">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5B2A5C" w:rsidRPr="00E93FCC" w:rsidRDefault="005B2A5C" w:rsidP="005B2A5C">
            <w:pPr>
              <w:autoSpaceDE w:val="0"/>
              <w:autoSpaceDN w:val="0"/>
              <w:adjustRightInd w:val="0"/>
              <w:spacing w:after="200" w:line="276" w:lineRule="auto"/>
              <w:jc w:val="both"/>
              <w:rPr>
                <w:rFonts w:ascii="Times New Roman" w:eastAsia="Calibri" w:hAnsi="Times New Roman" w:cs="Times New Roman"/>
                <w:sz w:val="18"/>
              </w:rPr>
            </w:pPr>
            <w:r w:rsidRPr="00E93FCC">
              <w:rPr>
                <w:rFonts w:ascii="Times New Roman" w:eastAsia="Calibri" w:hAnsi="Times New Roman" w:cs="Times New Roman"/>
                <w:sz w:val="1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2612,5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2259,8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2A5C" w:rsidRPr="00E93FCC" w:rsidRDefault="005B2A5C" w:rsidP="005B2A5C">
            <w:pPr>
              <w:autoSpaceDE w:val="0"/>
              <w:autoSpaceDN w:val="0"/>
              <w:adjustRightInd w:val="0"/>
              <w:spacing w:after="200" w:line="276" w:lineRule="auto"/>
              <w:jc w:val="center"/>
              <w:rPr>
                <w:rFonts w:ascii="Times New Roman" w:eastAsia="Calibri" w:hAnsi="Times New Roman" w:cs="Times New Roman"/>
                <w:sz w:val="18"/>
              </w:rPr>
            </w:pPr>
            <w:r w:rsidRPr="00E93FCC">
              <w:rPr>
                <w:rFonts w:ascii="Times New Roman" w:eastAsia="Calibri" w:hAnsi="Times New Roman" w:cs="Times New Roman"/>
                <w:sz w:val="18"/>
              </w:rPr>
              <w:t>2027,4</w:t>
            </w:r>
          </w:p>
        </w:tc>
      </w:tr>
    </w:tbl>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bookmarkStart w:id="52" w:name="_Hlk520966224"/>
      <w:bookmarkEnd w:id="51"/>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w:t>
      </w:r>
      <w:r w:rsidRPr="00E93FCC">
        <w:rPr>
          <w:rFonts w:ascii="Times New Roman" w:eastAsia="Calibri" w:hAnsi="Times New Roman" w:cs="Times New Roman"/>
          <w:szCs w:val="28"/>
        </w:rPr>
        <w:lastRenderedPageBreak/>
        <w:t>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Инсарского муниципального района и пополнять доходную часть бюджета района.</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Ведется работа по оформлению в собственность муниципальных образований невостребованных земельных участков. В 2017 году оформлено 114 участков</w:t>
      </w:r>
      <w:bookmarkEnd w:id="52"/>
      <w:r w:rsidRPr="00E93FCC">
        <w:rPr>
          <w:rFonts w:ascii="Times New Roman" w:eastAsia="Calibri" w:hAnsi="Times New Roman" w:cs="Times New Roman"/>
          <w:szCs w:val="28"/>
        </w:rPr>
        <w:t>.</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bCs/>
          <w:szCs w:val="28"/>
        </w:rPr>
        <w:t xml:space="preserve">Важным направлением деятельности является создание на территории муниципального района благоприятных условий для осуществления активной инвестиционной деятельности. </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bCs/>
          <w:szCs w:val="28"/>
        </w:rPr>
        <w:t>Инвестиционная политика направлена прежде на поиск новых эффективных решений, которые позволят активизировать инвестиционные процессы на территории муниципального образования. Необходимо привлечение инвестиций в реальный сектор экономики для обеспечения занятости и повышения уровня доходов местного населения, роста налоговой базы и сбалансированности муниципального бюджета, решения ряда социальных проблем и исключения социальной напряженности.</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bCs/>
          <w:szCs w:val="28"/>
        </w:rPr>
        <w:t xml:space="preserve">Объем инвестиций в основной капитал по крупным и средним предприятиям за 2017 г. составил 87,5 </w:t>
      </w:r>
      <w:proofErr w:type="spellStart"/>
      <w:r w:rsidRPr="00E93FCC">
        <w:rPr>
          <w:rFonts w:ascii="Times New Roman" w:eastAsia="Calibri" w:hAnsi="Times New Roman" w:cs="Times New Roman"/>
          <w:bCs/>
          <w:szCs w:val="28"/>
        </w:rPr>
        <w:t>млн.руб</w:t>
      </w:r>
      <w:proofErr w:type="spellEnd"/>
      <w:r w:rsidRPr="00E93FCC">
        <w:rPr>
          <w:rFonts w:ascii="Times New Roman" w:eastAsia="Calibri" w:hAnsi="Times New Roman" w:cs="Times New Roman"/>
          <w:bCs/>
          <w:szCs w:val="28"/>
        </w:rPr>
        <w:t xml:space="preserve">., из них 56,7 </w:t>
      </w:r>
      <w:proofErr w:type="spellStart"/>
      <w:r w:rsidRPr="00E93FCC">
        <w:rPr>
          <w:rFonts w:ascii="Times New Roman" w:eastAsia="Calibri" w:hAnsi="Times New Roman" w:cs="Times New Roman"/>
          <w:bCs/>
          <w:szCs w:val="28"/>
        </w:rPr>
        <w:t>млн.руб</w:t>
      </w:r>
      <w:proofErr w:type="spellEnd"/>
      <w:r w:rsidRPr="00E93FCC">
        <w:rPr>
          <w:rFonts w:ascii="Times New Roman" w:eastAsia="Calibri" w:hAnsi="Times New Roman" w:cs="Times New Roman"/>
          <w:bCs/>
          <w:szCs w:val="28"/>
        </w:rPr>
        <w:t xml:space="preserve">. составляют внебюджетные средства, прогноз выполнен на 87,4% (темп роста к 2016 году – 127,9%). </w:t>
      </w:r>
    </w:p>
    <w:p w:rsidR="005B2A5C" w:rsidRPr="00E93FCC" w:rsidRDefault="005B2A5C" w:rsidP="005B2A5C">
      <w:pPr>
        <w:spacing w:after="0" w:line="360" w:lineRule="auto"/>
        <w:ind w:firstLine="709"/>
        <w:jc w:val="right"/>
        <w:rPr>
          <w:rFonts w:ascii="Times New Roman" w:eastAsia="Calibri" w:hAnsi="Times New Roman" w:cs="Times New Roman"/>
          <w:bCs/>
          <w:szCs w:val="28"/>
        </w:rPr>
      </w:pPr>
      <w:r w:rsidRPr="00E93FCC">
        <w:rPr>
          <w:rFonts w:ascii="Times New Roman" w:eastAsia="Calibri" w:hAnsi="Times New Roman" w:cs="Times New Roman"/>
          <w:bCs/>
          <w:szCs w:val="28"/>
        </w:rPr>
        <w:t>Таблица 6</w:t>
      </w:r>
    </w:p>
    <w:p w:rsidR="005B2A5C" w:rsidRPr="00E93FCC" w:rsidRDefault="005B2A5C" w:rsidP="005B2A5C">
      <w:pPr>
        <w:spacing w:after="0" w:line="240" w:lineRule="auto"/>
        <w:ind w:firstLine="709"/>
        <w:jc w:val="center"/>
        <w:rPr>
          <w:rFonts w:ascii="Times New Roman" w:eastAsia="Calibri" w:hAnsi="Times New Roman" w:cs="Times New Roman"/>
          <w:b/>
          <w:bCs/>
          <w:szCs w:val="28"/>
        </w:rPr>
      </w:pPr>
      <w:r w:rsidRPr="00E93FCC">
        <w:rPr>
          <w:rFonts w:ascii="Times New Roman" w:eastAsia="Calibri" w:hAnsi="Times New Roman" w:cs="Times New Roman"/>
          <w:b/>
          <w:bCs/>
          <w:szCs w:val="28"/>
        </w:rPr>
        <w:t xml:space="preserve">Динамика объема инвестиций в основной капитал за счет внебюджетных источников по </w:t>
      </w:r>
      <w:proofErr w:type="spellStart"/>
      <w:r w:rsidRPr="00E93FCC">
        <w:rPr>
          <w:rFonts w:ascii="Times New Roman" w:eastAsia="Calibri" w:hAnsi="Times New Roman" w:cs="Times New Roman"/>
          <w:b/>
          <w:bCs/>
          <w:szCs w:val="28"/>
        </w:rPr>
        <w:t>Инсарскому</w:t>
      </w:r>
      <w:proofErr w:type="spellEnd"/>
      <w:r w:rsidRPr="00E93FCC">
        <w:rPr>
          <w:rFonts w:ascii="Times New Roman" w:eastAsia="Calibri" w:hAnsi="Times New Roman" w:cs="Times New Roman"/>
          <w:b/>
          <w:bCs/>
          <w:szCs w:val="28"/>
        </w:rPr>
        <w:t xml:space="preserve"> муниципальному району, </w:t>
      </w:r>
      <w:proofErr w:type="spellStart"/>
      <w:r w:rsidRPr="00E93FCC">
        <w:rPr>
          <w:rFonts w:ascii="Times New Roman" w:eastAsia="Calibri" w:hAnsi="Times New Roman" w:cs="Times New Roman"/>
          <w:b/>
          <w:bCs/>
          <w:szCs w:val="28"/>
        </w:rPr>
        <w:t>тыс.руб</w:t>
      </w:r>
      <w:proofErr w:type="spellEnd"/>
      <w:r w:rsidRPr="00E93FCC">
        <w:rPr>
          <w:rFonts w:ascii="Times New Roman" w:eastAsia="Calibri" w:hAnsi="Times New Roman" w:cs="Times New Roman"/>
          <w:b/>
          <w:bCs/>
          <w:szCs w:val="28"/>
        </w:rPr>
        <w:t>.</w:t>
      </w:r>
    </w:p>
    <w:p w:rsidR="005B2A5C" w:rsidRPr="00E93FCC" w:rsidRDefault="005B2A5C" w:rsidP="005B2A5C">
      <w:pPr>
        <w:spacing w:after="0" w:line="240" w:lineRule="auto"/>
        <w:ind w:firstLine="709"/>
        <w:jc w:val="center"/>
        <w:rPr>
          <w:rFonts w:ascii="Times New Roman" w:eastAsia="Calibri" w:hAnsi="Times New Roman" w:cs="Times New Roman"/>
          <w:b/>
          <w:bCs/>
          <w:szCs w:val="28"/>
        </w:rPr>
      </w:pPr>
    </w:p>
    <w:p w:rsidR="005B2A5C" w:rsidRPr="00E93FCC" w:rsidRDefault="005B2A5C" w:rsidP="005B2A5C">
      <w:pPr>
        <w:spacing w:after="0" w:line="360" w:lineRule="auto"/>
        <w:ind w:firstLine="709"/>
        <w:jc w:val="center"/>
        <w:rPr>
          <w:rFonts w:ascii="Times New Roman" w:eastAsia="Calibri" w:hAnsi="Times New Roman" w:cs="Times New Roman"/>
          <w:bCs/>
          <w:szCs w:val="28"/>
        </w:rPr>
      </w:pPr>
      <w:r w:rsidRPr="00E93FCC">
        <w:rPr>
          <w:rFonts w:ascii="Times New Roman" w:eastAsia="Calibri" w:hAnsi="Times New Roman" w:cs="Times New Roman"/>
          <w:bCs/>
          <w:noProof/>
          <w:szCs w:val="28"/>
          <w:lang w:eastAsia="ru-RU"/>
        </w:rPr>
        <w:drawing>
          <wp:inline distT="0" distB="0" distL="0" distR="0" wp14:anchorId="7BD160D3" wp14:editId="2A7C830D">
            <wp:extent cx="4804733" cy="3155429"/>
            <wp:effectExtent l="19050" t="0" r="14917" b="6871"/>
            <wp:docPr id="2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5B2A5C" w:rsidRPr="00E93FCC" w:rsidRDefault="005B2A5C" w:rsidP="005B2A5C">
      <w:pPr>
        <w:spacing w:after="0" w:line="360" w:lineRule="auto"/>
        <w:ind w:firstLine="709"/>
        <w:jc w:val="both"/>
        <w:rPr>
          <w:rFonts w:ascii="Times New Roman" w:eastAsia="Calibri" w:hAnsi="Times New Roman" w:cs="Times New Roman"/>
          <w:bCs/>
          <w:szCs w:val="28"/>
        </w:rPr>
      </w:pP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bCs/>
          <w:szCs w:val="28"/>
        </w:rPr>
        <w:t xml:space="preserve">По итогам 9 месяцев 2018 года объем инвестиций в основной капитал по крупным и средним предприятиям превысил уровень соответствующего периода прошлого года почти в 7 раз и составил 369,7 </w:t>
      </w:r>
      <w:proofErr w:type="spellStart"/>
      <w:r w:rsidRPr="00E93FCC">
        <w:rPr>
          <w:rFonts w:ascii="Times New Roman" w:eastAsia="Calibri" w:hAnsi="Times New Roman" w:cs="Times New Roman"/>
          <w:bCs/>
          <w:szCs w:val="28"/>
        </w:rPr>
        <w:lastRenderedPageBreak/>
        <w:t>млн.руб</w:t>
      </w:r>
      <w:proofErr w:type="spellEnd"/>
      <w:r w:rsidRPr="00E93FCC">
        <w:rPr>
          <w:rFonts w:ascii="Times New Roman" w:eastAsia="Calibri" w:hAnsi="Times New Roman" w:cs="Times New Roman"/>
          <w:bCs/>
          <w:szCs w:val="28"/>
        </w:rPr>
        <w:t xml:space="preserve">., из них 366 </w:t>
      </w:r>
      <w:proofErr w:type="spellStart"/>
      <w:r w:rsidRPr="00E93FCC">
        <w:rPr>
          <w:rFonts w:ascii="Times New Roman" w:eastAsia="Calibri" w:hAnsi="Times New Roman" w:cs="Times New Roman"/>
          <w:bCs/>
          <w:szCs w:val="28"/>
        </w:rPr>
        <w:t>млн.руб</w:t>
      </w:r>
      <w:proofErr w:type="spellEnd"/>
      <w:r w:rsidRPr="00E93FCC">
        <w:rPr>
          <w:rFonts w:ascii="Times New Roman" w:eastAsia="Calibri" w:hAnsi="Times New Roman" w:cs="Times New Roman"/>
          <w:bCs/>
          <w:szCs w:val="28"/>
        </w:rPr>
        <w:t>. – внебюджетные средства. Данный объем инвестиций достигнут за счет реализации крупных инвестиционных проектов:</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bCs/>
          <w:szCs w:val="28"/>
        </w:rPr>
        <w:t xml:space="preserve"> - строительство свиноводческого комплекса на 4800 голов свиноматок в с. Засечная Слобода, объем реализации в год - 112 </w:t>
      </w:r>
      <w:proofErr w:type="spellStart"/>
      <w:r w:rsidRPr="00E93FCC">
        <w:rPr>
          <w:rFonts w:ascii="Times New Roman" w:eastAsia="Calibri" w:hAnsi="Times New Roman" w:cs="Times New Roman"/>
          <w:bCs/>
          <w:szCs w:val="28"/>
        </w:rPr>
        <w:t>тыс.голов</w:t>
      </w:r>
      <w:proofErr w:type="spellEnd"/>
      <w:r w:rsidRPr="00E93FCC">
        <w:rPr>
          <w:rFonts w:ascii="Times New Roman" w:eastAsia="Calibri" w:hAnsi="Times New Roman" w:cs="Times New Roman"/>
          <w:bCs/>
          <w:szCs w:val="28"/>
        </w:rPr>
        <w:t xml:space="preserve"> или 12,6 </w:t>
      </w:r>
      <w:proofErr w:type="spellStart"/>
      <w:r w:rsidRPr="00E93FCC">
        <w:rPr>
          <w:rFonts w:ascii="Times New Roman" w:eastAsia="Calibri" w:hAnsi="Times New Roman" w:cs="Times New Roman"/>
          <w:bCs/>
          <w:szCs w:val="28"/>
        </w:rPr>
        <w:t>тыс.тонн</w:t>
      </w:r>
      <w:proofErr w:type="spellEnd"/>
      <w:r w:rsidRPr="00E93FCC">
        <w:rPr>
          <w:rFonts w:ascii="Times New Roman" w:eastAsia="Calibri" w:hAnsi="Times New Roman" w:cs="Times New Roman"/>
          <w:bCs/>
          <w:szCs w:val="28"/>
        </w:rPr>
        <w:t xml:space="preserve"> свинины в живом весе, стоимость проекта – 852,8 </w:t>
      </w:r>
      <w:proofErr w:type="spellStart"/>
      <w:r w:rsidRPr="00E93FCC">
        <w:rPr>
          <w:rFonts w:ascii="Times New Roman" w:eastAsia="Calibri" w:hAnsi="Times New Roman" w:cs="Times New Roman"/>
          <w:bCs/>
          <w:szCs w:val="28"/>
        </w:rPr>
        <w:t>млн.руб</w:t>
      </w:r>
      <w:proofErr w:type="spellEnd"/>
      <w:r w:rsidRPr="00E93FCC">
        <w:rPr>
          <w:rFonts w:ascii="Times New Roman" w:eastAsia="Calibri" w:hAnsi="Times New Roman" w:cs="Times New Roman"/>
          <w:bCs/>
          <w:szCs w:val="28"/>
        </w:rPr>
        <w:t xml:space="preserve">.; </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bCs/>
          <w:szCs w:val="28"/>
        </w:rPr>
        <w:t xml:space="preserve">- строительство молочного комплекса на 1200 голов коров в с. </w:t>
      </w:r>
      <w:proofErr w:type="spellStart"/>
      <w:r w:rsidRPr="00E93FCC">
        <w:rPr>
          <w:rFonts w:ascii="Times New Roman" w:eastAsia="Calibri" w:hAnsi="Times New Roman" w:cs="Times New Roman"/>
          <w:bCs/>
          <w:szCs w:val="28"/>
        </w:rPr>
        <w:t>Казеевка</w:t>
      </w:r>
      <w:proofErr w:type="spellEnd"/>
      <w:r w:rsidRPr="00E93FCC">
        <w:rPr>
          <w:rFonts w:ascii="Times New Roman" w:eastAsia="Calibri" w:hAnsi="Times New Roman" w:cs="Times New Roman"/>
          <w:bCs/>
          <w:szCs w:val="28"/>
        </w:rPr>
        <w:t xml:space="preserve">, производственная мощность 13,2 </w:t>
      </w:r>
      <w:proofErr w:type="spellStart"/>
      <w:r w:rsidRPr="00E93FCC">
        <w:rPr>
          <w:rFonts w:ascii="Times New Roman" w:eastAsia="Calibri" w:hAnsi="Times New Roman" w:cs="Times New Roman"/>
          <w:bCs/>
          <w:szCs w:val="28"/>
        </w:rPr>
        <w:t>тыс.тонн</w:t>
      </w:r>
      <w:proofErr w:type="spellEnd"/>
      <w:r w:rsidRPr="00E93FCC">
        <w:rPr>
          <w:rFonts w:ascii="Times New Roman" w:eastAsia="Calibri" w:hAnsi="Times New Roman" w:cs="Times New Roman"/>
          <w:bCs/>
          <w:szCs w:val="28"/>
        </w:rPr>
        <w:t xml:space="preserve"> молока в год, стоимость проекта – 1063 </w:t>
      </w:r>
      <w:proofErr w:type="spellStart"/>
      <w:r w:rsidRPr="00E93FCC">
        <w:rPr>
          <w:rFonts w:ascii="Times New Roman" w:eastAsia="Calibri" w:hAnsi="Times New Roman" w:cs="Times New Roman"/>
          <w:bCs/>
          <w:szCs w:val="28"/>
        </w:rPr>
        <w:t>млн.руб</w:t>
      </w:r>
      <w:proofErr w:type="spellEnd"/>
      <w:r w:rsidRPr="00E93FCC">
        <w:rPr>
          <w:rFonts w:ascii="Times New Roman" w:eastAsia="Calibri" w:hAnsi="Times New Roman" w:cs="Times New Roman"/>
          <w:bCs/>
          <w:szCs w:val="28"/>
        </w:rPr>
        <w:t>.;</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bCs/>
          <w:szCs w:val="28"/>
        </w:rPr>
        <w:t>- реконструкция цехов, обновление основных средств в ООО «Сыроваренный завод «</w:t>
      </w:r>
      <w:proofErr w:type="spellStart"/>
      <w:r w:rsidRPr="00E93FCC">
        <w:rPr>
          <w:rFonts w:ascii="Times New Roman" w:eastAsia="Calibri" w:hAnsi="Times New Roman" w:cs="Times New Roman"/>
          <w:bCs/>
          <w:szCs w:val="28"/>
        </w:rPr>
        <w:t>Сармич</w:t>
      </w:r>
      <w:proofErr w:type="spellEnd"/>
      <w:r w:rsidRPr="00E93FCC">
        <w:rPr>
          <w:rFonts w:ascii="Times New Roman" w:eastAsia="Calibri" w:hAnsi="Times New Roman" w:cs="Times New Roman"/>
          <w:bCs/>
          <w:szCs w:val="28"/>
        </w:rPr>
        <w:t>».</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Инвестиционный паспорт Инсарского муниципального района разработан </w:t>
      </w:r>
      <w:proofErr w:type="gramStart"/>
      <w:r w:rsidRPr="00E93FCC">
        <w:rPr>
          <w:rFonts w:ascii="Times New Roman" w:eastAsia="Calibri" w:hAnsi="Times New Roman" w:cs="Times New Roman"/>
          <w:szCs w:val="28"/>
        </w:rPr>
        <w:t>и  размещен</w:t>
      </w:r>
      <w:proofErr w:type="gramEnd"/>
      <w:r w:rsidRPr="00E93FCC">
        <w:rPr>
          <w:rFonts w:ascii="Times New Roman" w:eastAsia="Calibri" w:hAnsi="Times New Roman" w:cs="Times New Roman"/>
          <w:szCs w:val="28"/>
        </w:rPr>
        <w:t xml:space="preserve"> в открытом доступе на Инвестиционном портале Республики Мордовия – investrm.ru в разделе «Муниципальные образования», а также на официальном сайте Инсарского района.</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szCs w:val="28"/>
        </w:rPr>
        <w:t>Потребительский рынок – одна из важнейших сфер деятельности, состояние, структура, тенденции и динамика развития, которой отражают социально - экономическое положение района.</w:t>
      </w:r>
    </w:p>
    <w:p w:rsidR="005B2A5C" w:rsidRPr="00E93FCC" w:rsidRDefault="005B2A5C" w:rsidP="005B2A5C">
      <w:pPr>
        <w:spacing w:after="0" w:line="360" w:lineRule="auto"/>
        <w:ind w:firstLine="709"/>
        <w:jc w:val="both"/>
        <w:rPr>
          <w:rFonts w:ascii="Times New Roman" w:eastAsia="Calibri" w:hAnsi="Times New Roman" w:cs="Times New Roman"/>
          <w:spacing w:val="2"/>
          <w:szCs w:val="28"/>
        </w:rPr>
      </w:pPr>
      <w:r w:rsidRPr="00E93FCC">
        <w:rPr>
          <w:rFonts w:ascii="Times New Roman" w:eastAsia="Calibri" w:hAnsi="Times New Roman" w:cs="Times New Roman"/>
          <w:szCs w:val="28"/>
        </w:rPr>
        <w:t xml:space="preserve">Одним из основных принципов функционирования потребительского рынка является </w:t>
      </w:r>
      <w:r w:rsidRPr="00E93FCC">
        <w:rPr>
          <w:rFonts w:ascii="Times New Roman" w:eastAsia="Calibri" w:hAnsi="Times New Roman" w:cs="Times New Roman"/>
          <w:spacing w:val="2"/>
          <w:szCs w:val="28"/>
        </w:rPr>
        <w:t>развитие конкурентной среды, что позволяет эффективно использовать рыночные механизмы для повышения качества товаров и услуг, их ценовой и территориальной доступности.</w:t>
      </w:r>
    </w:p>
    <w:p w:rsidR="005B2A5C" w:rsidRPr="00E93FCC" w:rsidRDefault="005B2A5C" w:rsidP="005B2A5C">
      <w:pPr>
        <w:suppressAutoHyphens/>
        <w:autoSpaceDE w:val="0"/>
        <w:spacing w:after="0" w:line="360" w:lineRule="auto"/>
        <w:ind w:firstLine="709"/>
        <w:jc w:val="both"/>
        <w:rPr>
          <w:rFonts w:ascii="Times New Roman" w:eastAsia="Arial" w:hAnsi="Times New Roman" w:cs="Times New Roman"/>
          <w:color w:val="000000"/>
          <w:szCs w:val="28"/>
          <w:lang w:eastAsia="ar-SA"/>
        </w:rPr>
      </w:pPr>
      <w:r w:rsidRPr="00E93FCC">
        <w:rPr>
          <w:rFonts w:ascii="Times New Roman" w:eastAsia="Arial" w:hAnsi="Times New Roman" w:cs="Times New Roman"/>
          <w:color w:val="000000"/>
          <w:szCs w:val="28"/>
          <w:lang w:eastAsia="ar-SA"/>
        </w:rPr>
        <w:t xml:space="preserve">На потребительском рынке Инсарского муниципального района по состоянию на 1 января 2018 </w:t>
      </w:r>
      <w:r w:rsidRPr="00E93FCC">
        <w:rPr>
          <w:rFonts w:ascii="Times New Roman" w:eastAsia="Arial" w:hAnsi="Times New Roman" w:cs="Times New Roman"/>
          <w:color w:val="000000"/>
          <w:spacing w:val="-20"/>
          <w:szCs w:val="28"/>
          <w:lang w:eastAsia="ar-SA"/>
        </w:rPr>
        <w:t>г.</w:t>
      </w:r>
      <w:r w:rsidRPr="00E93FCC">
        <w:rPr>
          <w:rFonts w:ascii="Times New Roman" w:eastAsia="Arial" w:hAnsi="Times New Roman" w:cs="Times New Roman"/>
          <w:color w:val="000000"/>
          <w:szCs w:val="28"/>
          <w:lang w:eastAsia="ar-SA"/>
        </w:rPr>
        <w:t xml:space="preserve"> устойчивую работу обеспечивают 83 магазина различной формы собственности, из них продовольственных - 39 (47%), непродовольственных </w:t>
      </w:r>
      <w:proofErr w:type="gramStart"/>
      <w:r w:rsidRPr="00E93FCC">
        <w:rPr>
          <w:rFonts w:ascii="Times New Roman" w:eastAsia="Arial" w:hAnsi="Times New Roman" w:cs="Times New Roman"/>
          <w:color w:val="000000"/>
          <w:szCs w:val="28"/>
          <w:lang w:eastAsia="ar-SA"/>
        </w:rPr>
        <w:t>магазинов  -</w:t>
      </w:r>
      <w:proofErr w:type="gramEnd"/>
      <w:r w:rsidRPr="00E93FCC">
        <w:rPr>
          <w:rFonts w:ascii="Times New Roman" w:eastAsia="Arial" w:hAnsi="Times New Roman" w:cs="Times New Roman"/>
          <w:color w:val="000000"/>
          <w:szCs w:val="28"/>
          <w:lang w:eastAsia="ar-SA"/>
        </w:rPr>
        <w:t xml:space="preserve"> 23 (27,7%), смешанных - 21 (25,3%); 8 предприятий общественного питания; 25 предприятий и предпринимателей, оказывающих бытовые услуги населению района.</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Обеспеченность населения района площадью торговых объектов на 1 января 2018 </w:t>
      </w:r>
      <w:r w:rsidRPr="00E93FCC">
        <w:rPr>
          <w:rFonts w:ascii="Times New Roman" w:eastAsia="Times New Roman" w:hAnsi="Times New Roman" w:cs="Times New Roman"/>
          <w:spacing w:val="-20"/>
          <w:szCs w:val="28"/>
          <w:lang w:eastAsia="ru-RU"/>
        </w:rPr>
        <w:t>г.</w:t>
      </w:r>
      <w:r w:rsidRPr="00E93FCC">
        <w:rPr>
          <w:rFonts w:ascii="Times New Roman" w:eastAsia="Times New Roman" w:hAnsi="Times New Roman" w:cs="Times New Roman"/>
          <w:szCs w:val="28"/>
          <w:lang w:eastAsia="ru-RU"/>
        </w:rPr>
        <w:t xml:space="preserve"> составила 455,3 </w:t>
      </w:r>
      <w:proofErr w:type="spellStart"/>
      <w:r w:rsidRPr="00E93FCC">
        <w:rPr>
          <w:rFonts w:ascii="Times New Roman" w:eastAsia="Times New Roman" w:hAnsi="Times New Roman" w:cs="Times New Roman"/>
          <w:szCs w:val="28"/>
          <w:lang w:eastAsia="ru-RU"/>
        </w:rPr>
        <w:t>кв.м</w:t>
      </w:r>
      <w:proofErr w:type="spellEnd"/>
      <w:r w:rsidRPr="00E93FCC">
        <w:rPr>
          <w:rFonts w:ascii="Times New Roman" w:eastAsia="Times New Roman" w:hAnsi="Times New Roman" w:cs="Times New Roman"/>
          <w:szCs w:val="28"/>
          <w:lang w:eastAsia="ru-RU"/>
        </w:rPr>
        <w:t xml:space="preserve">. на 1 тыс. чел. (при нормативе – 471,12 </w:t>
      </w:r>
      <w:proofErr w:type="spellStart"/>
      <w:r w:rsidRPr="00E93FCC">
        <w:rPr>
          <w:rFonts w:ascii="Times New Roman" w:eastAsia="Times New Roman" w:hAnsi="Times New Roman" w:cs="Times New Roman"/>
          <w:szCs w:val="28"/>
          <w:lang w:eastAsia="ru-RU"/>
        </w:rPr>
        <w:t>кв.м</w:t>
      </w:r>
      <w:proofErr w:type="spellEnd"/>
      <w:r w:rsidRPr="00E93FCC">
        <w:rPr>
          <w:rFonts w:ascii="Times New Roman" w:eastAsia="Times New Roman" w:hAnsi="Times New Roman" w:cs="Times New Roman"/>
          <w:szCs w:val="28"/>
          <w:lang w:eastAsia="ru-RU"/>
        </w:rPr>
        <w:t>.) – уровень обеспеченности составляет 96,6%.</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Благодаря проводимой в районе политике поддержки малого и среднего бизнеса заметно улучшились показатели торгового и бытового обслуживания населения. В частности, оборот розничной торговли ежегодно растет, в 2017 году составил – 1,237 млрд. руб. (темп роста к 2016 году – 108%). </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p>
    <w:p w:rsidR="005B2A5C" w:rsidRPr="00E93FCC" w:rsidRDefault="005B2A5C" w:rsidP="005B2A5C">
      <w:pPr>
        <w:autoSpaceDE w:val="0"/>
        <w:autoSpaceDN w:val="0"/>
        <w:adjustRightInd w:val="0"/>
        <w:spacing w:after="0" w:line="360" w:lineRule="auto"/>
        <w:ind w:firstLine="709"/>
        <w:jc w:val="right"/>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Таблица 7</w:t>
      </w:r>
    </w:p>
    <w:p w:rsidR="005B2A5C" w:rsidRPr="00E93FCC" w:rsidRDefault="005B2A5C" w:rsidP="005B2A5C">
      <w:pPr>
        <w:autoSpaceDE w:val="0"/>
        <w:autoSpaceDN w:val="0"/>
        <w:adjustRightInd w:val="0"/>
        <w:spacing w:after="0" w:line="360" w:lineRule="auto"/>
        <w:ind w:firstLine="709"/>
        <w:jc w:val="right"/>
        <w:rPr>
          <w:rFonts w:ascii="Times New Roman" w:eastAsia="Times New Roman" w:hAnsi="Times New Roman" w:cs="Times New Roman"/>
          <w:szCs w:val="28"/>
          <w:lang w:eastAsia="ru-RU"/>
        </w:rPr>
      </w:pPr>
    </w:p>
    <w:p w:rsidR="005B2A5C" w:rsidRPr="00E93FCC" w:rsidRDefault="005B2A5C" w:rsidP="005B2A5C">
      <w:pPr>
        <w:autoSpaceDE w:val="0"/>
        <w:autoSpaceDN w:val="0"/>
        <w:adjustRightInd w:val="0"/>
        <w:spacing w:after="0" w:line="240" w:lineRule="auto"/>
        <w:ind w:firstLine="709"/>
        <w:jc w:val="center"/>
        <w:rPr>
          <w:rFonts w:ascii="Times New Roman" w:eastAsia="Times New Roman" w:hAnsi="Times New Roman" w:cs="Times New Roman"/>
          <w:b/>
          <w:szCs w:val="28"/>
          <w:lang w:eastAsia="ru-RU"/>
        </w:rPr>
      </w:pPr>
      <w:r w:rsidRPr="00E93FCC">
        <w:rPr>
          <w:rFonts w:ascii="Times New Roman" w:eastAsia="Times New Roman" w:hAnsi="Times New Roman" w:cs="Times New Roman"/>
          <w:b/>
          <w:szCs w:val="28"/>
          <w:lang w:eastAsia="ru-RU"/>
        </w:rPr>
        <w:t xml:space="preserve">Динамика объема оборота розничной торговли во всех каналах реализации, </w:t>
      </w:r>
      <w:proofErr w:type="spellStart"/>
      <w:r w:rsidRPr="00E93FCC">
        <w:rPr>
          <w:rFonts w:ascii="Times New Roman" w:eastAsia="Times New Roman" w:hAnsi="Times New Roman" w:cs="Times New Roman"/>
          <w:b/>
          <w:szCs w:val="28"/>
          <w:lang w:eastAsia="ru-RU"/>
        </w:rPr>
        <w:t>тыс.руб</w:t>
      </w:r>
      <w:proofErr w:type="spellEnd"/>
      <w:r w:rsidRPr="00E93FCC">
        <w:rPr>
          <w:rFonts w:ascii="Times New Roman" w:eastAsia="Times New Roman" w:hAnsi="Times New Roman" w:cs="Times New Roman"/>
          <w:b/>
          <w:szCs w:val="28"/>
          <w:lang w:eastAsia="ru-RU"/>
        </w:rPr>
        <w:t>.</w:t>
      </w:r>
    </w:p>
    <w:p w:rsidR="005B2A5C" w:rsidRPr="00E93FCC" w:rsidRDefault="005B2A5C" w:rsidP="005B2A5C">
      <w:pPr>
        <w:autoSpaceDE w:val="0"/>
        <w:autoSpaceDN w:val="0"/>
        <w:adjustRightInd w:val="0"/>
        <w:spacing w:after="0" w:line="240" w:lineRule="auto"/>
        <w:ind w:firstLine="709"/>
        <w:jc w:val="center"/>
        <w:rPr>
          <w:rFonts w:ascii="Times New Roman" w:eastAsia="Times New Roman" w:hAnsi="Times New Roman" w:cs="Times New Roman"/>
          <w:b/>
          <w:szCs w:val="28"/>
          <w:lang w:eastAsia="ru-RU"/>
        </w:rPr>
      </w:pPr>
    </w:p>
    <w:p w:rsidR="005B2A5C" w:rsidRPr="00E93FCC" w:rsidRDefault="005B2A5C" w:rsidP="005B2A5C">
      <w:pPr>
        <w:autoSpaceDE w:val="0"/>
        <w:autoSpaceDN w:val="0"/>
        <w:adjustRightInd w:val="0"/>
        <w:spacing w:after="0" w:line="360" w:lineRule="auto"/>
        <w:ind w:firstLine="709"/>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noProof/>
          <w:szCs w:val="28"/>
          <w:lang w:eastAsia="ru-RU"/>
        </w:rPr>
        <w:lastRenderedPageBreak/>
        <w:drawing>
          <wp:inline distT="0" distB="0" distL="0" distR="0" wp14:anchorId="05BC6211" wp14:editId="270ADF93">
            <wp:extent cx="4560570" cy="2720715"/>
            <wp:effectExtent l="19050" t="0" r="11430" b="3435"/>
            <wp:docPr id="2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p>
    <w:p w:rsidR="005B2A5C" w:rsidRPr="00E93FCC" w:rsidRDefault="005B2A5C" w:rsidP="005B2A5C">
      <w:pPr>
        <w:spacing w:after="0" w:line="360" w:lineRule="auto"/>
        <w:ind w:firstLine="709"/>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 xml:space="preserve">Торговая сеть потребительской кооперации района представлена 22 магазинами, все магазины имеют смешанный ассортимент товаров. Товарооборот в 2017 году снизился на 32,4 % и составил 47775,2 тысяч рублей. Причиной снижения стало снижение покупательского спроса, а также возросшая конкуренция в сфере торговли продуктами питания и промышленными товарами, связанная с открытием новых сетевых супермаркетов, магазинов распродажи и т.д. В селах района расположено 14 магазинов потребительской кооперации, 8 магазинов расположены в городе Инсар. В отдаленные населенные пункты района организована выездная торговля, функционируют 3 автолавки. </w:t>
      </w:r>
    </w:p>
    <w:p w:rsidR="005B2A5C" w:rsidRPr="00E93FCC" w:rsidRDefault="005B2A5C" w:rsidP="005B2A5C">
      <w:pPr>
        <w:spacing w:after="0" w:line="360" w:lineRule="auto"/>
        <w:ind w:firstLine="709"/>
        <w:jc w:val="both"/>
        <w:rPr>
          <w:rFonts w:ascii="Times New Roman" w:eastAsia="Calibri" w:hAnsi="Times New Roman" w:cs="Times New Roman"/>
          <w:color w:val="000000"/>
          <w:szCs w:val="28"/>
        </w:rPr>
      </w:pPr>
      <w:r w:rsidRPr="00E93FCC">
        <w:rPr>
          <w:rFonts w:ascii="Times New Roman" w:eastAsia="Calibri" w:hAnsi="Times New Roman" w:cs="Times New Roman"/>
          <w:szCs w:val="28"/>
        </w:rPr>
        <w:t>Для снятия социальной напряженности и стабилизации розничных цен на социально значимые продовольственные товары</w:t>
      </w:r>
      <w:r w:rsidRPr="00E93FCC">
        <w:rPr>
          <w:rFonts w:ascii="Times New Roman" w:eastAsia="Calibri" w:hAnsi="Times New Roman" w:cs="Times New Roman"/>
          <w:color w:val="000000"/>
          <w:szCs w:val="28"/>
        </w:rPr>
        <w:t xml:space="preserve"> на территории района действуют 2 ярмарки: </w:t>
      </w:r>
    </w:p>
    <w:p w:rsidR="005B2A5C" w:rsidRPr="00E93FCC" w:rsidRDefault="005B2A5C" w:rsidP="000A348D">
      <w:pPr>
        <w:numPr>
          <w:ilvl w:val="0"/>
          <w:numId w:val="11"/>
        </w:numPr>
        <w:tabs>
          <w:tab w:val="left" w:pos="1134"/>
        </w:tabs>
        <w:spacing w:after="0" w:line="360" w:lineRule="auto"/>
        <w:ind w:left="0" w:firstLine="709"/>
        <w:contextualSpacing/>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Универсальная ярмарка выходного дня: т</w:t>
      </w:r>
      <w:r w:rsidRPr="00E93FCC">
        <w:rPr>
          <w:rFonts w:ascii="Times New Roman" w:eastAsia="Calibri" w:hAnsi="Times New Roman" w:cs="Times New Roman"/>
          <w:szCs w:val="28"/>
        </w:rPr>
        <w:t xml:space="preserve">орговых мест всего 125 в </w:t>
      </w:r>
      <w:proofErr w:type="spellStart"/>
      <w:r w:rsidRPr="00E93FCC">
        <w:rPr>
          <w:rFonts w:ascii="Times New Roman" w:eastAsia="Calibri" w:hAnsi="Times New Roman" w:cs="Times New Roman"/>
          <w:szCs w:val="28"/>
        </w:rPr>
        <w:t>т.ч</w:t>
      </w:r>
      <w:proofErr w:type="spellEnd"/>
      <w:r w:rsidRPr="00E93FCC">
        <w:rPr>
          <w:rFonts w:ascii="Times New Roman" w:eastAsia="Calibri" w:hAnsi="Times New Roman" w:cs="Times New Roman"/>
          <w:szCs w:val="28"/>
        </w:rPr>
        <w:t>. по продаже продовольственных товаров 50 мест, из них по продаже сельскохозяйственной продукции 35 мест, в т. ч. непродовольственные товары 75 мест.</w:t>
      </w:r>
      <w:r w:rsidRPr="00E93FCC">
        <w:rPr>
          <w:rFonts w:ascii="Times New Roman" w:eastAsia="Calibri" w:hAnsi="Times New Roman" w:cs="Times New Roman"/>
          <w:color w:val="000000"/>
          <w:szCs w:val="28"/>
        </w:rPr>
        <w:t xml:space="preserve"> </w:t>
      </w:r>
    </w:p>
    <w:p w:rsidR="005B2A5C" w:rsidRPr="00E93FCC" w:rsidRDefault="005B2A5C" w:rsidP="000A348D">
      <w:pPr>
        <w:numPr>
          <w:ilvl w:val="0"/>
          <w:numId w:val="11"/>
        </w:numPr>
        <w:tabs>
          <w:tab w:val="left" w:pos="1134"/>
        </w:tabs>
        <w:spacing w:after="0" w:line="360" w:lineRule="auto"/>
        <w:ind w:left="0" w:firstLine="709"/>
        <w:contextualSpacing/>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 xml:space="preserve">Универсальная еженедельная ярмарка: на 55 мест в т. ч. по продаже продовольственных товаров - 30 мест, из них по продаже сельскохозяйственной продукции - 20 мест, по продаже непродовольственных товаров - 25 мест. </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Услуги общественного питания на территории района оказывают 8 предприятий, из них 1 кафе, 1 бар и 4 столовых. Общее количество посадочных мест на предприятиях общественного питания в 2015 </w:t>
      </w:r>
      <w:r w:rsidRPr="00E93FCC">
        <w:rPr>
          <w:rFonts w:ascii="Times New Roman" w:eastAsia="Times New Roman" w:hAnsi="Times New Roman" w:cs="Times New Roman"/>
          <w:spacing w:val="-20"/>
          <w:szCs w:val="28"/>
          <w:lang w:eastAsia="ru-RU"/>
        </w:rPr>
        <w:t>г.</w:t>
      </w:r>
      <w:r w:rsidRPr="00E93FCC">
        <w:rPr>
          <w:rFonts w:ascii="Times New Roman" w:eastAsia="Times New Roman" w:hAnsi="Times New Roman" w:cs="Times New Roman"/>
          <w:szCs w:val="28"/>
          <w:lang w:eastAsia="ru-RU"/>
        </w:rPr>
        <w:t xml:space="preserve"> – 560 ед., в том числе на предприятиях общедоступной сети – 258 ед. В целом индустрия питания имеет стабильный потенциал, что в перспективе может обеспечить высокие темпы прироста оборота общественного питания.</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Сфера услуг призвана удовлетворять потребности населения и создавать комфортные условия для труда и отдыха. Спрос на услуги, особенно бытовые, по мере насыщения рынка товарами и роста доходов населения, неуклонно возрастает. </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lastRenderedPageBreak/>
        <w:t>На рынке бытовых услуг Инсарского муниципального района доминируют представители малого и среднего бизнеса, индивидуальные предприниматели, которые освоили практически все виды бытовых услуг: парикмахерские, фотоуслуги, ремонт обуви, ремонт и пошив одежды, столярные работы, техническое обслуживание автомобилей, ритуальные услуги.</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В развитии данной отрасли остается ряд проблем, требующих решения: неравномерность размещения организаций бытового обслуживания, слабое развитие материально-технической базы, ограниченность ассортимента бытовых услуг во всех населенных пунктах района (за исключением районного центра). Во многом это объясняется низкой рентабельностью и платежеспособностью потребителей бытовых услуг на селе.</w:t>
      </w:r>
    </w:p>
    <w:p w:rsidR="005B2A5C" w:rsidRPr="00E93FCC" w:rsidRDefault="005B2A5C" w:rsidP="005B2A5C">
      <w:pPr>
        <w:suppressAutoHyphens/>
        <w:spacing w:after="0" w:line="360" w:lineRule="auto"/>
        <w:ind w:firstLine="709"/>
        <w:jc w:val="both"/>
        <w:rPr>
          <w:rFonts w:ascii="Times New Roman" w:eastAsia="Times New Roman" w:hAnsi="Times New Roman" w:cs="Times New Roman"/>
          <w:bCs/>
          <w:szCs w:val="28"/>
          <w:lang w:eastAsia="ar-SA"/>
        </w:rPr>
      </w:pPr>
      <w:r w:rsidRPr="00E93FCC">
        <w:rPr>
          <w:rFonts w:ascii="Times New Roman" w:eastAsia="Times New Roman" w:hAnsi="Times New Roman" w:cs="Times New Roman"/>
          <w:bCs/>
          <w:szCs w:val="28"/>
        </w:rPr>
        <w:t xml:space="preserve">Активная работа ведется по содействию развитию конкуренции Инсарского муниципального района, определены ответственное лицо, ответственное подразделение администрации Инсарского муниципального района за организацию работы по развитию конкуренции.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sz w:val="18"/>
          <w:szCs w:val="28"/>
        </w:rPr>
        <w:t xml:space="preserve"> </w:t>
      </w:r>
      <w:r w:rsidRPr="00E93FCC">
        <w:rPr>
          <w:rFonts w:ascii="Times New Roman" w:eastAsia="Calibri" w:hAnsi="Times New Roman" w:cs="Times New Roman"/>
          <w:szCs w:val="28"/>
        </w:rPr>
        <w:t xml:space="preserve">В целях координации деятельности по вопросам внедрения на территории Инсарского муниципального района Стандарта развития конкуренции в </w:t>
      </w:r>
      <w:proofErr w:type="gramStart"/>
      <w:r w:rsidRPr="00E93FCC">
        <w:rPr>
          <w:rFonts w:ascii="Times New Roman" w:eastAsia="Calibri" w:hAnsi="Times New Roman" w:cs="Times New Roman"/>
          <w:szCs w:val="28"/>
        </w:rPr>
        <w:t>субъектах  РФ</w:t>
      </w:r>
      <w:proofErr w:type="gramEnd"/>
      <w:r w:rsidRPr="00E93FCC">
        <w:rPr>
          <w:rFonts w:ascii="Times New Roman" w:eastAsia="Calibri" w:hAnsi="Times New Roman" w:cs="Times New Roman"/>
          <w:szCs w:val="28"/>
        </w:rPr>
        <w:t xml:space="preserve">, а также в целях обеспечения реализации системного подхода к деятельности по содействию развитию конкуренции в районе, создана рабочая группа по развитию конкуренции в Инсарском муниципальном районе (постановление администрации Инсарского муниципального района от 11.11.2016 г. №623). Определен перечень приоритетных и социально-значимых рынков района, а также разработан и утвержден план мероприятий («дорожная карта») по содействию развитию конкуренции Инсарского муниципального района (постановление администрации Инсарского муниципального района от 01.02.2017 г. №32), определен список экспертов по содействию в проведении мониторинга состояния конкурентной среды, разработана анкета для потребителей товаров и услуг.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 2017 году проведен мониторинг состояния и развития конкурентной среды на рынках товаров и услуг Инсарского муниципального района. </w:t>
      </w:r>
      <w:r w:rsidRPr="00E93FCC">
        <w:rPr>
          <w:rFonts w:ascii="Times New Roman" w:eastAsia="Calibri" w:hAnsi="Times New Roman" w:cs="Times New Roman"/>
          <w:color w:val="000000"/>
          <w:szCs w:val="28"/>
        </w:rPr>
        <w:t xml:space="preserve">Для проведения данного мониторинга услуг был проведен опрос населения Инсарского </w:t>
      </w:r>
      <w:proofErr w:type="gramStart"/>
      <w:r w:rsidRPr="00E93FCC">
        <w:rPr>
          <w:rFonts w:ascii="Times New Roman" w:eastAsia="Calibri" w:hAnsi="Times New Roman" w:cs="Times New Roman"/>
          <w:color w:val="000000"/>
          <w:szCs w:val="28"/>
        </w:rPr>
        <w:t>муниципального  района</w:t>
      </w:r>
      <w:proofErr w:type="gramEnd"/>
      <w:r w:rsidRPr="00E93FCC">
        <w:rPr>
          <w:rFonts w:ascii="Times New Roman" w:eastAsia="Calibri" w:hAnsi="Times New Roman" w:cs="Times New Roman"/>
          <w:color w:val="000000"/>
          <w:szCs w:val="28"/>
        </w:rPr>
        <w:t>. Результаты мониторинга размещены на официальном сайте Инсарского района в разделе «Развитие конкуренции».</w:t>
      </w:r>
      <w:r w:rsidRPr="00E93FCC">
        <w:rPr>
          <w:rFonts w:ascii="Times New Roman" w:eastAsia="Calibri" w:hAnsi="Times New Roman" w:cs="Times New Roman"/>
          <w:szCs w:val="28"/>
        </w:rPr>
        <w:t xml:space="preserve">  Большинство опрошенных отметили, что в первую очередь работа по развитию конкуренции в Инсарском муниципальном районе должна быть направлена на контроль за ростом цен, на обеспечение качества продукции, а также на то, чтобы одна компания не начинала полностью диктовать свои условия на рынке.</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Разработана и утверждена Инвестиционная стратегия Инсарского муниципального района Республики Мордовия до 2022 года (постановление от 01.02.2017 г. №33). Реализация Инвестиционной стратегии позволит поднять уровень благосостояния населения, выровнять уровень инвестирования в приоритетные направления экономики, а также повысить степень интенсивности использования инновационных технологий в приоритетной отрасли экономики - сельском хозяйстве, а также продукции и услугах, производимых этой отраслью. </w:t>
      </w:r>
    </w:p>
    <w:p w:rsidR="005B2A5C" w:rsidRPr="00E93FCC" w:rsidRDefault="005B2A5C" w:rsidP="005B2A5C">
      <w:pPr>
        <w:suppressAutoHyphens/>
        <w:spacing w:after="0" w:line="360" w:lineRule="auto"/>
        <w:ind w:firstLine="709"/>
        <w:jc w:val="both"/>
        <w:rPr>
          <w:rFonts w:ascii="Times New Roman" w:eastAsia="Times New Roman" w:hAnsi="Times New Roman" w:cs="Times New Roman"/>
          <w:bCs/>
          <w:szCs w:val="28"/>
        </w:rPr>
      </w:pPr>
      <w:r w:rsidRPr="00E93FCC">
        <w:rPr>
          <w:rFonts w:ascii="Times New Roman" w:eastAsia="Times New Roman" w:hAnsi="Times New Roman" w:cs="Times New Roman"/>
          <w:bCs/>
          <w:szCs w:val="28"/>
        </w:rPr>
        <w:lastRenderedPageBreak/>
        <w:t>Ежегодно компетентный сотрудник администрации Инсарского муниципального района принимает участие в обучающих мероприятиях, проводимых Министерством экономики, торговли и предпринимательства Республики Мордовия.</w:t>
      </w:r>
    </w:p>
    <w:p w:rsidR="005B2A5C" w:rsidRPr="00E93FCC" w:rsidRDefault="005B2A5C" w:rsidP="005B2A5C">
      <w:pPr>
        <w:suppressAutoHyphens/>
        <w:spacing w:after="0" w:line="360" w:lineRule="auto"/>
        <w:ind w:firstLine="709"/>
        <w:jc w:val="both"/>
        <w:rPr>
          <w:rFonts w:ascii="Times New Roman" w:eastAsia="Times New Roman" w:hAnsi="Times New Roman" w:cs="Times New Roman"/>
          <w:bCs/>
          <w:szCs w:val="28"/>
        </w:rPr>
      </w:pPr>
      <w:r w:rsidRPr="00E93FCC">
        <w:rPr>
          <w:rFonts w:ascii="Times New Roman" w:eastAsia="Times New Roman" w:hAnsi="Times New Roman" w:cs="Times New Roman"/>
          <w:bCs/>
          <w:szCs w:val="28"/>
        </w:rPr>
        <w:t xml:space="preserve">Также, начиная с декабря 2016 года на уровне района, </w:t>
      </w:r>
      <w:proofErr w:type="gramStart"/>
      <w:r w:rsidRPr="00E93FCC">
        <w:rPr>
          <w:rFonts w:ascii="Times New Roman" w:eastAsia="Times New Roman" w:hAnsi="Times New Roman" w:cs="Times New Roman"/>
          <w:bCs/>
          <w:szCs w:val="28"/>
        </w:rPr>
        <w:t>проведены  2</w:t>
      </w:r>
      <w:proofErr w:type="gramEnd"/>
      <w:r w:rsidRPr="00E93FCC">
        <w:rPr>
          <w:rFonts w:ascii="Times New Roman" w:eastAsia="Times New Roman" w:hAnsi="Times New Roman" w:cs="Times New Roman"/>
          <w:bCs/>
          <w:szCs w:val="28"/>
        </w:rPr>
        <w:t xml:space="preserve"> обучающих тренинга по теме «Содействие развитию конкуренции в Республике Мордовия» с представителями рабочей группы и главами городского и сельских поселений.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Вся информация размещается на официальном сайте администрации Инсарского муниципального района в разделе «Развитие конкуренции». </w:t>
      </w:r>
    </w:p>
    <w:p w:rsidR="005B2A5C" w:rsidRPr="00E93FCC" w:rsidRDefault="005B2A5C" w:rsidP="005B2A5C">
      <w:pPr>
        <w:widowControl w:val="0"/>
        <w:autoSpaceDE w:val="0"/>
        <w:autoSpaceDN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Стратегическое планирование - процесс в Российской Федерации новый, находящийся на стадии формирования единой системы для федерального, регионального и муниципального уровней.</w:t>
      </w:r>
    </w:p>
    <w:p w:rsidR="005B2A5C" w:rsidRPr="00E93FCC" w:rsidRDefault="005B2A5C" w:rsidP="005B2A5C">
      <w:pPr>
        <w:widowControl w:val="0"/>
        <w:autoSpaceDE w:val="0"/>
        <w:autoSpaceDN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Целью стратегического планирования является формирование долгосрочной, обоснованной и эффективной социально-экономической политики, разработка институциональных, организационных и иных мер по обеспечению конституционных прав и свобод, высокого качества и уровня жизни населения, по достижению показателей социально-экономического развития и решению проблем экономики и социальной сферы.</w:t>
      </w:r>
    </w:p>
    <w:p w:rsidR="005B2A5C" w:rsidRPr="00E93FCC" w:rsidRDefault="005B2A5C" w:rsidP="005B2A5C">
      <w:pPr>
        <w:widowControl w:val="0"/>
        <w:autoSpaceDE w:val="0"/>
        <w:autoSpaceDN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Стратегическое планирование на уровне муниципального образования осуществляется путем разработки и утверждения стратегии социально-экономического развития, плана мероприятий по реализации стратегии социально-экономического развития прогнозов социально-экономического развития, бюджетного прогноза, муниципальных программ.</w:t>
      </w:r>
    </w:p>
    <w:p w:rsidR="005B2A5C" w:rsidRPr="00E93FCC" w:rsidRDefault="005B2A5C" w:rsidP="005B2A5C">
      <w:pPr>
        <w:tabs>
          <w:tab w:val="left" w:pos="4536"/>
        </w:tabs>
        <w:suppressAutoHyphens/>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szCs w:val="28"/>
        </w:rPr>
        <w:t xml:space="preserve">В Инсарском муниципальном районе разработана </w:t>
      </w:r>
      <w:hyperlink r:id="rId39" w:history="1">
        <w:r w:rsidRPr="00E93FCC">
          <w:rPr>
            <w:rFonts w:ascii="Times New Roman" w:eastAsia="Calibri" w:hAnsi="Times New Roman" w:cs="Times New Roman"/>
            <w:szCs w:val="28"/>
          </w:rPr>
          <w:t>Стратегия</w:t>
        </w:r>
      </w:hyperlink>
      <w:r w:rsidRPr="00E93FCC">
        <w:rPr>
          <w:rFonts w:ascii="Times New Roman" w:eastAsia="Calibri" w:hAnsi="Times New Roman" w:cs="Times New Roman"/>
          <w:szCs w:val="28"/>
        </w:rPr>
        <w:t xml:space="preserve"> социально-экономического развития Инсарского муниципального района до 2025 года, утвержденная решением Совета депутатов Инсарского муниципального района от 28.09.2018 г. №55, утвержден постановлением администрации Инсарского муниципального района от 14.11.2018 г. №433  План </w:t>
      </w:r>
      <w:r w:rsidRPr="00E93FCC">
        <w:rPr>
          <w:rFonts w:ascii="Times New Roman" w:eastAsia="Calibri" w:hAnsi="Times New Roman" w:cs="Times New Roman"/>
          <w:bCs/>
          <w:szCs w:val="28"/>
        </w:rPr>
        <w:t xml:space="preserve">мероприятий по реализации стратегии социально-экономического развития Инсарского муниципального района. </w:t>
      </w:r>
    </w:p>
    <w:p w:rsidR="005B2A5C" w:rsidRPr="00E93FCC" w:rsidRDefault="005B2A5C" w:rsidP="005B2A5C">
      <w:pPr>
        <w:widowControl w:val="0"/>
        <w:autoSpaceDE w:val="0"/>
        <w:autoSpaceDN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С 2014 года Инсарский муниципальный район перешел на программный бюджет. Муниципальные программы являются ключевым механизмом, с помощью которого увязываются стратегическое и бюджетное планирование.  В 2019 году в Инсарском муниципальном районе планируется реализация 22 отраслевых муниципальных программ. </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szCs w:val="28"/>
        </w:rPr>
        <w:t>М</w:t>
      </w:r>
      <w:r w:rsidRPr="00E93FCC">
        <w:rPr>
          <w:rFonts w:ascii="Times New Roman" w:eastAsia="Calibri" w:hAnsi="Times New Roman" w:cs="Times New Roman"/>
          <w:bCs/>
          <w:szCs w:val="28"/>
        </w:rPr>
        <w:t xml:space="preserve">униципальные программы размещаются в открытом доступе </w:t>
      </w:r>
      <w:proofErr w:type="gramStart"/>
      <w:r w:rsidRPr="00E93FCC">
        <w:rPr>
          <w:rFonts w:ascii="Times New Roman" w:eastAsia="Calibri" w:hAnsi="Times New Roman" w:cs="Times New Roman"/>
          <w:bCs/>
          <w:szCs w:val="28"/>
        </w:rPr>
        <w:t>в  ГАИС</w:t>
      </w:r>
      <w:proofErr w:type="gramEnd"/>
      <w:r w:rsidRPr="00E93FCC">
        <w:rPr>
          <w:rFonts w:ascii="Times New Roman" w:eastAsia="Calibri" w:hAnsi="Times New Roman" w:cs="Times New Roman"/>
          <w:bCs/>
          <w:szCs w:val="28"/>
        </w:rPr>
        <w:t xml:space="preserve"> «Управление», где программам присваиваются  идентификационные номера, также на официальном сайте Инсарского района в разделе «Муниципальные программы».</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r w:rsidRPr="00E93FCC">
        <w:rPr>
          <w:rFonts w:ascii="Times New Roman" w:eastAsia="Calibri" w:hAnsi="Times New Roman" w:cs="Times New Roman"/>
          <w:szCs w:val="28"/>
        </w:rPr>
        <w:t xml:space="preserve">В соответствии с Федеральным законом от 28.06.2014 г. №172-ФЗ «О стратегическом планировании в Российской Федерации» и постановлением администрации Инсарского муниципального района от 16.10.2015 г.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ежегодно </w:t>
      </w:r>
      <w:r w:rsidRPr="00E93FCC">
        <w:rPr>
          <w:rFonts w:ascii="Times New Roman" w:eastAsia="Calibri" w:hAnsi="Times New Roman" w:cs="Times New Roman"/>
          <w:szCs w:val="28"/>
        </w:rPr>
        <w:lastRenderedPageBreak/>
        <w:t>подготавливается Сводный г</w:t>
      </w:r>
      <w:r w:rsidRPr="00E93FCC">
        <w:rPr>
          <w:rFonts w:ascii="Times New Roman" w:eastAsia="Calibri" w:hAnsi="Times New Roman" w:cs="Times New Roman"/>
          <w:bCs/>
          <w:szCs w:val="28"/>
        </w:rPr>
        <w:t>одовой отчет об оценке эффективности реализации муниципальных программ до 1 мая. Отчет утверждается главой Инсарского муниципального района и размещается в открытом доступе на официальном сайте Инсарского муниципального района.</w:t>
      </w:r>
    </w:p>
    <w:p w:rsidR="005B2A5C" w:rsidRPr="00E93FCC" w:rsidRDefault="005B2A5C" w:rsidP="005B2A5C">
      <w:pPr>
        <w:spacing w:after="0" w:line="360" w:lineRule="auto"/>
        <w:ind w:firstLine="709"/>
        <w:jc w:val="both"/>
        <w:rPr>
          <w:rFonts w:ascii="Times New Roman" w:eastAsia="Calibri" w:hAnsi="Times New Roman" w:cs="Times New Roman"/>
          <w:b/>
          <w:szCs w:val="28"/>
        </w:rPr>
      </w:pPr>
      <w:r w:rsidRPr="00E93FCC">
        <w:rPr>
          <w:rFonts w:ascii="Times New Roman" w:eastAsia="Calibri" w:hAnsi="Times New Roman" w:cs="Times New Roman"/>
          <w:bCs/>
          <w:szCs w:val="28"/>
        </w:rPr>
        <w:t xml:space="preserve">Актуализация перечня муниципальных программ, планируемых к реализации, начиная с очередного финансового года, проводится ежегодно до 1 августа.  Актуализация перечня мероприятий муниципальных программ, планируемых к реализации, начиная с очередного финансового года, проводится ежегодно до 1 сентября.  </w:t>
      </w:r>
      <w:r w:rsidRPr="00E93FCC">
        <w:rPr>
          <w:rFonts w:ascii="Times New Roman" w:eastAsia="Calibri" w:hAnsi="Times New Roman" w:cs="Times New Roman"/>
          <w:szCs w:val="28"/>
        </w:rPr>
        <w:t>Муниципальные программы приводятся в соответствие с решением Совета депутатов о бюджете в течение 2-месяцев со дня вступления в силу</w:t>
      </w:r>
      <w:r w:rsidRPr="00E93FCC">
        <w:rPr>
          <w:rFonts w:ascii="Times New Roman" w:eastAsia="Calibri" w:hAnsi="Times New Roman" w:cs="Times New Roman"/>
          <w:b/>
          <w:szCs w:val="28"/>
        </w:rPr>
        <w:t xml:space="preserve">.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b/>
          <w:szCs w:val="28"/>
        </w:rPr>
        <w:t xml:space="preserve"> </w:t>
      </w:r>
      <w:r w:rsidRPr="00E93FCC">
        <w:rPr>
          <w:rFonts w:ascii="Times New Roman" w:eastAsia="Calibri" w:hAnsi="Times New Roman" w:cs="Times New Roman"/>
          <w:szCs w:val="28"/>
        </w:rPr>
        <w:t>В соответствии со статьей 173 Бюджетного кодекса Российской Федерации и Федеральным законом от 06.10.2003 г. №131-ФЗ «Об общих принципах организации местного самоуправления в Российской Федерации», постановлением администрации Инсарского муниципального района от 31.12.2015 г. №687 «Об утверждении Порядка разработки и корректировки прогноза социально-экономического развития Инсарского муниципального района на среднесрочный период» ежегодно выносится на публичные слушания и утверждается решением сессии Совета депутатов прогноз основных показателей социально-экономического развития Инсарского муниципального района на 3-летний период в соответствии с бюджетом.</w:t>
      </w:r>
    </w:p>
    <w:p w:rsidR="005B2A5C" w:rsidRPr="00E93FCC" w:rsidRDefault="005B2A5C" w:rsidP="005B2A5C">
      <w:pPr>
        <w:spacing w:after="0" w:line="360" w:lineRule="auto"/>
        <w:jc w:val="both"/>
        <w:rPr>
          <w:rFonts w:ascii="Times New Roman" w:eastAsia="Calibri" w:hAnsi="Times New Roman" w:cs="Times New Roman"/>
          <w:szCs w:val="28"/>
        </w:rPr>
      </w:pPr>
    </w:p>
    <w:p w:rsidR="005B2A5C" w:rsidRPr="00E93FCC" w:rsidRDefault="005B2A5C" w:rsidP="000A348D">
      <w:pPr>
        <w:numPr>
          <w:ilvl w:val="0"/>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Приоритеты, цели и задачи реализуемой в муниципальном районе политики в соответствующей сфере экономического развития</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Исходя из стратегических приоритетов, целью Программы является создание условий для обеспечения устойчивого экономического развития и улучшения инвестиционной привлекательности Инсарского муниципального района. </w:t>
      </w:r>
    </w:p>
    <w:p w:rsidR="005B2A5C" w:rsidRPr="00E93FCC" w:rsidRDefault="005B2A5C" w:rsidP="005B2A5C">
      <w:pPr>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Для достижения указанной цели необходимо решить следующие задачи: </w:t>
      </w:r>
    </w:p>
    <w:p w:rsidR="005B2A5C" w:rsidRPr="00E93FCC" w:rsidRDefault="005B2A5C" w:rsidP="000A348D">
      <w:pPr>
        <w:numPr>
          <w:ilvl w:val="0"/>
          <w:numId w:val="12"/>
        </w:numPr>
        <w:spacing w:after="0" w:line="360" w:lineRule="auto"/>
        <w:ind w:left="993" w:hanging="284"/>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увеличение притока инвестиционных ресурсов в район;</w:t>
      </w:r>
    </w:p>
    <w:p w:rsidR="005B2A5C" w:rsidRPr="00E93FCC" w:rsidRDefault="005B2A5C" w:rsidP="000A348D">
      <w:pPr>
        <w:numPr>
          <w:ilvl w:val="0"/>
          <w:numId w:val="12"/>
        </w:numPr>
        <w:spacing w:after="0" w:line="360" w:lineRule="auto"/>
        <w:ind w:left="993" w:hanging="284"/>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повышение конкурентоспособности экономики;</w:t>
      </w:r>
    </w:p>
    <w:p w:rsidR="005B2A5C" w:rsidRPr="00E93FCC" w:rsidRDefault="005B2A5C" w:rsidP="000A348D">
      <w:pPr>
        <w:numPr>
          <w:ilvl w:val="0"/>
          <w:numId w:val="12"/>
        </w:numPr>
        <w:spacing w:after="0" w:line="360" w:lineRule="auto"/>
        <w:ind w:left="993" w:hanging="284"/>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создание диверсифицированной экономики.</w:t>
      </w:r>
    </w:p>
    <w:p w:rsidR="005B2A5C" w:rsidRPr="00E93FCC" w:rsidRDefault="005B2A5C" w:rsidP="005B2A5C">
      <w:pPr>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 xml:space="preserve">Приоритетными направлениями в сфере реализации Программы являются: </w:t>
      </w:r>
    </w:p>
    <w:p w:rsidR="005B2A5C" w:rsidRPr="00E93FCC" w:rsidRDefault="005B2A5C" w:rsidP="000A348D">
      <w:pPr>
        <w:numPr>
          <w:ilvl w:val="0"/>
          <w:numId w:val="13"/>
        </w:numPr>
        <w:tabs>
          <w:tab w:val="left" w:pos="993"/>
        </w:tabs>
        <w:spacing w:after="0" w:line="360" w:lineRule="auto"/>
        <w:ind w:left="0" w:firstLine="698"/>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развитие промышленного комплекса;</w:t>
      </w:r>
    </w:p>
    <w:p w:rsidR="005B2A5C" w:rsidRPr="00E93FCC" w:rsidRDefault="005B2A5C" w:rsidP="000A348D">
      <w:pPr>
        <w:numPr>
          <w:ilvl w:val="0"/>
          <w:numId w:val="13"/>
        </w:numPr>
        <w:tabs>
          <w:tab w:val="left" w:pos="993"/>
        </w:tabs>
        <w:spacing w:after="0" w:line="360" w:lineRule="auto"/>
        <w:ind w:left="0" w:firstLine="698"/>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формирование благоприятной инвестиционной среды;</w:t>
      </w:r>
    </w:p>
    <w:p w:rsidR="005B2A5C" w:rsidRPr="00E93FCC" w:rsidRDefault="005B2A5C" w:rsidP="000A348D">
      <w:pPr>
        <w:numPr>
          <w:ilvl w:val="0"/>
          <w:numId w:val="13"/>
        </w:numPr>
        <w:tabs>
          <w:tab w:val="left" w:pos="993"/>
        </w:tabs>
        <w:spacing w:after="0" w:line="360" w:lineRule="auto"/>
        <w:ind w:left="0" w:firstLine="698"/>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развитие инфраструктуры потребительского рынка, товаров, работ и услуг;</w:t>
      </w:r>
    </w:p>
    <w:p w:rsidR="005B2A5C" w:rsidRPr="00E93FCC" w:rsidRDefault="005B2A5C" w:rsidP="000A348D">
      <w:pPr>
        <w:numPr>
          <w:ilvl w:val="0"/>
          <w:numId w:val="13"/>
        </w:numPr>
        <w:tabs>
          <w:tab w:val="left" w:pos="993"/>
        </w:tabs>
        <w:spacing w:after="0" w:line="360" w:lineRule="auto"/>
        <w:ind w:left="0" w:firstLine="698"/>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развитие конкуренции в районе;</w:t>
      </w:r>
    </w:p>
    <w:p w:rsidR="005B2A5C" w:rsidRPr="00E93FCC" w:rsidRDefault="005B2A5C" w:rsidP="000A348D">
      <w:pPr>
        <w:numPr>
          <w:ilvl w:val="1"/>
          <w:numId w:val="13"/>
        </w:numPr>
        <w:tabs>
          <w:tab w:val="left" w:pos="993"/>
        </w:tabs>
        <w:suppressAutoHyphens/>
        <w:autoSpaceDE w:val="0"/>
        <w:spacing w:after="0" w:line="360" w:lineRule="exact"/>
        <w:ind w:left="0" w:firstLine="698"/>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развитие системы стратегического планирования района. </w:t>
      </w:r>
    </w:p>
    <w:p w:rsidR="005B2A5C" w:rsidRPr="00E93FCC" w:rsidRDefault="005B2A5C" w:rsidP="005B2A5C">
      <w:pPr>
        <w:tabs>
          <w:tab w:val="left" w:pos="993"/>
        </w:tabs>
        <w:suppressAutoHyphens/>
        <w:autoSpaceDE w:val="0"/>
        <w:spacing w:after="0" w:line="360" w:lineRule="exact"/>
        <w:ind w:left="698"/>
        <w:jc w:val="both"/>
        <w:rPr>
          <w:rFonts w:ascii="Times New Roman" w:eastAsia="Arial" w:hAnsi="Times New Roman" w:cs="Times New Roman"/>
          <w:szCs w:val="28"/>
          <w:lang w:eastAsia="ar-SA"/>
        </w:rPr>
      </w:pP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 Реализация мероприятий Программы позволит достичь следующих результатов: </w:t>
      </w:r>
    </w:p>
    <w:p w:rsidR="005B2A5C" w:rsidRPr="00E93FCC" w:rsidRDefault="005B2A5C" w:rsidP="005B2A5C">
      <w:pPr>
        <w:spacing w:after="0" w:line="360" w:lineRule="auto"/>
        <w:ind w:left="709"/>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«Развитие промышленного комплекса»:</w:t>
      </w:r>
    </w:p>
    <w:p w:rsidR="005B2A5C" w:rsidRPr="00E93FCC" w:rsidRDefault="005B2A5C" w:rsidP="000A348D">
      <w:pPr>
        <w:numPr>
          <w:ilvl w:val="0"/>
          <w:numId w:val="24"/>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w:t>
      </w:r>
      <w:r w:rsidRPr="00E93FCC">
        <w:rPr>
          <w:rFonts w:ascii="Times New Roman" w:eastAsia="Calibri" w:hAnsi="Times New Roman" w:cs="Times New Roman"/>
          <w:szCs w:val="28"/>
        </w:rPr>
        <w:lastRenderedPageBreak/>
        <w:t xml:space="preserve">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w:t>
      </w:r>
      <w:proofErr w:type="gramStart"/>
      <w:r w:rsidRPr="00E93FCC">
        <w:rPr>
          <w:rFonts w:ascii="Times New Roman" w:eastAsia="Calibri" w:hAnsi="Times New Roman" w:cs="Times New Roman"/>
          <w:szCs w:val="28"/>
        </w:rPr>
        <w:t>загрязнений»  до</w:t>
      </w:r>
      <w:proofErr w:type="gramEnd"/>
      <w:r w:rsidRPr="00E93FCC">
        <w:rPr>
          <w:rFonts w:ascii="Times New Roman" w:eastAsia="Calibri" w:hAnsi="Times New Roman" w:cs="Times New Roman"/>
          <w:szCs w:val="28"/>
        </w:rPr>
        <w:t xml:space="preserve">  4,1 млрд. рублей к 2025 году;</w:t>
      </w:r>
    </w:p>
    <w:p w:rsidR="005B2A5C" w:rsidRPr="00E93FCC" w:rsidRDefault="005B2A5C" w:rsidP="000A348D">
      <w:pPr>
        <w:numPr>
          <w:ilvl w:val="0"/>
          <w:numId w:val="24"/>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повышение производительности труда в обрабатывающих производствах до 14890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к 2025 году;</w:t>
      </w:r>
    </w:p>
    <w:p w:rsidR="005B2A5C" w:rsidRPr="00E93FCC" w:rsidRDefault="005B2A5C" w:rsidP="005B2A5C">
      <w:pPr>
        <w:spacing w:after="0" w:line="360" w:lineRule="auto"/>
        <w:ind w:firstLine="709"/>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«Формирование благоприятной инвестиционной среды»:</w:t>
      </w:r>
    </w:p>
    <w:p w:rsidR="005B2A5C" w:rsidRPr="00E93FCC" w:rsidRDefault="005B2A5C" w:rsidP="000A348D">
      <w:pPr>
        <w:numPr>
          <w:ilvl w:val="0"/>
          <w:numId w:val="25"/>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объема инвестиций в основной капитал за счет всех источников финансирования до 750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к 2025 году;</w:t>
      </w:r>
    </w:p>
    <w:p w:rsidR="005B2A5C" w:rsidRPr="00E93FCC" w:rsidRDefault="005B2A5C" w:rsidP="000A348D">
      <w:pPr>
        <w:numPr>
          <w:ilvl w:val="0"/>
          <w:numId w:val="25"/>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объема инвестиций в основной капитал за счет внебюджетных источников до 500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к 2025 году;</w:t>
      </w:r>
    </w:p>
    <w:p w:rsidR="005B2A5C" w:rsidRPr="00E93FCC" w:rsidRDefault="005B2A5C" w:rsidP="005B2A5C">
      <w:pPr>
        <w:spacing w:after="0" w:line="360" w:lineRule="auto"/>
        <w:ind w:firstLine="709"/>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«Развитие инфраструктуры потребительского рынка товаров, работ и услуг»:</w:t>
      </w:r>
    </w:p>
    <w:p w:rsidR="005B2A5C" w:rsidRPr="00E93FCC" w:rsidRDefault="005B2A5C" w:rsidP="000A348D">
      <w:pPr>
        <w:numPr>
          <w:ilvl w:val="0"/>
          <w:numId w:val="26"/>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повышение объема оборота розничной торговли во всех каналах реализации до 708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к 2025 г.;</w:t>
      </w:r>
    </w:p>
    <w:p w:rsidR="005B2A5C" w:rsidRPr="00E93FCC" w:rsidRDefault="005B2A5C" w:rsidP="000A348D">
      <w:pPr>
        <w:numPr>
          <w:ilvl w:val="0"/>
          <w:numId w:val="26"/>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увеличение оборота розничной торговли в расчете на 1 жителя до 64,4 </w:t>
      </w:r>
      <w:proofErr w:type="spellStart"/>
      <w:r w:rsidRPr="00E93FCC">
        <w:rPr>
          <w:rFonts w:ascii="Times New Roman" w:eastAsia="Calibri" w:hAnsi="Times New Roman" w:cs="Times New Roman"/>
          <w:szCs w:val="28"/>
        </w:rPr>
        <w:t>тыс.руб</w:t>
      </w:r>
      <w:proofErr w:type="spellEnd"/>
      <w:r w:rsidRPr="00E93FCC">
        <w:rPr>
          <w:rFonts w:ascii="Times New Roman" w:eastAsia="Calibri" w:hAnsi="Times New Roman" w:cs="Times New Roman"/>
          <w:szCs w:val="28"/>
        </w:rPr>
        <w:t>. к 2025 году;</w:t>
      </w:r>
    </w:p>
    <w:p w:rsidR="005B2A5C" w:rsidRPr="00E93FCC" w:rsidRDefault="005B2A5C" w:rsidP="005B2A5C">
      <w:pPr>
        <w:spacing w:after="0" w:line="360" w:lineRule="auto"/>
        <w:ind w:firstLine="709"/>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«Развитие конкуренции»:</w:t>
      </w:r>
    </w:p>
    <w:p w:rsidR="005B2A5C" w:rsidRPr="00E93FCC" w:rsidRDefault="005B2A5C" w:rsidP="000A348D">
      <w:pPr>
        <w:numPr>
          <w:ilvl w:val="0"/>
          <w:numId w:val="27"/>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доли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до 84% к 2025 году;</w:t>
      </w:r>
    </w:p>
    <w:p w:rsidR="005B2A5C" w:rsidRPr="00E93FCC" w:rsidRDefault="005B2A5C" w:rsidP="000A348D">
      <w:pPr>
        <w:numPr>
          <w:ilvl w:val="0"/>
          <w:numId w:val="27"/>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повышение уровня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муниципальными </w:t>
      </w:r>
      <w:proofErr w:type="gramStart"/>
      <w:r w:rsidRPr="00E93FCC">
        <w:rPr>
          <w:rFonts w:ascii="Times New Roman" w:eastAsia="Calibri" w:hAnsi="Times New Roman" w:cs="Times New Roman"/>
          <w:szCs w:val="28"/>
        </w:rPr>
        <w:t>образованиями  до</w:t>
      </w:r>
      <w:proofErr w:type="gramEnd"/>
      <w:r w:rsidRPr="00E93FCC">
        <w:rPr>
          <w:rFonts w:ascii="Times New Roman" w:eastAsia="Calibri" w:hAnsi="Times New Roman" w:cs="Times New Roman"/>
          <w:szCs w:val="28"/>
        </w:rPr>
        <w:t xml:space="preserve"> 90% к 2025 году;</w:t>
      </w:r>
    </w:p>
    <w:p w:rsidR="005B2A5C" w:rsidRPr="00E93FCC" w:rsidRDefault="005B2A5C" w:rsidP="000A348D">
      <w:pPr>
        <w:numPr>
          <w:ilvl w:val="0"/>
          <w:numId w:val="27"/>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доли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до 70% к 2025 году;</w:t>
      </w:r>
    </w:p>
    <w:p w:rsidR="005B2A5C" w:rsidRPr="00E93FCC" w:rsidRDefault="005B2A5C" w:rsidP="000A348D">
      <w:pPr>
        <w:numPr>
          <w:ilvl w:val="0"/>
          <w:numId w:val="27"/>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количества субъектов малого и среднего предпринимательства, получивших государственную поддержку до 5 к 2025 году;</w:t>
      </w:r>
    </w:p>
    <w:p w:rsidR="005B2A5C" w:rsidRPr="00E93FCC" w:rsidRDefault="005B2A5C" w:rsidP="000A348D">
      <w:pPr>
        <w:numPr>
          <w:ilvl w:val="0"/>
          <w:numId w:val="27"/>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рост соотношения количества оформленного </w:t>
      </w:r>
      <w:proofErr w:type="spellStart"/>
      <w:r w:rsidRPr="00E93FCC">
        <w:rPr>
          <w:rFonts w:ascii="Times New Roman" w:eastAsia="Calibri" w:hAnsi="Times New Roman" w:cs="Times New Roman"/>
          <w:szCs w:val="28"/>
        </w:rPr>
        <w:t>безхозяйного</w:t>
      </w:r>
      <w:proofErr w:type="spellEnd"/>
      <w:r w:rsidRPr="00E93FCC">
        <w:rPr>
          <w:rFonts w:ascii="Times New Roman" w:eastAsia="Calibri" w:hAnsi="Times New Roman" w:cs="Times New Roman"/>
          <w:szCs w:val="28"/>
        </w:rPr>
        <w:t xml:space="preserve"> имущества к общему количеству </w:t>
      </w:r>
      <w:proofErr w:type="spellStart"/>
      <w:r w:rsidRPr="00E93FCC">
        <w:rPr>
          <w:rFonts w:ascii="Times New Roman" w:eastAsia="Calibri" w:hAnsi="Times New Roman" w:cs="Times New Roman"/>
          <w:szCs w:val="28"/>
        </w:rPr>
        <w:t>безхозяйного</w:t>
      </w:r>
      <w:proofErr w:type="spellEnd"/>
      <w:r w:rsidRPr="00E93FCC">
        <w:rPr>
          <w:rFonts w:ascii="Times New Roman" w:eastAsia="Calibri" w:hAnsi="Times New Roman" w:cs="Times New Roman"/>
          <w:szCs w:val="28"/>
        </w:rPr>
        <w:t xml:space="preserve"> </w:t>
      </w:r>
      <w:proofErr w:type="gramStart"/>
      <w:r w:rsidRPr="00E93FCC">
        <w:rPr>
          <w:rFonts w:ascii="Times New Roman" w:eastAsia="Calibri" w:hAnsi="Times New Roman" w:cs="Times New Roman"/>
          <w:szCs w:val="28"/>
        </w:rPr>
        <w:t>имущества  до</w:t>
      </w:r>
      <w:proofErr w:type="gramEnd"/>
      <w:r w:rsidRPr="00E93FCC">
        <w:rPr>
          <w:rFonts w:ascii="Times New Roman" w:eastAsia="Calibri" w:hAnsi="Times New Roman" w:cs="Times New Roman"/>
          <w:szCs w:val="28"/>
        </w:rPr>
        <w:t xml:space="preserve"> 23% к 2025 году;</w:t>
      </w:r>
    </w:p>
    <w:p w:rsidR="005B2A5C" w:rsidRPr="00E93FCC" w:rsidRDefault="005B2A5C" w:rsidP="005B2A5C">
      <w:pPr>
        <w:spacing w:after="0" w:line="360" w:lineRule="auto"/>
        <w:ind w:firstLine="709"/>
        <w:jc w:val="both"/>
        <w:rPr>
          <w:rFonts w:ascii="Times New Roman" w:eastAsia="Calibri" w:hAnsi="Times New Roman" w:cs="Times New Roman"/>
          <w:szCs w:val="28"/>
          <w:u w:val="single"/>
        </w:rPr>
      </w:pPr>
      <w:r w:rsidRPr="00E93FCC">
        <w:rPr>
          <w:rFonts w:ascii="Times New Roman" w:eastAsia="Calibri" w:hAnsi="Times New Roman" w:cs="Times New Roman"/>
          <w:szCs w:val="28"/>
          <w:u w:val="single"/>
        </w:rPr>
        <w:t>в подразделе «Стратегическое планирование»:</w:t>
      </w:r>
    </w:p>
    <w:p w:rsidR="005B2A5C" w:rsidRPr="00E93FCC" w:rsidRDefault="005B2A5C" w:rsidP="000A348D">
      <w:pPr>
        <w:numPr>
          <w:ilvl w:val="0"/>
          <w:numId w:val="28"/>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увеличение доли выполненных мероприятий, обеспечивающих достижение установленных результатов, предусмотренных стратегическими и программными документами до 100% к 2025 году;</w:t>
      </w:r>
    </w:p>
    <w:p w:rsidR="005B2A5C" w:rsidRPr="00E93FCC" w:rsidRDefault="005B2A5C" w:rsidP="000A348D">
      <w:pPr>
        <w:numPr>
          <w:ilvl w:val="0"/>
          <w:numId w:val="28"/>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рост доли расходов бюджета муниципального образования, формируемых в рамках программ до 87% к 2025 году.</w:t>
      </w:r>
    </w:p>
    <w:p w:rsidR="005B2A5C" w:rsidRPr="00E93FCC" w:rsidRDefault="005B2A5C" w:rsidP="005B2A5C">
      <w:pPr>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lastRenderedPageBreak/>
        <w:t>Сроки реализации муниципальной программы 2019 - 2025 годы, этапы реализации не выделяются.</w:t>
      </w:r>
    </w:p>
    <w:p w:rsidR="005B2A5C" w:rsidRPr="00E93FCC" w:rsidRDefault="005B2A5C" w:rsidP="005B2A5C">
      <w:pPr>
        <w:spacing w:after="0" w:line="360" w:lineRule="auto"/>
        <w:ind w:firstLine="709"/>
        <w:jc w:val="both"/>
        <w:rPr>
          <w:rFonts w:ascii="Times New Roman" w:eastAsia="Times New Roman" w:hAnsi="Times New Roman" w:cs="Times New Roman"/>
          <w:szCs w:val="28"/>
          <w:lang w:eastAsia="ru-RU"/>
        </w:rPr>
      </w:pPr>
    </w:p>
    <w:p w:rsidR="005B2A5C" w:rsidRPr="00E93FCC" w:rsidRDefault="005B2A5C" w:rsidP="000A348D">
      <w:pPr>
        <w:numPr>
          <w:ilvl w:val="0"/>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Общая характеристика основных мероприятий муниципальной программы</w:t>
      </w:r>
    </w:p>
    <w:p w:rsidR="005B2A5C" w:rsidRPr="00E93FCC" w:rsidRDefault="005B2A5C" w:rsidP="005B2A5C">
      <w:pPr>
        <w:spacing w:after="200" w:line="276" w:lineRule="auto"/>
        <w:ind w:left="720"/>
        <w:contextualSpacing/>
        <w:rPr>
          <w:rFonts w:ascii="Times New Roman" w:eastAsia="Calibri" w:hAnsi="Times New Roman" w:cs="Times New Roman"/>
          <w:b/>
          <w:szCs w:val="28"/>
        </w:rPr>
      </w:pPr>
    </w:p>
    <w:p w:rsidR="005B2A5C" w:rsidRPr="00E93FCC" w:rsidRDefault="005B2A5C" w:rsidP="005B2A5C">
      <w:pPr>
        <w:spacing w:after="20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Программа включает в себя 5 подразделов: </w:t>
      </w:r>
    </w:p>
    <w:p w:rsidR="005B2A5C" w:rsidRPr="00E93FCC" w:rsidRDefault="005B2A5C" w:rsidP="000A348D">
      <w:pPr>
        <w:numPr>
          <w:ilvl w:val="0"/>
          <w:numId w:val="14"/>
        </w:numPr>
        <w:tabs>
          <w:tab w:val="left" w:pos="993"/>
        </w:tabs>
        <w:spacing w:after="20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промышленного комплекса»;</w:t>
      </w:r>
    </w:p>
    <w:p w:rsidR="005B2A5C" w:rsidRPr="00E93FCC" w:rsidRDefault="005B2A5C" w:rsidP="000A348D">
      <w:pPr>
        <w:numPr>
          <w:ilvl w:val="0"/>
          <w:numId w:val="14"/>
        </w:numPr>
        <w:tabs>
          <w:tab w:val="left" w:pos="993"/>
        </w:tabs>
        <w:spacing w:after="20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«Формирование благоприятной инвестиционной среды»;</w:t>
      </w:r>
    </w:p>
    <w:p w:rsidR="005B2A5C" w:rsidRPr="00E93FCC" w:rsidRDefault="005B2A5C" w:rsidP="000A348D">
      <w:pPr>
        <w:numPr>
          <w:ilvl w:val="0"/>
          <w:numId w:val="14"/>
        </w:numPr>
        <w:tabs>
          <w:tab w:val="left" w:pos="993"/>
        </w:tabs>
        <w:spacing w:after="20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инфраструктуры потребительского рынка товаров, работ и услуг»;</w:t>
      </w:r>
    </w:p>
    <w:p w:rsidR="005B2A5C" w:rsidRPr="00E93FCC" w:rsidRDefault="005B2A5C" w:rsidP="000A348D">
      <w:pPr>
        <w:numPr>
          <w:ilvl w:val="0"/>
          <w:numId w:val="14"/>
        </w:numPr>
        <w:tabs>
          <w:tab w:val="left" w:pos="993"/>
        </w:tabs>
        <w:spacing w:after="20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конкуренции»;</w:t>
      </w:r>
    </w:p>
    <w:p w:rsidR="005B2A5C" w:rsidRPr="00E93FCC" w:rsidRDefault="005B2A5C" w:rsidP="000A348D">
      <w:pPr>
        <w:numPr>
          <w:ilvl w:val="0"/>
          <w:numId w:val="14"/>
        </w:numPr>
        <w:tabs>
          <w:tab w:val="left" w:pos="993"/>
        </w:tabs>
        <w:autoSpaceDE w:val="0"/>
        <w:autoSpaceDN w:val="0"/>
        <w:adjustRightInd w:val="0"/>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«Стратегическое планирование».</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Каждый из подразделов имеет собственную систему целевых ориентиров, согласующихся с целями и задачами муниципальной программы и подкрепленных конкретными мероприятиями, реализуемых в рамках соответствующих основных мероприятий. </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p>
    <w:p w:rsidR="005B2A5C" w:rsidRPr="00E93FCC" w:rsidRDefault="005B2A5C" w:rsidP="000A348D">
      <w:pPr>
        <w:numPr>
          <w:ilvl w:val="1"/>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szCs w:val="28"/>
        </w:rPr>
        <w:t xml:space="preserve"> </w:t>
      </w:r>
      <w:r w:rsidRPr="00E93FCC">
        <w:rPr>
          <w:rFonts w:ascii="Times New Roman" w:eastAsia="Calibri" w:hAnsi="Times New Roman" w:cs="Times New Roman"/>
          <w:b/>
          <w:szCs w:val="28"/>
        </w:rPr>
        <w:t>Развитие промышленного комплекса</w:t>
      </w:r>
    </w:p>
    <w:p w:rsidR="005B2A5C" w:rsidRPr="00E93FCC" w:rsidRDefault="005B2A5C" w:rsidP="005B2A5C">
      <w:pPr>
        <w:spacing w:after="200" w:line="276" w:lineRule="auto"/>
        <w:ind w:left="720"/>
        <w:contextualSpacing/>
        <w:rPr>
          <w:rFonts w:ascii="Times New Roman" w:eastAsia="Calibri" w:hAnsi="Times New Roman" w:cs="Times New Roman"/>
          <w:b/>
          <w:szCs w:val="28"/>
        </w:rPr>
      </w:pP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Для достижения экономической стабильности в районе, повышения уровня и качества жизни его населения необходимо ускорить преобразования в реальном секторе экономики. Это предполагает наращивание выпуска и расширение ассортимента продукции за счет поддержки и развития конкурентоспособных производств.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Промышленный комплекс обеспечивает наибольший вклад в совокупный выпуск продукции муниципального образования. Высокий уровень налоговой отдачи, заработной платы работников предприятий, обеспеченность ресурсами - основа выбора промышленного производства в качестве приоритетного направления развития.  </w:t>
      </w:r>
    </w:p>
    <w:p w:rsidR="005B2A5C" w:rsidRPr="00E93FCC" w:rsidRDefault="005B2A5C" w:rsidP="005B2A5C">
      <w:pPr>
        <w:spacing w:after="0" w:line="360" w:lineRule="auto"/>
        <w:jc w:val="both"/>
        <w:rPr>
          <w:rFonts w:ascii="Times New Roman" w:eastAsia="Calibri" w:hAnsi="Times New Roman" w:cs="Times New Roman"/>
          <w:szCs w:val="28"/>
        </w:rPr>
      </w:pPr>
      <w:r w:rsidRPr="00E93FCC">
        <w:rPr>
          <w:rFonts w:ascii="Calibri" w:eastAsia="Calibri" w:hAnsi="Calibri" w:cs="Times New Roman"/>
          <w:szCs w:val="28"/>
        </w:rPr>
        <w:t xml:space="preserve">           </w:t>
      </w:r>
      <w:r w:rsidRPr="00E93FCC">
        <w:rPr>
          <w:rFonts w:ascii="Times New Roman" w:eastAsia="Calibri" w:hAnsi="Times New Roman" w:cs="Times New Roman"/>
          <w:szCs w:val="28"/>
        </w:rPr>
        <w:t>Главными задачами развития промышленного комплекса района являются:</w:t>
      </w:r>
    </w:p>
    <w:p w:rsidR="005B2A5C" w:rsidRPr="00E93FCC" w:rsidRDefault="005B2A5C" w:rsidP="000A348D">
      <w:pPr>
        <w:numPr>
          <w:ilvl w:val="0"/>
          <w:numId w:val="15"/>
        </w:numPr>
        <w:tabs>
          <w:tab w:val="left" w:pos="993"/>
        </w:tabs>
        <w:spacing w:after="0" w:line="360" w:lineRule="auto"/>
        <w:ind w:left="0" w:firstLine="69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определение площадок под расширение существующих промышленных предприятий и создание новых производств;</w:t>
      </w:r>
    </w:p>
    <w:p w:rsidR="005B2A5C" w:rsidRPr="00E93FCC" w:rsidRDefault="005B2A5C" w:rsidP="000A348D">
      <w:pPr>
        <w:numPr>
          <w:ilvl w:val="0"/>
          <w:numId w:val="15"/>
        </w:numPr>
        <w:tabs>
          <w:tab w:val="left" w:pos="993"/>
        </w:tabs>
        <w:spacing w:after="0" w:line="360" w:lineRule="auto"/>
        <w:ind w:left="0" w:firstLine="69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создание условий для инновационного развития промышленного комплекса;</w:t>
      </w:r>
    </w:p>
    <w:p w:rsidR="005B2A5C" w:rsidRPr="00E93FCC" w:rsidRDefault="005B2A5C" w:rsidP="000A348D">
      <w:pPr>
        <w:numPr>
          <w:ilvl w:val="0"/>
          <w:numId w:val="15"/>
        </w:numPr>
        <w:tabs>
          <w:tab w:val="left" w:pos="993"/>
        </w:tabs>
        <w:spacing w:after="0" w:line="360" w:lineRule="auto"/>
        <w:ind w:left="0" w:firstLine="69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технологическое обновление производственных мощностей на основе внедрения передовых российских и зарубежных технологий;</w:t>
      </w:r>
    </w:p>
    <w:p w:rsidR="005B2A5C" w:rsidRPr="00E93FCC" w:rsidRDefault="005B2A5C" w:rsidP="000A348D">
      <w:pPr>
        <w:numPr>
          <w:ilvl w:val="0"/>
          <w:numId w:val="15"/>
        </w:numPr>
        <w:tabs>
          <w:tab w:val="left" w:pos="993"/>
        </w:tabs>
        <w:spacing w:after="0" w:line="360" w:lineRule="auto"/>
        <w:ind w:left="0" w:firstLine="69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внедрение </w:t>
      </w:r>
      <w:proofErr w:type="spellStart"/>
      <w:r w:rsidRPr="00E93FCC">
        <w:rPr>
          <w:rFonts w:ascii="Times New Roman" w:eastAsia="Calibri" w:hAnsi="Times New Roman" w:cs="Times New Roman"/>
          <w:szCs w:val="28"/>
        </w:rPr>
        <w:t>энерго</w:t>
      </w:r>
      <w:proofErr w:type="spellEnd"/>
      <w:r w:rsidRPr="00E93FCC">
        <w:rPr>
          <w:rFonts w:ascii="Times New Roman" w:eastAsia="Calibri" w:hAnsi="Times New Roman" w:cs="Times New Roman"/>
          <w:szCs w:val="28"/>
        </w:rPr>
        <w:t>- и ресурсосберегающих технологий производства. </w:t>
      </w:r>
    </w:p>
    <w:p w:rsidR="005B2A5C" w:rsidRPr="00E93FCC" w:rsidRDefault="005B2A5C" w:rsidP="005B2A5C">
      <w:pPr>
        <w:spacing w:after="200" w:line="276" w:lineRule="auto"/>
        <w:ind w:left="720"/>
        <w:contextualSpacing/>
        <w:rPr>
          <w:rFonts w:ascii="Times New Roman" w:eastAsia="Calibri" w:hAnsi="Times New Roman" w:cs="Times New Roman"/>
          <w:szCs w:val="28"/>
        </w:rPr>
      </w:pPr>
    </w:p>
    <w:p w:rsidR="005B2A5C" w:rsidRPr="00E93FCC" w:rsidRDefault="005B2A5C" w:rsidP="000A348D">
      <w:pPr>
        <w:numPr>
          <w:ilvl w:val="1"/>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szCs w:val="28"/>
        </w:rPr>
        <w:t xml:space="preserve"> </w:t>
      </w:r>
      <w:r w:rsidRPr="00E93FCC">
        <w:rPr>
          <w:rFonts w:ascii="Times New Roman" w:eastAsia="Calibri" w:hAnsi="Times New Roman" w:cs="Times New Roman"/>
          <w:b/>
          <w:szCs w:val="28"/>
        </w:rPr>
        <w:t>Формирование благоприятной инвестиционной среды</w:t>
      </w:r>
    </w:p>
    <w:p w:rsidR="005B2A5C" w:rsidRPr="00E93FCC" w:rsidRDefault="005B2A5C" w:rsidP="005B2A5C">
      <w:pPr>
        <w:spacing w:after="200" w:line="276" w:lineRule="auto"/>
        <w:ind w:left="720"/>
        <w:contextualSpacing/>
        <w:rPr>
          <w:rFonts w:ascii="Times New Roman" w:eastAsia="Calibri" w:hAnsi="Times New Roman" w:cs="Times New Roman"/>
          <w:b/>
          <w:szCs w:val="28"/>
        </w:rPr>
      </w:pP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Главной стратегической целью Инвестиционной стратегии является обеспечение благоприятного инвестиционного климата на территории Инсарского муниципального района в интересах повышения качества жизни населения и социально-экономического благосостояния района. Для достижения главной стратегической цели Инвестиционной стратегии необходимо решить ряд задач.</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lastRenderedPageBreak/>
        <w:t xml:space="preserve">Инвестиционный климат </w:t>
      </w:r>
      <w:proofErr w:type="gramStart"/>
      <w:r w:rsidRPr="00E93FCC">
        <w:rPr>
          <w:rFonts w:ascii="Times New Roman" w:eastAsia="Calibri" w:hAnsi="Times New Roman" w:cs="Times New Roman"/>
          <w:szCs w:val="28"/>
        </w:rPr>
        <w:t>Инсарского  муниципального</w:t>
      </w:r>
      <w:proofErr w:type="gramEnd"/>
      <w:r w:rsidRPr="00E93FCC">
        <w:rPr>
          <w:rFonts w:ascii="Times New Roman" w:eastAsia="Calibri" w:hAnsi="Times New Roman" w:cs="Times New Roman"/>
          <w:szCs w:val="28"/>
        </w:rPr>
        <w:t xml:space="preserve"> района характеризуется как благоприятный. Это обусловлено, в первую очередь, активным развитием сельскохозяйственных предприятий и предприятий переработки.</w:t>
      </w:r>
    </w:p>
    <w:p w:rsidR="005B2A5C" w:rsidRPr="00E93FCC" w:rsidRDefault="005B2A5C" w:rsidP="005B2A5C">
      <w:pPr>
        <w:spacing w:after="0" w:line="360" w:lineRule="auto"/>
        <w:ind w:firstLine="709"/>
        <w:jc w:val="both"/>
        <w:rPr>
          <w:rFonts w:ascii="Times New Roman" w:eastAsia="Calibri" w:hAnsi="Times New Roman" w:cs="Times New Roman"/>
          <w:b/>
          <w:szCs w:val="28"/>
        </w:rPr>
      </w:pPr>
      <w:r w:rsidRPr="00E93FCC">
        <w:rPr>
          <w:rFonts w:ascii="Times New Roman" w:eastAsia="Calibri" w:hAnsi="Times New Roman" w:cs="Times New Roman"/>
          <w:szCs w:val="28"/>
        </w:rPr>
        <w:t xml:space="preserve"> В последние годы отмечены значительные вложения инвестиций в основной капитал в Инсарском муниципальном районе.</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 частности, в 2015 году инвестиции в основной капитал за счет всех источников финансирования составили в 2015 году – 76,2 млн. руб., в 2016 году – 81,8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xml:space="preserve">., в 2017 году – 87,5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Анализ структуры привлеченных средств показывает, что большую долю в общем объеме занимают собственные или заемные средства. В 2015 году удельный вес внебюджетных источников составил – 85% (64,8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xml:space="preserve">.), в 2016 – 54,2% (44,3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 xml:space="preserve">.), в 2017 – 64,8% (56,7 </w:t>
      </w:r>
      <w:proofErr w:type="spellStart"/>
      <w:r w:rsidRPr="00E93FCC">
        <w:rPr>
          <w:rFonts w:ascii="Times New Roman" w:eastAsia="Calibri" w:hAnsi="Times New Roman" w:cs="Times New Roman"/>
          <w:szCs w:val="28"/>
        </w:rPr>
        <w:t>млн.руб</w:t>
      </w:r>
      <w:proofErr w:type="spellEnd"/>
      <w:r w:rsidRPr="00E93FCC">
        <w:rPr>
          <w:rFonts w:ascii="Times New Roman" w:eastAsia="Calibri" w:hAnsi="Times New Roman" w:cs="Times New Roman"/>
          <w:szCs w:val="28"/>
        </w:rPr>
        <w:t>).</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Структура инвестиций в основной капитал свидетельствует о заинтересованности инвесторов в модернизации производства и выпуске конкурентоспособной продукции, что в перспективе должно привести к ускоренному развитию экономики района.</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Реализация инвестиционных проектов за 2015-2017 годы дал прямой социальный эффект за счет создания 30 новых рабочих мест. </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Вектором инвестиционной политики района является </w:t>
      </w:r>
      <w:r w:rsidRPr="00E93FCC">
        <w:rPr>
          <w:rFonts w:ascii="Times New Roman" w:eastAsia="Calibri" w:hAnsi="Times New Roman" w:cs="Times New Roman"/>
          <w:bCs/>
          <w:iCs/>
          <w:szCs w:val="28"/>
        </w:rPr>
        <w:t xml:space="preserve">повышение инвестиционной привлекательности </w:t>
      </w:r>
      <w:r w:rsidRPr="00E93FCC">
        <w:rPr>
          <w:rFonts w:ascii="Times New Roman" w:eastAsia="Calibri" w:hAnsi="Times New Roman" w:cs="Times New Roman"/>
          <w:szCs w:val="28"/>
        </w:rPr>
        <w:t>территории. В целях привлечения потенциальных инвесторов и планомерного развития территории администрацией района совместно с администрациями поселений района разработаны и утверждены Схема территориального планирования района, Генеральные планы сельских поселений, которые выложены в открытый доступ на официальном сайте администрации. Администрацией Инсарского муниципального района также разработан инвестиционный паспорт района, определены перспективные инвестиционные проекты.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Механизм поддержки инвестиционной деятельности на территории Инсарского муниципального района будет предусматривать следующие мероприятия:</w:t>
      </w:r>
    </w:p>
    <w:p w:rsidR="005B2A5C" w:rsidRPr="00E93FCC" w:rsidRDefault="005B2A5C" w:rsidP="000A348D">
      <w:pPr>
        <w:numPr>
          <w:ilvl w:val="0"/>
          <w:numId w:val="16"/>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актуализация и размещение в открытом доступе инвестиционного паспорта муниципального образования;</w:t>
      </w:r>
    </w:p>
    <w:p w:rsidR="005B2A5C" w:rsidRPr="00E93FCC" w:rsidRDefault="005B2A5C" w:rsidP="000A348D">
      <w:pPr>
        <w:numPr>
          <w:ilvl w:val="0"/>
          <w:numId w:val="16"/>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p w:rsidR="005B2A5C" w:rsidRPr="00E93FCC" w:rsidRDefault="005B2A5C" w:rsidP="000A348D">
      <w:pPr>
        <w:numPr>
          <w:ilvl w:val="0"/>
          <w:numId w:val="16"/>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формирование системы информационной поддержки и популяризации </w:t>
      </w:r>
      <w:proofErr w:type="gramStart"/>
      <w:r w:rsidRPr="00E93FCC">
        <w:rPr>
          <w:rFonts w:ascii="Times New Roman" w:eastAsia="Calibri" w:hAnsi="Times New Roman" w:cs="Times New Roman"/>
          <w:szCs w:val="28"/>
        </w:rPr>
        <w:t>предпринимательской  деятельности</w:t>
      </w:r>
      <w:proofErr w:type="gramEnd"/>
      <w:r w:rsidRPr="00E93FCC">
        <w:rPr>
          <w:rFonts w:ascii="Times New Roman" w:eastAsia="Calibri" w:hAnsi="Times New Roman" w:cs="Times New Roman"/>
          <w:szCs w:val="28"/>
        </w:rPr>
        <w:t>:</w:t>
      </w:r>
    </w:p>
    <w:p w:rsidR="005B2A5C" w:rsidRPr="00E93FCC" w:rsidRDefault="005B2A5C" w:rsidP="005B2A5C">
      <w:pPr>
        <w:tabs>
          <w:tab w:val="left" w:pos="0"/>
        </w:tabs>
        <w:spacing w:after="0" w:line="360" w:lineRule="auto"/>
        <w:ind w:firstLine="993"/>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 размещение информации в Информационном бюллетене Инсарского муниципального </w:t>
      </w:r>
      <w:proofErr w:type="gramStart"/>
      <w:r w:rsidRPr="00E93FCC">
        <w:rPr>
          <w:rFonts w:ascii="Times New Roman" w:eastAsia="Calibri" w:hAnsi="Times New Roman" w:cs="Times New Roman"/>
          <w:szCs w:val="28"/>
        </w:rPr>
        <w:t>района,  на</w:t>
      </w:r>
      <w:proofErr w:type="gramEnd"/>
      <w:r w:rsidRPr="00E93FCC">
        <w:rPr>
          <w:rFonts w:ascii="Times New Roman" w:eastAsia="Calibri" w:hAnsi="Times New Roman" w:cs="Times New Roman"/>
          <w:szCs w:val="28"/>
        </w:rPr>
        <w:t xml:space="preserve"> официальном сайте Инсарского муниципального района в разделе об инвестиционной деятельности;</w:t>
      </w:r>
    </w:p>
    <w:p w:rsidR="005B2A5C" w:rsidRPr="00E93FCC" w:rsidRDefault="005B2A5C" w:rsidP="000A348D">
      <w:pPr>
        <w:numPr>
          <w:ilvl w:val="0"/>
          <w:numId w:val="16"/>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информационной и консультационной поддержки предпринимателей по вопросам взаимодействия с институтами развития, в том числе на базе многофункциональных центров предоставления государственных и муниципальных услуг;</w:t>
      </w:r>
    </w:p>
    <w:p w:rsidR="005B2A5C" w:rsidRPr="00E93FCC" w:rsidRDefault="005B2A5C" w:rsidP="000A348D">
      <w:pPr>
        <w:numPr>
          <w:ilvl w:val="0"/>
          <w:numId w:val="16"/>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lastRenderedPageBreak/>
        <w:t>актуализация перечня инвестиционных проектов и их показателей эффективности, включая проекты малого бизнеса и проекты в сфере государственно-частного партнерства, реализуемых и планируемых к реализации;</w:t>
      </w:r>
    </w:p>
    <w:p w:rsidR="005B2A5C" w:rsidRPr="00E93FCC" w:rsidRDefault="005B2A5C" w:rsidP="000A348D">
      <w:pPr>
        <w:numPr>
          <w:ilvl w:val="0"/>
          <w:numId w:val="16"/>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p w:rsidR="005B2A5C" w:rsidRPr="00E93FCC" w:rsidRDefault="005B2A5C" w:rsidP="000A348D">
      <w:pPr>
        <w:numPr>
          <w:ilvl w:val="0"/>
          <w:numId w:val="16"/>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формирование земельных участков, которые могут быть предоставлены субъектам инвестиционной и предпринимательской деятельности.</w:t>
      </w:r>
    </w:p>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0A348D">
      <w:pPr>
        <w:numPr>
          <w:ilvl w:val="1"/>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szCs w:val="28"/>
        </w:rPr>
        <w:t xml:space="preserve"> </w:t>
      </w:r>
      <w:r w:rsidRPr="00E93FCC">
        <w:rPr>
          <w:rFonts w:ascii="Times New Roman" w:eastAsia="Calibri" w:hAnsi="Times New Roman" w:cs="Times New Roman"/>
          <w:b/>
          <w:szCs w:val="28"/>
        </w:rPr>
        <w:t>Развитие инфраструктуры потребительского рынка товаров, работ и услуг</w:t>
      </w:r>
    </w:p>
    <w:p w:rsidR="005B2A5C" w:rsidRPr="00E93FCC" w:rsidRDefault="005B2A5C" w:rsidP="005B2A5C">
      <w:pPr>
        <w:spacing w:after="0" w:line="360" w:lineRule="auto"/>
        <w:ind w:firstLine="709"/>
        <w:jc w:val="both"/>
        <w:rPr>
          <w:rFonts w:ascii="Times New Roman" w:eastAsia="Calibri" w:hAnsi="Times New Roman" w:cs="Times New Roman"/>
          <w:spacing w:val="-2"/>
          <w:szCs w:val="28"/>
          <w:lang w:val="ru-MD"/>
        </w:rPr>
      </w:pPr>
      <w:r w:rsidRPr="00E93FCC">
        <w:rPr>
          <w:rFonts w:ascii="Times New Roman" w:eastAsia="Calibri" w:hAnsi="Times New Roman" w:cs="Times New Roman"/>
          <w:spacing w:val="-2"/>
          <w:szCs w:val="28"/>
        </w:rPr>
        <w:t xml:space="preserve">Основной задачей районной </w:t>
      </w:r>
      <w:proofErr w:type="gramStart"/>
      <w:r w:rsidRPr="00E93FCC">
        <w:rPr>
          <w:rFonts w:ascii="Times New Roman" w:eastAsia="Calibri" w:hAnsi="Times New Roman" w:cs="Times New Roman"/>
          <w:spacing w:val="-2"/>
          <w:szCs w:val="28"/>
        </w:rPr>
        <w:t>администрации  в</w:t>
      </w:r>
      <w:proofErr w:type="gramEnd"/>
      <w:r w:rsidRPr="00E93FCC">
        <w:rPr>
          <w:rFonts w:ascii="Times New Roman" w:eastAsia="Calibri" w:hAnsi="Times New Roman" w:cs="Times New Roman"/>
          <w:spacing w:val="-2"/>
          <w:szCs w:val="28"/>
        </w:rPr>
        <w:t xml:space="preserve"> области потребительского рынка является стабилизация, дальнейшее развитие и совершенствование отрасли торговли, общественного питания и платных услуг; наиболее полное удовлетворение потребностей населения. Укрепление и развитие предпринимательской деятельности на потребительском рынке; поддержка и </w:t>
      </w:r>
      <w:proofErr w:type="gramStart"/>
      <w:r w:rsidRPr="00E93FCC">
        <w:rPr>
          <w:rFonts w:ascii="Times New Roman" w:eastAsia="Calibri" w:hAnsi="Times New Roman" w:cs="Times New Roman"/>
          <w:spacing w:val="-2"/>
          <w:szCs w:val="28"/>
        </w:rPr>
        <w:t>развитие  социально</w:t>
      </w:r>
      <w:proofErr w:type="gramEnd"/>
      <w:r w:rsidRPr="00E93FCC">
        <w:rPr>
          <w:rFonts w:ascii="Times New Roman" w:eastAsia="Calibri" w:hAnsi="Times New Roman" w:cs="Times New Roman"/>
          <w:spacing w:val="-2"/>
          <w:szCs w:val="28"/>
        </w:rPr>
        <w:t>-значимых торговых и бытовых услуг; обеспечение защиты прав потребителя на потребительском рынке</w:t>
      </w:r>
      <w:r w:rsidRPr="00E93FCC">
        <w:rPr>
          <w:rFonts w:ascii="Times New Roman" w:eastAsia="Calibri" w:hAnsi="Times New Roman" w:cs="Times New Roman"/>
          <w:spacing w:val="-2"/>
          <w:szCs w:val="28"/>
          <w:lang w:val="ru-MD"/>
        </w:rPr>
        <w:t>.</w:t>
      </w:r>
    </w:p>
    <w:p w:rsidR="005B2A5C" w:rsidRPr="00E93FCC" w:rsidRDefault="005B2A5C" w:rsidP="005B2A5C">
      <w:pPr>
        <w:spacing w:after="0" w:line="360" w:lineRule="auto"/>
        <w:ind w:firstLine="709"/>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 xml:space="preserve">В 2017 году открыто 17 объектов потребительского рынка. Имеется тенденция к открытию магазинов смешанного ассортимента, которые обеспечивают население товарами первой необходимости. В городе </w:t>
      </w:r>
      <w:proofErr w:type="gramStart"/>
      <w:r w:rsidRPr="00E93FCC">
        <w:rPr>
          <w:rFonts w:ascii="Times New Roman" w:eastAsia="Calibri" w:hAnsi="Times New Roman" w:cs="Times New Roman"/>
          <w:color w:val="000000"/>
          <w:szCs w:val="28"/>
        </w:rPr>
        <w:t>Инсар  открылись</w:t>
      </w:r>
      <w:proofErr w:type="gramEnd"/>
      <w:r w:rsidRPr="00E93FCC">
        <w:rPr>
          <w:rFonts w:ascii="Times New Roman" w:eastAsia="Calibri" w:hAnsi="Times New Roman" w:cs="Times New Roman"/>
          <w:color w:val="000000"/>
          <w:szCs w:val="28"/>
        </w:rPr>
        <w:t xml:space="preserve"> магазины федеральных торговых сетей: два магазина  АО «Тандер» (Магнит «Огнестойкий» и Магнит «Пушной»),  ООО «Альбион-2002» (магазин «Бристоль»), ООО «Лабиринт Волга» (магазин «Красное и Белое»), ИП </w:t>
      </w:r>
      <w:proofErr w:type="spellStart"/>
      <w:r w:rsidRPr="00E93FCC">
        <w:rPr>
          <w:rFonts w:ascii="Times New Roman" w:eastAsia="Calibri" w:hAnsi="Times New Roman" w:cs="Times New Roman"/>
          <w:color w:val="000000"/>
          <w:szCs w:val="28"/>
        </w:rPr>
        <w:t>Машошина</w:t>
      </w:r>
      <w:proofErr w:type="spellEnd"/>
      <w:r w:rsidRPr="00E93FCC">
        <w:rPr>
          <w:rFonts w:ascii="Times New Roman" w:eastAsia="Calibri" w:hAnsi="Times New Roman" w:cs="Times New Roman"/>
          <w:color w:val="000000"/>
          <w:szCs w:val="28"/>
        </w:rPr>
        <w:t xml:space="preserve"> А.В. (магазин «Фортуна»), ИП </w:t>
      </w:r>
      <w:proofErr w:type="spellStart"/>
      <w:r w:rsidRPr="00E93FCC">
        <w:rPr>
          <w:rFonts w:ascii="Times New Roman" w:eastAsia="Calibri" w:hAnsi="Times New Roman" w:cs="Times New Roman"/>
          <w:color w:val="000000"/>
          <w:szCs w:val="28"/>
        </w:rPr>
        <w:t>Гераськина</w:t>
      </w:r>
      <w:proofErr w:type="spellEnd"/>
      <w:r w:rsidRPr="00E93FCC">
        <w:rPr>
          <w:rFonts w:ascii="Times New Roman" w:eastAsia="Calibri" w:hAnsi="Times New Roman" w:cs="Times New Roman"/>
          <w:color w:val="000000"/>
          <w:szCs w:val="28"/>
        </w:rPr>
        <w:t xml:space="preserve"> Е.В. (магазин «Дубки»). </w:t>
      </w:r>
    </w:p>
    <w:p w:rsidR="005B2A5C" w:rsidRPr="00E93FCC" w:rsidRDefault="005B2A5C" w:rsidP="005B2A5C">
      <w:pPr>
        <w:spacing w:after="0" w:line="360" w:lineRule="auto"/>
        <w:ind w:firstLine="709"/>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 xml:space="preserve">Также увеличилось количество магазинов республиканских торговых сетей: </w:t>
      </w:r>
      <w:proofErr w:type="spellStart"/>
      <w:r w:rsidRPr="00E93FCC">
        <w:rPr>
          <w:rFonts w:ascii="Times New Roman" w:eastAsia="Calibri" w:hAnsi="Times New Roman" w:cs="Times New Roman"/>
          <w:color w:val="000000"/>
          <w:szCs w:val="28"/>
        </w:rPr>
        <w:t>Агрогруппа</w:t>
      </w:r>
      <w:proofErr w:type="spellEnd"/>
      <w:r w:rsidRPr="00E93FCC">
        <w:rPr>
          <w:rFonts w:ascii="Times New Roman" w:eastAsia="Calibri" w:hAnsi="Times New Roman" w:cs="Times New Roman"/>
          <w:color w:val="000000"/>
          <w:szCs w:val="28"/>
        </w:rPr>
        <w:t xml:space="preserve"> «Хорошее дело» и ООО ЮАНА «Павловская курочка».</w:t>
      </w:r>
    </w:p>
    <w:p w:rsidR="005B2A5C" w:rsidRPr="00E93FCC" w:rsidRDefault="005B2A5C" w:rsidP="005B2A5C">
      <w:pPr>
        <w:spacing w:after="0" w:line="360" w:lineRule="auto"/>
        <w:ind w:firstLine="709"/>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 xml:space="preserve">Общая площадь предприятий торговли за 2017 год увеличилась на 1400 кв. м. (5687 </w:t>
      </w:r>
      <w:proofErr w:type="spellStart"/>
      <w:r w:rsidRPr="00E93FCC">
        <w:rPr>
          <w:rFonts w:ascii="Times New Roman" w:eastAsia="Calibri" w:hAnsi="Times New Roman" w:cs="Times New Roman"/>
          <w:color w:val="000000"/>
          <w:szCs w:val="28"/>
        </w:rPr>
        <w:t>кв.м</w:t>
      </w:r>
      <w:proofErr w:type="spellEnd"/>
      <w:r w:rsidRPr="00E93FCC">
        <w:rPr>
          <w:rFonts w:ascii="Times New Roman" w:eastAsia="Calibri" w:hAnsi="Times New Roman" w:cs="Times New Roman"/>
          <w:color w:val="000000"/>
          <w:szCs w:val="28"/>
        </w:rPr>
        <w:t>).</w:t>
      </w:r>
    </w:p>
    <w:p w:rsidR="005B2A5C" w:rsidRPr="00E93FCC" w:rsidRDefault="005B2A5C" w:rsidP="005B2A5C">
      <w:pPr>
        <w:spacing w:after="0" w:line="360" w:lineRule="auto"/>
        <w:ind w:firstLine="709"/>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 xml:space="preserve">Объем оборота розничной торговли во всех каналах реализации в 2017 году увеличился по сравнению с 2016 годом на 8% и составил более 1,23 </w:t>
      </w:r>
      <w:proofErr w:type="spellStart"/>
      <w:r w:rsidRPr="00E93FCC">
        <w:rPr>
          <w:rFonts w:ascii="Times New Roman" w:eastAsia="Calibri" w:hAnsi="Times New Roman" w:cs="Times New Roman"/>
          <w:color w:val="000000"/>
          <w:szCs w:val="28"/>
        </w:rPr>
        <w:t>млрд.руб</w:t>
      </w:r>
      <w:proofErr w:type="spellEnd"/>
      <w:r w:rsidRPr="00E93FCC">
        <w:rPr>
          <w:rFonts w:ascii="Times New Roman" w:eastAsia="Calibri" w:hAnsi="Times New Roman" w:cs="Times New Roman"/>
          <w:color w:val="000000"/>
          <w:szCs w:val="28"/>
        </w:rPr>
        <w:t xml:space="preserve">. Прогноз выполнен на 105,2%. В среднем на одного жителя в районе продано на сумму более 99 </w:t>
      </w:r>
      <w:proofErr w:type="spellStart"/>
      <w:r w:rsidRPr="00E93FCC">
        <w:rPr>
          <w:rFonts w:ascii="Times New Roman" w:eastAsia="Calibri" w:hAnsi="Times New Roman" w:cs="Times New Roman"/>
          <w:color w:val="000000"/>
          <w:szCs w:val="28"/>
        </w:rPr>
        <w:t>тыс.руб</w:t>
      </w:r>
      <w:proofErr w:type="spellEnd"/>
      <w:r w:rsidRPr="00E93FCC">
        <w:rPr>
          <w:rFonts w:ascii="Times New Roman" w:eastAsia="Calibri" w:hAnsi="Times New Roman" w:cs="Times New Roman"/>
          <w:color w:val="000000"/>
          <w:szCs w:val="28"/>
        </w:rPr>
        <w:t>. (6 место среди районов Республики Мордовия).</w:t>
      </w:r>
    </w:p>
    <w:p w:rsidR="005B2A5C" w:rsidRPr="00E93FCC" w:rsidRDefault="005B2A5C" w:rsidP="005B2A5C">
      <w:pPr>
        <w:spacing w:after="0" w:line="360" w:lineRule="auto"/>
        <w:ind w:firstLine="709"/>
        <w:jc w:val="both"/>
        <w:rPr>
          <w:rFonts w:ascii="Times New Roman" w:eastAsia="Calibri" w:hAnsi="Times New Roman" w:cs="Times New Roman"/>
          <w:spacing w:val="-2"/>
          <w:szCs w:val="28"/>
        </w:rPr>
      </w:pPr>
      <w:r w:rsidRPr="00E93FCC">
        <w:rPr>
          <w:rFonts w:ascii="Times New Roman" w:eastAsia="Calibri" w:hAnsi="Times New Roman" w:cs="Times New Roman"/>
          <w:spacing w:val="-2"/>
          <w:szCs w:val="28"/>
        </w:rPr>
        <w:t>Для повышения социально-экономической эффективности потребительского рынка и сферы услуг, создания условий для наиболее полного удовлетворения спроса населения на качественные товары и услуги предусмотрены следующие мероприятия:</w:t>
      </w:r>
    </w:p>
    <w:p w:rsidR="005B2A5C" w:rsidRPr="00E93FCC" w:rsidRDefault="005B2A5C" w:rsidP="000A348D">
      <w:pPr>
        <w:numPr>
          <w:ilvl w:val="0"/>
          <w:numId w:val="17"/>
        </w:numPr>
        <w:tabs>
          <w:tab w:val="left" w:pos="993"/>
        </w:tabs>
        <w:spacing w:after="0" w:line="360" w:lineRule="auto"/>
        <w:ind w:left="0" w:firstLine="709"/>
        <w:jc w:val="both"/>
        <w:rPr>
          <w:rFonts w:ascii="Times New Roman" w:eastAsia="Calibri" w:hAnsi="Times New Roman" w:cs="Times New Roman"/>
          <w:spacing w:val="-2"/>
          <w:szCs w:val="28"/>
        </w:rPr>
      </w:pPr>
      <w:r w:rsidRPr="00E93FCC">
        <w:rPr>
          <w:rFonts w:ascii="Times New Roman" w:eastAsia="Calibri" w:hAnsi="Times New Roman" w:cs="Times New Roman"/>
          <w:spacing w:val="-2"/>
          <w:szCs w:val="28"/>
        </w:rPr>
        <w:t>проведение мониторинга обеспеченности населения района площадью торговых объектов с выявлением проблемных территорий;</w:t>
      </w:r>
    </w:p>
    <w:p w:rsidR="005B2A5C" w:rsidRPr="00E93FCC" w:rsidRDefault="005B2A5C" w:rsidP="000A348D">
      <w:pPr>
        <w:numPr>
          <w:ilvl w:val="0"/>
          <w:numId w:val="17"/>
        </w:numPr>
        <w:tabs>
          <w:tab w:val="left" w:pos="993"/>
        </w:tabs>
        <w:spacing w:after="0" w:line="360" w:lineRule="auto"/>
        <w:ind w:left="0" w:firstLine="709"/>
        <w:jc w:val="both"/>
        <w:rPr>
          <w:rFonts w:ascii="Times New Roman" w:eastAsia="Calibri" w:hAnsi="Times New Roman" w:cs="Times New Roman"/>
          <w:spacing w:val="-2"/>
          <w:szCs w:val="28"/>
        </w:rPr>
      </w:pPr>
      <w:r w:rsidRPr="00E93FCC">
        <w:rPr>
          <w:rFonts w:ascii="Times New Roman" w:eastAsia="Calibri" w:hAnsi="Times New Roman" w:cs="Times New Roman"/>
          <w:spacing w:val="-2"/>
          <w:szCs w:val="28"/>
        </w:rPr>
        <w:t>мониторинг развития и состояния объектов ярмарочной, нестационарной и мобильной торговли;</w:t>
      </w:r>
    </w:p>
    <w:p w:rsidR="005B2A5C" w:rsidRPr="00E93FCC" w:rsidRDefault="005B2A5C" w:rsidP="000A348D">
      <w:pPr>
        <w:numPr>
          <w:ilvl w:val="0"/>
          <w:numId w:val="17"/>
        </w:numPr>
        <w:tabs>
          <w:tab w:val="left" w:pos="993"/>
        </w:tabs>
        <w:spacing w:after="0" w:line="360" w:lineRule="auto"/>
        <w:ind w:left="0" w:firstLine="709"/>
        <w:contextualSpacing/>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t>проведение мониторинга цен на основные виды продовольственных товаров в целях определения экономической доступности товаров для населения района;</w:t>
      </w:r>
    </w:p>
    <w:p w:rsidR="005B2A5C" w:rsidRPr="00E93FCC" w:rsidRDefault="005B2A5C" w:rsidP="000A348D">
      <w:pPr>
        <w:numPr>
          <w:ilvl w:val="0"/>
          <w:numId w:val="17"/>
        </w:numPr>
        <w:tabs>
          <w:tab w:val="left" w:pos="993"/>
        </w:tabs>
        <w:spacing w:after="0" w:line="360" w:lineRule="auto"/>
        <w:ind w:left="0" w:firstLine="709"/>
        <w:contextualSpacing/>
        <w:jc w:val="both"/>
        <w:rPr>
          <w:rFonts w:ascii="Times New Roman" w:eastAsia="Calibri" w:hAnsi="Times New Roman" w:cs="Times New Roman"/>
          <w:color w:val="000000"/>
          <w:szCs w:val="28"/>
        </w:rPr>
      </w:pPr>
      <w:r w:rsidRPr="00E93FCC">
        <w:rPr>
          <w:rFonts w:ascii="Times New Roman" w:eastAsia="Calibri" w:hAnsi="Times New Roman" w:cs="Times New Roman"/>
          <w:color w:val="000000"/>
          <w:szCs w:val="28"/>
        </w:rPr>
        <w:lastRenderedPageBreak/>
        <w:t xml:space="preserve">организация ярмарочной торговли в целях реализации сельскохозяйственной продукции, произведенной сельскохозяйственными организациями, крестьянскими (фермерскими) хозяйствами и гражданами, </w:t>
      </w:r>
      <w:proofErr w:type="gramStart"/>
      <w:r w:rsidRPr="00E93FCC">
        <w:rPr>
          <w:rFonts w:ascii="Times New Roman" w:eastAsia="Calibri" w:hAnsi="Times New Roman" w:cs="Times New Roman"/>
          <w:color w:val="000000"/>
          <w:szCs w:val="28"/>
        </w:rPr>
        <w:t>ведущими  личное</w:t>
      </w:r>
      <w:proofErr w:type="gramEnd"/>
      <w:r w:rsidRPr="00E93FCC">
        <w:rPr>
          <w:rFonts w:ascii="Times New Roman" w:eastAsia="Calibri" w:hAnsi="Times New Roman" w:cs="Times New Roman"/>
          <w:color w:val="000000"/>
          <w:szCs w:val="28"/>
        </w:rPr>
        <w:t xml:space="preserve"> подсобное хозяйство, на территории района.</w:t>
      </w:r>
    </w:p>
    <w:p w:rsidR="005B2A5C" w:rsidRPr="00E93FCC" w:rsidRDefault="005B2A5C" w:rsidP="005B2A5C">
      <w:pPr>
        <w:tabs>
          <w:tab w:val="left" w:pos="993"/>
        </w:tabs>
        <w:spacing w:after="0" w:line="360" w:lineRule="auto"/>
        <w:ind w:firstLine="709"/>
        <w:contextualSpacing/>
        <w:jc w:val="both"/>
        <w:rPr>
          <w:rFonts w:ascii="Times New Roman" w:eastAsia="Calibri" w:hAnsi="Times New Roman" w:cs="Times New Roman"/>
          <w:color w:val="000000"/>
          <w:szCs w:val="28"/>
        </w:rPr>
      </w:pPr>
      <w:r w:rsidRPr="00E93FCC">
        <w:rPr>
          <w:rFonts w:ascii="Times New Roman" w:eastAsia="Calibri" w:hAnsi="Times New Roman" w:cs="Times New Roman"/>
          <w:spacing w:val="-2"/>
          <w:szCs w:val="28"/>
        </w:rPr>
        <w:t>Реализация комплекса мероприятий обеспечит проведение целенаправленной государственной политики, направленной на интенсивное развитие сферы потребительского рынка и услуг, повышение качества и безопасности производимых товаров и оказываемых услуг, обеспечение доступности товаров и услуг на всей территории района.</w:t>
      </w:r>
    </w:p>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0A348D">
      <w:pPr>
        <w:numPr>
          <w:ilvl w:val="1"/>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 xml:space="preserve"> Развитие конкуренции</w:t>
      </w:r>
    </w:p>
    <w:p w:rsidR="005B2A5C" w:rsidRPr="00E93FCC" w:rsidRDefault="005B2A5C" w:rsidP="005B2A5C">
      <w:pPr>
        <w:spacing w:after="200" w:line="276" w:lineRule="auto"/>
        <w:ind w:left="720"/>
        <w:contextualSpacing/>
        <w:rPr>
          <w:rFonts w:ascii="Times New Roman" w:eastAsia="Calibri" w:hAnsi="Times New Roman" w:cs="Times New Roman"/>
          <w:b/>
          <w:szCs w:val="28"/>
        </w:rPr>
      </w:pPr>
    </w:p>
    <w:p w:rsidR="005B2A5C" w:rsidRPr="00E93FCC" w:rsidRDefault="005B2A5C" w:rsidP="005B2A5C">
      <w:pPr>
        <w:spacing w:after="0" w:line="360" w:lineRule="auto"/>
        <w:ind w:firstLine="720"/>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На период до 2025 года продолжится проведение мероприятий, направленных на дальнейшее развитие конкурентной среды в Инсарском муниципальном районе:</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разработка (актуализация) и утверждение муниципальной «дорожной карты» по развитию конкуренции на территории муниципального образования;</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содействие в формировании перечня рынков приоритетных и социально значимых рынков для Республики Мордовия;</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содействие в проведении мониторингов конкурентной среды муниципального образования;</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совершенствование системы осуществления закупок товаров, работ и </w:t>
      </w:r>
      <w:proofErr w:type="gramStart"/>
      <w:r w:rsidRPr="00E93FCC">
        <w:rPr>
          <w:rFonts w:ascii="Times New Roman" w:eastAsia="Calibri" w:hAnsi="Times New Roman" w:cs="Times New Roman"/>
          <w:szCs w:val="28"/>
        </w:rPr>
        <w:t>услуг  для</w:t>
      </w:r>
      <w:proofErr w:type="gramEnd"/>
      <w:r w:rsidRPr="00E93FCC">
        <w:rPr>
          <w:rFonts w:ascii="Times New Roman" w:eastAsia="Calibri" w:hAnsi="Times New Roman" w:cs="Times New Roman"/>
          <w:szCs w:val="28"/>
        </w:rPr>
        <w:t xml:space="preserve"> муниципальных нужд;</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совершенствование процессов управления объектами государственной и муниципальной собственности Республики Мордовия, в том числе:</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содействие в проведении мониторинга деятельности хозяйствующих субъектов, доля участия района в которых составляет 50 и более процентов (включая </w:t>
      </w:r>
      <w:proofErr w:type="spellStart"/>
      <w:r w:rsidRPr="00E93FCC">
        <w:rPr>
          <w:rFonts w:ascii="Times New Roman" w:eastAsia="Calibri" w:hAnsi="Times New Roman" w:cs="Times New Roman"/>
          <w:szCs w:val="28"/>
        </w:rPr>
        <w:t>МУПы</w:t>
      </w:r>
      <w:proofErr w:type="spellEnd"/>
      <w:r w:rsidRPr="00E93FCC">
        <w:rPr>
          <w:rFonts w:ascii="Times New Roman" w:eastAsia="Calibri" w:hAnsi="Times New Roman" w:cs="Times New Roman"/>
          <w:szCs w:val="28"/>
        </w:rPr>
        <w:t>), предусматривающий формирование реестра указанных хозяйствующих субъектов, осуществляющих деятельность на территории района;</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устранение избыточного государственного и муниципального регулирования;</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развитие практики применения механизмов государственно – частного партнерства;</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осуществление общественного контроля за деятельностью субъектов естественных монополий на территории муниципального образования Республики Мордовия;</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обеспечение снижения количества нарушений антимонопольного законодательства к 2020 году не менее чем в 2 раза по сравнению с 2017 годом;</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организация мероприятий по функционированию системы антимонопольного комплекса;</w:t>
      </w:r>
    </w:p>
    <w:p w:rsidR="005B2A5C" w:rsidRPr="00E93FCC" w:rsidRDefault="005B2A5C" w:rsidP="000A348D">
      <w:pPr>
        <w:numPr>
          <w:ilvl w:val="0"/>
          <w:numId w:val="18"/>
        </w:numPr>
        <w:tabs>
          <w:tab w:val="left" w:pos="993"/>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lastRenderedPageBreak/>
        <w:t>создание (обновление) раздела «Развитие конкуренции» на сайте администрации Инсарского муниципального района в сети «Интернет» и размещение информационных и консультативных материалов по вопросам развития конкуренции.</w:t>
      </w:r>
    </w:p>
    <w:p w:rsidR="005B2A5C" w:rsidRPr="00E93FCC" w:rsidRDefault="005B2A5C" w:rsidP="005B2A5C">
      <w:pPr>
        <w:tabs>
          <w:tab w:val="left" w:pos="993"/>
        </w:tabs>
        <w:spacing w:after="0" w:line="360" w:lineRule="auto"/>
        <w:ind w:left="709"/>
        <w:contextualSpacing/>
        <w:jc w:val="both"/>
        <w:rPr>
          <w:rFonts w:ascii="Times New Roman" w:eastAsia="Calibri" w:hAnsi="Times New Roman" w:cs="Times New Roman"/>
          <w:szCs w:val="28"/>
        </w:rPr>
      </w:pPr>
    </w:p>
    <w:p w:rsidR="005B2A5C" w:rsidRPr="00E93FCC" w:rsidRDefault="005B2A5C" w:rsidP="000A348D">
      <w:pPr>
        <w:numPr>
          <w:ilvl w:val="1"/>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 xml:space="preserve"> Стратегическое планирование</w:t>
      </w:r>
    </w:p>
    <w:p w:rsidR="005B2A5C" w:rsidRPr="00E93FCC" w:rsidRDefault="005B2A5C" w:rsidP="005B2A5C">
      <w:pPr>
        <w:widowControl w:val="0"/>
        <w:autoSpaceDE w:val="0"/>
        <w:autoSpaceDN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Стратегическое планирование на уровне муниципального образования осуществляется путем разработки и утверждения стратегии социально-экономического развития, плана мероприятий по реализации стратегии социально-экономического развития прогнозов социально-экономического развития, муниципальных программ.</w:t>
      </w:r>
    </w:p>
    <w:p w:rsidR="005B2A5C" w:rsidRPr="00E93FCC" w:rsidRDefault="005B2A5C" w:rsidP="005B2A5C">
      <w:pPr>
        <w:suppressAutoHyphens/>
        <w:autoSpaceDE w:val="0"/>
        <w:spacing w:after="0" w:line="360" w:lineRule="auto"/>
        <w:ind w:firstLine="709"/>
        <w:jc w:val="both"/>
        <w:rPr>
          <w:rFonts w:ascii="Times New Roman" w:eastAsia="Arial" w:hAnsi="Times New Roman" w:cs="Times New Roman"/>
          <w:color w:val="000000"/>
          <w:szCs w:val="28"/>
          <w:lang w:eastAsia="ar-SA"/>
        </w:rPr>
      </w:pPr>
      <w:r w:rsidRPr="00E93FCC">
        <w:rPr>
          <w:rFonts w:ascii="Times New Roman" w:eastAsia="Arial" w:hAnsi="Times New Roman" w:cs="Times New Roman"/>
          <w:color w:val="000000"/>
          <w:szCs w:val="28"/>
          <w:lang w:eastAsia="ar-SA"/>
        </w:rPr>
        <w:t xml:space="preserve">В рамках данного подраздела предполагается реализация следующих основных мероприятий: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color w:val="000000"/>
          <w:szCs w:val="28"/>
          <w:lang w:eastAsia="ar-SA"/>
        </w:rPr>
      </w:pPr>
      <w:r w:rsidRPr="00E93FCC">
        <w:rPr>
          <w:rFonts w:ascii="Times New Roman" w:eastAsia="Arial" w:hAnsi="Times New Roman" w:cs="Times New Roman"/>
          <w:color w:val="000000"/>
          <w:szCs w:val="28"/>
          <w:lang w:eastAsia="ar-SA"/>
        </w:rPr>
        <w:t xml:space="preserve">организация и координация реализации Стратегии социально-экономического развития Инсарского муниципального района;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color w:val="000000"/>
          <w:szCs w:val="28"/>
          <w:lang w:eastAsia="ar-SA"/>
        </w:rPr>
      </w:pPr>
      <w:r w:rsidRPr="00E93FCC">
        <w:rPr>
          <w:rFonts w:ascii="Times New Roman" w:eastAsia="Arial" w:hAnsi="Times New Roman" w:cs="Times New Roman"/>
          <w:color w:val="000000"/>
          <w:szCs w:val="28"/>
          <w:lang w:eastAsia="ar-SA"/>
        </w:rPr>
        <w:t xml:space="preserve">поддержание в актуальном состоянии Стратегии социально-экономического развития Инсарского муниципального района и контроль ее выполнения;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color w:val="000000"/>
          <w:szCs w:val="28"/>
          <w:lang w:eastAsia="ar-SA"/>
        </w:rPr>
      </w:pPr>
      <w:r w:rsidRPr="00E93FCC">
        <w:rPr>
          <w:rFonts w:ascii="Times New Roman" w:eastAsia="Arial" w:hAnsi="Times New Roman" w:cs="Times New Roman"/>
          <w:color w:val="000000"/>
          <w:szCs w:val="28"/>
          <w:lang w:eastAsia="ar-SA"/>
        </w:rPr>
        <w:t>ежегодная разработка плана мероприятий администрации Инсарского муниципального района по реализации Стратегии социально- экономического развития на очередной год и контроль его выполнения;</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координация разработки планов мероприятий по реализации основных направлений развития отдельных видов (сфер) экономической деятельности в Инсарском муниципальном районе и контроль их выполнения;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муниципального района;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методическое обеспечение программно-целевого процесса в Инсарском муниципальном районе;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проведение мониторинга реализации муниципальных программ на территории Инсарского муниципального района;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проведение мониторинга социально-экономического развития сельских поселений, входящих в состав Инсарского муниципального района;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подготовка информационно - аналитических материалов по вопросам социально-экономического развития Инсарского муниципального района;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 xml:space="preserve">организационно-методическое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 </w:t>
      </w:r>
    </w:p>
    <w:p w:rsidR="005B2A5C" w:rsidRPr="00E93FCC" w:rsidRDefault="005B2A5C" w:rsidP="000A348D">
      <w:pPr>
        <w:numPr>
          <w:ilvl w:val="0"/>
          <w:numId w:val="19"/>
        </w:numPr>
        <w:tabs>
          <w:tab w:val="left" w:pos="993"/>
        </w:tabs>
        <w:suppressAutoHyphens/>
        <w:autoSpaceDE w:val="0"/>
        <w:spacing w:after="0" w:line="360" w:lineRule="auto"/>
        <w:ind w:left="0" w:firstLine="709"/>
        <w:jc w:val="both"/>
        <w:rPr>
          <w:rFonts w:ascii="Times New Roman" w:eastAsia="Arial" w:hAnsi="Times New Roman" w:cs="Times New Roman"/>
          <w:szCs w:val="28"/>
          <w:lang w:eastAsia="ar-SA"/>
        </w:rPr>
      </w:pPr>
      <w:r w:rsidRPr="00E93FCC">
        <w:rPr>
          <w:rFonts w:ascii="Times New Roman" w:eastAsia="Arial" w:hAnsi="Times New Roman" w:cs="Times New Roman"/>
          <w:szCs w:val="28"/>
          <w:lang w:eastAsia="ar-SA"/>
        </w:rPr>
        <w:t>организация и координация разработки прогноза социально-экономического развития Инсарского муниципального района.</w:t>
      </w:r>
    </w:p>
    <w:p w:rsidR="005B2A5C" w:rsidRPr="00E93FCC" w:rsidRDefault="005B2A5C" w:rsidP="005B2A5C">
      <w:pPr>
        <w:suppressAutoHyphens/>
        <w:autoSpaceDE w:val="0"/>
        <w:spacing w:after="0" w:line="360" w:lineRule="auto"/>
        <w:ind w:firstLine="709"/>
        <w:jc w:val="both"/>
        <w:rPr>
          <w:rFonts w:ascii="Times New Roman" w:eastAsia="Arial" w:hAnsi="Times New Roman" w:cs="Times New Roman"/>
          <w:color w:val="000000"/>
          <w:szCs w:val="28"/>
          <w:lang w:eastAsia="ar-SA"/>
        </w:rPr>
      </w:pPr>
      <w:r w:rsidRPr="00E93FCC">
        <w:rPr>
          <w:rFonts w:ascii="Times New Roman" w:eastAsia="Arial" w:hAnsi="Times New Roman" w:cs="Times New Roman"/>
          <w:color w:val="000000"/>
          <w:szCs w:val="28"/>
          <w:lang w:eastAsia="ar-SA"/>
        </w:rPr>
        <w:t xml:space="preserve">Данная подраздел предусматривает одно мероприятие, предполагающее финансовое обеспечение – оплата договора администрации Инсарского муниципального района с Территориальным органом </w:t>
      </w:r>
      <w:r w:rsidRPr="00E93FCC">
        <w:rPr>
          <w:rFonts w:ascii="Times New Roman" w:eastAsia="Arial" w:hAnsi="Times New Roman" w:cs="Times New Roman"/>
          <w:color w:val="000000"/>
          <w:szCs w:val="28"/>
          <w:lang w:eastAsia="ar-SA"/>
        </w:rPr>
        <w:lastRenderedPageBreak/>
        <w:t>Федеральной службы государственной статистики по Республике Мордовия на оказание информационно-статистических услуг, все остальные мероприятия подпрограммы не требуют финансового обеспечения.</w:t>
      </w:r>
    </w:p>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0A348D">
      <w:pPr>
        <w:numPr>
          <w:ilvl w:val="0"/>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Ресурсное обеспечение Программы</w:t>
      </w:r>
    </w:p>
    <w:p w:rsidR="005B2A5C" w:rsidRPr="00E93FCC" w:rsidRDefault="005B2A5C" w:rsidP="005B2A5C">
      <w:pPr>
        <w:widowControl w:val="0"/>
        <w:autoSpaceDE w:val="0"/>
        <w:autoSpaceDN w:val="0"/>
        <w:adjustRightInd w:val="0"/>
        <w:spacing w:after="20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Общий объем финансирования муниципальной программы </w:t>
      </w:r>
      <w:proofErr w:type="gramStart"/>
      <w:r w:rsidRPr="00E93FCC">
        <w:rPr>
          <w:rFonts w:ascii="Times New Roman" w:eastAsia="Calibri" w:hAnsi="Times New Roman" w:cs="Times New Roman"/>
          <w:szCs w:val="28"/>
        </w:rPr>
        <w:t>составляет  31892</w:t>
      </w:r>
      <w:proofErr w:type="gramEnd"/>
      <w:r w:rsidRPr="00E93FCC">
        <w:rPr>
          <w:rFonts w:ascii="Times New Roman" w:eastAsia="Calibri" w:hAnsi="Times New Roman" w:cs="Times New Roman"/>
          <w:szCs w:val="28"/>
        </w:rPr>
        <w:t>,9   тыс. рублей, в том числе по годам и источникам финансирования:</w:t>
      </w:r>
    </w:p>
    <w:p w:rsidR="005B2A5C" w:rsidRPr="00E93FCC" w:rsidRDefault="005B2A5C" w:rsidP="005B2A5C">
      <w:pPr>
        <w:tabs>
          <w:tab w:val="left" w:pos="8100"/>
        </w:tabs>
        <w:spacing w:after="20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2019 год – 13469,5 тыс. рублей в том числе:</w:t>
      </w:r>
    </w:p>
    <w:p w:rsidR="005B2A5C" w:rsidRPr="00E93FCC" w:rsidRDefault="005B2A5C" w:rsidP="000A348D">
      <w:pPr>
        <w:numPr>
          <w:ilvl w:val="0"/>
          <w:numId w:val="29"/>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59,5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29"/>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13410,0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after="20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2020 год – 3068,4 тыс. рублей в том числе:</w:t>
      </w:r>
    </w:p>
    <w:p w:rsidR="005B2A5C" w:rsidRPr="00E93FCC" w:rsidRDefault="005B2A5C" w:rsidP="000A348D">
      <w:pPr>
        <w:numPr>
          <w:ilvl w:val="0"/>
          <w:numId w:val="30"/>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58,4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0"/>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after="20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2021 год – 3069,0 тыс. рублей в том числе: </w:t>
      </w:r>
    </w:p>
    <w:p w:rsidR="005B2A5C" w:rsidRPr="00E93FCC" w:rsidRDefault="005B2A5C" w:rsidP="000A348D">
      <w:pPr>
        <w:numPr>
          <w:ilvl w:val="0"/>
          <w:numId w:val="31"/>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59,0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1"/>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after="20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2022 год – 3070,0 тыс. рублей в том числе: </w:t>
      </w:r>
    </w:p>
    <w:p w:rsidR="005B2A5C" w:rsidRPr="00E93FCC" w:rsidRDefault="005B2A5C" w:rsidP="000A348D">
      <w:pPr>
        <w:numPr>
          <w:ilvl w:val="0"/>
          <w:numId w:val="32"/>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2"/>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after="20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2023 год – 3071,0 тыс. рублей в том числе: </w:t>
      </w:r>
    </w:p>
    <w:p w:rsidR="005B2A5C" w:rsidRPr="00E93FCC" w:rsidRDefault="005B2A5C" w:rsidP="000A348D">
      <w:pPr>
        <w:numPr>
          <w:ilvl w:val="0"/>
          <w:numId w:val="33"/>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61,0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3"/>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after="20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2024 год – 3072,0 тыс. рублей в том числе: </w:t>
      </w:r>
    </w:p>
    <w:p w:rsidR="005B2A5C" w:rsidRPr="00E93FCC" w:rsidRDefault="005B2A5C" w:rsidP="000A348D">
      <w:pPr>
        <w:numPr>
          <w:ilvl w:val="0"/>
          <w:numId w:val="34"/>
        </w:numPr>
        <w:tabs>
          <w:tab w:val="left" w:pos="8100"/>
        </w:tabs>
        <w:spacing w:after="200" w:line="360" w:lineRule="auto"/>
        <w:ind w:left="317" w:hanging="317"/>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62,0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4"/>
        </w:numPr>
        <w:tabs>
          <w:tab w:val="left" w:pos="8100"/>
        </w:tabs>
        <w:spacing w:after="200" w:line="360" w:lineRule="auto"/>
        <w:ind w:left="317" w:hanging="317"/>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 xml:space="preserve">. </w:t>
      </w:r>
    </w:p>
    <w:p w:rsidR="005B2A5C" w:rsidRPr="00E93FCC" w:rsidRDefault="005B2A5C" w:rsidP="005B2A5C">
      <w:pPr>
        <w:tabs>
          <w:tab w:val="left" w:pos="8100"/>
        </w:tabs>
        <w:spacing w:after="20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2025 год – 3073,0 тыс. рублей в том числе: </w:t>
      </w:r>
    </w:p>
    <w:p w:rsidR="005B2A5C" w:rsidRPr="00E93FCC" w:rsidRDefault="005B2A5C" w:rsidP="000A348D">
      <w:pPr>
        <w:numPr>
          <w:ilvl w:val="0"/>
          <w:numId w:val="35"/>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местный бюджет – 63,0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0A348D">
      <w:pPr>
        <w:numPr>
          <w:ilvl w:val="0"/>
          <w:numId w:val="35"/>
        </w:numPr>
        <w:tabs>
          <w:tab w:val="left" w:pos="8100"/>
        </w:tabs>
        <w:spacing w:after="200" w:line="360" w:lineRule="auto"/>
        <w:ind w:left="317" w:hanging="283"/>
        <w:contextualSpacing/>
        <w:jc w:val="both"/>
        <w:rPr>
          <w:rFonts w:ascii="Times New Roman" w:eastAsia="Calibri" w:hAnsi="Times New Roman" w:cs="Times New Roman"/>
          <w:i/>
          <w:szCs w:val="28"/>
        </w:rPr>
      </w:pPr>
      <w:r w:rsidRPr="00E93FCC">
        <w:rPr>
          <w:rFonts w:ascii="Times New Roman" w:eastAsia="Calibri" w:hAnsi="Times New Roman" w:cs="Times New Roman"/>
          <w:i/>
          <w:szCs w:val="28"/>
        </w:rPr>
        <w:t xml:space="preserve">внебюджетные источники – 3010,0 </w:t>
      </w:r>
      <w:proofErr w:type="spellStart"/>
      <w:r w:rsidRPr="00E93FCC">
        <w:rPr>
          <w:rFonts w:ascii="Times New Roman" w:eastAsia="Calibri" w:hAnsi="Times New Roman" w:cs="Times New Roman"/>
          <w:i/>
          <w:szCs w:val="28"/>
        </w:rPr>
        <w:t>тыс.руб</w:t>
      </w:r>
      <w:proofErr w:type="spellEnd"/>
      <w:r w:rsidRPr="00E93FCC">
        <w:rPr>
          <w:rFonts w:ascii="Times New Roman" w:eastAsia="Calibri" w:hAnsi="Times New Roman" w:cs="Times New Roman"/>
          <w:i/>
          <w:szCs w:val="28"/>
        </w:rPr>
        <w:t>.</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i/>
          <w:szCs w:val="28"/>
        </w:rPr>
        <w:t xml:space="preserve"> </w:t>
      </w:r>
      <w:r w:rsidRPr="00E93FCC">
        <w:rPr>
          <w:rFonts w:ascii="Times New Roman" w:eastAsia="Calibri" w:hAnsi="Times New Roman" w:cs="Times New Roman"/>
          <w:szCs w:val="28"/>
        </w:rPr>
        <w:t xml:space="preserve">Объем финансирования Программы определяется ежегодно при формировании бюджета Инсарского муниципального района. </w:t>
      </w:r>
    </w:p>
    <w:p w:rsidR="005B2A5C" w:rsidRPr="00E93FCC" w:rsidRDefault="005B2A5C" w:rsidP="005B2A5C">
      <w:pPr>
        <w:autoSpaceDE w:val="0"/>
        <w:autoSpaceDN w:val="0"/>
        <w:adjustRightInd w:val="0"/>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По результатам ежегодной оценки эффективности и результативности реализации Программы возможно перераспределение объемов средств, предусмотренных на реализацию по направлениям, отдельным мероприятиям и по годам.</w:t>
      </w:r>
    </w:p>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0A348D">
      <w:pPr>
        <w:numPr>
          <w:ilvl w:val="0"/>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Анализ рисков реализации Программы и описание мер по управлению рисками с целью минимизации их влияния на достижение целей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На эффективность реализации муниципальной программы могут ока</w:t>
      </w:r>
      <w:r w:rsidRPr="00E93FCC">
        <w:rPr>
          <w:rFonts w:ascii="Times New Roman" w:eastAsia="Calibri" w:hAnsi="Times New Roman" w:cs="Times New Roman"/>
          <w:szCs w:val="28"/>
        </w:rPr>
        <w:softHyphen/>
        <w:t>зать влияние внутренние и внешние риски, способные повлиять на ход вы</w:t>
      </w:r>
      <w:r w:rsidRPr="00E93FCC">
        <w:rPr>
          <w:rFonts w:ascii="Times New Roman" w:eastAsia="Calibri" w:hAnsi="Times New Roman" w:cs="Times New Roman"/>
          <w:szCs w:val="28"/>
        </w:rPr>
        <w:softHyphen/>
        <w:t>полнения основных мероприятий.</w:t>
      </w:r>
    </w:p>
    <w:p w:rsidR="005B2A5C" w:rsidRPr="00E93FCC" w:rsidRDefault="005B2A5C" w:rsidP="005B2A5C">
      <w:pPr>
        <w:spacing w:after="0" w:line="360" w:lineRule="auto"/>
        <w:ind w:firstLine="709"/>
        <w:rPr>
          <w:rFonts w:ascii="Times New Roman" w:eastAsia="Calibri" w:hAnsi="Times New Roman" w:cs="Times New Roman"/>
          <w:szCs w:val="28"/>
        </w:rPr>
      </w:pPr>
      <w:r w:rsidRPr="00E93FCC">
        <w:rPr>
          <w:rFonts w:ascii="Times New Roman" w:eastAsia="Calibri" w:hAnsi="Times New Roman" w:cs="Times New Roman"/>
          <w:szCs w:val="28"/>
        </w:rPr>
        <w:t>К внутренним рискам относятся:</w:t>
      </w:r>
    </w:p>
    <w:p w:rsidR="005B2A5C" w:rsidRPr="00E93FCC" w:rsidRDefault="005B2A5C" w:rsidP="000A348D">
      <w:pPr>
        <w:numPr>
          <w:ilvl w:val="0"/>
          <w:numId w:val="20"/>
        </w:numPr>
        <w:tabs>
          <w:tab w:val="left" w:pos="926"/>
        </w:tabs>
        <w:autoSpaceDE w:val="0"/>
        <w:autoSpaceDN w:val="0"/>
        <w:adjustRightInd w:val="0"/>
        <w:spacing w:after="0" w:line="360" w:lineRule="auto"/>
        <w:rPr>
          <w:rFonts w:ascii="Times New Roman" w:eastAsia="Calibri" w:hAnsi="Times New Roman" w:cs="Times New Roman"/>
          <w:szCs w:val="28"/>
        </w:rPr>
      </w:pPr>
      <w:r w:rsidRPr="00E93FCC">
        <w:rPr>
          <w:rFonts w:ascii="Times New Roman" w:eastAsia="Calibri" w:hAnsi="Times New Roman" w:cs="Times New Roman"/>
          <w:szCs w:val="28"/>
        </w:rPr>
        <w:t>несоблюдение сроков реализации программы;</w:t>
      </w:r>
    </w:p>
    <w:p w:rsidR="005B2A5C" w:rsidRPr="00E93FCC" w:rsidRDefault="005B2A5C" w:rsidP="000A348D">
      <w:pPr>
        <w:numPr>
          <w:ilvl w:val="0"/>
          <w:numId w:val="20"/>
        </w:numPr>
        <w:tabs>
          <w:tab w:val="left" w:pos="926"/>
        </w:tabs>
        <w:autoSpaceDE w:val="0"/>
        <w:autoSpaceDN w:val="0"/>
        <w:adjustRightInd w:val="0"/>
        <w:spacing w:after="0" w:line="360" w:lineRule="auto"/>
        <w:rPr>
          <w:rFonts w:ascii="Times New Roman" w:eastAsia="Calibri" w:hAnsi="Times New Roman" w:cs="Times New Roman"/>
          <w:szCs w:val="28"/>
        </w:rPr>
      </w:pPr>
      <w:r w:rsidRPr="00E93FCC">
        <w:rPr>
          <w:rFonts w:ascii="Times New Roman" w:eastAsia="Calibri" w:hAnsi="Times New Roman" w:cs="Times New Roman"/>
          <w:szCs w:val="28"/>
        </w:rPr>
        <w:t>неэффективное расходование денежных средств;</w:t>
      </w:r>
    </w:p>
    <w:p w:rsidR="005B2A5C" w:rsidRPr="00E93FCC" w:rsidRDefault="005B2A5C" w:rsidP="000A348D">
      <w:pPr>
        <w:numPr>
          <w:ilvl w:val="0"/>
          <w:numId w:val="20"/>
        </w:numPr>
        <w:tabs>
          <w:tab w:val="left" w:pos="926"/>
        </w:tabs>
        <w:autoSpaceDE w:val="0"/>
        <w:autoSpaceDN w:val="0"/>
        <w:adjustRightInd w:val="0"/>
        <w:spacing w:after="0" w:line="360" w:lineRule="auto"/>
        <w:rPr>
          <w:rFonts w:ascii="Times New Roman" w:eastAsia="Calibri" w:hAnsi="Times New Roman" w:cs="Times New Roman"/>
          <w:szCs w:val="28"/>
        </w:rPr>
      </w:pPr>
      <w:r w:rsidRPr="00E93FCC">
        <w:rPr>
          <w:rFonts w:ascii="Times New Roman" w:eastAsia="Calibri" w:hAnsi="Times New Roman" w:cs="Times New Roman"/>
          <w:szCs w:val="28"/>
        </w:rPr>
        <w:t>не освоение выделенных денежных средств.</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Их реализация может привести к не достижению целевых значений показателей и ожидаемых результатов муниципальной программы. Однако, ответственный исполнитель может управлять этими рисками, </w:t>
      </w:r>
      <w:proofErr w:type="spellStart"/>
      <w:r w:rsidRPr="00E93FCC">
        <w:rPr>
          <w:rFonts w:ascii="Times New Roman" w:eastAsia="Calibri" w:hAnsi="Times New Roman" w:cs="Times New Roman"/>
          <w:szCs w:val="28"/>
        </w:rPr>
        <w:t>минимизируя</w:t>
      </w:r>
      <w:proofErr w:type="spellEnd"/>
      <w:r w:rsidRPr="00E93FCC">
        <w:rPr>
          <w:rFonts w:ascii="Times New Roman" w:eastAsia="Calibri" w:hAnsi="Times New Roman" w:cs="Times New Roman"/>
          <w:szCs w:val="28"/>
        </w:rPr>
        <w:t xml:space="preserve"> возможные отклонения в выполнении программных мероприятий и исключая негативные последствия, что позволит осуществить рациональное управление реализацией программы. Меры по управлению этими рисками приведены в Таблице 8.</w:t>
      </w:r>
    </w:p>
    <w:p w:rsidR="005B2A5C" w:rsidRPr="00E93FCC" w:rsidRDefault="005B2A5C" w:rsidP="005B2A5C">
      <w:pPr>
        <w:spacing w:after="0" w:line="360" w:lineRule="auto"/>
        <w:jc w:val="right"/>
        <w:rPr>
          <w:rFonts w:ascii="Times New Roman" w:eastAsia="Calibri" w:hAnsi="Times New Roman" w:cs="Times New Roman"/>
          <w:spacing w:val="-10"/>
          <w:szCs w:val="28"/>
        </w:rPr>
      </w:pPr>
      <w:r w:rsidRPr="00E93FCC">
        <w:rPr>
          <w:rFonts w:ascii="Times New Roman" w:eastAsia="Calibri" w:hAnsi="Times New Roman" w:cs="Times New Roman"/>
          <w:szCs w:val="28"/>
        </w:rPr>
        <w:t xml:space="preserve">Таблица 8 </w:t>
      </w:r>
    </w:p>
    <w:p w:rsidR="005B2A5C" w:rsidRPr="00E93FCC" w:rsidRDefault="005B2A5C" w:rsidP="005B2A5C">
      <w:pPr>
        <w:spacing w:after="0" w:line="240" w:lineRule="auto"/>
        <w:jc w:val="center"/>
        <w:outlineLvl w:val="0"/>
        <w:rPr>
          <w:rFonts w:ascii="Times New Roman" w:eastAsia="Calibri" w:hAnsi="Times New Roman" w:cs="Times New Roman"/>
          <w:b/>
          <w:bCs/>
          <w:szCs w:val="28"/>
        </w:rPr>
      </w:pPr>
      <w:r w:rsidRPr="00E93FCC">
        <w:rPr>
          <w:rFonts w:ascii="Times New Roman" w:eastAsia="Calibri" w:hAnsi="Times New Roman" w:cs="Times New Roman"/>
          <w:b/>
          <w:bCs/>
          <w:szCs w:val="28"/>
        </w:rPr>
        <w:t>Риски реализации муниципальной программы</w:t>
      </w:r>
    </w:p>
    <w:p w:rsidR="005B2A5C" w:rsidRPr="00E93FCC" w:rsidRDefault="005B2A5C" w:rsidP="005B2A5C">
      <w:pPr>
        <w:spacing w:after="0" w:line="240" w:lineRule="auto"/>
        <w:jc w:val="center"/>
        <w:outlineLvl w:val="0"/>
        <w:rPr>
          <w:rFonts w:ascii="Times New Roman" w:eastAsia="Calibri" w:hAnsi="Times New Roman" w:cs="Times New Roman"/>
          <w:b/>
          <w:bCs/>
          <w:szCs w:val="28"/>
        </w:rPr>
      </w:pPr>
      <w:r w:rsidRPr="00E93FCC">
        <w:rPr>
          <w:rFonts w:ascii="Times New Roman" w:eastAsia="Calibri" w:hAnsi="Times New Roman" w:cs="Times New Roman"/>
          <w:b/>
          <w:bCs/>
          <w:szCs w:val="28"/>
        </w:rPr>
        <w:t xml:space="preserve"> и меры управления рисками</w:t>
      </w:r>
    </w:p>
    <w:p w:rsidR="005B2A5C" w:rsidRPr="00E93FCC" w:rsidRDefault="005B2A5C" w:rsidP="005B2A5C">
      <w:pPr>
        <w:spacing w:after="0" w:line="360" w:lineRule="auto"/>
        <w:rPr>
          <w:rFonts w:ascii="Times New Roman" w:eastAsia="Calibri" w:hAnsi="Times New Roman" w:cs="Times New Roman"/>
          <w:szCs w:val="28"/>
        </w:rPr>
      </w:pPr>
    </w:p>
    <w:tbl>
      <w:tblPr>
        <w:tblW w:w="9214" w:type="dxa"/>
        <w:jc w:val="center"/>
        <w:tblLayout w:type="fixed"/>
        <w:tblCellMar>
          <w:left w:w="40" w:type="dxa"/>
          <w:right w:w="40" w:type="dxa"/>
        </w:tblCellMar>
        <w:tblLook w:val="0000" w:firstRow="0" w:lastRow="0" w:firstColumn="0" w:lastColumn="0" w:noHBand="0" w:noVBand="0"/>
      </w:tblPr>
      <w:tblGrid>
        <w:gridCol w:w="4800"/>
        <w:gridCol w:w="4414"/>
      </w:tblGrid>
      <w:tr w:rsidR="005B2A5C" w:rsidRPr="00E93FCC" w:rsidTr="005A477D">
        <w:trPr>
          <w:jc w:val="center"/>
        </w:trPr>
        <w:tc>
          <w:tcPr>
            <w:tcW w:w="4800"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360" w:lineRule="auto"/>
              <w:jc w:val="center"/>
              <w:rPr>
                <w:rFonts w:ascii="Times New Roman" w:eastAsia="Calibri" w:hAnsi="Times New Roman" w:cs="Times New Roman"/>
                <w:szCs w:val="28"/>
              </w:rPr>
            </w:pPr>
            <w:r w:rsidRPr="00E93FCC">
              <w:rPr>
                <w:rFonts w:ascii="Times New Roman" w:eastAsia="Calibri" w:hAnsi="Times New Roman" w:cs="Times New Roman"/>
                <w:szCs w:val="28"/>
              </w:rPr>
              <w:t>Вид риска</w:t>
            </w:r>
          </w:p>
        </w:tc>
        <w:tc>
          <w:tcPr>
            <w:tcW w:w="441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360" w:lineRule="auto"/>
              <w:ind w:left="-20"/>
              <w:jc w:val="center"/>
              <w:rPr>
                <w:rFonts w:ascii="Times New Roman" w:eastAsia="Calibri" w:hAnsi="Times New Roman" w:cs="Times New Roman"/>
                <w:szCs w:val="28"/>
              </w:rPr>
            </w:pPr>
            <w:r w:rsidRPr="00E93FCC">
              <w:rPr>
                <w:rFonts w:ascii="Times New Roman" w:eastAsia="Calibri" w:hAnsi="Times New Roman" w:cs="Times New Roman"/>
                <w:szCs w:val="28"/>
              </w:rPr>
              <w:t>Меры по управлению рисками</w:t>
            </w:r>
          </w:p>
        </w:tc>
      </w:tr>
      <w:tr w:rsidR="005B2A5C" w:rsidRPr="00E93FCC" w:rsidTr="005A477D">
        <w:trPr>
          <w:jc w:val="center"/>
        </w:trPr>
        <w:tc>
          <w:tcPr>
            <w:tcW w:w="4800"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rPr>
                <w:rFonts w:ascii="Times New Roman" w:eastAsia="Calibri" w:hAnsi="Times New Roman" w:cs="Times New Roman"/>
                <w:szCs w:val="28"/>
              </w:rPr>
            </w:pPr>
            <w:r w:rsidRPr="00E93FCC">
              <w:rPr>
                <w:rFonts w:ascii="Times New Roman" w:eastAsia="Calibri" w:hAnsi="Times New Roman" w:cs="Times New Roman"/>
                <w:szCs w:val="28"/>
              </w:rPr>
              <w:t>Отсутствие финансирования либо финансирование в недостаточном объеме мероприятий Программы</w:t>
            </w:r>
          </w:p>
        </w:tc>
        <w:tc>
          <w:tcPr>
            <w:tcW w:w="441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rPr>
                <w:rFonts w:ascii="Times New Roman" w:eastAsia="Calibri" w:hAnsi="Times New Roman" w:cs="Times New Roman"/>
                <w:szCs w:val="28"/>
              </w:rPr>
            </w:pPr>
            <w:r w:rsidRPr="00E93FCC">
              <w:rPr>
                <w:rFonts w:ascii="Times New Roman" w:eastAsia="Calibri" w:hAnsi="Times New Roman" w:cs="Times New Roman"/>
                <w:szCs w:val="28"/>
              </w:rPr>
              <w:t>Определение приоритетных направлений реализации Программы, оперативное внесение соответствующих корректировок в Программу</w:t>
            </w:r>
          </w:p>
          <w:p w:rsidR="005B2A5C" w:rsidRPr="00E93FCC" w:rsidRDefault="005B2A5C" w:rsidP="005B2A5C">
            <w:pPr>
              <w:spacing w:after="0" w:line="240" w:lineRule="auto"/>
              <w:rPr>
                <w:rFonts w:ascii="Times New Roman" w:eastAsia="Calibri" w:hAnsi="Times New Roman" w:cs="Times New Roman"/>
                <w:szCs w:val="28"/>
              </w:rPr>
            </w:pPr>
          </w:p>
        </w:tc>
      </w:tr>
      <w:tr w:rsidR="005B2A5C" w:rsidRPr="00E93FCC" w:rsidTr="005A477D">
        <w:trPr>
          <w:jc w:val="center"/>
        </w:trPr>
        <w:tc>
          <w:tcPr>
            <w:tcW w:w="4800"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rPr>
                <w:rFonts w:ascii="Times New Roman" w:eastAsia="Calibri" w:hAnsi="Times New Roman" w:cs="Times New Roman"/>
                <w:szCs w:val="28"/>
              </w:rPr>
            </w:pPr>
            <w:r w:rsidRPr="00E93FCC">
              <w:rPr>
                <w:rFonts w:ascii="Times New Roman" w:eastAsia="Calibri" w:hAnsi="Times New Roman" w:cs="Times New Roman"/>
                <w:szCs w:val="28"/>
              </w:rPr>
              <w:t>Организационные риски, связанные с ошибками управления реализацией Программы, неготовностью организационной инфраструктуры к решению задач, поставленных Программой</w:t>
            </w:r>
          </w:p>
        </w:tc>
        <w:tc>
          <w:tcPr>
            <w:tcW w:w="441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rPr>
                <w:rFonts w:ascii="Times New Roman" w:eastAsia="Calibri" w:hAnsi="Times New Roman" w:cs="Times New Roman"/>
                <w:szCs w:val="28"/>
              </w:rPr>
            </w:pPr>
            <w:r w:rsidRPr="00E93FCC">
              <w:rPr>
                <w:rFonts w:ascii="Times New Roman" w:eastAsia="Calibri" w:hAnsi="Times New Roman" w:cs="Times New Roman"/>
                <w:szCs w:val="28"/>
              </w:rPr>
              <w:t xml:space="preserve">Организационно-методическая поддержка ответственного исполнителя Программы, должностных лиц, ответственных за выполнение мероприятий по реализации Программы </w:t>
            </w:r>
          </w:p>
          <w:p w:rsidR="005B2A5C" w:rsidRPr="00E93FCC" w:rsidRDefault="005B2A5C" w:rsidP="005B2A5C">
            <w:pPr>
              <w:spacing w:after="0" w:line="240" w:lineRule="auto"/>
              <w:rPr>
                <w:rFonts w:ascii="Times New Roman" w:eastAsia="Calibri" w:hAnsi="Times New Roman" w:cs="Times New Roman"/>
                <w:szCs w:val="28"/>
              </w:rPr>
            </w:pPr>
          </w:p>
        </w:tc>
      </w:tr>
      <w:tr w:rsidR="005B2A5C" w:rsidRPr="00E93FCC" w:rsidTr="005A477D">
        <w:trPr>
          <w:trHeight w:val="2076"/>
          <w:jc w:val="center"/>
        </w:trPr>
        <w:tc>
          <w:tcPr>
            <w:tcW w:w="4800"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ind w:left="10" w:hanging="10"/>
              <w:rPr>
                <w:rFonts w:ascii="Times New Roman" w:eastAsia="Calibri" w:hAnsi="Times New Roman" w:cs="Times New Roman"/>
                <w:szCs w:val="28"/>
              </w:rPr>
            </w:pPr>
            <w:r w:rsidRPr="00E93FCC">
              <w:rPr>
                <w:rFonts w:ascii="Times New Roman" w:eastAsia="Calibri" w:hAnsi="Times New Roman" w:cs="Times New Roman"/>
                <w:szCs w:val="28"/>
              </w:rPr>
              <w:t>Возможное изменение федерального и республиканского законодательства</w:t>
            </w:r>
          </w:p>
        </w:tc>
        <w:tc>
          <w:tcPr>
            <w:tcW w:w="441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rPr>
                <w:rFonts w:ascii="Times New Roman" w:eastAsia="Calibri" w:hAnsi="Times New Roman" w:cs="Times New Roman"/>
                <w:szCs w:val="28"/>
              </w:rPr>
            </w:pPr>
            <w:r w:rsidRPr="00E93FCC">
              <w:rPr>
                <w:rFonts w:ascii="Times New Roman" w:eastAsia="Calibri" w:hAnsi="Times New Roman" w:cs="Times New Roman"/>
                <w:szCs w:val="28"/>
              </w:rPr>
              <w:t>Оперативное внесение изменений в действующие правовые акты и (или) принятие новых правовых актов Инсарского муниципального района, касающихся сферы действия данной Программы</w:t>
            </w:r>
          </w:p>
          <w:p w:rsidR="005B2A5C" w:rsidRPr="00E93FCC" w:rsidRDefault="005B2A5C" w:rsidP="005B2A5C">
            <w:pPr>
              <w:spacing w:after="0" w:line="240" w:lineRule="auto"/>
              <w:rPr>
                <w:rFonts w:ascii="Times New Roman" w:eastAsia="Calibri" w:hAnsi="Times New Roman" w:cs="Times New Roman"/>
                <w:szCs w:val="28"/>
              </w:rPr>
            </w:pPr>
          </w:p>
        </w:tc>
      </w:tr>
      <w:tr w:rsidR="005B2A5C" w:rsidRPr="00E93FCC" w:rsidTr="005A477D">
        <w:trPr>
          <w:jc w:val="center"/>
        </w:trPr>
        <w:tc>
          <w:tcPr>
            <w:tcW w:w="4800"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ind w:left="10" w:hanging="10"/>
              <w:rPr>
                <w:rFonts w:ascii="Times New Roman" w:eastAsia="Calibri" w:hAnsi="Times New Roman" w:cs="Times New Roman"/>
                <w:szCs w:val="28"/>
              </w:rPr>
            </w:pPr>
            <w:r w:rsidRPr="00E93FCC">
              <w:rPr>
                <w:rFonts w:ascii="Times New Roman" w:eastAsia="Calibri" w:hAnsi="Times New Roman" w:cs="Times New Roman"/>
                <w:szCs w:val="28"/>
              </w:rPr>
              <w:t xml:space="preserve">Возникновение социально-экономической напряженности в муниципальном образовании из-за неполной или недостоверной информации о реализуемых мероприятиях, субъективные </w:t>
            </w:r>
            <w:r w:rsidRPr="00E93FCC">
              <w:rPr>
                <w:rFonts w:ascii="Times New Roman" w:eastAsia="Calibri" w:hAnsi="Times New Roman" w:cs="Times New Roman"/>
                <w:szCs w:val="28"/>
              </w:rPr>
              <w:lastRenderedPageBreak/>
              <w:t>факторы в социальной и экономической сферах (изменение числа исполнителей и участников Программы, изменение демографической ситуации, уровня жизни населения района)</w:t>
            </w:r>
          </w:p>
          <w:p w:rsidR="005B2A5C" w:rsidRPr="00E93FCC" w:rsidRDefault="005B2A5C" w:rsidP="005B2A5C">
            <w:pPr>
              <w:spacing w:after="0" w:line="240" w:lineRule="auto"/>
              <w:ind w:left="10" w:hanging="10"/>
              <w:rPr>
                <w:rFonts w:ascii="Times New Roman" w:eastAsia="Calibri" w:hAnsi="Times New Roman" w:cs="Times New Roman"/>
                <w:szCs w:val="28"/>
              </w:rPr>
            </w:pPr>
          </w:p>
        </w:tc>
        <w:tc>
          <w:tcPr>
            <w:tcW w:w="4414" w:type="dxa"/>
            <w:tcBorders>
              <w:top w:val="single" w:sz="6" w:space="0" w:color="auto"/>
              <w:left w:val="single" w:sz="6" w:space="0" w:color="auto"/>
              <w:bottom w:val="single" w:sz="6" w:space="0" w:color="auto"/>
              <w:right w:val="single" w:sz="6" w:space="0" w:color="auto"/>
            </w:tcBorders>
          </w:tcPr>
          <w:p w:rsidR="005B2A5C" w:rsidRPr="00E93FCC" w:rsidRDefault="005B2A5C" w:rsidP="005B2A5C">
            <w:pPr>
              <w:spacing w:after="0" w:line="240" w:lineRule="auto"/>
              <w:rPr>
                <w:rFonts w:ascii="Times New Roman" w:eastAsia="Calibri" w:hAnsi="Times New Roman" w:cs="Times New Roman"/>
                <w:szCs w:val="28"/>
              </w:rPr>
            </w:pPr>
            <w:r w:rsidRPr="00E93FCC">
              <w:rPr>
                <w:rFonts w:ascii="Times New Roman" w:eastAsia="Calibri" w:hAnsi="Times New Roman" w:cs="Times New Roman"/>
                <w:szCs w:val="28"/>
              </w:rPr>
              <w:lastRenderedPageBreak/>
              <w:t>Открытость и прозрачность планов мероприятий и практических действий, инфор</w:t>
            </w:r>
            <w:r w:rsidRPr="00E93FCC">
              <w:rPr>
                <w:rFonts w:ascii="Times New Roman" w:eastAsia="Calibri" w:hAnsi="Times New Roman" w:cs="Times New Roman"/>
                <w:szCs w:val="28"/>
              </w:rPr>
              <w:softHyphen/>
              <w:t>мационное сопровождение Программы</w:t>
            </w:r>
          </w:p>
        </w:tc>
      </w:tr>
    </w:tbl>
    <w:p w:rsidR="005B2A5C" w:rsidRPr="00E93FCC" w:rsidRDefault="005B2A5C" w:rsidP="005B2A5C">
      <w:pPr>
        <w:spacing w:after="0" w:line="360" w:lineRule="auto"/>
        <w:ind w:firstLine="709"/>
        <w:jc w:val="both"/>
        <w:rPr>
          <w:rFonts w:ascii="Times New Roman" w:eastAsia="Calibri" w:hAnsi="Times New Roman" w:cs="Times New Roman"/>
          <w:szCs w:val="28"/>
        </w:rPr>
      </w:pP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В целях минимизации указанных рисков в процессе реализации Программы предусматривается создание эффективной системы управления на основе четкого распределения функций, полномочий и ответственности исполнителей Программы, применения технологии решения актуальных проблем в социальной и экономической сферах Инсарского муниципального района.</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Внешние риски могут быть связаны с ухудшением макроэкономических условий в Республике Мордовия и России, с возможным наступлением мирового экономического кризиса, природными и техногенными катастрофами. Данные риски являются неуправляемыми. Они могут возникнуть при:</w:t>
      </w:r>
    </w:p>
    <w:p w:rsidR="005B2A5C" w:rsidRPr="00E93FCC" w:rsidRDefault="005B2A5C" w:rsidP="000A348D">
      <w:pPr>
        <w:numPr>
          <w:ilvl w:val="0"/>
          <w:numId w:val="21"/>
        </w:numPr>
        <w:tabs>
          <w:tab w:val="left" w:pos="912"/>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ухудшении внутренней и внешней конъюнктуры, затрудняющем реа</w:t>
      </w:r>
      <w:r w:rsidRPr="00E93FCC">
        <w:rPr>
          <w:rFonts w:ascii="Times New Roman" w:eastAsia="Calibri" w:hAnsi="Times New Roman" w:cs="Times New Roman"/>
          <w:szCs w:val="28"/>
        </w:rPr>
        <w:softHyphen/>
        <w:t>лизацию дополнительных объемов продукции, сырья и продовольствия местного производства;</w:t>
      </w:r>
    </w:p>
    <w:p w:rsidR="005B2A5C" w:rsidRPr="00E93FCC" w:rsidRDefault="005B2A5C" w:rsidP="000A348D">
      <w:pPr>
        <w:numPr>
          <w:ilvl w:val="0"/>
          <w:numId w:val="21"/>
        </w:numPr>
        <w:tabs>
          <w:tab w:val="left" w:pos="912"/>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росте цен на энергоресурсы и другие материально-технические сред</w:t>
      </w:r>
      <w:r w:rsidRPr="00E93FCC">
        <w:rPr>
          <w:rFonts w:ascii="Times New Roman" w:eastAsia="Calibri" w:hAnsi="Times New Roman" w:cs="Times New Roman"/>
          <w:szCs w:val="28"/>
        </w:rPr>
        <w:softHyphen/>
        <w:t>ства, что снижает уровень инвестиционной активности значительной части товаропроизводителей;</w:t>
      </w:r>
    </w:p>
    <w:p w:rsidR="005B2A5C" w:rsidRPr="00E93FCC" w:rsidRDefault="005B2A5C" w:rsidP="000A348D">
      <w:pPr>
        <w:numPr>
          <w:ilvl w:val="0"/>
          <w:numId w:val="21"/>
        </w:numPr>
        <w:tabs>
          <w:tab w:val="left" w:pos="912"/>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ухудшении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5B2A5C" w:rsidRPr="00E93FCC" w:rsidRDefault="005B2A5C" w:rsidP="000A348D">
      <w:pPr>
        <w:numPr>
          <w:ilvl w:val="0"/>
          <w:numId w:val="21"/>
        </w:numPr>
        <w:tabs>
          <w:tab w:val="left" w:pos="912"/>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росте конкуренции на рынках высокотехнологичной продукции, свя</w:t>
      </w:r>
      <w:r w:rsidRPr="00E93FCC">
        <w:rPr>
          <w:rFonts w:ascii="Times New Roman" w:eastAsia="Calibri" w:hAnsi="Times New Roman" w:cs="Times New Roman"/>
          <w:szCs w:val="28"/>
        </w:rPr>
        <w:softHyphen/>
        <w:t>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 что может ограничить эффект от реализации мероприятий Программы, направленных на стимулирование внедрения инноваций в экономику;</w:t>
      </w:r>
    </w:p>
    <w:p w:rsidR="005B2A5C" w:rsidRPr="00E93FCC" w:rsidRDefault="005B2A5C" w:rsidP="000A348D">
      <w:pPr>
        <w:numPr>
          <w:ilvl w:val="0"/>
          <w:numId w:val="21"/>
        </w:numPr>
        <w:tabs>
          <w:tab w:val="left" w:pos="917"/>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сокращении уровня бюджетного финансирования, а также сокращении уровня финансирования из внебюджетных источников, по причине значительной продолжительности Программы, а также высокой зависимости ее успешной реализации от привлечения внебюджетных источников;</w:t>
      </w:r>
    </w:p>
    <w:p w:rsidR="005B2A5C" w:rsidRPr="00E93FCC" w:rsidRDefault="005B2A5C" w:rsidP="000A348D">
      <w:pPr>
        <w:numPr>
          <w:ilvl w:val="0"/>
          <w:numId w:val="21"/>
        </w:numPr>
        <w:tabs>
          <w:tab w:val="left" w:pos="917"/>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несоответствии квалификации работников потребностям экономики, оттоком квалифицированных кадров в другие регионы, в том числе по при</w:t>
      </w:r>
      <w:r w:rsidRPr="00E93FCC">
        <w:rPr>
          <w:rFonts w:ascii="Times New Roman" w:eastAsia="Calibri" w:hAnsi="Times New Roman" w:cs="Times New Roman"/>
          <w:szCs w:val="28"/>
        </w:rPr>
        <w:softHyphen/>
        <w:t>чинам социально-экономического характера;</w:t>
      </w:r>
    </w:p>
    <w:p w:rsidR="005B2A5C" w:rsidRPr="00E93FCC" w:rsidRDefault="005B2A5C" w:rsidP="000A348D">
      <w:pPr>
        <w:numPr>
          <w:ilvl w:val="0"/>
          <w:numId w:val="21"/>
        </w:numPr>
        <w:tabs>
          <w:tab w:val="left" w:pos="917"/>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недостаточном уровне развития транспортной и социальной инфра</w:t>
      </w:r>
      <w:r w:rsidRPr="00E93FCC">
        <w:rPr>
          <w:rFonts w:ascii="Times New Roman" w:eastAsia="Calibri" w:hAnsi="Times New Roman" w:cs="Times New Roman"/>
          <w:szCs w:val="28"/>
        </w:rPr>
        <w:softHyphen/>
        <w:t>структуры.</w:t>
      </w:r>
    </w:p>
    <w:p w:rsidR="005B2A5C" w:rsidRPr="00E93FCC" w:rsidRDefault="005B2A5C" w:rsidP="005B2A5C">
      <w:pPr>
        <w:spacing w:after="0" w:line="360" w:lineRule="auto"/>
        <w:ind w:firstLine="709"/>
        <w:rPr>
          <w:rFonts w:ascii="Times New Roman" w:eastAsia="Calibri" w:hAnsi="Times New Roman" w:cs="Times New Roman"/>
          <w:szCs w:val="28"/>
        </w:rPr>
      </w:pPr>
      <w:r w:rsidRPr="00E93FCC">
        <w:rPr>
          <w:rFonts w:ascii="Times New Roman" w:eastAsia="Calibri" w:hAnsi="Times New Roman" w:cs="Times New Roman"/>
          <w:szCs w:val="28"/>
        </w:rPr>
        <w:t>Минимизация указанных рисков может быть обеспечена за счет:</w:t>
      </w:r>
    </w:p>
    <w:p w:rsidR="005B2A5C" w:rsidRPr="00E93FCC" w:rsidRDefault="005B2A5C" w:rsidP="000A348D">
      <w:pPr>
        <w:numPr>
          <w:ilvl w:val="0"/>
          <w:numId w:val="21"/>
        </w:numPr>
        <w:tabs>
          <w:tab w:val="left" w:pos="917"/>
        </w:tabs>
        <w:autoSpaceDE w:val="0"/>
        <w:autoSpaceDN w:val="0"/>
        <w:adjustRightInd w:val="0"/>
        <w:spacing w:after="0" w:line="360" w:lineRule="auto"/>
        <w:rPr>
          <w:rFonts w:ascii="Times New Roman" w:eastAsia="Calibri" w:hAnsi="Times New Roman" w:cs="Times New Roman"/>
          <w:szCs w:val="28"/>
        </w:rPr>
      </w:pPr>
      <w:r w:rsidRPr="00E93FCC">
        <w:rPr>
          <w:rFonts w:ascii="Times New Roman" w:eastAsia="Calibri" w:hAnsi="Times New Roman" w:cs="Times New Roman"/>
          <w:szCs w:val="28"/>
        </w:rPr>
        <w:t>реализации мероприятий по улучшению инвестиционного климата;</w:t>
      </w:r>
    </w:p>
    <w:p w:rsidR="005B2A5C" w:rsidRPr="00E93FCC" w:rsidRDefault="005B2A5C" w:rsidP="000A348D">
      <w:pPr>
        <w:numPr>
          <w:ilvl w:val="0"/>
          <w:numId w:val="21"/>
        </w:numPr>
        <w:tabs>
          <w:tab w:val="left" w:pos="917"/>
        </w:tabs>
        <w:autoSpaceDE w:val="0"/>
        <w:autoSpaceDN w:val="0"/>
        <w:adjustRightInd w:val="0"/>
        <w:spacing w:after="0" w:line="360" w:lineRule="auto"/>
        <w:rPr>
          <w:rFonts w:ascii="Times New Roman" w:eastAsia="Calibri" w:hAnsi="Times New Roman" w:cs="Times New Roman"/>
          <w:szCs w:val="28"/>
        </w:rPr>
      </w:pPr>
      <w:r w:rsidRPr="00E93FCC">
        <w:rPr>
          <w:rFonts w:ascii="Times New Roman" w:eastAsia="Calibri" w:hAnsi="Times New Roman" w:cs="Times New Roman"/>
          <w:szCs w:val="28"/>
        </w:rPr>
        <w:t>совершенствования муниципального управления;</w:t>
      </w:r>
    </w:p>
    <w:p w:rsidR="005B2A5C" w:rsidRPr="00E93FCC" w:rsidRDefault="005B2A5C" w:rsidP="000A348D">
      <w:pPr>
        <w:numPr>
          <w:ilvl w:val="0"/>
          <w:numId w:val="21"/>
        </w:numPr>
        <w:tabs>
          <w:tab w:val="left" w:pos="917"/>
        </w:tabs>
        <w:autoSpaceDE w:val="0"/>
        <w:autoSpaceDN w:val="0"/>
        <w:adjustRightInd w:val="0"/>
        <w:spacing w:after="0" w:line="360" w:lineRule="auto"/>
        <w:rPr>
          <w:rFonts w:ascii="Times New Roman" w:eastAsia="Calibri" w:hAnsi="Times New Roman" w:cs="Times New Roman"/>
          <w:szCs w:val="28"/>
        </w:rPr>
      </w:pPr>
      <w:r w:rsidRPr="00E93FCC">
        <w:rPr>
          <w:rFonts w:ascii="Times New Roman" w:eastAsia="Calibri" w:hAnsi="Times New Roman" w:cs="Times New Roman"/>
          <w:szCs w:val="28"/>
        </w:rPr>
        <w:t>повышения доступности и качества муниципальных услуг;</w:t>
      </w:r>
    </w:p>
    <w:p w:rsidR="005B2A5C" w:rsidRPr="00E93FCC" w:rsidRDefault="005B2A5C" w:rsidP="000A348D">
      <w:pPr>
        <w:numPr>
          <w:ilvl w:val="0"/>
          <w:numId w:val="21"/>
        </w:numPr>
        <w:tabs>
          <w:tab w:val="left" w:pos="917"/>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механизмов государственной поддержки развития отраслей реального сектора экономики на основе </w:t>
      </w:r>
      <w:proofErr w:type="spellStart"/>
      <w:r w:rsidRPr="00E93FCC">
        <w:rPr>
          <w:rFonts w:ascii="Times New Roman" w:eastAsia="Calibri" w:hAnsi="Times New Roman" w:cs="Times New Roman"/>
          <w:szCs w:val="28"/>
        </w:rPr>
        <w:t>частно</w:t>
      </w:r>
      <w:proofErr w:type="spellEnd"/>
      <w:r w:rsidRPr="00E93FCC">
        <w:rPr>
          <w:rFonts w:ascii="Times New Roman" w:eastAsia="Calibri" w:hAnsi="Times New Roman" w:cs="Times New Roman"/>
          <w:szCs w:val="28"/>
        </w:rPr>
        <w:t>-государственного партнерства, рацио</w:t>
      </w:r>
      <w:r w:rsidRPr="00E93FCC">
        <w:rPr>
          <w:rFonts w:ascii="Times New Roman" w:eastAsia="Calibri" w:hAnsi="Times New Roman" w:cs="Times New Roman"/>
          <w:szCs w:val="28"/>
        </w:rPr>
        <w:softHyphen/>
        <w:t xml:space="preserve">нального использования бюджетных средств, в том числе приоритетных, наиболее перспективных направлений инноваций и стимулирования их внедрения. Важными направлениями являются создание инновационной инфраструктуры для развития новых отраслей, </w:t>
      </w:r>
      <w:r w:rsidRPr="00E93FCC">
        <w:rPr>
          <w:rFonts w:ascii="Times New Roman" w:eastAsia="Calibri" w:hAnsi="Times New Roman" w:cs="Times New Roman"/>
          <w:szCs w:val="28"/>
        </w:rPr>
        <w:lastRenderedPageBreak/>
        <w:t>поддержка высокотехнологичных отраслей, ориентированных на инвестиционный спрос, обновление технологической базы традиционных секторов экономики, выявление рыночных ниш, в которых производимая в районе продукция может успешно конкурировать с наиболее развитыми аналогами, производимыми в республике и в целом по стране;</w:t>
      </w:r>
    </w:p>
    <w:p w:rsidR="005B2A5C" w:rsidRPr="00E93FCC" w:rsidRDefault="005B2A5C" w:rsidP="000A348D">
      <w:pPr>
        <w:numPr>
          <w:ilvl w:val="0"/>
          <w:numId w:val="21"/>
        </w:numPr>
        <w:tabs>
          <w:tab w:val="left" w:pos="917"/>
        </w:tabs>
        <w:autoSpaceDE w:val="0"/>
        <w:autoSpaceDN w:val="0"/>
        <w:adjustRightInd w:val="0"/>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создания условий для повышения предпринимательской активности и развития малого и среднего предпринимательства, снижения административных барьеров, препятствующих развитию бизнеса;</w:t>
      </w:r>
    </w:p>
    <w:p w:rsidR="005B2A5C" w:rsidRPr="00E93FCC" w:rsidRDefault="005B2A5C" w:rsidP="005B2A5C">
      <w:pPr>
        <w:tabs>
          <w:tab w:val="left" w:pos="917"/>
        </w:tabs>
        <w:spacing w:after="0" w:line="360" w:lineRule="auto"/>
        <w:ind w:firstLine="720"/>
        <w:jc w:val="both"/>
        <w:rPr>
          <w:rFonts w:ascii="Times New Roman" w:eastAsia="Calibri" w:hAnsi="Times New Roman" w:cs="Times New Roman"/>
          <w:szCs w:val="28"/>
        </w:rPr>
      </w:pPr>
      <w:r w:rsidRPr="00E93FCC">
        <w:rPr>
          <w:rFonts w:ascii="Times New Roman" w:eastAsia="Calibri" w:hAnsi="Times New Roman" w:cs="Times New Roman"/>
          <w:szCs w:val="28"/>
        </w:rPr>
        <w:t>—совершенствования методов прогнозирования социально-экономического развития, повышения надежности и оперативности предоставления статистических данных для формирования краткосрочных и среднесрочных прогнозов социально-экономического развития;</w:t>
      </w:r>
    </w:p>
    <w:p w:rsidR="005B2A5C" w:rsidRPr="00E93FCC" w:rsidRDefault="005B2A5C" w:rsidP="005B2A5C">
      <w:pPr>
        <w:tabs>
          <w:tab w:val="left" w:pos="917"/>
        </w:tabs>
        <w:spacing w:after="0" w:line="360" w:lineRule="auto"/>
        <w:ind w:firstLine="720"/>
        <w:jc w:val="both"/>
        <w:rPr>
          <w:rFonts w:ascii="Times New Roman" w:eastAsia="Calibri" w:hAnsi="Times New Roman" w:cs="Times New Roman"/>
          <w:szCs w:val="28"/>
        </w:rPr>
      </w:pPr>
      <w:r w:rsidRPr="00E93FCC">
        <w:rPr>
          <w:rFonts w:ascii="Times New Roman" w:eastAsia="Calibri" w:hAnsi="Times New Roman" w:cs="Times New Roman"/>
          <w:szCs w:val="28"/>
        </w:rPr>
        <w:t>Управление рисками будет осуществляться на основе:</w:t>
      </w:r>
    </w:p>
    <w:p w:rsidR="005B2A5C" w:rsidRPr="00E93FCC" w:rsidRDefault="005B2A5C" w:rsidP="005B2A5C">
      <w:pPr>
        <w:tabs>
          <w:tab w:val="left" w:pos="917"/>
        </w:tabs>
        <w:spacing w:after="0" w:line="360" w:lineRule="auto"/>
        <w:ind w:firstLine="720"/>
        <w:jc w:val="both"/>
        <w:rPr>
          <w:rFonts w:ascii="Times New Roman" w:eastAsia="Calibri" w:hAnsi="Times New Roman" w:cs="Times New Roman"/>
          <w:szCs w:val="28"/>
        </w:rPr>
      </w:pPr>
      <w:r w:rsidRPr="00E93FCC">
        <w:rPr>
          <w:rFonts w:ascii="Times New Roman" w:eastAsia="Calibri" w:hAnsi="Times New Roman" w:cs="Times New Roman"/>
          <w:szCs w:val="28"/>
        </w:rPr>
        <w:t>—систематического мониторинга реализации Программы, осуществления оперативных мер по их предупреждению и снижению негативного воздействия на экономику района;</w:t>
      </w:r>
    </w:p>
    <w:p w:rsidR="005B2A5C" w:rsidRPr="00E93FCC" w:rsidRDefault="005B2A5C" w:rsidP="005B2A5C">
      <w:pPr>
        <w:tabs>
          <w:tab w:val="left" w:pos="917"/>
        </w:tabs>
        <w:spacing w:after="0" w:line="360" w:lineRule="auto"/>
        <w:ind w:firstLine="720"/>
        <w:jc w:val="both"/>
        <w:rPr>
          <w:rFonts w:ascii="Times New Roman" w:eastAsia="Calibri" w:hAnsi="Times New Roman" w:cs="Times New Roman"/>
          <w:szCs w:val="28"/>
        </w:rPr>
      </w:pPr>
      <w:r w:rsidRPr="00E93FCC">
        <w:rPr>
          <w:rFonts w:ascii="Times New Roman" w:eastAsia="Calibri" w:hAnsi="Times New Roman" w:cs="Times New Roman"/>
          <w:szCs w:val="28"/>
        </w:rPr>
        <w:t>—подготовки доклада о ходе реализации муниципальной программы, в который будут включаться в необходимых случаях предложения по ее корректировке;</w:t>
      </w:r>
    </w:p>
    <w:p w:rsidR="005B2A5C" w:rsidRPr="00E93FCC" w:rsidRDefault="005B2A5C" w:rsidP="005B2A5C">
      <w:pPr>
        <w:tabs>
          <w:tab w:val="left" w:pos="917"/>
        </w:tabs>
        <w:spacing w:after="0" w:line="360" w:lineRule="auto"/>
        <w:ind w:firstLine="720"/>
        <w:jc w:val="both"/>
        <w:rPr>
          <w:rFonts w:ascii="Times New Roman" w:eastAsia="Calibri" w:hAnsi="Times New Roman" w:cs="Times New Roman"/>
          <w:szCs w:val="28"/>
        </w:rPr>
      </w:pPr>
      <w:r w:rsidRPr="00E93FCC">
        <w:rPr>
          <w:rFonts w:ascii="Times New Roman" w:eastAsia="Calibri" w:hAnsi="Times New Roman" w:cs="Times New Roman"/>
          <w:szCs w:val="28"/>
        </w:rPr>
        <w:t>—кадровой политики, включающей подготовку квалифицированных специалистов для всех направлений реализации Программы.</w:t>
      </w:r>
    </w:p>
    <w:p w:rsidR="005B2A5C" w:rsidRPr="00E93FCC" w:rsidRDefault="005B2A5C" w:rsidP="005B2A5C">
      <w:pPr>
        <w:tabs>
          <w:tab w:val="left" w:pos="917"/>
        </w:tabs>
        <w:spacing w:after="0" w:line="360" w:lineRule="auto"/>
        <w:ind w:firstLine="720"/>
        <w:jc w:val="both"/>
        <w:rPr>
          <w:rFonts w:ascii="Times New Roman" w:eastAsia="Calibri" w:hAnsi="Times New Roman" w:cs="Times New Roman"/>
          <w:szCs w:val="28"/>
        </w:rPr>
      </w:pPr>
    </w:p>
    <w:p w:rsidR="005B2A5C" w:rsidRPr="00E93FCC" w:rsidRDefault="005B2A5C" w:rsidP="000A348D">
      <w:pPr>
        <w:numPr>
          <w:ilvl w:val="0"/>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Механизм реализации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Формы и методы организации управления реализацией Программы определяются администрацией Инсарского муниципального района и обеспечивает эффективное целевое использование выделяемых средств на реализацию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Элементы механизма реализации Программы — постановления (распоряжения) Правительства Республики Мордовия по отдельным вопросам, решения Совета депутатов Инсарского муниципального района, постановления администрации Инсарского муниципального района, включение государственных ассигнований на реализа</w:t>
      </w:r>
      <w:r w:rsidRPr="00E93FCC">
        <w:rPr>
          <w:rFonts w:ascii="Times New Roman" w:eastAsia="Calibri" w:hAnsi="Times New Roman" w:cs="Times New Roman"/>
          <w:szCs w:val="28"/>
        </w:rPr>
        <w:softHyphen/>
        <w:t>цию Программы отдельной строкой в консолидированный бюджет Республики Мордовия, заключение контрактов между сторонами, заинтересованными в реализации Программы, использование властными и управленческими структурами рычагов экономического стимулирования и материальной (финансовой) заинтересованности хозяйствующих субъектов.</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Ответственный исполнитель: отдел мониторинга, анализа и прогнозирования экономического управления администрации Инсарского муниципального района:</w:t>
      </w:r>
    </w:p>
    <w:p w:rsidR="005B2A5C" w:rsidRPr="00E93FCC" w:rsidRDefault="005B2A5C" w:rsidP="000A348D">
      <w:pPr>
        <w:numPr>
          <w:ilvl w:val="0"/>
          <w:numId w:val="23"/>
        </w:numPr>
        <w:tabs>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организует реализацию Программы, принимает решение о внесении изменений в Программу, обеспечивает разработку проектов изменений в Программу, их согласование и утверждение;</w:t>
      </w:r>
    </w:p>
    <w:p w:rsidR="005B2A5C" w:rsidRPr="00E93FCC" w:rsidRDefault="005B2A5C" w:rsidP="000A348D">
      <w:pPr>
        <w:numPr>
          <w:ilvl w:val="0"/>
          <w:numId w:val="23"/>
        </w:numPr>
        <w:tabs>
          <w:tab w:val="left" w:pos="917"/>
          <w:tab w:val="left" w:pos="993"/>
        </w:tabs>
        <w:spacing w:after="0" w:line="360" w:lineRule="auto"/>
        <w:ind w:firstLine="709"/>
        <w:contextualSpacing/>
        <w:rPr>
          <w:rFonts w:ascii="Times New Roman" w:eastAsia="Calibri" w:hAnsi="Times New Roman" w:cs="Times New Roman"/>
          <w:szCs w:val="28"/>
        </w:rPr>
      </w:pPr>
      <w:r w:rsidRPr="00E93FCC">
        <w:rPr>
          <w:rFonts w:ascii="Times New Roman" w:eastAsia="Calibri" w:hAnsi="Times New Roman" w:cs="Times New Roman"/>
          <w:szCs w:val="28"/>
        </w:rPr>
        <w:t>осуществляет мониторинг реализации Программы;</w:t>
      </w:r>
    </w:p>
    <w:p w:rsidR="005B2A5C" w:rsidRPr="00E93FCC" w:rsidRDefault="005B2A5C" w:rsidP="000A348D">
      <w:pPr>
        <w:numPr>
          <w:ilvl w:val="0"/>
          <w:numId w:val="23"/>
        </w:numPr>
        <w:tabs>
          <w:tab w:val="left" w:pos="917"/>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проводит оценку эффективности реализации Про</w:t>
      </w:r>
      <w:r w:rsidRPr="00E93FCC">
        <w:rPr>
          <w:rFonts w:ascii="Times New Roman" w:eastAsia="Calibri" w:hAnsi="Times New Roman" w:cs="Times New Roman"/>
          <w:szCs w:val="28"/>
        </w:rPr>
        <w:softHyphen/>
        <w:t>граммы;</w:t>
      </w:r>
    </w:p>
    <w:p w:rsidR="005B2A5C" w:rsidRPr="00E93FCC" w:rsidRDefault="005B2A5C" w:rsidP="000A348D">
      <w:pPr>
        <w:numPr>
          <w:ilvl w:val="0"/>
          <w:numId w:val="23"/>
        </w:numPr>
        <w:tabs>
          <w:tab w:val="left" w:pos="917"/>
          <w:tab w:val="left" w:pos="993"/>
        </w:tabs>
        <w:spacing w:after="0" w:line="360" w:lineRule="auto"/>
        <w:ind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готовит отчеты о реализации Программы, представляет их на рассмотрение главе Инсарского муниципального района.</w:t>
      </w:r>
    </w:p>
    <w:p w:rsidR="005B2A5C" w:rsidRPr="00E93FCC" w:rsidRDefault="005B2A5C" w:rsidP="005B2A5C">
      <w:pPr>
        <w:tabs>
          <w:tab w:val="left" w:pos="917"/>
        </w:tabs>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lastRenderedPageBreak/>
        <w:t>Финансовое управление администрации Инсарского муниципального района разрабатывает меры по привлечению средств из федерального, рес</w:t>
      </w:r>
      <w:r w:rsidRPr="00E93FCC">
        <w:rPr>
          <w:rFonts w:ascii="Times New Roman" w:eastAsia="Calibri" w:hAnsi="Times New Roman" w:cs="Times New Roman"/>
          <w:szCs w:val="28"/>
        </w:rPr>
        <w:softHyphen/>
        <w:t>публиканского и местного бюджетов и иных источников в соответствии с законодательством для реализации мероприятий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Ответственный исполнитель совместно в срок до 1 марта года, следующего за отчетным, формирует и представляет в структурное подразделение администрации муниципального образования, ответ</w:t>
      </w:r>
      <w:r w:rsidRPr="00E93FCC">
        <w:rPr>
          <w:rFonts w:ascii="Times New Roman" w:eastAsia="Calibri" w:hAnsi="Times New Roman" w:cs="Times New Roman"/>
          <w:szCs w:val="28"/>
        </w:rPr>
        <w:softHyphen/>
        <w:t>ственное за оценку эффективности реализации Программы ежегодный отчет о реализации Программы за отчетный год.</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Ежегодный (итоговый) отчет о реализации Программы должен содержать:</w:t>
      </w:r>
    </w:p>
    <w:p w:rsidR="005B2A5C" w:rsidRPr="00E93FCC" w:rsidRDefault="005B2A5C" w:rsidP="000A348D">
      <w:pPr>
        <w:numPr>
          <w:ilvl w:val="0"/>
          <w:numId w:val="22"/>
        </w:numPr>
        <w:tabs>
          <w:tab w:val="left" w:pos="869"/>
        </w:tabs>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отчет об исполнении мероприятий Программы, отчет об исполнении целевых показателей Программы, отчет о фи</w:t>
      </w:r>
      <w:r w:rsidRPr="00E93FCC">
        <w:rPr>
          <w:rFonts w:ascii="Times New Roman" w:eastAsia="Calibri" w:hAnsi="Times New Roman" w:cs="Times New Roman"/>
          <w:szCs w:val="28"/>
        </w:rPr>
        <w:softHyphen/>
        <w:t>нансировании Программы;</w:t>
      </w:r>
    </w:p>
    <w:p w:rsidR="005B2A5C" w:rsidRPr="00E93FCC" w:rsidRDefault="005B2A5C" w:rsidP="000A348D">
      <w:pPr>
        <w:numPr>
          <w:ilvl w:val="0"/>
          <w:numId w:val="22"/>
        </w:numPr>
        <w:tabs>
          <w:tab w:val="left" w:pos="869"/>
        </w:tabs>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сведения об оценке эффективности реализации Про</w:t>
      </w:r>
      <w:r w:rsidRPr="00E93FCC">
        <w:rPr>
          <w:rFonts w:ascii="Times New Roman" w:eastAsia="Calibri" w:hAnsi="Times New Roman" w:cs="Times New Roman"/>
          <w:szCs w:val="28"/>
        </w:rPr>
        <w:softHyphen/>
        <w:t>граммы;</w:t>
      </w:r>
    </w:p>
    <w:p w:rsidR="005B2A5C" w:rsidRPr="00E93FCC" w:rsidRDefault="005B2A5C" w:rsidP="000A348D">
      <w:pPr>
        <w:numPr>
          <w:ilvl w:val="0"/>
          <w:numId w:val="22"/>
        </w:numPr>
        <w:tabs>
          <w:tab w:val="left" w:pos="869"/>
        </w:tabs>
        <w:spacing w:after="0" w:line="360" w:lineRule="auto"/>
        <w:jc w:val="both"/>
        <w:rPr>
          <w:rFonts w:ascii="Times New Roman" w:eastAsia="Calibri" w:hAnsi="Times New Roman" w:cs="Times New Roman"/>
          <w:szCs w:val="28"/>
        </w:rPr>
      </w:pPr>
      <w:r w:rsidRPr="00E93FCC">
        <w:rPr>
          <w:rFonts w:ascii="Times New Roman" w:eastAsia="Calibri" w:hAnsi="Times New Roman" w:cs="Times New Roman"/>
          <w:szCs w:val="28"/>
        </w:rPr>
        <w:t>пояснительную записку, содержащую анализ факторов, повлиявших на ход реализации муниципальной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Отдел мониторинга, анализа и прогнозирования экономического управления администрации Инсарского муниципального района, ответственный за оценку эффективности реализации Программы организует рассмотрение ежегодного (итогового) отчета о реализации Программы, по результатам которого принимается решение об эффективности реализации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В случае,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Программы, в том числе необходимости изменения объема бюджетных ассигнований на финансовое обеспечение реализации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Учитывая решение отдела экономики и прогнозирования  экономического управления администрации Инсарского муниципального района, ответственного за оценку эффективности реализации Программы, об эффективности реализации Программы, не позднее одного месяца до дня внесения проекта решения сессии Совета депутатов Инсарского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Программы, в том числе изменении объема бюджетных ассигнований на финансовое обеспечение реализации Программы. Указанное решение оформляется постановлением администрации Инсарского муниципального района о внесении изменений в Программу или об отмене </w:t>
      </w:r>
      <w:proofErr w:type="gramStart"/>
      <w:r w:rsidRPr="00E93FCC">
        <w:rPr>
          <w:rFonts w:ascii="Times New Roman" w:eastAsia="Calibri" w:hAnsi="Times New Roman" w:cs="Times New Roman"/>
          <w:szCs w:val="28"/>
        </w:rPr>
        <w:t>Программы,  которое</w:t>
      </w:r>
      <w:proofErr w:type="gramEnd"/>
      <w:r w:rsidRPr="00E93FCC">
        <w:rPr>
          <w:rFonts w:ascii="Times New Roman" w:eastAsia="Calibri" w:hAnsi="Times New Roman" w:cs="Times New Roman"/>
          <w:szCs w:val="28"/>
        </w:rPr>
        <w:t xml:space="preserve"> готовит ответственный исполнитель.</w:t>
      </w:r>
    </w:p>
    <w:p w:rsidR="005B2A5C" w:rsidRPr="00E93FCC" w:rsidRDefault="005B2A5C" w:rsidP="005B2A5C">
      <w:pPr>
        <w:spacing w:after="0" w:line="360" w:lineRule="auto"/>
        <w:ind w:firstLine="709"/>
        <w:jc w:val="both"/>
        <w:rPr>
          <w:rFonts w:ascii="Times New Roman" w:eastAsia="Calibri" w:hAnsi="Times New Roman" w:cs="Times New Roman"/>
          <w:bCs/>
          <w:szCs w:val="28"/>
        </w:rPr>
      </w:pPr>
      <w:proofErr w:type="gramStart"/>
      <w:r w:rsidRPr="00E93FCC">
        <w:rPr>
          <w:rFonts w:ascii="Times New Roman" w:eastAsia="Calibri" w:hAnsi="Times New Roman" w:cs="Times New Roman"/>
          <w:szCs w:val="28"/>
        </w:rPr>
        <w:t>Контроль  практической</w:t>
      </w:r>
      <w:proofErr w:type="gramEnd"/>
      <w:r w:rsidRPr="00E93FCC">
        <w:rPr>
          <w:rFonts w:ascii="Times New Roman" w:eastAsia="Calibri" w:hAnsi="Times New Roman" w:cs="Times New Roman"/>
          <w:szCs w:val="28"/>
        </w:rPr>
        <w:t xml:space="preserve"> реализации мероприятий Программы осуществляет глава Инсарского муниципального района. </w:t>
      </w:r>
      <w:proofErr w:type="gramStart"/>
      <w:r w:rsidRPr="00E93FCC">
        <w:rPr>
          <w:rFonts w:ascii="Times New Roman" w:eastAsia="Calibri" w:hAnsi="Times New Roman" w:cs="Times New Roman"/>
          <w:szCs w:val="28"/>
        </w:rPr>
        <w:t>Контроль  реализации</w:t>
      </w:r>
      <w:proofErr w:type="gramEnd"/>
      <w:r w:rsidRPr="00E93FCC">
        <w:rPr>
          <w:rFonts w:ascii="Times New Roman" w:eastAsia="Calibri" w:hAnsi="Times New Roman" w:cs="Times New Roman"/>
          <w:szCs w:val="28"/>
        </w:rPr>
        <w:t xml:space="preserve"> Программы по соответствующим направлениям осуществляют заместители главы, структурные подразделения администрации Инсарского  муниципального района</w:t>
      </w:r>
      <w:r w:rsidRPr="00E93FCC">
        <w:rPr>
          <w:rFonts w:ascii="Times New Roman" w:eastAsia="Calibri" w:hAnsi="Times New Roman" w:cs="Times New Roman"/>
          <w:bCs/>
          <w:spacing w:val="-1"/>
          <w:szCs w:val="28"/>
        </w:rPr>
        <w:t>.</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Ежегодный (итоговый) отчет о реализации Программы представляется отделом мониторинга, анализа и </w:t>
      </w:r>
      <w:proofErr w:type="gramStart"/>
      <w:r w:rsidRPr="00E93FCC">
        <w:rPr>
          <w:rFonts w:ascii="Times New Roman" w:eastAsia="Calibri" w:hAnsi="Times New Roman" w:cs="Times New Roman"/>
          <w:szCs w:val="28"/>
        </w:rPr>
        <w:t>прогнозирования  экономического</w:t>
      </w:r>
      <w:proofErr w:type="gramEnd"/>
      <w:r w:rsidRPr="00E93FCC">
        <w:rPr>
          <w:rFonts w:ascii="Times New Roman" w:eastAsia="Calibri" w:hAnsi="Times New Roman" w:cs="Times New Roman"/>
          <w:szCs w:val="28"/>
        </w:rPr>
        <w:t xml:space="preserve"> управления администрации Инсарского муниципального района  в качестве информации главе администрации Инсарского муниципального района. </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lastRenderedPageBreak/>
        <w:t>Администрация Инсарского муниципального района ежегодно уточняет целевые показатели и затраты по программным мероприятиям, с учетом выделенных на реализацию мероприятий Программы финансовых средств, а также механизм реализации Программы.</w:t>
      </w:r>
    </w:p>
    <w:p w:rsidR="005B2A5C" w:rsidRPr="00E93FCC" w:rsidRDefault="005B2A5C" w:rsidP="005B2A5C">
      <w:pPr>
        <w:autoSpaceDE w:val="0"/>
        <w:autoSpaceDN w:val="0"/>
        <w:adjustRightInd w:val="0"/>
        <w:spacing w:after="0" w:line="36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Отчет о Программы подлежит размещению отделом мониторинга, анализа и прогнозирования на официальном сайте Инсарского муниципального района.</w:t>
      </w:r>
    </w:p>
    <w:p w:rsidR="005B2A5C" w:rsidRPr="00E93FCC" w:rsidRDefault="005B2A5C" w:rsidP="005B2A5C">
      <w:pPr>
        <w:spacing w:after="200" w:line="276" w:lineRule="auto"/>
        <w:rPr>
          <w:rFonts w:ascii="Times New Roman" w:eastAsia="Calibri" w:hAnsi="Times New Roman" w:cs="Times New Roman"/>
          <w:szCs w:val="28"/>
        </w:rPr>
      </w:pPr>
    </w:p>
    <w:p w:rsidR="005B2A5C" w:rsidRPr="00E93FCC" w:rsidRDefault="005B2A5C" w:rsidP="000A348D">
      <w:pPr>
        <w:numPr>
          <w:ilvl w:val="0"/>
          <w:numId w:val="8"/>
        </w:numPr>
        <w:spacing w:after="200" w:line="276" w:lineRule="auto"/>
        <w:contextualSpacing/>
        <w:jc w:val="center"/>
        <w:rPr>
          <w:rFonts w:ascii="Times New Roman" w:eastAsia="Calibri" w:hAnsi="Times New Roman" w:cs="Times New Roman"/>
          <w:b/>
          <w:szCs w:val="28"/>
        </w:rPr>
      </w:pPr>
      <w:r w:rsidRPr="00E93FCC">
        <w:rPr>
          <w:rFonts w:ascii="Times New Roman" w:eastAsia="Calibri" w:hAnsi="Times New Roman" w:cs="Times New Roman"/>
          <w:b/>
          <w:szCs w:val="28"/>
        </w:rPr>
        <w:t>Методика оценки эффективности реализации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 xml:space="preserve">Методика оценки эффективности Программы представляет собой алгоритм оценки фактической эффективности в процессе и по итогам реализации Программы и основана на оценке результативности </w:t>
      </w:r>
      <w:proofErr w:type="gramStart"/>
      <w:r w:rsidRPr="00E93FCC">
        <w:rPr>
          <w:rFonts w:ascii="Times New Roman" w:eastAsia="Calibri" w:hAnsi="Times New Roman" w:cs="Times New Roman"/>
          <w:szCs w:val="28"/>
        </w:rPr>
        <w:t>Программы  с</w:t>
      </w:r>
      <w:proofErr w:type="gramEnd"/>
      <w:r w:rsidRPr="00E93FCC">
        <w:rPr>
          <w:rFonts w:ascii="Times New Roman" w:eastAsia="Calibri" w:hAnsi="Times New Roman" w:cs="Times New Roman"/>
          <w:szCs w:val="28"/>
        </w:rPr>
        <w:t xml:space="preserve">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bookmarkStart w:id="53" w:name="sub_22351"/>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Методика оценки эффективности Программы предусматривает возможность проведения оценки эффективности в течение периода реализации не реже чем один раз в год.</w:t>
      </w:r>
      <w:bookmarkStart w:id="54" w:name="sub_22352"/>
      <w:bookmarkEnd w:id="53"/>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Методика оценки эффективности реализации Программы учитывает необходимость проведения оценок:</w:t>
      </w:r>
    </w:p>
    <w:bookmarkEnd w:id="54"/>
    <w:p w:rsidR="005B2A5C" w:rsidRPr="00E93FCC" w:rsidRDefault="005B2A5C" w:rsidP="000A348D">
      <w:pPr>
        <w:numPr>
          <w:ilvl w:val="0"/>
          <w:numId w:val="9"/>
        </w:numPr>
        <w:tabs>
          <w:tab w:val="left" w:pos="1134"/>
        </w:tabs>
        <w:spacing w:after="0" w:line="360" w:lineRule="auto"/>
        <w:ind w:left="0" w:firstLine="709"/>
        <w:contextualSpacing/>
        <w:jc w:val="both"/>
        <w:rPr>
          <w:rFonts w:ascii="Times New Roman" w:eastAsia="Calibri" w:hAnsi="Times New Roman" w:cs="Times New Roman"/>
          <w:szCs w:val="28"/>
        </w:rPr>
      </w:pPr>
      <w:r w:rsidRPr="00E93FCC">
        <w:rPr>
          <w:rFonts w:ascii="Times New Roman" w:eastAsia="Calibri" w:hAnsi="Times New Roman" w:cs="Times New Roman"/>
          <w:szCs w:val="28"/>
        </w:rPr>
        <w:t>степени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5B2A5C" w:rsidRPr="00E93FCC" w:rsidRDefault="005B2A5C" w:rsidP="005B2A5C">
      <w:pPr>
        <w:spacing w:after="0" w:line="276" w:lineRule="auto"/>
        <w:ind w:left="173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360" w:firstLine="709"/>
        <w:jc w:val="center"/>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672FC31F" wp14:editId="2E5D695C">
            <wp:extent cx="1101725" cy="23241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srcRect/>
                    <a:stretch>
                      <a:fillRect/>
                    </a:stretch>
                  </pic:blipFill>
                  <pic:spPr bwMode="auto">
                    <a:xfrm>
                      <a:off x="0" y="0"/>
                      <a:ext cx="1101725"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где:</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509FB3E1" wp14:editId="19C4A731">
            <wp:extent cx="434975" cy="23241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rcRect/>
                    <a:stretch>
                      <a:fillRect/>
                    </a:stretch>
                  </pic:blipFill>
                  <pic:spPr bwMode="auto">
                    <a:xfrm>
                      <a:off x="0" y="0"/>
                      <a:ext cx="434975"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степень реализации основных мероприятий;</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284EBE38" wp14:editId="6FE445C1">
            <wp:extent cx="322580" cy="23241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srcRect/>
                    <a:stretch>
                      <a:fillRect/>
                    </a:stretch>
                  </pic:blipFill>
                  <pic:spPr bwMode="auto">
                    <a:xfrm>
                      <a:off x="0" y="0"/>
                      <a:ext cx="32258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количество мероприятий, выполненных в полном объеме, из числа мероприятий, запланированных к реализации в отчетном году;</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2354EE08" wp14:editId="0C3C788F">
            <wp:extent cx="209550" cy="23241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0955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общее количество мероприятий, запланированных к реализации в отчетном году;</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5B2A5C" w:rsidRPr="00E93FCC" w:rsidRDefault="005B2A5C" w:rsidP="005B2A5C">
      <w:pPr>
        <w:spacing w:after="0" w:line="276" w:lineRule="auto"/>
        <w:ind w:left="357" w:firstLine="709"/>
        <w:jc w:val="both"/>
        <w:rPr>
          <w:rFonts w:ascii="Times New Roman" w:eastAsia="Calibri" w:hAnsi="Times New Roman" w:cs="Times New Roman"/>
          <w:szCs w:val="28"/>
        </w:rPr>
      </w:pPr>
    </w:p>
    <w:p w:rsidR="005B2A5C" w:rsidRPr="00E93FCC" w:rsidRDefault="005B2A5C" w:rsidP="005B2A5C">
      <w:pPr>
        <w:spacing w:after="200" w:line="276" w:lineRule="auto"/>
        <w:ind w:left="360" w:firstLine="709"/>
        <w:jc w:val="center"/>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06E9BCA7" wp14:editId="4FF6F6B5">
            <wp:extent cx="1311910" cy="23241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srcRect/>
                    <a:stretch>
                      <a:fillRect/>
                    </a:stretch>
                  </pic:blipFill>
                  <pic:spPr bwMode="auto">
                    <a:xfrm>
                      <a:off x="0" y="0"/>
                      <a:ext cx="131191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w:t>
      </w:r>
    </w:p>
    <w:p w:rsidR="005B2A5C" w:rsidRPr="00E93FCC" w:rsidRDefault="005B2A5C" w:rsidP="005B2A5C">
      <w:pPr>
        <w:spacing w:after="0" w:line="360" w:lineRule="auto"/>
        <w:ind w:firstLine="709"/>
        <w:rPr>
          <w:rFonts w:ascii="Times New Roman" w:eastAsia="Calibri" w:hAnsi="Times New Roman" w:cs="Times New Roman"/>
          <w:szCs w:val="28"/>
        </w:rPr>
      </w:pPr>
      <w:r w:rsidRPr="00E93FCC">
        <w:rPr>
          <w:rFonts w:ascii="Times New Roman" w:eastAsia="Calibri" w:hAnsi="Times New Roman" w:cs="Times New Roman"/>
          <w:szCs w:val="28"/>
        </w:rPr>
        <w:t>где:</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lastRenderedPageBreak/>
        <w:drawing>
          <wp:inline distT="0" distB="0" distL="0" distR="0" wp14:anchorId="506365C1" wp14:editId="10437B74">
            <wp:extent cx="516890" cy="23241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srcRect/>
                    <a:stretch>
                      <a:fillRect/>
                    </a:stretch>
                  </pic:blipFill>
                  <pic:spPr bwMode="auto">
                    <a:xfrm>
                      <a:off x="0" y="0"/>
                      <a:ext cx="51689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уровень финансирования реализации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07E3B88F" wp14:editId="462BE7E4">
            <wp:extent cx="344805" cy="23241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srcRect/>
                    <a:stretch>
                      <a:fillRect/>
                    </a:stretch>
                  </pic:blipFill>
                  <pic:spPr bwMode="auto">
                    <a:xfrm>
                      <a:off x="0" y="0"/>
                      <a:ext cx="344805"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фактический объем финансовых ресурсов, направленный на реализацию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1D6BFA89" wp14:editId="5277120A">
            <wp:extent cx="322580" cy="23241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srcRect/>
                    <a:stretch>
                      <a:fillRect/>
                    </a:stretch>
                  </pic:blipFill>
                  <pic:spPr bwMode="auto">
                    <a:xfrm>
                      <a:off x="0" y="0"/>
                      <a:ext cx="32258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плановый объем финансовых ресурсов на соответствующий отчетный период;</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Оценка эффективности использования средств, направленных на реализацию Программы, определяется по формуле:</w:t>
      </w:r>
    </w:p>
    <w:p w:rsidR="005B2A5C" w:rsidRPr="00E93FCC" w:rsidRDefault="005B2A5C" w:rsidP="005B2A5C">
      <w:pPr>
        <w:spacing w:after="0" w:line="276" w:lineRule="auto"/>
        <w:ind w:left="357" w:firstLine="709"/>
        <w:jc w:val="both"/>
        <w:rPr>
          <w:rFonts w:ascii="Times New Roman" w:eastAsia="Calibri" w:hAnsi="Times New Roman" w:cs="Times New Roman"/>
          <w:szCs w:val="28"/>
        </w:rPr>
      </w:pPr>
    </w:p>
    <w:p w:rsidR="005B2A5C" w:rsidRPr="00E93FCC" w:rsidRDefault="005B2A5C" w:rsidP="005B2A5C">
      <w:pPr>
        <w:spacing w:after="200" w:line="276" w:lineRule="auto"/>
        <w:ind w:left="360" w:firstLine="709"/>
        <w:jc w:val="center"/>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3CFBF348" wp14:editId="28B0EF58">
            <wp:extent cx="1379220" cy="23241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srcRect/>
                    <a:stretch>
                      <a:fillRect/>
                    </a:stretch>
                  </pic:blipFill>
                  <pic:spPr bwMode="auto">
                    <a:xfrm>
                      <a:off x="0" y="0"/>
                      <a:ext cx="137922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3) степени достижения целей и решения задач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5B2A5C" w:rsidRPr="00E93FCC" w:rsidRDefault="005B2A5C" w:rsidP="005B2A5C">
      <w:pPr>
        <w:spacing w:after="0" w:line="276" w:lineRule="auto"/>
        <w:ind w:left="357" w:firstLine="709"/>
        <w:jc w:val="both"/>
        <w:rPr>
          <w:rFonts w:ascii="Times New Roman" w:eastAsia="Calibri" w:hAnsi="Times New Roman" w:cs="Times New Roman"/>
          <w:szCs w:val="28"/>
        </w:rPr>
      </w:pPr>
    </w:p>
    <w:p w:rsidR="005B2A5C" w:rsidRPr="00E93FCC" w:rsidRDefault="005B2A5C" w:rsidP="005B2A5C">
      <w:pPr>
        <w:spacing w:after="200" w:line="276" w:lineRule="auto"/>
        <w:ind w:left="360" w:firstLine="709"/>
        <w:jc w:val="center"/>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26DAC2CF" wp14:editId="31704FC0">
            <wp:extent cx="2555875" cy="2921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srcRect/>
                    <a:stretch>
                      <a:fillRect/>
                    </a:stretch>
                  </pic:blipFill>
                  <pic:spPr bwMode="auto">
                    <a:xfrm>
                      <a:off x="0" y="0"/>
                      <a:ext cx="2555875" cy="29210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где:</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3CB03657" wp14:editId="4F218D48">
            <wp:extent cx="427355" cy="23241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srcRect/>
                    <a:stretch>
                      <a:fillRect/>
                    </a:stretch>
                  </pic:blipFill>
                  <pic:spPr bwMode="auto">
                    <a:xfrm>
                      <a:off x="0" y="0"/>
                      <a:ext cx="427355"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степень достижения целей (решения задач);</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5535EFA7" wp14:editId="1137B41C">
            <wp:extent cx="427355" cy="23241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srcRect/>
                    <a:stretch>
                      <a:fillRect/>
                    </a:stretch>
                  </pic:blipFill>
                  <pic:spPr bwMode="auto">
                    <a:xfrm>
                      <a:off x="0" y="0"/>
                      <a:ext cx="427355"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степень достижения показателя (индикатора)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210552DE" wp14:editId="6448C711">
            <wp:extent cx="142240" cy="23241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srcRect/>
                    <a:stretch>
                      <a:fillRect/>
                    </a:stretch>
                  </pic:blipFill>
                  <pic:spPr bwMode="auto">
                    <a:xfrm>
                      <a:off x="0" y="0"/>
                      <a:ext cx="14224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количество показателей (индикаторов)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Степень достижения показателя (индикатора) Программы (СДП) может рассчитываться по формуле:</w:t>
      </w:r>
    </w:p>
    <w:p w:rsidR="005B2A5C" w:rsidRPr="00E93FCC" w:rsidRDefault="005B2A5C" w:rsidP="005B2A5C">
      <w:pPr>
        <w:spacing w:after="200" w:line="276" w:lineRule="auto"/>
        <w:ind w:left="360" w:firstLine="709"/>
        <w:jc w:val="both"/>
        <w:rPr>
          <w:rFonts w:ascii="Times New Roman" w:eastAsia="Calibri" w:hAnsi="Times New Roman" w:cs="Times New Roman"/>
          <w:szCs w:val="28"/>
        </w:rPr>
      </w:pPr>
    </w:p>
    <w:p w:rsidR="005B2A5C" w:rsidRPr="00E93FCC" w:rsidRDefault="005B2A5C" w:rsidP="005B2A5C">
      <w:pPr>
        <w:spacing w:after="200" w:line="276" w:lineRule="auto"/>
        <w:ind w:left="360" w:firstLine="709"/>
        <w:jc w:val="center"/>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5709CEC3" wp14:editId="2E4DE4C9">
            <wp:extent cx="1109345" cy="23241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srcRect/>
                    <a:stretch>
                      <a:fillRect/>
                    </a:stretch>
                  </pic:blipFill>
                  <pic:spPr bwMode="auto">
                    <a:xfrm>
                      <a:off x="0" y="0"/>
                      <a:ext cx="1109345" cy="232410"/>
                    </a:xfrm>
                    <a:prstGeom prst="rect">
                      <a:avLst/>
                    </a:prstGeom>
                    <a:noFill/>
                    <a:ln w="9525">
                      <a:noFill/>
                      <a:miter lim="800000"/>
                      <a:headEnd/>
                      <a:tailEnd/>
                    </a:ln>
                  </pic:spPr>
                </pic:pic>
              </a:graphicData>
            </a:graphic>
          </wp:inline>
        </w:drawing>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где:</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7D4EB39B" wp14:editId="4F4D312D">
            <wp:extent cx="292100" cy="23241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srcRect/>
                    <a:stretch>
                      <a:fillRect/>
                    </a:stretch>
                  </pic:blipFill>
                  <pic:spPr bwMode="auto">
                    <a:xfrm>
                      <a:off x="0" y="0"/>
                      <a:ext cx="292100" cy="232410"/>
                    </a:xfrm>
                    <a:prstGeom prst="rect">
                      <a:avLst/>
                    </a:prstGeom>
                    <a:noFill/>
                    <a:ln w="9525">
                      <a:noFill/>
                      <a:miter lim="800000"/>
                      <a:headEnd/>
                      <a:tailEnd/>
                    </a:ln>
                  </pic:spPr>
                </pic:pic>
              </a:graphicData>
            </a:graphic>
          </wp:inline>
        </w:drawing>
      </w:r>
      <w:r w:rsidRPr="00E93FCC">
        <w:rPr>
          <w:rFonts w:ascii="Times New Roman" w:eastAsia="Calibri" w:hAnsi="Times New Roman" w:cs="Times New Roman"/>
          <w:szCs w:val="28"/>
        </w:rPr>
        <w:t xml:space="preserve"> - фактическое значение показателя (индикатора) Программы;</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extent cx="271780" cy="2349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1780" cy="234950"/>
                    </a:xfrm>
                    <a:prstGeom prst="rect">
                      <a:avLst/>
                    </a:prstGeom>
                    <a:noFill/>
                    <a:ln>
                      <a:noFill/>
                    </a:ln>
                  </pic:spPr>
                </pic:pic>
              </a:graphicData>
            </a:graphic>
          </wp:inline>
        </w:drawing>
      </w:r>
      <w:r w:rsidRPr="00E93FCC">
        <w:rPr>
          <w:rFonts w:ascii="Times New Roman" w:eastAsia="Calibri" w:hAnsi="Times New Roman" w:cs="Times New Roman"/>
          <w:szCs w:val="28"/>
        </w:rPr>
        <w:t xml:space="preserve">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5B2A5C" w:rsidRPr="00E93FCC" w:rsidRDefault="005B2A5C" w:rsidP="005B2A5C">
      <w:pPr>
        <w:spacing w:after="0" w:line="276" w:lineRule="auto"/>
        <w:ind w:left="357" w:firstLine="709"/>
        <w:jc w:val="both"/>
        <w:rPr>
          <w:rFonts w:ascii="Times New Roman" w:eastAsia="Calibri" w:hAnsi="Times New Roman" w:cs="Times New Roman"/>
          <w:szCs w:val="28"/>
        </w:rPr>
      </w:pPr>
    </w:p>
    <w:p w:rsidR="005B2A5C" w:rsidRPr="00E93FCC" w:rsidRDefault="005B2A5C" w:rsidP="005B2A5C">
      <w:pPr>
        <w:spacing w:after="0" w:line="276" w:lineRule="auto"/>
        <w:ind w:left="357" w:firstLine="709"/>
        <w:jc w:val="center"/>
        <w:rPr>
          <w:rFonts w:ascii="Times New Roman" w:eastAsia="Calibri" w:hAnsi="Times New Roman" w:cs="Times New Roman"/>
          <w:szCs w:val="28"/>
        </w:rPr>
      </w:pPr>
      <w:r w:rsidRPr="00E93FCC">
        <w:rPr>
          <w:rFonts w:ascii="Calibri" w:eastAsia="Calibri" w:hAnsi="Calibri" w:cs="Times New Roman"/>
          <w:noProof/>
          <w:sz w:val="18"/>
          <w:lang w:eastAsia="ru-RU"/>
        </w:rPr>
        <w:drawing>
          <wp:inline distT="0" distB="0" distL="0" distR="0" wp14:anchorId="5F646C87" wp14:editId="2AA46770">
            <wp:extent cx="1109345" cy="23241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srcRect/>
                    <a:stretch>
                      <a:fillRect/>
                    </a:stretch>
                  </pic:blipFill>
                  <pic:spPr bwMode="auto">
                    <a:xfrm>
                      <a:off x="0" y="0"/>
                      <a:ext cx="1109345" cy="232410"/>
                    </a:xfrm>
                    <a:prstGeom prst="rect">
                      <a:avLst/>
                    </a:prstGeom>
                    <a:noFill/>
                    <a:ln w="9525">
                      <a:noFill/>
                      <a:miter lim="800000"/>
                      <a:headEnd/>
                      <a:tailEnd/>
                    </a:ln>
                  </pic:spPr>
                </pic:pic>
              </a:graphicData>
            </a:graphic>
          </wp:inline>
        </w:drawing>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(для целевых показателей (индикаторов), желаемой тенденцией развития которых является снижение значений);</w:t>
      </w:r>
    </w:p>
    <w:p w:rsidR="005B2A5C" w:rsidRPr="00E93FCC" w:rsidRDefault="005B2A5C" w:rsidP="005B2A5C">
      <w:pPr>
        <w:spacing w:after="0" w:line="360" w:lineRule="auto"/>
        <w:ind w:firstLine="709"/>
        <w:jc w:val="both"/>
        <w:rPr>
          <w:rFonts w:ascii="Times New Roman" w:eastAsia="Calibri" w:hAnsi="Times New Roman" w:cs="Times New Roman"/>
          <w:szCs w:val="28"/>
        </w:rPr>
      </w:pPr>
      <w:r w:rsidRPr="00E93FCC">
        <w:rPr>
          <w:rFonts w:ascii="Times New Roman" w:eastAsia="Calibri" w:hAnsi="Times New Roman" w:cs="Times New Roman"/>
          <w:szCs w:val="28"/>
        </w:rPr>
        <w:t>4) общей оценки эффективности реализации Программы (ЭГП) рассчитываемой по следующей формуле:</w:t>
      </w:r>
    </w:p>
    <w:p w:rsidR="005B2A5C" w:rsidRPr="00E93FCC" w:rsidRDefault="005B2A5C" w:rsidP="005B2A5C">
      <w:pPr>
        <w:spacing w:after="0" w:line="276" w:lineRule="auto"/>
        <w:ind w:left="357" w:firstLine="709"/>
        <w:jc w:val="both"/>
        <w:rPr>
          <w:rFonts w:ascii="Times New Roman" w:eastAsia="Calibri" w:hAnsi="Times New Roman" w:cs="Times New Roman"/>
          <w:szCs w:val="28"/>
        </w:rPr>
      </w:pPr>
    </w:p>
    <w:p w:rsidR="005B2A5C" w:rsidRPr="00E93FCC" w:rsidRDefault="005B2A5C" w:rsidP="005B2A5C">
      <w:pPr>
        <w:spacing w:after="200" w:line="276" w:lineRule="auto"/>
        <w:ind w:left="360" w:firstLine="709"/>
        <w:jc w:val="center"/>
        <w:rPr>
          <w:rFonts w:ascii="Times New Roman" w:eastAsia="Calibri" w:hAnsi="Times New Roman" w:cs="Times New Roman"/>
          <w:szCs w:val="28"/>
        </w:rPr>
      </w:pPr>
      <w:r w:rsidRPr="00E93FCC">
        <w:rPr>
          <w:rFonts w:ascii="Calibri" w:eastAsia="Calibri" w:hAnsi="Calibri" w:cs="Times New Roman"/>
          <w:noProof/>
          <w:sz w:val="18"/>
          <w:lang w:eastAsia="ru-RU"/>
        </w:rPr>
        <w:lastRenderedPageBreak/>
        <w:drawing>
          <wp:inline distT="0" distB="0" distL="0" distR="0" wp14:anchorId="0020F8DA" wp14:editId="0BF7696A">
            <wp:extent cx="1311910" cy="23241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srcRect/>
                    <a:stretch>
                      <a:fillRect/>
                    </a:stretch>
                  </pic:blipFill>
                  <pic:spPr bwMode="auto">
                    <a:xfrm>
                      <a:off x="0" y="0"/>
                      <a:ext cx="1311910" cy="232410"/>
                    </a:xfrm>
                    <a:prstGeom prst="rect">
                      <a:avLst/>
                    </a:prstGeom>
                    <a:noFill/>
                    <a:ln w="9525">
                      <a:noFill/>
                      <a:miter lim="800000"/>
                      <a:headEnd/>
                      <a:tailEnd/>
                    </a:ln>
                  </pic:spPr>
                </pic:pic>
              </a:graphicData>
            </a:graphic>
          </wp:inline>
        </w:drawing>
      </w:r>
    </w:p>
    <w:p w:rsidR="005B2A5C" w:rsidRPr="00E93FCC" w:rsidRDefault="005B2A5C" w:rsidP="005B2A5C">
      <w:pPr>
        <w:spacing w:after="0" w:line="360" w:lineRule="auto"/>
        <w:ind w:firstLine="709"/>
        <w:jc w:val="both"/>
        <w:rPr>
          <w:rFonts w:ascii="Times New Roman" w:eastAsia="Calibri" w:hAnsi="Times New Roman" w:cs="Times New Roman"/>
          <w:szCs w:val="28"/>
        </w:rPr>
      </w:pPr>
      <w:bookmarkStart w:id="55" w:name="sub_22353"/>
      <w:r w:rsidRPr="00E93FCC">
        <w:rPr>
          <w:rFonts w:ascii="Times New Roman" w:eastAsia="Calibri" w:hAnsi="Times New Roman" w:cs="Times New Roman"/>
          <w:szCs w:val="28"/>
        </w:rPr>
        <w:t>Вывод об эффективности (неэффективности) реализации Программы может определяться на основании следующих критериев:</w:t>
      </w:r>
    </w:p>
    <w:bookmarkEnd w:id="55"/>
    <w:p w:rsidR="005B2A5C" w:rsidRPr="00E93FCC" w:rsidRDefault="005B2A5C" w:rsidP="005B2A5C">
      <w:pPr>
        <w:spacing w:after="0" w:line="276" w:lineRule="auto"/>
        <w:ind w:left="360" w:firstLine="709"/>
        <w:jc w:val="both"/>
        <w:rPr>
          <w:rFonts w:ascii="Times New Roman" w:eastAsia="Calibri" w:hAnsi="Times New Roman" w:cs="Times New Roman"/>
          <w:szCs w:val="28"/>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40"/>
        <w:gridCol w:w="3780"/>
      </w:tblGrid>
      <w:tr w:rsidR="005B2A5C" w:rsidRPr="00E93FCC" w:rsidTr="005A477D">
        <w:trPr>
          <w:jc w:val="center"/>
        </w:trPr>
        <w:tc>
          <w:tcPr>
            <w:tcW w:w="6440" w:type="dxa"/>
            <w:tcBorders>
              <w:top w:val="single" w:sz="4" w:space="0" w:color="auto"/>
              <w:bottom w:val="single" w:sz="4" w:space="0" w:color="auto"/>
              <w:right w:val="single" w:sz="4" w:space="0" w:color="auto"/>
            </w:tcBorders>
          </w:tcPr>
          <w:p w:rsidR="005B2A5C" w:rsidRPr="00E93FCC" w:rsidRDefault="005B2A5C" w:rsidP="005B2A5C">
            <w:pPr>
              <w:widowControl w:val="0"/>
              <w:autoSpaceDE w:val="0"/>
              <w:autoSpaceDN w:val="0"/>
              <w:adjustRightInd w:val="0"/>
              <w:spacing w:after="0" w:line="240" w:lineRule="auto"/>
              <w:ind w:firstLine="41"/>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Вывод об эффективности реализации Программы</w:t>
            </w:r>
          </w:p>
        </w:tc>
        <w:tc>
          <w:tcPr>
            <w:tcW w:w="3780" w:type="dxa"/>
            <w:tcBorders>
              <w:top w:val="single" w:sz="4" w:space="0" w:color="auto"/>
              <w:left w:val="single" w:sz="4" w:space="0" w:color="auto"/>
              <w:bottom w:val="single" w:sz="4" w:space="0" w:color="auto"/>
            </w:tcBorders>
          </w:tcPr>
          <w:p w:rsidR="005B2A5C" w:rsidRPr="00E93FCC" w:rsidRDefault="005B2A5C" w:rsidP="005B2A5C">
            <w:pPr>
              <w:widowControl w:val="0"/>
              <w:autoSpaceDE w:val="0"/>
              <w:autoSpaceDN w:val="0"/>
              <w:adjustRightInd w:val="0"/>
              <w:spacing w:after="0" w:line="240" w:lineRule="auto"/>
              <w:ind w:hanging="19"/>
              <w:jc w:val="center"/>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Критерий оценки эффективности ЭГП</w:t>
            </w:r>
          </w:p>
        </w:tc>
      </w:tr>
      <w:tr w:rsidR="005B2A5C" w:rsidRPr="00E93FCC" w:rsidTr="005A477D">
        <w:trPr>
          <w:jc w:val="center"/>
        </w:trPr>
        <w:tc>
          <w:tcPr>
            <w:tcW w:w="6440" w:type="dxa"/>
            <w:tcBorders>
              <w:top w:val="single" w:sz="4" w:space="0" w:color="auto"/>
              <w:bottom w:val="single" w:sz="4" w:space="0" w:color="auto"/>
              <w:right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Неэффективная</w:t>
            </w:r>
          </w:p>
        </w:tc>
        <w:tc>
          <w:tcPr>
            <w:tcW w:w="3780" w:type="dxa"/>
            <w:tcBorders>
              <w:top w:val="single" w:sz="4" w:space="0" w:color="auto"/>
              <w:left w:val="single" w:sz="4" w:space="0" w:color="auto"/>
              <w:bottom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менее 0,5</w:t>
            </w:r>
          </w:p>
        </w:tc>
      </w:tr>
      <w:tr w:rsidR="005B2A5C" w:rsidRPr="00E93FCC" w:rsidTr="005A477D">
        <w:trPr>
          <w:jc w:val="center"/>
        </w:trPr>
        <w:tc>
          <w:tcPr>
            <w:tcW w:w="6440" w:type="dxa"/>
            <w:tcBorders>
              <w:top w:val="single" w:sz="4" w:space="0" w:color="auto"/>
              <w:bottom w:val="single" w:sz="4" w:space="0" w:color="auto"/>
              <w:right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Уровень эффективности удовлетворительный</w:t>
            </w:r>
          </w:p>
        </w:tc>
        <w:tc>
          <w:tcPr>
            <w:tcW w:w="3780" w:type="dxa"/>
            <w:tcBorders>
              <w:top w:val="single" w:sz="4" w:space="0" w:color="auto"/>
              <w:left w:val="single" w:sz="4" w:space="0" w:color="auto"/>
              <w:bottom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0,5 - 0,79</w:t>
            </w:r>
          </w:p>
        </w:tc>
      </w:tr>
      <w:tr w:rsidR="005B2A5C" w:rsidRPr="00E93FCC" w:rsidTr="005A477D">
        <w:trPr>
          <w:jc w:val="center"/>
        </w:trPr>
        <w:tc>
          <w:tcPr>
            <w:tcW w:w="6440" w:type="dxa"/>
            <w:tcBorders>
              <w:top w:val="single" w:sz="4" w:space="0" w:color="auto"/>
              <w:bottom w:val="single" w:sz="4" w:space="0" w:color="auto"/>
              <w:right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Эффективная</w:t>
            </w:r>
          </w:p>
        </w:tc>
        <w:tc>
          <w:tcPr>
            <w:tcW w:w="3780" w:type="dxa"/>
            <w:tcBorders>
              <w:top w:val="single" w:sz="4" w:space="0" w:color="auto"/>
              <w:left w:val="single" w:sz="4" w:space="0" w:color="auto"/>
              <w:bottom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0,8 - 1</w:t>
            </w:r>
          </w:p>
        </w:tc>
      </w:tr>
      <w:tr w:rsidR="005B2A5C" w:rsidRPr="00E93FCC" w:rsidTr="005A477D">
        <w:trPr>
          <w:jc w:val="center"/>
        </w:trPr>
        <w:tc>
          <w:tcPr>
            <w:tcW w:w="6440" w:type="dxa"/>
            <w:tcBorders>
              <w:top w:val="single" w:sz="4" w:space="0" w:color="auto"/>
              <w:bottom w:val="single" w:sz="4" w:space="0" w:color="auto"/>
              <w:right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Высокоэффективная</w:t>
            </w:r>
          </w:p>
        </w:tc>
        <w:tc>
          <w:tcPr>
            <w:tcW w:w="3780" w:type="dxa"/>
            <w:tcBorders>
              <w:top w:val="single" w:sz="4" w:space="0" w:color="auto"/>
              <w:left w:val="single" w:sz="4" w:space="0" w:color="auto"/>
              <w:bottom w:val="single" w:sz="4" w:space="0" w:color="auto"/>
            </w:tcBorders>
          </w:tcPr>
          <w:p w:rsidR="005B2A5C" w:rsidRPr="00E93FCC" w:rsidRDefault="005B2A5C" w:rsidP="005B2A5C">
            <w:pPr>
              <w:widowControl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более 1</w:t>
            </w:r>
          </w:p>
        </w:tc>
      </w:tr>
    </w:tbl>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pPr>
    </w:p>
    <w:p w:rsidR="005B2A5C" w:rsidRPr="00E93FCC" w:rsidRDefault="005B2A5C" w:rsidP="005B2A5C">
      <w:pPr>
        <w:rPr>
          <w:rFonts w:ascii="Times New Roman" w:eastAsia="Calibri" w:hAnsi="Times New Roman" w:cs="Times New Roman"/>
          <w:szCs w:val="28"/>
        </w:rPr>
        <w:sectPr w:rsidR="005B2A5C" w:rsidRPr="00E93FCC" w:rsidSect="00E34E5F">
          <w:footerReference w:type="default" r:id="rId58"/>
          <w:pgSz w:w="11906" w:h="16838"/>
          <w:pgMar w:top="1134" w:right="567" w:bottom="1134" w:left="1134" w:header="709" w:footer="709" w:gutter="0"/>
          <w:cols w:space="708"/>
          <w:docGrid w:linePitch="360"/>
        </w:sectPr>
      </w:pPr>
    </w:p>
    <w:tbl>
      <w:tblPr>
        <w:tblW w:w="15944" w:type="dxa"/>
        <w:tblInd w:w="-459" w:type="dxa"/>
        <w:tblLayout w:type="fixed"/>
        <w:tblLook w:val="04A0" w:firstRow="1" w:lastRow="0" w:firstColumn="1" w:lastColumn="0" w:noHBand="0" w:noVBand="1"/>
      </w:tblPr>
      <w:tblGrid>
        <w:gridCol w:w="567"/>
        <w:gridCol w:w="2552"/>
        <w:gridCol w:w="850"/>
        <w:gridCol w:w="851"/>
        <w:gridCol w:w="1236"/>
        <w:gridCol w:w="1236"/>
        <w:gridCol w:w="1236"/>
        <w:gridCol w:w="1236"/>
        <w:gridCol w:w="1236"/>
        <w:gridCol w:w="1236"/>
        <w:gridCol w:w="1236"/>
        <w:gridCol w:w="1236"/>
        <w:gridCol w:w="1236"/>
      </w:tblGrid>
      <w:tr w:rsidR="005B2A5C" w:rsidRPr="00E93FCC" w:rsidTr="005A477D">
        <w:trPr>
          <w:trHeight w:val="381"/>
        </w:trPr>
        <w:tc>
          <w:tcPr>
            <w:tcW w:w="567"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bookmarkStart w:id="56" w:name="RANGE!A1:M35"/>
            <w:bookmarkEnd w:id="56"/>
          </w:p>
        </w:tc>
        <w:tc>
          <w:tcPr>
            <w:tcW w:w="2552"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1"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180" w:type="dxa"/>
            <w:gridSpan w:val="5"/>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r w:rsidRPr="00E93FCC">
              <w:rPr>
                <w:rFonts w:ascii="Times New Roman" w:eastAsia="Times New Roman" w:hAnsi="Times New Roman" w:cs="Times New Roman"/>
                <w:sz w:val="24"/>
                <w:szCs w:val="32"/>
                <w:lang w:eastAsia="ru-RU"/>
              </w:rPr>
              <w:t>Приложение 1</w:t>
            </w:r>
          </w:p>
        </w:tc>
      </w:tr>
      <w:tr w:rsidR="005B2A5C" w:rsidRPr="00E93FCC" w:rsidTr="005A477D">
        <w:trPr>
          <w:trHeight w:val="381"/>
        </w:trPr>
        <w:tc>
          <w:tcPr>
            <w:tcW w:w="567"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p>
        </w:tc>
        <w:tc>
          <w:tcPr>
            <w:tcW w:w="2552"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1"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180" w:type="dxa"/>
            <w:gridSpan w:val="5"/>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r w:rsidRPr="00E93FCC">
              <w:rPr>
                <w:rFonts w:ascii="Times New Roman" w:eastAsia="Times New Roman" w:hAnsi="Times New Roman" w:cs="Times New Roman"/>
                <w:sz w:val="24"/>
                <w:szCs w:val="32"/>
                <w:lang w:eastAsia="ru-RU"/>
              </w:rPr>
              <w:t>к муниципальной программе</w:t>
            </w:r>
          </w:p>
        </w:tc>
      </w:tr>
      <w:tr w:rsidR="005B2A5C" w:rsidRPr="00E93FCC" w:rsidTr="005A477D">
        <w:trPr>
          <w:trHeight w:val="381"/>
        </w:trPr>
        <w:tc>
          <w:tcPr>
            <w:tcW w:w="567"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p>
        </w:tc>
        <w:tc>
          <w:tcPr>
            <w:tcW w:w="2552"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1"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180" w:type="dxa"/>
            <w:gridSpan w:val="5"/>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r w:rsidRPr="00E93FCC">
              <w:rPr>
                <w:rFonts w:ascii="Times New Roman" w:eastAsia="Times New Roman" w:hAnsi="Times New Roman" w:cs="Times New Roman"/>
                <w:sz w:val="24"/>
                <w:szCs w:val="32"/>
                <w:lang w:eastAsia="ru-RU"/>
              </w:rPr>
              <w:t>"Экономическое развитие Инсарского</w:t>
            </w:r>
          </w:p>
        </w:tc>
      </w:tr>
      <w:tr w:rsidR="005B2A5C" w:rsidRPr="00E93FCC" w:rsidTr="005A477D">
        <w:trPr>
          <w:trHeight w:val="381"/>
        </w:trPr>
        <w:tc>
          <w:tcPr>
            <w:tcW w:w="567"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p>
        </w:tc>
        <w:tc>
          <w:tcPr>
            <w:tcW w:w="2552"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1"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180" w:type="dxa"/>
            <w:gridSpan w:val="5"/>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r w:rsidRPr="00E93FCC">
              <w:rPr>
                <w:rFonts w:ascii="Times New Roman" w:eastAsia="Times New Roman" w:hAnsi="Times New Roman" w:cs="Times New Roman"/>
                <w:sz w:val="24"/>
                <w:szCs w:val="32"/>
                <w:lang w:eastAsia="ru-RU"/>
              </w:rPr>
              <w:t>муниципального района до 2025 года"</w:t>
            </w:r>
          </w:p>
        </w:tc>
      </w:tr>
      <w:tr w:rsidR="005B2A5C" w:rsidRPr="00E93FCC" w:rsidTr="005A477D">
        <w:trPr>
          <w:trHeight w:val="391"/>
        </w:trPr>
        <w:tc>
          <w:tcPr>
            <w:tcW w:w="567"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24"/>
                <w:szCs w:val="32"/>
                <w:lang w:eastAsia="ru-RU"/>
              </w:rPr>
            </w:pPr>
          </w:p>
        </w:tc>
        <w:tc>
          <w:tcPr>
            <w:tcW w:w="2552"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1"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hideMark/>
          </w:tcPr>
          <w:p w:rsidR="005B2A5C" w:rsidRPr="00E93FCC" w:rsidRDefault="005B2A5C" w:rsidP="005B2A5C">
            <w:pPr>
              <w:spacing w:after="0" w:line="240" w:lineRule="auto"/>
              <w:jc w:val="right"/>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hideMark/>
          </w:tcPr>
          <w:p w:rsidR="005B2A5C" w:rsidRPr="00E93FCC" w:rsidRDefault="005B2A5C" w:rsidP="005B2A5C">
            <w:pPr>
              <w:spacing w:after="0" w:line="240" w:lineRule="auto"/>
              <w:jc w:val="right"/>
              <w:rPr>
                <w:rFonts w:ascii="Times New Roman" w:eastAsia="Times New Roman" w:hAnsi="Times New Roman" w:cs="Times New Roman"/>
                <w:sz w:val="16"/>
                <w:szCs w:val="20"/>
                <w:lang w:eastAsia="ru-RU"/>
              </w:rPr>
            </w:pPr>
          </w:p>
        </w:tc>
      </w:tr>
      <w:tr w:rsidR="005B2A5C" w:rsidRPr="00E93FCC" w:rsidTr="005A477D">
        <w:trPr>
          <w:trHeight w:val="422"/>
        </w:trPr>
        <w:tc>
          <w:tcPr>
            <w:tcW w:w="15944" w:type="dxa"/>
            <w:gridSpan w:val="13"/>
            <w:tcBorders>
              <w:top w:val="nil"/>
              <w:left w:val="nil"/>
              <w:bottom w:val="nil"/>
              <w:right w:val="nil"/>
            </w:tcBorders>
            <w:shd w:val="clear" w:color="auto" w:fill="auto"/>
            <w:noWrap/>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Сведения</w:t>
            </w:r>
          </w:p>
        </w:tc>
      </w:tr>
      <w:tr w:rsidR="005B2A5C" w:rsidRPr="00E93FCC" w:rsidTr="005A477D">
        <w:trPr>
          <w:trHeight w:val="422"/>
        </w:trPr>
        <w:tc>
          <w:tcPr>
            <w:tcW w:w="15944" w:type="dxa"/>
            <w:gridSpan w:val="13"/>
            <w:tcBorders>
              <w:top w:val="nil"/>
              <w:left w:val="nil"/>
              <w:bottom w:val="nil"/>
              <w:right w:val="nil"/>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о целевых показателях (индикаторах) муниципальной программы, подразделов муниципальной программы и их значениях</w:t>
            </w:r>
          </w:p>
        </w:tc>
      </w:tr>
      <w:tr w:rsidR="005B2A5C" w:rsidRPr="00E93FCC" w:rsidTr="005A477D">
        <w:trPr>
          <w:trHeight w:val="258"/>
        </w:trPr>
        <w:tc>
          <w:tcPr>
            <w:tcW w:w="567"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p>
        </w:tc>
        <w:tc>
          <w:tcPr>
            <w:tcW w:w="2552"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1"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r>
      <w:tr w:rsidR="005B2A5C" w:rsidRPr="00E93FCC" w:rsidTr="005A477D">
        <w:trPr>
          <w:trHeight w:val="258"/>
        </w:trPr>
        <w:tc>
          <w:tcPr>
            <w:tcW w:w="567"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552"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851"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36"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r>
      <w:tr w:rsidR="005B2A5C" w:rsidRPr="00E93FCC" w:rsidTr="005A477D">
        <w:trPr>
          <w:trHeight w:val="659"/>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№п/п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Показатель (индикатор) (наименование)</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Единица измерения</w:t>
            </w:r>
          </w:p>
        </w:tc>
        <w:tc>
          <w:tcPr>
            <w:tcW w:w="11975" w:type="dxa"/>
            <w:gridSpan w:val="10"/>
            <w:tcBorders>
              <w:top w:val="single" w:sz="4" w:space="0" w:color="auto"/>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Значения показателей</w:t>
            </w:r>
          </w:p>
        </w:tc>
      </w:tr>
      <w:tr w:rsidR="005B2A5C" w:rsidRPr="00E93FCC" w:rsidTr="005A477D">
        <w:trPr>
          <w:trHeight w:val="5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b/>
                <w:bCs/>
                <w:szCs w:val="28"/>
                <w:lang w:eastAsia="ru-RU"/>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b/>
                <w:bCs/>
                <w:szCs w:val="28"/>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b/>
                <w:bCs/>
                <w:szCs w:val="28"/>
                <w:lang w:eastAsia="ru-RU"/>
              </w:rPr>
            </w:pP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2016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2017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2018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2019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2020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2021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2022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2023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2024 г.</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2025 г.</w:t>
            </w:r>
          </w:p>
        </w:tc>
      </w:tr>
      <w:tr w:rsidR="005B2A5C" w:rsidRPr="00E93FCC" w:rsidTr="005A477D">
        <w:trPr>
          <w:trHeight w:val="432"/>
        </w:trPr>
        <w:tc>
          <w:tcPr>
            <w:tcW w:w="15944"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1 "Развитие промышленного комплекса"</w:t>
            </w:r>
          </w:p>
        </w:tc>
      </w:tr>
      <w:tr w:rsidR="005B2A5C" w:rsidRPr="00E93FCC" w:rsidTr="005B2A5C">
        <w:trPr>
          <w:trHeight w:val="5431"/>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1</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proofErr w:type="spellStart"/>
            <w:r w:rsidRPr="00E93FCC">
              <w:rPr>
                <w:rFonts w:ascii="Times New Roman" w:eastAsia="Times New Roman" w:hAnsi="Times New Roman" w:cs="Times New Roman"/>
                <w:color w:val="000000"/>
                <w:sz w:val="20"/>
                <w:szCs w:val="24"/>
                <w:lang w:eastAsia="ru-RU"/>
              </w:rPr>
              <w:t>тыс.руб</w:t>
            </w:r>
            <w:proofErr w:type="spellEnd"/>
            <w:r w:rsidRPr="00E93FCC">
              <w:rPr>
                <w:rFonts w:ascii="Times New Roman" w:eastAsia="Times New Roman" w:hAnsi="Times New Roman" w:cs="Times New Roman"/>
                <w:color w:val="000000"/>
                <w:sz w:val="20"/>
                <w:szCs w:val="24"/>
                <w:lang w:eastAsia="ru-RU"/>
              </w:rPr>
              <w:t>.</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2714107,0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2556053,0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2707784,0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2937637,0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3205302,0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3302709,0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3498300,0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3661833,0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3803047,0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4108333,0</w:t>
            </w:r>
          </w:p>
        </w:tc>
      </w:tr>
      <w:tr w:rsidR="005B2A5C" w:rsidRPr="00E93FCC" w:rsidTr="005B2A5C">
        <w:trPr>
          <w:trHeight w:val="5699"/>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2</w:t>
            </w:r>
          </w:p>
        </w:tc>
        <w:tc>
          <w:tcPr>
            <w:tcW w:w="2552" w:type="dxa"/>
            <w:tcBorders>
              <w:top w:val="nil"/>
              <w:left w:val="nil"/>
              <w:bottom w:val="single" w:sz="4" w:space="0" w:color="auto"/>
              <w:right w:val="single" w:sz="4" w:space="0" w:color="auto"/>
            </w:tcBorders>
            <w:shd w:val="clear" w:color="000000"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 к пред. году в сопоставимых ценах </w:t>
            </w:r>
          </w:p>
        </w:tc>
        <w:tc>
          <w:tcPr>
            <w:tcW w:w="851"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96,4</w:t>
            </w:r>
          </w:p>
        </w:tc>
        <w:tc>
          <w:tcPr>
            <w:tcW w:w="1236"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91,7</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104,4</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104,7</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109,1</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100,7</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105,9</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104,7</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103,9</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108,0</w:t>
            </w:r>
          </w:p>
        </w:tc>
      </w:tr>
      <w:tr w:rsidR="005B2A5C" w:rsidRPr="00E93FCC" w:rsidTr="005B2A5C">
        <w:trPr>
          <w:trHeight w:val="1029"/>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w:t>
            </w:r>
          </w:p>
        </w:tc>
        <w:tc>
          <w:tcPr>
            <w:tcW w:w="2552" w:type="dxa"/>
            <w:tcBorders>
              <w:top w:val="nil"/>
              <w:left w:val="nil"/>
              <w:bottom w:val="single" w:sz="4" w:space="0" w:color="auto"/>
              <w:right w:val="single" w:sz="4" w:space="0" w:color="auto"/>
            </w:tcBorders>
            <w:shd w:val="clear" w:color="000000"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Производительность труда в обрабатывающих производствах</w:t>
            </w:r>
          </w:p>
        </w:tc>
        <w:tc>
          <w:tcPr>
            <w:tcW w:w="850"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proofErr w:type="spellStart"/>
            <w:r w:rsidRPr="00E93FCC">
              <w:rPr>
                <w:rFonts w:ascii="Times New Roman" w:eastAsia="Times New Roman" w:hAnsi="Times New Roman" w:cs="Times New Roman"/>
                <w:color w:val="000000"/>
                <w:sz w:val="20"/>
                <w:szCs w:val="24"/>
                <w:lang w:eastAsia="ru-RU"/>
              </w:rPr>
              <w:t>тыс.руб</w:t>
            </w:r>
            <w:proofErr w:type="spellEnd"/>
            <w:r w:rsidRPr="00E93FCC">
              <w:rPr>
                <w:rFonts w:ascii="Times New Roman" w:eastAsia="Times New Roman" w:hAnsi="Times New Roman" w:cs="Times New Roman"/>
                <w:color w:val="000000"/>
                <w:sz w:val="20"/>
                <w:szCs w:val="24"/>
                <w:lang w:eastAsia="ru-RU"/>
              </w:rPr>
              <w:t>.</w:t>
            </w:r>
          </w:p>
        </w:tc>
        <w:tc>
          <w:tcPr>
            <w:tcW w:w="851"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3497,0</w:t>
            </w:r>
          </w:p>
        </w:tc>
        <w:tc>
          <w:tcPr>
            <w:tcW w:w="1236"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3307,0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3620,0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3906,0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4195,0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13358,0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13831,0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14265,0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14529,0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14890,0</w:t>
            </w:r>
          </w:p>
        </w:tc>
      </w:tr>
      <w:tr w:rsidR="005B2A5C" w:rsidRPr="00E93FCC" w:rsidTr="005B2A5C">
        <w:trPr>
          <w:trHeight w:val="1950"/>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w:t>
            </w:r>
          </w:p>
        </w:tc>
        <w:tc>
          <w:tcPr>
            <w:tcW w:w="2552" w:type="dxa"/>
            <w:tcBorders>
              <w:top w:val="nil"/>
              <w:left w:val="nil"/>
              <w:bottom w:val="single" w:sz="4" w:space="0" w:color="auto"/>
              <w:right w:val="single" w:sz="4" w:space="0" w:color="auto"/>
            </w:tcBorders>
            <w:shd w:val="clear" w:color="000000"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Темп роста производительности труда в обрабатывающих производствах к соответствующему периоду прошлого года</w:t>
            </w:r>
          </w:p>
        </w:tc>
        <w:tc>
          <w:tcPr>
            <w:tcW w:w="850"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процентов</w:t>
            </w:r>
          </w:p>
        </w:tc>
        <w:tc>
          <w:tcPr>
            <w:tcW w:w="851"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104,4</w:t>
            </w:r>
          </w:p>
        </w:tc>
        <w:tc>
          <w:tcPr>
            <w:tcW w:w="1236"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94,6</w:t>
            </w:r>
          </w:p>
        </w:tc>
        <w:tc>
          <w:tcPr>
            <w:tcW w:w="1236"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109,5</w:t>
            </w:r>
          </w:p>
        </w:tc>
        <w:tc>
          <w:tcPr>
            <w:tcW w:w="1236"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107,9</w:t>
            </w:r>
          </w:p>
        </w:tc>
        <w:tc>
          <w:tcPr>
            <w:tcW w:w="1236" w:type="dxa"/>
            <w:tcBorders>
              <w:top w:val="nil"/>
              <w:left w:val="nil"/>
              <w:bottom w:val="single" w:sz="4" w:space="0" w:color="auto"/>
              <w:right w:val="single" w:sz="4" w:space="0" w:color="auto"/>
            </w:tcBorders>
            <w:shd w:val="clear" w:color="000000"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107,4</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318,4</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103,5</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103,1</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101,8</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102,5</w:t>
            </w:r>
          </w:p>
        </w:tc>
      </w:tr>
      <w:tr w:rsidR="005B2A5C" w:rsidRPr="00E93FCC" w:rsidTr="005A477D">
        <w:trPr>
          <w:trHeight w:val="391"/>
        </w:trPr>
        <w:tc>
          <w:tcPr>
            <w:tcW w:w="15944"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lastRenderedPageBreak/>
              <w:t>Подраздел 2 "Формирование благоприятной инвестиционной среды"</w:t>
            </w:r>
          </w:p>
        </w:tc>
      </w:tr>
      <w:tr w:rsidR="005B2A5C" w:rsidRPr="00E93FCC" w:rsidTr="005A477D">
        <w:trPr>
          <w:trHeight w:val="680"/>
        </w:trPr>
        <w:tc>
          <w:tcPr>
            <w:tcW w:w="567" w:type="dxa"/>
            <w:vMerge w:val="restart"/>
            <w:tcBorders>
              <w:top w:val="nil"/>
              <w:left w:val="single" w:sz="4" w:space="0" w:color="auto"/>
              <w:bottom w:val="single" w:sz="4" w:space="0" w:color="000000"/>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Объем инвестиций в основной капитал за счет всех источников финансирования</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тыс. руб.</w:t>
            </w:r>
          </w:p>
        </w:tc>
        <w:tc>
          <w:tcPr>
            <w:tcW w:w="851" w:type="dxa"/>
            <w:tcBorders>
              <w:top w:val="nil"/>
              <w:left w:val="nil"/>
              <w:bottom w:val="nil"/>
              <w:right w:val="nil"/>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81807,0</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87483,0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486884,0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882700,0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130000,0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530000,0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580000,0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680000,0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710000,0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750000,0</w:t>
            </w:r>
          </w:p>
        </w:tc>
      </w:tr>
      <w:tr w:rsidR="005B2A5C" w:rsidRPr="00E93FCC" w:rsidTr="005B2A5C">
        <w:trPr>
          <w:trHeight w:val="1250"/>
        </w:trPr>
        <w:tc>
          <w:tcPr>
            <w:tcW w:w="567" w:type="dxa"/>
            <w:vMerge/>
            <w:tcBorders>
              <w:top w:val="nil"/>
              <w:left w:val="single" w:sz="4" w:space="0" w:color="auto"/>
              <w:bottom w:val="single" w:sz="4" w:space="0" w:color="000000"/>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552" w:type="dxa"/>
            <w:vMerge/>
            <w:tcBorders>
              <w:top w:val="nil"/>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 к пред. году в сопоставимых ценах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107,4</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106,9</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550,0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181,3</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14,7</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410,0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109,4</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117,2</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104,4</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105,6</w:t>
            </w:r>
          </w:p>
        </w:tc>
      </w:tr>
      <w:tr w:rsidR="005B2A5C" w:rsidRPr="00E93FCC" w:rsidTr="005B2A5C">
        <w:trPr>
          <w:trHeight w:val="669"/>
        </w:trPr>
        <w:tc>
          <w:tcPr>
            <w:tcW w:w="567" w:type="dxa"/>
            <w:vMerge w:val="restart"/>
            <w:tcBorders>
              <w:top w:val="nil"/>
              <w:left w:val="single" w:sz="4" w:space="0" w:color="auto"/>
              <w:bottom w:val="single" w:sz="4" w:space="0" w:color="000000"/>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в </w:t>
            </w:r>
            <w:proofErr w:type="spellStart"/>
            <w:r w:rsidRPr="00E93FCC">
              <w:rPr>
                <w:rFonts w:ascii="Times New Roman" w:eastAsia="Times New Roman" w:hAnsi="Times New Roman" w:cs="Times New Roman"/>
                <w:color w:val="000000"/>
                <w:sz w:val="20"/>
                <w:szCs w:val="24"/>
                <w:lang w:eastAsia="ru-RU"/>
              </w:rPr>
              <w:t>т.ч</w:t>
            </w:r>
            <w:proofErr w:type="spellEnd"/>
            <w:r w:rsidRPr="00E93FCC">
              <w:rPr>
                <w:rFonts w:ascii="Times New Roman" w:eastAsia="Times New Roman" w:hAnsi="Times New Roman" w:cs="Times New Roman"/>
                <w:color w:val="000000"/>
                <w:sz w:val="20"/>
                <w:szCs w:val="24"/>
                <w:lang w:eastAsia="ru-RU"/>
              </w:rPr>
              <w:t>. объем инвестиций в основной капитал за счет внебюджетных источников</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тыс. руб.</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44356,0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56717,0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456884,0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852700,0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100000,0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26350,0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27773,0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29273,0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30893,0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50000,0</w:t>
            </w:r>
          </w:p>
        </w:tc>
      </w:tr>
      <w:tr w:rsidR="005B2A5C" w:rsidRPr="00E93FCC" w:rsidTr="005B2A5C">
        <w:trPr>
          <w:trHeight w:val="1250"/>
        </w:trPr>
        <w:tc>
          <w:tcPr>
            <w:tcW w:w="567" w:type="dxa"/>
            <w:vMerge/>
            <w:tcBorders>
              <w:top w:val="nil"/>
              <w:left w:val="single" w:sz="4" w:space="0" w:color="auto"/>
              <w:bottom w:val="single" w:sz="4" w:space="0" w:color="000000"/>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552" w:type="dxa"/>
            <w:vMerge/>
            <w:tcBorders>
              <w:top w:val="nil"/>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 к пред. году в сопоставимых ценах </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68,4</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127,9</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800,0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186,6</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11,7</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26,4</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105,4</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105,4</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105,5</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161,8</w:t>
            </w:r>
          </w:p>
        </w:tc>
      </w:tr>
      <w:tr w:rsidR="005B2A5C" w:rsidRPr="00E93FCC" w:rsidTr="005B2A5C">
        <w:trPr>
          <w:trHeight w:val="1369"/>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7</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Количество рабочих мест, созданных за счет реализации инвестиционных проектов</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единиц</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21,0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5,0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5,0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123,0</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15,0</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23,0</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18,0</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13,0</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18,0</w:t>
            </w:r>
          </w:p>
        </w:tc>
        <w:tc>
          <w:tcPr>
            <w:tcW w:w="1236"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18,0</w:t>
            </w:r>
          </w:p>
        </w:tc>
      </w:tr>
      <w:tr w:rsidR="005B2A5C" w:rsidRPr="00E93FCC" w:rsidTr="005B2A5C">
        <w:trPr>
          <w:trHeight w:val="530"/>
        </w:trPr>
        <w:tc>
          <w:tcPr>
            <w:tcW w:w="15944" w:type="dxa"/>
            <w:gridSpan w:val="13"/>
            <w:tcBorders>
              <w:top w:val="single" w:sz="4" w:space="0" w:color="auto"/>
              <w:left w:val="single" w:sz="4" w:space="0" w:color="auto"/>
              <w:bottom w:val="single" w:sz="4" w:space="0" w:color="auto"/>
              <w:right w:val="single" w:sz="4" w:space="0" w:color="000000"/>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Подраздел 3 "Развитие инфраструктуры потребительского рынка товаров, работ и услуг" </w:t>
            </w:r>
          </w:p>
        </w:tc>
      </w:tr>
      <w:tr w:rsidR="005B2A5C" w:rsidRPr="00E93FCC" w:rsidTr="005B2A5C">
        <w:trPr>
          <w:trHeight w:val="680"/>
        </w:trPr>
        <w:tc>
          <w:tcPr>
            <w:tcW w:w="567" w:type="dxa"/>
            <w:vMerge w:val="restart"/>
            <w:tcBorders>
              <w:top w:val="nil"/>
              <w:left w:val="single" w:sz="4" w:space="0" w:color="auto"/>
              <w:bottom w:val="single" w:sz="4" w:space="0" w:color="000000"/>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Объем оборота розничной торговли во всех каналах реализации</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тыс. руб.</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1117890,0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1237261,6</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1251641,0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1338188,0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1436262,0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541209,0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579186,0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619219,0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665240,0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708000,0</w:t>
            </w:r>
          </w:p>
        </w:tc>
      </w:tr>
      <w:tr w:rsidR="005B2A5C" w:rsidRPr="00E93FCC" w:rsidTr="005B2A5C">
        <w:trPr>
          <w:trHeight w:val="1322"/>
        </w:trPr>
        <w:tc>
          <w:tcPr>
            <w:tcW w:w="567" w:type="dxa"/>
            <w:vMerge/>
            <w:tcBorders>
              <w:top w:val="nil"/>
              <w:left w:val="single" w:sz="4" w:space="0" w:color="auto"/>
              <w:bottom w:val="single" w:sz="4" w:space="0" w:color="000000"/>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552" w:type="dxa"/>
            <w:vMerge/>
            <w:tcBorders>
              <w:top w:val="nil"/>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 к пред. году в сопоставимых ценах </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106,5</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103,4</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101,2</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107,0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107,3</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37,7</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107,0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107,0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107,4</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106,4</w:t>
            </w:r>
          </w:p>
        </w:tc>
      </w:tr>
      <w:tr w:rsidR="005B2A5C" w:rsidRPr="00E93FCC" w:rsidTr="005B2A5C">
        <w:trPr>
          <w:trHeight w:val="992"/>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Оборот розничной торговли в расчете на 1 жителя</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рублей</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88245,0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100248,0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102593,0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111516,0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119688,0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47474,0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51255,0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55287,0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59932,0</w:t>
            </w:r>
          </w:p>
        </w:tc>
        <w:tc>
          <w:tcPr>
            <w:tcW w:w="1236" w:type="dxa"/>
            <w:tcBorders>
              <w:top w:val="nil"/>
              <w:left w:val="nil"/>
              <w:bottom w:val="single" w:sz="4" w:space="0" w:color="auto"/>
              <w:right w:val="single" w:sz="4" w:space="0" w:color="auto"/>
            </w:tcBorders>
            <w:shd w:val="clear" w:color="auto" w:fill="FFFFFF"/>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64364,0</w:t>
            </w:r>
          </w:p>
        </w:tc>
      </w:tr>
      <w:tr w:rsidR="005B2A5C" w:rsidRPr="00E93FCC" w:rsidTr="005A477D">
        <w:trPr>
          <w:trHeight w:val="510"/>
        </w:trPr>
        <w:tc>
          <w:tcPr>
            <w:tcW w:w="15944"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4 "Развитие конкуренции"</w:t>
            </w:r>
          </w:p>
        </w:tc>
      </w:tr>
      <w:tr w:rsidR="005B2A5C" w:rsidRPr="00E93FCC" w:rsidTr="005A477D">
        <w:trPr>
          <w:trHeight w:val="3189"/>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83,1</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83,2</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83,3</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83,4</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83,5</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83,6</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83,7</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83,8</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83,9</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84</w:t>
            </w:r>
          </w:p>
        </w:tc>
      </w:tr>
      <w:tr w:rsidR="005B2A5C" w:rsidRPr="00E93FCC" w:rsidTr="005A477D">
        <w:trPr>
          <w:trHeight w:val="3570"/>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11</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Уровень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муниципальными образованиями</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78,0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80,0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82,0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84,0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85,0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86,0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87,0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88,0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89,0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90,0</w:t>
            </w:r>
          </w:p>
        </w:tc>
      </w:tr>
      <w:tr w:rsidR="005B2A5C" w:rsidRPr="00E93FCC" w:rsidTr="005A477D">
        <w:trPr>
          <w:trHeight w:val="3461"/>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12</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61,0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62,0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63,0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64,0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65,0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66,0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67,0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68,0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69,0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70,0</w:t>
            </w:r>
          </w:p>
        </w:tc>
      </w:tr>
      <w:tr w:rsidR="005B2A5C" w:rsidRPr="00E93FCC" w:rsidTr="005A477D">
        <w:trPr>
          <w:trHeight w:val="1875"/>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13</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Количество субъектов малого и среднего предпринимательства, получивших государственную поддержку</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ед.</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5,0</w:t>
            </w:r>
          </w:p>
        </w:tc>
      </w:tr>
      <w:tr w:rsidR="005B2A5C" w:rsidRPr="00E93FCC" w:rsidTr="005A477D">
        <w:trPr>
          <w:trHeight w:val="1631"/>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13</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Соотношение </w:t>
            </w:r>
            <w:proofErr w:type="gramStart"/>
            <w:r w:rsidRPr="00E93FCC">
              <w:rPr>
                <w:rFonts w:ascii="Times New Roman" w:eastAsia="Times New Roman" w:hAnsi="Times New Roman" w:cs="Times New Roman"/>
                <w:sz w:val="20"/>
                <w:szCs w:val="24"/>
                <w:lang w:eastAsia="ru-RU"/>
              </w:rPr>
              <w:t>количества</w:t>
            </w:r>
            <w:proofErr w:type="gramEnd"/>
            <w:r w:rsidRPr="00E93FCC">
              <w:rPr>
                <w:rFonts w:ascii="Times New Roman" w:eastAsia="Times New Roman" w:hAnsi="Times New Roman" w:cs="Times New Roman"/>
                <w:sz w:val="20"/>
                <w:szCs w:val="24"/>
                <w:lang w:eastAsia="ru-RU"/>
              </w:rPr>
              <w:t xml:space="preserve"> оформленного </w:t>
            </w:r>
            <w:proofErr w:type="spellStart"/>
            <w:r w:rsidRPr="00E93FCC">
              <w:rPr>
                <w:rFonts w:ascii="Times New Roman" w:eastAsia="Times New Roman" w:hAnsi="Times New Roman" w:cs="Times New Roman"/>
                <w:sz w:val="20"/>
                <w:szCs w:val="24"/>
                <w:lang w:eastAsia="ru-RU"/>
              </w:rPr>
              <w:t>безхозяйного</w:t>
            </w:r>
            <w:proofErr w:type="spellEnd"/>
            <w:r w:rsidRPr="00E93FCC">
              <w:rPr>
                <w:rFonts w:ascii="Times New Roman" w:eastAsia="Times New Roman" w:hAnsi="Times New Roman" w:cs="Times New Roman"/>
                <w:sz w:val="20"/>
                <w:szCs w:val="24"/>
                <w:lang w:eastAsia="ru-RU"/>
              </w:rPr>
              <w:t xml:space="preserve"> имущества к общему количеству </w:t>
            </w:r>
            <w:proofErr w:type="spellStart"/>
            <w:r w:rsidRPr="00E93FCC">
              <w:rPr>
                <w:rFonts w:ascii="Times New Roman" w:eastAsia="Times New Roman" w:hAnsi="Times New Roman" w:cs="Times New Roman"/>
                <w:sz w:val="20"/>
                <w:szCs w:val="24"/>
                <w:lang w:eastAsia="ru-RU"/>
              </w:rPr>
              <w:t>безхозяйного</w:t>
            </w:r>
            <w:proofErr w:type="spellEnd"/>
            <w:r w:rsidRPr="00E93FCC">
              <w:rPr>
                <w:rFonts w:ascii="Times New Roman" w:eastAsia="Times New Roman" w:hAnsi="Times New Roman" w:cs="Times New Roman"/>
                <w:sz w:val="20"/>
                <w:szCs w:val="24"/>
                <w:lang w:eastAsia="ru-RU"/>
              </w:rPr>
              <w:t xml:space="preserve"> имущества</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3,7</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14,8</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17,8</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18,0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19,0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21,0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22,0</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23,0</w:t>
            </w:r>
          </w:p>
        </w:tc>
      </w:tr>
      <w:tr w:rsidR="005B2A5C" w:rsidRPr="00E93FCC" w:rsidTr="005A477D">
        <w:trPr>
          <w:trHeight w:val="452"/>
        </w:trPr>
        <w:tc>
          <w:tcPr>
            <w:tcW w:w="15944"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5 "Стратегическое планирование"</w:t>
            </w:r>
          </w:p>
        </w:tc>
      </w:tr>
      <w:tr w:rsidR="005B2A5C" w:rsidRPr="00E93FCC" w:rsidTr="005A477D">
        <w:trPr>
          <w:trHeight w:val="3125"/>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w:t>
            </w:r>
          </w:p>
        </w:tc>
        <w:tc>
          <w:tcPr>
            <w:tcW w:w="2552"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Доля выполненных мероприятий, обеспечивающих достижение установленных результатов, предусмотренных стратегическими и программными документами</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w:t>
            </w:r>
          </w:p>
        </w:tc>
        <w:tc>
          <w:tcPr>
            <w:tcW w:w="851"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96,1</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96,2</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96,3</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96,4</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96,5</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97</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97,5</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98</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98,5</w:t>
            </w:r>
          </w:p>
        </w:tc>
        <w:tc>
          <w:tcPr>
            <w:tcW w:w="1236"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r>
      <w:tr w:rsidR="005B2A5C" w:rsidRPr="00E93FCC" w:rsidTr="005A477D">
        <w:trPr>
          <w:trHeight w:val="1369"/>
        </w:trPr>
        <w:tc>
          <w:tcPr>
            <w:tcW w:w="567"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w:t>
            </w:r>
          </w:p>
        </w:tc>
        <w:tc>
          <w:tcPr>
            <w:tcW w:w="2552" w:type="dxa"/>
            <w:tcBorders>
              <w:top w:val="nil"/>
              <w:left w:val="nil"/>
              <w:bottom w:val="single" w:sz="4" w:space="0" w:color="auto"/>
              <w:right w:val="single" w:sz="4" w:space="0" w:color="auto"/>
            </w:tcBorders>
            <w:shd w:val="clear" w:color="000000" w:fill="FFFFFF"/>
            <w:hideMark/>
          </w:tcPr>
          <w:p w:rsidR="005B2A5C" w:rsidRPr="00E93FCC" w:rsidRDefault="005B2A5C" w:rsidP="005B2A5C">
            <w:pPr>
              <w:spacing w:after="0" w:line="240" w:lineRule="auto"/>
              <w:jc w:val="both"/>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Доля расходов бюджета муниципального образования, формируемых в рамках программ</w:t>
            </w:r>
          </w:p>
        </w:tc>
        <w:tc>
          <w:tcPr>
            <w:tcW w:w="85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w:t>
            </w:r>
          </w:p>
        </w:tc>
        <w:tc>
          <w:tcPr>
            <w:tcW w:w="851"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79,0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85,6</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85,0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85,0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86,0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86,0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87,0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87,0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87,0</w:t>
            </w:r>
          </w:p>
        </w:tc>
        <w:tc>
          <w:tcPr>
            <w:tcW w:w="1236" w:type="dxa"/>
            <w:tcBorders>
              <w:top w:val="nil"/>
              <w:left w:val="nil"/>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87,0</w:t>
            </w:r>
          </w:p>
        </w:tc>
      </w:tr>
    </w:tbl>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tbl>
      <w:tblPr>
        <w:tblW w:w="15585" w:type="dxa"/>
        <w:tblInd w:w="-459" w:type="dxa"/>
        <w:tblLook w:val="04A0" w:firstRow="1" w:lastRow="0" w:firstColumn="1" w:lastColumn="0" w:noHBand="0" w:noVBand="1"/>
      </w:tblPr>
      <w:tblGrid>
        <w:gridCol w:w="1300"/>
        <w:gridCol w:w="2705"/>
        <w:gridCol w:w="2340"/>
        <w:gridCol w:w="1640"/>
        <w:gridCol w:w="1520"/>
        <w:gridCol w:w="6080"/>
      </w:tblGrid>
      <w:tr w:rsidR="005B2A5C" w:rsidRPr="00E93FCC" w:rsidTr="005A477D">
        <w:trPr>
          <w:trHeight w:val="367"/>
        </w:trPr>
        <w:tc>
          <w:tcPr>
            <w:tcW w:w="130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bookmarkStart w:id="57" w:name="RANGE!A1:F58"/>
            <w:bookmarkEnd w:id="57"/>
          </w:p>
        </w:tc>
        <w:tc>
          <w:tcPr>
            <w:tcW w:w="2705"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3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52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080" w:type="dxa"/>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Приложение 2</w:t>
            </w:r>
          </w:p>
        </w:tc>
      </w:tr>
      <w:tr w:rsidR="005B2A5C" w:rsidRPr="00E93FCC" w:rsidTr="005A477D">
        <w:trPr>
          <w:trHeight w:val="367"/>
        </w:trPr>
        <w:tc>
          <w:tcPr>
            <w:tcW w:w="130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Cs w:val="28"/>
                <w:lang w:eastAsia="ru-RU"/>
              </w:rPr>
            </w:pPr>
          </w:p>
        </w:tc>
        <w:tc>
          <w:tcPr>
            <w:tcW w:w="2705"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3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52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080" w:type="dxa"/>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к муниципальной программе</w:t>
            </w:r>
          </w:p>
        </w:tc>
      </w:tr>
      <w:tr w:rsidR="005B2A5C" w:rsidRPr="00E93FCC" w:rsidTr="005A477D">
        <w:trPr>
          <w:trHeight w:val="367"/>
        </w:trPr>
        <w:tc>
          <w:tcPr>
            <w:tcW w:w="130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Cs w:val="28"/>
                <w:lang w:eastAsia="ru-RU"/>
              </w:rPr>
            </w:pPr>
          </w:p>
        </w:tc>
        <w:tc>
          <w:tcPr>
            <w:tcW w:w="2705"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3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52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080" w:type="dxa"/>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"Экономическое развитие Инсарского</w:t>
            </w:r>
          </w:p>
        </w:tc>
      </w:tr>
      <w:tr w:rsidR="005B2A5C" w:rsidRPr="00E93FCC" w:rsidTr="005A477D">
        <w:trPr>
          <w:trHeight w:val="367"/>
        </w:trPr>
        <w:tc>
          <w:tcPr>
            <w:tcW w:w="130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Cs w:val="28"/>
                <w:lang w:eastAsia="ru-RU"/>
              </w:rPr>
            </w:pPr>
          </w:p>
        </w:tc>
        <w:tc>
          <w:tcPr>
            <w:tcW w:w="2705"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3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52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080" w:type="dxa"/>
            <w:tcBorders>
              <w:top w:val="nil"/>
              <w:left w:val="nil"/>
              <w:bottom w:val="nil"/>
              <w:right w:val="nil"/>
            </w:tcBorders>
            <w:shd w:val="clear" w:color="auto" w:fill="auto"/>
            <w:noWrap/>
            <w:vAlign w:val="center"/>
            <w:hideMark/>
          </w:tcPr>
          <w:p w:rsidR="005B2A5C" w:rsidRPr="00E93FCC" w:rsidRDefault="005B2A5C" w:rsidP="005B2A5C">
            <w:pPr>
              <w:spacing w:after="0" w:line="240" w:lineRule="auto"/>
              <w:rPr>
                <w:rFonts w:ascii="Times New Roman" w:eastAsia="Times New Roman" w:hAnsi="Times New Roman" w:cs="Times New Roman"/>
                <w:szCs w:val="28"/>
                <w:lang w:eastAsia="ru-RU"/>
              </w:rPr>
            </w:pPr>
            <w:r w:rsidRPr="00E93FCC">
              <w:rPr>
                <w:rFonts w:ascii="Times New Roman" w:eastAsia="Times New Roman" w:hAnsi="Times New Roman" w:cs="Times New Roman"/>
                <w:szCs w:val="28"/>
                <w:lang w:eastAsia="ru-RU"/>
              </w:rPr>
              <w:t>муниципального района до 2025 года"</w:t>
            </w:r>
          </w:p>
        </w:tc>
      </w:tr>
      <w:tr w:rsidR="005B2A5C" w:rsidRPr="00E93FCC" w:rsidTr="005A477D">
        <w:trPr>
          <w:trHeight w:val="258"/>
        </w:trPr>
        <w:tc>
          <w:tcPr>
            <w:tcW w:w="130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Cs w:val="28"/>
                <w:lang w:eastAsia="ru-RU"/>
              </w:rPr>
            </w:pPr>
          </w:p>
        </w:tc>
        <w:tc>
          <w:tcPr>
            <w:tcW w:w="2705"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3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52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08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r>
      <w:tr w:rsidR="005B2A5C" w:rsidRPr="00E93FCC" w:rsidTr="005A477D">
        <w:trPr>
          <w:trHeight w:val="367"/>
        </w:trPr>
        <w:tc>
          <w:tcPr>
            <w:tcW w:w="15585" w:type="dxa"/>
            <w:gridSpan w:val="6"/>
            <w:tcBorders>
              <w:top w:val="nil"/>
              <w:left w:val="nil"/>
              <w:bottom w:val="nil"/>
              <w:right w:val="nil"/>
            </w:tcBorders>
            <w:shd w:val="clear" w:color="auto" w:fill="auto"/>
            <w:noWrap/>
            <w:vAlign w:val="bottom"/>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lastRenderedPageBreak/>
              <w:t>Перечень</w:t>
            </w:r>
          </w:p>
        </w:tc>
      </w:tr>
      <w:tr w:rsidR="005B2A5C" w:rsidRPr="00E93FCC" w:rsidTr="005A477D">
        <w:trPr>
          <w:trHeight w:val="367"/>
        </w:trPr>
        <w:tc>
          <w:tcPr>
            <w:tcW w:w="15585" w:type="dxa"/>
            <w:gridSpan w:val="6"/>
            <w:tcBorders>
              <w:top w:val="nil"/>
              <w:left w:val="nil"/>
              <w:bottom w:val="nil"/>
              <w:right w:val="nil"/>
            </w:tcBorders>
            <w:shd w:val="clear" w:color="auto" w:fill="auto"/>
            <w:noWrap/>
            <w:vAlign w:val="bottom"/>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основных мероприятий, мероприятий подразделов муниципальной программы</w:t>
            </w:r>
          </w:p>
        </w:tc>
      </w:tr>
      <w:tr w:rsidR="005B2A5C" w:rsidRPr="00E93FCC" w:rsidTr="005A477D">
        <w:trPr>
          <w:trHeight w:val="136"/>
        </w:trPr>
        <w:tc>
          <w:tcPr>
            <w:tcW w:w="130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p>
        </w:tc>
        <w:tc>
          <w:tcPr>
            <w:tcW w:w="2705"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3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52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08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r>
      <w:tr w:rsidR="005B2A5C" w:rsidRPr="00E93FCC" w:rsidTr="005A477D">
        <w:trPr>
          <w:trHeight w:val="258"/>
        </w:trPr>
        <w:tc>
          <w:tcPr>
            <w:tcW w:w="130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705"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3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52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6080" w:type="dxa"/>
            <w:tcBorders>
              <w:top w:val="nil"/>
              <w:left w:val="nil"/>
              <w:bottom w:val="nil"/>
              <w:right w:val="nil"/>
            </w:tcBorders>
            <w:shd w:val="clear" w:color="auto" w:fill="auto"/>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r>
      <w:tr w:rsidR="005B2A5C" w:rsidRPr="00E93FCC" w:rsidTr="005A477D">
        <w:trPr>
          <w:trHeight w:val="530"/>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п/п</w:t>
            </w:r>
          </w:p>
        </w:tc>
        <w:tc>
          <w:tcPr>
            <w:tcW w:w="27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Наименование основного мероприятия, мероприятия подраздела</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Ответственный исполнитель, соисполнители</w:t>
            </w:r>
          </w:p>
        </w:tc>
        <w:tc>
          <w:tcPr>
            <w:tcW w:w="3160" w:type="dxa"/>
            <w:gridSpan w:val="2"/>
            <w:tcBorders>
              <w:top w:val="single" w:sz="4" w:space="0" w:color="auto"/>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Срок</w:t>
            </w:r>
          </w:p>
        </w:tc>
        <w:tc>
          <w:tcPr>
            <w:tcW w:w="6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Ожидаемый непосредственный результат (краткое описание)</w:t>
            </w:r>
          </w:p>
        </w:tc>
      </w:tr>
      <w:tr w:rsidR="005B2A5C" w:rsidRPr="00E93FCC" w:rsidTr="005A477D">
        <w:trPr>
          <w:trHeight w:val="690"/>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начала реализации</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окончания реализации</w:t>
            </w:r>
          </w:p>
        </w:tc>
        <w:tc>
          <w:tcPr>
            <w:tcW w:w="6080" w:type="dxa"/>
            <w:vMerge/>
            <w:tcBorders>
              <w:top w:val="single" w:sz="4" w:space="0" w:color="auto"/>
              <w:left w:val="single" w:sz="4" w:space="0" w:color="auto"/>
              <w:bottom w:val="single" w:sz="4" w:space="0" w:color="auto"/>
              <w:right w:val="single" w:sz="4" w:space="0" w:color="auto"/>
            </w:tcBorders>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r>
      <w:tr w:rsidR="005B2A5C" w:rsidRPr="00E93FCC" w:rsidTr="005A477D">
        <w:trPr>
          <w:trHeight w:val="411"/>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w:t>
            </w:r>
          </w:p>
        </w:tc>
        <w:tc>
          <w:tcPr>
            <w:tcW w:w="14285" w:type="dxa"/>
            <w:gridSpan w:val="5"/>
            <w:tcBorders>
              <w:top w:val="single" w:sz="4" w:space="0" w:color="auto"/>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1 "Развитие промышленного комплекса"</w:t>
            </w:r>
          </w:p>
        </w:tc>
      </w:tr>
      <w:tr w:rsidR="005B2A5C" w:rsidRPr="00E93FCC" w:rsidTr="005A477D">
        <w:trPr>
          <w:trHeight w:val="3271"/>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1.1.</w:t>
            </w:r>
          </w:p>
        </w:tc>
        <w:tc>
          <w:tcPr>
            <w:tcW w:w="2705" w:type="dxa"/>
            <w:tcBorders>
              <w:top w:val="nil"/>
              <w:left w:val="nil"/>
              <w:bottom w:val="single" w:sz="4" w:space="0" w:color="auto"/>
              <w:right w:val="single" w:sz="4" w:space="0" w:color="auto"/>
            </w:tcBorders>
            <w:shd w:val="clear" w:color="auto" w:fill="auto"/>
            <w:noWrap/>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Определение площадок под расширение существующих промышленных предприятий и создание новых производств</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Р.Х. </w:t>
            </w:r>
            <w:proofErr w:type="spellStart"/>
            <w:r w:rsidRPr="00E93FCC">
              <w:rPr>
                <w:rFonts w:ascii="Times New Roman" w:eastAsia="Times New Roman" w:hAnsi="Times New Roman" w:cs="Times New Roman"/>
                <w:color w:val="000000"/>
                <w:sz w:val="20"/>
                <w:szCs w:val="24"/>
                <w:lang w:eastAsia="ru-RU"/>
              </w:rPr>
              <w:t>Капкаев</w:t>
            </w:r>
            <w:proofErr w:type="spellEnd"/>
            <w:r w:rsidRPr="00E93FCC">
              <w:rPr>
                <w:rFonts w:ascii="Times New Roman" w:eastAsia="Times New Roman" w:hAnsi="Times New Roman" w:cs="Times New Roman"/>
                <w:color w:val="000000"/>
                <w:sz w:val="20"/>
                <w:szCs w:val="24"/>
                <w:lang w:eastAsia="ru-RU"/>
              </w:rPr>
              <w:t xml:space="preserve"> - начальник управления строительства, архитектуры, ЖКХ и дорожного хозяйства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Привлечение инвестиций, создание новых рабочих мест, увеличение доходной части районного бюджета, снижение напряженности на рынке труда</w:t>
            </w:r>
          </w:p>
        </w:tc>
      </w:tr>
      <w:tr w:rsidR="005B2A5C" w:rsidRPr="00E93FCC" w:rsidTr="005A477D">
        <w:trPr>
          <w:trHeight w:val="2571"/>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1.2.</w:t>
            </w:r>
          </w:p>
        </w:tc>
        <w:tc>
          <w:tcPr>
            <w:tcW w:w="2705" w:type="dxa"/>
            <w:tcBorders>
              <w:top w:val="nil"/>
              <w:left w:val="nil"/>
              <w:bottom w:val="single" w:sz="4" w:space="0" w:color="auto"/>
              <w:right w:val="single" w:sz="4" w:space="0" w:color="auto"/>
            </w:tcBorders>
            <w:shd w:val="clear" w:color="auto" w:fill="auto"/>
            <w:noWrap/>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Создание условий для инновационного развития промышленного комплекса</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Г.В. Красникова - начальник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Привлечение высококвалифицированных кадров, увеличение объемов строительства жилья, прирост населения</w:t>
            </w:r>
          </w:p>
        </w:tc>
      </w:tr>
      <w:tr w:rsidR="005B2A5C" w:rsidRPr="00E93FCC" w:rsidTr="005A477D">
        <w:trPr>
          <w:trHeight w:val="2500"/>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1.3.</w:t>
            </w:r>
          </w:p>
        </w:tc>
        <w:tc>
          <w:tcPr>
            <w:tcW w:w="2705" w:type="dxa"/>
            <w:tcBorders>
              <w:top w:val="nil"/>
              <w:left w:val="nil"/>
              <w:bottom w:val="single" w:sz="4" w:space="0" w:color="auto"/>
              <w:right w:val="single" w:sz="4" w:space="0" w:color="auto"/>
            </w:tcBorders>
            <w:shd w:val="clear" w:color="auto" w:fill="auto"/>
            <w:noWrap/>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Технологическое обновление производственных мощностей на основе внедрения передовых российских и зарубежных технологий</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Г.В. Красникова - начальник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Увеличение объемов и улучшение качества выпускаемой продукции, повышение производительности труда, улучшение экологической ситуации</w:t>
            </w:r>
          </w:p>
        </w:tc>
      </w:tr>
      <w:tr w:rsidR="005B2A5C" w:rsidRPr="00E93FCC" w:rsidTr="005A477D">
        <w:trPr>
          <w:trHeight w:val="3220"/>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1.4.</w:t>
            </w:r>
          </w:p>
        </w:tc>
        <w:tc>
          <w:tcPr>
            <w:tcW w:w="2705" w:type="dxa"/>
            <w:tcBorders>
              <w:top w:val="nil"/>
              <w:left w:val="nil"/>
              <w:bottom w:val="single" w:sz="4" w:space="0" w:color="auto"/>
              <w:right w:val="single" w:sz="4" w:space="0" w:color="auto"/>
            </w:tcBorders>
            <w:shd w:val="clear" w:color="auto" w:fill="auto"/>
            <w:noWrap/>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Внедрение </w:t>
            </w:r>
            <w:proofErr w:type="spellStart"/>
            <w:r w:rsidRPr="00E93FCC">
              <w:rPr>
                <w:rFonts w:ascii="Times New Roman" w:eastAsia="Times New Roman" w:hAnsi="Times New Roman" w:cs="Times New Roman"/>
                <w:sz w:val="20"/>
                <w:szCs w:val="24"/>
                <w:lang w:eastAsia="ru-RU"/>
              </w:rPr>
              <w:t>энерго</w:t>
            </w:r>
            <w:proofErr w:type="spellEnd"/>
            <w:r w:rsidRPr="00E93FCC">
              <w:rPr>
                <w:rFonts w:ascii="Times New Roman" w:eastAsia="Times New Roman" w:hAnsi="Times New Roman" w:cs="Times New Roman"/>
                <w:sz w:val="20"/>
                <w:szCs w:val="24"/>
                <w:lang w:eastAsia="ru-RU"/>
              </w:rPr>
              <w:t>- и ресурсосберегающих технологий производства </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Р.Х. </w:t>
            </w:r>
            <w:proofErr w:type="spellStart"/>
            <w:r w:rsidRPr="00E93FCC">
              <w:rPr>
                <w:rFonts w:ascii="Times New Roman" w:eastAsia="Times New Roman" w:hAnsi="Times New Roman" w:cs="Times New Roman"/>
                <w:color w:val="000000"/>
                <w:sz w:val="20"/>
                <w:szCs w:val="24"/>
                <w:lang w:eastAsia="ru-RU"/>
              </w:rPr>
              <w:t>Капкаев</w:t>
            </w:r>
            <w:proofErr w:type="spellEnd"/>
            <w:r w:rsidRPr="00E93FCC">
              <w:rPr>
                <w:rFonts w:ascii="Times New Roman" w:eastAsia="Times New Roman" w:hAnsi="Times New Roman" w:cs="Times New Roman"/>
                <w:color w:val="000000"/>
                <w:sz w:val="20"/>
                <w:szCs w:val="24"/>
                <w:lang w:eastAsia="ru-RU"/>
              </w:rPr>
              <w:t xml:space="preserve"> - начальник управления строительства, архитектуры, ЖКХ и дорожного хозяйства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Уменьшение себестоимости выпускаемой продукции, увеличение прибыли предприятий</w:t>
            </w:r>
          </w:p>
        </w:tc>
      </w:tr>
      <w:tr w:rsidR="005B2A5C" w:rsidRPr="00E93FCC" w:rsidTr="005A477D">
        <w:trPr>
          <w:trHeight w:val="452"/>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w:t>
            </w:r>
          </w:p>
        </w:tc>
        <w:tc>
          <w:tcPr>
            <w:tcW w:w="14285" w:type="dxa"/>
            <w:gridSpan w:val="5"/>
            <w:tcBorders>
              <w:top w:val="single" w:sz="4" w:space="0" w:color="auto"/>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both"/>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2 "Формирование благоприятной инвестиционной среды"</w:t>
            </w:r>
          </w:p>
        </w:tc>
      </w:tr>
      <w:tr w:rsidR="005B2A5C" w:rsidRPr="00E93FCC" w:rsidTr="005A477D">
        <w:trPr>
          <w:trHeight w:val="2592"/>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2.1</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Актуализация и размещение в открытом доступе инвестиционного паспорта муниципального образования</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Г.В. Красникова - начальник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Информационная открытость органов местного самоуправления, привлечение новых инвесторов в район, повышение инвестиционной привлекательности района</w:t>
            </w:r>
          </w:p>
        </w:tc>
      </w:tr>
      <w:tr w:rsidR="005B2A5C" w:rsidRPr="00E93FCC" w:rsidTr="005A477D">
        <w:trPr>
          <w:trHeight w:val="4375"/>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2.2</w:t>
            </w:r>
          </w:p>
        </w:tc>
        <w:tc>
          <w:tcPr>
            <w:tcW w:w="2705" w:type="dxa"/>
            <w:tcBorders>
              <w:top w:val="nil"/>
              <w:left w:val="nil"/>
              <w:bottom w:val="nil"/>
              <w:right w:val="nil"/>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234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Г.В. Красникова - начальник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Снижение административных барьеров, информационная открытость органов местного самоуправления</w:t>
            </w:r>
          </w:p>
        </w:tc>
      </w:tr>
      <w:tr w:rsidR="005B2A5C" w:rsidRPr="00E93FCC" w:rsidTr="005A477D">
        <w:trPr>
          <w:trHeight w:val="5000"/>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2.3</w:t>
            </w:r>
          </w:p>
        </w:tc>
        <w:tc>
          <w:tcPr>
            <w:tcW w:w="2705" w:type="dxa"/>
            <w:tcBorders>
              <w:top w:val="single" w:sz="4" w:space="0" w:color="auto"/>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Формирование системы информационной поддержки и популяризации </w:t>
            </w:r>
            <w:proofErr w:type="gramStart"/>
            <w:r w:rsidRPr="00E93FCC">
              <w:rPr>
                <w:rFonts w:ascii="Times New Roman" w:eastAsia="Times New Roman" w:hAnsi="Times New Roman" w:cs="Times New Roman"/>
                <w:sz w:val="20"/>
                <w:szCs w:val="24"/>
                <w:lang w:eastAsia="ru-RU"/>
              </w:rPr>
              <w:t>предпринимательской  деятельности</w:t>
            </w:r>
            <w:proofErr w:type="gramEnd"/>
            <w:r w:rsidRPr="00E93FCC">
              <w:rPr>
                <w:rFonts w:ascii="Times New Roman" w:eastAsia="Times New Roman" w:hAnsi="Times New Roman" w:cs="Times New Roman"/>
                <w:sz w:val="20"/>
                <w:szCs w:val="24"/>
                <w:lang w:eastAsia="ru-RU"/>
              </w:rPr>
              <w:t>:</w:t>
            </w:r>
            <w:r w:rsidRPr="00E93FCC">
              <w:rPr>
                <w:rFonts w:ascii="Times New Roman" w:eastAsia="Times New Roman" w:hAnsi="Times New Roman" w:cs="Times New Roman"/>
                <w:sz w:val="20"/>
                <w:szCs w:val="24"/>
                <w:lang w:eastAsia="ru-RU"/>
              </w:rPr>
              <w:br/>
              <w:t>размещение информации в Информационном бюллетене Инсарского муниципального  на официальном сайте Инсарского муниципального района в разделе об инвестиционной деятельности</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Г.В. Красникова - начальник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Увеличение числа субъектов малого и среднего предпринимательства</w:t>
            </w:r>
          </w:p>
        </w:tc>
      </w:tr>
      <w:tr w:rsidR="005B2A5C" w:rsidRPr="00E93FCC" w:rsidTr="005A477D">
        <w:trPr>
          <w:trHeight w:val="3560"/>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2.4</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Развитие информационной и консультационной поддержки предпринимателей по вопросам взаимодействия с институтами развития, в том числе на базе многофункциональных центров предоставления государственных и муниципальных услуг</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Г.В. Красникова - начальник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Снижение административных барьеров, увеличение числа субъектов малого и среднего предпринимательства</w:t>
            </w:r>
          </w:p>
        </w:tc>
      </w:tr>
      <w:tr w:rsidR="005B2A5C" w:rsidRPr="00E93FCC" w:rsidTr="005A477D">
        <w:trPr>
          <w:trHeight w:val="3189"/>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2.5</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Актуализация перечня инвестиционных проектов и их показателей эффективности, включая проекты малого бизнеса и проекты в сфере государственно-частного партнерства, реализуемых и планируемых к реализации</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Г.В. Красникова - начальник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Привлечение новых </w:t>
            </w:r>
            <w:proofErr w:type="spellStart"/>
            <w:r w:rsidRPr="00E93FCC">
              <w:rPr>
                <w:rFonts w:ascii="Times New Roman" w:eastAsia="Times New Roman" w:hAnsi="Times New Roman" w:cs="Times New Roman"/>
                <w:sz w:val="20"/>
                <w:szCs w:val="24"/>
                <w:lang w:eastAsia="ru-RU"/>
              </w:rPr>
              <w:t>инвестров</w:t>
            </w:r>
            <w:proofErr w:type="spellEnd"/>
            <w:r w:rsidRPr="00E93FCC">
              <w:rPr>
                <w:rFonts w:ascii="Times New Roman" w:eastAsia="Times New Roman" w:hAnsi="Times New Roman" w:cs="Times New Roman"/>
                <w:sz w:val="20"/>
                <w:szCs w:val="24"/>
                <w:lang w:eastAsia="ru-RU"/>
              </w:rPr>
              <w:t>, увеличение объема привлеченных средств, формирование благоприятного инвестиционного климата</w:t>
            </w:r>
          </w:p>
        </w:tc>
      </w:tr>
      <w:tr w:rsidR="005B2A5C" w:rsidRPr="00E93FCC" w:rsidTr="005A477D">
        <w:trPr>
          <w:trHeight w:val="4222"/>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В.Н. Киреева - начальник отдела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Вовлечение ранее </w:t>
            </w:r>
            <w:proofErr w:type="spellStart"/>
            <w:r w:rsidRPr="00E93FCC">
              <w:rPr>
                <w:rFonts w:ascii="Times New Roman" w:eastAsia="Times New Roman" w:hAnsi="Times New Roman" w:cs="Times New Roman"/>
                <w:sz w:val="20"/>
                <w:szCs w:val="24"/>
                <w:lang w:eastAsia="ru-RU"/>
              </w:rPr>
              <w:t>несипользованного</w:t>
            </w:r>
            <w:proofErr w:type="spellEnd"/>
            <w:r w:rsidRPr="00E93FCC">
              <w:rPr>
                <w:rFonts w:ascii="Times New Roman" w:eastAsia="Times New Roman" w:hAnsi="Times New Roman" w:cs="Times New Roman"/>
                <w:sz w:val="20"/>
                <w:szCs w:val="24"/>
                <w:lang w:eastAsia="ru-RU"/>
              </w:rPr>
              <w:t xml:space="preserve"> имущества в оборот, увеличение поступлений в бюджет</w:t>
            </w:r>
          </w:p>
        </w:tc>
      </w:tr>
      <w:tr w:rsidR="005B2A5C" w:rsidRPr="00E93FCC" w:rsidTr="005A477D">
        <w:trPr>
          <w:trHeight w:val="4181"/>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2.7</w:t>
            </w:r>
          </w:p>
        </w:tc>
        <w:tc>
          <w:tcPr>
            <w:tcW w:w="2705" w:type="dxa"/>
            <w:tcBorders>
              <w:top w:val="nil"/>
              <w:left w:val="nil"/>
              <w:bottom w:val="nil"/>
              <w:right w:val="nil"/>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Формирование земельных участков, которые могут быть предоставлены субъектам инвестиционной и предпринимательской деятельности</w:t>
            </w:r>
          </w:p>
        </w:tc>
        <w:tc>
          <w:tcPr>
            <w:tcW w:w="234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В.Н. Киреева - начальник отдела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Увеличение числа </w:t>
            </w:r>
            <w:proofErr w:type="spellStart"/>
            <w:r w:rsidRPr="00E93FCC">
              <w:rPr>
                <w:rFonts w:ascii="Times New Roman" w:eastAsia="Times New Roman" w:hAnsi="Times New Roman" w:cs="Times New Roman"/>
                <w:sz w:val="20"/>
                <w:szCs w:val="24"/>
                <w:lang w:eastAsia="ru-RU"/>
              </w:rPr>
              <w:t>налогооблагамых</w:t>
            </w:r>
            <w:proofErr w:type="spellEnd"/>
            <w:r w:rsidRPr="00E93FCC">
              <w:rPr>
                <w:rFonts w:ascii="Times New Roman" w:eastAsia="Times New Roman" w:hAnsi="Times New Roman" w:cs="Times New Roman"/>
                <w:sz w:val="20"/>
                <w:szCs w:val="24"/>
                <w:lang w:eastAsia="ru-RU"/>
              </w:rPr>
              <w:t xml:space="preserve"> земельных участков</w:t>
            </w:r>
          </w:p>
        </w:tc>
      </w:tr>
      <w:tr w:rsidR="005B2A5C" w:rsidRPr="00E93FCC" w:rsidTr="005B2A5C">
        <w:trPr>
          <w:trHeight w:val="422"/>
        </w:trPr>
        <w:tc>
          <w:tcPr>
            <w:tcW w:w="1300" w:type="dxa"/>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w:t>
            </w:r>
          </w:p>
        </w:tc>
        <w:tc>
          <w:tcPr>
            <w:tcW w:w="14285" w:type="dxa"/>
            <w:gridSpan w:val="5"/>
            <w:tcBorders>
              <w:top w:val="single" w:sz="4" w:space="0" w:color="auto"/>
              <w:left w:val="nil"/>
              <w:bottom w:val="single" w:sz="4" w:space="0" w:color="auto"/>
              <w:right w:val="single" w:sz="4" w:space="0" w:color="000000"/>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Подраздел 3 "Развитие инфраструктуры потребительского рынка товаров, работ и услуг" </w:t>
            </w:r>
          </w:p>
        </w:tc>
      </w:tr>
      <w:tr w:rsidR="005B2A5C" w:rsidRPr="00E93FCC" w:rsidTr="005B2A5C">
        <w:trPr>
          <w:trHeight w:val="1970"/>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3.1</w:t>
            </w:r>
          </w:p>
        </w:tc>
        <w:tc>
          <w:tcPr>
            <w:tcW w:w="2705"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Предоставление льготных условий по заключению договоров на размещение нестационарных торговых объектов по продаже печатной продукции</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А.Б. Пронин - первый заместитель </w:t>
            </w:r>
            <w:proofErr w:type="gramStart"/>
            <w:r w:rsidRPr="00E93FCC">
              <w:rPr>
                <w:rFonts w:ascii="Times New Roman" w:eastAsia="Times New Roman" w:hAnsi="Times New Roman" w:cs="Times New Roman"/>
                <w:color w:val="000000"/>
                <w:sz w:val="20"/>
                <w:szCs w:val="24"/>
                <w:lang w:eastAsia="ru-RU"/>
              </w:rPr>
              <w:t>главы  Инсарского</w:t>
            </w:r>
            <w:proofErr w:type="gramEnd"/>
            <w:r w:rsidRPr="00E93FCC">
              <w:rPr>
                <w:rFonts w:ascii="Times New Roman" w:eastAsia="Times New Roman" w:hAnsi="Times New Roman" w:cs="Times New Roman"/>
                <w:color w:val="000000"/>
                <w:sz w:val="20"/>
                <w:szCs w:val="24"/>
                <w:lang w:eastAsia="ru-RU"/>
              </w:rPr>
              <w:t xml:space="preserve">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trHeight w:val="2031"/>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3.2</w:t>
            </w:r>
          </w:p>
        </w:tc>
        <w:tc>
          <w:tcPr>
            <w:tcW w:w="2705"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Замена устаревших торговых конструкций на новые форматы нестационарных торговых объектов по продаже печатной продукции</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А.Б. Пронин - первый заместитель </w:t>
            </w:r>
            <w:proofErr w:type="gramStart"/>
            <w:r w:rsidRPr="00E93FCC">
              <w:rPr>
                <w:rFonts w:ascii="Times New Roman" w:eastAsia="Times New Roman" w:hAnsi="Times New Roman" w:cs="Times New Roman"/>
                <w:color w:val="000000"/>
                <w:sz w:val="20"/>
                <w:szCs w:val="24"/>
                <w:lang w:eastAsia="ru-RU"/>
              </w:rPr>
              <w:t>главы  Инсарского</w:t>
            </w:r>
            <w:proofErr w:type="gramEnd"/>
            <w:r w:rsidRPr="00E93FCC">
              <w:rPr>
                <w:rFonts w:ascii="Times New Roman" w:eastAsia="Times New Roman" w:hAnsi="Times New Roman" w:cs="Times New Roman"/>
                <w:color w:val="000000"/>
                <w:sz w:val="20"/>
                <w:szCs w:val="24"/>
                <w:lang w:eastAsia="ru-RU"/>
              </w:rPr>
              <w:t xml:space="preserve">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Обновление торговых объектов</w:t>
            </w:r>
          </w:p>
        </w:tc>
      </w:tr>
      <w:tr w:rsidR="005B2A5C" w:rsidRPr="00E93FCC" w:rsidTr="005B2A5C">
        <w:trPr>
          <w:trHeight w:val="2690"/>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3.3</w:t>
            </w:r>
          </w:p>
        </w:tc>
        <w:tc>
          <w:tcPr>
            <w:tcW w:w="2705"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Проведение мониторинга обеспеченности населения площадью торговых объектов с выявлением проблемных территорий </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А.Б. Пронин - первый заместитель </w:t>
            </w:r>
            <w:proofErr w:type="gramStart"/>
            <w:r w:rsidRPr="00E93FCC">
              <w:rPr>
                <w:rFonts w:ascii="Times New Roman" w:eastAsia="Times New Roman" w:hAnsi="Times New Roman" w:cs="Times New Roman"/>
                <w:color w:val="000000"/>
                <w:sz w:val="20"/>
                <w:szCs w:val="24"/>
                <w:lang w:eastAsia="ru-RU"/>
              </w:rPr>
              <w:t>главы  Инсарского</w:t>
            </w:r>
            <w:proofErr w:type="gramEnd"/>
            <w:r w:rsidRPr="00E93FCC">
              <w:rPr>
                <w:rFonts w:ascii="Times New Roman" w:eastAsia="Times New Roman" w:hAnsi="Times New Roman" w:cs="Times New Roman"/>
                <w:color w:val="000000"/>
                <w:sz w:val="20"/>
                <w:szCs w:val="24"/>
                <w:lang w:eastAsia="ru-RU"/>
              </w:rPr>
              <w:t xml:space="preserve">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Выявление проблемных территорий, связанных с обеспеченности населения площадью торговых объектов</w:t>
            </w:r>
          </w:p>
        </w:tc>
      </w:tr>
      <w:tr w:rsidR="005B2A5C" w:rsidRPr="00E93FCC" w:rsidTr="005B2A5C">
        <w:trPr>
          <w:trHeight w:val="2649"/>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3.4</w:t>
            </w:r>
          </w:p>
        </w:tc>
        <w:tc>
          <w:tcPr>
            <w:tcW w:w="2705"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Проведение мониторинга цен на основные виды продовольственных товаров в целях определения экономической доступности товаров для населения</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А.Б. Пронин - первый заместитель </w:t>
            </w:r>
            <w:proofErr w:type="gramStart"/>
            <w:r w:rsidRPr="00E93FCC">
              <w:rPr>
                <w:rFonts w:ascii="Times New Roman" w:eastAsia="Times New Roman" w:hAnsi="Times New Roman" w:cs="Times New Roman"/>
                <w:color w:val="000000"/>
                <w:sz w:val="20"/>
                <w:szCs w:val="24"/>
                <w:lang w:eastAsia="ru-RU"/>
              </w:rPr>
              <w:t>главы  Инсарского</w:t>
            </w:r>
            <w:proofErr w:type="gramEnd"/>
            <w:r w:rsidRPr="00E93FCC">
              <w:rPr>
                <w:rFonts w:ascii="Times New Roman" w:eastAsia="Times New Roman" w:hAnsi="Times New Roman" w:cs="Times New Roman"/>
                <w:color w:val="000000"/>
                <w:sz w:val="20"/>
                <w:szCs w:val="24"/>
                <w:lang w:eastAsia="ru-RU"/>
              </w:rPr>
              <w:t xml:space="preserve">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Определение экономической доступности товаров для населения</w:t>
            </w:r>
          </w:p>
        </w:tc>
      </w:tr>
      <w:tr w:rsidR="005B2A5C" w:rsidRPr="00E93FCC" w:rsidTr="005B2A5C">
        <w:trPr>
          <w:trHeight w:val="4140"/>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3.5</w:t>
            </w:r>
          </w:p>
        </w:tc>
        <w:tc>
          <w:tcPr>
            <w:tcW w:w="2705"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Организация ярмарочной торговли в целях реализации сельскохозяйственной продукции, произведенной сельскохозяйственными организациями, крестьянскими (фермерскими) хозяйствами и гражданами, ведущими личное подсобное хозяйство на территории республики</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А.Б. Пронин - первый заместитель </w:t>
            </w:r>
            <w:proofErr w:type="gramStart"/>
            <w:r w:rsidRPr="00E93FCC">
              <w:rPr>
                <w:rFonts w:ascii="Times New Roman" w:eastAsia="Times New Roman" w:hAnsi="Times New Roman" w:cs="Times New Roman"/>
                <w:color w:val="000000"/>
                <w:sz w:val="20"/>
                <w:szCs w:val="24"/>
                <w:lang w:eastAsia="ru-RU"/>
              </w:rPr>
              <w:t>главы  Инсарского</w:t>
            </w:r>
            <w:proofErr w:type="gramEnd"/>
            <w:r w:rsidRPr="00E93FCC">
              <w:rPr>
                <w:rFonts w:ascii="Times New Roman" w:eastAsia="Times New Roman" w:hAnsi="Times New Roman" w:cs="Times New Roman"/>
                <w:color w:val="000000"/>
                <w:sz w:val="20"/>
                <w:szCs w:val="24"/>
                <w:lang w:eastAsia="ru-RU"/>
              </w:rPr>
              <w:t xml:space="preserve">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Поддержка сельскохозяйственных организаций, крестьянских (фермерских) хозяйств и граждан, ведущих личное подсобное хозяйство</w:t>
            </w:r>
          </w:p>
        </w:tc>
      </w:tr>
      <w:tr w:rsidR="005B2A5C" w:rsidRPr="00E93FCC" w:rsidTr="005B2A5C">
        <w:trPr>
          <w:trHeight w:val="1580"/>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3.6</w:t>
            </w:r>
          </w:p>
        </w:tc>
        <w:tc>
          <w:tcPr>
            <w:tcW w:w="2705"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Обеспечение сохранения и создания новых рабочих мест в организациях торговли и общественного питания</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А.Б. Пронин - первый заместитель </w:t>
            </w:r>
            <w:proofErr w:type="gramStart"/>
            <w:r w:rsidRPr="00E93FCC">
              <w:rPr>
                <w:rFonts w:ascii="Times New Roman" w:eastAsia="Times New Roman" w:hAnsi="Times New Roman" w:cs="Times New Roman"/>
                <w:color w:val="000000"/>
                <w:sz w:val="20"/>
                <w:szCs w:val="24"/>
                <w:lang w:eastAsia="ru-RU"/>
              </w:rPr>
              <w:t>главы  Инсарского</w:t>
            </w:r>
            <w:proofErr w:type="gramEnd"/>
            <w:r w:rsidRPr="00E93FCC">
              <w:rPr>
                <w:rFonts w:ascii="Times New Roman" w:eastAsia="Times New Roman" w:hAnsi="Times New Roman" w:cs="Times New Roman"/>
                <w:color w:val="000000"/>
                <w:sz w:val="20"/>
                <w:szCs w:val="24"/>
                <w:lang w:eastAsia="ru-RU"/>
              </w:rPr>
              <w:t xml:space="preserve">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Повышение занятости населения</w:t>
            </w:r>
          </w:p>
        </w:tc>
      </w:tr>
      <w:tr w:rsidR="005B2A5C" w:rsidRPr="00E93FCC" w:rsidTr="005B2A5C">
        <w:trPr>
          <w:trHeight w:val="1702"/>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3.7</w:t>
            </w:r>
          </w:p>
        </w:tc>
        <w:tc>
          <w:tcPr>
            <w:tcW w:w="2705"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Содействие республиканским товаропроизводителям в развитии фирменной оптово-розничной торговли</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А.Б. Пронин - первый заместитель </w:t>
            </w:r>
            <w:proofErr w:type="gramStart"/>
            <w:r w:rsidRPr="00E93FCC">
              <w:rPr>
                <w:rFonts w:ascii="Times New Roman" w:eastAsia="Times New Roman" w:hAnsi="Times New Roman" w:cs="Times New Roman"/>
                <w:color w:val="000000"/>
                <w:sz w:val="20"/>
                <w:szCs w:val="24"/>
                <w:lang w:eastAsia="ru-RU"/>
              </w:rPr>
              <w:t>главы  Инсарского</w:t>
            </w:r>
            <w:proofErr w:type="gramEnd"/>
            <w:r w:rsidRPr="00E93FCC">
              <w:rPr>
                <w:rFonts w:ascii="Times New Roman" w:eastAsia="Times New Roman" w:hAnsi="Times New Roman" w:cs="Times New Roman"/>
                <w:color w:val="000000"/>
                <w:sz w:val="20"/>
                <w:szCs w:val="24"/>
                <w:lang w:eastAsia="ru-RU"/>
              </w:rPr>
              <w:t xml:space="preserve">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Развитие фирменной оптово-розничной торговли</w:t>
            </w:r>
          </w:p>
        </w:tc>
      </w:tr>
      <w:tr w:rsidR="005B2A5C" w:rsidRPr="00E93FCC" w:rsidTr="005B2A5C">
        <w:trPr>
          <w:trHeight w:val="432"/>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4</w:t>
            </w:r>
          </w:p>
        </w:tc>
        <w:tc>
          <w:tcPr>
            <w:tcW w:w="14285" w:type="dxa"/>
            <w:gridSpan w:val="5"/>
            <w:tcBorders>
              <w:top w:val="single" w:sz="4" w:space="0" w:color="auto"/>
              <w:left w:val="nil"/>
              <w:bottom w:val="single" w:sz="4" w:space="0" w:color="auto"/>
              <w:right w:val="single" w:sz="4" w:space="0" w:color="000000"/>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4 "Развитие конкуренции"</w:t>
            </w:r>
          </w:p>
        </w:tc>
      </w:tr>
      <w:tr w:rsidR="005B2A5C" w:rsidRPr="00E93FCC" w:rsidTr="005B2A5C">
        <w:trPr>
          <w:trHeight w:val="2812"/>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4.1</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 </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Повышение конкурентоспособности экономики района</w:t>
            </w:r>
          </w:p>
        </w:tc>
      </w:tr>
      <w:tr w:rsidR="005B2A5C" w:rsidRPr="00E93FCC" w:rsidTr="005B2A5C">
        <w:trPr>
          <w:trHeight w:val="1563"/>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4.2</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Разработка (актуализация) перечня товарных рынков для содействия развитию конкуренции</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Содействие развитию конкуренции</w:t>
            </w:r>
          </w:p>
        </w:tc>
      </w:tr>
      <w:tr w:rsidR="005B2A5C" w:rsidRPr="00E93FCC" w:rsidTr="005B2A5C">
        <w:trPr>
          <w:trHeight w:val="3125"/>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4.3</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Разработка (актуализация) и утверждение муниципального Плана мероприятий «дорожной карты» по содействию развитию конкуренции на территории муниципального образования </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Развитие конкуренции </w:t>
            </w:r>
          </w:p>
        </w:tc>
      </w:tr>
      <w:tr w:rsidR="005B2A5C" w:rsidRPr="00E93FCC" w:rsidTr="005B2A5C">
        <w:trPr>
          <w:trHeight w:val="1875"/>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4.4</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Выявление и реализация лучших практик по развитию конкуренции и вопросам улучшения инвестиционного климата</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Улучшение инвестиционного климата</w:t>
            </w:r>
          </w:p>
        </w:tc>
      </w:tr>
      <w:tr w:rsidR="005B2A5C" w:rsidRPr="00E93FCC" w:rsidTr="005B2A5C">
        <w:trPr>
          <w:trHeight w:val="1749"/>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4.5</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Проведение мониторинга конкурентной среды муниципального образования </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Развитие конкуренции </w:t>
            </w:r>
          </w:p>
        </w:tc>
      </w:tr>
      <w:tr w:rsidR="005B2A5C" w:rsidRPr="00E93FCC" w:rsidTr="005B2A5C">
        <w:trPr>
          <w:trHeight w:val="1661"/>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4.6</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Совершенствование системы осуществления закупок товаров, работ и </w:t>
            </w:r>
            <w:proofErr w:type="gramStart"/>
            <w:r w:rsidRPr="00E93FCC">
              <w:rPr>
                <w:rFonts w:ascii="Times New Roman" w:eastAsia="Times New Roman" w:hAnsi="Times New Roman" w:cs="Times New Roman"/>
                <w:sz w:val="20"/>
                <w:szCs w:val="24"/>
                <w:lang w:eastAsia="ru-RU"/>
              </w:rPr>
              <w:t>услуг  для</w:t>
            </w:r>
            <w:proofErr w:type="gramEnd"/>
            <w:r w:rsidRPr="00E93FCC">
              <w:rPr>
                <w:rFonts w:ascii="Times New Roman" w:eastAsia="Times New Roman" w:hAnsi="Times New Roman" w:cs="Times New Roman"/>
                <w:sz w:val="20"/>
                <w:szCs w:val="24"/>
                <w:lang w:eastAsia="ru-RU"/>
              </w:rPr>
              <w:t xml:space="preserve"> муниципальных нужд</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Развитие </w:t>
            </w:r>
            <w:proofErr w:type="gramStart"/>
            <w:r w:rsidRPr="00E93FCC">
              <w:rPr>
                <w:rFonts w:ascii="Times New Roman" w:eastAsia="Times New Roman" w:hAnsi="Times New Roman" w:cs="Times New Roman"/>
                <w:sz w:val="20"/>
                <w:szCs w:val="24"/>
                <w:lang w:eastAsia="ru-RU"/>
              </w:rPr>
              <w:t>конкуренции  в</w:t>
            </w:r>
            <w:proofErr w:type="gramEnd"/>
            <w:r w:rsidRPr="00E93FCC">
              <w:rPr>
                <w:rFonts w:ascii="Times New Roman" w:eastAsia="Times New Roman" w:hAnsi="Times New Roman" w:cs="Times New Roman"/>
                <w:sz w:val="20"/>
                <w:szCs w:val="24"/>
                <w:lang w:eastAsia="ru-RU"/>
              </w:rPr>
              <w:t xml:space="preserve"> сфере закупок товаров, работ и услуг  для муниципальных нужд</w:t>
            </w:r>
          </w:p>
        </w:tc>
      </w:tr>
      <w:tr w:rsidR="005B2A5C" w:rsidRPr="00E93FCC" w:rsidTr="005B2A5C">
        <w:trPr>
          <w:trHeight w:val="1702"/>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4.7</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Совершенствование процессов управления объектами муниципальной собственности Республики Мордовия</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Развитие конкуренции </w:t>
            </w:r>
          </w:p>
        </w:tc>
      </w:tr>
      <w:tr w:rsidR="005B2A5C" w:rsidRPr="00E93FCC" w:rsidTr="005B2A5C">
        <w:trPr>
          <w:trHeight w:val="4687"/>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4.8</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 антимонопольному </w:t>
            </w:r>
            <w:proofErr w:type="spellStart"/>
            <w:r w:rsidRPr="00E93FCC">
              <w:rPr>
                <w:rFonts w:ascii="Times New Roman" w:eastAsia="Times New Roman" w:hAnsi="Times New Roman" w:cs="Times New Roman"/>
                <w:sz w:val="20"/>
                <w:szCs w:val="24"/>
                <w:lang w:eastAsia="ru-RU"/>
              </w:rPr>
              <w:t>комплаенсу</w:t>
            </w:r>
            <w:proofErr w:type="spellEnd"/>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Повышение качества работы по развитию конкурентной среды на рынках товаров и услуг в районе</w:t>
            </w:r>
          </w:p>
        </w:tc>
      </w:tr>
      <w:tr w:rsidR="005B2A5C" w:rsidRPr="00E93FCC" w:rsidTr="005B2A5C">
        <w:trPr>
          <w:trHeight w:val="1563"/>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4.9</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Функционирование системы антимонопольного </w:t>
            </w:r>
            <w:proofErr w:type="spellStart"/>
            <w:r w:rsidRPr="00E93FCC">
              <w:rPr>
                <w:rFonts w:ascii="Times New Roman" w:eastAsia="Times New Roman" w:hAnsi="Times New Roman" w:cs="Times New Roman"/>
                <w:sz w:val="20"/>
                <w:szCs w:val="24"/>
                <w:lang w:eastAsia="ru-RU"/>
              </w:rPr>
              <w:t>комплаенса</w:t>
            </w:r>
            <w:proofErr w:type="spellEnd"/>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Повышение качества работы по развитию конкурентной среды на рынках товаров и услуг в районе</w:t>
            </w:r>
          </w:p>
        </w:tc>
      </w:tr>
      <w:tr w:rsidR="005B2A5C" w:rsidRPr="00E93FCC" w:rsidTr="005B2A5C">
        <w:trPr>
          <w:trHeight w:val="1875"/>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4.10</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Создание условий для недискриминационного доступа хозяйствующих субъектов на товарные рынки муниципального образования </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trHeight w:val="3437"/>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4.11</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Повышение открытости в сфере конкурентной среды</w:t>
            </w:r>
          </w:p>
        </w:tc>
      </w:tr>
      <w:tr w:rsidR="005B2A5C" w:rsidRPr="00E93FCC" w:rsidTr="005B2A5C">
        <w:trPr>
          <w:trHeight w:val="5312"/>
        </w:trPr>
        <w:tc>
          <w:tcPr>
            <w:tcW w:w="1300" w:type="dxa"/>
            <w:tcBorders>
              <w:top w:val="nil"/>
              <w:left w:val="single" w:sz="4" w:space="0" w:color="auto"/>
              <w:bottom w:val="single" w:sz="4" w:space="0" w:color="auto"/>
              <w:right w:val="nil"/>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4.12</w:t>
            </w:r>
          </w:p>
        </w:tc>
        <w:tc>
          <w:tcPr>
            <w:tcW w:w="2705"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 xml:space="preserve">Премирование в размере денежного содержания муниципального служащего, ответственного за развитие конкуренции на основании решений Координационного совета по развитию конкуренции при Главе Республики Мордовия о награждении Почетными грамотами и благодарностями за достигнутые результаты в рейтинге муниципальных образований </w:t>
            </w:r>
          </w:p>
        </w:tc>
        <w:tc>
          <w:tcPr>
            <w:tcW w:w="23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color w:val="000000"/>
                <w:sz w:val="20"/>
                <w:szCs w:val="24"/>
                <w:lang w:eastAsia="ru-RU"/>
              </w:rPr>
            </w:pPr>
            <w:r w:rsidRPr="00E93FCC">
              <w:rPr>
                <w:rFonts w:ascii="Times New Roman" w:eastAsia="Times New Roman" w:hAnsi="Times New Roman" w:cs="Times New Roman"/>
                <w:color w:val="000000"/>
                <w:sz w:val="20"/>
                <w:szCs w:val="24"/>
                <w:lang w:eastAsia="ru-RU"/>
              </w:rPr>
              <w:t>А.Б. Пронин - первый заместитель главы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2021</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trHeight w:val="411"/>
        </w:trPr>
        <w:tc>
          <w:tcPr>
            <w:tcW w:w="1300" w:type="dxa"/>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lastRenderedPageBreak/>
              <w:t>5</w:t>
            </w:r>
          </w:p>
        </w:tc>
        <w:tc>
          <w:tcPr>
            <w:tcW w:w="14285" w:type="dxa"/>
            <w:gridSpan w:val="5"/>
            <w:tcBorders>
              <w:top w:val="single" w:sz="4" w:space="0" w:color="auto"/>
              <w:left w:val="nil"/>
              <w:bottom w:val="single" w:sz="4" w:space="0" w:color="auto"/>
              <w:right w:val="single" w:sz="4" w:space="0" w:color="000000"/>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5 "Стратегическое планирование"</w:t>
            </w:r>
          </w:p>
        </w:tc>
      </w:tr>
      <w:tr w:rsidR="005B2A5C" w:rsidRPr="00E93FCC" w:rsidTr="005B2A5C">
        <w:trPr>
          <w:trHeight w:val="2931"/>
        </w:trPr>
        <w:tc>
          <w:tcPr>
            <w:tcW w:w="130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w:t>
            </w:r>
          </w:p>
        </w:tc>
        <w:tc>
          <w:tcPr>
            <w:tcW w:w="2705" w:type="dxa"/>
            <w:tcBorders>
              <w:top w:val="nil"/>
              <w:left w:val="nil"/>
              <w:bottom w:val="nil"/>
              <w:right w:val="nil"/>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Организация и координация реализации Стратегии социально-экономического развития Инсарского муниципального района</w:t>
            </w:r>
          </w:p>
        </w:tc>
        <w:tc>
          <w:tcPr>
            <w:tcW w:w="2340" w:type="dxa"/>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Определение основных направлений </w:t>
            </w:r>
            <w:proofErr w:type="gramStart"/>
            <w:r w:rsidRPr="00E93FCC">
              <w:rPr>
                <w:rFonts w:ascii="Times New Roman" w:eastAsia="Times New Roman" w:hAnsi="Times New Roman" w:cs="Times New Roman"/>
                <w:sz w:val="20"/>
                <w:szCs w:val="24"/>
                <w:lang w:eastAsia="ru-RU"/>
              </w:rPr>
              <w:t>развития  района</w:t>
            </w:r>
            <w:proofErr w:type="gramEnd"/>
            <w:r w:rsidRPr="00E93FCC">
              <w:rPr>
                <w:rFonts w:ascii="Times New Roman" w:eastAsia="Times New Roman" w:hAnsi="Times New Roman" w:cs="Times New Roman"/>
                <w:sz w:val="20"/>
                <w:szCs w:val="24"/>
                <w:lang w:eastAsia="ru-RU"/>
              </w:rPr>
              <w:t>,  обеспечение преемственности действий органов местного самоуправления, общественного согласия и консолидации, стабильности политических процессов</w:t>
            </w:r>
          </w:p>
        </w:tc>
      </w:tr>
      <w:tr w:rsidR="005B2A5C" w:rsidRPr="00E93FCC" w:rsidTr="005A477D">
        <w:trPr>
          <w:trHeight w:val="2921"/>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5.2</w:t>
            </w:r>
          </w:p>
        </w:tc>
        <w:tc>
          <w:tcPr>
            <w:tcW w:w="2705" w:type="dxa"/>
            <w:tcBorders>
              <w:top w:val="single" w:sz="4" w:space="0" w:color="auto"/>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Поддержание в актуальном состоянии Стратегии социально-экономического развития Инсарского муниципального района и контроль ее выполнения</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Согласованное развитие района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w:t>
            </w:r>
          </w:p>
        </w:tc>
      </w:tr>
      <w:tr w:rsidR="005B2A5C" w:rsidRPr="00E93FCC" w:rsidTr="005A477D">
        <w:trPr>
          <w:trHeight w:val="2921"/>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5.3</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Ежегодная разработка плана мероприятий администрации Инсарского муниципального района по реализации Стратегии социально- экономического развития на очередной год и контроль его выполнения</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Успешное достижение долгосрочных целей социально-экономического развития Инсарского муниципального района при реализации Стратегии</w:t>
            </w:r>
          </w:p>
        </w:tc>
      </w:tr>
      <w:tr w:rsidR="005B2A5C" w:rsidRPr="00E93FCC" w:rsidTr="005A477D">
        <w:trPr>
          <w:trHeight w:val="2972"/>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5.4</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Координация разработки планов мероприятий по реализации основных направлений развития отдельных видов (сфер) экономической деятельности в Инсарском муниципальном районе и контроль их выполнения</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nil"/>
              <w:right w:val="nil"/>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Совершенствование управленческих технологий, позволяющих реализовать стратегические приоритеты</w:t>
            </w:r>
          </w:p>
        </w:tc>
      </w:tr>
      <w:tr w:rsidR="005B2A5C" w:rsidRPr="00E93FCC" w:rsidTr="005A477D">
        <w:trPr>
          <w:trHeight w:val="3125"/>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5.5</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муниципального района</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single" w:sz="4" w:space="0" w:color="auto"/>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Активизация программно-бюджетного финансирования, сокращение неэффективных расходов</w:t>
            </w:r>
          </w:p>
        </w:tc>
      </w:tr>
      <w:tr w:rsidR="005B2A5C" w:rsidRPr="00E93FCC" w:rsidTr="005A477D">
        <w:trPr>
          <w:trHeight w:val="2880"/>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5.6</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Методическое обеспечение программно-целевого процесса в Инсарском муниципальном районе</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Приведение муниципальных программ в </w:t>
            </w:r>
            <w:proofErr w:type="spellStart"/>
            <w:r w:rsidRPr="00E93FCC">
              <w:rPr>
                <w:rFonts w:ascii="Times New Roman" w:eastAsia="Times New Roman" w:hAnsi="Times New Roman" w:cs="Times New Roman"/>
                <w:sz w:val="20"/>
                <w:szCs w:val="24"/>
                <w:lang w:eastAsia="ru-RU"/>
              </w:rPr>
              <w:t>соответсвие</w:t>
            </w:r>
            <w:proofErr w:type="spellEnd"/>
            <w:r w:rsidRPr="00E93FCC">
              <w:rPr>
                <w:rFonts w:ascii="Times New Roman" w:eastAsia="Times New Roman" w:hAnsi="Times New Roman" w:cs="Times New Roman"/>
                <w:sz w:val="20"/>
                <w:szCs w:val="24"/>
                <w:lang w:eastAsia="ru-RU"/>
              </w:rPr>
              <w:t xml:space="preserve"> с действующим законодательством, активизация программно-бюджетного финансирования, сокращение неэффективных расходов</w:t>
            </w:r>
          </w:p>
        </w:tc>
      </w:tr>
      <w:tr w:rsidR="005B2A5C" w:rsidRPr="00E93FCC" w:rsidTr="005A477D">
        <w:trPr>
          <w:trHeight w:val="2962"/>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5.7</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Проведение мониторинга реализации муниципальных программ на территории Инсарского муниципального района</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nil"/>
              <w:right w:val="nil"/>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Оценка фактической эффективности реализации муниципальной программы, оценка </w:t>
            </w:r>
            <w:proofErr w:type="gramStart"/>
            <w:r w:rsidRPr="00E93FCC">
              <w:rPr>
                <w:rFonts w:ascii="Times New Roman" w:eastAsia="Times New Roman" w:hAnsi="Times New Roman" w:cs="Times New Roman"/>
                <w:sz w:val="20"/>
                <w:szCs w:val="24"/>
                <w:lang w:eastAsia="ru-RU"/>
              </w:rPr>
              <w:t>результативности  муниципальной</w:t>
            </w:r>
            <w:proofErr w:type="gramEnd"/>
            <w:r w:rsidRPr="00E93FCC">
              <w:rPr>
                <w:rFonts w:ascii="Times New Roman" w:eastAsia="Times New Roman" w:hAnsi="Times New Roman" w:cs="Times New Roman"/>
                <w:sz w:val="20"/>
                <w:szCs w:val="24"/>
                <w:lang w:eastAsia="ru-RU"/>
              </w:rPr>
              <w:t xml:space="preserve">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района</w:t>
            </w:r>
          </w:p>
        </w:tc>
      </w:tr>
      <w:tr w:rsidR="005B2A5C" w:rsidRPr="00E93FCC" w:rsidTr="005A477D">
        <w:trPr>
          <w:trHeight w:val="2999"/>
        </w:trPr>
        <w:tc>
          <w:tcPr>
            <w:tcW w:w="1300" w:type="dxa"/>
            <w:tcBorders>
              <w:top w:val="nil"/>
              <w:left w:val="single" w:sz="4" w:space="0" w:color="auto"/>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5.8</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Проведение мониторинга социально-экономического развития сельских поселений, входящих в состав Инсарского муниципального района</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single" w:sz="4" w:space="0" w:color="auto"/>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Оценка эффективности освоения бюджетных средств поселениями, оценка потенциала и ресурсов социально-экономического развития территорий поселений района</w:t>
            </w:r>
          </w:p>
        </w:tc>
      </w:tr>
      <w:tr w:rsidR="005B2A5C" w:rsidRPr="00E93FCC" w:rsidTr="005A477D">
        <w:trPr>
          <w:trHeight w:val="304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5.9</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Подготовка информационно - аналитических материалов по вопросам социально-экономического развития Инсарского муниципального района</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Повышение информационной открытости органов местного самоуправления, своевременное выявление проблем в социально-экономическом развитии района</w:t>
            </w:r>
          </w:p>
        </w:tc>
      </w:tr>
      <w:tr w:rsidR="005B2A5C" w:rsidRPr="00E93FCC" w:rsidTr="005A477D">
        <w:trPr>
          <w:trHeight w:val="3502"/>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5.10</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Организационно-методическое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Соблюдение законодательства, </w:t>
            </w:r>
            <w:proofErr w:type="gramStart"/>
            <w:r w:rsidRPr="00E93FCC">
              <w:rPr>
                <w:rFonts w:ascii="Times New Roman" w:eastAsia="Times New Roman" w:hAnsi="Times New Roman" w:cs="Times New Roman"/>
                <w:sz w:val="20"/>
                <w:szCs w:val="24"/>
                <w:lang w:eastAsia="ru-RU"/>
              </w:rPr>
              <w:t>регулирование  вопросов</w:t>
            </w:r>
            <w:proofErr w:type="gramEnd"/>
            <w:r w:rsidRPr="00E93FCC">
              <w:rPr>
                <w:rFonts w:ascii="Times New Roman" w:eastAsia="Times New Roman" w:hAnsi="Times New Roman" w:cs="Times New Roman"/>
                <w:sz w:val="20"/>
                <w:szCs w:val="24"/>
                <w:lang w:eastAsia="ru-RU"/>
              </w:rPr>
              <w:t xml:space="preserve"> в сфере стратегического планирования, формирование системы стратегического планирования </w:t>
            </w:r>
          </w:p>
        </w:tc>
      </w:tr>
      <w:tr w:rsidR="005B2A5C" w:rsidRPr="00E93FCC" w:rsidTr="005A477D">
        <w:trPr>
          <w:trHeight w:val="288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5.11</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Организация и координация разработки прогноза социально-экономического развития Инсарского муниципального района</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Разработка и формирование оптимально-</w:t>
            </w:r>
            <w:proofErr w:type="gramStart"/>
            <w:r w:rsidRPr="00E93FCC">
              <w:rPr>
                <w:rFonts w:ascii="Times New Roman" w:eastAsia="Times New Roman" w:hAnsi="Times New Roman" w:cs="Times New Roman"/>
                <w:sz w:val="20"/>
                <w:szCs w:val="24"/>
                <w:lang w:eastAsia="ru-RU"/>
              </w:rPr>
              <w:t>напряженного  прогноза</w:t>
            </w:r>
            <w:proofErr w:type="gramEnd"/>
            <w:r w:rsidRPr="00E93FCC">
              <w:rPr>
                <w:rFonts w:ascii="Times New Roman" w:eastAsia="Times New Roman" w:hAnsi="Times New Roman" w:cs="Times New Roman"/>
                <w:sz w:val="20"/>
                <w:szCs w:val="24"/>
                <w:lang w:eastAsia="ru-RU"/>
              </w:rPr>
              <w:t xml:space="preserve"> социально-экономического развития территорий</w:t>
            </w:r>
          </w:p>
        </w:tc>
      </w:tr>
      <w:tr w:rsidR="005B2A5C" w:rsidRPr="00E93FCC" w:rsidTr="005A477D">
        <w:trPr>
          <w:trHeight w:val="3261"/>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5.12</w:t>
            </w:r>
          </w:p>
        </w:tc>
        <w:tc>
          <w:tcPr>
            <w:tcW w:w="2705"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Оплата договора администрации Инсарского муниципального района с Территориальным органом Федеральной службы государственной статистики по Республике Мордовия на оказание информационно-статистических услуг</w:t>
            </w:r>
          </w:p>
        </w:tc>
        <w:tc>
          <w:tcPr>
            <w:tcW w:w="2340" w:type="dxa"/>
            <w:tcBorders>
              <w:top w:val="nil"/>
              <w:left w:val="nil"/>
              <w:bottom w:val="single" w:sz="4" w:space="0" w:color="auto"/>
              <w:right w:val="single" w:sz="4" w:space="0" w:color="auto"/>
            </w:tcBorders>
            <w:shd w:val="clear" w:color="auto" w:fill="auto"/>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164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2019</w:t>
            </w:r>
          </w:p>
        </w:tc>
        <w:tc>
          <w:tcPr>
            <w:tcW w:w="152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2025</w:t>
            </w:r>
          </w:p>
        </w:tc>
        <w:tc>
          <w:tcPr>
            <w:tcW w:w="6080" w:type="dxa"/>
            <w:tcBorders>
              <w:top w:val="nil"/>
              <w:left w:val="nil"/>
              <w:bottom w:val="single" w:sz="4" w:space="0" w:color="auto"/>
              <w:right w:val="single" w:sz="4" w:space="0" w:color="auto"/>
            </w:tcBorders>
            <w:shd w:val="clear" w:color="auto" w:fill="auto"/>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bl>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rsidP="005B2A5C">
      <w:pPr>
        <w:spacing w:after="200" w:line="240" w:lineRule="auto"/>
        <w:ind w:left="11328" w:firstLine="709"/>
        <w:contextualSpacing/>
        <w:jc w:val="both"/>
        <w:rPr>
          <w:rFonts w:ascii="Times New Roman" w:eastAsia="Calibri" w:hAnsi="Times New Roman" w:cs="Times New Roman"/>
          <w:sz w:val="32"/>
          <w:szCs w:val="28"/>
        </w:rPr>
      </w:pPr>
    </w:p>
    <w:tbl>
      <w:tblPr>
        <w:tblW w:w="26404" w:type="dxa"/>
        <w:tblInd w:w="-459" w:type="dxa"/>
        <w:shd w:val="clear" w:color="auto" w:fill="FFFFFF"/>
        <w:tblLayout w:type="fixed"/>
        <w:tblLook w:val="04A0" w:firstRow="1" w:lastRow="0" w:firstColumn="1" w:lastColumn="0" w:noHBand="0" w:noVBand="1"/>
      </w:tblPr>
      <w:tblGrid>
        <w:gridCol w:w="709"/>
        <w:gridCol w:w="2184"/>
        <w:gridCol w:w="1643"/>
        <w:gridCol w:w="2220"/>
        <w:gridCol w:w="1320"/>
        <w:gridCol w:w="1320"/>
        <w:gridCol w:w="1212"/>
        <w:gridCol w:w="88"/>
        <w:gridCol w:w="1240"/>
        <w:gridCol w:w="1300"/>
        <w:gridCol w:w="1320"/>
        <w:gridCol w:w="1240"/>
        <w:gridCol w:w="10608"/>
      </w:tblGrid>
      <w:tr w:rsidR="005B2A5C" w:rsidRPr="00E93FCC" w:rsidTr="005B2A5C">
        <w:trPr>
          <w:gridBefore w:val="7"/>
          <w:wBefore w:w="10608" w:type="dxa"/>
          <w:trHeight w:val="765"/>
        </w:trPr>
        <w:tc>
          <w:tcPr>
            <w:tcW w:w="15796" w:type="dxa"/>
            <w:gridSpan w:val="6"/>
            <w:tcBorders>
              <w:top w:val="nil"/>
              <w:left w:val="nil"/>
              <w:bottom w:val="nil"/>
              <w:right w:val="nil"/>
            </w:tcBorders>
            <w:shd w:val="clear" w:color="auto" w:fill="FFFFFF"/>
            <w:vAlign w:val="center"/>
            <w:hideMark/>
          </w:tcPr>
          <w:p w:rsidR="005B2A5C" w:rsidRPr="00E93FCC" w:rsidRDefault="005B2A5C" w:rsidP="005B2A5C">
            <w:pPr>
              <w:spacing w:after="200" w:line="240" w:lineRule="auto"/>
              <w:rPr>
                <w:rFonts w:ascii="Times New Roman" w:eastAsia="Calibri" w:hAnsi="Times New Roman" w:cs="Times New Roman"/>
                <w:sz w:val="24"/>
              </w:rPr>
            </w:pPr>
            <w:r w:rsidRPr="00E93FCC">
              <w:rPr>
                <w:rFonts w:ascii="Times New Roman" w:eastAsia="Calibri" w:hAnsi="Times New Roman" w:cs="Times New Roman"/>
                <w:sz w:val="24"/>
              </w:rPr>
              <w:t>Приложение 2</w:t>
            </w:r>
          </w:p>
        </w:tc>
      </w:tr>
      <w:tr w:rsidR="005B2A5C" w:rsidRPr="00E93FCC" w:rsidTr="005B2A5C">
        <w:trPr>
          <w:gridBefore w:val="7"/>
          <w:wBefore w:w="10608" w:type="dxa"/>
          <w:trHeight w:val="765"/>
        </w:trPr>
        <w:tc>
          <w:tcPr>
            <w:tcW w:w="15796" w:type="dxa"/>
            <w:gridSpan w:val="6"/>
            <w:tcBorders>
              <w:top w:val="nil"/>
              <w:left w:val="nil"/>
              <w:bottom w:val="nil"/>
              <w:right w:val="nil"/>
            </w:tcBorders>
            <w:shd w:val="clear" w:color="auto" w:fill="FFFFFF"/>
            <w:vAlign w:val="center"/>
            <w:hideMark/>
          </w:tcPr>
          <w:p w:rsidR="005B2A5C" w:rsidRPr="00E93FCC" w:rsidRDefault="005B2A5C" w:rsidP="005B2A5C">
            <w:pPr>
              <w:spacing w:after="200" w:line="240" w:lineRule="auto"/>
              <w:rPr>
                <w:rFonts w:ascii="Times New Roman" w:eastAsia="Calibri" w:hAnsi="Times New Roman" w:cs="Times New Roman"/>
                <w:sz w:val="24"/>
              </w:rPr>
            </w:pPr>
            <w:r w:rsidRPr="00E93FCC">
              <w:rPr>
                <w:rFonts w:ascii="Times New Roman" w:eastAsia="Calibri" w:hAnsi="Times New Roman" w:cs="Times New Roman"/>
                <w:sz w:val="24"/>
              </w:rPr>
              <w:t>к муниципальной программе</w:t>
            </w:r>
          </w:p>
        </w:tc>
      </w:tr>
      <w:tr w:rsidR="005B2A5C" w:rsidRPr="00E93FCC" w:rsidTr="005B2A5C">
        <w:trPr>
          <w:gridBefore w:val="7"/>
          <w:wBefore w:w="10608" w:type="dxa"/>
          <w:trHeight w:val="765"/>
        </w:trPr>
        <w:tc>
          <w:tcPr>
            <w:tcW w:w="15796" w:type="dxa"/>
            <w:gridSpan w:val="6"/>
            <w:tcBorders>
              <w:top w:val="nil"/>
              <w:left w:val="nil"/>
              <w:bottom w:val="nil"/>
              <w:right w:val="nil"/>
            </w:tcBorders>
            <w:shd w:val="clear" w:color="auto" w:fill="FFFFFF"/>
            <w:vAlign w:val="center"/>
            <w:hideMark/>
          </w:tcPr>
          <w:p w:rsidR="005B2A5C" w:rsidRPr="00E93FCC" w:rsidRDefault="005B2A5C" w:rsidP="005B2A5C">
            <w:pPr>
              <w:spacing w:after="200" w:line="240" w:lineRule="auto"/>
              <w:rPr>
                <w:rFonts w:ascii="Times New Roman" w:eastAsia="Calibri" w:hAnsi="Times New Roman" w:cs="Times New Roman"/>
                <w:sz w:val="24"/>
              </w:rPr>
            </w:pPr>
            <w:r w:rsidRPr="00E93FCC">
              <w:rPr>
                <w:rFonts w:ascii="Times New Roman" w:eastAsia="Calibri" w:hAnsi="Times New Roman" w:cs="Times New Roman"/>
                <w:sz w:val="24"/>
              </w:rPr>
              <w:lastRenderedPageBreak/>
              <w:t>"Экономическое развитие Инсарского</w:t>
            </w:r>
          </w:p>
        </w:tc>
      </w:tr>
      <w:tr w:rsidR="005B2A5C" w:rsidRPr="00E93FCC" w:rsidTr="005B2A5C">
        <w:trPr>
          <w:gridBefore w:val="7"/>
          <w:wBefore w:w="10608" w:type="dxa"/>
          <w:trHeight w:val="765"/>
        </w:trPr>
        <w:tc>
          <w:tcPr>
            <w:tcW w:w="15796" w:type="dxa"/>
            <w:gridSpan w:val="6"/>
            <w:tcBorders>
              <w:top w:val="nil"/>
              <w:left w:val="nil"/>
              <w:bottom w:val="nil"/>
              <w:right w:val="nil"/>
            </w:tcBorders>
            <w:shd w:val="clear" w:color="auto" w:fill="FFFFFF"/>
            <w:vAlign w:val="center"/>
            <w:hideMark/>
          </w:tcPr>
          <w:p w:rsidR="005B2A5C" w:rsidRPr="00E93FCC" w:rsidRDefault="005B2A5C" w:rsidP="005B2A5C">
            <w:pPr>
              <w:spacing w:after="200" w:line="240" w:lineRule="auto"/>
              <w:rPr>
                <w:rFonts w:ascii="Times New Roman" w:eastAsia="Calibri" w:hAnsi="Times New Roman" w:cs="Times New Roman"/>
                <w:sz w:val="24"/>
              </w:rPr>
            </w:pPr>
            <w:r w:rsidRPr="00E93FCC">
              <w:rPr>
                <w:rFonts w:ascii="Times New Roman" w:eastAsia="Calibri" w:hAnsi="Times New Roman" w:cs="Times New Roman"/>
                <w:sz w:val="24"/>
              </w:rPr>
              <w:t>муниципального района до 2025 года"</w:t>
            </w:r>
          </w:p>
        </w:tc>
      </w:tr>
      <w:tr w:rsidR="005B2A5C" w:rsidRPr="00E93FCC" w:rsidTr="005B2A5C">
        <w:trPr>
          <w:gridAfter w:val="1"/>
          <w:wAfter w:w="10608" w:type="dxa"/>
          <w:trHeight w:val="765"/>
        </w:trPr>
        <w:tc>
          <w:tcPr>
            <w:tcW w:w="15796" w:type="dxa"/>
            <w:gridSpan w:val="12"/>
            <w:tcBorders>
              <w:top w:val="nil"/>
              <w:left w:val="nil"/>
              <w:bottom w:val="nil"/>
              <w:right w:val="nil"/>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r w:rsidRPr="00E93FCC">
              <w:rPr>
                <w:rFonts w:ascii="Times New Roman" w:eastAsia="Times New Roman" w:hAnsi="Times New Roman" w:cs="Times New Roman"/>
                <w:b/>
                <w:bCs/>
                <w:szCs w:val="28"/>
                <w:lang w:eastAsia="ru-RU"/>
              </w:rPr>
              <w:t>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w:t>
            </w:r>
          </w:p>
        </w:tc>
      </w:tr>
      <w:tr w:rsidR="005B2A5C" w:rsidRPr="00E93FCC" w:rsidTr="005B2A5C">
        <w:trPr>
          <w:gridAfter w:val="1"/>
          <w:wAfter w:w="10608" w:type="dxa"/>
          <w:trHeight w:val="258"/>
        </w:trPr>
        <w:tc>
          <w:tcPr>
            <w:tcW w:w="709"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jc w:val="center"/>
              <w:rPr>
                <w:rFonts w:ascii="Times New Roman" w:eastAsia="Times New Roman" w:hAnsi="Times New Roman" w:cs="Times New Roman"/>
                <w:b/>
                <w:bCs/>
                <w:szCs w:val="28"/>
                <w:lang w:eastAsia="ru-RU"/>
              </w:rPr>
            </w:pPr>
          </w:p>
        </w:tc>
        <w:tc>
          <w:tcPr>
            <w:tcW w:w="2184"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3"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2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00" w:type="dxa"/>
            <w:gridSpan w:val="2"/>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4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0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4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r>
      <w:tr w:rsidR="005B2A5C" w:rsidRPr="00E93FCC" w:rsidTr="005B2A5C">
        <w:trPr>
          <w:gridAfter w:val="1"/>
          <w:wAfter w:w="10608" w:type="dxa"/>
          <w:trHeight w:val="258"/>
        </w:trPr>
        <w:tc>
          <w:tcPr>
            <w:tcW w:w="709"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184"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643"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22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00" w:type="dxa"/>
            <w:gridSpan w:val="2"/>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4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0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32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c>
          <w:tcPr>
            <w:tcW w:w="1240" w:type="dxa"/>
            <w:tcBorders>
              <w:top w:val="nil"/>
              <w:left w:val="nil"/>
              <w:bottom w:val="nil"/>
              <w:right w:val="nil"/>
            </w:tcBorders>
            <w:shd w:val="clear" w:color="auto" w:fill="FFFFFF"/>
            <w:noWrap/>
            <w:vAlign w:val="bottom"/>
            <w:hideMark/>
          </w:tcPr>
          <w:p w:rsidR="005B2A5C" w:rsidRPr="00E93FCC" w:rsidRDefault="005B2A5C" w:rsidP="005B2A5C">
            <w:pPr>
              <w:spacing w:after="0" w:line="240" w:lineRule="auto"/>
              <w:rPr>
                <w:rFonts w:ascii="Times New Roman" w:eastAsia="Times New Roman" w:hAnsi="Times New Roman" w:cs="Times New Roman"/>
                <w:sz w:val="16"/>
                <w:szCs w:val="20"/>
                <w:lang w:eastAsia="ru-RU"/>
              </w:rPr>
            </w:pPr>
          </w:p>
        </w:tc>
      </w:tr>
      <w:tr w:rsidR="005B2A5C" w:rsidRPr="00E93FCC" w:rsidTr="005B2A5C">
        <w:trPr>
          <w:gridAfter w:val="1"/>
          <w:wAfter w:w="10608" w:type="dxa"/>
          <w:trHeight w:val="765"/>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п/п</w:t>
            </w:r>
          </w:p>
        </w:tc>
        <w:tc>
          <w:tcPr>
            <w:tcW w:w="2184"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Статус</w:t>
            </w:r>
          </w:p>
        </w:tc>
        <w:tc>
          <w:tcPr>
            <w:tcW w:w="164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Ответственный исполнитель, соисполнители</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Источники финансирования</w:t>
            </w:r>
          </w:p>
        </w:tc>
        <w:tc>
          <w:tcPr>
            <w:tcW w:w="9040" w:type="dxa"/>
            <w:gridSpan w:val="8"/>
            <w:tcBorders>
              <w:top w:val="single" w:sz="4" w:space="0" w:color="auto"/>
              <w:left w:val="nil"/>
              <w:bottom w:val="single" w:sz="4" w:space="0" w:color="auto"/>
              <w:right w:val="single" w:sz="4" w:space="0" w:color="000000"/>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Прогнозная оценка расходов (тыс. руб.)</w:t>
            </w:r>
          </w:p>
        </w:tc>
      </w:tr>
      <w:tr w:rsidR="005B2A5C" w:rsidRPr="00E93FCC" w:rsidTr="005B2A5C">
        <w:trPr>
          <w:gridAfter w:val="1"/>
          <w:wAfter w:w="10608" w:type="dxa"/>
          <w:trHeight w:val="350"/>
        </w:trPr>
        <w:tc>
          <w:tcPr>
            <w:tcW w:w="709"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single" w:sz="4" w:space="0" w:color="auto"/>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3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2019 г.</w:t>
            </w:r>
          </w:p>
        </w:tc>
        <w:tc>
          <w:tcPr>
            <w:tcW w:w="13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2020 г.</w:t>
            </w:r>
          </w:p>
        </w:tc>
        <w:tc>
          <w:tcPr>
            <w:tcW w:w="1300" w:type="dxa"/>
            <w:gridSpan w:val="2"/>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2021 г.</w:t>
            </w:r>
          </w:p>
        </w:tc>
        <w:tc>
          <w:tcPr>
            <w:tcW w:w="12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2022 г.</w:t>
            </w:r>
          </w:p>
        </w:tc>
        <w:tc>
          <w:tcPr>
            <w:tcW w:w="130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2023 г.</w:t>
            </w:r>
          </w:p>
        </w:tc>
        <w:tc>
          <w:tcPr>
            <w:tcW w:w="132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2024 г.</w:t>
            </w:r>
          </w:p>
        </w:tc>
        <w:tc>
          <w:tcPr>
            <w:tcW w:w="1240" w:type="dxa"/>
            <w:tcBorders>
              <w:top w:val="nil"/>
              <w:left w:val="nil"/>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2025 г.</w:t>
            </w:r>
          </w:p>
        </w:tc>
      </w:tr>
      <w:tr w:rsidR="005B2A5C" w:rsidRPr="00E93FCC" w:rsidTr="005B2A5C">
        <w:trPr>
          <w:gridAfter w:val="1"/>
          <w:wAfter w:w="10608" w:type="dxa"/>
          <w:trHeight w:val="411"/>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Муниципальная программа</w:t>
            </w:r>
          </w:p>
        </w:tc>
        <w:tc>
          <w:tcPr>
            <w:tcW w:w="1643"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13469,5</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3068,4</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3069,0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3070,0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3071,0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3072,0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3073,0</w:t>
            </w:r>
          </w:p>
        </w:tc>
      </w:tr>
      <w:tr w:rsidR="005B2A5C" w:rsidRPr="00E93FCC" w:rsidTr="005B2A5C">
        <w:trPr>
          <w:gridAfter w:val="1"/>
          <w:wAfter w:w="10608" w:type="dxa"/>
          <w:trHeight w:val="71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69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422"/>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местный бюджет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59,5</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58,4</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59,0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60,0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61,0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62,0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63,0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13410,0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3010,0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3010,0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3010,0</w:t>
            </w:r>
          </w:p>
        </w:tc>
      </w:tr>
      <w:tr w:rsidR="005B2A5C" w:rsidRPr="00E93FCC" w:rsidTr="005B2A5C">
        <w:trPr>
          <w:gridAfter w:val="1"/>
          <w:wAfter w:w="10608" w:type="dxa"/>
          <w:trHeight w:val="313"/>
        </w:trPr>
        <w:tc>
          <w:tcPr>
            <w:tcW w:w="15796" w:type="dxa"/>
            <w:gridSpan w:val="12"/>
            <w:tcBorders>
              <w:top w:val="single" w:sz="4" w:space="0" w:color="auto"/>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 т. ч.</w:t>
            </w:r>
          </w:p>
        </w:tc>
      </w:tr>
      <w:tr w:rsidR="005B2A5C" w:rsidRPr="00E93FCC" w:rsidTr="005B2A5C">
        <w:trPr>
          <w:gridAfter w:val="1"/>
          <w:wAfter w:w="10608" w:type="dxa"/>
          <w:trHeight w:val="1189"/>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1 "Развитие промышленного комплекса"</w:t>
            </w:r>
          </w:p>
        </w:tc>
        <w:tc>
          <w:tcPr>
            <w:tcW w:w="1643"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Р.Х. </w:t>
            </w:r>
            <w:proofErr w:type="spellStart"/>
            <w:r w:rsidRPr="00E93FCC">
              <w:rPr>
                <w:rFonts w:ascii="Times New Roman" w:eastAsia="Times New Roman" w:hAnsi="Times New Roman" w:cs="Times New Roman"/>
                <w:b/>
                <w:bCs/>
                <w:sz w:val="20"/>
                <w:szCs w:val="24"/>
                <w:lang w:eastAsia="ru-RU"/>
              </w:rPr>
              <w:t>Капкаев</w:t>
            </w:r>
            <w:proofErr w:type="spellEnd"/>
            <w:r w:rsidRPr="00E93FCC">
              <w:rPr>
                <w:rFonts w:ascii="Times New Roman" w:eastAsia="Times New Roman" w:hAnsi="Times New Roman" w:cs="Times New Roman"/>
                <w:b/>
                <w:bCs/>
                <w:sz w:val="20"/>
                <w:szCs w:val="24"/>
                <w:lang w:eastAsia="ru-RU"/>
              </w:rPr>
              <w:t xml:space="preserve"> - начальник управления строительства, архитектуры, </w:t>
            </w:r>
            <w:r w:rsidRPr="00E93FCC">
              <w:rPr>
                <w:rFonts w:ascii="Times New Roman" w:eastAsia="Times New Roman" w:hAnsi="Times New Roman" w:cs="Times New Roman"/>
                <w:b/>
                <w:bCs/>
                <w:sz w:val="20"/>
                <w:szCs w:val="24"/>
                <w:lang w:eastAsia="ru-RU"/>
              </w:rPr>
              <w:lastRenderedPageBreak/>
              <w:t>ЖКХ и дорожного хозяйства администрации Инсарского муниципального района, 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13400,0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r>
      <w:tr w:rsidR="005B2A5C" w:rsidRPr="00E93FCC" w:rsidTr="005B2A5C">
        <w:trPr>
          <w:gridAfter w:val="1"/>
          <w:wAfter w:w="10608" w:type="dxa"/>
          <w:trHeight w:val="1080"/>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1050"/>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890"/>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местный бюджет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93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13400,0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3000,0</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2.1</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Определение площадок под расширение существующих промышленных предприятий и создание новых производств</w:t>
            </w:r>
          </w:p>
        </w:tc>
        <w:tc>
          <w:tcPr>
            <w:tcW w:w="1643"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Р.Х. </w:t>
            </w:r>
            <w:proofErr w:type="spellStart"/>
            <w:r w:rsidRPr="00E93FCC">
              <w:rPr>
                <w:rFonts w:ascii="Times New Roman" w:eastAsia="Times New Roman" w:hAnsi="Times New Roman" w:cs="Times New Roman"/>
                <w:sz w:val="20"/>
                <w:szCs w:val="24"/>
                <w:lang w:eastAsia="ru-RU"/>
              </w:rPr>
              <w:t>Капкаев</w:t>
            </w:r>
            <w:proofErr w:type="spellEnd"/>
            <w:r w:rsidRPr="00E93FCC">
              <w:rPr>
                <w:rFonts w:ascii="Times New Roman" w:eastAsia="Times New Roman" w:hAnsi="Times New Roman" w:cs="Times New Roman"/>
                <w:sz w:val="20"/>
                <w:szCs w:val="24"/>
                <w:lang w:eastAsia="ru-RU"/>
              </w:rPr>
              <w:t xml:space="preserve"> - начальник управления строительства, архитектуры, ЖКХ и дорожного хозяйства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2.2</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Создание условий для инновационного развития промышленного комплекса</w:t>
            </w:r>
          </w:p>
        </w:tc>
        <w:tc>
          <w:tcPr>
            <w:tcW w:w="1643"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442"/>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2.3</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Технологическое обновление производственных мощностей на основе внедрения передовых российских и зарубежных технологий</w:t>
            </w:r>
          </w:p>
        </w:tc>
        <w:tc>
          <w:tcPr>
            <w:tcW w:w="1643"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13400,0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13400,0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3000,0</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2.4</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Внедрение </w:t>
            </w:r>
            <w:proofErr w:type="spellStart"/>
            <w:r w:rsidRPr="00E93FCC">
              <w:rPr>
                <w:rFonts w:ascii="Times New Roman" w:eastAsia="Times New Roman" w:hAnsi="Times New Roman" w:cs="Times New Roman"/>
                <w:sz w:val="20"/>
                <w:szCs w:val="24"/>
                <w:lang w:eastAsia="ru-RU"/>
              </w:rPr>
              <w:t>энерго</w:t>
            </w:r>
            <w:proofErr w:type="spellEnd"/>
            <w:r w:rsidRPr="00E93FCC">
              <w:rPr>
                <w:rFonts w:ascii="Times New Roman" w:eastAsia="Times New Roman" w:hAnsi="Times New Roman" w:cs="Times New Roman"/>
                <w:sz w:val="20"/>
                <w:szCs w:val="24"/>
                <w:lang w:eastAsia="ru-RU"/>
              </w:rPr>
              <w:t>- и ресурсосберегающих технологий производства </w:t>
            </w:r>
          </w:p>
        </w:tc>
        <w:tc>
          <w:tcPr>
            <w:tcW w:w="1643"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Р.Х. </w:t>
            </w:r>
            <w:proofErr w:type="spellStart"/>
            <w:r w:rsidRPr="00E93FCC">
              <w:rPr>
                <w:rFonts w:ascii="Times New Roman" w:eastAsia="Times New Roman" w:hAnsi="Times New Roman" w:cs="Times New Roman"/>
                <w:sz w:val="20"/>
                <w:szCs w:val="24"/>
                <w:lang w:eastAsia="ru-RU"/>
              </w:rPr>
              <w:t>Капкаев</w:t>
            </w:r>
            <w:proofErr w:type="spellEnd"/>
            <w:r w:rsidRPr="00E93FCC">
              <w:rPr>
                <w:rFonts w:ascii="Times New Roman" w:eastAsia="Times New Roman" w:hAnsi="Times New Roman" w:cs="Times New Roman"/>
                <w:sz w:val="20"/>
                <w:szCs w:val="24"/>
                <w:lang w:eastAsia="ru-RU"/>
              </w:rPr>
              <w:t xml:space="preserve"> - начальник управления строительства, архитектуры, ЖКХ и дорожного хозяйства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422"/>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2 "Формирование благоприятной инвестиционной среды"</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41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местный бюджет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401"/>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3.1</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Актуализация и размещение в открытом доступе инвестиционного паспорта муниципального образования</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82"/>
        </w:trPr>
        <w:tc>
          <w:tcPr>
            <w:tcW w:w="709" w:type="dxa"/>
            <w:vMerge w:val="restart"/>
            <w:tcBorders>
              <w:top w:val="nil"/>
              <w:left w:val="nil"/>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3.2</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21"/>
        </w:trPr>
        <w:tc>
          <w:tcPr>
            <w:tcW w:w="709" w:type="dxa"/>
            <w:vMerge/>
            <w:tcBorders>
              <w:top w:val="nil"/>
              <w:left w:val="nil"/>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62"/>
        </w:trPr>
        <w:tc>
          <w:tcPr>
            <w:tcW w:w="709" w:type="dxa"/>
            <w:vMerge/>
            <w:tcBorders>
              <w:top w:val="nil"/>
              <w:left w:val="nil"/>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51"/>
        </w:trPr>
        <w:tc>
          <w:tcPr>
            <w:tcW w:w="709" w:type="dxa"/>
            <w:vMerge/>
            <w:tcBorders>
              <w:top w:val="nil"/>
              <w:left w:val="nil"/>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11"/>
        </w:trPr>
        <w:tc>
          <w:tcPr>
            <w:tcW w:w="709" w:type="dxa"/>
            <w:vMerge/>
            <w:tcBorders>
              <w:top w:val="nil"/>
              <w:left w:val="nil"/>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92"/>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3.3</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Формирование системы информационной поддержки и </w:t>
            </w:r>
            <w:r w:rsidRPr="00E93FCC">
              <w:rPr>
                <w:rFonts w:ascii="Times New Roman" w:eastAsia="Times New Roman" w:hAnsi="Times New Roman" w:cs="Times New Roman"/>
                <w:sz w:val="20"/>
                <w:szCs w:val="24"/>
                <w:lang w:eastAsia="ru-RU"/>
              </w:rPr>
              <w:lastRenderedPageBreak/>
              <w:t xml:space="preserve">популяризации </w:t>
            </w:r>
            <w:proofErr w:type="gramStart"/>
            <w:r w:rsidRPr="00E93FCC">
              <w:rPr>
                <w:rFonts w:ascii="Times New Roman" w:eastAsia="Times New Roman" w:hAnsi="Times New Roman" w:cs="Times New Roman"/>
                <w:sz w:val="20"/>
                <w:szCs w:val="24"/>
                <w:lang w:eastAsia="ru-RU"/>
              </w:rPr>
              <w:t>предпринимательской  деятельности</w:t>
            </w:r>
            <w:proofErr w:type="gramEnd"/>
            <w:r w:rsidRPr="00E93FCC">
              <w:rPr>
                <w:rFonts w:ascii="Times New Roman" w:eastAsia="Times New Roman" w:hAnsi="Times New Roman" w:cs="Times New Roman"/>
                <w:sz w:val="20"/>
                <w:szCs w:val="24"/>
                <w:lang w:eastAsia="ru-RU"/>
              </w:rPr>
              <w:t>:</w:t>
            </w:r>
            <w:r w:rsidRPr="00E93FCC">
              <w:rPr>
                <w:rFonts w:ascii="Times New Roman" w:eastAsia="Times New Roman" w:hAnsi="Times New Roman" w:cs="Times New Roman"/>
                <w:sz w:val="20"/>
                <w:szCs w:val="24"/>
                <w:lang w:eastAsia="ru-RU"/>
              </w:rPr>
              <w:br/>
              <w:t>размещение информации в Информационном бюллетене Инсарского муниципального  на официальном сайте Инсарского муниципального района в разделе об инвестиционной деятельности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 xml:space="preserve">Г.В. Красникова - начальник экономического управления </w:t>
            </w:r>
            <w:r w:rsidRPr="00E93FCC">
              <w:rPr>
                <w:rFonts w:ascii="Times New Roman" w:eastAsia="Times New Roman" w:hAnsi="Times New Roman" w:cs="Times New Roman"/>
                <w:sz w:val="20"/>
                <w:szCs w:val="24"/>
                <w:lang w:eastAsia="ru-RU"/>
              </w:rPr>
              <w:lastRenderedPageBreak/>
              <w:t>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10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22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7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2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32"/>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3.4</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Развитие информационной и консультационной поддержки предпринимателей по вопросам взаимодействия с институтами развития, в том числе на базе многофункциональных центров предоставления государственных и муниципальных услуг</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02"/>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2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39"/>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1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00"/>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3.5</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Актуализация перечня инвестиционных проектов и их </w:t>
            </w:r>
            <w:r w:rsidRPr="00E93FCC">
              <w:rPr>
                <w:rFonts w:ascii="Times New Roman" w:eastAsia="Times New Roman" w:hAnsi="Times New Roman" w:cs="Times New Roman"/>
                <w:sz w:val="20"/>
                <w:szCs w:val="24"/>
                <w:lang w:eastAsia="ru-RU"/>
              </w:rPr>
              <w:lastRenderedPageBreak/>
              <w:t>показателей эффективности, включая проекты малого бизнеса и проекты в сфере государственно-частного партнерства, реализуемых и планируемых к реализации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 xml:space="preserve">Г.В. Красникова - начальник экономического </w:t>
            </w:r>
            <w:r w:rsidRPr="00E93FCC">
              <w:rPr>
                <w:rFonts w:ascii="Times New Roman" w:eastAsia="Times New Roman" w:hAnsi="Times New Roman" w:cs="Times New Roman"/>
                <w:sz w:val="20"/>
                <w:szCs w:val="24"/>
                <w:lang w:eastAsia="ru-RU"/>
              </w:rPr>
              <w:lastRenderedPageBreak/>
              <w:t>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5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92"/>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7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10"/>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00"/>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3.6</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3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2"/>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401"/>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432"/>
        </w:trPr>
        <w:tc>
          <w:tcPr>
            <w:tcW w:w="709"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3.7</w:t>
            </w:r>
          </w:p>
        </w:tc>
        <w:tc>
          <w:tcPr>
            <w:tcW w:w="2184" w:type="dxa"/>
            <w:vMerge w:val="restart"/>
            <w:tcBorders>
              <w:top w:val="nil"/>
              <w:left w:val="single" w:sz="4" w:space="0" w:color="auto"/>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Формирование земельных участков, которые могут быть предоставлены субъектам инвестиционной и предпринимательской деятельности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Г.В. Красникова - начальник экономического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422"/>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auto"/>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4</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Подраздел 3 "Развитие инфраструктуры потребительского рынка товаров, работ и услуг" </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А.Б. Пронин - первый заместитель </w:t>
            </w:r>
            <w:proofErr w:type="gramStart"/>
            <w:r w:rsidRPr="00E93FCC">
              <w:rPr>
                <w:rFonts w:ascii="Times New Roman" w:eastAsia="Times New Roman" w:hAnsi="Times New Roman" w:cs="Times New Roman"/>
                <w:b/>
                <w:bCs/>
                <w:sz w:val="20"/>
                <w:szCs w:val="24"/>
                <w:lang w:eastAsia="ru-RU"/>
              </w:rPr>
              <w:t>главы  Инсарского</w:t>
            </w:r>
            <w:proofErr w:type="gramEnd"/>
            <w:r w:rsidRPr="00E93FCC">
              <w:rPr>
                <w:rFonts w:ascii="Times New Roman" w:eastAsia="Times New Roman" w:hAnsi="Times New Roman" w:cs="Times New Roman"/>
                <w:b/>
                <w:bCs/>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41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местный бюджет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64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10,0</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4.1</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Предоставление льготных условий по заключению договоров на размещение нестационарных торговых объектов по продаже печатной продукции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А.Б. Пронин - первый заместитель </w:t>
            </w:r>
            <w:proofErr w:type="gramStart"/>
            <w:r w:rsidRPr="00E93FCC">
              <w:rPr>
                <w:rFonts w:ascii="Times New Roman" w:eastAsia="Times New Roman" w:hAnsi="Times New Roman" w:cs="Times New Roman"/>
                <w:sz w:val="20"/>
                <w:szCs w:val="24"/>
                <w:lang w:eastAsia="ru-RU"/>
              </w:rPr>
              <w:t>главы  Инсарского</w:t>
            </w:r>
            <w:proofErr w:type="gramEnd"/>
            <w:r w:rsidRPr="00E93FCC">
              <w:rPr>
                <w:rFonts w:ascii="Times New Roman" w:eastAsia="Times New Roman" w:hAnsi="Times New Roman" w:cs="Times New Roman"/>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4.2</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Замена устаревших торговых конструкций на новые форматы нестационарных торговых объектов по продаже печатной продукции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А.Б. Пронин - первый заместитель </w:t>
            </w:r>
            <w:proofErr w:type="gramStart"/>
            <w:r w:rsidRPr="00E93FCC">
              <w:rPr>
                <w:rFonts w:ascii="Times New Roman" w:eastAsia="Times New Roman" w:hAnsi="Times New Roman" w:cs="Times New Roman"/>
                <w:sz w:val="20"/>
                <w:szCs w:val="24"/>
                <w:lang w:eastAsia="ru-RU"/>
              </w:rPr>
              <w:t>главы  Инсарского</w:t>
            </w:r>
            <w:proofErr w:type="gramEnd"/>
            <w:r w:rsidRPr="00E93FCC">
              <w:rPr>
                <w:rFonts w:ascii="Times New Roman" w:eastAsia="Times New Roman" w:hAnsi="Times New Roman" w:cs="Times New Roman"/>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4.3</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Проведение мониторинга обеспеченности населения площадью </w:t>
            </w:r>
            <w:r w:rsidRPr="00E93FCC">
              <w:rPr>
                <w:rFonts w:ascii="Times New Roman" w:eastAsia="Times New Roman" w:hAnsi="Times New Roman" w:cs="Times New Roman"/>
                <w:sz w:val="20"/>
                <w:szCs w:val="24"/>
                <w:lang w:eastAsia="ru-RU"/>
              </w:rPr>
              <w:lastRenderedPageBreak/>
              <w:t>торговых объектов с выявлением проблемных территорий</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 xml:space="preserve">А.Б. Пронин - первый заместитель </w:t>
            </w:r>
            <w:proofErr w:type="gramStart"/>
            <w:r w:rsidRPr="00E93FCC">
              <w:rPr>
                <w:rFonts w:ascii="Times New Roman" w:eastAsia="Times New Roman" w:hAnsi="Times New Roman" w:cs="Times New Roman"/>
                <w:sz w:val="20"/>
                <w:szCs w:val="24"/>
                <w:lang w:eastAsia="ru-RU"/>
              </w:rPr>
              <w:t xml:space="preserve">главы  </w:t>
            </w:r>
            <w:r w:rsidRPr="00E93FCC">
              <w:rPr>
                <w:rFonts w:ascii="Times New Roman" w:eastAsia="Times New Roman" w:hAnsi="Times New Roman" w:cs="Times New Roman"/>
                <w:sz w:val="20"/>
                <w:szCs w:val="24"/>
                <w:lang w:eastAsia="ru-RU"/>
              </w:rPr>
              <w:lastRenderedPageBreak/>
              <w:t>Инсарского</w:t>
            </w:r>
            <w:proofErr w:type="gramEnd"/>
            <w:r w:rsidRPr="00E93FCC">
              <w:rPr>
                <w:rFonts w:ascii="Times New Roman" w:eastAsia="Times New Roman" w:hAnsi="Times New Roman" w:cs="Times New Roman"/>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4.4</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Проведение мониторинга цен на основные виды продовольственных товаров в целях определения экономической доступности товаров для населения</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А.Б. Пронин - первый заместитель </w:t>
            </w:r>
            <w:proofErr w:type="gramStart"/>
            <w:r w:rsidRPr="00E93FCC">
              <w:rPr>
                <w:rFonts w:ascii="Times New Roman" w:eastAsia="Times New Roman" w:hAnsi="Times New Roman" w:cs="Times New Roman"/>
                <w:sz w:val="20"/>
                <w:szCs w:val="24"/>
                <w:lang w:eastAsia="ru-RU"/>
              </w:rPr>
              <w:t>главы  Инсарского</w:t>
            </w:r>
            <w:proofErr w:type="gramEnd"/>
            <w:r w:rsidRPr="00E93FCC">
              <w:rPr>
                <w:rFonts w:ascii="Times New Roman" w:eastAsia="Times New Roman" w:hAnsi="Times New Roman" w:cs="Times New Roman"/>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4.5</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Организация ярмарочной торговли в целях реализации сельскохозяйственной продукции, произведенной сельскохозяйственными организациями, крестьянскими (фермерскими) хозяйствами и гражданами, ведущими личное подсобное хозяйство на территории республики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А.Б. Пронин - первый заместитель </w:t>
            </w:r>
            <w:proofErr w:type="gramStart"/>
            <w:r w:rsidRPr="00E93FCC">
              <w:rPr>
                <w:rFonts w:ascii="Times New Roman" w:eastAsia="Times New Roman" w:hAnsi="Times New Roman" w:cs="Times New Roman"/>
                <w:sz w:val="20"/>
                <w:szCs w:val="24"/>
                <w:lang w:eastAsia="ru-RU"/>
              </w:rPr>
              <w:t>главы  Инсарского</w:t>
            </w:r>
            <w:proofErr w:type="gramEnd"/>
            <w:r w:rsidRPr="00E93FCC">
              <w:rPr>
                <w:rFonts w:ascii="Times New Roman" w:eastAsia="Times New Roman" w:hAnsi="Times New Roman" w:cs="Times New Roman"/>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4.6</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Обеспечение сохранения и создания новых рабочих мест в организациях </w:t>
            </w:r>
            <w:r w:rsidRPr="00E93FCC">
              <w:rPr>
                <w:rFonts w:ascii="Times New Roman" w:eastAsia="Times New Roman" w:hAnsi="Times New Roman" w:cs="Times New Roman"/>
                <w:sz w:val="20"/>
                <w:szCs w:val="24"/>
                <w:lang w:eastAsia="ru-RU"/>
              </w:rPr>
              <w:lastRenderedPageBreak/>
              <w:t>торговли и общественного питания</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 xml:space="preserve">А.Б. Пронин - первый заместитель </w:t>
            </w:r>
            <w:proofErr w:type="gramStart"/>
            <w:r w:rsidRPr="00E93FCC">
              <w:rPr>
                <w:rFonts w:ascii="Times New Roman" w:eastAsia="Times New Roman" w:hAnsi="Times New Roman" w:cs="Times New Roman"/>
                <w:sz w:val="20"/>
                <w:szCs w:val="24"/>
                <w:lang w:eastAsia="ru-RU"/>
              </w:rPr>
              <w:t xml:space="preserve">главы  </w:t>
            </w:r>
            <w:r w:rsidRPr="00E93FCC">
              <w:rPr>
                <w:rFonts w:ascii="Times New Roman" w:eastAsia="Times New Roman" w:hAnsi="Times New Roman" w:cs="Times New Roman"/>
                <w:sz w:val="20"/>
                <w:szCs w:val="24"/>
                <w:lang w:eastAsia="ru-RU"/>
              </w:rPr>
              <w:lastRenderedPageBreak/>
              <w:t>Инсарского</w:t>
            </w:r>
            <w:proofErr w:type="gramEnd"/>
            <w:r w:rsidRPr="00E93FCC">
              <w:rPr>
                <w:rFonts w:ascii="Times New Roman" w:eastAsia="Times New Roman" w:hAnsi="Times New Roman" w:cs="Times New Roman"/>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4.7</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Содействие республиканским товаропроизводителям в развитии фирменной оптово-розничной торговли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А.Б. Пронин - первый заместитель </w:t>
            </w:r>
            <w:proofErr w:type="gramStart"/>
            <w:r w:rsidRPr="00E93FCC">
              <w:rPr>
                <w:rFonts w:ascii="Times New Roman" w:eastAsia="Times New Roman" w:hAnsi="Times New Roman" w:cs="Times New Roman"/>
                <w:sz w:val="20"/>
                <w:szCs w:val="24"/>
                <w:lang w:eastAsia="ru-RU"/>
              </w:rPr>
              <w:t>главы  Инсарского</w:t>
            </w:r>
            <w:proofErr w:type="gramEnd"/>
            <w:r w:rsidRPr="00E93FCC">
              <w:rPr>
                <w:rFonts w:ascii="Times New Roman" w:eastAsia="Times New Roman" w:hAnsi="Times New Roman" w:cs="Times New Roman"/>
                <w:sz w:val="20"/>
                <w:szCs w:val="24"/>
                <w:lang w:eastAsia="ru-RU"/>
              </w:rPr>
              <w:t xml:space="preserve">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10,0</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5</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4 "Развитие конкуренции"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33,0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33,5</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34,0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34,5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35,0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35,5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36,0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местный бюджет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33,0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33,5</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34,0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34,5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35,0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35,5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36,0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0,0</w:t>
            </w:r>
          </w:p>
        </w:tc>
      </w:tr>
      <w:tr w:rsidR="005B2A5C" w:rsidRPr="00E93FCC" w:rsidTr="005B2A5C">
        <w:trPr>
          <w:gridAfter w:val="1"/>
          <w:wAfter w:w="10608" w:type="dxa"/>
          <w:trHeight w:val="459"/>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Участие в реализации составляющих Стандарта развития конкуренции, обеспечивающих эффективное функционирования рынков товаров и </w:t>
            </w:r>
            <w:r w:rsidRPr="00E93FCC">
              <w:rPr>
                <w:rFonts w:ascii="Times New Roman" w:eastAsia="Times New Roman" w:hAnsi="Times New Roman" w:cs="Times New Roman"/>
                <w:sz w:val="20"/>
                <w:szCs w:val="24"/>
                <w:lang w:eastAsia="ru-RU"/>
              </w:rPr>
              <w:lastRenderedPageBreak/>
              <w:t xml:space="preserve">услуг на муниципальном уровне </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4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5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20"/>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5.2</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Разработка (актуализация) перечня товарных рынков для содействия развитию конкуренции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6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7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82"/>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5.3</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Разработка (актуализация) и утверждение муниципального Плана мероприятий «дорожной карты» по содействию развитию конкуренции на территории муниципального образования </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5.4</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Выявление и реализация лучших практик по развитию конкуренции и вопросам улучшения инвестиционного климата</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5.5</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Проведение мониторинга конкурентной среды муниципального образования </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631"/>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5.6</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Совершенствование системы осуществления закупок товаров, работ и </w:t>
            </w:r>
            <w:proofErr w:type="gramStart"/>
            <w:r w:rsidRPr="00E93FCC">
              <w:rPr>
                <w:rFonts w:ascii="Times New Roman" w:eastAsia="Times New Roman" w:hAnsi="Times New Roman" w:cs="Times New Roman"/>
                <w:sz w:val="20"/>
                <w:szCs w:val="24"/>
                <w:lang w:eastAsia="ru-RU"/>
              </w:rPr>
              <w:t>услуг  для</w:t>
            </w:r>
            <w:proofErr w:type="gramEnd"/>
            <w:r w:rsidRPr="00E93FCC">
              <w:rPr>
                <w:rFonts w:ascii="Times New Roman" w:eastAsia="Times New Roman" w:hAnsi="Times New Roman" w:cs="Times New Roman"/>
                <w:sz w:val="20"/>
                <w:szCs w:val="24"/>
                <w:lang w:eastAsia="ru-RU"/>
              </w:rPr>
              <w:t xml:space="preserve"> муниципальных нужд</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81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45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37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56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5.7</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Совершенствование процессов управления объектами муниципальной собственности Республики Мордовия</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5.8</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w:t>
            </w:r>
            <w:r w:rsidRPr="00E93FCC">
              <w:rPr>
                <w:rFonts w:ascii="Times New Roman" w:eastAsia="Times New Roman" w:hAnsi="Times New Roman" w:cs="Times New Roman"/>
                <w:sz w:val="20"/>
                <w:szCs w:val="24"/>
                <w:lang w:eastAsia="ru-RU"/>
              </w:rPr>
              <w:lastRenderedPageBreak/>
              <w:t xml:space="preserve">развитию конкуренции, антимонопольному </w:t>
            </w:r>
            <w:proofErr w:type="spellStart"/>
            <w:r w:rsidRPr="00E93FCC">
              <w:rPr>
                <w:rFonts w:ascii="Times New Roman" w:eastAsia="Times New Roman" w:hAnsi="Times New Roman" w:cs="Times New Roman"/>
                <w:sz w:val="20"/>
                <w:szCs w:val="24"/>
                <w:lang w:eastAsia="ru-RU"/>
              </w:rPr>
              <w:t>комплаенсу</w:t>
            </w:r>
            <w:proofErr w:type="spellEnd"/>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19"/>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5.9</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Функционирование системы антимонопольного </w:t>
            </w:r>
            <w:proofErr w:type="spellStart"/>
            <w:r w:rsidRPr="00E93FCC">
              <w:rPr>
                <w:rFonts w:ascii="Times New Roman" w:eastAsia="Times New Roman" w:hAnsi="Times New Roman" w:cs="Times New Roman"/>
                <w:sz w:val="20"/>
                <w:szCs w:val="24"/>
                <w:lang w:eastAsia="ru-RU"/>
              </w:rPr>
              <w:t>комплаенса</w:t>
            </w:r>
            <w:proofErr w:type="spellEnd"/>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5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62"/>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02"/>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8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91"/>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5.10</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Создание условий для недискриминационного доступа хозяйствующих субъектов на товарные рынки муниципального образования </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3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9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71"/>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5.11</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Создание (обновление) раздела </w:t>
            </w:r>
            <w:r w:rsidRPr="00E93FCC">
              <w:rPr>
                <w:rFonts w:ascii="Times New Roman" w:eastAsia="Times New Roman" w:hAnsi="Times New Roman" w:cs="Times New Roman"/>
                <w:sz w:val="20"/>
                <w:szCs w:val="24"/>
                <w:lang w:eastAsia="ru-RU"/>
              </w:rPr>
              <w:lastRenderedPageBreak/>
              <w:t>«Развитие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 xml:space="preserve">А.Б. Пронин - первый </w:t>
            </w:r>
            <w:r w:rsidRPr="00E93FCC">
              <w:rPr>
                <w:rFonts w:ascii="Times New Roman" w:eastAsia="Times New Roman" w:hAnsi="Times New Roman" w:cs="Times New Roman"/>
                <w:sz w:val="20"/>
                <w:szCs w:val="24"/>
                <w:lang w:eastAsia="ru-RU"/>
              </w:rPr>
              <w:lastRenderedPageBreak/>
              <w:t>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18,0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18,5</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19,0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19,5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21,0</w:t>
            </w:r>
          </w:p>
        </w:tc>
      </w:tr>
      <w:tr w:rsidR="005B2A5C" w:rsidRPr="00E93FCC" w:rsidTr="005B2A5C">
        <w:trPr>
          <w:gridAfter w:val="1"/>
          <w:wAfter w:w="10608" w:type="dxa"/>
          <w:trHeight w:val="75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0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6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18,0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18,5</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19,0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19,5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20,5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21,0</w:t>
            </w:r>
          </w:p>
        </w:tc>
      </w:tr>
      <w:tr w:rsidR="005B2A5C" w:rsidRPr="00E93FCC" w:rsidTr="005B2A5C">
        <w:trPr>
          <w:gridAfter w:val="1"/>
          <w:wAfter w:w="10608" w:type="dxa"/>
          <w:trHeight w:val="87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982"/>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5.12</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Премирование в размере денежного содержания муниципального служащего, ответственного за развитие конкуренции на основании решений Координационного совета по развитию конкуренции при Главе Республики Мордовия о награждении Почетными грамотами и благодарностями за достигнутые результаты в рейтинге муниципальных образований </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А.Б. Пронин - первый заместитель главы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r>
      <w:tr w:rsidR="005B2A5C" w:rsidRPr="00E93FCC" w:rsidTr="005B2A5C">
        <w:trPr>
          <w:gridAfter w:val="1"/>
          <w:wAfter w:w="10608" w:type="dxa"/>
          <w:trHeight w:val="112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07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123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15,0</w:t>
            </w:r>
          </w:p>
        </w:tc>
      </w:tr>
      <w:tr w:rsidR="005B2A5C" w:rsidRPr="00E93FCC" w:rsidTr="005B2A5C">
        <w:trPr>
          <w:gridAfter w:val="1"/>
          <w:wAfter w:w="10608" w:type="dxa"/>
          <w:trHeight w:val="126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91"/>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lastRenderedPageBreak/>
              <w:t>6</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Подраздел 5 "Стратегическое планирование"</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26,5</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24,9</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25,5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26</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26,5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27</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432"/>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 xml:space="preserve">местный бюджет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26,5</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24,9</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25,5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26</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26,5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27</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b/>
                <w:bCs/>
                <w:sz w:val="20"/>
                <w:szCs w:val="24"/>
                <w:lang w:eastAsia="ru-RU"/>
              </w:rPr>
            </w:pPr>
            <w:r w:rsidRPr="00E93FCC">
              <w:rPr>
                <w:rFonts w:ascii="Times New Roman" w:eastAsia="Times New Roman" w:hAnsi="Times New Roman" w:cs="Times New Roman"/>
                <w:b/>
                <w:bCs/>
                <w:sz w:val="20"/>
                <w:szCs w:val="24"/>
                <w:lang w:eastAsia="ru-RU"/>
              </w:rPr>
              <w:t>0</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6.1</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Организация и координация реализации Стратегии социально-экономического развития Инсарского муниципального района</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6.2</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Поддержание в актуальном состоянии Стратегии социально-экономического развития Инсарского муниципального района и контроль ее выполнения</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40"/>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6.3</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Ежегодная разработка плана мероприятий </w:t>
            </w:r>
            <w:r w:rsidRPr="00E93FCC">
              <w:rPr>
                <w:rFonts w:ascii="Times New Roman" w:eastAsia="Times New Roman" w:hAnsi="Times New Roman" w:cs="Times New Roman"/>
                <w:sz w:val="20"/>
                <w:szCs w:val="24"/>
                <w:lang w:eastAsia="ru-RU"/>
              </w:rPr>
              <w:lastRenderedPageBreak/>
              <w:t>администрации Инсарского муниципального района по реализации Стратегии социально- экономического развития на очередной год и контроль его выполнения</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 xml:space="preserve">А.П. Синичкин - заместитель </w:t>
            </w:r>
            <w:r w:rsidRPr="00E93FCC">
              <w:rPr>
                <w:rFonts w:ascii="Times New Roman" w:eastAsia="Times New Roman" w:hAnsi="Times New Roman" w:cs="Times New Roman"/>
                <w:sz w:val="20"/>
                <w:szCs w:val="24"/>
                <w:lang w:eastAsia="ru-RU"/>
              </w:rPr>
              <w:lastRenderedPageBreak/>
              <w:t>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02"/>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92"/>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32"/>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6.4</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Координация разработки планов мероприятий по реализации основных направлений развития отдельных видов (сфер) экономической деятельности в Инсарском муниципальном районе и контроль их выполнения</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4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1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69"/>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6.5</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w:t>
            </w:r>
            <w:r w:rsidRPr="00E93FCC">
              <w:rPr>
                <w:rFonts w:ascii="Times New Roman" w:eastAsia="Times New Roman" w:hAnsi="Times New Roman" w:cs="Times New Roman"/>
                <w:sz w:val="20"/>
                <w:szCs w:val="24"/>
                <w:lang w:eastAsia="ru-RU"/>
              </w:rPr>
              <w:lastRenderedPageBreak/>
              <w:t>муниципального района</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4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6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6.6</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Методическое обеспечение программно-целевого процесса в Инсарском муниципальном районе</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6.7</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Проведение мониторинга реализации муниципальных программ на территории Инсарского муниципального района</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6.8</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Проведение мониторинга социально-экономического развития сельских поселений, входящих в состав Инсарского муниципального района</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489"/>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6.9</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xml:space="preserve">Подготовка информационно - </w:t>
            </w:r>
            <w:r w:rsidRPr="00E93FCC">
              <w:rPr>
                <w:rFonts w:ascii="Times New Roman" w:eastAsia="Times New Roman" w:hAnsi="Times New Roman" w:cs="Times New Roman"/>
                <w:sz w:val="20"/>
                <w:szCs w:val="24"/>
                <w:lang w:eastAsia="ru-RU"/>
              </w:rPr>
              <w:lastRenderedPageBreak/>
              <w:t>аналитических материалов по вопросам социально-экономического развития Инсарского муниципального района</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 xml:space="preserve">А.П. Синичкин - заместитель </w:t>
            </w:r>
            <w:r w:rsidRPr="00E93FCC">
              <w:rPr>
                <w:rFonts w:ascii="Times New Roman" w:eastAsia="Times New Roman" w:hAnsi="Times New Roman" w:cs="Times New Roman"/>
                <w:sz w:val="20"/>
                <w:szCs w:val="24"/>
                <w:lang w:eastAsia="ru-RU"/>
              </w:rPr>
              <w:lastRenderedPageBreak/>
              <w:t>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45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91"/>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6.10</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Организационно-методическое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8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1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5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86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6.11</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Организация и координация разработки прогноза социально-экономического развития Инсарского муниципального района</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313"/>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25"/>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both"/>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591"/>
        </w:trPr>
        <w:tc>
          <w:tcPr>
            <w:tcW w:w="709"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lastRenderedPageBreak/>
              <w:t>6.12</w:t>
            </w:r>
          </w:p>
        </w:tc>
        <w:tc>
          <w:tcPr>
            <w:tcW w:w="2184"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Оплата договора администрации Инсарского муниципального района с Территориальным органом Федеральной службы государственной статистики по Республике Мордовия на оказание информационно-статистических услуг</w:t>
            </w:r>
          </w:p>
        </w:tc>
        <w:tc>
          <w:tcPr>
            <w:tcW w:w="1643" w:type="dxa"/>
            <w:vMerge w:val="restart"/>
            <w:tcBorders>
              <w:top w:val="nil"/>
              <w:left w:val="single" w:sz="4" w:space="0" w:color="auto"/>
              <w:bottom w:val="single" w:sz="4" w:space="0" w:color="000000"/>
              <w:right w:val="single" w:sz="4" w:space="0" w:color="auto"/>
            </w:tcBorders>
            <w:shd w:val="clear" w:color="auto" w:fill="FFFFFF"/>
            <w:hideMark/>
          </w:tcPr>
          <w:p w:rsidR="005B2A5C" w:rsidRPr="00E93FCC" w:rsidRDefault="005B2A5C" w:rsidP="005B2A5C">
            <w:pPr>
              <w:spacing w:after="0" w:line="240" w:lineRule="auto"/>
              <w:jc w:val="center"/>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А.П. Синичкин - заместитель главы, начальник Финансового управления администрации Инсарского муниципального района</w:t>
            </w: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всего</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26,5</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24,9</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25,5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27</w:t>
            </w:r>
          </w:p>
        </w:tc>
      </w:tr>
      <w:tr w:rsidR="005B2A5C" w:rsidRPr="00E93FCC" w:rsidTr="005B2A5C">
        <w:trPr>
          <w:gridAfter w:val="1"/>
          <w:wAfter w:w="10608" w:type="dxa"/>
          <w:trHeight w:val="84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республиканский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771"/>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федеральный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r w:rsidR="005B2A5C" w:rsidRPr="00E93FCC" w:rsidTr="005B2A5C">
        <w:trPr>
          <w:gridAfter w:val="1"/>
          <w:wAfter w:w="10608" w:type="dxa"/>
          <w:trHeight w:val="680"/>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местный бюджет</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26,5</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24,9</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25,5</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26,5</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27</w:t>
            </w:r>
          </w:p>
        </w:tc>
      </w:tr>
      <w:tr w:rsidR="005B2A5C" w:rsidRPr="00E93FCC" w:rsidTr="005B2A5C">
        <w:trPr>
          <w:gridAfter w:val="1"/>
          <w:wAfter w:w="10608" w:type="dxa"/>
          <w:trHeight w:val="669"/>
        </w:trPr>
        <w:tc>
          <w:tcPr>
            <w:tcW w:w="709"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184"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1643" w:type="dxa"/>
            <w:vMerge/>
            <w:tcBorders>
              <w:top w:val="nil"/>
              <w:left w:val="single" w:sz="4" w:space="0" w:color="auto"/>
              <w:bottom w:val="single" w:sz="4" w:space="0" w:color="000000"/>
              <w:right w:val="single" w:sz="4" w:space="0" w:color="auto"/>
            </w:tcBorders>
            <w:shd w:val="clear" w:color="auto" w:fill="FFFFFF"/>
            <w:vAlign w:val="center"/>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p>
        </w:tc>
        <w:tc>
          <w:tcPr>
            <w:tcW w:w="22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внебюджетные источники</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gridSpan w:val="2"/>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0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32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c>
          <w:tcPr>
            <w:tcW w:w="1240" w:type="dxa"/>
            <w:tcBorders>
              <w:top w:val="nil"/>
              <w:left w:val="nil"/>
              <w:bottom w:val="single" w:sz="4" w:space="0" w:color="auto"/>
              <w:right w:val="single" w:sz="4" w:space="0" w:color="auto"/>
            </w:tcBorders>
            <w:shd w:val="clear" w:color="auto" w:fill="FFFFFF"/>
            <w:hideMark/>
          </w:tcPr>
          <w:p w:rsidR="005B2A5C" w:rsidRPr="00E93FCC" w:rsidRDefault="005B2A5C" w:rsidP="005B2A5C">
            <w:pPr>
              <w:spacing w:after="0" w:line="240" w:lineRule="auto"/>
              <w:jc w:val="right"/>
              <w:rPr>
                <w:rFonts w:ascii="Times New Roman" w:eastAsia="Times New Roman" w:hAnsi="Times New Roman" w:cs="Times New Roman"/>
                <w:sz w:val="20"/>
                <w:szCs w:val="24"/>
                <w:lang w:eastAsia="ru-RU"/>
              </w:rPr>
            </w:pPr>
            <w:r w:rsidRPr="00E93FCC">
              <w:rPr>
                <w:rFonts w:ascii="Times New Roman" w:eastAsia="Times New Roman" w:hAnsi="Times New Roman" w:cs="Times New Roman"/>
                <w:sz w:val="20"/>
                <w:szCs w:val="24"/>
                <w:lang w:eastAsia="ru-RU"/>
              </w:rPr>
              <w:t> </w:t>
            </w:r>
          </w:p>
        </w:tc>
      </w:tr>
    </w:tbl>
    <w:p w:rsidR="005B2A5C" w:rsidRPr="00E93FCC" w:rsidRDefault="005B2A5C" w:rsidP="005B2A5C">
      <w:pPr>
        <w:spacing w:after="200" w:line="276" w:lineRule="auto"/>
        <w:ind w:left="720" w:firstLine="709"/>
        <w:contextualSpacing/>
        <w:jc w:val="both"/>
        <w:rPr>
          <w:rFonts w:ascii="Times New Roman" w:eastAsia="Calibri" w:hAnsi="Times New Roman" w:cs="Times New Roman"/>
          <w:szCs w:val="28"/>
        </w:rPr>
      </w:pPr>
    </w:p>
    <w:p w:rsidR="005B2A5C" w:rsidRPr="00E93FCC" w:rsidRDefault="005B2A5C">
      <w:pPr>
        <w:rPr>
          <w:sz w:val="20"/>
        </w:rPr>
      </w:pPr>
    </w:p>
    <w:p w:rsidR="005B2A5C" w:rsidRPr="00E93FCC" w:rsidRDefault="005B2A5C">
      <w:pPr>
        <w:rPr>
          <w:sz w:val="20"/>
        </w:rPr>
      </w:pPr>
    </w:p>
    <w:p w:rsidR="00DC592D" w:rsidRPr="00E93FCC" w:rsidRDefault="00DC592D">
      <w:pPr>
        <w:rPr>
          <w:sz w:val="20"/>
        </w:rPr>
      </w:pPr>
    </w:p>
    <w:p w:rsidR="00DC592D" w:rsidRPr="00E93FCC" w:rsidRDefault="00DC592D">
      <w:pPr>
        <w:rPr>
          <w:sz w:val="20"/>
        </w:rPr>
      </w:pPr>
    </w:p>
    <w:p w:rsidR="00DC592D" w:rsidRPr="00E93FCC" w:rsidRDefault="00DC592D">
      <w:pPr>
        <w:rPr>
          <w:sz w:val="20"/>
        </w:rPr>
      </w:pPr>
    </w:p>
    <w:p w:rsidR="00DC592D" w:rsidRPr="00E93FCC" w:rsidRDefault="00DC592D">
      <w:pPr>
        <w:rPr>
          <w:sz w:val="20"/>
        </w:rPr>
      </w:pPr>
    </w:p>
    <w:p w:rsidR="00DC592D" w:rsidRPr="00E93FCC" w:rsidRDefault="00DC592D">
      <w:pPr>
        <w:rPr>
          <w:sz w:val="20"/>
        </w:rPr>
      </w:pPr>
    </w:p>
    <w:p w:rsidR="00DC592D" w:rsidRPr="00E93FCC" w:rsidRDefault="00DC592D">
      <w:pPr>
        <w:rPr>
          <w:sz w:val="20"/>
        </w:rPr>
        <w:sectPr w:rsidR="00DC592D" w:rsidRPr="00E93FCC" w:rsidSect="005B2A5C">
          <w:pgSz w:w="16838" w:h="11906" w:orient="landscape"/>
          <w:pgMar w:top="1134" w:right="1134" w:bottom="567" w:left="1134" w:header="720" w:footer="720" w:gutter="0"/>
          <w:cols w:space="720"/>
          <w:noEndnote/>
        </w:sectPr>
      </w:pPr>
    </w:p>
    <w:p w:rsidR="00DC592D" w:rsidRPr="00E93FCC" w:rsidRDefault="00DC592D" w:rsidP="00DC592D">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lastRenderedPageBreak/>
        <w:t xml:space="preserve">АДМИНИСТРАЦИЯ  </w:t>
      </w:r>
    </w:p>
    <w:p w:rsidR="00DC592D" w:rsidRPr="00E93FCC" w:rsidRDefault="00DC592D" w:rsidP="00DC592D">
      <w:pPr>
        <w:spacing w:after="0" w:line="240" w:lineRule="auto"/>
        <w:jc w:val="center"/>
        <w:rPr>
          <w:rFonts w:ascii="Times New Roman" w:eastAsia="Times New Roman" w:hAnsi="Times New Roman" w:cs="Times New Roman"/>
          <w:b/>
          <w:sz w:val="24"/>
          <w:szCs w:val="28"/>
          <w:lang w:eastAsia="ru-RU"/>
        </w:rPr>
      </w:pPr>
      <w:proofErr w:type="gramStart"/>
      <w:r w:rsidRPr="00E93FCC">
        <w:rPr>
          <w:rFonts w:ascii="Times New Roman" w:eastAsia="Times New Roman" w:hAnsi="Times New Roman" w:cs="Times New Roman"/>
          <w:b/>
          <w:sz w:val="24"/>
          <w:szCs w:val="28"/>
          <w:lang w:eastAsia="ru-RU"/>
        </w:rPr>
        <w:t>ИНСАРСКОГО  МУНИЦИПАЛЬНОГО</w:t>
      </w:r>
      <w:proofErr w:type="gramEnd"/>
      <w:r w:rsidRPr="00E93FCC">
        <w:rPr>
          <w:rFonts w:ascii="Times New Roman" w:eastAsia="Times New Roman" w:hAnsi="Times New Roman" w:cs="Times New Roman"/>
          <w:b/>
          <w:sz w:val="24"/>
          <w:szCs w:val="28"/>
          <w:lang w:eastAsia="ru-RU"/>
        </w:rPr>
        <w:t xml:space="preserve"> РАЙОНА</w:t>
      </w:r>
    </w:p>
    <w:p w:rsidR="00DC592D" w:rsidRPr="00E93FCC" w:rsidRDefault="00DC592D" w:rsidP="00DC592D">
      <w:pPr>
        <w:spacing w:after="0" w:line="240" w:lineRule="auto"/>
        <w:jc w:val="center"/>
        <w:rPr>
          <w:rFonts w:ascii="Times New Roman" w:eastAsia="Times New Roman" w:hAnsi="Times New Roman" w:cs="Times New Roman"/>
          <w:b/>
          <w:sz w:val="24"/>
          <w:szCs w:val="28"/>
          <w:lang w:eastAsia="ru-RU"/>
        </w:rPr>
      </w:pPr>
      <w:r w:rsidRPr="00E93FCC">
        <w:rPr>
          <w:rFonts w:ascii="Times New Roman" w:eastAsia="Times New Roman" w:hAnsi="Times New Roman" w:cs="Times New Roman"/>
          <w:b/>
          <w:sz w:val="24"/>
          <w:szCs w:val="28"/>
          <w:lang w:eastAsia="ru-RU"/>
        </w:rPr>
        <w:t>РЕСПУБЛИКИ МОРДОВИЯ</w:t>
      </w:r>
    </w:p>
    <w:p w:rsidR="00DC592D" w:rsidRPr="00E93FCC" w:rsidRDefault="00DC592D" w:rsidP="00DC592D">
      <w:pPr>
        <w:spacing w:after="0" w:line="240" w:lineRule="auto"/>
        <w:jc w:val="center"/>
        <w:rPr>
          <w:rFonts w:ascii="Times New Roman" w:eastAsia="Times New Roman" w:hAnsi="Times New Roman" w:cs="Times New Roman"/>
          <w:b/>
          <w:sz w:val="24"/>
          <w:szCs w:val="28"/>
          <w:lang w:eastAsia="ru-RU"/>
        </w:rPr>
      </w:pPr>
    </w:p>
    <w:p w:rsidR="00DC592D" w:rsidRPr="00E93FCC" w:rsidRDefault="00DC592D" w:rsidP="00DC592D">
      <w:pPr>
        <w:spacing w:after="0" w:line="240" w:lineRule="auto"/>
        <w:jc w:val="center"/>
        <w:rPr>
          <w:rFonts w:ascii="Times New Roman" w:eastAsia="Times New Roman" w:hAnsi="Times New Roman" w:cs="Times New Roman"/>
          <w:b/>
          <w:sz w:val="32"/>
          <w:szCs w:val="28"/>
          <w:lang w:eastAsia="ru-RU"/>
        </w:rPr>
      </w:pPr>
      <w:r w:rsidRPr="00E93FCC">
        <w:rPr>
          <w:rFonts w:ascii="Times New Roman" w:eastAsia="Times New Roman" w:hAnsi="Times New Roman" w:cs="Times New Roman"/>
          <w:b/>
          <w:sz w:val="32"/>
          <w:szCs w:val="28"/>
          <w:lang w:eastAsia="ru-RU"/>
        </w:rPr>
        <w:t>П О С Т А Н О В Л Е Н И Е</w:t>
      </w:r>
    </w:p>
    <w:p w:rsidR="00DC592D" w:rsidRPr="00E93FCC" w:rsidRDefault="00DC592D" w:rsidP="00DC592D">
      <w:pPr>
        <w:spacing w:after="0" w:line="240" w:lineRule="auto"/>
        <w:jc w:val="center"/>
        <w:rPr>
          <w:rFonts w:ascii="Times New Roman" w:eastAsia="Times New Roman" w:hAnsi="Times New Roman" w:cs="Times New Roman"/>
          <w:b/>
          <w:sz w:val="24"/>
          <w:szCs w:val="28"/>
          <w:lang w:eastAsia="ru-RU"/>
        </w:rPr>
      </w:pPr>
    </w:p>
    <w:p w:rsidR="00DC592D" w:rsidRPr="00E93FCC" w:rsidRDefault="00DC592D" w:rsidP="00DC592D">
      <w:pPr>
        <w:spacing w:after="0" w:line="240" w:lineRule="auto"/>
        <w:jc w:val="center"/>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г. Инсар</w:t>
      </w:r>
    </w:p>
    <w:p w:rsidR="00DC592D" w:rsidRPr="00E93FCC" w:rsidRDefault="00DC592D" w:rsidP="00DC592D">
      <w:pPr>
        <w:spacing w:after="0" w:line="240" w:lineRule="auto"/>
        <w:ind w:hanging="142"/>
        <w:jc w:val="center"/>
        <w:rPr>
          <w:rFonts w:ascii="Times New Roman" w:eastAsia="Times New Roman" w:hAnsi="Times New Roman" w:cs="Times New Roman"/>
          <w:sz w:val="24"/>
          <w:szCs w:val="28"/>
          <w:lang w:eastAsia="ru-RU"/>
        </w:rPr>
      </w:pPr>
    </w:p>
    <w:p w:rsidR="00DC592D" w:rsidRPr="00E93FCC" w:rsidRDefault="00DC592D" w:rsidP="00DC592D">
      <w:pPr>
        <w:spacing w:after="0" w:line="240" w:lineRule="auto"/>
        <w:ind w:hanging="142"/>
        <w:jc w:val="center"/>
        <w:rPr>
          <w:rFonts w:ascii="Times New Roman" w:eastAsia="Times New Roman" w:hAnsi="Times New Roman" w:cs="Times New Roman"/>
          <w:sz w:val="24"/>
          <w:szCs w:val="28"/>
          <w:lang w:eastAsia="ru-RU"/>
        </w:rPr>
      </w:pPr>
    </w:p>
    <w:p w:rsidR="00DC592D" w:rsidRPr="00E93FCC" w:rsidRDefault="00DC592D" w:rsidP="00DC592D">
      <w:pPr>
        <w:spacing w:after="0" w:line="240" w:lineRule="auto"/>
        <w:ind w:hanging="142"/>
        <w:jc w:val="center"/>
        <w:rPr>
          <w:rFonts w:ascii="Times New Roman" w:eastAsia="Times New Roman" w:hAnsi="Times New Roman" w:cs="Times New Roman"/>
          <w:sz w:val="24"/>
          <w:szCs w:val="24"/>
          <w:lang w:eastAsia="ru-RU"/>
        </w:rPr>
      </w:pPr>
    </w:p>
    <w:p w:rsidR="00DC592D" w:rsidRPr="00E93FCC" w:rsidRDefault="00DC592D" w:rsidP="00DC592D">
      <w:pPr>
        <w:spacing w:after="0" w:line="240" w:lineRule="auto"/>
        <w:rPr>
          <w:rFonts w:ascii="Times New Roman" w:eastAsia="Times New Roman" w:hAnsi="Times New Roman" w:cs="Times New Roman"/>
          <w:b/>
          <w:sz w:val="24"/>
          <w:szCs w:val="28"/>
          <w:lang w:eastAsia="ru-RU"/>
        </w:rPr>
      </w:pPr>
      <w:proofErr w:type="gramStart"/>
      <w:r w:rsidRPr="00E93FCC">
        <w:rPr>
          <w:rFonts w:ascii="Times New Roman" w:eastAsia="Times New Roman" w:hAnsi="Times New Roman" w:cs="Times New Roman"/>
          <w:b/>
          <w:sz w:val="24"/>
          <w:szCs w:val="28"/>
          <w:lang w:eastAsia="ru-RU"/>
        </w:rPr>
        <w:t>от  19.11.2020</w:t>
      </w:r>
      <w:proofErr w:type="gramEnd"/>
      <w:r w:rsidRPr="00E93FCC">
        <w:rPr>
          <w:rFonts w:ascii="Times New Roman" w:eastAsia="Times New Roman" w:hAnsi="Times New Roman" w:cs="Times New Roman"/>
          <w:b/>
          <w:sz w:val="24"/>
          <w:szCs w:val="28"/>
          <w:lang w:eastAsia="ru-RU"/>
        </w:rPr>
        <w:t xml:space="preserve"> года                                                                                    №</w:t>
      </w:r>
      <w:r w:rsidR="00EC774C" w:rsidRPr="00E93FCC">
        <w:rPr>
          <w:rFonts w:ascii="Times New Roman" w:eastAsia="Times New Roman" w:hAnsi="Times New Roman" w:cs="Times New Roman"/>
          <w:b/>
          <w:sz w:val="24"/>
          <w:szCs w:val="28"/>
          <w:lang w:eastAsia="ru-RU"/>
        </w:rPr>
        <w:t xml:space="preserve"> </w:t>
      </w:r>
      <w:r w:rsidRPr="00E93FCC">
        <w:rPr>
          <w:rFonts w:ascii="Times New Roman" w:eastAsia="Times New Roman" w:hAnsi="Times New Roman" w:cs="Times New Roman"/>
          <w:b/>
          <w:sz w:val="24"/>
          <w:szCs w:val="28"/>
          <w:lang w:eastAsia="ru-RU"/>
        </w:rPr>
        <w:t>329</w:t>
      </w:r>
    </w:p>
    <w:p w:rsidR="00DC592D" w:rsidRPr="00E93FCC" w:rsidRDefault="00DC592D" w:rsidP="00DC592D">
      <w:pPr>
        <w:spacing w:after="0" w:line="240" w:lineRule="auto"/>
        <w:rPr>
          <w:rFonts w:ascii="Times New Roman" w:eastAsia="Times New Roman" w:hAnsi="Times New Roman" w:cs="Times New Roman"/>
          <w:sz w:val="24"/>
          <w:szCs w:val="28"/>
          <w:lang w:eastAsia="ru-RU"/>
        </w:rPr>
      </w:pPr>
    </w:p>
    <w:p w:rsidR="00DC592D" w:rsidRPr="00E93FCC" w:rsidRDefault="00DC592D" w:rsidP="00DC592D">
      <w:pPr>
        <w:spacing w:after="0" w:line="240" w:lineRule="auto"/>
        <w:rPr>
          <w:rFonts w:ascii="Times New Roman" w:eastAsia="Times New Roman" w:hAnsi="Times New Roman" w:cs="Times New Roman"/>
          <w:sz w:val="24"/>
          <w:szCs w:val="28"/>
          <w:lang w:eastAsia="ru-RU"/>
        </w:rPr>
      </w:pPr>
    </w:p>
    <w:p w:rsidR="00DC592D" w:rsidRPr="00E93FCC" w:rsidRDefault="00DC592D" w:rsidP="00DC592D">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О </w:t>
      </w:r>
      <w:proofErr w:type="gramStart"/>
      <w:r w:rsidRPr="00E93FCC">
        <w:rPr>
          <w:rFonts w:ascii="Times New Roman" w:eastAsia="Times New Roman" w:hAnsi="Times New Roman" w:cs="Times New Roman"/>
          <w:sz w:val="24"/>
          <w:szCs w:val="28"/>
          <w:lang w:eastAsia="ru-RU"/>
        </w:rPr>
        <w:t>признании  утратившим</w:t>
      </w:r>
      <w:proofErr w:type="gramEnd"/>
      <w:r w:rsidRPr="00E93FCC">
        <w:rPr>
          <w:rFonts w:ascii="Times New Roman" w:eastAsia="Times New Roman" w:hAnsi="Times New Roman" w:cs="Times New Roman"/>
          <w:sz w:val="24"/>
          <w:szCs w:val="28"/>
          <w:lang w:eastAsia="ru-RU"/>
        </w:rPr>
        <w:t xml:space="preserve">  силу </w:t>
      </w:r>
    </w:p>
    <w:p w:rsidR="00DC592D" w:rsidRPr="00E93FCC" w:rsidRDefault="00DC592D" w:rsidP="00DC592D">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постановления      администрации</w:t>
      </w:r>
    </w:p>
    <w:p w:rsidR="00DC592D" w:rsidRPr="00E93FCC" w:rsidRDefault="00DC592D" w:rsidP="00DC592D">
      <w:pPr>
        <w:spacing w:after="0" w:line="240" w:lineRule="auto"/>
        <w:rPr>
          <w:rFonts w:ascii="Times New Roman" w:eastAsia="Times New Roman" w:hAnsi="Times New Roman" w:cs="Times New Roman"/>
          <w:sz w:val="24"/>
          <w:szCs w:val="28"/>
          <w:lang w:eastAsia="ru-RU"/>
        </w:rPr>
      </w:pPr>
      <w:proofErr w:type="gramStart"/>
      <w:r w:rsidRPr="00E93FCC">
        <w:rPr>
          <w:rFonts w:ascii="Times New Roman" w:eastAsia="Times New Roman" w:hAnsi="Times New Roman" w:cs="Times New Roman"/>
          <w:sz w:val="24"/>
          <w:szCs w:val="28"/>
          <w:lang w:eastAsia="ru-RU"/>
        </w:rPr>
        <w:t>Инсарского  муниципального</w:t>
      </w:r>
      <w:proofErr w:type="gramEnd"/>
      <w:r w:rsidRPr="00E93FCC">
        <w:rPr>
          <w:rFonts w:ascii="Times New Roman" w:eastAsia="Times New Roman" w:hAnsi="Times New Roman" w:cs="Times New Roman"/>
          <w:sz w:val="24"/>
          <w:szCs w:val="28"/>
          <w:lang w:eastAsia="ru-RU"/>
        </w:rPr>
        <w:t xml:space="preserve">  района</w:t>
      </w:r>
    </w:p>
    <w:p w:rsidR="00DC592D" w:rsidRPr="00E93FCC" w:rsidRDefault="00DC592D" w:rsidP="00DC592D">
      <w:pPr>
        <w:spacing w:after="0" w:line="240" w:lineRule="auto"/>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Cs w:val="24"/>
          <w:lang w:eastAsia="ru-RU"/>
        </w:rPr>
        <w:t xml:space="preserve">от </w:t>
      </w:r>
      <w:r w:rsidRPr="00E93FCC">
        <w:rPr>
          <w:rFonts w:ascii="Times New Roman" w:eastAsia="Times New Roman" w:hAnsi="Times New Roman" w:cs="Times New Roman"/>
          <w:sz w:val="24"/>
          <w:szCs w:val="28"/>
          <w:lang w:eastAsia="ru-RU"/>
        </w:rPr>
        <w:t>29.03.2019г.№105</w:t>
      </w:r>
    </w:p>
    <w:p w:rsidR="00DC592D" w:rsidRPr="00E93FCC" w:rsidRDefault="00DC592D" w:rsidP="00DC592D">
      <w:pPr>
        <w:spacing w:after="0" w:line="240" w:lineRule="auto"/>
        <w:rPr>
          <w:rFonts w:ascii="Times New Roman" w:eastAsia="Times New Roman" w:hAnsi="Times New Roman" w:cs="Times New Roman"/>
          <w:sz w:val="24"/>
          <w:szCs w:val="28"/>
          <w:lang w:eastAsia="ru-RU"/>
        </w:rPr>
      </w:pPr>
    </w:p>
    <w:p w:rsidR="00DC592D" w:rsidRPr="00E93FCC" w:rsidRDefault="00DC592D" w:rsidP="00DC592D">
      <w:pPr>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Cs w:val="24"/>
          <w:lang w:eastAsia="ru-RU"/>
        </w:rPr>
        <w:t xml:space="preserve">         </w:t>
      </w:r>
    </w:p>
    <w:p w:rsidR="00DC592D" w:rsidRPr="00E93FCC" w:rsidRDefault="00DC592D" w:rsidP="00DC592D">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ab/>
      </w:r>
      <w:proofErr w:type="gramStart"/>
      <w:r w:rsidRPr="00E93FCC">
        <w:rPr>
          <w:rFonts w:ascii="Times New Roman" w:eastAsia="Times New Roman" w:hAnsi="Times New Roman" w:cs="Times New Roman"/>
          <w:sz w:val="24"/>
          <w:szCs w:val="28"/>
          <w:lang w:eastAsia="ru-RU"/>
        </w:rPr>
        <w:t>В  соответствии</w:t>
      </w:r>
      <w:proofErr w:type="gramEnd"/>
      <w:r w:rsidRPr="00E93FCC">
        <w:rPr>
          <w:rFonts w:ascii="Times New Roman" w:eastAsia="Times New Roman" w:hAnsi="Times New Roman" w:cs="Times New Roman"/>
          <w:sz w:val="24"/>
          <w:szCs w:val="28"/>
          <w:lang w:eastAsia="ru-RU"/>
        </w:rPr>
        <w:t xml:space="preserve">  с  Федеральным  законом  от 6 октября </w:t>
      </w:r>
      <w:smartTag w:uri="urn:schemas-microsoft-com:office:smarttags" w:element="metricconverter">
        <w:smartTagPr>
          <w:attr w:name="ProductID" w:val="2003 г"/>
        </w:smartTagPr>
        <w:r w:rsidRPr="00E93FCC">
          <w:rPr>
            <w:rFonts w:ascii="Times New Roman" w:eastAsia="Times New Roman" w:hAnsi="Times New Roman" w:cs="Times New Roman"/>
            <w:sz w:val="24"/>
            <w:szCs w:val="28"/>
            <w:lang w:eastAsia="ru-RU"/>
          </w:rPr>
          <w:t>2003 г</w:t>
        </w:r>
      </w:smartTag>
      <w:r w:rsidRPr="00E93FCC">
        <w:rPr>
          <w:rFonts w:ascii="Times New Roman" w:eastAsia="Times New Roman" w:hAnsi="Times New Roman" w:cs="Times New Roman"/>
          <w:sz w:val="24"/>
          <w:szCs w:val="28"/>
          <w:lang w:eastAsia="ru-RU"/>
        </w:rPr>
        <w:t>. №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w:t>
      </w:r>
    </w:p>
    <w:p w:rsidR="00DC592D" w:rsidRPr="00E93FCC" w:rsidRDefault="00DC592D" w:rsidP="00DC592D">
      <w:pPr>
        <w:tabs>
          <w:tab w:val="left" w:pos="6800"/>
        </w:tabs>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                                                             ПОСТАНОВЛЯЕТ:</w:t>
      </w:r>
    </w:p>
    <w:p w:rsidR="00DC592D" w:rsidRPr="00E93FCC" w:rsidRDefault="00DC592D" w:rsidP="00DC592D">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ab/>
        <w:t xml:space="preserve">1. </w:t>
      </w:r>
      <w:proofErr w:type="gramStart"/>
      <w:r w:rsidRPr="00E93FCC">
        <w:rPr>
          <w:rFonts w:ascii="Times New Roman" w:eastAsia="Times New Roman" w:hAnsi="Times New Roman" w:cs="Times New Roman"/>
          <w:sz w:val="24"/>
          <w:szCs w:val="28"/>
          <w:lang w:eastAsia="ru-RU"/>
        </w:rPr>
        <w:t>Признать  утратившим</w:t>
      </w:r>
      <w:proofErr w:type="gramEnd"/>
      <w:r w:rsidRPr="00E93FCC">
        <w:rPr>
          <w:rFonts w:ascii="Times New Roman" w:eastAsia="Times New Roman" w:hAnsi="Times New Roman" w:cs="Times New Roman"/>
          <w:sz w:val="24"/>
          <w:szCs w:val="28"/>
          <w:lang w:eastAsia="ru-RU"/>
        </w:rPr>
        <w:t xml:space="preserve">   силу  постановление администрации Инсарского муниципального района  от 29.03.2019г. №105 «</w:t>
      </w:r>
      <w:r w:rsidRPr="00E93FCC">
        <w:rPr>
          <w:rFonts w:ascii="Times New Roman" w:eastAsia="Times New Roman" w:hAnsi="Times New Roman" w:cs="Times New Roman"/>
          <w:sz w:val="24"/>
          <w:szCs w:val="28"/>
          <w:shd w:val="clear" w:color="auto" w:fill="FFFFFF"/>
          <w:lang w:eastAsia="ru-RU"/>
        </w:rPr>
        <w:t>Об утверждении Порядка предоставления субсидий из бюджета Инсарского муниципального района на возмещение части затрат, связанных со строительством подъездных путей и инженерной инфраструктуры к животноводческим комплексам молочного направления (фермам)</w:t>
      </w:r>
      <w:r w:rsidRPr="00E93FCC">
        <w:rPr>
          <w:rFonts w:ascii="Times New Roman" w:eastAsia="Times New Roman" w:hAnsi="Times New Roman" w:cs="Times New Roman"/>
          <w:sz w:val="24"/>
          <w:szCs w:val="28"/>
          <w:lang w:eastAsia="ru-RU"/>
        </w:rPr>
        <w:t>».</w:t>
      </w:r>
    </w:p>
    <w:p w:rsidR="00DC592D" w:rsidRPr="00E93FCC" w:rsidRDefault="00DC592D" w:rsidP="00DC592D">
      <w:pPr>
        <w:spacing w:after="0" w:line="240" w:lineRule="auto"/>
        <w:jc w:val="both"/>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ab/>
        <w:t xml:space="preserve">2. </w:t>
      </w:r>
      <w:proofErr w:type="gramStart"/>
      <w:r w:rsidRPr="00E93FCC">
        <w:rPr>
          <w:rFonts w:ascii="Times New Roman" w:eastAsia="Times New Roman" w:hAnsi="Times New Roman" w:cs="Times New Roman"/>
          <w:sz w:val="24"/>
          <w:szCs w:val="28"/>
          <w:lang w:eastAsia="ru-RU"/>
        </w:rPr>
        <w:t>Контроль  за</w:t>
      </w:r>
      <w:proofErr w:type="gramEnd"/>
      <w:r w:rsidRPr="00E93FCC">
        <w:rPr>
          <w:rFonts w:ascii="Times New Roman" w:eastAsia="Times New Roman" w:hAnsi="Times New Roman" w:cs="Times New Roman"/>
          <w:sz w:val="24"/>
          <w:szCs w:val="28"/>
          <w:lang w:eastAsia="ru-RU"/>
        </w:rPr>
        <w:t xml:space="preserve">  исполнением  настоящего  постановления  оставляю за собой.</w:t>
      </w:r>
    </w:p>
    <w:p w:rsidR="00DC592D" w:rsidRPr="00E93FCC" w:rsidRDefault="00DC592D" w:rsidP="00DC592D">
      <w:pPr>
        <w:spacing w:after="0" w:line="240" w:lineRule="auto"/>
        <w:rPr>
          <w:rFonts w:ascii="Times New Roman" w:eastAsia="Times New Roman" w:hAnsi="Times New Roman" w:cs="Times New Roman"/>
          <w:sz w:val="24"/>
          <w:szCs w:val="28"/>
          <w:lang w:eastAsia="ru-RU"/>
        </w:rPr>
      </w:pPr>
    </w:p>
    <w:p w:rsidR="00DC592D" w:rsidRPr="00E93FCC" w:rsidRDefault="00DC592D" w:rsidP="00DC592D">
      <w:pPr>
        <w:spacing w:after="0" w:line="240" w:lineRule="auto"/>
        <w:ind w:right="-365"/>
        <w:rPr>
          <w:rFonts w:ascii="Times New Roman" w:eastAsia="Times New Roman" w:hAnsi="Times New Roman" w:cs="Times New Roman"/>
          <w:sz w:val="24"/>
          <w:szCs w:val="28"/>
          <w:lang w:eastAsia="ru-RU"/>
        </w:rPr>
      </w:pPr>
      <w:r w:rsidRPr="00E93FCC">
        <w:rPr>
          <w:rFonts w:ascii="Times New Roman" w:eastAsia="Times New Roman" w:hAnsi="Times New Roman" w:cs="Times New Roman"/>
          <w:sz w:val="24"/>
          <w:szCs w:val="28"/>
          <w:lang w:eastAsia="ru-RU"/>
        </w:rPr>
        <w:t xml:space="preserve">Первый   заместитель главы </w:t>
      </w:r>
    </w:p>
    <w:p w:rsidR="00DC592D" w:rsidRPr="00E93FCC" w:rsidRDefault="00DC592D" w:rsidP="00DC592D">
      <w:pPr>
        <w:spacing w:after="0" w:line="240" w:lineRule="auto"/>
        <w:rPr>
          <w:rFonts w:ascii="Times New Roman" w:eastAsia="Times New Roman" w:hAnsi="Times New Roman" w:cs="Times New Roman"/>
          <w:szCs w:val="24"/>
          <w:lang w:eastAsia="ru-RU"/>
        </w:rPr>
      </w:pPr>
      <w:r w:rsidRPr="00E93FCC">
        <w:rPr>
          <w:rFonts w:ascii="Times New Roman" w:eastAsia="Times New Roman" w:hAnsi="Times New Roman" w:cs="Times New Roman"/>
          <w:sz w:val="24"/>
          <w:szCs w:val="28"/>
          <w:lang w:eastAsia="ru-RU"/>
        </w:rPr>
        <w:t>Инсарского муниципального района                                              А.Б. Пронин</w:t>
      </w:r>
    </w:p>
    <w:p w:rsidR="005B2A5C" w:rsidRPr="00E93FCC" w:rsidRDefault="005B2A5C">
      <w:pPr>
        <w:rPr>
          <w:sz w:val="20"/>
        </w:rPr>
      </w:pP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АДМИНИСТРАЦИЯ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ИНСАРСКОГО МУНИЦИПАЛЬНОГО РАЙОНА</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РЕСПУБЛИКИ МОРДОВИЯ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32"/>
          <w:szCs w:val="28"/>
          <w:lang w:eastAsia="ru-RU"/>
        </w:rPr>
      </w:pPr>
      <w:r w:rsidRPr="00E2533F">
        <w:rPr>
          <w:rFonts w:ascii="Times New Roman" w:eastAsia="Times New Roman" w:hAnsi="Times New Roman" w:cs="Times New Roman"/>
          <w:b/>
          <w:sz w:val="32"/>
          <w:szCs w:val="28"/>
          <w:lang w:eastAsia="ru-RU"/>
        </w:rPr>
        <w:t>П О С Т А Н О В Л Е Н И Е</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г. Инсар</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widowControl w:val="0"/>
        <w:tabs>
          <w:tab w:val="left" w:pos="240"/>
          <w:tab w:val="center" w:pos="5102"/>
        </w:tabs>
        <w:autoSpaceDE w:val="0"/>
        <w:autoSpaceDN w:val="0"/>
        <w:adjustRightInd w:val="0"/>
        <w:spacing w:after="0" w:line="240" w:lineRule="auto"/>
        <w:ind w:left="426" w:firstLine="141"/>
        <w:rPr>
          <w:rFonts w:ascii="Times New Roman" w:eastAsia="Times New Roman" w:hAnsi="Times New Roman" w:cs="Times New Roman"/>
          <w:b/>
          <w:color w:val="FFFFFF"/>
          <w:sz w:val="24"/>
          <w:szCs w:val="20"/>
          <w:u w:val="single"/>
          <w:lang w:eastAsia="ru-RU"/>
        </w:rPr>
      </w:pPr>
      <w:r w:rsidRPr="00E2533F">
        <w:rPr>
          <w:rFonts w:ascii="Times New Roman" w:eastAsia="Times New Roman" w:hAnsi="Times New Roman" w:cs="Times New Roman"/>
          <w:b/>
          <w:sz w:val="28"/>
          <w:szCs w:val="20"/>
          <w:lang w:eastAsia="ru-RU"/>
        </w:rPr>
        <w:t xml:space="preserve">  </w:t>
      </w:r>
      <w:r w:rsidRPr="00E2533F">
        <w:rPr>
          <w:rFonts w:ascii="Times New Roman" w:eastAsia="Times New Roman" w:hAnsi="Times New Roman" w:cs="Times New Roman"/>
          <w:b/>
          <w:sz w:val="28"/>
          <w:szCs w:val="20"/>
          <w:u w:val="single"/>
          <w:lang w:eastAsia="ru-RU"/>
        </w:rPr>
        <w:t xml:space="preserve"> от 19.11.2020 г.</w:t>
      </w:r>
      <w:r w:rsidRPr="00E2533F">
        <w:rPr>
          <w:rFonts w:ascii="Times New Roman" w:eastAsia="Times New Roman" w:hAnsi="Times New Roman" w:cs="Times New Roman"/>
          <w:b/>
          <w:sz w:val="28"/>
          <w:szCs w:val="20"/>
          <w:u w:val="single"/>
          <w:lang w:eastAsia="ru-RU"/>
        </w:rPr>
        <w:tab/>
      </w:r>
      <w:r w:rsidRPr="00E2533F">
        <w:rPr>
          <w:rFonts w:ascii="Times New Roman" w:eastAsia="Times New Roman" w:hAnsi="Times New Roman" w:cs="Times New Roman"/>
          <w:b/>
          <w:sz w:val="24"/>
          <w:szCs w:val="20"/>
          <w:u w:val="single"/>
          <w:lang w:eastAsia="ru-RU"/>
        </w:rPr>
        <w:t xml:space="preserve"> </w:t>
      </w:r>
      <w:r w:rsidRPr="00E2533F">
        <w:rPr>
          <w:rFonts w:ascii="Times New Roman" w:eastAsia="Times New Roman" w:hAnsi="Times New Roman" w:cs="Times New Roman"/>
          <w:b/>
          <w:sz w:val="24"/>
          <w:szCs w:val="20"/>
          <w:lang w:eastAsia="ru-RU"/>
        </w:rPr>
        <w:t xml:space="preserve">                                                                                     №</w:t>
      </w:r>
      <w:r w:rsidRPr="00E2533F">
        <w:rPr>
          <w:rFonts w:ascii="Times New Roman" w:eastAsia="Times New Roman" w:hAnsi="Times New Roman" w:cs="Times New Roman"/>
          <w:b/>
          <w:color w:val="FFFFFF"/>
          <w:sz w:val="24"/>
          <w:szCs w:val="20"/>
          <w:lang w:eastAsia="ru-RU"/>
        </w:rPr>
        <w:t xml:space="preserve"> </w:t>
      </w:r>
      <w:r w:rsidRPr="00E2533F">
        <w:rPr>
          <w:rFonts w:ascii="Times New Roman" w:eastAsia="Times New Roman" w:hAnsi="Times New Roman" w:cs="Times New Roman"/>
          <w:b/>
          <w:sz w:val="24"/>
          <w:szCs w:val="20"/>
          <w:lang w:eastAsia="ru-RU"/>
        </w:rPr>
        <w:t>330</w:t>
      </w:r>
      <w:r w:rsidRPr="00E2533F">
        <w:rPr>
          <w:rFonts w:ascii="Times New Roman" w:eastAsia="Times New Roman" w:hAnsi="Times New Roman" w:cs="Times New Roman"/>
          <w:b/>
          <w:color w:val="FFFFFF"/>
          <w:sz w:val="24"/>
          <w:szCs w:val="20"/>
          <w:lang w:eastAsia="ru-RU"/>
        </w:rPr>
        <w:t xml:space="preserve">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О внесении изменений в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постановление администрации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Инсарского муниципального района</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от 28.02.2020 г. № 55</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 В соответствии с   </w:t>
      </w:r>
      <w:r w:rsidRPr="00E2533F">
        <w:rPr>
          <w:rFonts w:ascii="Times New Roman" w:eastAsia="Times New Roman" w:hAnsi="Times New Roman" w:cs="Times New Roman"/>
          <w:sz w:val="24"/>
          <w:szCs w:val="28"/>
          <w:lang w:eastAsia="ru-RU"/>
        </w:rPr>
        <w:t xml:space="preserve">Земельный кодекс Российской Федерации от 25.10.2001 № 136-ФЗ, </w:t>
      </w:r>
      <w:r w:rsidRPr="00E2533F">
        <w:rPr>
          <w:rFonts w:ascii="Times New Roman" w:eastAsia="Times New Roman" w:hAnsi="Times New Roman" w:cs="Arial"/>
          <w:sz w:val="24"/>
          <w:szCs w:val="28"/>
          <w:lang w:eastAsia="ru-RU"/>
        </w:rPr>
        <w:t xml:space="preserve">Федеральным законом от 27.07.2010 № 210-ФЗ «Об организации предоставления </w:t>
      </w:r>
      <w:r w:rsidRPr="00E2533F">
        <w:rPr>
          <w:rFonts w:ascii="Times New Roman" w:eastAsia="Times New Roman" w:hAnsi="Times New Roman" w:cs="Arial"/>
          <w:sz w:val="24"/>
          <w:szCs w:val="28"/>
          <w:lang w:eastAsia="ru-RU"/>
        </w:rPr>
        <w:lastRenderedPageBreak/>
        <w:t xml:space="preserve">государственных и муниципальных услуг», Уставом Инсарского муниципального района, Администрация Инсарского муниципального района </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ПОСТАНОВЛЯЕТ:</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 Внести в постановление администрации Инсарского муниципального района от 28.02.2020 г. № 55 Об утверждении Административного регламента администрации Инсарского муниципального района </w:t>
      </w:r>
      <w:r w:rsidRPr="00E2533F">
        <w:rPr>
          <w:rFonts w:ascii="Times New Roman" w:eastAsia="Times New Roman" w:hAnsi="Times New Roman" w:cs="Times New Roman"/>
          <w:bCs/>
          <w:sz w:val="24"/>
          <w:szCs w:val="28"/>
          <w:lang w:eastAsia="ru-RU"/>
        </w:rPr>
        <w:t xml:space="preserve">по предоставлению муниципальной   услуги </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bCs/>
          <w:sz w:val="24"/>
          <w:szCs w:val="28"/>
          <w:lang w:eastAsia="ru-RU"/>
        </w:rPr>
        <w:t xml:space="preserve">Установление публичного сервитута в отношении </w:t>
      </w:r>
      <w:proofErr w:type="gramStart"/>
      <w:r w:rsidRPr="00E2533F">
        <w:rPr>
          <w:rFonts w:ascii="Times New Roman" w:eastAsia="Times New Roman" w:hAnsi="Times New Roman" w:cs="Times New Roman"/>
          <w:bCs/>
          <w:sz w:val="24"/>
          <w:szCs w:val="28"/>
          <w:lang w:eastAsia="ru-RU"/>
        </w:rPr>
        <w:t>земельных участков</w:t>
      </w:r>
      <w:proofErr w:type="gramEnd"/>
      <w:r w:rsidRPr="00E2533F">
        <w:rPr>
          <w:rFonts w:ascii="Times New Roman" w:eastAsia="Times New Roman" w:hAnsi="Times New Roman" w:cs="Times New Roman"/>
          <w:bCs/>
          <w:sz w:val="24"/>
          <w:szCs w:val="28"/>
          <w:lang w:eastAsia="ru-RU"/>
        </w:rPr>
        <w:t xml:space="preserve"> находящихся в муниципальной собственности или государственная собственность на которые не разграничена</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Arial"/>
          <w:sz w:val="24"/>
          <w:szCs w:val="28"/>
          <w:lang w:eastAsia="ru-RU"/>
        </w:rPr>
        <w:t xml:space="preserve"> (далее -  Административный регламент)</w:t>
      </w:r>
      <w:r w:rsidRPr="00E2533F">
        <w:rPr>
          <w:rFonts w:ascii="Times New Roman" w:eastAsia="Times New Roman" w:hAnsi="Times New Roman" w:cs="Times New Roman"/>
          <w:sz w:val="24"/>
          <w:szCs w:val="28"/>
          <w:lang w:eastAsia="ru-RU"/>
        </w:rPr>
        <w:t xml:space="preserve"> следующие изменения:</w:t>
      </w:r>
    </w:p>
    <w:p w:rsidR="00E2533F" w:rsidRPr="00E2533F" w:rsidRDefault="00E2533F" w:rsidP="00E2533F">
      <w:pPr>
        <w:widowControl w:val="0"/>
        <w:autoSpaceDE w:val="0"/>
        <w:autoSpaceDN w:val="0"/>
        <w:adjustRightInd w:val="0"/>
        <w:spacing w:after="0" w:line="240" w:lineRule="auto"/>
        <w:ind w:firstLine="660"/>
        <w:jc w:val="both"/>
        <w:outlineLvl w:val="1"/>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1)  пункт 2.2 раздела 2 «Стандарт предоставления муниципальной услуги» Административного регламента изложить в следующей редакции:</w:t>
      </w:r>
    </w:p>
    <w:p w:rsidR="00E2533F" w:rsidRPr="00E2533F" w:rsidRDefault="00E2533F" w:rsidP="00E2533F">
      <w:pPr>
        <w:spacing w:after="0" w:line="240" w:lineRule="auto"/>
        <w:ind w:firstLine="709"/>
        <w:jc w:val="both"/>
        <w:rPr>
          <w:rFonts w:ascii="Times New Roman" w:eastAsia="Times New Roman" w:hAnsi="Times New Roman" w:cs="Calibri"/>
          <w:sz w:val="24"/>
          <w:szCs w:val="28"/>
          <w:lang w:eastAsia="ru-RU"/>
        </w:rPr>
      </w:pPr>
      <w:r w:rsidRPr="00E2533F">
        <w:rPr>
          <w:rFonts w:ascii="Times New Roman" w:eastAsia="Times New Roman" w:hAnsi="Times New Roman" w:cs="Times New Roman"/>
          <w:sz w:val="24"/>
          <w:szCs w:val="28"/>
          <w:lang w:eastAsia="ru-RU"/>
        </w:rPr>
        <w:t>«2.2. Муниципальная услуга предоставляется администрацией Инсарского муниципального района (далее - Администрация). Ответственный исполнитель -</w:t>
      </w:r>
      <w:r w:rsidRPr="00E2533F">
        <w:rPr>
          <w:rFonts w:ascii="Calibri" w:eastAsia="Times New Roman" w:hAnsi="Calibri" w:cs="Calibri"/>
          <w:sz w:val="20"/>
          <w:lang w:eastAsia="ru-RU"/>
        </w:rPr>
        <w:t xml:space="preserve"> </w:t>
      </w:r>
      <w:r w:rsidRPr="00E2533F">
        <w:rPr>
          <w:rFonts w:ascii="Times New Roman" w:eastAsia="Times New Roman" w:hAnsi="Times New Roman" w:cs="Calibri"/>
          <w:sz w:val="24"/>
          <w:szCs w:val="28"/>
          <w:lang w:eastAsia="ru-RU"/>
        </w:rPr>
        <w:t>Отдел по управлению муниципальным имуществом и земельных отношений экономического управления администрации Инсарского муниципального района (далее - Отдел).»;</w:t>
      </w:r>
    </w:p>
    <w:p w:rsidR="00E2533F" w:rsidRPr="00E2533F" w:rsidRDefault="00E2533F" w:rsidP="00E2533F">
      <w:pPr>
        <w:widowControl w:val="0"/>
        <w:autoSpaceDE w:val="0"/>
        <w:autoSpaceDN w:val="0"/>
        <w:adjustRightInd w:val="0"/>
        <w:spacing w:after="0" w:line="240" w:lineRule="auto"/>
        <w:ind w:firstLine="660"/>
        <w:jc w:val="both"/>
        <w:outlineLvl w:val="1"/>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2)  пункт 2.3 раздела 2 </w:t>
      </w:r>
      <w:proofErr w:type="gramStart"/>
      <w:r w:rsidRPr="00E2533F">
        <w:rPr>
          <w:rFonts w:ascii="Times New Roman" w:eastAsia="Times New Roman" w:hAnsi="Times New Roman" w:cs="Times New Roman"/>
          <w:sz w:val="24"/>
          <w:szCs w:val="28"/>
          <w:lang w:eastAsia="ru-RU"/>
        </w:rPr>
        <w:t>« Стандарт</w:t>
      </w:r>
      <w:proofErr w:type="gramEnd"/>
      <w:r w:rsidRPr="00E2533F">
        <w:rPr>
          <w:rFonts w:ascii="Times New Roman" w:eastAsia="Times New Roman" w:hAnsi="Times New Roman" w:cs="Times New Roman"/>
          <w:sz w:val="24"/>
          <w:szCs w:val="28"/>
          <w:lang w:eastAsia="ru-RU"/>
        </w:rPr>
        <w:t xml:space="preserve"> предоставления муниципальной услуги» 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Cs w:val="20"/>
          <w:lang w:eastAsia="ru-RU"/>
        </w:rPr>
      </w:pPr>
      <w:r w:rsidRPr="00E2533F">
        <w:rPr>
          <w:rFonts w:ascii="Times New Roman" w:eastAsia="Times New Roman" w:hAnsi="Times New Roman" w:cs="Times New Roman"/>
          <w:sz w:val="24"/>
          <w:szCs w:val="20"/>
          <w:lang w:eastAsia="ru-RU"/>
        </w:rPr>
        <w:t>«2.3. При предоставлении муниципальной услуги Администрация взаимодействует с:</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0"/>
          <w:lang w:eastAsia="ru-RU"/>
        </w:rPr>
        <w:t xml:space="preserve">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и </w:t>
      </w:r>
      <w:r w:rsidRPr="00E2533F">
        <w:rPr>
          <w:rFonts w:ascii="Times New Roman" w:eastAsia="Times New Roman" w:hAnsi="Times New Roman" w:cs="Times New Roman"/>
          <w:bCs/>
          <w:sz w:val="24"/>
          <w:szCs w:val="28"/>
          <w:lang w:eastAsia="ru-RU"/>
        </w:rPr>
        <w:t xml:space="preserve">установлении публичного сервитута в отношении </w:t>
      </w:r>
      <w:proofErr w:type="gramStart"/>
      <w:r w:rsidRPr="00E2533F">
        <w:rPr>
          <w:rFonts w:ascii="Times New Roman" w:eastAsia="Times New Roman" w:hAnsi="Times New Roman" w:cs="Times New Roman"/>
          <w:bCs/>
          <w:sz w:val="24"/>
          <w:szCs w:val="28"/>
          <w:lang w:eastAsia="ru-RU"/>
        </w:rPr>
        <w:t>земельных участков</w:t>
      </w:r>
      <w:proofErr w:type="gramEnd"/>
      <w:r w:rsidRPr="00E2533F">
        <w:rPr>
          <w:rFonts w:ascii="Times New Roman" w:eastAsia="Times New Roman" w:hAnsi="Times New Roman" w:cs="Times New Roman"/>
          <w:bCs/>
          <w:sz w:val="24"/>
          <w:szCs w:val="28"/>
          <w:lang w:eastAsia="ru-RU"/>
        </w:rPr>
        <w:t xml:space="preserve"> находящихся в муниципальной собственности или государственная собственность на которые не разграничена</w:t>
      </w:r>
      <w:r w:rsidRPr="00E2533F">
        <w:rPr>
          <w:rFonts w:ascii="Times New Roman" w:eastAsia="Times New Roman" w:hAnsi="Times New Roman" w:cs="Times New Roman"/>
          <w:sz w:val="24"/>
          <w:szCs w:val="20"/>
          <w:lang w:eastAsia="ru-RU"/>
        </w:rPr>
        <w:t>, выдачи результата предоставления муниципальной услуги;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Управлением Федеральной службы государственной регистрации, кадастра и картографии по Республике Мордовия;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0"/>
          <w:lang w:eastAsia="ru-RU"/>
        </w:rPr>
      </w:pPr>
      <w:r w:rsidRPr="00E2533F">
        <w:rPr>
          <w:rFonts w:ascii="Times New Roman" w:eastAsia="Times New Roman" w:hAnsi="Times New Roman" w:cs="Times New Roman"/>
          <w:sz w:val="24"/>
          <w:szCs w:val="20"/>
          <w:lang w:eastAsia="ru-RU"/>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E2533F" w:rsidRPr="00E2533F" w:rsidRDefault="00E2533F" w:rsidP="00E2533F">
      <w:pPr>
        <w:keepNext/>
        <w:spacing w:after="0" w:line="240" w:lineRule="auto"/>
        <w:ind w:firstLine="709"/>
        <w:jc w:val="both"/>
        <w:outlineLvl w:val="2"/>
        <w:rPr>
          <w:rFonts w:ascii="Times New Roman" w:eastAsia="Times New Roman" w:hAnsi="Times New Roman" w:cs="Times New Roman"/>
          <w:bCs/>
          <w:sz w:val="24"/>
          <w:szCs w:val="28"/>
          <w:lang w:eastAsia="ru-RU"/>
        </w:rPr>
      </w:pPr>
      <w:r w:rsidRPr="00E2533F">
        <w:rPr>
          <w:rFonts w:ascii="Times New Roman" w:eastAsia="Times New Roman" w:hAnsi="Times New Roman" w:cs="Times New Roman"/>
          <w:bCs/>
          <w:sz w:val="24"/>
          <w:szCs w:val="28"/>
          <w:lang w:eastAsia="ru-RU"/>
        </w:rPr>
        <w:t>3) пункт 6.1 раздела 6 «Предмет досудебного (внесудебного) обжалования» 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sz w:val="24"/>
          <w:szCs w:val="28"/>
          <w:lang w:eastAsia="ru-RU"/>
        </w:rPr>
        <w:t xml:space="preserve">«6.1 </w:t>
      </w:r>
      <w:r w:rsidRPr="00E2533F">
        <w:rPr>
          <w:rFonts w:ascii="Times New Roman" w:eastAsia="Times New Roman" w:hAnsi="Times New Roman" w:cs="Times New Roman"/>
          <w:color w:val="22272F"/>
          <w:sz w:val="24"/>
          <w:szCs w:val="28"/>
          <w:lang w:eastAsia="ru-RU"/>
        </w:rPr>
        <w:t>Заявитель может обратиться с жалобой в том числе в следующих случаях:</w:t>
      </w:r>
    </w:p>
    <w:p w:rsidR="00E2533F" w:rsidRPr="00E2533F" w:rsidRDefault="00E2533F" w:rsidP="00E2533F">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регистрации запроса заявителя о предоставлении муниципальной услуги, запроса, указанного в </w:t>
      </w:r>
      <w:hyperlink r:id="rId59" w:anchor="/document/12177515/entry/1510" w:history="1">
        <w:r w:rsidRPr="00E2533F">
          <w:rPr>
            <w:rFonts w:ascii="Times New Roman" w:eastAsia="Times New Roman" w:hAnsi="Times New Roman" w:cs="Times New Roman"/>
            <w:color w:val="551A8B"/>
            <w:sz w:val="24"/>
            <w:szCs w:val="28"/>
            <w:lang w:eastAsia="ru-RU"/>
          </w:rPr>
          <w:t>статье 15.1</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0"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lastRenderedPageBreak/>
        <w:t>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1"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2"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или порядка выдачи документов по результатам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3"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4" w:anchor="/document/12177515/entry/7014" w:history="1">
        <w:r w:rsidRPr="00E2533F">
          <w:rPr>
            <w:rFonts w:ascii="Times New Roman" w:eastAsia="Times New Roman" w:hAnsi="Times New Roman" w:cs="Times New Roman"/>
            <w:sz w:val="24"/>
            <w:szCs w:val="28"/>
            <w:lang w:eastAsia="ru-RU"/>
          </w:rPr>
          <w:t xml:space="preserve">пунктом 4 части 1 статьи </w:t>
        </w:r>
        <w:r w:rsidRPr="00E2533F">
          <w:rPr>
            <w:rFonts w:ascii="Times New Roman" w:eastAsia="Times New Roman" w:hAnsi="Times New Roman" w:cs="Times New Roman"/>
            <w:color w:val="551A8B"/>
            <w:sz w:val="24"/>
            <w:szCs w:val="28"/>
            <w:lang w:eastAsia="ru-RU"/>
          </w:rPr>
          <w:t>7</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E2533F">
        <w:rPr>
          <w:rFonts w:ascii="Times New Roman" w:eastAsia="Times New Roman" w:hAnsi="Times New Roman" w:cs="Times New Roman"/>
          <w:sz w:val="24"/>
          <w:szCs w:val="28"/>
          <w:lang w:eastAsia="ru-RU"/>
        </w:rPr>
        <w:t>определенном </w:t>
      </w:r>
      <w:hyperlink r:id="rId65"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color w:val="22272F"/>
          <w:sz w:val="24"/>
          <w:szCs w:val="28"/>
          <w:lang w:eastAsia="ru-RU"/>
        </w:rPr>
        <w:t>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2. </w:t>
      </w:r>
      <w:proofErr w:type="gramStart"/>
      <w:r w:rsidRPr="00E2533F">
        <w:rPr>
          <w:rFonts w:ascii="Times New Roman" w:eastAsia="Times New Roman" w:hAnsi="Times New Roman" w:cs="Times New Roman"/>
          <w:sz w:val="24"/>
          <w:szCs w:val="28"/>
          <w:lang w:eastAsia="ru-RU"/>
        </w:rPr>
        <w:t>Контроль  за</w:t>
      </w:r>
      <w:proofErr w:type="gramEnd"/>
      <w:r w:rsidRPr="00E2533F">
        <w:rPr>
          <w:rFonts w:ascii="Times New Roman" w:eastAsia="Times New Roman" w:hAnsi="Times New Roman" w:cs="Times New Roman"/>
          <w:sz w:val="24"/>
          <w:szCs w:val="28"/>
          <w:lang w:eastAsia="ru-RU"/>
        </w:rPr>
        <w:t xml:space="preserve">  исполнением  настоящего  постановления  возложить  на  </w:t>
      </w:r>
      <w:proofErr w:type="spellStart"/>
      <w:r w:rsidRPr="00E2533F">
        <w:rPr>
          <w:rFonts w:ascii="Times New Roman" w:eastAsia="Times New Roman" w:hAnsi="Times New Roman" w:cs="Times New Roman"/>
          <w:sz w:val="24"/>
          <w:szCs w:val="28"/>
          <w:lang w:eastAsia="ru-RU"/>
        </w:rPr>
        <w:t>Капкаева</w:t>
      </w:r>
      <w:proofErr w:type="spellEnd"/>
      <w:r w:rsidRPr="00E2533F">
        <w:rPr>
          <w:rFonts w:ascii="Times New Roman" w:eastAsia="Times New Roman" w:hAnsi="Times New Roman" w:cs="Times New Roman"/>
          <w:sz w:val="24"/>
          <w:szCs w:val="28"/>
          <w:lang w:eastAsia="ru-RU"/>
        </w:rPr>
        <w:t xml:space="preserve"> Р.Х.  -  начальника управления строительства, архитектуры, ЖКХ и дорожного хозяйства </w:t>
      </w:r>
      <w:proofErr w:type="gramStart"/>
      <w:r w:rsidRPr="00E2533F">
        <w:rPr>
          <w:rFonts w:ascii="Times New Roman" w:eastAsia="Times New Roman" w:hAnsi="Times New Roman" w:cs="Times New Roman"/>
          <w:sz w:val="24"/>
          <w:szCs w:val="28"/>
          <w:lang w:eastAsia="ru-RU"/>
        </w:rPr>
        <w:lastRenderedPageBreak/>
        <w:t>администрации  Инсарского</w:t>
      </w:r>
      <w:proofErr w:type="gramEnd"/>
      <w:r w:rsidRPr="00E2533F">
        <w:rPr>
          <w:rFonts w:ascii="Times New Roman" w:eastAsia="Times New Roman" w:hAnsi="Times New Roman" w:cs="Times New Roman"/>
          <w:sz w:val="24"/>
          <w:szCs w:val="28"/>
          <w:lang w:eastAsia="ru-RU"/>
        </w:rPr>
        <w:t xml:space="preserve">  муниципального  района.   </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16"/>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Первый заместитель</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главы Инсарского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муниципального района                                                                                 А.Б. Пронин</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4"/>
          <w:szCs w:val="16"/>
          <w:lang w:eastAsia="ru-RU"/>
        </w:rPr>
      </w:pPr>
    </w:p>
    <w:p w:rsidR="00DC592D" w:rsidRDefault="00DC592D">
      <w:pPr>
        <w:rPr>
          <w:sz w:val="20"/>
        </w:rPr>
      </w:pPr>
    </w:p>
    <w:p w:rsidR="00E2533F" w:rsidRDefault="00E2533F">
      <w:pPr>
        <w:rPr>
          <w:sz w:val="20"/>
        </w:rPr>
      </w:pPr>
    </w:p>
    <w:p w:rsidR="00E2533F" w:rsidRDefault="00E2533F">
      <w:pPr>
        <w:rPr>
          <w:sz w:val="20"/>
        </w:rPr>
      </w:pP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АДМИНИСТРАЦИЯ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proofErr w:type="gramStart"/>
      <w:r w:rsidRPr="00E2533F">
        <w:rPr>
          <w:rFonts w:ascii="Times New Roman" w:eastAsia="Times New Roman" w:hAnsi="Times New Roman" w:cs="Times New Roman"/>
          <w:b/>
          <w:sz w:val="24"/>
          <w:szCs w:val="28"/>
          <w:lang w:eastAsia="ru-RU"/>
        </w:rPr>
        <w:t>ИНСАРСКОГО  МУНИЦИПАЛЬНОГО</w:t>
      </w:r>
      <w:proofErr w:type="gramEnd"/>
      <w:r w:rsidRPr="00E2533F">
        <w:rPr>
          <w:rFonts w:ascii="Times New Roman" w:eastAsia="Times New Roman" w:hAnsi="Times New Roman" w:cs="Times New Roman"/>
          <w:b/>
          <w:sz w:val="24"/>
          <w:szCs w:val="28"/>
          <w:lang w:eastAsia="ru-RU"/>
        </w:rPr>
        <w:t xml:space="preserve"> РАЙОНА</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РЕСПУБЛИКИ МОРДОВИЯ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32"/>
          <w:szCs w:val="28"/>
          <w:lang w:eastAsia="ru-RU"/>
        </w:rPr>
      </w:pPr>
      <w:r w:rsidRPr="00E2533F">
        <w:rPr>
          <w:rFonts w:ascii="Times New Roman" w:eastAsia="Times New Roman" w:hAnsi="Times New Roman" w:cs="Times New Roman"/>
          <w:b/>
          <w:sz w:val="32"/>
          <w:szCs w:val="28"/>
          <w:lang w:eastAsia="ru-RU"/>
        </w:rPr>
        <w:t>П О С Т А Н О В Л Е Н И Е</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г. Инсар</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widowControl w:val="0"/>
        <w:tabs>
          <w:tab w:val="left" w:pos="240"/>
          <w:tab w:val="center" w:pos="5102"/>
        </w:tabs>
        <w:autoSpaceDE w:val="0"/>
        <w:autoSpaceDN w:val="0"/>
        <w:adjustRightInd w:val="0"/>
        <w:spacing w:after="0" w:line="240" w:lineRule="auto"/>
        <w:ind w:left="426" w:firstLine="141"/>
        <w:rPr>
          <w:rFonts w:ascii="Times New Roman" w:eastAsia="Times New Roman" w:hAnsi="Times New Roman" w:cs="Times New Roman"/>
          <w:sz w:val="18"/>
          <w:szCs w:val="20"/>
          <w:lang w:eastAsia="ru-RU"/>
        </w:rPr>
      </w:pPr>
      <w:r w:rsidRPr="00E2533F">
        <w:rPr>
          <w:rFonts w:ascii="Times New Roman" w:eastAsia="Times New Roman" w:hAnsi="Times New Roman" w:cs="Times New Roman"/>
          <w:b/>
          <w:sz w:val="24"/>
          <w:szCs w:val="20"/>
          <w:lang w:eastAsia="ru-RU"/>
        </w:rPr>
        <w:t xml:space="preserve">  </w:t>
      </w:r>
      <w:r w:rsidRPr="00E2533F">
        <w:rPr>
          <w:rFonts w:ascii="Times New Roman" w:eastAsia="Times New Roman" w:hAnsi="Times New Roman" w:cs="Times New Roman"/>
          <w:b/>
          <w:sz w:val="24"/>
          <w:szCs w:val="20"/>
          <w:u w:val="single"/>
          <w:lang w:eastAsia="ru-RU"/>
        </w:rPr>
        <w:t xml:space="preserve"> от 19.11.2020 г.</w:t>
      </w:r>
      <w:r w:rsidRPr="00E2533F">
        <w:rPr>
          <w:rFonts w:ascii="Times New Roman" w:eastAsia="Times New Roman" w:hAnsi="Times New Roman" w:cs="Times New Roman"/>
          <w:b/>
          <w:sz w:val="24"/>
          <w:szCs w:val="20"/>
          <w:u w:val="single"/>
          <w:lang w:eastAsia="ru-RU"/>
        </w:rPr>
        <w:tab/>
      </w:r>
      <w:r w:rsidRPr="00E2533F">
        <w:rPr>
          <w:rFonts w:ascii="Times New Roman" w:eastAsia="Times New Roman" w:hAnsi="Times New Roman" w:cs="Times New Roman"/>
          <w:b/>
          <w:szCs w:val="20"/>
          <w:u w:val="single"/>
          <w:lang w:eastAsia="ru-RU"/>
        </w:rPr>
        <w:t xml:space="preserve"> </w:t>
      </w:r>
      <w:r w:rsidRPr="00E2533F">
        <w:rPr>
          <w:rFonts w:ascii="Times New Roman" w:eastAsia="Times New Roman" w:hAnsi="Times New Roman" w:cs="Times New Roman"/>
          <w:b/>
          <w:szCs w:val="20"/>
          <w:lang w:eastAsia="ru-RU"/>
        </w:rPr>
        <w:t xml:space="preserve">                                                                                     </w:t>
      </w:r>
      <w:r w:rsidRPr="00E2533F">
        <w:rPr>
          <w:rFonts w:ascii="Times New Roman" w:eastAsia="Times New Roman" w:hAnsi="Times New Roman" w:cs="Times New Roman"/>
          <w:b/>
          <w:sz w:val="24"/>
          <w:szCs w:val="20"/>
          <w:lang w:eastAsia="ru-RU"/>
        </w:rPr>
        <w:t>№ 331</w:t>
      </w:r>
      <w:r w:rsidRPr="00E2533F">
        <w:rPr>
          <w:rFonts w:ascii="Times New Roman" w:eastAsia="Times New Roman" w:hAnsi="Times New Roman" w:cs="Times New Roman"/>
          <w:sz w:val="18"/>
          <w:szCs w:val="20"/>
          <w:lang w:eastAsia="ru-RU"/>
        </w:rPr>
        <w:t xml:space="preserve">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О внесении изменений в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постановление администрации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Инсарского муниципального района</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от 06.02.2020г. №29</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 В соответствии с   Градостроительным кодексом Российской Федерации</w:t>
      </w:r>
      <w:r w:rsidRPr="00E2533F">
        <w:rPr>
          <w:rFonts w:ascii="Arial" w:eastAsia="Times New Roman" w:hAnsi="Arial" w:cs="Arial"/>
          <w:sz w:val="18"/>
          <w:szCs w:val="20"/>
          <w:lang w:eastAsia="ru-RU"/>
        </w:rPr>
        <w:t xml:space="preserve"> </w:t>
      </w:r>
      <w:r w:rsidRPr="00E2533F">
        <w:rPr>
          <w:rFonts w:ascii="Times New Roman" w:eastAsia="Times New Roman" w:hAnsi="Times New Roman" w:cs="Times New Roman"/>
          <w:sz w:val="24"/>
          <w:szCs w:val="28"/>
          <w:lang w:eastAsia="ru-RU"/>
        </w:rPr>
        <w:t xml:space="preserve">от 29 декабря 2004 г. № 190-ФЗ, </w:t>
      </w:r>
      <w:r w:rsidRPr="00E2533F">
        <w:rPr>
          <w:rFonts w:ascii="Times New Roman" w:eastAsia="Times New Roman" w:hAnsi="Times New Roman" w:cs="Arial"/>
          <w:sz w:val="24"/>
          <w:szCs w:val="28"/>
          <w:lang w:eastAsia="ru-RU"/>
        </w:rPr>
        <w:t xml:space="preserve">Федеральным законом от 27.07.2010 № 210-ФЗ «Об организации предоставления государственных и муниципальных услуг», Уставом Инсарского муниципального района, Администрация Инсарского муниципального района </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ПОСТАНОВЛЯЕТ:</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1. Внести в постановление администрации Инсарского муниципального района от 06.02.2020г. №</w:t>
      </w:r>
      <w:r>
        <w:rPr>
          <w:rFonts w:ascii="Times New Roman" w:eastAsia="Times New Roman" w:hAnsi="Times New Roman" w:cs="Arial"/>
          <w:sz w:val="24"/>
          <w:szCs w:val="28"/>
          <w:lang w:eastAsia="ru-RU"/>
        </w:rPr>
        <w:t xml:space="preserve"> </w:t>
      </w:r>
      <w:r w:rsidRPr="00E2533F">
        <w:rPr>
          <w:rFonts w:ascii="Times New Roman" w:eastAsia="Times New Roman" w:hAnsi="Times New Roman" w:cs="Arial"/>
          <w:sz w:val="24"/>
          <w:szCs w:val="28"/>
          <w:lang w:eastAsia="ru-RU"/>
        </w:rPr>
        <w:t xml:space="preserve">29 </w:t>
      </w:r>
      <w:r w:rsidRPr="00E2533F">
        <w:rPr>
          <w:rFonts w:ascii="Arial" w:eastAsia="Times New Roman" w:hAnsi="Arial" w:cs="Arial"/>
          <w:sz w:val="24"/>
          <w:szCs w:val="28"/>
          <w:lang w:eastAsia="ru-RU"/>
        </w:rPr>
        <w:t>«</w:t>
      </w:r>
      <w:r w:rsidRPr="00E2533F">
        <w:rPr>
          <w:rFonts w:ascii="Times New Roman" w:eastAsia="Times New Roman" w:hAnsi="Times New Roman" w:cs="Times New Roman"/>
          <w:sz w:val="24"/>
          <w:szCs w:val="28"/>
          <w:lang w:eastAsia="ru-RU"/>
        </w:rPr>
        <w:t xml:space="preserve">Об </w:t>
      </w:r>
      <w:proofErr w:type="gramStart"/>
      <w:r w:rsidRPr="00E2533F">
        <w:rPr>
          <w:rFonts w:ascii="Times New Roman" w:eastAsia="Times New Roman" w:hAnsi="Times New Roman" w:cs="Times New Roman"/>
          <w:sz w:val="24"/>
          <w:szCs w:val="28"/>
          <w:lang w:eastAsia="ru-RU"/>
        </w:rPr>
        <w:t>утверждении  Административного</w:t>
      </w:r>
      <w:proofErr w:type="gramEnd"/>
      <w:r w:rsidRPr="00E2533F">
        <w:rPr>
          <w:rFonts w:ascii="Times New Roman" w:eastAsia="Times New Roman" w:hAnsi="Times New Roman" w:cs="Times New Roman"/>
          <w:sz w:val="24"/>
          <w:szCs w:val="28"/>
          <w:lang w:eastAsia="ru-RU"/>
        </w:rPr>
        <w:t xml:space="preserve"> регламента администрации   Инсарского муниципального района  </w:t>
      </w:r>
      <w:r w:rsidRPr="00E2533F">
        <w:rPr>
          <w:rFonts w:ascii="Times New Roman" w:eastAsia="Times New Roman" w:hAnsi="Times New Roman" w:cs="Times New Roman"/>
          <w:bCs/>
          <w:sz w:val="24"/>
          <w:szCs w:val="28"/>
          <w:lang w:eastAsia="ru-RU"/>
        </w:rPr>
        <w:t>по предоставлению муниципальной   услуги</w:t>
      </w:r>
      <w:r w:rsidRPr="00E2533F">
        <w:rPr>
          <w:rFonts w:ascii="Times New Roman" w:eastAsia="Times New Roman" w:hAnsi="Times New Roman" w:cs="Times New Roman"/>
          <w:b/>
          <w:bCs/>
          <w:sz w:val="24"/>
          <w:szCs w:val="28"/>
          <w:lang w:eastAsia="ru-RU"/>
        </w:rPr>
        <w:t xml:space="preserve"> </w:t>
      </w:r>
      <w:r w:rsidRPr="00E2533F">
        <w:rPr>
          <w:rFonts w:ascii="Times New Roman" w:eastAsia="Times New Roman" w:hAnsi="Times New Roman" w:cs="Times New Roman"/>
          <w:sz w:val="24"/>
          <w:szCs w:val="20"/>
          <w:lang w:eastAsia="ru-RU"/>
        </w:rPr>
        <w:t>подготовка и выдача разрешений на строительство, реконструкцию объектов капитального строительства»</w:t>
      </w:r>
      <w:r w:rsidRPr="00E2533F">
        <w:rPr>
          <w:rFonts w:ascii="Times New Roman" w:eastAsia="Times New Roman" w:hAnsi="Times New Roman" w:cs="Times New Roman"/>
          <w:sz w:val="24"/>
          <w:szCs w:val="28"/>
          <w:lang w:eastAsia="ru-RU"/>
        </w:rPr>
        <w:t xml:space="preserve"> следующие изменения: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1)  абзац 5 пункта 10</w:t>
      </w:r>
      <w:r w:rsidRPr="00E2533F">
        <w:rPr>
          <w:rFonts w:ascii="Times New Roman" w:eastAsia="Times New Roman" w:hAnsi="Times New Roman" w:cs="Arial"/>
          <w:color w:val="FF0000"/>
          <w:sz w:val="24"/>
          <w:szCs w:val="28"/>
          <w:lang w:eastAsia="ru-RU"/>
        </w:rPr>
        <w:t xml:space="preserve"> </w:t>
      </w:r>
      <w:r w:rsidRPr="00E2533F">
        <w:rPr>
          <w:rFonts w:ascii="Times New Roman" w:eastAsia="Times New Roman" w:hAnsi="Times New Roman" w:cs="Times New Roman"/>
          <w:sz w:val="24"/>
          <w:szCs w:val="28"/>
          <w:lang w:eastAsia="ru-RU"/>
        </w:rPr>
        <w:t>подраздела 2 «Наименование органа местного самоуправления, предоставляющего муниципальную услугу»</w:t>
      </w:r>
      <w:r w:rsidRPr="00E2533F">
        <w:rPr>
          <w:rFonts w:ascii="Arial" w:eastAsia="Times New Roman" w:hAnsi="Arial" w:cs="Arial"/>
          <w:color w:val="22272F"/>
          <w:sz w:val="28"/>
          <w:szCs w:val="32"/>
          <w:shd w:val="clear" w:color="auto" w:fill="FFFFFF"/>
          <w:lang w:eastAsia="ru-RU"/>
        </w:rPr>
        <w:t xml:space="preserve"> </w:t>
      </w:r>
      <w:r w:rsidRPr="00E2533F">
        <w:rPr>
          <w:rFonts w:ascii="Times New Roman" w:eastAsia="Times New Roman" w:hAnsi="Times New Roman" w:cs="Times New Roman"/>
          <w:color w:val="22272F"/>
          <w:sz w:val="24"/>
          <w:szCs w:val="28"/>
          <w:shd w:val="clear" w:color="auto" w:fill="FFFFFF"/>
          <w:lang w:eastAsia="ru-RU"/>
        </w:rPr>
        <w:t>раздела 2 «Стандарт предоставления муниципальной услуги»</w:t>
      </w:r>
      <w:r w:rsidRPr="00E2533F">
        <w:rPr>
          <w:rFonts w:ascii="Times New Roman" w:eastAsia="Times New Roman" w:hAnsi="Times New Roman" w:cs="Times New Roman"/>
          <w:sz w:val="24"/>
          <w:szCs w:val="28"/>
          <w:lang w:eastAsia="ru-RU"/>
        </w:rPr>
        <w:t xml:space="preserve"> Административного регламента администрации   Инсарского муниципального </w:t>
      </w:r>
      <w:proofErr w:type="gramStart"/>
      <w:r w:rsidRPr="00E2533F">
        <w:rPr>
          <w:rFonts w:ascii="Times New Roman" w:eastAsia="Times New Roman" w:hAnsi="Times New Roman" w:cs="Times New Roman"/>
          <w:sz w:val="24"/>
          <w:szCs w:val="28"/>
          <w:lang w:eastAsia="ru-RU"/>
        </w:rPr>
        <w:t xml:space="preserve">района  </w:t>
      </w:r>
      <w:r w:rsidRPr="00E2533F">
        <w:rPr>
          <w:rFonts w:ascii="Times New Roman" w:eastAsia="Times New Roman" w:hAnsi="Times New Roman" w:cs="Times New Roman"/>
          <w:bCs/>
          <w:sz w:val="24"/>
          <w:szCs w:val="28"/>
          <w:lang w:eastAsia="ru-RU"/>
        </w:rPr>
        <w:t>по</w:t>
      </w:r>
      <w:proofErr w:type="gramEnd"/>
      <w:r w:rsidRPr="00E2533F">
        <w:rPr>
          <w:rFonts w:ascii="Times New Roman" w:eastAsia="Times New Roman" w:hAnsi="Times New Roman" w:cs="Times New Roman"/>
          <w:bCs/>
          <w:sz w:val="24"/>
          <w:szCs w:val="28"/>
          <w:lang w:eastAsia="ru-RU"/>
        </w:rPr>
        <w:t xml:space="preserve"> предоставлению муниципальной   услуги</w:t>
      </w:r>
      <w:r w:rsidRPr="00E2533F">
        <w:rPr>
          <w:rFonts w:ascii="Times New Roman" w:eastAsia="Times New Roman" w:hAnsi="Times New Roman" w:cs="Times New Roman"/>
          <w:b/>
          <w:bCs/>
          <w:sz w:val="24"/>
          <w:szCs w:val="28"/>
          <w:lang w:eastAsia="ru-RU"/>
        </w:rPr>
        <w:t xml:space="preserve"> </w:t>
      </w:r>
      <w:r w:rsidRPr="00E2533F">
        <w:rPr>
          <w:rFonts w:ascii="Times New Roman" w:eastAsia="Times New Roman" w:hAnsi="Times New Roman" w:cs="Times New Roman"/>
          <w:sz w:val="24"/>
          <w:szCs w:val="20"/>
          <w:lang w:eastAsia="ru-RU"/>
        </w:rPr>
        <w:t>подготовка и выдача разрешений на строительство, реконструкцию объектов капитального строительства»</w:t>
      </w:r>
      <w:r w:rsidRPr="00E2533F">
        <w:rPr>
          <w:rFonts w:ascii="Times New Roman" w:eastAsia="Times New Roman" w:hAnsi="Times New Roman" w:cs="Arial"/>
          <w:color w:val="FF0000"/>
          <w:sz w:val="24"/>
          <w:szCs w:val="28"/>
          <w:lang w:eastAsia="ru-RU"/>
        </w:rPr>
        <w:t xml:space="preserve"> </w:t>
      </w:r>
      <w:r w:rsidRPr="00E2533F">
        <w:rPr>
          <w:rFonts w:ascii="Times New Roman" w:eastAsia="Times New Roman" w:hAnsi="Times New Roman" w:cs="Arial"/>
          <w:sz w:val="24"/>
          <w:szCs w:val="28"/>
          <w:lang w:eastAsia="ru-RU"/>
        </w:rPr>
        <w:t>(далее -  Административный регламент)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color w:val="22272F"/>
          <w:sz w:val="24"/>
          <w:szCs w:val="28"/>
          <w:shd w:val="clear" w:color="auto" w:fill="FFFFFF"/>
          <w:lang w:eastAsia="ru-RU"/>
        </w:rPr>
      </w:pPr>
      <w:r w:rsidRPr="00E2533F">
        <w:rPr>
          <w:rFonts w:ascii="Times New Roman" w:eastAsia="Times New Roman" w:hAnsi="Times New Roman" w:cs="Times New Roman"/>
          <w:color w:val="22272F"/>
          <w:sz w:val="24"/>
          <w:szCs w:val="28"/>
          <w:shd w:val="clear" w:color="auto" w:fill="FFFFFF"/>
          <w:lang w:eastAsia="ru-RU"/>
        </w:rPr>
        <w:t xml:space="preserve"> «Министерством строительства, транспорта и дорожного хозяйства Республики Мордовия.»;</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shd w:val="clear" w:color="auto" w:fill="FFFFFF"/>
          <w:lang w:eastAsia="ru-RU"/>
        </w:rPr>
        <w:t>2) абзац 2 пункта 12</w:t>
      </w:r>
      <w:r w:rsidRPr="00E2533F">
        <w:rPr>
          <w:rFonts w:ascii="Times New Roman" w:eastAsia="Times New Roman" w:hAnsi="Times New Roman" w:cs="Times New Roman"/>
          <w:sz w:val="24"/>
          <w:szCs w:val="28"/>
          <w:lang w:eastAsia="ru-RU"/>
        </w:rPr>
        <w:t xml:space="preserve"> подраздела 3 «Правовые основания предоставления муниципальной услуги»</w:t>
      </w:r>
      <w:r w:rsidRPr="00E2533F">
        <w:rPr>
          <w:rFonts w:ascii="Times New Roman" w:eastAsia="Times New Roman" w:hAnsi="Times New Roman" w:cs="Times New Roman"/>
          <w:bCs/>
          <w:sz w:val="24"/>
          <w:szCs w:val="28"/>
          <w:lang w:eastAsia="ru-RU"/>
        </w:rPr>
        <w:t xml:space="preserve"> раздела 2</w:t>
      </w:r>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bCs/>
          <w:sz w:val="24"/>
          <w:szCs w:val="28"/>
          <w:lang w:eastAsia="ru-RU"/>
        </w:rPr>
        <w:t>Стандарт предоставления муниципальной услуги»</w:t>
      </w:r>
      <w:r w:rsidRPr="00E2533F">
        <w:rPr>
          <w:rFonts w:ascii="Times New Roman" w:eastAsia="Times New Roman" w:hAnsi="Times New Roman" w:cs="Arial"/>
          <w:sz w:val="24"/>
          <w:szCs w:val="28"/>
          <w:lang w:eastAsia="ru-RU"/>
        </w:rPr>
        <w:t xml:space="preserve"> 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«1</w:t>
      </w:r>
      <w:proofErr w:type="gramStart"/>
      <w:r w:rsidRPr="00E2533F">
        <w:rPr>
          <w:rFonts w:ascii="Times New Roman" w:eastAsia="Times New Roman" w:hAnsi="Times New Roman" w:cs="Arial"/>
          <w:sz w:val="24"/>
          <w:szCs w:val="28"/>
          <w:lang w:eastAsia="ru-RU"/>
        </w:rPr>
        <w:t>)</w:t>
      </w:r>
      <w:r w:rsidRPr="00E2533F">
        <w:rPr>
          <w:rFonts w:ascii="Times New Roman" w:eastAsia="Times New Roman" w:hAnsi="Times New Roman" w:cs="Times New Roman"/>
          <w:color w:val="FF0000"/>
          <w:sz w:val="24"/>
          <w:szCs w:val="28"/>
          <w:lang w:eastAsia="ru-RU"/>
        </w:rPr>
        <w:t xml:space="preserve">  </w:t>
      </w:r>
      <w:r w:rsidRPr="00E2533F">
        <w:rPr>
          <w:rFonts w:ascii="Times New Roman" w:eastAsia="Times New Roman" w:hAnsi="Times New Roman" w:cs="Times New Roman"/>
          <w:sz w:val="24"/>
          <w:szCs w:val="28"/>
          <w:lang w:eastAsia="ru-RU"/>
        </w:rPr>
        <w:t>Конституция</w:t>
      </w:r>
      <w:proofErr w:type="gramEnd"/>
      <w:r w:rsidRPr="00E2533F">
        <w:rPr>
          <w:rFonts w:ascii="Times New Roman" w:eastAsia="Times New Roman" w:hAnsi="Times New Roman" w:cs="Times New Roman"/>
          <w:sz w:val="24"/>
          <w:szCs w:val="28"/>
          <w:lang w:eastAsia="ru-RU"/>
        </w:rPr>
        <w:t xml:space="preserve">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Times New Roman"/>
          <w:bCs/>
          <w:sz w:val="24"/>
          <w:szCs w:val="24"/>
          <w:lang w:eastAsia="ru-RU"/>
        </w:rPr>
      </w:pPr>
      <w:r w:rsidRPr="00E2533F">
        <w:rPr>
          <w:rFonts w:ascii="Times New Roman" w:eastAsia="Arial Unicode MS" w:hAnsi="Times New Roman" w:cs="Times New Roman"/>
          <w:bCs/>
          <w:sz w:val="24"/>
          <w:szCs w:val="28"/>
          <w:lang w:eastAsia="ru-RU"/>
        </w:rPr>
        <w:t>3) в пункте 58</w:t>
      </w:r>
      <w:r w:rsidRPr="00E2533F">
        <w:rPr>
          <w:rFonts w:ascii="Times New Roman" w:eastAsia="Arial Unicode MS" w:hAnsi="Times New Roman" w:cs="Times New Roman"/>
          <w:bCs/>
          <w:sz w:val="24"/>
          <w:szCs w:val="24"/>
          <w:lang w:eastAsia="ru-RU"/>
        </w:rPr>
        <w:t xml:space="preserve"> </w:t>
      </w:r>
      <w:bookmarkStart w:id="58" w:name="sub_331"/>
      <w:r w:rsidRPr="00E2533F">
        <w:rPr>
          <w:rFonts w:ascii="Times New Roman" w:eastAsia="Arial Unicode MS" w:hAnsi="Times New Roman" w:cs="Times New Roman"/>
          <w:bCs/>
          <w:sz w:val="24"/>
          <w:szCs w:val="24"/>
          <w:lang w:eastAsia="ru-RU"/>
        </w:rPr>
        <w:t xml:space="preserve">главы 1 «Подготовка разрешения на строительство (реконструкцию) </w:t>
      </w:r>
      <w:r w:rsidRPr="00E2533F">
        <w:rPr>
          <w:rFonts w:ascii="Times New Roman" w:eastAsia="Arial Unicode MS" w:hAnsi="Times New Roman" w:cs="Times New Roman"/>
          <w:bCs/>
          <w:sz w:val="24"/>
          <w:szCs w:val="24"/>
          <w:lang w:eastAsia="ru-RU"/>
        </w:rPr>
        <w:lastRenderedPageBreak/>
        <w:t>объектов капитального строительства»</w:t>
      </w:r>
      <w:r w:rsidRPr="00E2533F">
        <w:rPr>
          <w:rFonts w:ascii="Times New Roman" w:eastAsia="Arial Unicode MS" w:hAnsi="Times New Roman" w:cs="Arial"/>
          <w:bCs/>
          <w:sz w:val="24"/>
          <w:szCs w:val="28"/>
          <w:lang w:eastAsia="ru-RU"/>
        </w:rPr>
        <w:t xml:space="preserve"> </w:t>
      </w:r>
      <w:r w:rsidRPr="00E2533F">
        <w:rPr>
          <w:rFonts w:ascii="Times New Roman" w:eastAsia="Arial Unicode MS" w:hAnsi="Times New Roman" w:cs="Times New Roman"/>
          <w:bCs/>
          <w:color w:val="22272F"/>
          <w:sz w:val="24"/>
          <w:szCs w:val="28"/>
          <w:shd w:val="clear" w:color="auto" w:fill="FFFFFF"/>
          <w:lang w:eastAsia="ru-RU"/>
        </w:rPr>
        <w:t xml:space="preserve">подраздела 3 «Рассмотрение документов и принятие решения» </w:t>
      </w:r>
      <w:r w:rsidRPr="00E2533F">
        <w:rPr>
          <w:rFonts w:ascii="Times New Roman" w:eastAsia="Arial Unicode MS" w:hAnsi="Times New Roman" w:cs="Arial"/>
          <w:bCs/>
          <w:sz w:val="24"/>
          <w:szCs w:val="28"/>
          <w:lang w:eastAsia="ru-RU"/>
        </w:rPr>
        <w:t xml:space="preserve">Административного </w:t>
      </w:r>
      <w:proofErr w:type="gramStart"/>
      <w:r w:rsidRPr="00E2533F">
        <w:rPr>
          <w:rFonts w:ascii="Times New Roman" w:eastAsia="Arial Unicode MS" w:hAnsi="Times New Roman" w:cs="Times New Roman"/>
          <w:bCs/>
          <w:sz w:val="24"/>
          <w:szCs w:val="28"/>
          <w:lang w:eastAsia="ru-RU"/>
        </w:rPr>
        <w:t xml:space="preserve">регламента </w:t>
      </w:r>
      <w:bookmarkEnd w:id="58"/>
      <w:r w:rsidRPr="00E2533F">
        <w:rPr>
          <w:rFonts w:ascii="Times New Roman" w:eastAsia="Arial Unicode MS" w:hAnsi="Times New Roman" w:cs="Times New Roman"/>
          <w:bCs/>
          <w:sz w:val="24"/>
          <w:szCs w:val="24"/>
          <w:lang w:eastAsia="ru-RU"/>
        </w:rPr>
        <w:t xml:space="preserve"> </w:t>
      </w:r>
      <w:r w:rsidRPr="00E2533F">
        <w:rPr>
          <w:rFonts w:ascii="Times New Roman" w:eastAsia="Arial Unicode MS" w:hAnsi="Times New Roman" w:cs="Times New Roman"/>
          <w:bCs/>
          <w:sz w:val="24"/>
          <w:szCs w:val="28"/>
          <w:lang w:eastAsia="ru-RU"/>
        </w:rPr>
        <w:t>слово</w:t>
      </w:r>
      <w:proofErr w:type="gramEnd"/>
      <w:r w:rsidRPr="00E2533F">
        <w:rPr>
          <w:rFonts w:ascii="Times New Roman" w:eastAsia="Arial Unicode MS" w:hAnsi="Times New Roman" w:cs="Times New Roman"/>
          <w:bCs/>
          <w:sz w:val="24"/>
          <w:szCs w:val="28"/>
          <w:lang w:eastAsia="ru-RU"/>
        </w:rPr>
        <w:t xml:space="preserve"> «</w:t>
      </w:r>
      <w:r w:rsidRPr="00E2533F">
        <w:rPr>
          <w:rFonts w:ascii="Times New Roman" w:eastAsia="Arial Unicode MS" w:hAnsi="Times New Roman" w:cs="Times New Roman"/>
          <w:bCs/>
          <w:sz w:val="24"/>
          <w:szCs w:val="24"/>
          <w:lang w:eastAsia="ru-RU"/>
        </w:rPr>
        <w:t>предусмотренных»</w:t>
      </w:r>
      <w:r w:rsidRPr="00E2533F">
        <w:rPr>
          <w:rFonts w:ascii="Times New Roman" w:eastAsia="Arial Unicode MS" w:hAnsi="Times New Roman" w:cs="Times New Roman"/>
          <w:b/>
          <w:bCs/>
          <w:sz w:val="24"/>
          <w:szCs w:val="24"/>
          <w:lang w:eastAsia="ru-RU"/>
        </w:rPr>
        <w:t xml:space="preserve"> </w:t>
      </w:r>
      <w:r w:rsidRPr="00E2533F">
        <w:rPr>
          <w:rFonts w:ascii="Times New Roman" w:eastAsia="Arial Unicode MS" w:hAnsi="Times New Roman" w:cs="Times New Roman"/>
          <w:sz w:val="24"/>
          <w:szCs w:val="24"/>
          <w:lang w:eastAsia="ru-RU"/>
        </w:rPr>
        <w:t>дополнить словом</w:t>
      </w:r>
      <w:r w:rsidRPr="00E2533F">
        <w:rPr>
          <w:rFonts w:ascii="Times New Roman" w:eastAsia="Arial Unicode MS" w:hAnsi="Times New Roman" w:cs="Times New Roman"/>
          <w:b/>
          <w:sz w:val="24"/>
          <w:szCs w:val="24"/>
          <w:lang w:eastAsia="ru-RU"/>
        </w:rPr>
        <w:t xml:space="preserve"> «</w:t>
      </w:r>
      <w:r w:rsidRPr="00E2533F">
        <w:rPr>
          <w:rFonts w:ascii="Times New Roman" w:eastAsia="Arial Unicode MS" w:hAnsi="Times New Roman" w:cs="Times New Roman"/>
          <w:bCs/>
          <w:sz w:val="24"/>
          <w:szCs w:val="24"/>
          <w:lang w:eastAsia="ru-RU"/>
        </w:rPr>
        <w:t>пунктом»</w:t>
      </w:r>
      <w:r w:rsidRPr="00E2533F">
        <w:rPr>
          <w:rFonts w:ascii="Times New Roman" w:eastAsia="Arial Unicode MS" w:hAnsi="Times New Roman" w:cs="Times New Roman"/>
          <w:bCs/>
          <w:sz w:val="24"/>
          <w:szCs w:val="28"/>
          <w:lang w:eastAsia="ru-RU"/>
        </w:rPr>
        <w:t>;</w:t>
      </w:r>
    </w:p>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Arial"/>
          <w:bCs/>
          <w:sz w:val="24"/>
          <w:szCs w:val="28"/>
          <w:lang w:eastAsia="ru-RU"/>
        </w:rPr>
      </w:pPr>
      <w:r w:rsidRPr="00E2533F">
        <w:rPr>
          <w:rFonts w:ascii="Times New Roman" w:eastAsia="Arial Unicode MS" w:hAnsi="Times New Roman" w:cs="Times New Roman"/>
          <w:bCs/>
          <w:sz w:val="24"/>
          <w:szCs w:val="28"/>
          <w:lang w:eastAsia="ru-RU"/>
        </w:rPr>
        <w:t xml:space="preserve">4) в </w:t>
      </w:r>
      <w:proofErr w:type="gramStart"/>
      <w:r w:rsidRPr="00E2533F">
        <w:rPr>
          <w:rFonts w:ascii="Times New Roman" w:eastAsia="Arial Unicode MS" w:hAnsi="Times New Roman" w:cs="Times New Roman"/>
          <w:bCs/>
          <w:sz w:val="24"/>
          <w:szCs w:val="28"/>
          <w:lang w:eastAsia="ru-RU"/>
        </w:rPr>
        <w:t xml:space="preserve">пункте </w:t>
      </w:r>
      <w:bookmarkStart w:id="59" w:name="sub_334"/>
      <w:r w:rsidRPr="00E2533F">
        <w:rPr>
          <w:rFonts w:ascii="Times New Roman" w:eastAsia="Arial Unicode MS" w:hAnsi="Times New Roman" w:cs="Times New Roman"/>
          <w:bCs/>
          <w:sz w:val="24"/>
          <w:szCs w:val="28"/>
          <w:lang w:eastAsia="ru-RU"/>
        </w:rPr>
        <w:t xml:space="preserve"> 80</w:t>
      </w:r>
      <w:proofErr w:type="gramEnd"/>
      <w:r w:rsidRPr="00E2533F">
        <w:rPr>
          <w:rFonts w:ascii="Times New Roman" w:eastAsia="Arial Unicode MS" w:hAnsi="Times New Roman" w:cs="Times New Roman"/>
          <w:bCs/>
          <w:sz w:val="24"/>
          <w:szCs w:val="28"/>
          <w:lang w:eastAsia="ru-RU"/>
        </w:rPr>
        <w:t xml:space="preserve"> г</w:t>
      </w:r>
      <w:r w:rsidRPr="00E2533F">
        <w:rPr>
          <w:rFonts w:ascii="Times New Roman" w:eastAsia="Arial Unicode MS" w:hAnsi="Times New Roman" w:cs="Times New Roman"/>
          <w:bCs/>
          <w:sz w:val="24"/>
          <w:szCs w:val="24"/>
          <w:lang w:eastAsia="ru-RU"/>
        </w:rPr>
        <w:t>лавы 4 «Отказ в предоставлении муниципальной услуги»</w:t>
      </w:r>
      <w:r w:rsidRPr="00E2533F">
        <w:rPr>
          <w:rFonts w:ascii="Times New Roman" w:eastAsia="Arial Unicode MS" w:hAnsi="Times New Roman" w:cs="Times New Roman"/>
          <w:bCs/>
          <w:color w:val="22272F"/>
          <w:sz w:val="24"/>
          <w:szCs w:val="28"/>
          <w:shd w:val="clear" w:color="auto" w:fill="FFFFFF"/>
          <w:lang w:eastAsia="ru-RU"/>
        </w:rPr>
        <w:t xml:space="preserve"> подраздела 3 «Рассмотрение документов и принятие решения»</w:t>
      </w:r>
      <w:r w:rsidRPr="00E2533F">
        <w:rPr>
          <w:rFonts w:ascii="Times New Roman" w:eastAsia="Arial Unicode MS" w:hAnsi="Times New Roman" w:cs="Arial"/>
          <w:bCs/>
          <w:sz w:val="24"/>
          <w:szCs w:val="28"/>
          <w:lang w:eastAsia="ru-RU"/>
        </w:rPr>
        <w:t xml:space="preserve"> </w:t>
      </w:r>
      <w:r w:rsidRPr="00E2533F">
        <w:rPr>
          <w:rFonts w:ascii="Times New Roman" w:eastAsia="Arial Unicode MS" w:hAnsi="Times New Roman" w:cs="Times New Roman"/>
          <w:bCs/>
          <w:color w:val="22272F"/>
          <w:sz w:val="24"/>
          <w:szCs w:val="28"/>
          <w:shd w:val="clear" w:color="auto" w:fill="FFFFFF"/>
          <w:lang w:eastAsia="ru-RU"/>
        </w:rPr>
        <w:t xml:space="preserve">раздела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r w:rsidRPr="00E2533F">
        <w:rPr>
          <w:rFonts w:ascii="Times New Roman" w:eastAsia="Arial Unicode MS" w:hAnsi="Times New Roman" w:cs="Arial"/>
          <w:bCs/>
          <w:sz w:val="24"/>
          <w:szCs w:val="28"/>
          <w:lang w:eastAsia="ru-RU"/>
        </w:rPr>
        <w:t>Административного регламента: слова «</w:t>
      </w:r>
      <w:r w:rsidRPr="00E2533F">
        <w:rPr>
          <w:rFonts w:ascii="Times New Roman" w:eastAsia="Arial Unicode MS" w:hAnsi="Times New Roman" w:cs="Times New Roman"/>
          <w:bCs/>
          <w:sz w:val="24"/>
          <w:szCs w:val="28"/>
          <w:lang w:eastAsia="ru-RU"/>
        </w:rPr>
        <w:t xml:space="preserve">указанные в 9» </w:t>
      </w:r>
      <w:r w:rsidRPr="00E2533F">
        <w:rPr>
          <w:rFonts w:ascii="Times New Roman" w:eastAsia="Arial Unicode MS" w:hAnsi="Times New Roman" w:cs="Times New Roman"/>
          <w:sz w:val="24"/>
          <w:szCs w:val="24"/>
          <w:lang w:eastAsia="ru-RU"/>
        </w:rPr>
        <w:t>заменить словами «указанные в пункте 29»</w:t>
      </w:r>
      <w:r w:rsidRPr="00E2533F">
        <w:rPr>
          <w:rFonts w:ascii="Times New Roman" w:eastAsia="Arial Unicode MS" w:hAnsi="Times New Roman" w:cs="Arial"/>
          <w:bCs/>
          <w:sz w:val="24"/>
          <w:szCs w:val="28"/>
          <w:lang w:eastAsia="ru-RU"/>
        </w:rPr>
        <w:t>;</w:t>
      </w:r>
    </w:p>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Times New Roman"/>
          <w:bCs/>
          <w:sz w:val="24"/>
          <w:szCs w:val="24"/>
          <w:lang w:eastAsia="ru-RU"/>
        </w:rPr>
      </w:pPr>
      <w:r w:rsidRPr="00E2533F">
        <w:rPr>
          <w:rFonts w:ascii="Times New Roman" w:eastAsia="Arial Unicode MS" w:hAnsi="Times New Roman" w:cs="Times New Roman"/>
          <w:bCs/>
          <w:sz w:val="24"/>
          <w:szCs w:val="28"/>
          <w:lang w:eastAsia="ru-RU"/>
        </w:rPr>
        <w:t xml:space="preserve">5) пункт 85 </w:t>
      </w:r>
      <w:r w:rsidRPr="00E2533F">
        <w:rPr>
          <w:rFonts w:ascii="Times New Roman" w:eastAsia="Arial Unicode MS" w:hAnsi="Times New Roman" w:cs="Times New Roman"/>
          <w:bCs/>
          <w:sz w:val="24"/>
          <w:szCs w:val="24"/>
          <w:lang w:eastAsia="ru-RU"/>
        </w:rPr>
        <w:t>подраздела 4 «Выдача результата заявителю»</w:t>
      </w:r>
      <w:r w:rsidRPr="00E2533F">
        <w:rPr>
          <w:rFonts w:ascii="Times New Roman" w:eastAsia="Arial Unicode MS" w:hAnsi="Times New Roman" w:cs="Times New Roman"/>
          <w:bCs/>
          <w:sz w:val="24"/>
          <w:szCs w:val="28"/>
          <w:lang w:eastAsia="ru-RU"/>
        </w:rPr>
        <w:t xml:space="preserve"> г</w:t>
      </w:r>
      <w:r w:rsidRPr="00E2533F">
        <w:rPr>
          <w:rFonts w:ascii="Times New Roman" w:eastAsia="Arial Unicode MS" w:hAnsi="Times New Roman" w:cs="Times New Roman"/>
          <w:bCs/>
          <w:sz w:val="24"/>
          <w:szCs w:val="24"/>
          <w:lang w:eastAsia="ru-RU"/>
        </w:rPr>
        <w:t>лавы 4 «Отказ в предоставлении муниципальной услуги» раздела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sidRPr="00E2533F">
        <w:rPr>
          <w:rFonts w:ascii="Times New Roman" w:eastAsia="Arial Unicode MS" w:hAnsi="Times New Roman" w:cs="Times New Roman"/>
          <w:bCs/>
          <w:sz w:val="24"/>
          <w:szCs w:val="28"/>
          <w:lang w:eastAsia="ru-RU"/>
        </w:rPr>
        <w:t xml:space="preserve"> 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right="-1" w:firstLine="709"/>
        <w:jc w:val="both"/>
        <w:rPr>
          <w:rFonts w:ascii="Times New Roman" w:eastAsia="Arial Unicode MS" w:hAnsi="Times New Roman" w:cs="Times New Roman"/>
          <w:sz w:val="24"/>
          <w:szCs w:val="28"/>
          <w:lang w:eastAsia="ru-RU"/>
        </w:rPr>
      </w:pPr>
      <w:r w:rsidRPr="00E2533F">
        <w:rPr>
          <w:rFonts w:ascii="Times New Roman" w:eastAsia="Arial Unicode MS" w:hAnsi="Times New Roman" w:cs="Times New Roman"/>
          <w:sz w:val="24"/>
          <w:szCs w:val="28"/>
          <w:lang w:eastAsia="ru-RU"/>
        </w:rPr>
        <w:t xml:space="preserve">«85. </w:t>
      </w:r>
      <w:r w:rsidRPr="00E2533F">
        <w:rPr>
          <w:rFonts w:ascii="Times New Roman" w:eastAsia="Arial Unicode MS" w:hAnsi="Times New Roman" w:cs="Times New Roman"/>
          <w:sz w:val="24"/>
          <w:szCs w:val="28"/>
          <w:shd w:val="clear" w:color="auto" w:fill="FFFFFF"/>
          <w:lang w:eastAsia="ru-RU"/>
        </w:rPr>
        <w:t>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 </w:t>
      </w:r>
      <w:hyperlink r:id="rId66" w:anchor="/document/12138258/entry/560531" w:history="1">
        <w:r w:rsidRPr="00E2533F">
          <w:rPr>
            <w:rFonts w:ascii="Times New Roman" w:eastAsia="Arial Unicode MS" w:hAnsi="Times New Roman" w:cs="Times New Roman"/>
            <w:sz w:val="24"/>
            <w:szCs w:val="28"/>
            <w:shd w:val="clear" w:color="auto" w:fill="FFFFFF"/>
            <w:lang w:eastAsia="ru-RU"/>
          </w:rPr>
          <w:t>пунктах 3.1 - 3.3</w:t>
        </w:r>
      </w:hyperlink>
      <w:r w:rsidRPr="00E2533F">
        <w:rPr>
          <w:rFonts w:ascii="Times New Roman" w:eastAsia="Arial Unicode MS" w:hAnsi="Times New Roman" w:cs="Times New Roman"/>
          <w:sz w:val="24"/>
          <w:szCs w:val="28"/>
          <w:shd w:val="clear" w:color="auto" w:fill="FFFFFF"/>
          <w:lang w:eastAsia="ru-RU"/>
        </w:rPr>
        <w:t> и </w:t>
      </w:r>
      <w:hyperlink r:id="rId67" w:anchor="/document/12138258/entry/56056" w:history="1">
        <w:r w:rsidRPr="00E2533F">
          <w:rPr>
            <w:rFonts w:ascii="Times New Roman" w:eastAsia="Arial Unicode MS" w:hAnsi="Times New Roman" w:cs="Times New Roman"/>
            <w:sz w:val="24"/>
            <w:szCs w:val="28"/>
            <w:shd w:val="clear" w:color="auto" w:fill="FFFFFF"/>
            <w:lang w:eastAsia="ru-RU"/>
          </w:rPr>
          <w:t>6 части 5 статьи 56</w:t>
        </w:r>
      </w:hyperlink>
      <w:r w:rsidRPr="00E2533F">
        <w:rPr>
          <w:rFonts w:ascii="Times New Roman" w:eastAsia="Arial Unicode MS" w:hAnsi="Times New Roman" w:cs="Times New Roman"/>
          <w:sz w:val="24"/>
          <w:szCs w:val="28"/>
          <w:shd w:val="clear" w:color="auto" w:fill="FFFFFF"/>
          <w:lang w:eastAsia="ru-RU"/>
        </w:rPr>
        <w:t> Градостроительного кодекса.».</w:t>
      </w:r>
    </w:p>
    <w:bookmarkEnd w:id="59"/>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6) пункт 94 подраздела 2 «Предмет досудебного (внесудебного) обжалования» раздела </w:t>
      </w:r>
      <w:proofErr w:type="gramStart"/>
      <w:r w:rsidRPr="00E2533F">
        <w:rPr>
          <w:rFonts w:ascii="Times New Roman" w:eastAsia="Times New Roman" w:hAnsi="Times New Roman" w:cs="Times New Roman"/>
          <w:sz w:val="24"/>
          <w:szCs w:val="28"/>
          <w:lang w:eastAsia="ru-RU"/>
        </w:rPr>
        <w:t>4  «</w:t>
      </w:r>
      <w:proofErr w:type="gramEnd"/>
      <w:r w:rsidRPr="00E2533F">
        <w:rPr>
          <w:rFonts w:ascii="Times New Roman" w:eastAsia="Times New Roman" w:hAnsi="Times New Roman" w:cs="Times New Roman"/>
          <w:sz w:val="24"/>
          <w:szCs w:val="28"/>
          <w:lang w:eastAsia="ru-RU"/>
        </w:rPr>
        <w:t>Формы контроля за исполнением» 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sz w:val="24"/>
          <w:szCs w:val="28"/>
          <w:lang w:eastAsia="ru-RU"/>
        </w:rPr>
        <w:t xml:space="preserve">«94. </w:t>
      </w:r>
      <w:r w:rsidRPr="00E2533F">
        <w:rPr>
          <w:rFonts w:ascii="Times New Roman" w:eastAsia="Times New Roman" w:hAnsi="Times New Roman" w:cs="Times New Roman"/>
          <w:color w:val="22272F"/>
          <w:sz w:val="24"/>
          <w:szCs w:val="28"/>
          <w:lang w:eastAsia="ru-RU"/>
        </w:rPr>
        <w:t>Заявитель может обратиться с жалобой в том числе в следующих случаях:</w:t>
      </w:r>
    </w:p>
    <w:p w:rsidR="00E2533F" w:rsidRPr="00E2533F" w:rsidRDefault="00E2533F" w:rsidP="00E2533F">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регистрации запроса заявителя о предоставлении муниципальной услуги, запроса, указанного в </w:t>
      </w:r>
      <w:hyperlink r:id="rId68" w:anchor="/document/12177515/entry/1510" w:history="1">
        <w:r w:rsidRPr="00E2533F">
          <w:rPr>
            <w:rFonts w:ascii="Times New Roman" w:eastAsia="Times New Roman" w:hAnsi="Times New Roman" w:cs="Times New Roman"/>
            <w:color w:val="551A8B"/>
            <w:sz w:val="24"/>
            <w:szCs w:val="28"/>
            <w:lang w:eastAsia="ru-RU"/>
          </w:rPr>
          <w:t>статье 15.1</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9"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w:t>
      </w:r>
      <w:r w:rsidRPr="00E2533F">
        <w:rPr>
          <w:rFonts w:ascii="Times New Roman" w:eastAsia="Times New Roman" w:hAnsi="Times New Roman" w:cs="Times New Roman"/>
          <w:color w:val="22272F"/>
          <w:sz w:val="24"/>
          <w:szCs w:val="28"/>
          <w:lang w:eastAsia="ru-RU"/>
        </w:rPr>
        <w:lastRenderedPageBreak/>
        <w:t>обжалуются, возложена функция по предоставлению соответствующей муниципальной услуги в полном объеме, в порядке, определенном </w:t>
      </w:r>
      <w:hyperlink r:id="rId70"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1"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или порядка выдачи документов по результатам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72"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73" w:anchor="/document/12177515/entry/7014" w:history="1">
        <w:r w:rsidRPr="00E2533F">
          <w:rPr>
            <w:rFonts w:ascii="Times New Roman" w:eastAsia="Times New Roman" w:hAnsi="Times New Roman" w:cs="Times New Roman"/>
            <w:sz w:val="24"/>
            <w:szCs w:val="28"/>
            <w:lang w:eastAsia="ru-RU"/>
          </w:rPr>
          <w:t xml:space="preserve">пунктом 4 части 1 статьи </w:t>
        </w:r>
        <w:r w:rsidRPr="00E2533F">
          <w:rPr>
            <w:rFonts w:ascii="Times New Roman" w:eastAsia="Times New Roman" w:hAnsi="Times New Roman" w:cs="Times New Roman"/>
            <w:color w:val="551A8B"/>
            <w:sz w:val="24"/>
            <w:szCs w:val="28"/>
            <w:lang w:eastAsia="ru-RU"/>
          </w:rPr>
          <w:t>7</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E2533F">
        <w:rPr>
          <w:rFonts w:ascii="Times New Roman" w:eastAsia="Times New Roman" w:hAnsi="Times New Roman" w:cs="Times New Roman"/>
          <w:sz w:val="24"/>
          <w:szCs w:val="28"/>
          <w:lang w:eastAsia="ru-RU"/>
        </w:rPr>
        <w:t>определенном </w:t>
      </w:r>
      <w:hyperlink r:id="rId74"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color w:val="22272F"/>
          <w:sz w:val="24"/>
          <w:szCs w:val="28"/>
          <w:lang w:eastAsia="ru-RU"/>
        </w:rPr>
        <w:t>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2. </w:t>
      </w:r>
      <w:proofErr w:type="gramStart"/>
      <w:r w:rsidRPr="00E2533F">
        <w:rPr>
          <w:rFonts w:ascii="Times New Roman" w:eastAsia="Times New Roman" w:hAnsi="Times New Roman" w:cs="Times New Roman"/>
          <w:sz w:val="24"/>
          <w:szCs w:val="28"/>
          <w:lang w:eastAsia="ru-RU"/>
        </w:rPr>
        <w:t>Контроль  за</w:t>
      </w:r>
      <w:proofErr w:type="gramEnd"/>
      <w:r w:rsidRPr="00E2533F">
        <w:rPr>
          <w:rFonts w:ascii="Times New Roman" w:eastAsia="Times New Roman" w:hAnsi="Times New Roman" w:cs="Times New Roman"/>
          <w:sz w:val="24"/>
          <w:szCs w:val="28"/>
          <w:lang w:eastAsia="ru-RU"/>
        </w:rPr>
        <w:t xml:space="preserve">  исполнением  настоящего  постановления  возложить  на  </w:t>
      </w:r>
      <w:proofErr w:type="spellStart"/>
      <w:r w:rsidRPr="00E2533F">
        <w:rPr>
          <w:rFonts w:ascii="Times New Roman" w:eastAsia="Times New Roman" w:hAnsi="Times New Roman" w:cs="Times New Roman"/>
          <w:sz w:val="24"/>
          <w:szCs w:val="28"/>
          <w:lang w:eastAsia="ru-RU"/>
        </w:rPr>
        <w:t>Капкаева</w:t>
      </w:r>
      <w:proofErr w:type="spellEnd"/>
      <w:r w:rsidRPr="00E2533F">
        <w:rPr>
          <w:rFonts w:ascii="Times New Roman" w:eastAsia="Times New Roman" w:hAnsi="Times New Roman" w:cs="Times New Roman"/>
          <w:sz w:val="24"/>
          <w:szCs w:val="28"/>
          <w:lang w:eastAsia="ru-RU"/>
        </w:rPr>
        <w:t xml:space="preserve"> Р.Х.  -  начальника управления строительства, архитектуры, ЖКХ и дорожного хозяйства </w:t>
      </w:r>
      <w:proofErr w:type="gramStart"/>
      <w:r w:rsidRPr="00E2533F">
        <w:rPr>
          <w:rFonts w:ascii="Times New Roman" w:eastAsia="Times New Roman" w:hAnsi="Times New Roman" w:cs="Times New Roman"/>
          <w:sz w:val="24"/>
          <w:szCs w:val="28"/>
          <w:lang w:eastAsia="ru-RU"/>
        </w:rPr>
        <w:t>администрации  Инсарского</w:t>
      </w:r>
      <w:proofErr w:type="gramEnd"/>
      <w:r w:rsidRPr="00E2533F">
        <w:rPr>
          <w:rFonts w:ascii="Times New Roman" w:eastAsia="Times New Roman" w:hAnsi="Times New Roman" w:cs="Times New Roman"/>
          <w:sz w:val="24"/>
          <w:szCs w:val="28"/>
          <w:lang w:eastAsia="ru-RU"/>
        </w:rPr>
        <w:t xml:space="preserve">  муниципального  района.   </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Первый заместитель</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главы Инсарского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муниципального района                                                                             А.Б. Пронин</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4"/>
          <w:szCs w:val="16"/>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16"/>
          <w:lang w:eastAsia="ru-RU"/>
        </w:rPr>
      </w:pP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lastRenderedPageBreak/>
        <w:t>АДМИНИСТРАЦИЯ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proofErr w:type="gramStart"/>
      <w:r w:rsidRPr="00E2533F">
        <w:rPr>
          <w:rFonts w:ascii="Times New Roman" w:eastAsia="Times New Roman" w:hAnsi="Times New Roman" w:cs="Times New Roman"/>
          <w:b/>
          <w:sz w:val="24"/>
          <w:szCs w:val="28"/>
          <w:lang w:eastAsia="ru-RU"/>
        </w:rPr>
        <w:t>ИНСАРСКОГО  МУНИЦИПАЛЬНОГО</w:t>
      </w:r>
      <w:proofErr w:type="gramEnd"/>
      <w:r w:rsidRPr="00E2533F">
        <w:rPr>
          <w:rFonts w:ascii="Times New Roman" w:eastAsia="Times New Roman" w:hAnsi="Times New Roman" w:cs="Times New Roman"/>
          <w:b/>
          <w:sz w:val="24"/>
          <w:szCs w:val="28"/>
          <w:lang w:eastAsia="ru-RU"/>
        </w:rPr>
        <w:t xml:space="preserve"> РАЙОНА</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РЕСПУБЛИКИ МОРДОВИЯ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32"/>
          <w:szCs w:val="28"/>
          <w:lang w:eastAsia="ru-RU"/>
        </w:rPr>
      </w:pPr>
      <w:r w:rsidRPr="00E2533F">
        <w:rPr>
          <w:rFonts w:ascii="Times New Roman" w:eastAsia="Times New Roman" w:hAnsi="Times New Roman" w:cs="Times New Roman"/>
          <w:b/>
          <w:sz w:val="32"/>
          <w:szCs w:val="28"/>
          <w:lang w:eastAsia="ru-RU"/>
        </w:rPr>
        <w:t>П О С Т А Н О В Л Е Н И Е</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г. Инсар</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widowControl w:val="0"/>
        <w:tabs>
          <w:tab w:val="left" w:pos="240"/>
          <w:tab w:val="center" w:pos="5102"/>
        </w:tabs>
        <w:autoSpaceDE w:val="0"/>
        <w:autoSpaceDN w:val="0"/>
        <w:adjustRightInd w:val="0"/>
        <w:spacing w:after="0" w:line="240" w:lineRule="auto"/>
        <w:ind w:left="426" w:firstLine="141"/>
        <w:rPr>
          <w:rFonts w:ascii="Times New Roman" w:eastAsia="Times New Roman" w:hAnsi="Times New Roman" w:cs="Times New Roman"/>
          <w:sz w:val="18"/>
          <w:szCs w:val="20"/>
          <w:lang w:eastAsia="ru-RU"/>
        </w:rPr>
      </w:pPr>
      <w:r w:rsidRPr="00E2533F">
        <w:rPr>
          <w:rFonts w:ascii="Times New Roman" w:eastAsia="Times New Roman" w:hAnsi="Times New Roman" w:cs="Times New Roman"/>
          <w:b/>
          <w:sz w:val="28"/>
          <w:szCs w:val="20"/>
          <w:lang w:eastAsia="ru-RU"/>
        </w:rPr>
        <w:t xml:space="preserve">  </w:t>
      </w:r>
      <w:r w:rsidRPr="00E2533F">
        <w:rPr>
          <w:rFonts w:ascii="Times New Roman" w:eastAsia="Times New Roman" w:hAnsi="Times New Roman" w:cs="Times New Roman"/>
          <w:b/>
          <w:sz w:val="28"/>
          <w:szCs w:val="20"/>
          <w:u w:val="single"/>
          <w:lang w:eastAsia="ru-RU"/>
        </w:rPr>
        <w:t xml:space="preserve"> от 19.11.2020 г.</w:t>
      </w:r>
      <w:r w:rsidRPr="00E2533F">
        <w:rPr>
          <w:rFonts w:ascii="Times New Roman" w:eastAsia="Times New Roman" w:hAnsi="Times New Roman" w:cs="Times New Roman"/>
          <w:b/>
          <w:sz w:val="28"/>
          <w:szCs w:val="20"/>
          <w:u w:val="single"/>
          <w:lang w:eastAsia="ru-RU"/>
        </w:rPr>
        <w:tab/>
      </w:r>
      <w:r w:rsidRPr="00E2533F">
        <w:rPr>
          <w:rFonts w:ascii="Times New Roman" w:eastAsia="Times New Roman" w:hAnsi="Times New Roman" w:cs="Times New Roman"/>
          <w:b/>
          <w:sz w:val="24"/>
          <w:szCs w:val="20"/>
          <w:u w:val="single"/>
          <w:lang w:eastAsia="ru-RU"/>
        </w:rPr>
        <w:t xml:space="preserve"> </w:t>
      </w:r>
      <w:r w:rsidRPr="00E2533F">
        <w:rPr>
          <w:rFonts w:ascii="Times New Roman" w:eastAsia="Times New Roman" w:hAnsi="Times New Roman" w:cs="Times New Roman"/>
          <w:b/>
          <w:sz w:val="24"/>
          <w:szCs w:val="20"/>
          <w:lang w:eastAsia="ru-RU"/>
        </w:rPr>
        <w:t xml:space="preserve">                                                                                     № 332</w:t>
      </w:r>
      <w:r w:rsidRPr="00E2533F">
        <w:rPr>
          <w:rFonts w:ascii="Times New Roman" w:eastAsia="Times New Roman" w:hAnsi="Times New Roman" w:cs="Times New Roman"/>
          <w:sz w:val="18"/>
          <w:szCs w:val="20"/>
          <w:lang w:eastAsia="ru-RU"/>
        </w:rPr>
        <w:t xml:space="preserve">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О внесении изменений в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постановление администрации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Инсарского муниципального района</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от 01.04.2020г. №106</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 В соответствии с   Градостроительным кодексом Российской Федерации</w:t>
      </w:r>
      <w:r w:rsidRPr="00E2533F">
        <w:rPr>
          <w:rFonts w:ascii="Arial" w:eastAsia="Times New Roman" w:hAnsi="Arial" w:cs="Arial"/>
          <w:sz w:val="18"/>
          <w:szCs w:val="20"/>
          <w:lang w:eastAsia="ru-RU"/>
        </w:rPr>
        <w:t xml:space="preserve"> </w:t>
      </w:r>
      <w:r w:rsidRPr="00E2533F">
        <w:rPr>
          <w:rFonts w:ascii="Times New Roman" w:eastAsia="Times New Roman" w:hAnsi="Times New Roman" w:cs="Times New Roman"/>
          <w:sz w:val="24"/>
          <w:szCs w:val="28"/>
          <w:lang w:eastAsia="ru-RU"/>
        </w:rPr>
        <w:t xml:space="preserve">от 29 декабря 2004 г. № 190-ФЗ, </w:t>
      </w:r>
      <w:r w:rsidRPr="00E2533F">
        <w:rPr>
          <w:rFonts w:ascii="Times New Roman" w:eastAsia="Times New Roman" w:hAnsi="Times New Roman" w:cs="Arial"/>
          <w:sz w:val="24"/>
          <w:szCs w:val="28"/>
          <w:lang w:eastAsia="ru-RU"/>
        </w:rPr>
        <w:t xml:space="preserve">Федеральным законом от 27.07.2010 № 210-ФЗ «Об организации предоставления государственных и муниципальных услуг», Уставом Инсарского муниципального района, Администрация Инсарского муниципального района </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ПОСТАНОВЛЯЕТ:</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 xml:space="preserve">1. Внести в постановление администрации Инсарского муниципального района от 01.04.2020г. №106  </w:t>
      </w:r>
      <w:r w:rsidRPr="00E2533F">
        <w:rPr>
          <w:rFonts w:ascii="Times New Roman" w:eastAsia="Times New Roman" w:hAnsi="Times New Roman" w:cs="Times New Roman"/>
          <w:sz w:val="24"/>
          <w:szCs w:val="28"/>
          <w:lang w:eastAsia="ru-RU"/>
        </w:rPr>
        <w:t>«Об утверждении Административный регламент администрации Инсарского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E2533F">
        <w:rPr>
          <w:rFonts w:ascii="Times New Roman" w:eastAsia="Times New Roman" w:hAnsi="Times New Roman" w:cs="Arial"/>
          <w:color w:val="FF0000"/>
          <w:sz w:val="24"/>
          <w:szCs w:val="28"/>
          <w:lang w:eastAsia="ru-RU"/>
        </w:rPr>
        <w:t xml:space="preserve"> </w:t>
      </w:r>
      <w:r w:rsidRPr="00E2533F">
        <w:rPr>
          <w:rFonts w:ascii="Times New Roman" w:eastAsia="Times New Roman" w:hAnsi="Times New Roman" w:cs="Arial"/>
          <w:sz w:val="24"/>
          <w:szCs w:val="28"/>
          <w:lang w:eastAsia="ru-RU"/>
        </w:rPr>
        <w:t xml:space="preserve">(далее -  Административный регламент) </w:t>
      </w:r>
      <w:r w:rsidRPr="00E2533F">
        <w:rPr>
          <w:rFonts w:ascii="Times New Roman" w:eastAsia="Times New Roman" w:hAnsi="Times New Roman" w:cs="Times New Roman"/>
          <w:sz w:val="24"/>
          <w:szCs w:val="28"/>
          <w:lang w:eastAsia="ru-RU"/>
        </w:rPr>
        <w:t>следующие изменения: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1) пункт 7 подраздела 2 «Наименование органа, предоставляющего муниципальную услугу» раздела 2 «Стандарт предоставления муниципальной услуги»</w:t>
      </w:r>
      <w:r w:rsidRPr="00E2533F">
        <w:rPr>
          <w:rFonts w:ascii="Times New Roman" w:eastAsia="Times New Roman" w:hAnsi="Times New Roman" w:cs="Times New Roman"/>
          <w:sz w:val="24"/>
          <w:szCs w:val="28"/>
          <w:lang w:eastAsia="ru-RU"/>
        </w:rPr>
        <w:t xml:space="preserve"> 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«7.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w:t>
      </w:r>
      <w:proofErr w:type="gramStart"/>
      <w:r w:rsidRPr="00E2533F">
        <w:rPr>
          <w:rFonts w:ascii="Times New Roman" w:eastAsia="Times New Roman" w:hAnsi="Times New Roman" w:cs="Times New Roman"/>
          <w:sz w:val="24"/>
          <w:szCs w:val="28"/>
          <w:lang w:eastAsia="ru-RU"/>
        </w:rPr>
        <w:t>администрации  Инсарского</w:t>
      </w:r>
      <w:proofErr w:type="gramEnd"/>
      <w:r w:rsidRPr="00E2533F">
        <w:rPr>
          <w:rFonts w:ascii="Times New Roman" w:eastAsia="Times New Roman" w:hAnsi="Times New Roman" w:cs="Times New Roman"/>
          <w:sz w:val="24"/>
          <w:szCs w:val="28"/>
          <w:lang w:eastAsia="ru-RU"/>
        </w:rPr>
        <w:t xml:space="preserve">  муниципального  района (далее - Управление).</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 предоставлении муниципальной услуги Управление взаимодействует с:</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0"/>
          <w:lang w:eastAsia="ru-RU"/>
        </w:rPr>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w:t>
      </w:r>
      <w:r w:rsidRPr="00E2533F">
        <w:rPr>
          <w:rFonts w:ascii="Arial" w:eastAsia="Times New Roman" w:hAnsi="Arial" w:cs="Arial"/>
          <w:sz w:val="24"/>
          <w:szCs w:val="20"/>
          <w:lang w:eastAsia="ru-RU"/>
        </w:rPr>
        <w:t xml:space="preserve"> </w:t>
      </w:r>
      <w:r w:rsidRPr="00E2533F">
        <w:rPr>
          <w:rFonts w:ascii="Times New Roman" w:eastAsia="Times New Roman" w:hAnsi="Times New Roman" w:cs="Times New Roman"/>
          <w:sz w:val="24"/>
          <w:szCs w:val="28"/>
          <w:lang w:eastAsia="ru-RU"/>
        </w:rPr>
        <w:t xml:space="preserve">подготовке уведомления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E2533F">
        <w:rPr>
          <w:rFonts w:ascii="Times New Roman" w:eastAsia="Times New Roman" w:hAnsi="Times New Roman" w:cs="Times New Roman"/>
          <w:sz w:val="24"/>
          <w:szCs w:val="20"/>
          <w:lang w:eastAsia="ru-RU"/>
        </w:rPr>
        <w:t>выдачи результата предоставления муниципальной услуги;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Управлением Федеральной службы государственной регистрации, кадастра и картографии по Республике Мордовия;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color w:val="22272F"/>
          <w:sz w:val="24"/>
          <w:szCs w:val="28"/>
          <w:shd w:val="clear" w:color="auto" w:fill="FFFFFF"/>
          <w:lang w:eastAsia="ru-RU"/>
        </w:rPr>
        <w:t>Министерством строительства, транспорта и дорожного хозяйства Республики Мордовия;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0"/>
          <w:lang w:eastAsia="ru-RU"/>
        </w:rPr>
      </w:pPr>
      <w:r w:rsidRPr="00E2533F">
        <w:rPr>
          <w:rFonts w:ascii="Times New Roman" w:eastAsia="Times New Roman" w:hAnsi="Times New Roman" w:cs="Times New Roman"/>
          <w:sz w:val="24"/>
          <w:szCs w:val="20"/>
          <w:lang w:eastAsia="ru-RU"/>
        </w:rPr>
        <w:t xml:space="preserve">иными организациями, имеющими сведения, необходимые для подготовки в </w:t>
      </w:r>
      <w:r w:rsidRPr="00E2533F">
        <w:rPr>
          <w:rFonts w:ascii="Times New Roman" w:eastAsia="Times New Roman" w:hAnsi="Times New Roman" w:cs="Times New Roman"/>
          <w:sz w:val="24"/>
          <w:szCs w:val="20"/>
          <w:lang w:eastAsia="ru-RU"/>
        </w:rPr>
        <w:lastRenderedPageBreak/>
        <w:t>установленном порядке документов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shd w:val="clear" w:color="auto" w:fill="FFFFFF"/>
          <w:lang w:eastAsia="ru-RU"/>
        </w:rPr>
        <w:t>2)  абзац 1 пункта 10</w:t>
      </w:r>
      <w:r w:rsidRPr="00E2533F">
        <w:rPr>
          <w:rFonts w:ascii="Times New Roman" w:eastAsia="Times New Roman" w:hAnsi="Times New Roman" w:cs="Times New Roman"/>
          <w:sz w:val="24"/>
          <w:szCs w:val="28"/>
          <w:lang w:eastAsia="ru-RU"/>
        </w:rPr>
        <w:t xml:space="preserve"> подраздела 3 «Правовые основания для предоставления муниципальной услуги»</w:t>
      </w:r>
      <w:r w:rsidRPr="00E2533F">
        <w:rPr>
          <w:rFonts w:ascii="Times New Roman" w:eastAsia="Times New Roman" w:hAnsi="Times New Roman" w:cs="Times New Roman"/>
          <w:bCs/>
          <w:sz w:val="24"/>
          <w:szCs w:val="28"/>
          <w:lang w:eastAsia="ru-RU"/>
        </w:rPr>
        <w:t xml:space="preserve"> раздела 2</w:t>
      </w:r>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bCs/>
          <w:sz w:val="24"/>
          <w:szCs w:val="28"/>
          <w:lang w:eastAsia="ru-RU"/>
        </w:rPr>
        <w:t>Стандарт предоставления муниципальной услуги»</w:t>
      </w:r>
      <w:r w:rsidRPr="00E2533F">
        <w:rPr>
          <w:rFonts w:ascii="Times New Roman" w:eastAsia="Times New Roman" w:hAnsi="Times New Roman" w:cs="Arial"/>
          <w:sz w:val="24"/>
          <w:szCs w:val="28"/>
          <w:lang w:eastAsia="ru-RU"/>
        </w:rPr>
        <w:t xml:space="preserve"> 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roofErr w:type="gramStart"/>
      <w:r w:rsidRPr="00E2533F">
        <w:rPr>
          <w:rFonts w:ascii="Times New Roman" w:eastAsia="Times New Roman" w:hAnsi="Times New Roman" w:cs="Arial"/>
          <w:sz w:val="24"/>
          <w:szCs w:val="28"/>
          <w:lang w:eastAsia="ru-RU"/>
        </w:rPr>
        <w:t>« -</w:t>
      </w:r>
      <w:proofErr w:type="gramEnd"/>
      <w:r w:rsidRPr="00E2533F">
        <w:rPr>
          <w:rFonts w:ascii="Times New Roman" w:eastAsia="Times New Roman" w:hAnsi="Times New Roman" w:cs="Times New Roman"/>
          <w:color w:val="FF0000"/>
          <w:sz w:val="24"/>
          <w:szCs w:val="28"/>
          <w:lang w:eastAsia="ru-RU"/>
        </w:rPr>
        <w:t xml:space="preserve">  </w:t>
      </w:r>
      <w:r w:rsidRPr="00E2533F">
        <w:rPr>
          <w:rFonts w:ascii="Times New Roman" w:eastAsia="Times New Roman" w:hAnsi="Times New Roman" w:cs="Times New Roman"/>
          <w:sz w:val="24"/>
          <w:szCs w:val="28"/>
          <w:lang w:eastAsia="ru-RU"/>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3) пункт 28</w:t>
      </w:r>
      <w:r w:rsidRPr="00E2533F">
        <w:rPr>
          <w:rFonts w:ascii="Times New Roman" w:eastAsia="Times New Roman" w:hAnsi="Times New Roman" w:cs="Arial"/>
          <w:sz w:val="24"/>
          <w:szCs w:val="28"/>
          <w:lang w:eastAsia="ru-RU"/>
        </w:rPr>
        <w:t xml:space="preserve"> подраздела 4 «Порядок информирования о предоставлении муниципальной услуги» раздела 2 «Стандарт предоставления муниципальной услуги»</w:t>
      </w:r>
      <w:r w:rsidRPr="00E2533F">
        <w:rPr>
          <w:rFonts w:ascii="Times New Roman" w:eastAsia="Times New Roman" w:hAnsi="Times New Roman" w:cs="Times New Roman"/>
          <w:sz w:val="24"/>
          <w:szCs w:val="28"/>
          <w:lang w:eastAsia="ru-RU"/>
        </w:rPr>
        <w:t xml:space="preserve"> Административного регламента считать пунктом 17.1;</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4)  пункты 35, 36, 37, 38, 39, </w:t>
      </w:r>
      <w:proofErr w:type="gramStart"/>
      <w:r w:rsidRPr="00E2533F">
        <w:rPr>
          <w:rFonts w:ascii="Times New Roman" w:eastAsia="Times New Roman" w:hAnsi="Times New Roman" w:cs="Times New Roman"/>
          <w:sz w:val="24"/>
          <w:szCs w:val="28"/>
          <w:lang w:eastAsia="ru-RU"/>
        </w:rPr>
        <w:t xml:space="preserve">40  </w:t>
      </w:r>
      <w:proofErr w:type="spellStart"/>
      <w:r w:rsidRPr="00E2533F">
        <w:rPr>
          <w:rFonts w:ascii="Times New Roman" w:eastAsia="Times New Roman" w:hAnsi="Times New Roman" w:cs="Times New Roman"/>
          <w:sz w:val="24"/>
          <w:szCs w:val="28"/>
          <w:lang w:eastAsia="ru-RU"/>
        </w:rPr>
        <w:t>ПодразделА</w:t>
      </w:r>
      <w:proofErr w:type="spellEnd"/>
      <w:proofErr w:type="gramEnd"/>
      <w:r w:rsidRPr="00E2533F">
        <w:rPr>
          <w:rFonts w:ascii="Times New Roman" w:eastAsia="Times New Roman" w:hAnsi="Times New Roman" w:cs="Times New Roman"/>
          <w:sz w:val="24"/>
          <w:szCs w:val="28"/>
          <w:lang w:eastAsia="ru-RU"/>
        </w:rPr>
        <w:t xml:space="preserve"> 8 «Стандарт комфортности» раздела  2 «Стандарт предоставления муниципальной услуги» Административного регламента соответственно считать пунктами 34.1, 34.2, 34.3, 34.4, 34.5, 34.6;</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5) в пункте 51 </w:t>
      </w:r>
      <w:r w:rsidRPr="00E2533F">
        <w:rPr>
          <w:rFonts w:ascii="Times New Roman" w:eastAsia="Times New Roman" w:hAnsi="Times New Roman" w:cs="Times New Roman"/>
          <w:sz w:val="24"/>
          <w:szCs w:val="28"/>
          <w:shd w:val="clear" w:color="auto" w:fill="FFFFFF"/>
          <w:lang w:eastAsia="ru-RU"/>
        </w:rPr>
        <w:t>подраздела 3 «Рассмотрение документов и принятие решения» раздела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roofErr w:type="gramStart"/>
      <w:r w:rsidRPr="00E2533F">
        <w:rPr>
          <w:rFonts w:ascii="Times New Roman" w:eastAsia="Times New Roman" w:hAnsi="Times New Roman" w:cs="Times New Roman"/>
          <w:sz w:val="24"/>
          <w:szCs w:val="28"/>
          <w:shd w:val="clear" w:color="auto" w:fill="FFFFFF"/>
          <w:lang w:eastAsia="ru-RU"/>
        </w:rPr>
        <w:t>»</w:t>
      </w:r>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b/>
          <w:sz w:val="24"/>
          <w:szCs w:val="28"/>
          <w:shd w:val="clear" w:color="auto" w:fill="FFFFFF"/>
          <w:lang w:eastAsia="ru-RU"/>
        </w:rPr>
        <w:t>»</w:t>
      </w:r>
      <w:proofErr w:type="gramEnd"/>
      <w:r w:rsidRPr="00E2533F">
        <w:rPr>
          <w:rFonts w:ascii="Times New Roman" w:eastAsia="Times New Roman" w:hAnsi="Times New Roman" w:cs="Times New Roman"/>
          <w:b/>
          <w:sz w:val="24"/>
          <w:szCs w:val="28"/>
          <w:shd w:val="clear" w:color="auto" w:fill="FFFFFF"/>
          <w:lang w:eastAsia="ru-RU"/>
        </w:rPr>
        <w:t xml:space="preserve"> </w:t>
      </w:r>
      <w:r w:rsidRPr="00E2533F">
        <w:rPr>
          <w:rFonts w:ascii="Times New Roman" w:eastAsia="Times New Roman" w:hAnsi="Times New Roman" w:cs="Arial"/>
          <w:sz w:val="24"/>
          <w:szCs w:val="28"/>
          <w:lang w:eastAsia="ru-RU"/>
        </w:rPr>
        <w:t xml:space="preserve">Административного регламента: слова </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sz w:val="24"/>
          <w:szCs w:val="28"/>
          <w:shd w:val="clear" w:color="auto" w:fill="FFFFFF"/>
          <w:lang w:eastAsia="ru-RU"/>
        </w:rPr>
        <w:t>специалист Отдела» заменить словами «специалист Управления»;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6) пункт 81 подраздела 1 «Предмет досудебного (внесудебного) обжалования» раздел 5 «Досудебный (внесудебный) порядок обжалования решений и действий (бездействия)» 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sz w:val="24"/>
          <w:szCs w:val="28"/>
          <w:lang w:eastAsia="ru-RU"/>
        </w:rPr>
        <w:t xml:space="preserve"> «81. </w:t>
      </w:r>
      <w:r w:rsidRPr="00E2533F">
        <w:rPr>
          <w:rFonts w:ascii="Times New Roman" w:eastAsia="Times New Roman" w:hAnsi="Times New Roman" w:cs="Times New Roman"/>
          <w:color w:val="22272F"/>
          <w:sz w:val="24"/>
          <w:szCs w:val="28"/>
          <w:lang w:eastAsia="ru-RU"/>
        </w:rPr>
        <w:t>Заявитель может обратиться с жалобой в том числе в следующих случаях:</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регистрации запроса заявителя о предоставлении муниципальной услуги, запроса, указанного в </w:t>
      </w:r>
      <w:hyperlink r:id="rId75" w:anchor="/document/12177515/entry/1510" w:history="1">
        <w:r w:rsidRPr="00E2533F">
          <w:rPr>
            <w:rFonts w:ascii="Times New Roman" w:eastAsia="Times New Roman" w:hAnsi="Times New Roman" w:cs="Times New Roman"/>
            <w:sz w:val="24"/>
            <w:szCs w:val="28"/>
            <w:lang w:eastAsia="ru-RU"/>
          </w:rPr>
          <w:t>статье 15.1</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6"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7"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lastRenderedPageBreak/>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8"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или порядка выдачи документов по результатам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79"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0" w:anchor="/document/12177515/entry/7014" w:history="1">
        <w:r w:rsidRPr="00E2533F">
          <w:rPr>
            <w:rFonts w:ascii="Times New Roman" w:eastAsia="Times New Roman" w:hAnsi="Times New Roman" w:cs="Times New Roman"/>
            <w:sz w:val="24"/>
            <w:szCs w:val="28"/>
            <w:lang w:eastAsia="ru-RU"/>
          </w:rPr>
          <w:t xml:space="preserve">пунктом 4 части 1 статьи </w:t>
        </w:r>
        <w:r w:rsidRPr="00E2533F">
          <w:rPr>
            <w:rFonts w:ascii="Times New Roman" w:eastAsia="Times New Roman" w:hAnsi="Times New Roman" w:cs="Times New Roman"/>
            <w:color w:val="551A8B"/>
            <w:sz w:val="24"/>
            <w:szCs w:val="28"/>
            <w:lang w:eastAsia="ru-RU"/>
          </w:rPr>
          <w:t>7</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E2533F">
        <w:rPr>
          <w:rFonts w:ascii="Times New Roman" w:eastAsia="Times New Roman" w:hAnsi="Times New Roman" w:cs="Times New Roman"/>
          <w:sz w:val="24"/>
          <w:szCs w:val="28"/>
          <w:lang w:eastAsia="ru-RU"/>
        </w:rPr>
        <w:t>определенном </w:t>
      </w:r>
      <w:hyperlink r:id="rId81"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color w:val="22272F"/>
          <w:sz w:val="24"/>
          <w:szCs w:val="28"/>
          <w:lang w:eastAsia="ru-RU"/>
        </w:rPr>
        <w:t>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2. </w:t>
      </w:r>
      <w:proofErr w:type="gramStart"/>
      <w:r w:rsidRPr="00E2533F">
        <w:rPr>
          <w:rFonts w:ascii="Times New Roman" w:eastAsia="Times New Roman" w:hAnsi="Times New Roman" w:cs="Times New Roman"/>
          <w:sz w:val="24"/>
          <w:szCs w:val="28"/>
          <w:lang w:eastAsia="ru-RU"/>
        </w:rPr>
        <w:t>Контроль  за</w:t>
      </w:r>
      <w:proofErr w:type="gramEnd"/>
      <w:r w:rsidRPr="00E2533F">
        <w:rPr>
          <w:rFonts w:ascii="Times New Roman" w:eastAsia="Times New Roman" w:hAnsi="Times New Roman" w:cs="Times New Roman"/>
          <w:sz w:val="24"/>
          <w:szCs w:val="28"/>
          <w:lang w:eastAsia="ru-RU"/>
        </w:rPr>
        <w:t xml:space="preserve">  исполнением  настоящего  постановления  возложить  на  </w:t>
      </w:r>
      <w:proofErr w:type="spellStart"/>
      <w:r w:rsidRPr="00E2533F">
        <w:rPr>
          <w:rFonts w:ascii="Times New Roman" w:eastAsia="Times New Roman" w:hAnsi="Times New Roman" w:cs="Times New Roman"/>
          <w:sz w:val="24"/>
          <w:szCs w:val="28"/>
          <w:lang w:eastAsia="ru-RU"/>
        </w:rPr>
        <w:t>Капкаева</w:t>
      </w:r>
      <w:proofErr w:type="spellEnd"/>
      <w:r w:rsidRPr="00E2533F">
        <w:rPr>
          <w:rFonts w:ascii="Times New Roman" w:eastAsia="Times New Roman" w:hAnsi="Times New Roman" w:cs="Times New Roman"/>
          <w:sz w:val="24"/>
          <w:szCs w:val="28"/>
          <w:lang w:eastAsia="ru-RU"/>
        </w:rPr>
        <w:t xml:space="preserve"> Р.Х.  -  начальника управления строительства, архитектуры, ЖКХ и дорожного хозяйства </w:t>
      </w:r>
      <w:proofErr w:type="gramStart"/>
      <w:r w:rsidRPr="00E2533F">
        <w:rPr>
          <w:rFonts w:ascii="Times New Roman" w:eastAsia="Times New Roman" w:hAnsi="Times New Roman" w:cs="Times New Roman"/>
          <w:sz w:val="24"/>
          <w:szCs w:val="28"/>
          <w:lang w:eastAsia="ru-RU"/>
        </w:rPr>
        <w:t>администрации  Инсарского</w:t>
      </w:r>
      <w:proofErr w:type="gramEnd"/>
      <w:r w:rsidRPr="00E2533F">
        <w:rPr>
          <w:rFonts w:ascii="Times New Roman" w:eastAsia="Times New Roman" w:hAnsi="Times New Roman" w:cs="Times New Roman"/>
          <w:sz w:val="24"/>
          <w:szCs w:val="28"/>
          <w:lang w:eastAsia="ru-RU"/>
        </w:rPr>
        <w:t xml:space="preserve">  муниципального  района.   </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Первый заместитель</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главы Инсарского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муниципального района                                                                           А.Б. Пронин</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color w:val="FFFFFF"/>
          <w:sz w:val="14"/>
          <w:szCs w:val="16"/>
          <w:lang w:eastAsia="ru-RU"/>
        </w:rPr>
      </w:pPr>
    </w:p>
    <w:p w:rsidR="00E2533F" w:rsidRDefault="00E2533F" w:rsidP="00E2533F">
      <w:pPr>
        <w:widowControl w:val="0"/>
        <w:autoSpaceDE w:val="0"/>
        <w:autoSpaceDN w:val="0"/>
        <w:adjustRightInd w:val="0"/>
        <w:spacing w:after="0" w:line="240" w:lineRule="auto"/>
        <w:ind w:firstLine="720"/>
        <w:jc w:val="both"/>
        <w:rPr>
          <w:rFonts w:ascii="Arial" w:eastAsia="Times New Roman" w:hAnsi="Arial" w:cs="Arial"/>
          <w:sz w:val="18"/>
          <w:szCs w:val="20"/>
          <w:lang w:eastAsia="ru-RU"/>
        </w:rPr>
      </w:pPr>
    </w:p>
    <w:p w:rsidR="00E2533F" w:rsidRDefault="00E2533F" w:rsidP="00E2533F">
      <w:pPr>
        <w:widowControl w:val="0"/>
        <w:autoSpaceDE w:val="0"/>
        <w:autoSpaceDN w:val="0"/>
        <w:adjustRightInd w:val="0"/>
        <w:spacing w:after="0" w:line="240" w:lineRule="auto"/>
        <w:ind w:firstLine="720"/>
        <w:jc w:val="both"/>
        <w:rPr>
          <w:rFonts w:ascii="Arial" w:eastAsia="Times New Roman" w:hAnsi="Arial" w:cs="Arial"/>
          <w:sz w:val="18"/>
          <w:szCs w:val="20"/>
          <w:lang w:eastAsia="ru-RU"/>
        </w:rPr>
      </w:pP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АДМИНИСТРАЦИЯ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proofErr w:type="gramStart"/>
      <w:r w:rsidRPr="00E2533F">
        <w:rPr>
          <w:rFonts w:ascii="Times New Roman" w:eastAsia="Times New Roman" w:hAnsi="Times New Roman" w:cs="Times New Roman"/>
          <w:b/>
          <w:sz w:val="24"/>
          <w:szCs w:val="28"/>
          <w:lang w:eastAsia="ru-RU"/>
        </w:rPr>
        <w:t>ИНСАРСКОГО  МУНИЦИПАЛЬНОГО</w:t>
      </w:r>
      <w:proofErr w:type="gramEnd"/>
      <w:r w:rsidRPr="00E2533F">
        <w:rPr>
          <w:rFonts w:ascii="Times New Roman" w:eastAsia="Times New Roman" w:hAnsi="Times New Roman" w:cs="Times New Roman"/>
          <w:b/>
          <w:sz w:val="24"/>
          <w:szCs w:val="28"/>
          <w:lang w:eastAsia="ru-RU"/>
        </w:rPr>
        <w:t xml:space="preserve"> РАЙОНА</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lastRenderedPageBreak/>
        <w:t>РЕСПУБЛИКИ МОРДОВИЯ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32"/>
          <w:szCs w:val="28"/>
          <w:lang w:eastAsia="ru-RU"/>
        </w:rPr>
      </w:pPr>
      <w:r w:rsidRPr="00E2533F">
        <w:rPr>
          <w:rFonts w:ascii="Times New Roman" w:eastAsia="Times New Roman" w:hAnsi="Times New Roman" w:cs="Times New Roman"/>
          <w:b/>
          <w:sz w:val="32"/>
          <w:szCs w:val="28"/>
          <w:lang w:eastAsia="ru-RU"/>
        </w:rPr>
        <w:t>П О С Т А Н О В Л Е Н И Е</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г. Инсар</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widowControl w:val="0"/>
        <w:tabs>
          <w:tab w:val="left" w:pos="240"/>
          <w:tab w:val="center" w:pos="5102"/>
        </w:tabs>
        <w:autoSpaceDE w:val="0"/>
        <w:autoSpaceDN w:val="0"/>
        <w:adjustRightInd w:val="0"/>
        <w:spacing w:after="0" w:line="240" w:lineRule="auto"/>
        <w:ind w:left="426" w:firstLine="141"/>
        <w:rPr>
          <w:rFonts w:ascii="Times New Roman" w:eastAsia="Times New Roman" w:hAnsi="Times New Roman" w:cs="Times New Roman"/>
          <w:sz w:val="18"/>
          <w:szCs w:val="20"/>
          <w:lang w:eastAsia="ru-RU"/>
        </w:rPr>
      </w:pPr>
      <w:r w:rsidRPr="00E2533F">
        <w:rPr>
          <w:rFonts w:ascii="Times New Roman" w:eastAsia="Times New Roman" w:hAnsi="Times New Roman" w:cs="Times New Roman"/>
          <w:b/>
          <w:sz w:val="28"/>
          <w:szCs w:val="20"/>
          <w:lang w:eastAsia="ru-RU"/>
        </w:rPr>
        <w:t xml:space="preserve">  </w:t>
      </w:r>
      <w:r w:rsidRPr="00E2533F">
        <w:rPr>
          <w:rFonts w:ascii="Times New Roman" w:eastAsia="Times New Roman" w:hAnsi="Times New Roman" w:cs="Times New Roman"/>
          <w:b/>
          <w:sz w:val="28"/>
          <w:szCs w:val="20"/>
          <w:u w:val="single"/>
          <w:lang w:eastAsia="ru-RU"/>
        </w:rPr>
        <w:t xml:space="preserve"> от 19.11.2020 г.</w:t>
      </w:r>
      <w:r w:rsidRPr="00E2533F">
        <w:rPr>
          <w:rFonts w:ascii="Times New Roman" w:eastAsia="Times New Roman" w:hAnsi="Times New Roman" w:cs="Times New Roman"/>
          <w:b/>
          <w:sz w:val="28"/>
          <w:szCs w:val="20"/>
          <w:u w:val="single"/>
          <w:lang w:eastAsia="ru-RU"/>
        </w:rPr>
        <w:tab/>
      </w:r>
      <w:r w:rsidRPr="00E2533F">
        <w:rPr>
          <w:rFonts w:ascii="Times New Roman" w:eastAsia="Times New Roman" w:hAnsi="Times New Roman" w:cs="Times New Roman"/>
          <w:b/>
          <w:sz w:val="24"/>
          <w:szCs w:val="20"/>
          <w:u w:val="single"/>
          <w:lang w:eastAsia="ru-RU"/>
        </w:rPr>
        <w:t xml:space="preserve"> </w:t>
      </w:r>
      <w:r w:rsidRPr="00E2533F">
        <w:rPr>
          <w:rFonts w:ascii="Times New Roman" w:eastAsia="Times New Roman" w:hAnsi="Times New Roman" w:cs="Times New Roman"/>
          <w:b/>
          <w:sz w:val="24"/>
          <w:szCs w:val="20"/>
          <w:lang w:eastAsia="ru-RU"/>
        </w:rPr>
        <w:t xml:space="preserve">                                                                                           № 333</w:t>
      </w:r>
      <w:r w:rsidRPr="00E2533F">
        <w:rPr>
          <w:rFonts w:ascii="Times New Roman" w:eastAsia="Times New Roman" w:hAnsi="Times New Roman" w:cs="Times New Roman"/>
          <w:sz w:val="18"/>
          <w:szCs w:val="20"/>
          <w:lang w:eastAsia="ru-RU"/>
        </w:rPr>
        <w:t xml:space="preserve">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О внесении изменений в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постановление администрации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Инсарского муниципального района</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от 16.09.2019г. №268</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r w:rsidRPr="00E2533F">
        <w:rPr>
          <w:rFonts w:ascii="Times New Roman" w:eastAsia="Times New Roman" w:hAnsi="Times New Roman" w:cs="Arial"/>
          <w:sz w:val="24"/>
          <w:szCs w:val="28"/>
          <w:lang w:eastAsia="ru-RU"/>
        </w:rPr>
        <w:t xml:space="preserve"> </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В соответствии с   Градостроительным кодексом Российской Федерации</w:t>
      </w:r>
      <w:r w:rsidRPr="00E2533F">
        <w:rPr>
          <w:rFonts w:ascii="Arial" w:eastAsia="Times New Roman" w:hAnsi="Arial" w:cs="Arial"/>
          <w:sz w:val="18"/>
          <w:szCs w:val="20"/>
          <w:lang w:eastAsia="ru-RU"/>
        </w:rPr>
        <w:t xml:space="preserve"> </w:t>
      </w:r>
      <w:r w:rsidRPr="00E2533F">
        <w:rPr>
          <w:rFonts w:ascii="Times New Roman" w:eastAsia="Times New Roman" w:hAnsi="Times New Roman" w:cs="Times New Roman"/>
          <w:sz w:val="24"/>
          <w:szCs w:val="28"/>
          <w:lang w:eastAsia="ru-RU"/>
        </w:rPr>
        <w:t xml:space="preserve">от 29 декабря 2004 г. № 190-ФЗ, </w:t>
      </w:r>
      <w:r w:rsidRPr="00E2533F">
        <w:rPr>
          <w:rFonts w:ascii="Times New Roman" w:eastAsia="Times New Roman" w:hAnsi="Times New Roman" w:cs="Arial"/>
          <w:sz w:val="24"/>
          <w:szCs w:val="28"/>
          <w:lang w:eastAsia="ru-RU"/>
        </w:rPr>
        <w:t xml:space="preserve">Федеральным законом от 27.07.2010 № 210-ФЗ «Об организации предоставления государственных и муниципальных услуг», Уставом Инсарского муниципального района, Администрация Инсарского муниципального района </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ПОСТАНОВЛЯЕТ:</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 xml:space="preserve">1. Внести в постановление администрации Инсарского муниципального района от 16.09.2019г. №268  «Об утверждении </w:t>
      </w:r>
      <w:r w:rsidRPr="00E2533F">
        <w:rPr>
          <w:rFonts w:ascii="Times New Roman" w:eastAsia="Times New Roman" w:hAnsi="Times New Roman" w:cs="Times New Roman"/>
          <w:sz w:val="24"/>
          <w:szCs w:val="28"/>
          <w:lang w:eastAsia="ru-RU"/>
        </w:rPr>
        <w:t xml:space="preserve">Административного регламента администрации Инсарского муниципального района предоставления муниципальной услуги </w:t>
      </w:r>
      <w:r w:rsidRPr="00E2533F">
        <w:rPr>
          <w:rFonts w:ascii="Times New Roman" w:eastAsia="Times New Roman" w:hAnsi="Times New Roman" w:cs="Arial"/>
          <w:sz w:val="24"/>
          <w:szCs w:val="28"/>
          <w:lang w:eastAsia="ru-RU"/>
        </w:rPr>
        <w:t xml:space="preserve">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 (далее -  Административный регламент) </w:t>
      </w:r>
      <w:r w:rsidRPr="00E2533F">
        <w:rPr>
          <w:rFonts w:ascii="Times New Roman" w:eastAsia="Times New Roman" w:hAnsi="Times New Roman" w:cs="Times New Roman"/>
          <w:sz w:val="24"/>
          <w:szCs w:val="28"/>
          <w:lang w:eastAsia="ru-RU"/>
        </w:rPr>
        <w:t>следующие изменения: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 наименование постановления изложить в следующей редакции: </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«Об утверждении </w:t>
      </w:r>
      <w:r w:rsidRPr="00E2533F">
        <w:rPr>
          <w:rFonts w:ascii="Times New Roman" w:eastAsia="Times New Roman" w:hAnsi="Times New Roman" w:cs="Times New Roman"/>
          <w:sz w:val="24"/>
          <w:szCs w:val="28"/>
          <w:lang w:eastAsia="ru-RU"/>
        </w:rPr>
        <w:t xml:space="preserve">Административного регламента администрации Инсарского муниципального района предоставления муниципальной услуги </w:t>
      </w:r>
      <w:r w:rsidRPr="00E2533F">
        <w:rPr>
          <w:rFonts w:ascii="Times New Roman" w:eastAsia="Times New Roman" w:hAnsi="Times New Roman" w:cs="Arial"/>
          <w:sz w:val="24"/>
          <w:szCs w:val="28"/>
          <w:lang w:eastAsia="ru-RU"/>
        </w:rPr>
        <w:t>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(несоответствии) построенных или реконструированных объектов индивидуального жилищного строительства или садового дома»;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2)  пункт 1 постановления</w:t>
      </w:r>
      <w:r w:rsidRPr="00E2533F">
        <w:rPr>
          <w:rFonts w:ascii="Times New Roman" w:eastAsia="Times New Roman" w:hAnsi="Times New Roman" w:cs="Times New Roman"/>
          <w:sz w:val="24"/>
          <w:szCs w:val="28"/>
          <w:lang w:eastAsia="ru-RU"/>
        </w:rPr>
        <w:t xml:space="preserve">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 Утвердить прилагаемый Административный регламент Администрации Инсарского муниципального района предоставления муниципальной услуги </w:t>
      </w:r>
      <w:proofErr w:type="gramStart"/>
      <w:r w:rsidRPr="00E2533F">
        <w:rPr>
          <w:rFonts w:ascii="Times New Roman" w:eastAsia="Times New Roman" w:hAnsi="Times New Roman" w:cs="Times New Roman"/>
          <w:sz w:val="24"/>
          <w:szCs w:val="28"/>
          <w:lang w:eastAsia="ru-RU"/>
        </w:rPr>
        <w:t>« Подготовка</w:t>
      </w:r>
      <w:proofErr w:type="gramEnd"/>
      <w:r w:rsidRPr="00E2533F">
        <w:rPr>
          <w:rFonts w:ascii="Times New Roman" w:eastAsia="Times New Roman" w:hAnsi="Times New Roman" w:cs="Times New Roman"/>
          <w:sz w:val="24"/>
          <w:szCs w:val="28"/>
          <w:lang w:eastAsia="ru-RU"/>
        </w:rPr>
        <w:t xml:space="preserve">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(несоответствии) построенных или реконструированных объектов индивидуального жилищного строительства или садового дома.»;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3) наименование Административного регламента изложить в следующей редакции:  </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«Административный регламент 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(несоответствии) построенных или реконструированных объектов индивидуального жилищного строительства или садового дома»;</w:t>
      </w:r>
    </w:p>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Arial"/>
          <w:bCs/>
          <w:sz w:val="24"/>
          <w:szCs w:val="28"/>
          <w:lang w:eastAsia="ru-RU"/>
        </w:rPr>
      </w:pPr>
      <w:r w:rsidRPr="00E2533F">
        <w:rPr>
          <w:rFonts w:ascii="Times New Roman" w:eastAsia="Arial Unicode MS" w:hAnsi="Times New Roman" w:cs="Arial"/>
          <w:bCs/>
          <w:sz w:val="24"/>
          <w:szCs w:val="28"/>
          <w:lang w:eastAsia="ru-RU"/>
        </w:rPr>
        <w:t>4) пункт 1 подраздела 1 «Предмет регулирования административного регламента» раздела 1. «Общие положения»</w:t>
      </w:r>
      <w:r w:rsidRPr="00E2533F">
        <w:rPr>
          <w:rFonts w:ascii="Times New Roman" w:eastAsia="Arial Unicode MS" w:hAnsi="Times New Roman" w:cs="Times New Roman"/>
          <w:bCs/>
          <w:sz w:val="24"/>
          <w:szCs w:val="28"/>
          <w:lang w:eastAsia="ru-RU"/>
        </w:rPr>
        <w:t xml:space="preserve"> изложить в следующей редакции:  </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0" w:name="sub_1001"/>
      <w:r w:rsidRPr="00E2533F">
        <w:rPr>
          <w:rFonts w:ascii="Times New Roman" w:eastAsia="Times New Roman" w:hAnsi="Times New Roman" w:cs="Times New Roman"/>
          <w:sz w:val="24"/>
          <w:szCs w:val="28"/>
          <w:lang w:eastAsia="ru-RU"/>
        </w:rPr>
        <w:lastRenderedPageBreak/>
        <w:t xml:space="preserve">«1. Наименование административного регламента - Административный регламент 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w:t>
      </w:r>
      <w:proofErr w:type="gramStart"/>
      <w:r w:rsidRPr="00E2533F">
        <w:rPr>
          <w:rFonts w:ascii="Times New Roman" w:eastAsia="Times New Roman" w:hAnsi="Times New Roman" w:cs="Times New Roman"/>
          <w:sz w:val="24"/>
          <w:szCs w:val="28"/>
          <w:lang w:eastAsia="ru-RU"/>
        </w:rPr>
        <w:t>соответствии  (</w:t>
      </w:r>
      <w:proofErr w:type="gramEnd"/>
      <w:r w:rsidRPr="00E2533F">
        <w:rPr>
          <w:rFonts w:ascii="Times New Roman" w:eastAsia="Times New Roman" w:hAnsi="Times New Roman" w:cs="Times New Roman"/>
          <w:sz w:val="24"/>
          <w:szCs w:val="28"/>
          <w:lang w:eastAsia="ru-RU"/>
        </w:rPr>
        <w:t>несоответствии) построенных или реконструированных объектов индивидуального жилищного строительства или садового дома» (далее - Административный регламент).»;</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5) пункт 5 </w:t>
      </w:r>
      <w:r w:rsidRPr="00E2533F">
        <w:rPr>
          <w:rFonts w:ascii="Times New Roman" w:eastAsia="Times New Roman" w:hAnsi="Times New Roman" w:cs="Arial"/>
          <w:sz w:val="24"/>
          <w:szCs w:val="28"/>
          <w:lang w:eastAsia="ru-RU"/>
        </w:rPr>
        <w:t>подраздела 1 «Основные положения стандарта предоставления муниципальной услуги» раздела 2 «Требования к порядку предоставления муниципальной услуги»</w:t>
      </w:r>
      <w:r w:rsidRPr="00E2533F">
        <w:rPr>
          <w:rFonts w:ascii="Times New Roman" w:eastAsia="Times New Roman" w:hAnsi="Times New Roman" w:cs="Times New Roman"/>
          <w:sz w:val="24"/>
          <w:szCs w:val="28"/>
          <w:lang w:eastAsia="ru-RU"/>
        </w:rPr>
        <w:t xml:space="preserve">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1" w:name="sub_1005"/>
      <w:r w:rsidRPr="00E2533F">
        <w:rPr>
          <w:rFonts w:ascii="Times New Roman" w:eastAsia="Times New Roman" w:hAnsi="Times New Roman" w:cs="Times New Roman"/>
          <w:sz w:val="24"/>
          <w:szCs w:val="28"/>
          <w:lang w:eastAsia="ru-RU"/>
        </w:rPr>
        <w:t xml:space="preserve">«5. Наименование муниципальной услуги: </w:t>
      </w:r>
      <w:r w:rsidRPr="00E2533F">
        <w:rPr>
          <w:rFonts w:ascii="Times New Roman" w:eastAsia="Times New Roman" w:hAnsi="Times New Roman" w:cs="Arial"/>
          <w:sz w:val="24"/>
          <w:szCs w:val="28"/>
          <w:lang w:eastAsia="ru-RU"/>
        </w:rPr>
        <w:t>«Подготовка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(несоответствии) построенных или реконструированных объектов индивидуального жилищного строительства или садового дома»</w:t>
      </w:r>
      <w:r w:rsidRPr="00E2533F">
        <w:rPr>
          <w:rFonts w:ascii="Times New Roman" w:eastAsia="Times New Roman" w:hAnsi="Times New Roman" w:cs="Times New Roman"/>
          <w:sz w:val="24"/>
          <w:szCs w:val="28"/>
          <w:lang w:eastAsia="ru-RU"/>
        </w:rPr>
        <w:t xml:space="preserve"> (далее - муниципальная услуга).»;</w:t>
      </w:r>
    </w:p>
    <w:bookmarkEnd w:id="61"/>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Arial"/>
          <w:bCs/>
          <w:color w:val="000080"/>
          <w:sz w:val="24"/>
          <w:szCs w:val="28"/>
          <w:lang w:eastAsia="ru-RU"/>
        </w:rPr>
      </w:pPr>
      <w:r w:rsidRPr="00E2533F">
        <w:rPr>
          <w:rFonts w:ascii="Times New Roman" w:eastAsia="Arial Unicode MS" w:hAnsi="Times New Roman" w:cs="Times New Roman"/>
          <w:bCs/>
          <w:color w:val="000080"/>
          <w:sz w:val="24"/>
          <w:szCs w:val="28"/>
          <w:lang w:eastAsia="ru-RU"/>
        </w:rPr>
        <w:t>6</w:t>
      </w:r>
      <w:r w:rsidRPr="00E2533F">
        <w:rPr>
          <w:rFonts w:ascii="Times New Roman" w:eastAsia="Arial Unicode MS" w:hAnsi="Times New Roman" w:cs="Times New Roman"/>
          <w:bCs/>
          <w:sz w:val="24"/>
          <w:szCs w:val="28"/>
          <w:lang w:eastAsia="ru-RU"/>
        </w:rPr>
        <w:t>) пункт 7</w:t>
      </w:r>
      <w:r w:rsidRPr="00E2533F">
        <w:rPr>
          <w:rFonts w:ascii="Times New Roman" w:eastAsia="Arial Unicode MS" w:hAnsi="Times New Roman" w:cs="Arial"/>
          <w:bCs/>
          <w:sz w:val="24"/>
          <w:szCs w:val="28"/>
          <w:lang w:eastAsia="ru-RU"/>
        </w:rPr>
        <w:t xml:space="preserve"> подраздела 1 «Основные положения стандарта предоставления муниципальной услуги» раздела 2 «Требования к порядку предоставления муниципальной услуги»</w:t>
      </w:r>
      <w:r w:rsidRPr="00E2533F">
        <w:rPr>
          <w:rFonts w:ascii="Times New Roman" w:eastAsia="Arial Unicode MS" w:hAnsi="Times New Roman" w:cs="Times New Roman"/>
          <w:bCs/>
          <w:sz w:val="24"/>
          <w:szCs w:val="28"/>
          <w:lang w:eastAsia="ru-RU"/>
        </w:rPr>
        <w:t xml:space="preserve"> изложить в следующей редакции:  </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«7. Муниципальная услуга предоставляется в течение пяти рабочих дней со дня подачи заявления о выдаче разрешения на ввод объекта в эксплуатацию, в течение семи рабочих дней со дня подачи уведомления об </w:t>
      </w:r>
      <w:proofErr w:type="gramStart"/>
      <w:r w:rsidRPr="00E2533F">
        <w:rPr>
          <w:rFonts w:ascii="Times New Roman" w:eastAsia="Times New Roman" w:hAnsi="Times New Roman" w:cs="Times New Roman"/>
          <w:sz w:val="24"/>
          <w:szCs w:val="28"/>
          <w:lang w:eastAsia="ru-RU"/>
        </w:rPr>
        <w:t>окончании  строительства</w:t>
      </w:r>
      <w:proofErr w:type="gramEnd"/>
      <w:r w:rsidRPr="00E2533F">
        <w:rPr>
          <w:rFonts w:ascii="Times New Roman" w:eastAsia="Times New Roman" w:hAnsi="Times New Roman" w:cs="Times New Roman"/>
          <w:sz w:val="24"/>
          <w:szCs w:val="28"/>
          <w:lang w:eastAsia="ru-RU"/>
        </w:rPr>
        <w:t xml:space="preserve"> или реконструкции объекта индивидуального жилищного строительства или садового дома.»;</w:t>
      </w:r>
    </w:p>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Arial"/>
          <w:bCs/>
          <w:color w:val="000080"/>
          <w:sz w:val="24"/>
          <w:szCs w:val="28"/>
          <w:lang w:eastAsia="ru-RU"/>
        </w:rPr>
      </w:pPr>
      <w:bookmarkStart w:id="62" w:name="sub_1220"/>
      <w:r w:rsidRPr="00E2533F">
        <w:rPr>
          <w:rFonts w:ascii="Times New Roman" w:eastAsia="Arial Unicode MS" w:hAnsi="Times New Roman" w:cs="Times New Roman"/>
          <w:bCs/>
          <w:color w:val="000080"/>
          <w:sz w:val="24"/>
          <w:szCs w:val="28"/>
          <w:lang w:eastAsia="ru-RU"/>
        </w:rPr>
        <w:t>7</w:t>
      </w:r>
      <w:r w:rsidRPr="00E2533F">
        <w:rPr>
          <w:rFonts w:ascii="Times New Roman" w:eastAsia="Arial Unicode MS" w:hAnsi="Times New Roman" w:cs="Times New Roman"/>
          <w:bCs/>
          <w:sz w:val="24"/>
          <w:szCs w:val="28"/>
          <w:lang w:eastAsia="ru-RU"/>
        </w:rPr>
        <w:t>) пункт 8</w:t>
      </w:r>
      <w:r w:rsidRPr="00E2533F">
        <w:rPr>
          <w:rFonts w:ascii="Times New Roman" w:eastAsia="Arial Unicode MS" w:hAnsi="Times New Roman" w:cs="Arial"/>
          <w:bCs/>
          <w:sz w:val="24"/>
          <w:szCs w:val="28"/>
          <w:lang w:eastAsia="ru-RU"/>
        </w:rPr>
        <w:t xml:space="preserve"> подраздела 2 «Наименование органа местного самоуправления, предоставляющего муниципальную услугу» раздела 2 «Требования к порядку предоставления муниципальной услуги»</w:t>
      </w:r>
      <w:r w:rsidRPr="00E2533F">
        <w:rPr>
          <w:rFonts w:ascii="Times New Roman" w:eastAsia="Arial Unicode MS" w:hAnsi="Times New Roman" w:cs="Times New Roman"/>
          <w:bCs/>
          <w:sz w:val="24"/>
          <w:szCs w:val="28"/>
          <w:lang w:eastAsia="ru-RU"/>
        </w:rPr>
        <w:t xml:space="preserve"> изложить в следующей редакции:  </w:t>
      </w:r>
    </w:p>
    <w:bookmarkEnd w:id="62"/>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«8.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w:t>
      </w:r>
      <w:proofErr w:type="gramStart"/>
      <w:r w:rsidRPr="00E2533F">
        <w:rPr>
          <w:rFonts w:ascii="Times New Roman" w:eastAsia="Times New Roman" w:hAnsi="Times New Roman" w:cs="Times New Roman"/>
          <w:sz w:val="24"/>
          <w:szCs w:val="28"/>
          <w:lang w:eastAsia="ru-RU"/>
        </w:rPr>
        <w:t>администрации  Инсарского</w:t>
      </w:r>
      <w:proofErr w:type="gramEnd"/>
      <w:r w:rsidRPr="00E2533F">
        <w:rPr>
          <w:rFonts w:ascii="Times New Roman" w:eastAsia="Times New Roman" w:hAnsi="Times New Roman" w:cs="Times New Roman"/>
          <w:sz w:val="24"/>
          <w:szCs w:val="28"/>
          <w:lang w:eastAsia="ru-RU"/>
        </w:rPr>
        <w:t xml:space="preserve">  муниципального  района.</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 предоставлении муниципальной услуги Администрация взаимодействует с:</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0"/>
          <w:lang w:eastAsia="ru-RU"/>
        </w:rPr>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w:t>
      </w:r>
      <w:r w:rsidRPr="00E2533F">
        <w:rPr>
          <w:rFonts w:ascii="Arial" w:eastAsia="Times New Roman" w:hAnsi="Arial" w:cs="Arial"/>
          <w:sz w:val="24"/>
          <w:szCs w:val="20"/>
          <w:lang w:eastAsia="ru-RU"/>
        </w:rPr>
        <w:t xml:space="preserve"> </w:t>
      </w:r>
      <w:r w:rsidRPr="00E2533F">
        <w:rPr>
          <w:rFonts w:ascii="Times New Roman" w:eastAsia="Times New Roman" w:hAnsi="Times New Roman" w:cs="Times New Roman"/>
          <w:sz w:val="24"/>
          <w:szCs w:val="28"/>
          <w:lang w:eastAsia="ru-RU"/>
        </w:rPr>
        <w:t xml:space="preserve">подготовке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(несоответствии) построенных или реконструированных объектов индивидуального жилищного строительства или садового дома, </w:t>
      </w:r>
      <w:r w:rsidRPr="00E2533F">
        <w:rPr>
          <w:rFonts w:ascii="Times New Roman" w:eastAsia="Times New Roman" w:hAnsi="Times New Roman" w:cs="Times New Roman"/>
          <w:sz w:val="24"/>
          <w:szCs w:val="20"/>
          <w:lang w:eastAsia="ru-RU"/>
        </w:rPr>
        <w:t>выдачи результата предоставления муниципальной услуги;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Управлением Федеральной службы государственной регистрации, кадастра и картографии по Республике Мордовия;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Управление Федеральной налоговой службы по Республике Мордовия.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color w:val="22272F"/>
          <w:sz w:val="24"/>
          <w:szCs w:val="28"/>
          <w:shd w:val="clear" w:color="auto" w:fill="FFFFFF"/>
          <w:lang w:eastAsia="ru-RU"/>
        </w:rPr>
        <w:t>Министерством строительства, транспорта и дорожного хозяйства Республики Мордовия;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0"/>
          <w:lang w:eastAsia="ru-RU"/>
        </w:rPr>
      </w:pPr>
      <w:r w:rsidRPr="00E2533F">
        <w:rPr>
          <w:rFonts w:ascii="Times New Roman" w:eastAsia="Times New Roman" w:hAnsi="Times New Roman" w:cs="Times New Roman"/>
          <w:sz w:val="24"/>
          <w:szCs w:val="20"/>
          <w:lang w:eastAsia="ru-RU"/>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bookmarkEnd w:id="60"/>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Arial"/>
          <w:bCs/>
          <w:sz w:val="24"/>
          <w:szCs w:val="28"/>
          <w:lang w:eastAsia="ru-RU"/>
        </w:rPr>
      </w:pPr>
      <w:r w:rsidRPr="00E2533F">
        <w:rPr>
          <w:rFonts w:ascii="Times New Roman" w:eastAsia="Arial Unicode MS" w:hAnsi="Times New Roman" w:cs="Times New Roman"/>
          <w:bCs/>
          <w:sz w:val="24"/>
          <w:szCs w:val="28"/>
          <w:shd w:val="clear" w:color="auto" w:fill="FFFFFF"/>
          <w:lang w:eastAsia="ru-RU"/>
        </w:rPr>
        <w:t>8) подпункт 1 пункта 10</w:t>
      </w:r>
      <w:r w:rsidRPr="00E2533F">
        <w:rPr>
          <w:rFonts w:ascii="Times New Roman" w:eastAsia="Arial Unicode MS" w:hAnsi="Times New Roman" w:cs="Times New Roman"/>
          <w:bCs/>
          <w:sz w:val="24"/>
          <w:szCs w:val="28"/>
          <w:lang w:eastAsia="ru-RU"/>
        </w:rPr>
        <w:t xml:space="preserve"> подраздела 3 «Правовые основания предоставления муниципальной </w:t>
      </w:r>
      <w:proofErr w:type="gramStart"/>
      <w:r w:rsidRPr="00E2533F">
        <w:rPr>
          <w:rFonts w:ascii="Times New Roman" w:eastAsia="Arial Unicode MS" w:hAnsi="Times New Roman" w:cs="Times New Roman"/>
          <w:bCs/>
          <w:sz w:val="24"/>
          <w:szCs w:val="28"/>
          <w:lang w:eastAsia="ru-RU"/>
        </w:rPr>
        <w:t>услуги»</w:t>
      </w:r>
      <w:r w:rsidRPr="00E2533F">
        <w:rPr>
          <w:rFonts w:ascii="Times New Roman" w:eastAsia="Arial Unicode MS" w:hAnsi="Times New Roman" w:cs="Times New Roman"/>
          <w:sz w:val="24"/>
          <w:szCs w:val="28"/>
          <w:lang w:eastAsia="ru-RU"/>
        </w:rPr>
        <w:t xml:space="preserve"> </w:t>
      </w:r>
      <w:r w:rsidRPr="00E2533F">
        <w:rPr>
          <w:rFonts w:ascii="Times New Roman" w:eastAsia="Arial Unicode MS" w:hAnsi="Times New Roman" w:cs="Times New Roman"/>
          <w:bCs/>
          <w:sz w:val="24"/>
          <w:szCs w:val="28"/>
          <w:lang w:eastAsia="ru-RU"/>
        </w:rPr>
        <w:t xml:space="preserve"> </w:t>
      </w:r>
      <w:r w:rsidRPr="00E2533F">
        <w:rPr>
          <w:rFonts w:ascii="Times New Roman" w:eastAsia="Arial Unicode MS" w:hAnsi="Times New Roman" w:cs="Arial"/>
          <w:bCs/>
          <w:sz w:val="24"/>
          <w:szCs w:val="28"/>
          <w:lang w:eastAsia="ru-RU"/>
        </w:rPr>
        <w:t>раздела</w:t>
      </w:r>
      <w:proofErr w:type="gramEnd"/>
      <w:r w:rsidRPr="00E2533F">
        <w:rPr>
          <w:rFonts w:ascii="Times New Roman" w:eastAsia="Arial Unicode MS" w:hAnsi="Times New Roman" w:cs="Arial"/>
          <w:bCs/>
          <w:sz w:val="24"/>
          <w:szCs w:val="28"/>
          <w:lang w:eastAsia="ru-RU"/>
        </w:rPr>
        <w:t xml:space="preserve"> 2 «Требования к порядку предоставления муниципальной услуги» 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«1</w:t>
      </w:r>
      <w:proofErr w:type="gramStart"/>
      <w:r w:rsidRPr="00E2533F">
        <w:rPr>
          <w:rFonts w:ascii="Times New Roman" w:eastAsia="Times New Roman" w:hAnsi="Times New Roman" w:cs="Arial"/>
          <w:sz w:val="24"/>
          <w:szCs w:val="28"/>
          <w:lang w:eastAsia="ru-RU"/>
        </w:rPr>
        <w:t>)</w:t>
      </w:r>
      <w:r w:rsidRPr="00E2533F">
        <w:rPr>
          <w:rFonts w:ascii="Times New Roman" w:eastAsia="Times New Roman" w:hAnsi="Times New Roman" w:cs="Times New Roman"/>
          <w:color w:val="FF0000"/>
          <w:sz w:val="24"/>
          <w:szCs w:val="28"/>
          <w:lang w:eastAsia="ru-RU"/>
        </w:rPr>
        <w:t xml:space="preserve">  </w:t>
      </w:r>
      <w:r w:rsidRPr="00E2533F">
        <w:rPr>
          <w:rFonts w:ascii="Times New Roman" w:eastAsia="Times New Roman" w:hAnsi="Times New Roman" w:cs="Times New Roman"/>
          <w:sz w:val="24"/>
          <w:szCs w:val="28"/>
          <w:lang w:eastAsia="ru-RU"/>
        </w:rPr>
        <w:t>Конституция</w:t>
      </w:r>
      <w:proofErr w:type="gramEnd"/>
      <w:r w:rsidRPr="00E2533F">
        <w:rPr>
          <w:rFonts w:ascii="Times New Roman" w:eastAsia="Times New Roman" w:hAnsi="Times New Roman" w:cs="Times New Roman"/>
          <w:sz w:val="24"/>
          <w:szCs w:val="28"/>
          <w:lang w:eastAsia="ru-RU"/>
        </w:rPr>
        <w:t xml:space="preserve"> Российской Федерации (принята всенародным голосованием 12.12.1993) (с учетом поправок, внесенных Законами РФ о поправках к Конституции РФ от </w:t>
      </w:r>
      <w:r w:rsidRPr="00E2533F">
        <w:rPr>
          <w:rFonts w:ascii="Times New Roman" w:eastAsia="Times New Roman" w:hAnsi="Times New Roman" w:cs="Times New Roman"/>
          <w:sz w:val="24"/>
          <w:szCs w:val="28"/>
          <w:lang w:eastAsia="ru-RU"/>
        </w:rPr>
        <w:lastRenderedPageBreak/>
        <w:t>30.12.2008 № 6-ФКЗ, от 30.12.2008 № 7-ФКЗ, от 05.02.2014 № 2-ФКЗ, от 21.07.2014 № 11-ФКЗ, от 14 марта 2020 г. № 1-ФКЗ);»;</w:t>
      </w:r>
    </w:p>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9) подраздел 5 «Перечень документов, необходимых для предоставления муниципальной услуги» раздела 2 «Требования к порядку предоставления муниципальной услуги» 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before="108" w:after="108" w:line="240" w:lineRule="auto"/>
        <w:jc w:val="center"/>
        <w:outlineLvl w:val="0"/>
        <w:rPr>
          <w:rFonts w:ascii="Times New Roman" w:eastAsia="Arial Unicode MS" w:hAnsi="Times New Roman" w:cs="Times New Roman"/>
          <w:b/>
          <w:bCs/>
          <w:sz w:val="24"/>
          <w:szCs w:val="28"/>
          <w:lang w:eastAsia="ru-RU"/>
        </w:rPr>
      </w:pPr>
      <w:r w:rsidRPr="00E2533F">
        <w:rPr>
          <w:rFonts w:ascii="Times New Roman" w:eastAsia="Arial Unicode MS" w:hAnsi="Times New Roman" w:cs="Times New Roman"/>
          <w:b/>
          <w:bCs/>
          <w:sz w:val="24"/>
          <w:szCs w:val="28"/>
          <w:lang w:eastAsia="ru-RU"/>
        </w:rPr>
        <w:t>«Подраздел 5. Перечень документов, необходимых для предоставления муниципальной услуги</w:t>
      </w:r>
    </w:p>
    <w:p w:rsidR="00E2533F" w:rsidRPr="00E2533F" w:rsidRDefault="00E2533F" w:rsidP="00E2533F">
      <w:pPr>
        <w:widowControl w:val="0"/>
        <w:autoSpaceDE w:val="0"/>
        <w:autoSpaceDN w:val="0"/>
        <w:adjustRightInd w:val="0"/>
        <w:spacing w:after="0" w:line="240" w:lineRule="auto"/>
        <w:ind w:firstLine="720"/>
        <w:jc w:val="both"/>
        <w:rPr>
          <w:rFonts w:ascii="Arial" w:eastAsia="Times New Roman" w:hAnsi="Arial" w:cs="Arial"/>
          <w:sz w:val="18"/>
          <w:szCs w:val="20"/>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17. Для предоставления муниципальной услуги по выдаче разрешения на </w:t>
      </w:r>
      <w:proofErr w:type="spellStart"/>
      <w:r w:rsidRPr="00E2533F">
        <w:rPr>
          <w:rFonts w:ascii="Times New Roman" w:eastAsia="Times New Roman" w:hAnsi="Times New Roman" w:cs="Times New Roman"/>
          <w:sz w:val="24"/>
          <w:szCs w:val="28"/>
          <w:lang w:eastAsia="ru-RU"/>
        </w:rPr>
        <w:t>вводобъекта</w:t>
      </w:r>
      <w:proofErr w:type="spellEnd"/>
      <w:r w:rsidRPr="00E2533F">
        <w:rPr>
          <w:rFonts w:ascii="Times New Roman" w:eastAsia="Times New Roman" w:hAnsi="Times New Roman" w:cs="Times New Roman"/>
          <w:sz w:val="24"/>
          <w:szCs w:val="28"/>
          <w:lang w:eastAsia="ru-RU"/>
        </w:rPr>
        <w:t xml:space="preserve"> в эксплуатацию заявитель обращается в Администрацию Инсарского муниципального района непосредственно или через многофункциональный центр с заявлением о выдаче разрешения на ввод объекта в эксплуатацию по форме согласно</w:t>
      </w:r>
      <w:r w:rsidRPr="00E2533F">
        <w:rPr>
          <w:rFonts w:ascii="Times New Roman" w:eastAsia="Times New Roman" w:hAnsi="Times New Roman" w:cs="Times New Roman"/>
          <w:b/>
          <w:sz w:val="24"/>
          <w:szCs w:val="28"/>
          <w:lang w:eastAsia="ru-RU"/>
        </w:rPr>
        <w:t xml:space="preserve"> </w:t>
      </w:r>
      <w:hyperlink w:anchor="sub_10000" w:history="1">
        <w:r w:rsidRPr="00E2533F">
          <w:rPr>
            <w:rFonts w:ascii="Times New Roman" w:eastAsia="Times New Roman" w:hAnsi="Times New Roman" w:cs="Arial"/>
            <w:bCs/>
            <w:sz w:val="24"/>
            <w:szCs w:val="28"/>
            <w:lang w:eastAsia="ru-RU"/>
          </w:rPr>
          <w:t>приложению 1</w:t>
        </w:r>
      </w:hyperlink>
      <w:r w:rsidRPr="00E2533F">
        <w:rPr>
          <w:rFonts w:ascii="Times New Roman" w:eastAsia="Times New Roman" w:hAnsi="Times New Roman" w:cs="Times New Roman"/>
          <w:sz w:val="24"/>
          <w:szCs w:val="28"/>
          <w:lang w:eastAsia="ru-RU"/>
        </w:rPr>
        <w:t xml:space="preserve"> настоящего Административного регламента.</w:t>
      </w:r>
      <w:r w:rsidRPr="00E2533F">
        <w:rPr>
          <w:rFonts w:ascii="Arial" w:eastAsia="Times New Roman" w:hAnsi="Arial" w:cs="Arial"/>
          <w:color w:val="333333"/>
          <w:sz w:val="18"/>
          <w:szCs w:val="20"/>
          <w:shd w:val="clear" w:color="auto" w:fill="FFFFFF"/>
          <w:lang w:eastAsia="ru-RU"/>
        </w:rPr>
        <w:t xml:space="preserve"> </w:t>
      </w:r>
      <w:r w:rsidRPr="00E2533F">
        <w:rPr>
          <w:rFonts w:ascii="Times New Roman" w:eastAsia="Times New Roman" w:hAnsi="Times New Roman" w:cs="Times New Roman"/>
          <w:color w:val="333333"/>
          <w:sz w:val="24"/>
          <w:szCs w:val="28"/>
          <w:shd w:val="clear" w:color="auto" w:fill="FFFFFF"/>
          <w:lang w:eastAsia="ru-RU"/>
        </w:rPr>
        <w:t>Застройщики, наименования которых содержат слова "специализированный застройщик", также могут обратиться с указанным заявлением с использованием единой информационной системы жилищного строительства,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К заявлению прилагаются следующие документы:</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3" w:name="sub_1171"/>
      <w:r w:rsidRPr="00E2533F">
        <w:rPr>
          <w:rFonts w:ascii="Times New Roman" w:eastAsia="Times New Roman" w:hAnsi="Times New Roman" w:cs="Times New Roman"/>
          <w:sz w:val="24"/>
          <w:szCs w:val="28"/>
          <w:lang w:eastAsia="ru-RU"/>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4" w:name="sub_1172"/>
      <w:bookmarkEnd w:id="63"/>
      <w:r w:rsidRPr="00E2533F">
        <w:rPr>
          <w:rFonts w:ascii="Times New Roman" w:eastAsia="Times New Roman" w:hAnsi="Times New Roman" w:cs="Times New Roman"/>
          <w:sz w:val="24"/>
          <w:szCs w:val="28"/>
          <w:lang w:eastAsia="ru-RU"/>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bookmarkEnd w:id="64"/>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3) разрешение на строительство;</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lang w:eastAsia="ru-RU"/>
        </w:rPr>
        <w:t xml:space="preserve">5) </w:t>
      </w:r>
      <w:r w:rsidRPr="00E2533F">
        <w:rPr>
          <w:rFonts w:ascii="Times New Roman" w:eastAsia="Times New Roman" w:hAnsi="Times New Roman" w:cs="Times New Roman"/>
          <w:sz w:val="24"/>
          <w:szCs w:val="28"/>
          <w:shd w:val="clear" w:color="auto" w:fill="FFFFFF"/>
          <w:lang w:eastAsia="ru-RU"/>
        </w:rPr>
        <w:t>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w:t>
      </w:r>
      <w:hyperlink r:id="rId82" w:anchor="/document/12138258/entry/4951" w:history="1">
        <w:r w:rsidRPr="00E2533F">
          <w:rPr>
            <w:rFonts w:ascii="Times New Roman" w:eastAsia="Times New Roman" w:hAnsi="Times New Roman" w:cs="Times New Roman"/>
            <w:sz w:val="24"/>
            <w:szCs w:val="28"/>
            <w:shd w:val="clear" w:color="auto" w:fill="FFFFFF"/>
            <w:lang w:eastAsia="ru-RU"/>
          </w:rPr>
          <w:t>пункте 1 части 5 статьи 49</w:t>
        </w:r>
      </w:hyperlink>
      <w:r w:rsidRPr="00E2533F">
        <w:rPr>
          <w:rFonts w:ascii="Times New Roman" w:eastAsia="Times New Roman" w:hAnsi="Times New Roman" w:cs="Times New Roman"/>
          <w:sz w:val="24"/>
          <w:szCs w:val="28"/>
          <w:shd w:val="clear" w:color="auto" w:fill="FFFFFF"/>
          <w:lang w:eastAsia="ru-RU"/>
        </w:rPr>
        <w:t xml:space="preserve"> Градостроительного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w:t>
      </w:r>
      <w:hyperlink r:id="rId83" w:anchor="/document/12138258/entry/1014" w:history="1">
        <w:r w:rsidRPr="00E2533F">
          <w:rPr>
            <w:rFonts w:ascii="Times New Roman" w:eastAsia="Times New Roman" w:hAnsi="Times New Roman" w:cs="Times New Roman"/>
            <w:sz w:val="24"/>
            <w:szCs w:val="28"/>
            <w:shd w:val="clear" w:color="auto" w:fill="FFFFFF"/>
            <w:lang w:eastAsia="ru-RU"/>
          </w:rPr>
          <w:t>реконструкции</w:t>
        </w:r>
      </w:hyperlink>
      <w:r w:rsidRPr="00E2533F">
        <w:rPr>
          <w:rFonts w:ascii="Times New Roman" w:eastAsia="Times New Roman" w:hAnsi="Times New Roman" w:cs="Times New Roman"/>
          <w:sz w:val="24"/>
          <w:szCs w:val="28"/>
          <w:shd w:val="clear" w:color="auto" w:fill="FFFFFF"/>
          <w:lang w:eastAsia="ru-RU"/>
        </w:rPr>
        <w:t>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E2533F" w:rsidRPr="00E2533F" w:rsidRDefault="00E2533F" w:rsidP="00E2533F">
      <w:pPr>
        <w:widowControl w:val="0"/>
        <w:autoSpaceDE w:val="0"/>
        <w:autoSpaceDN w:val="0"/>
        <w:adjustRightInd w:val="0"/>
        <w:spacing w:after="0" w:line="240" w:lineRule="auto"/>
        <w:ind w:firstLine="720"/>
        <w:jc w:val="both"/>
        <w:rPr>
          <w:rFonts w:ascii="Arial" w:eastAsia="Times New Roman" w:hAnsi="Arial" w:cs="Arial"/>
          <w:sz w:val="18"/>
          <w:szCs w:val="20"/>
          <w:shd w:val="clear" w:color="auto" w:fill="FFFFFF"/>
          <w:lang w:eastAsia="ru-RU"/>
        </w:rPr>
      </w:pPr>
      <w:r w:rsidRPr="00E2533F">
        <w:rPr>
          <w:rFonts w:ascii="Times New Roman" w:eastAsia="Times New Roman" w:hAnsi="Times New Roman" w:cs="Times New Roman"/>
          <w:sz w:val="24"/>
          <w:szCs w:val="28"/>
          <w:shd w:val="clear" w:color="auto" w:fill="FFFFFF"/>
          <w:lang w:eastAsia="ru-RU"/>
        </w:rPr>
        <w:t xml:space="preserve">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а также документы,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 подписанные представителями гарантирующих поставщиков электрической </w:t>
      </w:r>
      <w:r w:rsidRPr="00E2533F">
        <w:rPr>
          <w:rFonts w:ascii="Times New Roman" w:eastAsia="Times New Roman" w:hAnsi="Times New Roman" w:cs="Times New Roman"/>
          <w:sz w:val="24"/>
          <w:szCs w:val="28"/>
          <w:shd w:val="clear" w:color="auto" w:fill="FFFFFF"/>
          <w:lang w:eastAsia="ru-RU"/>
        </w:rPr>
        <w:lastRenderedPageBreak/>
        <w:t>энергии;» (документ в ступает в силу с 01.01.2021г.);</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shd w:val="clear" w:color="auto" w:fill="FFFFFF"/>
          <w:lang w:eastAsia="ru-RU"/>
        </w:rPr>
        <w:t>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84" w:anchor="/document/12138258/entry/5401" w:history="1">
        <w:r w:rsidRPr="00E2533F">
          <w:rPr>
            <w:rFonts w:ascii="Times New Roman" w:eastAsia="Times New Roman" w:hAnsi="Times New Roman" w:cs="Times New Roman"/>
            <w:sz w:val="24"/>
            <w:szCs w:val="28"/>
            <w:shd w:val="clear" w:color="auto" w:fill="FFFFFF"/>
            <w:lang w:eastAsia="ru-RU"/>
          </w:rPr>
          <w:t>частью 1 статьи 54</w:t>
        </w:r>
      </w:hyperlink>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sz w:val="24"/>
          <w:szCs w:val="28"/>
          <w:shd w:val="clear" w:color="auto" w:fill="FFFFFF"/>
          <w:lang w:eastAsia="ru-RU"/>
        </w:rPr>
        <w:t>Градостроительного Кодекса) о соответствии построенного, реконструированного объекта капитального строительства указанным в </w:t>
      </w:r>
      <w:hyperlink r:id="rId85" w:anchor="/document/12138258/entry/4951" w:history="1">
        <w:r w:rsidRPr="00E2533F">
          <w:rPr>
            <w:rFonts w:ascii="Times New Roman" w:eastAsia="Times New Roman" w:hAnsi="Times New Roman" w:cs="Times New Roman"/>
            <w:sz w:val="24"/>
            <w:szCs w:val="28"/>
            <w:shd w:val="clear" w:color="auto" w:fill="FFFFFF"/>
            <w:lang w:eastAsia="ru-RU"/>
          </w:rPr>
          <w:t>пункте 1 части 5 статьи 49</w:t>
        </w:r>
      </w:hyperlink>
      <w:r w:rsidRPr="00E2533F">
        <w:rPr>
          <w:rFonts w:ascii="Times New Roman" w:eastAsia="Times New Roman" w:hAnsi="Times New Roman" w:cs="Times New Roman"/>
          <w:sz w:val="24"/>
          <w:szCs w:val="28"/>
          <w:shd w:val="clear" w:color="auto" w:fill="FFFFFF"/>
          <w:lang w:eastAsia="ru-RU"/>
        </w:rPr>
        <w:t> Градостроительного кодекса требованиям проектной документации (включая проектную документацию, в которой учтены изменения, внесенные в соответствии с </w:t>
      </w:r>
      <w:hyperlink r:id="rId86" w:anchor="/document/12138258/entry/4938" w:history="1">
        <w:r w:rsidRPr="00E2533F">
          <w:rPr>
            <w:rFonts w:ascii="Times New Roman" w:eastAsia="Times New Roman" w:hAnsi="Times New Roman" w:cs="Times New Roman"/>
            <w:sz w:val="24"/>
            <w:szCs w:val="28"/>
            <w:shd w:val="clear" w:color="auto" w:fill="FFFFFF"/>
            <w:lang w:eastAsia="ru-RU"/>
          </w:rPr>
          <w:t>частями 3.8</w:t>
        </w:r>
      </w:hyperlink>
      <w:r w:rsidRPr="00E2533F">
        <w:rPr>
          <w:rFonts w:ascii="Times New Roman" w:eastAsia="Times New Roman" w:hAnsi="Times New Roman" w:cs="Times New Roman"/>
          <w:sz w:val="24"/>
          <w:szCs w:val="28"/>
          <w:shd w:val="clear" w:color="auto" w:fill="FFFFFF"/>
          <w:lang w:eastAsia="ru-RU"/>
        </w:rPr>
        <w:t> и </w:t>
      </w:r>
      <w:hyperlink r:id="rId87" w:anchor="/document/12138258/entry/4939" w:history="1">
        <w:r w:rsidRPr="00E2533F">
          <w:rPr>
            <w:rFonts w:ascii="Times New Roman" w:eastAsia="Times New Roman" w:hAnsi="Times New Roman" w:cs="Times New Roman"/>
            <w:sz w:val="24"/>
            <w:szCs w:val="28"/>
            <w:shd w:val="clear" w:color="auto" w:fill="FFFFFF"/>
            <w:lang w:eastAsia="ru-RU"/>
          </w:rPr>
          <w:t>3.9 статьи 49</w:t>
        </w:r>
      </w:hyperlink>
      <w:r w:rsidRPr="00E2533F">
        <w:rPr>
          <w:rFonts w:ascii="Times New Roman" w:eastAsia="Times New Roman" w:hAnsi="Times New Roman" w:cs="Times New Roman"/>
          <w:sz w:val="24"/>
          <w:szCs w:val="28"/>
          <w:shd w:val="clear" w:color="auto" w:fill="FFFFFF"/>
          <w:lang w:eastAsia="ru-RU"/>
        </w:rPr>
        <w:t>  Градостроительного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88" w:anchor="/document/12138258/entry/5407" w:history="1">
        <w:r w:rsidRPr="00E2533F">
          <w:rPr>
            <w:rFonts w:ascii="Times New Roman" w:eastAsia="Times New Roman" w:hAnsi="Times New Roman" w:cs="Times New Roman"/>
            <w:sz w:val="24"/>
            <w:szCs w:val="28"/>
            <w:shd w:val="clear" w:color="auto" w:fill="FFFFFF"/>
            <w:lang w:eastAsia="ru-RU"/>
          </w:rPr>
          <w:t>частью 7 статьи 54</w:t>
        </w:r>
      </w:hyperlink>
      <w:r w:rsidRPr="00E2533F">
        <w:rPr>
          <w:rFonts w:ascii="Times New Roman" w:eastAsia="Times New Roman" w:hAnsi="Times New Roman" w:cs="Times New Roman"/>
          <w:sz w:val="24"/>
          <w:szCs w:val="28"/>
          <w:shd w:val="clear" w:color="auto" w:fill="FFFFFF"/>
          <w:lang w:eastAsia="ru-RU"/>
        </w:rPr>
        <w:t> Градостроительного кодекса;»;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89" w:history="1">
        <w:r w:rsidRPr="00E2533F">
          <w:rPr>
            <w:rFonts w:ascii="Times New Roman" w:eastAsia="Times New Roman" w:hAnsi="Times New Roman" w:cs="Arial"/>
            <w:bCs/>
            <w:sz w:val="24"/>
            <w:szCs w:val="28"/>
            <w:lang w:eastAsia="ru-RU"/>
          </w:rPr>
          <w:t>законодательством</w:t>
        </w:r>
      </w:hyperlink>
      <w:r w:rsidRPr="00E2533F">
        <w:rPr>
          <w:rFonts w:ascii="Times New Roman" w:eastAsia="Times New Roman" w:hAnsi="Times New Roman" w:cs="Times New Roman"/>
          <w:sz w:val="24"/>
          <w:szCs w:val="28"/>
          <w:lang w:eastAsia="ru-RU"/>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90" w:history="1">
        <w:r w:rsidRPr="00E2533F">
          <w:rPr>
            <w:rFonts w:ascii="Times New Roman" w:eastAsia="Times New Roman" w:hAnsi="Times New Roman" w:cs="Arial"/>
            <w:bCs/>
            <w:sz w:val="24"/>
            <w:szCs w:val="28"/>
            <w:lang w:eastAsia="ru-RU"/>
          </w:rPr>
          <w:t>Федеральным законом</w:t>
        </w:r>
      </w:hyperlink>
      <w:r w:rsidRPr="00E2533F">
        <w:rPr>
          <w:rFonts w:ascii="Times New Roman" w:eastAsia="Times New Roman" w:hAnsi="Times New Roman" w:cs="Times New Roman"/>
          <w:sz w:val="24"/>
          <w:szCs w:val="28"/>
          <w:lang w:eastAsia="ru-RU"/>
        </w:rPr>
        <w:t xml:space="preserve">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11) технический план объекта капитального строительства, подготовленный в соответствии с </w:t>
      </w:r>
      <w:hyperlink r:id="rId91" w:history="1">
        <w:r w:rsidRPr="00E2533F">
          <w:rPr>
            <w:rFonts w:ascii="Times New Roman" w:eastAsia="Times New Roman" w:hAnsi="Times New Roman" w:cs="Arial"/>
            <w:bCs/>
            <w:sz w:val="24"/>
            <w:szCs w:val="28"/>
            <w:lang w:eastAsia="ru-RU"/>
          </w:rPr>
          <w:t>Федеральным законом</w:t>
        </w:r>
      </w:hyperlink>
      <w:r w:rsidRPr="00E2533F">
        <w:rPr>
          <w:rFonts w:ascii="Times New Roman" w:eastAsia="Times New Roman" w:hAnsi="Times New Roman" w:cs="Times New Roman"/>
          <w:sz w:val="24"/>
          <w:szCs w:val="28"/>
          <w:lang w:eastAsia="ru-RU"/>
        </w:rPr>
        <w:t xml:space="preserve"> от 13 июля 2015 года № 218-ФЗ «О государственной регистрации недвижимости»;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12)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 установленные Правительством Российской Федерации помимо предусмотренных </w:t>
      </w:r>
      <w:hyperlink r:id="rId92" w:history="1">
        <w:r w:rsidRPr="00E2533F">
          <w:rPr>
            <w:rFonts w:ascii="Times New Roman" w:eastAsia="Times New Roman" w:hAnsi="Times New Roman" w:cs="Arial"/>
            <w:bCs/>
            <w:sz w:val="24"/>
            <w:szCs w:val="28"/>
            <w:lang w:eastAsia="ru-RU"/>
          </w:rPr>
          <w:t>частью 3 статьи 55</w:t>
        </w:r>
      </w:hyperlink>
      <w:r w:rsidRPr="00E2533F">
        <w:rPr>
          <w:rFonts w:ascii="Times New Roman" w:eastAsia="Times New Roman" w:hAnsi="Times New Roman" w:cs="Times New Roman"/>
          <w:sz w:val="24"/>
          <w:szCs w:val="28"/>
          <w:lang w:eastAsia="ru-RU"/>
        </w:rPr>
        <w:t xml:space="preserve"> Градостроительного кодекса российской Федерации.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17.1 Для предоставления муниципальной услуги по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Администрацию Инсарского муниципального района, в том числе через многофункциональный центр, либо направляет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w:t>
      </w:r>
      <w:r w:rsidRPr="00E2533F">
        <w:rPr>
          <w:rFonts w:ascii="Times New Roman" w:eastAsia="Times New Roman" w:hAnsi="Times New Roman" w:cs="Times New Roman"/>
          <w:sz w:val="24"/>
          <w:szCs w:val="28"/>
          <w:lang w:eastAsia="ru-RU"/>
        </w:rPr>
        <w:lastRenderedPageBreak/>
        <w:t xml:space="preserve">садового дома (далее - уведомление об окончании строительства) по форме согласно </w:t>
      </w:r>
      <w:hyperlink w:anchor="sub_6000" w:history="1">
        <w:r w:rsidRPr="00E2533F">
          <w:rPr>
            <w:rFonts w:ascii="Times New Roman" w:eastAsia="Times New Roman" w:hAnsi="Times New Roman" w:cs="Arial"/>
            <w:bCs/>
            <w:sz w:val="24"/>
            <w:szCs w:val="28"/>
            <w:lang w:eastAsia="ru-RU"/>
          </w:rPr>
          <w:t>приложению 6</w:t>
        </w:r>
      </w:hyperlink>
      <w:r w:rsidRPr="00E2533F">
        <w:rPr>
          <w:rFonts w:ascii="Times New Roman" w:eastAsia="Times New Roman" w:hAnsi="Times New Roman" w:cs="Times New Roman"/>
          <w:sz w:val="24"/>
          <w:szCs w:val="28"/>
          <w:lang w:eastAsia="ru-RU"/>
        </w:rPr>
        <w:t xml:space="preserve"> настоящего Административного регламента.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К уведомлению об окончании строительства прилагаются: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5" w:name="sub_101711"/>
      <w:r w:rsidRPr="00E2533F">
        <w:rPr>
          <w:rFonts w:ascii="Times New Roman" w:eastAsia="Times New Roman" w:hAnsi="Times New Roman" w:cs="Times New Roman"/>
          <w:sz w:val="24"/>
          <w:szCs w:val="28"/>
          <w:lang w:eastAsia="ru-RU"/>
        </w:rPr>
        <w:t>1)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bookmarkEnd w:id="65"/>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3) технический план объекта индивидуального жилищного строительства или садового дома;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4)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18. Документы, указанные в </w:t>
      </w:r>
      <w:hyperlink w:anchor="sub_1171" w:history="1">
        <w:r w:rsidRPr="00E2533F">
          <w:rPr>
            <w:rFonts w:ascii="Times New Roman" w:eastAsia="Times New Roman" w:hAnsi="Times New Roman" w:cs="Arial"/>
            <w:bCs/>
            <w:sz w:val="24"/>
            <w:szCs w:val="28"/>
            <w:lang w:eastAsia="ru-RU"/>
          </w:rPr>
          <w:t>подпунктах 1</w:t>
        </w:r>
      </w:hyperlink>
      <w:r w:rsidRPr="00E2533F">
        <w:rPr>
          <w:rFonts w:ascii="Times New Roman" w:eastAsia="Times New Roman" w:hAnsi="Times New Roman" w:cs="Times New Roman"/>
          <w:b/>
          <w:sz w:val="24"/>
          <w:szCs w:val="28"/>
          <w:lang w:eastAsia="ru-RU"/>
        </w:rPr>
        <w:t xml:space="preserve">, </w:t>
      </w:r>
      <w:hyperlink w:anchor="sub_1172" w:history="1">
        <w:r w:rsidRPr="00E2533F">
          <w:rPr>
            <w:rFonts w:ascii="Times New Roman" w:eastAsia="Times New Roman" w:hAnsi="Times New Roman" w:cs="Arial"/>
            <w:bCs/>
            <w:sz w:val="24"/>
            <w:szCs w:val="28"/>
            <w:lang w:eastAsia="ru-RU"/>
          </w:rPr>
          <w:t>2 пункта 17</w:t>
        </w:r>
      </w:hyperlink>
      <w:r w:rsidRPr="00E2533F">
        <w:rPr>
          <w:rFonts w:ascii="Times New Roman" w:eastAsia="Times New Roman" w:hAnsi="Times New Roman" w:cs="Times New Roman"/>
          <w:b/>
          <w:sz w:val="24"/>
          <w:szCs w:val="28"/>
          <w:lang w:eastAsia="ru-RU"/>
        </w:rPr>
        <w:t>,</w:t>
      </w:r>
      <w:r w:rsidRPr="00E2533F">
        <w:rPr>
          <w:rFonts w:ascii="Times New Roman" w:eastAsia="Times New Roman" w:hAnsi="Times New Roman" w:cs="Times New Roman"/>
          <w:sz w:val="24"/>
          <w:szCs w:val="28"/>
          <w:lang w:eastAsia="ru-RU"/>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настоящем пункте,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Инсарского муниципального района непосредственно или через многофункциональный центр,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По межведомственным запросам Администрации Инсарского муниципального района непосредственно или многофункционального центра, документы (их копии или сведения, содержащиеся в них), предусмотренные </w:t>
      </w:r>
      <w:hyperlink w:anchor="sub_1017" w:history="1">
        <w:r w:rsidRPr="00E2533F">
          <w:rPr>
            <w:rFonts w:ascii="Times New Roman" w:eastAsia="Times New Roman" w:hAnsi="Times New Roman" w:cs="Arial"/>
            <w:bCs/>
            <w:sz w:val="24"/>
            <w:szCs w:val="28"/>
            <w:lang w:eastAsia="ru-RU"/>
          </w:rPr>
          <w:t>пунктом 17</w:t>
        </w:r>
      </w:hyperlink>
      <w:r w:rsidRPr="00E2533F">
        <w:rPr>
          <w:rFonts w:ascii="Times New Roman" w:eastAsia="Times New Roman" w:hAnsi="Times New Roman" w:cs="Times New Roman"/>
          <w:sz w:val="24"/>
          <w:szCs w:val="28"/>
          <w:lang w:eastAsia="ru-RU"/>
        </w:rPr>
        <w:t xml:space="preserve"> настоящего Административного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6" w:name="sub_1019"/>
      <w:r w:rsidRPr="00E2533F">
        <w:rPr>
          <w:rFonts w:ascii="Times New Roman" w:eastAsia="Times New Roman" w:hAnsi="Times New Roman" w:cs="Times New Roman"/>
          <w:sz w:val="24"/>
          <w:szCs w:val="28"/>
          <w:lang w:eastAsia="ru-RU"/>
        </w:rPr>
        <w:t xml:space="preserve">19.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93" w:history="1">
        <w:r w:rsidRPr="00E2533F">
          <w:rPr>
            <w:rFonts w:ascii="Times New Roman" w:eastAsia="Times New Roman" w:hAnsi="Times New Roman" w:cs="Arial"/>
            <w:bCs/>
            <w:sz w:val="24"/>
            <w:szCs w:val="28"/>
            <w:lang w:eastAsia="ru-RU"/>
          </w:rPr>
          <w:t>части 6 статьи 7</w:t>
        </w:r>
      </w:hyperlink>
      <w:r w:rsidRPr="00E2533F">
        <w:rPr>
          <w:rFonts w:ascii="Times New Roman" w:eastAsia="Times New Roman" w:hAnsi="Times New Roman" w:cs="Times New Roman"/>
          <w:sz w:val="24"/>
          <w:szCs w:val="28"/>
          <w:lang w:eastAsia="ru-RU"/>
        </w:rPr>
        <w:t xml:space="preserve"> Федерального закона № 210-ФЗ.</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7" w:name="sub_1020"/>
      <w:bookmarkEnd w:id="66"/>
      <w:r w:rsidRPr="00E2533F">
        <w:rPr>
          <w:rFonts w:ascii="Times New Roman" w:eastAsia="Times New Roman" w:hAnsi="Times New Roman" w:cs="Times New Roman"/>
          <w:sz w:val="24"/>
          <w:szCs w:val="28"/>
          <w:lang w:eastAsia="ru-RU"/>
        </w:rPr>
        <w:t xml:space="preserve">20.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w:t>
      </w:r>
      <w:proofErr w:type="gramStart"/>
      <w:r w:rsidRPr="00E2533F">
        <w:rPr>
          <w:rFonts w:ascii="Times New Roman" w:eastAsia="Times New Roman" w:hAnsi="Times New Roman" w:cs="Times New Roman"/>
          <w:sz w:val="24"/>
          <w:szCs w:val="28"/>
          <w:lang w:eastAsia="ru-RU"/>
        </w:rPr>
        <w:t>муниципальной услуги</w:t>
      </w:r>
      <w:proofErr w:type="gramEnd"/>
      <w:r w:rsidRPr="00E2533F">
        <w:rPr>
          <w:rFonts w:ascii="Times New Roman" w:eastAsia="Times New Roman" w:hAnsi="Times New Roman" w:cs="Times New Roman"/>
          <w:sz w:val="24"/>
          <w:szCs w:val="28"/>
          <w:lang w:eastAsia="ru-RU"/>
        </w:rPr>
        <w:t xml:space="preserve"> не требуется.»;</w:t>
      </w:r>
    </w:p>
    <w:bookmarkEnd w:id="67"/>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Arial"/>
          <w:bCs/>
          <w:sz w:val="24"/>
          <w:szCs w:val="28"/>
          <w:lang w:eastAsia="ru-RU"/>
        </w:rPr>
      </w:pPr>
      <w:r w:rsidRPr="00E2533F">
        <w:rPr>
          <w:rFonts w:ascii="Times New Roman" w:eastAsia="Arial Unicode MS" w:hAnsi="Times New Roman" w:cs="Times New Roman"/>
          <w:bCs/>
          <w:sz w:val="24"/>
          <w:szCs w:val="28"/>
          <w:lang w:eastAsia="ru-RU"/>
        </w:rPr>
        <w:t xml:space="preserve">10)  в подразделе 6 «Основания для отказа в приеме документов и отказа в </w:t>
      </w:r>
      <w:r w:rsidRPr="00E2533F">
        <w:rPr>
          <w:rFonts w:ascii="Times New Roman" w:eastAsia="Arial Unicode MS" w:hAnsi="Times New Roman" w:cs="Times New Roman"/>
          <w:bCs/>
          <w:sz w:val="24"/>
          <w:szCs w:val="28"/>
          <w:lang w:eastAsia="ru-RU"/>
        </w:rPr>
        <w:lastRenderedPageBreak/>
        <w:t xml:space="preserve">предоставлении муниципальной </w:t>
      </w:r>
      <w:proofErr w:type="gramStart"/>
      <w:r w:rsidRPr="00E2533F">
        <w:rPr>
          <w:rFonts w:ascii="Times New Roman" w:eastAsia="Arial Unicode MS" w:hAnsi="Times New Roman" w:cs="Times New Roman"/>
          <w:bCs/>
          <w:sz w:val="24"/>
          <w:szCs w:val="28"/>
          <w:lang w:eastAsia="ru-RU"/>
        </w:rPr>
        <w:t>услуги»  раздела</w:t>
      </w:r>
      <w:proofErr w:type="gramEnd"/>
      <w:r w:rsidRPr="00E2533F">
        <w:rPr>
          <w:rFonts w:ascii="Times New Roman" w:eastAsia="Arial Unicode MS" w:hAnsi="Times New Roman" w:cs="Times New Roman"/>
          <w:bCs/>
          <w:sz w:val="24"/>
          <w:szCs w:val="28"/>
          <w:lang w:eastAsia="ru-RU"/>
        </w:rPr>
        <w:t xml:space="preserve"> 2 «Требования к порядку предоставления муниципальной услуги»</w:t>
      </w:r>
      <w:r w:rsidRPr="00E2533F">
        <w:rPr>
          <w:rFonts w:ascii="Times New Roman" w:eastAsia="Arial Unicode MS" w:hAnsi="Times New Roman" w:cs="Arial"/>
          <w:bCs/>
          <w:sz w:val="24"/>
          <w:szCs w:val="28"/>
          <w:lang w:eastAsia="ru-RU"/>
        </w:rPr>
        <w:t xml:space="preserve"> Административного регламента: </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1) пункт 22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«22. Основанием для отказа в предоставлении муниципальной услуги по выдаче разрешения на ввод объекта в эксплуатацию является: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8" w:name="sub_10221"/>
      <w:r w:rsidRPr="00E2533F">
        <w:rPr>
          <w:rFonts w:ascii="Times New Roman" w:eastAsia="Times New Roman" w:hAnsi="Times New Roman" w:cs="Times New Roman"/>
          <w:sz w:val="24"/>
          <w:szCs w:val="28"/>
          <w:lang w:eastAsia="ru-RU"/>
        </w:rPr>
        <w:t xml:space="preserve">1) отсутствие документов, указанных в </w:t>
      </w:r>
      <w:hyperlink w:anchor="sub_1017" w:history="1">
        <w:r w:rsidRPr="00E2533F">
          <w:rPr>
            <w:rFonts w:ascii="Times New Roman" w:eastAsia="Times New Roman" w:hAnsi="Times New Roman" w:cs="Arial"/>
            <w:bCs/>
            <w:sz w:val="24"/>
            <w:szCs w:val="28"/>
            <w:lang w:eastAsia="ru-RU"/>
          </w:rPr>
          <w:t>пункте 17</w:t>
        </w:r>
      </w:hyperlink>
      <w:r w:rsidRPr="00E2533F">
        <w:rPr>
          <w:rFonts w:ascii="Times New Roman" w:eastAsia="Times New Roman" w:hAnsi="Times New Roman" w:cs="Times New Roman"/>
          <w:sz w:val="24"/>
          <w:szCs w:val="28"/>
          <w:lang w:eastAsia="ru-RU"/>
        </w:rPr>
        <w:t xml:space="preserve"> настоящего Административного регламента;</w:t>
      </w:r>
    </w:p>
    <w:bookmarkEnd w:id="68"/>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color w:val="22272F"/>
          <w:sz w:val="24"/>
          <w:szCs w:val="28"/>
          <w:shd w:val="clear" w:color="auto" w:fill="FFFFFF"/>
          <w:lang w:eastAsia="ru-RU"/>
        </w:rP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w:t>
      </w:r>
      <w:proofErr w:type="gramStart"/>
      <w:r w:rsidRPr="00E2533F">
        <w:rPr>
          <w:rFonts w:ascii="Times New Roman" w:eastAsia="Times New Roman" w:hAnsi="Times New Roman" w:cs="Times New Roman"/>
          <w:color w:val="22272F"/>
          <w:sz w:val="24"/>
          <w:szCs w:val="28"/>
          <w:shd w:val="clear" w:color="auto" w:fill="FFFFFF"/>
          <w:lang w:eastAsia="ru-RU"/>
        </w:rPr>
        <w:t>с </w:t>
      </w:r>
      <w:hyperlink r:id="rId94" w:anchor="/document/12138258/entry/550602" w:history="1">
        <w:r w:rsidRPr="00E2533F">
          <w:rPr>
            <w:rFonts w:ascii="Times New Roman" w:eastAsia="Times New Roman" w:hAnsi="Times New Roman" w:cs="Times New Roman"/>
            <w:color w:val="551A8B"/>
            <w:sz w:val="24"/>
            <w:szCs w:val="28"/>
            <w:shd w:val="clear" w:color="auto" w:fill="FFFFFF"/>
            <w:lang w:eastAsia="ru-RU"/>
          </w:rPr>
          <w:t xml:space="preserve"> </w:t>
        </w:r>
        <w:r w:rsidRPr="00E2533F">
          <w:rPr>
            <w:rFonts w:ascii="Times New Roman" w:eastAsia="Times New Roman" w:hAnsi="Times New Roman" w:cs="Times New Roman"/>
            <w:color w:val="22272F"/>
            <w:sz w:val="24"/>
            <w:szCs w:val="28"/>
            <w:lang w:eastAsia="ru-RU"/>
          </w:rPr>
          <w:t>пунктом</w:t>
        </w:r>
        <w:proofErr w:type="gramEnd"/>
        <w:r w:rsidRPr="00E2533F">
          <w:rPr>
            <w:rFonts w:ascii="Times New Roman" w:eastAsia="Times New Roman" w:hAnsi="Times New Roman" w:cs="Times New Roman"/>
            <w:color w:val="22272F"/>
            <w:sz w:val="24"/>
            <w:szCs w:val="28"/>
            <w:lang w:eastAsia="ru-RU"/>
          </w:rPr>
          <w:t xml:space="preserve"> 22.1 </w:t>
        </w:r>
        <w:r w:rsidRPr="00E2533F">
          <w:rPr>
            <w:rFonts w:ascii="Times New Roman" w:eastAsia="Times New Roman" w:hAnsi="Times New Roman" w:cs="Times New Roman"/>
            <w:sz w:val="24"/>
            <w:szCs w:val="28"/>
            <w:lang w:eastAsia="ru-RU"/>
          </w:rPr>
          <w:t>настоящего Административного регламента</w:t>
        </w:r>
        <w:r w:rsidRPr="00E2533F">
          <w:rPr>
            <w:rFonts w:ascii="Times New Roman" w:eastAsia="Times New Roman" w:hAnsi="Times New Roman" w:cs="Times New Roman"/>
            <w:color w:val="551A8B"/>
            <w:sz w:val="24"/>
            <w:szCs w:val="28"/>
            <w:shd w:val="clear" w:color="auto" w:fill="FFFFFF"/>
            <w:lang w:eastAsia="ru-RU"/>
          </w:rPr>
          <w:t>;</w:t>
        </w:r>
      </w:hyperlink>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color w:val="22272F"/>
          <w:sz w:val="24"/>
          <w:szCs w:val="28"/>
          <w:shd w:val="clear" w:color="auto" w:fill="FFFFFF"/>
          <w:lang w:eastAsia="ru-RU"/>
        </w:rP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w:t>
      </w:r>
      <w:proofErr w:type="gramStart"/>
      <w:r w:rsidRPr="00E2533F">
        <w:rPr>
          <w:rFonts w:ascii="Times New Roman" w:eastAsia="Times New Roman" w:hAnsi="Times New Roman" w:cs="Times New Roman"/>
          <w:color w:val="22272F"/>
          <w:sz w:val="24"/>
          <w:szCs w:val="28"/>
          <w:shd w:val="clear" w:color="auto" w:fill="FFFFFF"/>
          <w:lang w:eastAsia="ru-RU"/>
        </w:rPr>
        <w:t>с </w:t>
      </w:r>
      <w:hyperlink r:id="rId95" w:anchor="/document/12138258/entry/550602" w:history="1">
        <w:r w:rsidRPr="00E2533F">
          <w:rPr>
            <w:rFonts w:ascii="Times New Roman" w:eastAsia="Times New Roman" w:hAnsi="Times New Roman" w:cs="Times New Roman"/>
            <w:color w:val="551A8B"/>
            <w:sz w:val="24"/>
            <w:szCs w:val="28"/>
            <w:shd w:val="clear" w:color="auto" w:fill="FFFFFF"/>
            <w:lang w:eastAsia="ru-RU"/>
          </w:rPr>
          <w:t xml:space="preserve"> </w:t>
        </w:r>
        <w:r w:rsidRPr="00E2533F">
          <w:rPr>
            <w:rFonts w:ascii="Times New Roman" w:eastAsia="Times New Roman" w:hAnsi="Times New Roman" w:cs="Times New Roman"/>
            <w:color w:val="22272F"/>
            <w:sz w:val="24"/>
            <w:szCs w:val="28"/>
            <w:lang w:eastAsia="ru-RU"/>
          </w:rPr>
          <w:t>пунктом</w:t>
        </w:r>
        <w:proofErr w:type="gramEnd"/>
        <w:r w:rsidRPr="00E2533F">
          <w:rPr>
            <w:rFonts w:ascii="Times New Roman" w:eastAsia="Times New Roman" w:hAnsi="Times New Roman" w:cs="Times New Roman"/>
            <w:color w:val="22272F"/>
            <w:sz w:val="24"/>
            <w:szCs w:val="28"/>
            <w:lang w:eastAsia="ru-RU"/>
          </w:rPr>
          <w:t xml:space="preserve"> 22.1 </w:t>
        </w:r>
        <w:r w:rsidRPr="00E2533F">
          <w:rPr>
            <w:rFonts w:ascii="Times New Roman" w:eastAsia="Times New Roman" w:hAnsi="Times New Roman" w:cs="Times New Roman"/>
            <w:sz w:val="24"/>
            <w:szCs w:val="28"/>
            <w:lang w:eastAsia="ru-RU"/>
          </w:rPr>
          <w:t>настоящего Административного регламента</w:t>
        </w:r>
        <w:r w:rsidRPr="00E2533F">
          <w:rPr>
            <w:rFonts w:ascii="Times New Roman" w:eastAsia="Times New Roman" w:hAnsi="Times New Roman" w:cs="Times New Roman"/>
            <w:color w:val="551A8B"/>
            <w:sz w:val="24"/>
            <w:szCs w:val="28"/>
            <w:shd w:val="clear" w:color="auto" w:fill="FFFFFF"/>
            <w:lang w:eastAsia="ru-RU"/>
          </w:rPr>
          <w:t>;</w:t>
        </w:r>
      </w:hyperlink>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96" w:history="1">
        <w:r w:rsidRPr="00E2533F">
          <w:rPr>
            <w:rFonts w:ascii="Times New Roman" w:eastAsia="Times New Roman" w:hAnsi="Times New Roman" w:cs="Arial"/>
            <w:bCs/>
            <w:sz w:val="24"/>
            <w:szCs w:val="28"/>
            <w:lang w:eastAsia="ru-RU"/>
          </w:rPr>
          <w:t>пунктом 9 части 7 статьи 51</w:t>
        </w:r>
      </w:hyperlink>
      <w:r w:rsidRPr="00E2533F">
        <w:rPr>
          <w:rFonts w:ascii="Times New Roman" w:eastAsia="Times New Roman" w:hAnsi="Times New Roman" w:cs="Times New Roman"/>
          <w:sz w:val="24"/>
          <w:szCs w:val="28"/>
          <w:lang w:eastAsia="ru-RU"/>
        </w:rPr>
        <w:t xml:space="preserve"> Градостроительного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Неполучение (несвоевременное получение) документов, запрошенных в соответствии с пунктом 18 </w:t>
      </w:r>
      <w:r w:rsidRPr="00E2533F">
        <w:rPr>
          <w:rFonts w:ascii="Times New Roman" w:eastAsia="Times New Roman" w:hAnsi="Times New Roman" w:cs="Times New Roman"/>
          <w:sz w:val="24"/>
          <w:szCs w:val="28"/>
          <w:lang w:eastAsia="ru-RU"/>
        </w:rPr>
        <w:t>настоящего Административного регламента</w:t>
      </w:r>
      <w:r w:rsidRPr="00E2533F">
        <w:rPr>
          <w:rFonts w:ascii="Times New Roman" w:eastAsia="Times New Roman" w:hAnsi="Times New Roman" w:cs="Times New Roman"/>
          <w:color w:val="22272F"/>
          <w:sz w:val="24"/>
          <w:szCs w:val="28"/>
          <w:lang w:eastAsia="ru-RU"/>
        </w:rPr>
        <w:t>, не может являться основанием для отказа в выдаче разрешения на ввод объекта в эксплуатацию.»;</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2) дополнить пунктом 22.1 следующего содержания:</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 «22.1 Различие данных о площади объекта капитального строительства, указанной в техническом плане такого объекта,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w:t>
      </w:r>
      <w:proofErr w:type="spellStart"/>
      <w:r w:rsidRPr="00E2533F">
        <w:rPr>
          <w:rFonts w:ascii="Times New Roman" w:eastAsia="Times New Roman" w:hAnsi="Times New Roman" w:cs="Times New Roman"/>
          <w:sz w:val="24"/>
          <w:szCs w:val="28"/>
          <w:lang w:eastAsia="ru-RU"/>
        </w:rPr>
        <w:t>машино</w:t>
      </w:r>
      <w:proofErr w:type="spellEnd"/>
      <w:r w:rsidRPr="00E2533F">
        <w:rPr>
          <w:rFonts w:ascii="Times New Roman" w:eastAsia="Times New Roman" w:hAnsi="Times New Roman" w:cs="Times New Roman"/>
          <w:sz w:val="24"/>
          <w:szCs w:val="28"/>
          <w:lang w:eastAsia="ru-RU"/>
        </w:rPr>
        <w:t>-мест (при наличии) проектной документации и (или) разрешению на строительство.»;</w:t>
      </w:r>
    </w:p>
    <w:p w:rsidR="00E2533F" w:rsidRPr="00E2533F" w:rsidRDefault="00E2533F" w:rsidP="00E2533F">
      <w:pPr>
        <w:widowControl w:val="0"/>
        <w:autoSpaceDE w:val="0"/>
        <w:autoSpaceDN w:val="0"/>
        <w:adjustRightInd w:val="0"/>
        <w:spacing w:after="0" w:line="240" w:lineRule="auto"/>
        <w:ind w:firstLine="709"/>
        <w:jc w:val="both"/>
        <w:outlineLvl w:val="0"/>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 xml:space="preserve">11)  Пункт 71 </w:t>
      </w:r>
      <w:bookmarkStart w:id="69" w:name="sub_1510"/>
      <w:r w:rsidRPr="00E2533F">
        <w:rPr>
          <w:rFonts w:ascii="Times New Roman" w:eastAsia="Arial Unicode MS" w:hAnsi="Times New Roman" w:cs="Times New Roman"/>
          <w:bCs/>
          <w:sz w:val="24"/>
          <w:szCs w:val="28"/>
          <w:lang w:eastAsia="ru-RU"/>
        </w:rPr>
        <w:t>подраздела 1 «Предмет досудебного (внесудебного) обжалования</w:t>
      </w:r>
      <w:bookmarkStart w:id="70" w:name="sub_1500"/>
      <w:r w:rsidRPr="00E2533F">
        <w:rPr>
          <w:rFonts w:ascii="Times New Roman" w:eastAsia="Arial Unicode MS" w:hAnsi="Times New Roman" w:cs="Times New Roman"/>
          <w:bCs/>
          <w:sz w:val="24"/>
          <w:szCs w:val="28"/>
          <w:lang w:eastAsia="ru-RU"/>
        </w:rPr>
        <w:t>» раздела 5 «Досудебный (внесудебный) порядок обжалования»</w:t>
      </w:r>
      <w:bookmarkEnd w:id="69"/>
      <w:bookmarkEnd w:id="70"/>
      <w:r w:rsidRPr="00E2533F">
        <w:rPr>
          <w:rFonts w:ascii="Times New Roman" w:eastAsia="Arial Unicode MS" w:hAnsi="Times New Roman" w:cs="Times New Roman"/>
          <w:bCs/>
          <w:sz w:val="24"/>
          <w:szCs w:val="28"/>
          <w:lang w:eastAsia="ru-RU"/>
        </w:rPr>
        <w:t xml:space="preserve"> 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sz w:val="24"/>
          <w:szCs w:val="28"/>
          <w:lang w:eastAsia="ru-RU"/>
        </w:rPr>
        <w:t xml:space="preserve">«71. </w:t>
      </w:r>
      <w:r w:rsidRPr="00E2533F">
        <w:rPr>
          <w:rFonts w:ascii="Times New Roman" w:eastAsia="Times New Roman" w:hAnsi="Times New Roman" w:cs="Times New Roman"/>
          <w:color w:val="22272F"/>
          <w:sz w:val="24"/>
          <w:szCs w:val="28"/>
          <w:lang w:eastAsia="ru-RU"/>
        </w:rPr>
        <w:t>Заявитель может обратиться с жалобой в том числе в следующих случаях:</w:t>
      </w:r>
    </w:p>
    <w:p w:rsidR="00E2533F" w:rsidRPr="00E2533F" w:rsidRDefault="00E2533F" w:rsidP="00E2533F">
      <w:pPr>
        <w:shd w:val="clear" w:color="auto" w:fill="FFFFFF"/>
        <w:spacing w:after="0" w:line="240" w:lineRule="auto"/>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lastRenderedPageBreak/>
        <w:t>нарушение срока регистрации запроса заявителя о предоставлении муниципальной услуги, запроса, указанного в </w:t>
      </w:r>
      <w:hyperlink r:id="rId97" w:anchor="/document/12177515/entry/1510" w:history="1">
        <w:r w:rsidRPr="00E2533F">
          <w:rPr>
            <w:rFonts w:ascii="Times New Roman" w:eastAsia="Times New Roman" w:hAnsi="Times New Roman" w:cs="Times New Roman"/>
            <w:color w:val="551A8B"/>
            <w:sz w:val="24"/>
            <w:szCs w:val="28"/>
            <w:lang w:eastAsia="ru-RU"/>
          </w:rPr>
          <w:t>статье 15.1</w:t>
        </w:r>
      </w:hyperlink>
      <w:r w:rsidRPr="00E2533F">
        <w:rPr>
          <w:rFonts w:ascii="Times New Roman" w:eastAsia="Times New Roman" w:hAnsi="Times New Roman" w:cs="Times New Roman"/>
          <w:color w:val="22272F"/>
          <w:sz w:val="24"/>
          <w:szCs w:val="28"/>
          <w:lang w:eastAsia="ru-RU"/>
        </w:rPr>
        <w:t> Федерального закона от 27 июля 2010 г.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98"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99"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00"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или порядка выдачи документов по результатам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w:t>
      </w:r>
      <w:r w:rsidRPr="00E2533F">
        <w:rPr>
          <w:rFonts w:ascii="Times New Roman" w:eastAsia="Times New Roman" w:hAnsi="Times New Roman" w:cs="Times New Roman"/>
          <w:color w:val="22272F"/>
          <w:sz w:val="24"/>
          <w:szCs w:val="28"/>
          <w:lang w:eastAsia="ru-RU"/>
        </w:rPr>
        <w:lastRenderedPageBreak/>
        <w:t>порядке, определенном </w:t>
      </w:r>
      <w:hyperlink r:id="rId101"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02" w:anchor="/document/12177515/entry/7014" w:history="1">
        <w:r w:rsidRPr="00E2533F">
          <w:rPr>
            <w:rFonts w:ascii="Times New Roman" w:eastAsia="Times New Roman" w:hAnsi="Times New Roman" w:cs="Times New Roman"/>
            <w:sz w:val="24"/>
            <w:szCs w:val="28"/>
            <w:lang w:eastAsia="ru-RU"/>
          </w:rPr>
          <w:t xml:space="preserve">пунктом 4 части 1 статьи </w:t>
        </w:r>
        <w:r w:rsidRPr="00E2533F">
          <w:rPr>
            <w:rFonts w:ascii="Times New Roman" w:eastAsia="Times New Roman" w:hAnsi="Times New Roman" w:cs="Times New Roman"/>
            <w:color w:val="551A8B"/>
            <w:sz w:val="24"/>
            <w:szCs w:val="28"/>
            <w:lang w:eastAsia="ru-RU"/>
          </w:rPr>
          <w:t>7</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E2533F">
        <w:rPr>
          <w:rFonts w:ascii="Times New Roman" w:eastAsia="Times New Roman" w:hAnsi="Times New Roman" w:cs="Times New Roman"/>
          <w:sz w:val="24"/>
          <w:szCs w:val="28"/>
          <w:lang w:eastAsia="ru-RU"/>
        </w:rPr>
        <w:t>определенном </w:t>
      </w:r>
      <w:hyperlink r:id="rId103"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color w:val="22272F"/>
          <w:sz w:val="24"/>
          <w:szCs w:val="28"/>
          <w:lang w:eastAsia="ru-RU"/>
        </w:rPr>
        <w:t>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12) в приложении 1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1</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жилищного строительства или садового дома»;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13) в приложении 2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2</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жилищного строительства или садового дома»;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14) в приложении 3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3</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lastRenderedPageBreak/>
        <w:t>жилищного строительства или садового дома»;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15) в приложении 4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4</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жилищного строительства или садового дома»;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16) в приложении 5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5</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жилищного строительства или садового дома»;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17) в приложении 6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6</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жилищного строительства или садового дома»;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18) в приложении 7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7</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жилищного строительства или садового дома»;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19) в приложении 8 к Административному регламенту: </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lastRenderedPageBreak/>
        <w:t xml:space="preserve">обозначения приложения изложить в следующей редакции: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«Приложение 8</w:t>
      </w:r>
      <w:r w:rsidRPr="00E2533F">
        <w:rPr>
          <w:rFonts w:ascii="Times New Roman" w:eastAsia="Times New Roman" w:hAnsi="Times New Roman" w:cs="Times New Roman"/>
          <w:sz w:val="24"/>
          <w:szCs w:val="28"/>
          <w:lang w:eastAsia="ru-RU"/>
        </w:rPr>
        <w:br/>
        <w:t xml:space="preserve">к </w:t>
      </w:r>
      <w:hyperlink w:anchor="sub_1000" w:history="1">
        <w:r w:rsidRPr="00E2533F">
          <w:rPr>
            <w:rFonts w:ascii="Times New Roman" w:eastAsia="Times New Roman" w:hAnsi="Times New Roman" w:cs="Times New Roman"/>
            <w:bCs/>
            <w:sz w:val="24"/>
            <w:szCs w:val="28"/>
            <w:lang w:eastAsia="ru-RU"/>
          </w:rPr>
          <w:t>Административному регламенту</w:t>
        </w:r>
      </w:hyperlink>
      <w:r w:rsidRPr="00E2533F">
        <w:rPr>
          <w:rFonts w:ascii="Times New Roman" w:eastAsia="Times New Roman" w:hAnsi="Times New Roman" w:cs="Times New Roman"/>
          <w:sz w:val="24"/>
          <w:szCs w:val="28"/>
          <w:lang w:eastAsia="ru-RU"/>
        </w:rPr>
        <w:t xml:space="preserve"> администрации</w:t>
      </w:r>
      <w:r w:rsidRPr="00E2533F">
        <w:rPr>
          <w:rFonts w:ascii="Times New Roman" w:eastAsia="Times New Roman" w:hAnsi="Times New Roman" w:cs="Times New Roman"/>
          <w:sz w:val="24"/>
          <w:szCs w:val="28"/>
          <w:lang w:eastAsia="ru-RU"/>
        </w:rPr>
        <w:br/>
        <w:t>Инсарского муниципального района по предоставлению</w:t>
      </w:r>
      <w:r w:rsidRPr="00E2533F">
        <w:rPr>
          <w:rFonts w:ascii="Times New Roman" w:eastAsia="Times New Roman" w:hAnsi="Times New Roman" w:cs="Times New Roman"/>
          <w:sz w:val="24"/>
          <w:szCs w:val="28"/>
          <w:lang w:eastAsia="ru-RU"/>
        </w:rPr>
        <w:br/>
        <w:t>муниципальной услуги «Подготовка и выдача</w:t>
      </w:r>
      <w:r w:rsidRPr="00E2533F">
        <w:rPr>
          <w:rFonts w:ascii="Times New Roman" w:eastAsia="Times New Roman" w:hAnsi="Times New Roman" w:cs="Times New Roman"/>
          <w:sz w:val="24"/>
          <w:szCs w:val="28"/>
          <w:lang w:eastAsia="ru-RU"/>
        </w:rPr>
        <w:br/>
        <w:t>разрешения на ввод объектов в эксплуатацию при</w:t>
      </w:r>
      <w:r w:rsidRPr="00E2533F">
        <w:rPr>
          <w:rFonts w:ascii="Times New Roman" w:eastAsia="Times New Roman" w:hAnsi="Times New Roman" w:cs="Times New Roman"/>
          <w:sz w:val="24"/>
          <w:szCs w:val="28"/>
          <w:lang w:eastAsia="ru-RU"/>
        </w:rPr>
        <w:br/>
        <w:t xml:space="preserve">осуществлении строительства, реконструкции объектов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капитального строительства</w:t>
      </w:r>
      <w:r w:rsidRPr="00E2533F">
        <w:rPr>
          <w:rFonts w:ascii="Times New Roman" w:eastAsia="Times New Roman" w:hAnsi="Times New Roman" w:cs="Arial"/>
          <w:sz w:val="24"/>
          <w:szCs w:val="28"/>
          <w:lang w:eastAsia="ru-RU"/>
        </w:rPr>
        <w:t xml:space="preserve">, уведомления 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соответствии (несоответствии) построенных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или реконструированных объектов индивидуального </w:t>
      </w:r>
    </w:p>
    <w:p w:rsidR="00E2533F" w:rsidRPr="00E2533F" w:rsidRDefault="00E2533F" w:rsidP="00E2533F">
      <w:pPr>
        <w:shd w:val="clear" w:color="auto" w:fill="FFFFFF"/>
        <w:spacing w:after="0" w:line="240" w:lineRule="auto"/>
        <w:ind w:firstLine="709"/>
        <w:jc w:val="right"/>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жилищного строительства или садового дома».</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2. </w:t>
      </w:r>
      <w:proofErr w:type="gramStart"/>
      <w:r w:rsidRPr="00E2533F">
        <w:rPr>
          <w:rFonts w:ascii="Times New Roman" w:eastAsia="Times New Roman" w:hAnsi="Times New Roman" w:cs="Times New Roman"/>
          <w:sz w:val="24"/>
          <w:szCs w:val="28"/>
          <w:lang w:eastAsia="ru-RU"/>
        </w:rPr>
        <w:t>Контроль  за</w:t>
      </w:r>
      <w:proofErr w:type="gramEnd"/>
      <w:r w:rsidRPr="00E2533F">
        <w:rPr>
          <w:rFonts w:ascii="Times New Roman" w:eastAsia="Times New Roman" w:hAnsi="Times New Roman" w:cs="Times New Roman"/>
          <w:sz w:val="24"/>
          <w:szCs w:val="28"/>
          <w:lang w:eastAsia="ru-RU"/>
        </w:rPr>
        <w:t xml:space="preserve">  исполнением  настоящего  постановления  возложить  на  </w:t>
      </w:r>
      <w:proofErr w:type="spellStart"/>
      <w:r w:rsidRPr="00E2533F">
        <w:rPr>
          <w:rFonts w:ascii="Times New Roman" w:eastAsia="Times New Roman" w:hAnsi="Times New Roman" w:cs="Times New Roman"/>
          <w:sz w:val="24"/>
          <w:szCs w:val="28"/>
          <w:lang w:eastAsia="ru-RU"/>
        </w:rPr>
        <w:t>Капкаева</w:t>
      </w:r>
      <w:proofErr w:type="spellEnd"/>
      <w:r w:rsidRPr="00E2533F">
        <w:rPr>
          <w:rFonts w:ascii="Times New Roman" w:eastAsia="Times New Roman" w:hAnsi="Times New Roman" w:cs="Times New Roman"/>
          <w:sz w:val="24"/>
          <w:szCs w:val="28"/>
          <w:lang w:eastAsia="ru-RU"/>
        </w:rPr>
        <w:t xml:space="preserve"> Р.Х.  -  начальника управления строительства, архитектуры, ЖКХ и дорожного хозяйства </w:t>
      </w:r>
      <w:proofErr w:type="gramStart"/>
      <w:r w:rsidRPr="00E2533F">
        <w:rPr>
          <w:rFonts w:ascii="Times New Roman" w:eastAsia="Times New Roman" w:hAnsi="Times New Roman" w:cs="Times New Roman"/>
          <w:sz w:val="24"/>
          <w:szCs w:val="28"/>
          <w:lang w:eastAsia="ru-RU"/>
        </w:rPr>
        <w:t>администрации  Инсарского</w:t>
      </w:r>
      <w:proofErr w:type="gramEnd"/>
      <w:r w:rsidRPr="00E2533F">
        <w:rPr>
          <w:rFonts w:ascii="Times New Roman" w:eastAsia="Times New Roman" w:hAnsi="Times New Roman" w:cs="Times New Roman"/>
          <w:sz w:val="24"/>
          <w:szCs w:val="28"/>
          <w:lang w:eastAsia="ru-RU"/>
        </w:rPr>
        <w:t xml:space="preserve">  муниципального  района.   </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71" w:name="sub_1054"/>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16"/>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Первый заместитель</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главы Инсарского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муниципального района                                                                            А.Б. Пронин</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4"/>
          <w:szCs w:val="16"/>
          <w:lang w:eastAsia="ru-RU"/>
        </w:rPr>
      </w:pPr>
    </w:p>
    <w:bookmarkEnd w:id="71"/>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АДМИНИСТРАЦИЯ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ИНСАРСКОГО МУНИЦИПАЛЬНОГО РАЙОНА</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РЕСПУБЛИКИ МОРДОВИЯ</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autoSpaceDN w:val="0"/>
        <w:spacing w:after="0" w:line="240" w:lineRule="auto"/>
        <w:ind w:firstLine="720"/>
        <w:jc w:val="center"/>
        <w:rPr>
          <w:rFonts w:ascii="Times New Roman" w:eastAsia="Times New Roman" w:hAnsi="Times New Roman" w:cs="Times New Roman"/>
          <w:b/>
          <w:sz w:val="32"/>
          <w:szCs w:val="28"/>
          <w:lang w:eastAsia="ru-RU"/>
        </w:rPr>
      </w:pPr>
      <w:r w:rsidRPr="00E2533F">
        <w:rPr>
          <w:rFonts w:ascii="Times New Roman" w:eastAsia="Times New Roman" w:hAnsi="Times New Roman" w:cs="Times New Roman"/>
          <w:b/>
          <w:sz w:val="32"/>
          <w:szCs w:val="28"/>
          <w:lang w:eastAsia="ru-RU"/>
        </w:rPr>
        <w:t>П О С Т А Н О В Л Е Н И Е</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г. Инсар</w:t>
      </w:r>
    </w:p>
    <w:p w:rsidR="00E2533F" w:rsidRPr="00E2533F" w:rsidRDefault="00E2533F" w:rsidP="00E2533F">
      <w:pPr>
        <w:autoSpaceDN w:val="0"/>
        <w:spacing w:after="0" w:line="240" w:lineRule="auto"/>
        <w:ind w:firstLine="720"/>
        <w:jc w:val="center"/>
        <w:rPr>
          <w:rFonts w:ascii="Times New Roman" w:eastAsia="Times New Roman" w:hAnsi="Times New Roman" w:cs="Times New Roman"/>
          <w:sz w:val="18"/>
          <w:szCs w:val="20"/>
          <w:lang w:eastAsia="ru-RU"/>
        </w:rPr>
      </w:pPr>
    </w:p>
    <w:p w:rsidR="00E2533F" w:rsidRPr="00E2533F" w:rsidRDefault="00E2533F" w:rsidP="00E2533F">
      <w:pPr>
        <w:widowControl w:val="0"/>
        <w:tabs>
          <w:tab w:val="left" w:pos="240"/>
          <w:tab w:val="center" w:pos="5102"/>
        </w:tabs>
        <w:autoSpaceDE w:val="0"/>
        <w:autoSpaceDN w:val="0"/>
        <w:adjustRightInd w:val="0"/>
        <w:spacing w:after="0" w:line="240" w:lineRule="auto"/>
        <w:ind w:left="426" w:firstLine="141"/>
        <w:rPr>
          <w:rFonts w:ascii="Times New Roman" w:eastAsia="Times New Roman" w:hAnsi="Times New Roman" w:cs="Times New Roman"/>
          <w:b/>
          <w:sz w:val="28"/>
          <w:szCs w:val="20"/>
          <w:lang w:eastAsia="ru-RU"/>
        </w:rPr>
      </w:pPr>
      <w:r w:rsidRPr="00E2533F">
        <w:rPr>
          <w:rFonts w:ascii="Times New Roman" w:eastAsia="Times New Roman" w:hAnsi="Times New Roman" w:cs="Times New Roman"/>
          <w:b/>
          <w:sz w:val="28"/>
          <w:szCs w:val="20"/>
          <w:lang w:eastAsia="ru-RU"/>
        </w:rPr>
        <w:t xml:space="preserve"> </w:t>
      </w:r>
    </w:p>
    <w:p w:rsidR="00E2533F" w:rsidRPr="00E2533F" w:rsidRDefault="00E2533F" w:rsidP="00E2533F">
      <w:pPr>
        <w:widowControl w:val="0"/>
        <w:tabs>
          <w:tab w:val="left" w:pos="240"/>
          <w:tab w:val="center" w:pos="5102"/>
        </w:tabs>
        <w:autoSpaceDE w:val="0"/>
        <w:autoSpaceDN w:val="0"/>
        <w:adjustRightInd w:val="0"/>
        <w:spacing w:after="0" w:line="240" w:lineRule="auto"/>
        <w:ind w:left="426" w:firstLine="141"/>
        <w:rPr>
          <w:rFonts w:ascii="Times New Roman" w:eastAsia="Times New Roman" w:hAnsi="Times New Roman" w:cs="Times New Roman"/>
          <w:b/>
          <w:sz w:val="24"/>
          <w:szCs w:val="20"/>
          <w:lang w:eastAsia="ru-RU"/>
        </w:rPr>
      </w:pPr>
      <w:r w:rsidRPr="00E2533F">
        <w:rPr>
          <w:rFonts w:ascii="Times New Roman" w:eastAsia="Times New Roman" w:hAnsi="Times New Roman" w:cs="Times New Roman"/>
          <w:b/>
          <w:sz w:val="28"/>
          <w:szCs w:val="20"/>
          <w:lang w:eastAsia="ru-RU"/>
        </w:rPr>
        <w:t xml:space="preserve"> </w:t>
      </w:r>
      <w:r w:rsidRPr="00E2533F">
        <w:rPr>
          <w:rFonts w:ascii="Times New Roman" w:eastAsia="Times New Roman" w:hAnsi="Times New Roman" w:cs="Times New Roman"/>
          <w:b/>
          <w:sz w:val="28"/>
          <w:szCs w:val="20"/>
          <w:u w:val="single"/>
          <w:lang w:eastAsia="ru-RU"/>
        </w:rPr>
        <w:t xml:space="preserve"> от 19.11.2020 г.</w:t>
      </w:r>
      <w:r w:rsidRPr="00E2533F">
        <w:rPr>
          <w:rFonts w:ascii="Times New Roman" w:eastAsia="Times New Roman" w:hAnsi="Times New Roman" w:cs="Times New Roman"/>
          <w:b/>
          <w:sz w:val="28"/>
          <w:szCs w:val="20"/>
          <w:u w:val="single"/>
          <w:lang w:eastAsia="ru-RU"/>
        </w:rPr>
        <w:tab/>
      </w:r>
      <w:r w:rsidRPr="00E2533F">
        <w:rPr>
          <w:rFonts w:ascii="Times New Roman" w:eastAsia="Times New Roman" w:hAnsi="Times New Roman" w:cs="Times New Roman"/>
          <w:b/>
          <w:sz w:val="24"/>
          <w:szCs w:val="20"/>
          <w:u w:val="single"/>
          <w:lang w:eastAsia="ru-RU"/>
        </w:rPr>
        <w:t xml:space="preserve"> </w:t>
      </w:r>
      <w:r w:rsidRPr="00E2533F">
        <w:rPr>
          <w:rFonts w:ascii="Times New Roman" w:eastAsia="Times New Roman" w:hAnsi="Times New Roman" w:cs="Times New Roman"/>
          <w:b/>
          <w:sz w:val="24"/>
          <w:szCs w:val="20"/>
          <w:lang w:eastAsia="ru-RU"/>
        </w:rPr>
        <w:t xml:space="preserve">                                                                                     № 334    </w:t>
      </w:r>
    </w:p>
    <w:p w:rsidR="00E2533F" w:rsidRPr="00E2533F" w:rsidRDefault="00E2533F" w:rsidP="00E2533F">
      <w:pPr>
        <w:widowControl w:val="0"/>
        <w:tabs>
          <w:tab w:val="left" w:pos="240"/>
          <w:tab w:val="center" w:pos="5102"/>
        </w:tabs>
        <w:autoSpaceDE w:val="0"/>
        <w:autoSpaceDN w:val="0"/>
        <w:adjustRightInd w:val="0"/>
        <w:spacing w:after="0" w:line="240" w:lineRule="auto"/>
        <w:ind w:left="426" w:firstLine="141"/>
        <w:rPr>
          <w:rFonts w:ascii="Times New Roman" w:eastAsia="Times New Roman" w:hAnsi="Times New Roman" w:cs="Times New Roman"/>
          <w:b/>
          <w:sz w:val="28"/>
          <w:szCs w:val="20"/>
          <w:u w:val="single"/>
          <w:lang w:eastAsia="ru-RU"/>
        </w:rPr>
      </w:pPr>
      <w:r w:rsidRPr="00E2533F">
        <w:rPr>
          <w:rFonts w:ascii="Times New Roman" w:eastAsia="Times New Roman" w:hAnsi="Times New Roman" w:cs="Times New Roman"/>
          <w:b/>
          <w:sz w:val="24"/>
          <w:szCs w:val="20"/>
          <w:lang w:eastAsia="ru-RU"/>
        </w:rPr>
        <w:t xml:space="preserve">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4"/>
          <w:szCs w:val="16"/>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О внесении изменений в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постановление администрации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Инсарского муниципального района</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от 03.08.2018г. №277</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 В соответствии с   Градостроительным кодексом Российской Федерации</w:t>
      </w:r>
      <w:r w:rsidRPr="00E2533F">
        <w:rPr>
          <w:rFonts w:ascii="Arial" w:eastAsia="Times New Roman" w:hAnsi="Arial" w:cs="Arial"/>
          <w:sz w:val="18"/>
          <w:szCs w:val="20"/>
          <w:lang w:eastAsia="ru-RU"/>
        </w:rPr>
        <w:t xml:space="preserve"> </w:t>
      </w:r>
      <w:r w:rsidRPr="00E2533F">
        <w:rPr>
          <w:rFonts w:ascii="Times New Roman" w:eastAsia="Times New Roman" w:hAnsi="Times New Roman" w:cs="Times New Roman"/>
          <w:sz w:val="24"/>
          <w:szCs w:val="28"/>
          <w:lang w:eastAsia="ru-RU"/>
        </w:rPr>
        <w:t xml:space="preserve">от 29 декабря 2004 г. № 190-ФЗ, </w:t>
      </w:r>
      <w:r w:rsidRPr="00E2533F">
        <w:rPr>
          <w:rFonts w:ascii="Times New Roman" w:eastAsia="Times New Roman" w:hAnsi="Times New Roman" w:cs="Arial"/>
          <w:sz w:val="24"/>
          <w:szCs w:val="28"/>
          <w:lang w:eastAsia="ru-RU"/>
        </w:rPr>
        <w:t xml:space="preserve">Федеральным законом от 27.07.2010 № 210-ФЗ «Об организации предоставления государственных и муниципальных услуг», Уставом Инсарского муниципального района, Администрация Инсарского муниципального района </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ПОСТАНОВЛЯЕТ:</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Arial"/>
          <w:szCs w:val="24"/>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1. Внести в постановление администрации Инсарского муниципального района от 03.08.2018г. № 277 </w:t>
      </w:r>
      <w:r w:rsidRPr="00E2533F">
        <w:rPr>
          <w:rFonts w:ascii="Times New Roman" w:eastAsia="Times New Roman" w:hAnsi="Times New Roman" w:cs="Times New Roman"/>
          <w:sz w:val="24"/>
          <w:szCs w:val="28"/>
          <w:lang w:eastAsia="ru-RU"/>
        </w:rPr>
        <w:t xml:space="preserve">«Об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 </w:t>
      </w:r>
      <w:r w:rsidRPr="00E2533F">
        <w:rPr>
          <w:rFonts w:ascii="Times New Roman" w:eastAsia="Times New Roman" w:hAnsi="Times New Roman" w:cs="Arial"/>
          <w:sz w:val="24"/>
          <w:szCs w:val="28"/>
          <w:lang w:eastAsia="ru-RU"/>
        </w:rPr>
        <w:t>следующие изменения: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1)  пункт 10 </w:t>
      </w:r>
      <w:r w:rsidRPr="00E2533F">
        <w:rPr>
          <w:rFonts w:ascii="Times New Roman" w:eastAsia="Times New Roman" w:hAnsi="Times New Roman" w:cs="Times New Roman"/>
          <w:color w:val="22272F"/>
          <w:sz w:val="24"/>
          <w:szCs w:val="28"/>
          <w:shd w:val="clear" w:color="auto" w:fill="FFFFFF"/>
          <w:lang w:eastAsia="ru-RU"/>
        </w:rPr>
        <w:t xml:space="preserve">подраздела 3 «Порядок информирования о предоставлении </w:t>
      </w:r>
      <w:r w:rsidRPr="00E2533F">
        <w:rPr>
          <w:rFonts w:ascii="Times New Roman" w:eastAsia="Times New Roman" w:hAnsi="Times New Roman" w:cs="Times New Roman"/>
          <w:color w:val="22272F"/>
          <w:sz w:val="24"/>
          <w:szCs w:val="28"/>
          <w:shd w:val="clear" w:color="auto" w:fill="FFFFFF"/>
          <w:lang w:eastAsia="ru-RU"/>
        </w:rPr>
        <w:lastRenderedPageBreak/>
        <w:t>муниципальной услуги»</w:t>
      </w:r>
      <w:r w:rsidRPr="00E2533F">
        <w:rPr>
          <w:rFonts w:ascii="Arial" w:eastAsia="Times New Roman" w:hAnsi="Arial" w:cs="Arial"/>
          <w:color w:val="22272F"/>
          <w:sz w:val="28"/>
          <w:szCs w:val="32"/>
          <w:shd w:val="clear" w:color="auto" w:fill="FFFFFF"/>
          <w:lang w:eastAsia="ru-RU"/>
        </w:rPr>
        <w:t xml:space="preserve"> </w:t>
      </w:r>
      <w:r w:rsidRPr="00E2533F">
        <w:rPr>
          <w:rFonts w:ascii="Times New Roman" w:eastAsia="Times New Roman" w:hAnsi="Times New Roman" w:cs="Times New Roman"/>
          <w:sz w:val="24"/>
          <w:szCs w:val="28"/>
          <w:lang w:eastAsia="ru-RU"/>
        </w:rPr>
        <w:t xml:space="preserve">раздела </w:t>
      </w:r>
      <w:r w:rsidRPr="00E2533F">
        <w:rPr>
          <w:rFonts w:ascii="Times New Roman" w:eastAsia="Times New Roman" w:hAnsi="Times New Roman" w:cs="Times New Roman"/>
          <w:color w:val="22272F"/>
          <w:sz w:val="24"/>
          <w:szCs w:val="28"/>
          <w:shd w:val="clear" w:color="auto" w:fill="FFFFFF"/>
          <w:lang w:eastAsia="ru-RU"/>
        </w:rPr>
        <w:t>1 «Общее положения»</w:t>
      </w:r>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Arial"/>
          <w:sz w:val="24"/>
          <w:szCs w:val="28"/>
          <w:lang w:eastAsia="ru-RU"/>
        </w:rPr>
        <w:t xml:space="preserve">Административного регламента </w:t>
      </w:r>
      <w:r w:rsidRPr="00E2533F">
        <w:rPr>
          <w:rFonts w:ascii="Times New Roman" w:eastAsia="Times New Roman" w:hAnsi="Times New Roman" w:cs="Times New Roman"/>
          <w:sz w:val="24"/>
          <w:szCs w:val="28"/>
          <w:lang w:eastAsia="ru-RU"/>
        </w:rPr>
        <w:t>администрации   Инсарского муниципального района по предоставлению муниципальной услуги предоставление градостроительного плана земельного участка</w:t>
      </w:r>
      <w:r w:rsidRPr="00E2533F">
        <w:rPr>
          <w:rFonts w:ascii="Times New Roman" w:eastAsia="Times New Roman" w:hAnsi="Times New Roman" w:cs="Arial"/>
          <w:sz w:val="24"/>
          <w:szCs w:val="28"/>
          <w:lang w:eastAsia="ru-RU"/>
        </w:rPr>
        <w:t xml:space="preserve"> (далее -  Административный регламент)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Инсарского муниципального района. Срок рассмотрения письменных обращений составляет в течение</w:t>
      </w:r>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sz w:val="24"/>
          <w:szCs w:val="28"/>
          <w:shd w:val="clear" w:color="auto" w:fill="FFFFFF"/>
          <w:lang w:eastAsia="ru-RU"/>
        </w:rPr>
        <w:t>четырнадцати</w:t>
      </w:r>
      <w:r w:rsidRPr="00E2533F">
        <w:rPr>
          <w:rFonts w:ascii="Times New Roman" w:eastAsia="Times New Roman" w:hAnsi="Times New Roman" w:cs="Times New Roman"/>
          <w:color w:val="22272F"/>
          <w:sz w:val="24"/>
          <w:szCs w:val="28"/>
          <w:lang w:eastAsia="ru-RU"/>
        </w:rPr>
        <w:t xml:space="preserve"> рабочих дней со дня их регистрации.»;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2)  пункт 11 </w:t>
      </w:r>
      <w:r w:rsidRPr="00E2533F">
        <w:rPr>
          <w:rFonts w:ascii="Times New Roman" w:eastAsia="Times New Roman" w:hAnsi="Times New Roman" w:cs="Times New Roman"/>
          <w:color w:val="22272F"/>
          <w:sz w:val="24"/>
          <w:szCs w:val="28"/>
          <w:shd w:val="clear" w:color="auto" w:fill="FFFFFF"/>
          <w:lang w:eastAsia="ru-RU"/>
        </w:rPr>
        <w:t>подраздела 3 «Порядок информирования о предоставлении муниципальной услуги»</w:t>
      </w:r>
      <w:r w:rsidRPr="00E2533F">
        <w:rPr>
          <w:rFonts w:ascii="Arial" w:eastAsia="Times New Roman" w:hAnsi="Arial" w:cs="Arial"/>
          <w:color w:val="22272F"/>
          <w:sz w:val="28"/>
          <w:szCs w:val="32"/>
          <w:shd w:val="clear" w:color="auto" w:fill="FFFFFF"/>
          <w:lang w:eastAsia="ru-RU"/>
        </w:rPr>
        <w:t xml:space="preserve"> </w:t>
      </w:r>
      <w:r w:rsidRPr="00E2533F">
        <w:rPr>
          <w:rFonts w:ascii="Times New Roman" w:eastAsia="Times New Roman" w:hAnsi="Times New Roman" w:cs="Times New Roman"/>
          <w:sz w:val="24"/>
          <w:szCs w:val="28"/>
          <w:lang w:eastAsia="ru-RU"/>
        </w:rPr>
        <w:t xml:space="preserve">раздела </w:t>
      </w:r>
      <w:r w:rsidRPr="00E2533F">
        <w:rPr>
          <w:rFonts w:ascii="Times New Roman" w:eastAsia="Times New Roman" w:hAnsi="Times New Roman" w:cs="Times New Roman"/>
          <w:color w:val="22272F"/>
          <w:sz w:val="24"/>
          <w:szCs w:val="28"/>
          <w:shd w:val="clear" w:color="auto" w:fill="FFFFFF"/>
          <w:lang w:eastAsia="ru-RU"/>
        </w:rPr>
        <w:t>1 «Общее положения»</w:t>
      </w:r>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Arial"/>
          <w:sz w:val="24"/>
          <w:szCs w:val="28"/>
          <w:lang w:eastAsia="ru-RU"/>
        </w:rPr>
        <w:t>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«11. При поступлении обращения в электронной форме от гражданина по вопросу предоставления муниципальной услуги на </w:t>
      </w:r>
      <w:hyperlink r:id="rId104" w:tgtFrame="_blank" w:history="1">
        <w:r w:rsidRPr="00E2533F">
          <w:rPr>
            <w:rFonts w:ascii="Times New Roman" w:eastAsia="Times New Roman" w:hAnsi="Times New Roman" w:cs="Times New Roman"/>
            <w:sz w:val="24"/>
            <w:szCs w:val="28"/>
            <w:lang w:eastAsia="ru-RU"/>
          </w:rPr>
          <w:t>официальный сайт</w:t>
        </w:r>
      </w:hyperlink>
      <w:r w:rsidRPr="00E2533F">
        <w:rPr>
          <w:rFonts w:ascii="Times New Roman" w:eastAsia="Times New Roman" w:hAnsi="Times New Roman" w:cs="Times New Roman"/>
          <w:color w:val="22272F"/>
          <w:sz w:val="24"/>
          <w:szCs w:val="28"/>
          <w:lang w:eastAsia="ru-RU"/>
        </w:rPr>
        <w:t xml:space="preserve"> (электронную почту) ответ в электронной форме по существу поставленного вопроса дается не позднее </w:t>
      </w:r>
      <w:r w:rsidRPr="00E2533F">
        <w:rPr>
          <w:rFonts w:ascii="Times New Roman" w:eastAsia="Times New Roman" w:hAnsi="Times New Roman" w:cs="Times New Roman"/>
          <w:sz w:val="24"/>
          <w:szCs w:val="28"/>
          <w:shd w:val="clear" w:color="auto" w:fill="FFFFFF"/>
          <w:lang w:eastAsia="ru-RU"/>
        </w:rPr>
        <w:t>четырнадцати</w:t>
      </w:r>
      <w:r w:rsidRPr="00E2533F">
        <w:rPr>
          <w:rFonts w:ascii="Times New Roman" w:eastAsia="Times New Roman" w:hAnsi="Times New Roman" w:cs="Times New Roman"/>
          <w:color w:val="22272F"/>
          <w:sz w:val="24"/>
          <w:szCs w:val="28"/>
          <w:lang w:eastAsia="ru-RU"/>
        </w:rPr>
        <w:t xml:space="preserve"> рабочих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Arial"/>
          <w:sz w:val="24"/>
          <w:szCs w:val="28"/>
          <w:lang w:eastAsia="ru-RU"/>
        </w:rPr>
        <w:t xml:space="preserve">3)  пункт </w:t>
      </w:r>
      <w:r w:rsidRPr="00E2533F">
        <w:rPr>
          <w:rFonts w:ascii="Times New Roman" w:eastAsia="Times New Roman" w:hAnsi="Times New Roman" w:cs="Times New Roman"/>
          <w:sz w:val="24"/>
          <w:szCs w:val="28"/>
          <w:lang w:eastAsia="ru-RU"/>
        </w:rPr>
        <w:t xml:space="preserve">14 </w:t>
      </w:r>
      <w:r w:rsidRPr="00E2533F">
        <w:rPr>
          <w:rFonts w:ascii="Times New Roman" w:eastAsia="Times New Roman" w:hAnsi="Times New Roman" w:cs="Times New Roman"/>
          <w:color w:val="22272F"/>
          <w:sz w:val="24"/>
          <w:szCs w:val="28"/>
          <w:shd w:val="clear" w:color="auto" w:fill="FFFFFF"/>
          <w:lang w:eastAsia="ru-RU"/>
        </w:rPr>
        <w:t xml:space="preserve">подраздела 1 «Основные положения стандарта предоставления муниципальной услуги» раздела 2 «Стандарт предоставления муниципальной услуги» </w:t>
      </w:r>
      <w:r w:rsidRPr="00E2533F">
        <w:rPr>
          <w:rFonts w:ascii="Times New Roman" w:eastAsia="Times New Roman" w:hAnsi="Times New Roman" w:cs="Arial"/>
          <w:sz w:val="24"/>
          <w:szCs w:val="28"/>
          <w:lang w:eastAsia="ru-RU"/>
        </w:rPr>
        <w:t>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shd w:val="clear" w:color="auto" w:fill="FFFFFF"/>
          <w:lang w:eastAsia="ru-RU"/>
        </w:rPr>
        <w:t>«14. Муниципальная услуга предоставляется в течение четырнадцати рабочих дней.»;</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Arial"/>
          <w:sz w:val="24"/>
          <w:szCs w:val="28"/>
          <w:lang w:eastAsia="ru-RU"/>
        </w:rPr>
        <w:t xml:space="preserve">4)  пункт </w:t>
      </w:r>
      <w:r w:rsidRPr="00E2533F">
        <w:rPr>
          <w:rFonts w:ascii="Times New Roman" w:eastAsia="Times New Roman" w:hAnsi="Times New Roman" w:cs="Times New Roman"/>
          <w:sz w:val="24"/>
          <w:szCs w:val="28"/>
          <w:lang w:eastAsia="ru-RU"/>
        </w:rPr>
        <w:t xml:space="preserve">15 </w:t>
      </w:r>
      <w:r w:rsidRPr="00E2533F">
        <w:rPr>
          <w:rFonts w:ascii="Times New Roman" w:eastAsia="Times New Roman" w:hAnsi="Times New Roman" w:cs="Times New Roman"/>
          <w:color w:val="22272F"/>
          <w:sz w:val="24"/>
          <w:szCs w:val="28"/>
          <w:shd w:val="clear" w:color="auto" w:fill="FFFFFF"/>
          <w:lang w:eastAsia="ru-RU"/>
        </w:rPr>
        <w:t xml:space="preserve">подраздела 2 «Наименование органа предоставляющего муниципальную услугу» раздела 2 «Стандарт предоставления муниципальной услуги» </w:t>
      </w:r>
      <w:r w:rsidRPr="00E2533F">
        <w:rPr>
          <w:rFonts w:ascii="Times New Roman" w:eastAsia="Times New Roman" w:hAnsi="Times New Roman" w:cs="Arial"/>
          <w:sz w:val="24"/>
          <w:szCs w:val="28"/>
          <w:lang w:eastAsia="ru-RU"/>
        </w:rPr>
        <w:t>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«15.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 (далее - Управление).»;</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Arial"/>
          <w:sz w:val="24"/>
          <w:szCs w:val="28"/>
          <w:lang w:eastAsia="ru-RU"/>
        </w:rPr>
        <w:t xml:space="preserve">5)  пункт </w:t>
      </w:r>
      <w:r w:rsidRPr="00E2533F">
        <w:rPr>
          <w:rFonts w:ascii="Times New Roman" w:eastAsia="Times New Roman" w:hAnsi="Times New Roman" w:cs="Times New Roman"/>
          <w:sz w:val="24"/>
          <w:szCs w:val="28"/>
          <w:lang w:eastAsia="ru-RU"/>
        </w:rPr>
        <w:t xml:space="preserve">16 </w:t>
      </w:r>
      <w:r w:rsidRPr="00E2533F">
        <w:rPr>
          <w:rFonts w:ascii="Times New Roman" w:eastAsia="Times New Roman" w:hAnsi="Times New Roman" w:cs="Times New Roman"/>
          <w:color w:val="22272F"/>
          <w:sz w:val="24"/>
          <w:szCs w:val="28"/>
          <w:shd w:val="clear" w:color="auto" w:fill="FFFFFF"/>
          <w:lang w:eastAsia="ru-RU"/>
        </w:rPr>
        <w:t xml:space="preserve">подраздела 2 «Наименование органа предоставляющего муниципальную услугу» раздела 2 «Стандарт предоставления муниципальной услуги» </w:t>
      </w:r>
      <w:r w:rsidRPr="00E2533F">
        <w:rPr>
          <w:rFonts w:ascii="Times New Roman" w:eastAsia="Times New Roman" w:hAnsi="Times New Roman" w:cs="Arial"/>
          <w:sz w:val="24"/>
          <w:szCs w:val="28"/>
          <w:lang w:eastAsia="ru-RU"/>
        </w:rPr>
        <w:t>Административного регламента изложить в следующей редакции: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«16. При предоставлении муниципальной услуги Администрация взаимодействует с:</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Управлением Федеральной службы государственной регистрации, кадастра и картографии по Республике Мордовия;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6)  пункт 18 подраздела 3</w:t>
      </w:r>
      <w:r w:rsidRPr="00E2533F">
        <w:rPr>
          <w:rFonts w:ascii="Times New Roman" w:eastAsia="Times New Roman" w:hAnsi="Times New Roman" w:cs="Times New Roman"/>
          <w:b/>
          <w:sz w:val="24"/>
          <w:szCs w:val="28"/>
          <w:lang w:eastAsia="ru-RU"/>
        </w:rPr>
        <w:t xml:space="preserve"> </w:t>
      </w:r>
      <w:r w:rsidRPr="00E2533F">
        <w:rPr>
          <w:rFonts w:ascii="Times New Roman" w:eastAsia="Times New Roman" w:hAnsi="Times New Roman" w:cs="Times New Roman"/>
          <w:sz w:val="24"/>
          <w:szCs w:val="28"/>
          <w:lang w:eastAsia="ru-RU"/>
        </w:rPr>
        <w:t>«Правовые основания предоставления муниципальной услуги» раздела 2</w:t>
      </w:r>
      <w:r w:rsidRPr="00E2533F">
        <w:rPr>
          <w:rFonts w:ascii="Times New Roman" w:eastAsia="Times New Roman" w:hAnsi="Times New Roman" w:cs="Arial"/>
          <w:sz w:val="24"/>
          <w:szCs w:val="28"/>
          <w:lang w:eastAsia="ru-RU"/>
        </w:rPr>
        <w:t xml:space="preserve"> «</w:t>
      </w:r>
      <w:r w:rsidRPr="00E2533F">
        <w:rPr>
          <w:rFonts w:ascii="Times New Roman" w:eastAsia="Times New Roman" w:hAnsi="Times New Roman" w:cs="Times New Roman"/>
          <w:sz w:val="24"/>
          <w:szCs w:val="28"/>
          <w:lang w:eastAsia="ru-RU"/>
        </w:rPr>
        <w:t>Стандарт предоставления муниципальной услуги»</w:t>
      </w:r>
      <w:r w:rsidRPr="00E2533F">
        <w:rPr>
          <w:rFonts w:ascii="Times New Roman" w:eastAsia="Times New Roman" w:hAnsi="Times New Roman" w:cs="Arial"/>
          <w:sz w:val="24"/>
          <w:szCs w:val="28"/>
          <w:lang w:eastAsia="ru-RU"/>
        </w:rPr>
        <w:t xml:space="preserve"> Административного регламента</w:t>
      </w:r>
      <w:r w:rsidRPr="00E2533F">
        <w:rPr>
          <w:rFonts w:ascii="Times New Roman" w:eastAsia="Times New Roman" w:hAnsi="Times New Roman" w:cs="Times New Roman"/>
          <w:color w:val="22272F"/>
          <w:sz w:val="24"/>
          <w:szCs w:val="28"/>
          <w:shd w:val="clear" w:color="auto" w:fill="FFFFFF"/>
          <w:lang w:eastAsia="ru-RU"/>
        </w:rPr>
        <w:t xml:space="preserve">» </w:t>
      </w:r>
      <w:r w:rsidRPr="00E2533F">
        <w:rPr>
          <w:rFonts w:ascii="Times New Roman" w:eastAsia="Times New Roman" w:hAnsi="Times New Roman" w:cs="Arial"/>
          <w:sz w:val="24"/>
          <w:szCs w:val="28"/>
          <w:lang w:eastAsia="ru-RU"/>
        </w:rPr>
        <w:t>Административн</w:t>
      </w:r>
      <w:bookmarkStart w:id="72" w:name="_GoBack"/>
      <w:bookmarkEnd w:id="72"/>
      <w:r w:rsidRPr="00E2533F">
        <w:rPr>
          <w:rFonts w:ascii="Times New Roman" w:eastAsia="Times New Roman" w:hAnsi="Times New Roman" w:cs="Arial"/>
          <w:sz w:val="24"/>
          <w:szCs w:val="28"/>
          <w:lang w:eastAsia="ru-RU"/>
        </w:rPr>
        <w:t>ого регламента изложить в следующей редакции:</w:t>
      </w:r>
    </w:p>
    <w:p w:rsidR="00E2533F" w:rsidRPr="00E2533F" w:rsidRDefault="00E2533F" w:rsidP="00E2533F">
      <w:pPr>
        <w:spacing w:after="0" w:line="240" w:lineRule="auto"/>
        <w:ind w:firstLine="567"/>
        <w:jc w:val="both"/>
        <w:rPr>
          <w:rFonts w:ascii="Times New Roman" w:eastAsia="Times New Roman" w:hAnsi="Times New Roman" w:cs="Times New Roman"/>
          <w:sz w:val="24"/>
          <w:szCs w:val="28"/>
          <w:lang w:eastAsia="ru-RU"/>
        </w:rPr>
      </w:pPr>
      <w:r w:rsidRPr="00E2533F">
        <w:rPr>
          <w:rFonts w:ascii="Times New Roman" w:eastAsia="Times New Roman" w:hAnsi="Times New Roman" w:cs="Arial"/>
          <w:sz w:val="24"/>
          <w:szCs w:val="28"/>
          <w:lang w:eastAsia="ru-RU"/>
        </w:rPr>
        <w:t>«</w:t>
      </w:r>
      <w:bookmarkStart w:id="73" w:name="sub_10101"/>
      <w:r w:rsidRPr="00E2533F">
        <w:rPr>
          <w:rFonts w:ascii="Times New Roman" w:eastAsia="Times New Roman" w:hAnsi="Times New Roman" w:cs="Arial"/>
          <w:sz w:val="24"/>
          <w:szCs w:val="28"/>
          <w:lang w:eastAsia="ru-RU"/>
        </w:rPr>
        <w:t xml:space="preserve">18. </w:t>
      </w:r>
      <w:r w:rsidRPr="00E2533F">
        <w:rPr>
          <w:rFonts w:ascii="Times New Roman" w:eastAsia="Times New Roman" w:hAnsi="Times New Roman" w:cs="Times New Roman"/>
          <w:sz w:val="24"/>
          <w:szCs w:val="28"/>
          <w:lang w:eastAsia="ru-RU"/>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нормативные-правовые акты Инсарского муниципального района:</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lastRenderedPageBreak/>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hyperlink r:id="rId105" w:anchor="/document/12138258/entry/0" w:history="1">
        <w:r w:rsidRPr="00E2533F">
          <w:rPr>
            <w:rFonts w:ascii="Times New Roman" w:eastAsia="Times New Roman" w:hAnsi="Times New Roman" w:cs="Times New Roman"/>
            <w:sz w:val="24"/>
            <w:szCs w:val="28"/>
            <w:lang w:eastAsia="ru-RU"/>
          </w:rPr>
          <w:t>Градостроительный кодекс</w:t>
        </w:r>
      </w:hyperlink>
      <w:r w:rsidRPr="00E2533F">
        <w:rPr>
          <w:rFonts w:ascii="Times New Roman" w:eastAsia="Times New Roman" w:hAnsi="Times New Roman" w:cs="Times New Roman"/>
          <w:color w:val="22272F"/>
          <w:sz w:val="24"/>
          <w:szCs w:val="28"/>
          <w:lang w:eastAsia="ru-RU"/>
        </w:rPr>
        <w:t> Российской Федерации от 29 декабря 2004 года № 190-ФЗ («Российская газета», 30 декабря 2004 года, № 290);</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hyperlink r:id="rId106" w:anchor="/document/186367/entry/0" w:history="1">
        <w:r w:rsidRPr="00E2533F">
          <w:rPr>
            <w:rFonts w:ascii="Times New Roman" w:eastAsia="Times New Roman" w:hAnsi="Times New Roman" w:cs="Times New Roman"/>
            <w:sz w:val="24"/>
            <w:szCs w:val="28"/>
            <w:lang w:eastAsia="ru-RU"/>
          </w:rPr>
          <w:t>Федеральный закон</w:t>
        </w:r>
      </w:hyperlink>
      <w:r w:rsidRPr="00E2533F">
        <w:rPr>
          <w:rFonts w:ascii="Times New Roman" w:eastAsia="Times New Roman" w:hAnsi="Times New Roman" w:cs="Times New Roman"/>
          <w:color w:val="22272F"/>
          <w:sz w:val="24"/>
          <w:szCs w:val="28"/>
          <w:lang w:eastAsia="ru-RU"/>
        </w:rPr>
        <w:t>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hyperlink r:id="rId107" w:anchor="/document/12154874/entry/0" w:history="1">
        <w:r w:rsidRPr="00E2533F">
          <w:rPr>
            <w:rFonts w:ascii="Times New Roman" w:eastAsia="Times New Roman" w:hAnsi="Times New Roman" w:cs="Times New Roman"/>
            <w:sz w:val="24"/>
            <w:szCs w:val="28"/>
            <w:lang w:eastAsia="ru-RU"/>
          </w:rPr>
          <w:t>Федеральный закон</w:t>
        </w:r>
      </w:hyperlink>
      <w:r w:rsidRPr="00E2533F">
        <w:rPr>
          <w:rFonts w:ascii="Times New Roman" w:eastAsia="Times New Roman" w:hAnsi="Times New Roman" w:cs="Times New Roman"/>
          <w:color w:val="22272F"/>
          <w:sz w:val="24"/>
          <w:szCs w:val="28"/>
          <w:lang w:eastAsia="ru-RU"/>
        </w:rPr>
        <w:t> от 24 июля 2007 года № 221-ФЗ «О кадастровой деятельности» («Собрание законодательства РФ», 30 июля 2007 года № 31, ст. 4017);</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hyperlink r:id="rId108" w:anchor="/document/12177515/entry/0" w:history="1">
        <w:r w:rsidRPr="00E2533F">
          <w:rPr>
            <w:rFonts w:ascii="Times New Roman" w:eastAsia="Times New Roman" w:hAnsi="Times New Roman" w:cs="Times New Roman"/>
            <w:sz w:val="24"/>
            <w:szCs w:val="28"/>
            <w:lang w:eastAsia="ru-RU"/>
          </w:rPr>
          <w:t>Федеральный закон</w:t>
        </w:r>
      </w:hyperlink>
      <w:r w:rsidRPr="00E2533F">
        <w:rPr>
          <w:rFonts w:ascii="Times New Roman" w:eastAsia="Times New Roman" w:hAnsi="Times New Roman" w:cs="Times New Roman"/>
          <w:color w:val="22272F"/>
          <w:sz w:val="24"/>
          <w:szCs w:val="28"/>
          <w:lang w:eastAsia="ru-RU"/>
        </w:rPr>
        <w:t> от 27 июля 2010 года № 210-ФЗ «Об организации предоставления государственных и муниципальных услуг» («Собрание законодательства РФ», 2 августа 2010 года, № 31, ст. 4179);</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hyperlink r:id="rId109" w:anchor="/document/71129192/entry/0" w:history="1">
        <w:r w:rsidRPr="00E2533F">
          <w:rPr>
            <w:rFonts w:ascii="Times New Roman" w:eastAsia="Times New Roman" w:hAnsi="Times New Roman" w:cs="Times New Roman"/>
            <w:sz w:val="24"/>
            <w:szCs w:val="28"/>
            <w:lang w:eastAsia="ru-RU"/>
          </w:rPr>
          <w:t>Федеральный закон</w:t>
        </w:r>
      </w:hyperlink>
      <w:r w:rsidRPr="00E2533F">
        <w:rPr>
          <w:rFonts w:ascii="Times New Roman" w:eastAsia="Times New Roman" w:hAnsi="Times New Roman" w:cs="Times New Roman"/>
          <w:color w:val="22272F"/>
          <w:sz w:val="24"/>
          <w:szCs w:val="28"/>
          <w:lang w:eastAsia="ru-RU"/>
        </w:rPr>
        <w:t xml:space="preserve"> от 13 июля 2015 года № 218-ФЗ «О государственной регистрации недвижимости» (текст опубликован на официальном интернет-портале правовой информации </w:t>
      </w:r>
      <w:r w:rsidRPr="00E2533F">
        <w:rPr>
          <w:rFonts w:ascii="Times New Roman" w:eastAsia="Times New Roman" w:hAnsi="Times New Roman" w:cs="Times New Roman"/>
          <w:sz w:val="24"/>
          <w:szCs w:val="28"/>
          <w:lang w:eastAsia="ru-RU"/>
        </w:rPr>
        <w:t>(</w:t>
      </w:r>
      <w:hyperlink r:id="rId110" w:tgtFrame="_blank" w:history="1">
        <w:r w:rsidRPr="00E2533F">
          <w:rPr>
            <w:rFonts w:ascii="Times New Roman" w:eastAsia="Times New Roman" w:hAnsi="Times New Roman" w:cs="Times New Roman"/>
            <w:sz w:val="24"/>
            <w:szCs w:val="28"/>
            <w:lang w:eastAsia="ru-RU"/>
          </w:rPr>
          <w:t>www.pravo.gov.ru</w:t>
        </w:r>
      </w:hyperlink>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color w:val="22272F"/>
          <w:sz w:val="24"/>
          <w:szCs w:val="28"/>
          <w:lang w:eastAsia="ru-RU"/>
        </w:rPr>
        <w:t xml:space="preserve"> 14 июля 2015 года);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hyperlink r:id="rId111" w:anchor="/document/71687404/entry/0" w:history="1">
        <w:r w:rsidRPr="00E2533F">
          <w:rPr>
            <w:rFonts w:ascii="Times New Roman" w:eastAsia="Times New Roman" w:hAnsi="Times New Roman" w:cs="Times New Roman"/>
            <w:sz w:val="24"/>
            <w:szCs w:val="28"/>
            <w:lang w:eastAsia="ru-RU"/>
          </w:rPr>
          <w:t>Приказ</w:t>
        </w:r>
      </w:hyperlink>
      <w:r w:rsidRPr="00E2533F">
        <w:rPr>
          <w:rFonts w:ascii="Times New Roman" w:eastAsia="Times New Roman" w:hAnsi="Times New Roman" w:cs="Times New Roman"/>
          <w:color w:val="22272F"/>
          <w:sz w:val="24"/>
          <w:szCs w:val="28"/>
          <w:lang w:eastAsia="ru-RU"/>
        </w:rPr>
        <w:t> Министерства строительства и жилищно-коммунального хозяйства Российской Федерации от 25 апреля 2017 года № 741/</w:t>
      </w:r>
      <w:proofErr w:type="spellStart"/>
      <w:r w:rsidRPr="00E2533F">
        <w:rPr>
          <w:rFonts w:ascii="Times New Roman" w:eastAsia="Times New Roman" w:hAnsi="Times New Roman" w:cs="Times New Roman"/>
          <w:color w:val="22272F"/>
          <w:sz w:val="24"/>
          <w:szCs w:val="28"/>
          <w:lang w:eastAsia="ru-RU"/>
        </w:rPr>
        <w:t>пр</w:t>
      </w:r>
      <w:proofErr w:type="spellEnd"/>
      <w:r w:rsidRPr="00E2533F">
        <w:rPr>
          <w:rFonts w:ascii="Times New Roman" w:eastAsia="Times New Roman" w:hAnsi="Times New Roman" w:cs="Times New Roman"/>
          <w:color w:val="22272F"/>
          <w:sz w:val="24"/>
          <w:szCs w:val="28"/>
          <w:lang w:eastAsia="ru-RU"/>
        </w:rPr>
        <w:t xml:space="preserve"> «Об утверждении формы градостроительного плана земельного участка и порядка ее заполнения» (текст приказа опубликован на официальном интернет-портале правовой информации </w:t>
      </w:r>
      <w:r w:rsidRPr="00E2533F">
        <w:rPr>
          <w:rFonts w:ascii="Times New Roman" w:eastAsia="Times New Roman" w:hAnsi="Times New Roman" w:cs="Times New Roman"/>
          <w:sz w:val="24"/>
          <w:szCs w:val="28"/>
          <w:lang w:eastAsia="ru-RU"/>
        </w:rPr>
        <w:t>(</w:t>
      </w:r>
      <w:hyperlink r:id="rId112" w:tgtFrame="_blank" w:history="1">
        <w:r w:rsidRPr="00E2533F">
          <w:rPr>
            <w:rFonts w:ascii="Times New Roman" w:eastAsia="Times New Roman" w:hAnsi="Times New Roman" w:cs="Times New Roman"/>
            <w:sz w:val="24"/>
            <w:szCs w:val="28"/>
            <w:lang w:eastAsia="ru-RU"/>
          </w:rPr>
          <w:t>www.pravo.gov.ru</w:t>
        </w:r>
      </w:hyperlink>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color w:val="22272F"/>
          <w:sz w:val="24"/>
          <w:szCs w:val="28"/>
          <w:lang w:eastAsia="ru-RU"/>
        </w:rPr>
        <w:t xml:space="preserve"> 31 мая 2017 года);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bookmarkEnd w:id="73"/>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7)  пункт 35 </w:t>
      </w:r>
      <w:r w:rsidRPr="00E2533F">
        <w:rPr>
          <w:rFonts w:ascii="Times New Roman" w:eastAsia="Times New Roman" w:hAnsi="Times New Roman" w:cs="Times New Roman"/>
          <w:sz w:val="24"/>
          <w:szCs w:val="28"/>
          <w:shd w:val="clear" w:color="auto" w:fill="FFFFFF"/>
          <w:lang w:eastAsia="ru-RU"/>
        </w:rPr>
        <w:t xml:space="preserve">подраздела 8 «Иные требования к предоставлению муниципальной услуги» раздела 2 «Стандарт предоставления муниципальной услуги» </w:t>
      </w:r>
      <w:r w:rsidRPr="00E2533F">
        <w:rPr>
          <w:rFonts w:ascii="Times New Roman" w:eastAsia="Times New Roman" w:hAnsi="Times New Roman" w:cs="Times New Roman"/>
          <w:sz w:val="24"/>
          <w:szCs w:val="28"/>
          <w:lang w:eastAsia="ru-RU"/>
        </w:rPr>
        <w:t>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shd w:val="clear" w:color="auto" w:fill="FFFFFF"/>
          <w:lang w:eastAsia="ru-RU"/>
        </w:rPr>
        <w:t>«35. МФЦ организует предоставление муниципальных услуг по принципу "одного окна" в соответствии с соглашениями о взаимодействии.»;</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8)  пункт 46 </w:t>
      </w:r>
      <w:r w:rsidRPr="00E2533F">
        <w:rPr>
          <w:rFonts w:ascii="Times New Roman" w:eastAsia="Times New Roman" w:hAnsi="Times New Roman" w:cs="Times New Roman"/>
          <w:color w:val="22272F"/>
          <w:sz w:val="24"/>
          <w:szCs w:val="28"/>
          <w:shd w:val="clear" w:color="auto" w:fill="FFFFFF"/>
          <w:lang w:eastAsia="ru-RU"/>
        </w:rPr>
        <w:t>подраздела 3 «Рассмотрение документов и принятие решения»</w:t>
      </w:r>
      <w:r w:rsidRPr="00E2533F">
        <w:rPr>
          <w:rFonts w:ascii="Arial" w:eastAsia="Times New Roman" w:hAnsi="Arial" w:cs="Arial"/>
          <w:color w:val="22272F"/>
          <w:sz w:val="28"/>
          <w:szCs w:val="32"/>
          <w:shd w:val="clear" w:color="auto" w:fill="FFFFFF"/>
          <w:lang w:eastAsia="ru-RU"/>
        </w:rPr>
        <w:t xml:space="preserve"> </w:t>
      </w:r>
      <w:r w:rsidRPr="00E2533F">
        <w:rPr>
          <w:rFonts w:ascii="Times New Roman" w:eastAsia="Times New Roman" w:hAnsi="Times New Roman" w:cs="Times New Roman"/>
          <w:color w:val="22272F"/>
          <w:sz w:val="24"/>
          <w:szCs w:val="28"/>
          <w:shd w:val="clear" w:color="auto" w:fill="FFFFFF"/>
          <w:lang w:eastAsia="ru-RU"/>
        </w:rPr>
        <w:t xml:space="preserve">раздела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процедур в многофункциональных центрах» </w:t>
      </w:r>
      <w:r w:rsidRPr="00E2533F">
        <w:rPr>
          <w:rFonts w:ascii="Times New Roman" w:eastAsia="Times New Roman" w:hAnsi="Times New Roman" w:cs="Arial"/>
          <w:sz w:val="24"/>
          <w:szCs w:val="28"/>
          <w:lang w:eastAsia="ru-RU"/>
        </w:rPr>
        <w:t>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shd w:val="clear" w:color="auto" w:fill="FFFFFF"/>
          <w:lang w:eastAsia="ru-RU"/>
        </w:rPr>
        <w:t>«46. Глава Инсарского муниципального района в течение 1-го рабочего дня рассматривает представленные документы, после чего передает их в Управление.»;</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Arial"/>
          <w:sz w:val="24"/>
          <w:szCs w:val="28"/>
          <w:lang w:eastAsia="ru-RU"/>
        </w:rPr>
        <w:t xml:space="preserve">9)  в пункте 47 </w:t>
      </w:r>
      <w:r w:rsidRPr="00E2533F">
        <w:rPr>
          <w:rFonts w:ascii="Times New Roman" w:eastAsia="Times New Roman" w:hAnsi="Times New Roman" w:cs="Times New Roman"/>
          <w:color w:val="22272F"/>
          <w:sz w:val="24"/>
          <w:szCs w:val="28"/>
          <w:shd w:val="clear" w:color="auto" w:fill="FFFFFF"/>
          <w:lang w:eastAsia="ru-RU"/>
        </w:rPr>
        <w:t>подраздела 3 «Рассмотрение документов и принятие решения»</w:t>
      </w:r>
      <w:r w:rsidRPr="00E2533F">
        <w:rPr>
          <w:rFonts w:ascii="Arial" w:eastAsia="Times New Roman" w:hAnsi="Arial" w:cs="Arial"/>
          <w:color w:val="22272F"/>
          <w:sz w:val="28"/>
          <w:szCs w:val="32"/>
          <w:shd w:val="clear" w:color="auto" w:fill="FFFFFF"/>
          <w:lang w:eastAsia="ru-RU"/>
        </w:rPr>
        <w:t xml:space="preserve"> </w:t>
      </w:r>
      <w:r w:rsidRPr="00E2533F">
        <w:rPr>
          <w:rFonts w:ascii="Times New Roman" w:eastAsia="Times New Roman" w:hAnsi="Times New Roman" w:cs="Times New Roman"/>
          <w:color w:val="22272F"/>
          <w:sz w:val="24"/>
          <w:szCs w:val="28"/>
          <w:shd w:val="clear" w:color="auto" w:fill="FFFFFF"/>
          <w:lang w:eastAsia="ru-RU"/>
        </w:rPr>
        <w:t xml:space="preserve">раздела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процедур в многофункциональных центрах» </w:t>
      </w:r>
      <w:r w:rsidRPr="00E2533F">
        <w:rPr>
          <w:rFonts w:ascii="Times New Roman" w:eastAsia="Times New Roman" w:hAnsi="Times New Roman" w:cs="Arial"/>
          <w:sz w:val="24"/>
          <w:szCs w:val="28"/>
          <w:lang w:eastAsia="ru-RU"/>
        </w:rPr>
        <w:t xml:space="preserve">Административного регламента слова </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color w:val="22272F"/>
          <w:sz w:val="24"/>
          <w:szCs w:val="28"/>
          <w:shd w:val="clear" w:color="auto" w:fill="FFFFFF"/>
          <w:lang w:eastAsia="ru-RU"/>
        </w:rPr>
        <w:t>Специалист Отдела»</w:t>
      </w:r>
      <w:r w:rsidRPr="00E2533F">
        <w:rPr>
          <w:rFonts w:ascii="Times New Roman" w:eastAsia="Times New Roman" w:hAnsi="Times New Roman" w:cs="Times New Roman"/>
          <w:sz w:val="24"/>
          <w:szCs w:val="28"/>
          <w:shd w:val="clear" w:color="auto" w:fill="FFFFFF"/>
          <w:lang w:eastAsia="ru-RU"/>
        </w:rPr>
        <w:t xml:space="preserve"> заменить словами «Специалист Управления»;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shd w:val="clear" w:color="auto" w:fill="FFFFFF"/>
          <w:lang w:eastAsia="ru-RU"/>
        </w:rPr>
        <w:lastRenderedPageBreak/>
        <w:t>10) в пункте 48 главы 1</w:t>
      </w:r>
      <w:r w:rsidRPr="00E2533F">
        <w:rPr>
          <w:rFonts w:ascii="Arial" w:eastAsia="Times New Roman" w:hAnsi="Arial" w:cs="Arial"/>
          <w:color w:val="22272F"/>
          <w:sz w:val="28"/>
          <w:szCs w:val="32"/>
          <w:shd w:val="clear" w:color="auto" w:fill="FFFFFF"/>
          <w:lang w:eastAsia="ru-RU"/>
        </w:rPr>
        <w:t xml:space="preserve"> </w:t>
      </w:r>
      <w:r w:rsidRPr="00E2533F">
        <w:rPr>
          <w:rFonts w:ascii="Times New Roman" w:eastAsia="Times New Roman" w:hAnsi="Times New Roman" w:cs="Times New Roman"/>
          <w:color w:val="22272F"/>
          <w:sz w:val="24"/>
          <w:szCs w:val="28"/>
          <w:shd w:val="clear" w:color="auto" w:fill="FFFFFF"/>
          <w:lang w:eastAsia="ru-RU"/>
        </w:rPr>
        <w:t>«Подготовка градостроительного плана земельного участка»</w:t>
      </w:r>
      <w:r w:rsidRPr="00E2533F">
        <w:rPr>
          <w:rFonts w:ascii="Times New Roman" w:eastAsia="Times New Roman" w:hAnsi="Times New Roman" w:cs="Arial"/>
          <w:sz w:val="24"/>
          <w:szCs w:val="28"/>
          <w:lang w:eastAsia="ru-RU"/>
        </w:rPr>
        <w:t xml:space="preserve"> Административного регламента слова </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color w:val="22272F"/>
          <w:sz w:val="24"/>
          <w:szCs w:val="28"/>
          <w:shd w:val="clear" w:color="auto" w:fill="FFFFFF"/>
          <w:lang w:eastAsia="ru-RU"/>
        </w:rPr>
        <w:t>Специалист Отдела»</w:t>
      </w:r>
      <w:r w:rsidRPr="00E2533F">
        <w:rPr>
          <w:rFonts w:ascii="Times New Roman" w:eastAsia="Times New Roman" w:hAnsi="Times New Roman" w:cs="Times New Roman"/>
          <w:sz w:val="24"/>
          <w:szCs w:val="28"/>
          <w:shd w:val="clear" w:color="auto" w:fill="FFFFFF"/>
          <w:lang w:eastAsia="ru-RU"/>
        </w:rPr>
        <w:t xml:space="preserve"> заменить словами «Специалист Управления»;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Arial"/>
          <w:sz w:val="24"/>
          <w:szCs w:val="28"/>
          <w:lang w:eastAsia="ru-RU"/>
        </w:rPr>
        <w:t>11)</w:t>
      </w:r>
      <w:r w:rsidRPr="00E2533F">
        <w:rPr>
          <w:rFonts w:ascii="Times New Roman" w:eastAsia="Times New Roman" w:hAnsi="Times New Roman" w:cs="Arial"/>
          <w:color w:val="FF0000"/>
          <w:sz w:val="24"/>
          <w:szCs w:val="28"/>
          <w:lang w:eastAsia="ru-RU"/>
        </w:rPr>
        <w:t xml:space="preserve"> </w:t>
      </w:r>
      <w:r w:rsidRPr="00E2533F">
        <w:rPr>
          <w:rFonts w:ascii="Times New Roman" w:eastAsia="Times New Roman" w:hAnsi="Times New Roman" w:cs="Times New Roman"/>
          <w:sz w:val="24"/>
          <w:szCs w:val="28"/>
          <w:shd w:val="clear" w:color="auto" w:fill="FFFFFF"/>
          <w:lang w:eastAsia="ru-RU"/>
        </w:rPr>
        <w:t xml:space="preserve">в пункте 56 </w:t>
      </w:r>
      <w:r w:rsidRPr="00E2533F">
        <w:rPr>
          <w:rFonts w:ascii="Times New Roman" w:eastAsia="Times New Roman" w:hAnsi="Times New Roman" w:cs="Times New Roman"/>
          <w:color w:val="22272F"/>
          <w:sz w:val="24"/>
          <w:szCs w:val="28"/>
          <w:shd w:val="clear" w:color="auto" w:fill="FFFFFF"/>
          <w:lang w:eastAsia="ru-RU"/>
        </w:rPr>
        <w:t>раздела 4 «Формы контроля за исполнением Административного регламента»</w:t>
      </w:r>
      <w:r w:rsidRPr="00E2533F">
        <w:rPr>
          <w:rFonts w:ascii="Times New Roman" w:eastAsia="Times New Roman" w:hAnsi="Times New Roman" w:cs="Arial"/>
          <w:sz w:val="24"/>
          <w:szCs w:val="28"/>
          <w:lang w:eastAsia="ru-RU"/>
        </w:rPr>
        <w:t xml:space="preserve"> Административного регламента слова </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color w:val="22272F"/>
          <w:sz w:val="24"/>
          <w:szCs w:val="28"/>
          <w:shd w:val="clear" w:color="auto" w:fill="FFFFFF"/>
          <w:lang w:eastAsia="ru-RU"/>
        </w:rPr>
        <w:t>сотрудником Отдела»</w:t>
      </w:r>
      <w:r w:rsidRPr="00E2533F">
        <w:rPr>
          <w:rFonts w:ascii="Times New Roman" w:eastAsia="Times New Roman" w:hAnsi="Times New Roman" w:cs="Times New Roman"/>
          <w:sz w:val="24"/>
          <w:szCs w:val="28"/>
          <w:shd w:val="clear" w:color="auto" w:fill="FFFFFF"/>
          <w:lang w:eastAsia="ru-RU"/>
        </w:rPr>
        <w:t xml:space="preserve"> заменить словами «сотрудником Управления»;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shd w:val="clear" w:color="auto" w:fill="FFFFFF"/>
          <w:lang w:eastAsia="ru-RU"/>
        </w:rPr>
        <w:t xml:space="preserve">12) в пункте 57 </w:t>
      </w:r>
      <w:r w:rsidRPr="00E2533F">
        <w:rPr>
          <w:rFonts w:ascii="Times New Roman" w:eastAsia="Times New Roman" w:hAnsi="Times New Roman" w:cs="Times New Roman"/>
          <w:color w:val="22272F"/>
          <w:sz w:val="24"/>
          <w:szCs w:val="28"/>
          <w:shd w:val="clear" w:color="auto" w:fill="FFFFFF"/>
          <w:lang w:eastAsia="ru-RU"/>
        </w:rPr>
        <w:t>раздела 4 «Формы контроля за исполнением Административного регламента»</w:t>
      </w:r>
      <w:r w:rsidRPr="00E2533F">
        <w:rPr>
          <w:rFonts w:ascii="Times New Roman" w:eastAsia="Times New Roman" w:hAnsi="Times New Roman" w:cs="Arial"/>
          <w:sz w:val="24"/>
          <w:szCs w:val="28"/>
          <w:lang w:eastAsia="ru-RU"/>
        </w:rPr>
        <w:t xml:space="preserve"> Административного регламента слова </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color w:val="22272F"/>
          <w:sz w:val="24"/>
          <w:szCs w:val="28"/>
          <w:shd w:val="clear" w:color="auto" w:fill="FFFFFF"/>
          <w:lang w:eastAsia="ru-RU"/>
        </w:rPr>
        <w:t>Специалист Отдела»</w:t>
      </w:r>
      <w:r w:rsidRPr="00E2533F">
        <w:rPr>
          <w:rFonts w:ascii="Times New Roman" w:eastAsia="Times New Roman" w:hAnsi="Times New Roman" w:cs="Times New Roman"/>
          <w:sz w:val="24"/>
          <w:szCs w:val="28"/>
          <w:shd w:val="clear" w:color="auto" w:fill="FFFFFF"/>
          <w:lang w:eastAsia="ru-RU"/>
        </w:rPr>
        <w:t xml:space="preserve"> заменить словами «Специалист Управления»;</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E2533F">
        <w:rPr>
          <w:rFonts w:ascii="Times New Roman" w:eastAsia="Times New Roman" w:hAnsi="Times New Roman" w:cs="Times New Roman"/>
          <w:sz w:val="24"/>
          <w:szCs w:val="28"/>
          <w:shd w:val="clear" w:color="auto" w:fill="FFFFFF"/>
          <w:lang w:eastAsia="ru-RU"/>
        </w:rPr>
        <w:t xml:space="preserve">13) в пункте 58 </w:t>
      </w:r>
      <w:r w:rsidRPr="00E2533F">
        <w:rPr>
          <w:rFonts w:ascii="Times New Roman" w:eastAsia="Times New Roman" w:hAnsi="Times New Roman" w:cs="Times New Roman"/>
          <w:color w:val="22272F"/>
          <w:sz w:val="24"/>
          <w:szCs w:val="28"/>
          <w:shd w:val="clear" w:color="auto" w:fill="FFFFFF"/>
          <w:lang w:eastAsia="ru-RU"/>
        </w:rPr>
        <w:t>раздела 4 «Формы контроля за исполнением Административного регламента»</w:t>
      </w:r>
      <w:r w:rsidRPr="00E2533F">
        <w:rPr>
          <w:rFonts w:ascii="Times New Roman" w:eastAsia="Times New Roman" w:hAnsi="Times New Roman" w:cs="Arial"/>
          <w:sz w:val="24"/>
          <w:szCs w:val="28"/>
          <w:lang w:eastAsia="ru-RU"/>
        </w:rPr>
        <w:t xml:space="preserve"> Административного регламента слова </w:t>
      </w:r>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color w:val="22272F"/>
          <w:sz w:val="24"/>
          <w:szCs w:val="28"/>
          <w:shd w:val="clear" w:color="auto" w:fill="FFFFFF"/>
          <w:lang w:eastAsia="ru-RU"/>
        </w:rPr>
        <w:t>специалист Отдела»</w:t>
      </w:r>
      <w:r w:rsidRPr="00E2533F">
        <w:rPr>
          <w:rFonts w:ascii="Times New Roman" w:eastAsia="Times New Roman" w:hAnsi="Times New Roman" w:cs="Times New Roman"/>
          <w:sz w:val="24"/>
          <w:szCs w:val="28"/>
          <w:shd w:val="clear" w:color="auto" w:fill="FFFFFF"/>
          <w:lang w:eastAsia="ru-RU"/>
        </w:rPr>
        <w:t xml:space="preserve"> заменить словами «специалист Управления»;</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Arial"/>
          <w:sz w:val="24"/>
          <w:szCs w:val="28"/>
          <w:lang w:eastAsia="ru-RU"/>
        </w:rPr>
      </w:pPr>
      <w:r w:rsidRPr="00E2533F">
        <w:rPr>
          <w:rFonts w:ascii="Times New Roman" w:eastAsia="Times New Roman" w:hAnsi="Times New Roman" w:cs="Arial"/>
          <w:sz w:val="24"/>
          <w:szCs w:val="28"/>
          <w:lang w:eastAsia="ru-RU"/>
        </w:rPr>
        <w:t xml:space="preserve">14)  пункт 64 </w:t>
      </w:r>
      <w:r w:rsidRPr="00E2533F">
        <w:rPr>
          <w:rFonts w:ascii="Times New Roman" w:eastAsia="Times New Roman" w:hAnsi="Times New Roman" w:cs="Times New Roman"/>
          <w:sz w:val="24"/>
          <w:szCs w:val="28"/>
          <w:lang w:eastAsia="ru-RU"/>
        </w:rPr>
        <w:t xml:space="preserve">подраздела 1 «Предмет досудебного (внесудебного) обжалования» раздела 5 «Досудебный (внесудебный) порядок обжалования решений и действий (бездействия)» </w:t>
      </w:r>
      <w:r w:rsidRPr="00E2533F">
        <w:rPr>
          <w:rFonts w:ascii="Times New Roman" w:eastAsia="Times New Roman" w:hAnsi="Times New Roman" w:cs="Arial"/>
          <w:sz w:val="24"/>
          <w:szCs w:val="28"/>
          <w:lang w:eastAsia="ru-RU"/>
        </w:rPr>
        <w:t>Административного регламента изложить в следующей редакции: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sz w:val="24"/>
          <w:szCs w:val="28"/>
          <w:lang w:eastAsia="ru-RU"/>
        </w:rPr>
        <w:t xml:space="preserve">«64. </w:t>
      </w:r>
      <w:r w:rsidRPr="00E2533F">
        <w:rPr>
          <w:rFonts w:ascii="Times New Roman" w:eastAsia="Times New Roman" w:hAnsi="Times New Roman" w:cs="Times New Roman"/>
          <w:color w:val="22272F"/>
          <w:sz w:val="24"/>
          <w:szCs w:val="28"/>
          <w:lang w:eastAsia="ru-RU"/>
        </w:rPr>
        <w:t>Заявитель может обратиться с жалобой в том числе в следующих случаях:</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регистрации запроса заявителя о предоставлении муниципальной услуги, запроса, указанного в </w:t>
      </w:r>
      <w:hyperlink r:id="rId113" w:anchor="/document/12177515/entry/1510" w:history="1">
        <w:r w:rsidRPr="00E2533F">
          <w:rPr>
            <w:rFonts w:ascii="Times New Roman" w:eastAsia="Times New Roman" w:hAnsi="Times New Roman" w:cs="Times New Roman"/>
            <w:sz w:val="24"/>
            <w:szCs w:val="28"/>
            <w:lang w:eastAsia="ru-RU"/>
          </w:rPr>
          <w:t>статье 15.1</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4"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5"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 xml:space="preserve">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w:t>
      </w:r>
      <w:r w:rsidRPr="00E2533F">
        <w:rPr>
          <w:rFonts w:ascii="Times New Roman" w:eastAsia="Times New Roman" w:hAnsi="Times New Roman" w:cs="Times New Roman"/>
          <w:color w:val="22272F"/>
          <w:sz w:val="24"/>
          <w:szCs w:val="28"/>
          <w:lang w:eastAsia="ru-RU"/>
        </w:rPr>
        <w:lastRenderedPageBreak/>
        <w:t>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6"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нарушение срока или порядка выдачи документов по результатам предоставления муниципальной услуги;</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17"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color w:val="22272F"/>
          <w:sz w:val="24"/>
          <w:szCs w:val="28"/>
          <w:lang w:eastAsia="ru-RU"/>
        </w:rPr>
      </w:pPr>
      <w:r w:rsidRPr="00E2533F">
        <w:rPr>
          <w:rFonts w:ascii="Times New Roman" w:eastAsia="Times New Roman" w:hAnsi="Times New Roman" w:cs="Times New Roman"/>
          <w:color w:val="22272F"/>
          <w:sz w:val="24"/>
          <w:szCs w:val="28"/>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18" w:anchor="/document/12177515/entry/7014" w:history="1">
        <w:r w:rsidRPr="00E2533F">
          <w:rPr>
            <w:rFonts w:ascii="Times New Roman" w:eastAsia="Times New Roman" w:hAnsi="Times New Roman" w:cs="Times New Roman"/>
            <w:sz w:val="24"/>
            <w:szCs w:val="28"/>
            <w:lang w:eastAsia="ru-RU"/>
          </w:rPr>
          <w:t xml:space="preserve">пунктом 4 части 1 статьи </w:t>
        </w:r>
        <w:r w:rsidRPr="00E2533F">
          <w:rPr>
            <w:rFonts w:ascii="Times New Roman" w:eastAsia="Times New Roman" w:hAnsi="Times New Roman" w:cs="Times New Roman"/>
            <w:color w:val="551A8B"/>
            <w:sz w:val="24"/>
            <w:szCs w:val="28"/>
            <w:lang w:eastAsia="ru-RU"/>
          </w:rPr>
          <w:t>7</w:t>
        </w:r>
      </w:hyperlink>
      <w:r w:rsidRPr="00E2533F">
        <w:rPr>
          <w:rFonts w:ascii="Times New Roman" w:eastAsia="Times New Roman" w:hAnsi="Times New Roman" w:cs="Times New Roman"/>
          <w:color w:val="22272F"/>
          <w:sz w:val="24"/>
          <w:szCs w:val="28"/>
          <w:lang w:eastAsia="ru-RU"/>
        </w:rPr>
        <w:t xml:space="preserve">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E2533F">
        <w:rPr>
          <w:rFonts w:ascii="Times New Roman" w:eastAsia="Times New Roman" w:hAnsi="Times New Roman" w:cs="Times New Roman"/>
          <w:sz w:val="24"/>
          <w:szCs w:val="28"/>
          <w:lang w:eastAsia="ru-RU"/>
        </w:rPr>
        <w:t>определенном </w:t>
      </w:r>
      <w:hyperlink r:id="rId119" w:anchor="/document/12177515/entry/160013" w:history="1">
        <w:r w:rsidRPr="00E2533F">
          <w:rPr>
            <w:rFonts w:ascii="Times New Roman" w:eastAsia="Times New Roman" w:hAnsi="Times New Roman" w:cs="Times New Roman"/>
            <w:sz w:val="24"/>
            <w:szCs w:val="28"/>
            <w:lang w:eastAsia="ru-RU"/>
          </w:rPr>
          <w:t>частью 1.3 статьи 16</w:t>
        </w:r>
      </w:hyperlink>
      <w:r w:rsidRPr="00E2533F">
        <w:rPr>
          <w:rFonts w:ascii="Times New Roman" w:eastAsia="Times New Roman" w:hAnsi="Times New Roman" w:cs="Times New Roman"/>
          <w:sz w:val="24"/>
          <w:szCs w:val="28"/>
          <w:lang w:eastAsia="ru-RU"/>
        </w:rPr>
        <w:t xml:space="preserve"> </w:t>
      </w:r>
      <w:r w:rsidRPr="00E2533F">
        <w:rPr>
          <w:rFonts w:ascii="Times New Roman" w:eastAsia="Times New Roman" w:hAnsi="Times New Roman" w:cs="Times New Roman"/>
          <w:color w:val="22272F"/>
          <w:sz w:val="24"/>
          <w:szCs w:val="28"/>
          <w:lang w:eastAsia="ru-RU"/>
        </w:rPr>
        <w:t>Федерального закона от 27 июля 2010 г. № 210-ФЗ «Об организации предоставления государственных и муниципальных услуг».</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0"/>
          <w:lang w:eastAsia="ru-RU"/>
        </w:rPr>
        <w:t xml:space="preserve">15) приложение 1 к </w:t>
      </w:r>
      <w:r w:rsidRPr="00E2533F">
        <w:rPr>
          <w:rFonts w:ascii="Times New Roman" w:eastAsia="Times New Roman" w:hAnsi="Times New Roman" w:cs="Arial"/>
          <w:sz w:val="24"/>
          <w:szCs w:val="28"/>
          <w:lang w:eastAsia="ru-RU"/>
        </w:rPr>
        <w:t xml:space="preserve">Административному регламенту изложить в новой редакции, </w:t>
      </w:r>
      <w:r w:rsidRPr="00E2533F">
        <w:rPr>
          <w:rFonts w:ascii="Times New Roman" w:eastAsia="Times New Roman" w:hAnsi="Times New Roman" w:cs="Times New Roman"/>
          <w:sz w:val="24"/>
          <w:szCs w:val="28"/>
          <w:lang w:eastAsia="ru-RU"/>
        </w:rPr>
        <w:t>согласно приложению №1;</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0"/>
          <w:lang w:eastAsia="ru-RU"/>
        </w:rPr>
        <w:t xml:space="preserve">16) приложение 3 к </w:t>
      </w:r>
      <w:r w:rsidRPr="00E2533F">
        <w:rPr>
          <w:rFonts w:ascii="Times New Roman" w:eastAsia="Times New Roman" w:hAnsi="Times New Roman" w:cs="Arial"/>
          <w:sz w:val="24"/>
          <w:szCs w:val="28"/>
          <w:lang w:eastAsia="ru-RU"/>
        </w:rPr>
        <w:t xml:space="preserve">Административному регламенту изложить в новой редакции, </w:t>
      </w:r>
      <w:r w:rsidRPr="00E2533F">
        <w:rPr>
          <w:rFonts w:ascii="Times New Roman" w:eastAsia="Times New Roman" w:hAnsi="Times New Roman" w:cs="Times New Roman"/>
          <w:sz w:val="24"/>
          <w:szCs w:val="28"/>
          <w:lang w:eastAsia="ru-RU"/>
        </w:rPr>
        <w:t>согласно приложению №2.</w:t>
      </w:r>
    </w:p>
    <w:p w:rsidR="00E2533F" w:rsidRPr="00E2533F" w:rsidRDefault="00E2533F" w:rsidP="00E2533F">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2. Контроль за исполнением настоящего постановления возложить на </w:t>
      </w:r>
      <w:proofErr w:type="spellStart"/>
      <w:r w:rsidRPr="00E2533F">
        <w:rPr>
          <w:rFonts w:ascii="Times New Roman" w:eastAsia="Times New Roman" w:hAnsi="Times New Roman" w:cs="Times New Roman"/>
          <w:sz w:val="24"/>
          <w:szCs w:val="28"/>
          <w:lang w:eastAsia="ru-RU"/>
        </w:rPr>
        <w:t>Капкаева</w:t>
      </w:r>
      <w:proofErr w:type="spellEnd"/>
      <w:r w:rsidRPr="00E2533F">
        <w:rPr>
          <w:rFonts w:ascii="Times New Roman" w:eastAsia="Times New Roman" w:hAnsi="Times New Roman" w:cs="Times New Roman"/>
          <w:sz w:val="24"/>
          <w:szCs w:val="28"/>
          <w:lang w:eastAsia="ru-RU"/>
        </w:rPr>
        <w:t xml:space="preserve"> Р.Х.  -  начальника управления строительства, архитектуры, ЖКХ и дорожного хозяйства администрации Инсарского муниципального района.   </w:t>
      </w: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Times New Roman"/>
          <w:sz w:val="14"/>
          <w:szCs w:val="16"/>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Первый заместитель</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главы Инсарского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муниципального района                                                                       А.Б. Пронин</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14"/>
          <w:szCs w:val="16"/>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8"/>
          <w:lang w:eastAsia="ru-RU"/>
        </w:rPr>
      </w:pPr>
      <w:r w:rsidRPr="00E2533F">
        <w:rPr>
          <w:rFonts w:ascii="Times New Roman" w:eastAsia="Arial Unicode MS" w:hAnsi="Times New Roman" w:cs="Times New Roman"/>
          <w:bCs/>
          <w:sz w:val="24"/>
          <w:szCs w:val="28"/>
          <w:lang w:eastAsia="ru-RU"/>
        </w:rPr>
        <w:t>Приложение 1</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 xml:space="preserve">к постановлению администрации </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Инсарского муниципального района</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8"/>
          <w:lang w:eastAsia="ru-RU"/>
        </w:rPr>
      </w:pPr>
      <w:r w:rsidRPr="00E2533F">
        <w:rPr>
          <w:rFonts w:ascii="Times New Roman" w:eastAsia="Arial Unicode MS" w:hAnsi="Times New Roman" w:cs="Times New Roman"/>
          <w:bCs/>
          <w:sz w:val="24"/>
          <w:szCs w:val="28"/>
          <w:lang w:eastAsia="ru-RU"/>
        </w:rPr>
        <w:t xml:space="preserve">                         от 19.11.2020 г.  № 334         </w:t>
      </w:r>
    </w:p>
    <w:p w:rsidR="00E2533F" w:rsidRPr="00E2533F" w:rsidRDefault="00E2533F" w:rsidP="00E2533F">
      <w:pPr>
        <w:spacing w:after="0" w:line="240" w:lineRule="auto"/>
        <w:ind w:firstLine="567"/>
        <w:jc w:val="right"/>
        <w:rPr>
          <w:rFonts w:ascii="Times New Roman" w:eastAsia="Times New Roman" w:hAnsi="Times New Roman" w:cs="Times New Roman"/>
          <w:sz w:val="24"/>
          <w:szCs w:val="28"/>
          <w:lang w:eastAsia="ru-RU"/>
        </w:rPr>
      </w:pP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Cs/>
          <w:sz w:val="24"/>
          <w:szCs w:val="28"/>
          <w:lang w:eastAsia="ru-RU"/>
        </w:rPr>
        <w:t>Приложение 1</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Cs/>
          <w:sz w:val="24"/>
          <w:szCs w:val="28"/>
          <w:lang w:eastAsia="ru-RU"/>
        </w:rPr>
        <w:lastRenderedPageBreak/>
        <w:t xml:space="preserve">к </w:t>
      </w:r>
      <w:hyperlink r:id="rId120" w:history="1">
        <w:r w:rsidRPr="00E2533F">
          <w:rPr>
            <w:rFonts w:ascii="Times New Roman" w:eastAsia="Times New Roman" w:hAnsi="Times New Roman" w:cs="Times New Roman"/>
            <w:bCs/>
            <w:sz w:val="24"/>
            <w:szCs w:val="28"/>
            <w:lang w:eastAsia="ru-RU"/>
          </w:rPr>
          <w:t>Административному регламенту</w:t>
        </w:r>
      </w:hyperlink>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Cs/>
          <w:sz w:val="24"/>
          <w:szCs w:val="28"/>
          <w:lang w:eastAsia="ru-RU"/>
        </w:rPr>
        <w:t>Администрации Инсарского муниципального района</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Cs/>
          <w:sz w:val="24"/>
          <w:szCs w:val="28"/>
          <w:lang w:eastAsia="ru-RU"/>
        </w:rPr>
        <w:t>по предоставлению муниципальной услуги</w:t>
      </w:r>
    </w:p>
    <w:p w:rsidR="00E2533F" w:rsidRPr="00E2533F" w:rsidRDefault="00E2533F" w:rsidP="00E2533F">
      <w:pPr>
        <w:spacing w:after="0" w:line="240" w:lineRule="auto"/>
        <w:ind w:firstLine="567"/>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предоставление градостроительного плана </w:t>
      </w:r>
    </w:p>
    <w:p w:rsidR="00E2533F" w:rsidRPr="00E2533F" w:rsidRDefault="00E2533F" w:rsidP="00E2533F">
      <w:pPr>
        <w:spacing w:after="0" w:line="240" w:lineRule="auto"/>
        <w:ind w:firstLine="567"/>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земельного участка</w:t>
      </w:r>
    </w:p>
    <w:p w:rsidR="00E2533F" w:rsidRPr="00E2533F" w:rsidRDefault="00E2533F" w:rsidP="00E2533F">
      <w:pPr>
        <w:spacing w:after="0" w:line="240" w:lineRule="auto"/>
        <w:ind w:firstLine="567"/>
        <w:jc w:val="right"/>
        <w:rPr>
          <w:rFonts w:ascii="Times New Roman" w:eastAsia="Times New Roman" w:hAnsi="Times New Roman" w:cs="Times New Roman"/>
          <w:sz w:val="24"/>
          <w:szCs w:val="28"/>
          <w:lang w:eastAsia="ru-RU"/>
        </w:rPr>
      </w:pPr>
    </w:p>
    <w:p w:rsidR="00E2533F" w:rsidRPr="00E2533F" w:rsidRDefault="00E2533F" w:rsidP="00E2533F">
      <w:pPr>
        <w:spacing w:after="0" w:line="240" w:lineRule="auto"/>
        <w:ind w:firstLine="567"/>
        <w:jc w:val="right"/>
        <w:rPr>
          <w:rFonts w:ascii="Times New Roman" w:eastAsia="Times New Roman" w:hAnsi="Times New Roman" w:cs="Times New Roman"/>
          <w:sz w:val="24"/>
          <w:szCs w:val="28"/>
          <w:lang w:eastAsia="ru-RU"/>
        </w:rPr>
      </w:pPr>
    </w:p>
    <w:p w:rsidR="00E2533F" w:rsidRPr="00E2533F" w:rsidRDefault="00E2533F" w:rsidP="00E2533F">
      <w:pPr>
        <w:spacing w:after="0" w:line="240" w:lineRule="auto"/>
        <w:ind w:firstLine="567"/>
        <w:jc w:val="right"/>
        <w:rPr>
          <w:rFonts w:ascii="Times New Roman" w:eastAsia="Times New Roman" w:hAnsi="Times New Roman" w:cs="Times New Roman"/>
          <w:sz w:val="24"/>
          <w:szCs w:val="28"/>
          <w:lang w:eastAsia="ru-RU"/>
        </w:rPr>
      </w:pPr>
    </w:p>
    <w:p w:rsidR="00E2533F" w:rsidRPr="00E2533F" w:rsidRDefault="00E2533F" w:rsidP="00E2533F">
      <w:pPr>
        <w:spacing w:after="0" w:line="240" w:lineRule="auto"/>
        <w:ind w:firstLine="567"/>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E2533F" w:rsidRPr="00E2533F" w:rsidRDefault="00E2533F" w:rsidP="00E2533F">
      <w:pPr>
        <w:spacing w:after="0" w:line="240" w:lineRule="auto"/>
        <w:ind w:firstLine="567"/>
        <w:jc w:val="both"/>
        <w:rPr>
          <w:rFonts w:ascii="Times New Roman" w:eastAsia="Times New Roman" w:hAnsi="Times New Roman" w:cs="Times New Roman"/>
          <w:sz w:val="14"/>
          <w:szCs w:val="16"/>
          <w:lang w:eastAsia="ru-RU"/>
        </w:rPr>
      </w:pPr>
    </w:p>
    <w:tbl>
      <w:tblPr>
        <w:tblW w:w="10490" w:type="dxa"/>
        <w:tblInd w:w="-1003" w:type="dxa"/>
        <w:tblLayout w:type="fixed"/>
        <w:tblCellMar>
          <w:left w:w="0" w:type="dxa"/>
          <w:right w:w="0" w:type="dxa"/>
        </w:tblCellMar>
        <w:tblLook w:val="04A0" w:firstRow="1" w:lastRow="0" w:firstColumn="1" w:lastColumn="0" w:noHBand="0" w:noVBand="1"/>
      </w:tblPr>
      <w:tblGrid>
        <w:gridCol w:w="2694"/>
        <w:gridCol w:w="2126"/>
        <w:gridCol w:w="1276"/>
        <w:gridCol w:w="2410"/>
        <w:gridCol w:w="1984"/>
      </w:tblGrid>
      <w:tr w:rsidR="00E2533F" w:rsidRPr="00E2533F" w:rsidTr="00E2533F">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Наименование организации осуществляющих функции прием документов и выдачу результатов предоставления муниципальной услуги</w:t>
            </w:r>
          </w:p>
        </w:tc>
        <w:tc>
          <w:tcPr>
            <w:tcW w:w="212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spacing w:after="0" w:line="240" w:lineRule="auto"/>
              <w:ind w:firstLine="567"/>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 xml:space="preserve">  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spacing w:after="0" w:line="240" w:lineRule="auto"/>
              <w:rPr>
                <w:rFonts w:ascii="Times New Roman" w:eastAsia="Times New Roman" w:hAnsi="Times New Roman" w:cs="Times New Roman"/>
                <w:bCs/>
                <w:sz w:val="24"/>
                <w:szCs w:val="28"/>
                <w:lang w:eastAsia="ru-RU"/>
              </w:rPr>
            </w:pPr>
            <w:r w:rsidRPr="00E2533F">
              <w:rPr>
                <w:rFonts w:ascii="Times New Roman" w:eastAsia="Times New Roman" w:hAnsi="Times New Roman" w:cs="Times New Roman"/>
                <w:bCs/>
                <w:sz w:val="24"/>
                <w:szCs w:val="28"/>
                <w:lang w:eastAsia="ru-RU"/>
              </w:rPr>
              <w:t>Контакт</w:t>
            </w:r>
          </w:p>
          <w:p w:rsidR="00E2533F" w:rsidRPr="00E2533F" w:rsidRDefault="00E2533F" w:rsidP="00E2533F">
            <w:pPr>
              <w:spacing w:after="0" w:line="240" w:lineRule="auto"/>
              <w:rPr>
                <w:rFonts w:ascii="Times New Roman" w:eastAsia="Times New Roman" w:hAnsi="Times New Roman" w:cs="Times New Roman"/>
                <w:sz w:val="24"/>
                <w:szCs w:val="28"/>
                <w:lang w:eastAsia="ru-RU"/>
              </w:rPr>
            </w:pPr>
            <w:proofErr w:type="spellStart"/>
            <w:r w:rsidRPr="00E2533F">
              <w:rPr>
                <w:rFonts w:ascii="Times New Roman" w:eastAsia="Times New Roman" w:hAnsi="Times New Roman" w:cs="Times New Roman"/>
                <w:bCs/>
                <w:sz w:val="24"/>
                <w:szCs w:val="28"/>
                <w:lang w:eastAsia="ru-RU"/>
              </w:rPr>
              <w:t>ные</w:t>
            </w:r>
            <w:proofErr w:type="spellEnd"/>
          </w:p>
          <w:p w:rsidR="00E2533F" w:rsidRPr="00E2533F" w:rsidRDefault="00E2533F" w:rsidP="00E2533F">
            <w:pPr>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номера</w:t>
            </w:r>
          </w:p>
          <w:p w:rsidR="00E2533F" w:rsidRPr="00E2533F" w:rsidRDefault="00E2533F" w:rsidP="00E2533F">
            <w:pPr>
              <w:spacing w:after="0" w:line="240" w:lineRule="auto"/>
              <w:rPr>
                <w:rFonts w:ascii="Times New Roman" w:eastAsia="Times New Roman" w:hAnsi="Times New Roman" w:cs="Times New Roman"/>
                <w:bCs/>
                <w:sz w:val="24"/>
                <w:szCs w:val="28"/>
                <w:lang w:eastAsia="ru-RU"/>
              </w:rPr>
            </w:pPr>
            <w:proofErr w:type="spellStart"/>
            <w:r w:rsidRPr="00E2533F">
              <w:rPr>
                <w:rFonts w:ascii="Times New Roman" w:eastAsia="Times New Roman" w:hAnsi="Times New Roman" w:cs="Times New Roman"/>
                <w:bCs/>
                <w:sz w:val="24"/>
                <w:szCs w:val="28"/>
                <w:lang w:eastAsia="ru-RU"/>
              </w:rPr>
              <w:t>телефо</w:t>
            </w:r>
            <w:proofErr w:type="spellEnd"/>
          </w:p>
          <w:p w:rsidR="00E2533F" w:rsidRPr="00E2533F" w:rsidRDefault="00E2533F" w:rsidP="00E2533F">
            <w:pPr>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нов</w:t>
            </w:r>
          </w:p>
        </w:tc>
        <w:tc>
          <w:tcPr>
            <w:tcW w:w="2410"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График работы</w:t>
            </w:r>
          </w:p>
        </w:tc>
        <w:tc>
          <w:tcPr>
            <w:tcW w:w="1984"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E2533F" w:rsidRPr="00E2533F" w:rsidRDefault="00E2533F" w:rsidP="00E2533F">
            <w:pPr>
              <w:spacing w:after="0" w:line="240" w:lineRule="auto"/>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Адрес Интернет-сайта</w:t>
            </w:r>
          </w:p>
          <w:p w:rsidR="00E2533F" w:rsidRPr="00E2533F" w:rsidRDefault="00E2533F" w:rsidP="00E2533F">
            <w:pPr>
              <w:spacing w:after="0" w:line="240" w:lineRule="auto"/>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(страницы), адрес</w:t>
            </w:r>
          </w:p>
          <w:p w:rsidR="00E2533F" w:rsidRPr="00E2533F" w:rsidRDefault="00E2533F" w:rsidP="00E2533F">
            <w:pPr>
              <w:spacing w:after="0" w:line="240" w:lineRule="auto"/>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электронной    почты</w:t>
            </w:r>
          </w:p>
        </w:tc>
      </w:tr>
      <w:tr w:rsidR="00E2533F" w:rsidRPr="00E2533F" w:rsidTr="00E2533F">
        <w:trPr>
          <w:cantSplit/>
          <w:trHeight w:val="2528"/>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Администрация Инсарского муниципального района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Республики Мордовия</w:t>
            </w: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431430, </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Республика Мордовия, Инсарский </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район, г. Инсар,</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ул. Гагарина, </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телефон: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8 (83449)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2-11-33,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2-14-69;</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факс: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8 (83449)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2-11-51</w:t>
            </w:r>
          </w:p>
          <w:p w:rsidR="00E2533F" w:rsidRPr="00E2533F" w:rsidRDefault="00E2533F" w:rsidP="00E2533F">
            <w:pPr>
              <w:spacing w:after="0" w:line="240" w:lineRule="auto"/>
              <w:ind w:firstLine="567"/>
              <w:jc w:val="center"/>
              <w:rPr>
                <w:rFonts w:ascii="Times New Roman" w:eastAsia="Times New Roman" w:hAnsi="Times New Roman" w:cs="Times New Roman"/>
                <w:sz w:val="24"/>
                <w:szCs w:val="28"/>
                <w:lang w:eastAsia="ru-RU"/>
              </w:rPr>
            </w:pPr>
          </w:p>
        </w:tc>
        <w:tc>
          <w:tcPr>
            <w:tcW w:w="2410"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понедельник- пятница: с 8.00ч. </w:t>
            </w:r>
          </w:p>
          <w:p w:rsidR="00E2533F" w:rsidRPr="00E2533F" w:rsidRDefault="00E2533F" w:rsidP="00E2533F">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до 17.00 </w:t>
            </w:r>
            <w:proofErr w:type="gramStart"/>
            <w:r w:rsidRPr="00E2533F">
              <w:rPr>
                <w:rFonts w:ascii="Times New Roman" w:eastAsia="Times New Roman" w:hAnsi="Times New Roman" w:cs="Times New Roman"/>
                <w:sz w:val="24"/>
                <w:szCs w:val="28"/>
                <w:lang w:eastAsia="ru-RU"/>
              </w:rPr>
              <w:t>ч..</w:t>
            </w:r>
            <w:proofErr w:type="gramEnd"/>
            <w:r w:rsidRPr="00E2533F">
              <w:rPr>
                <w:rFonts w:ascii="Times New Roman" w:eastAsia="Times New Roman" w:hAnsi="Times New Roman" w:cs="Times New Roman"/>
                <w:sz w:val="24"/>
                <w:szCs w:val="28"/>
                <w:lang w:eastAsia="ru-RU"/>
              </w:rPr>
              <w:t>;</w:t>
            </w:r>
          </w:p>
          <w:p w:rsidR="00E2533F" w:rsidRPr="00E2533F" w:rsidRDefault="00E2533F" w:rsidP="00E2533F">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обеденный </w:t>
            </w:r>
            <w:proofErr w:type="gramStart"/>
            <w:r w:rsidRPr="00E2533F">
              <w:rPr>
                <w:rFonts w:ascii="Times New Roman" w:eastAsia="Times New Roman" w:hAnsi="Times New Roman" w:cs="Times New Roman"/>
                <w:sz w:val="24"/>
                <w:szCs w:val="28"/>
                <w:lang w:eastAsia="ru-RU"/>
              </w:rPr>
              <w:t>перерыв:  с</w:t>
            </w:r>
            <w:proofErr w:type="gramEnd"/>
            <w:r w:rsidRPr="00E2533F">
              <w:rPr>
                <w:rFonts w:ascii="Times New Roman" w:eastAsia="Times New Roman" w:hAnsi="Times New Roman" w:cs="Times New Roman"/>
                <w:sz w:val="24"/>
                <w:szCs w:val="28"/>
                <w:lang w:eastAsia="ru-RU"/>
              </w:rPr>
              <w:t xml:space="preserve"> 12.00ч.  до 13.00ч.;</w:t>
            </w:r>
          </w:p>
          <w:p w:rsidR="00E2533F" w:rsidRPr="00E2533F" w:rsidRDefault="00E2533F" w:rsidP="00E2533F">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выходные </w:t>
            </w:r>
          </w:p>
          <w:p w:rsidR="00E2533F" w:rsidRPr="00E2533F" w:rsidRDefault="00E2533F" w:rsidP="00E2533F">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roofErr w:type="gramStart"/>
            <w:r w:rsidRPr="00E2533F">
              <w:rPr>
                <w:rFonts w:ascii="Times New Roman" w:eastAsia="Times New Roman" w:hAnsi="Times New Roman" w:cs="Times New Roman"/>
                <w:sz w:val="24"/>
                <w:szCs w:val="28"/>
                <w:lang w:eastAsia="ru-RU"/>
              </w:rPr>
              <w:t>дни:  суббота</w:t>
            </w:r>
            <w:proofErr w:type="gramEnd"/>
            <w:r w:rsidRPr="00E2533F">
              <w:rPr>
                <w:rFonts w:ascii="Times New Roman" w:eastAsia="Times New Roman" w:hAnsi="Times New Roman" w:cs="Times New Roman"/>
                <w:sz w:val="24"/>
                <w:szCs w:val="28"/>
                <w:lang w:eastAsia="ru-RU"/>
              </w:rPr>
              <w:t>, воскресенье.</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hyperlink r:id="rId121" w:history="1">
              <w:r w:rsidRPr="00E2533F">
                <w:rPr>
                  <w:rFonts w:ascii="Times New Roman" w:eastAsia="Times New Roman" w:hAnsi="Times New Roman" w:cs="Times New Roman"/>
                  <w:color w:val="0000FF"/>
                  <w:sz w:val="24"/>
                  <w:szCs w:val="28"/>
                  <w:u w:val="single"/>
                  <w:lang w:val="en-US" w:eastAsia="ru-RU"/>
                </w:rPr>
                <w:t>http</w:t>
              </w:r>
              <w:r w:rsidRPr="00E2533F">
                <w:rPr>
                  <w:rFonts w:ascii="Times New Roman" w:eastAsia="Times New Roman" w:hAnsi="Times New Roman" w:cs="Times New Roman"/>
                  <w:color w:val="0000FF"/>
                  <w:sz w:val="24"/>
                  <w:szCs w:val="28"/>
                  <w:u w:val="single"/>
                  <w:lang w:eastAsia="ru-RU"/>
                </w:rPr>
                <w:t>://</w:t>
              </w:r>
            </w:hyperlink>
            <w:proofErr w:type="spellStart"/>
            <w:r w:rsidRPr="00E2533F">
              <w:rPr>
                <w:rFonts w:ascii="Times New Roman" w:eastAsia="Times New Roman" w:hAnsi="Times New Roman" w:cs="Times New Roman"/>
                <w:sz w:val="24"/>
                <w:szCs w:val="28"/>
                <w:lang w:val="en-US" w:eastAsia="ru-RU"/>
              </w:rPr>
              <w:t>Insar</w:t>
            </w:r>
            <w:proofErr w:type="spellEnd"/>
            <w:r w:rsidRPr="00E2533F">
              <w:rPr>
                <w:rFonts w:ascii="Times New Roman" w:eastAsia="Times New Roman" w:hAnsi="Times New Roman" w:cs="Times New Roman"/>
                <w:sz w:val="24"/>
                <w:szCs w:val="28"/>
                <w:lang w:eastAsia="ru-RU"/>
              </w:rPr>
              <w:t>.</w:t>
            </w:r>
            <w:r w:rsidRPr="00E2533F">
              <w:rPr>
                <w:rFonts w:ascii="Times New Roman" w:eastAsia="Times New Roman" w:hAnsi="Times New Roman" w:cs="Times New Roman"/>
                <w:sz w:val="24"/>
                <w:szCs w:val="28"/>
                <w:lang w:val="en-US" w:eastAsia="ru-RU"/>
              </w:rPr>
              <w:t>e</w:t>
            </w:r>
            <w:r w:rsidRPr="00E2533F">
              <w:rPr>
                <w:rFonts w:ascii="Times New Roman" w:eastAsia="Times New Roman" w:hAnsi="Times New Roman" w:cs="Times New Roman"/>
                <w:sz w:val="24"/>
                <w:szCs w:val="28"/>
                <w:lang w:eastAsia="ru-RU"/>
              </w:rPr>
              <w:t>-</w:t>
            </w:r>
            <w:proofErr w:type="spellStart"/>
            <w:r w:rsidRPr="00E2533F">
              <w:rPr>
                <w:rFonts w:ascii="Times New Roman" w:eastAsia="Times New Roman" w:hAnsi="Times New Roman" w:cs="Times New Roman"/>
                <w:sz w:val="24"/>
                <w:szCs w:val="28"/>
                <w:lang w:val="en-US" w:eastAsia="ru-RU"/>
              </w:rPr>
              <w:t>mordovia</w:t>
            </w:r>
            <w:proofErr w:type="spellEnd"/>
            <w:r w:rsidRPr="00E2533F">
              <w:rPr>
                <w:rFonts w:ascii="Times New Roman" w:eastAsia="Times New Roman" w:hAnsi="Times New Roman" w:cs="Times New Roman"/>
                <w:sz w:val="24"/>
                <w:szCs w:val="28"/>
                <w:lang w:eastAsia="ru-RU"/>
              </w:rPr>
              <w:t>.</w:t>
            </w:r>
            <w:proofErr w:type="spellStart"/>
            <w:r w:rsidRPr="00E2533F">
              <w:rPr>
                <w:rFonts w:ascii="Times New Roman" w:eastAsia="Times New Roman" w:hAnsi="Times New Roman" w:cs="Times New Roman"/>
                <w:sz w:val="24"/>
                <w:szCs w:val="28"/>
                <w:lang w:val="en-US" w:eastAsia="ru-RU"/>
              </w:rPr>
              <w:t>ru</w:t>
            </w:r>
            <w:proofErr w:type="spellEnd"/>
            <w:r w:rsidRPr="00E2533F">
              <w:rPr>
                <w:rFonts w:ascii="Times New Roman" w:eastAsia="Times New Roman" w:hAnsi="Times New Roman" w:cs="Times New Roman"/>
                <w:sz w:val="24"/>
                <w:szCs w:val="28"/>
                <w:lang w:eastAsia="ru-RU"/>
              </w:rPr>
              <w:t>/</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proofErr w:type="gramStart"/>
            <w:r w:rsidRPr="00E2533F">
              <w:rPr>
                <w:rFonts w:ascii="Times New Roman" w:eastAsia="Times New Roman" w:hAnsi="Times New Roman" w:cs="Times New Roman"/>
                <w:sz w:val="24"/>
                <w:szCs w:val="28"/>
                <w:lang w:eastAsia="ru-RU"/>
              </w:rPr>
              <w:t>e-</w:t>
            </w:r>
            <w:proofErr w:type="spellStart"/>
            <w:r w:rsidRPr="00E2533F">
              <w:rPr>
                <w:rFonts w:ascii="Times New Roman" w:eastAsia="Times New Roman" w:hAnsi="Times New Roman" w:cs="Times New Roman"/>
                <w:sz w:val="24"/>
                <w:szCs w:val="28"/>
                <w:lang w:eastAsia="ru-RU"/>
              </w:rPr>
              <w:t>mail</w:t>
            </w:r>
            <w:proofErr w:type="spellEnd"/>
            <w:r w:rsidRPr="00E2533F">
              <w:rPr>
                <w:rFonts w:ascii="Times New Roman" w:eastAsia="Times New Roman" w:hAnsi="Times New Roman" w:cs="Times New Roman"/>
                <w:sz w:val="24"/>
                <w:szCs w:val="28"/>
                <w:lang w:eastAsia="ru-RU"/>
              </w:rPr>
              <w:t>:</w:t>
            </w:r>
            <w:proofErr w:type="spellStart"/>
            <w:r w:rsidRPr="00E2533F">
              <w:rPr>
                <w:rFonts w:ascii="Times New Roman" w:eastAsia="Times New Roman" w:hAnsi="Times New Roman" w:cs="Times New Roman"/>
                <w:sz w:val="24"/>
                <w:szCs w:val="28"/>
                <w:lang w:val="en-US" w:eastAsia="ru-RU"/>
              </w:rPr>
              <w:t>insar</w:t>
            </w:r>
            <w:proofErr w:type="spellEnd"/>
            <w:proofErr w:type="gramEnd"/>
            <w:r w:rsidRPr="00E2533F">
              <w:rPr>
                <w:rFonts w:ascii="Times New Roman" w:eastAsia="Times New Roman" w:hAnsi="Times New Roman" w:cs="Times New Roman"/>
                <w:sz w:val="24"/>
                <w:szCs w:val="28"/>
                <w:lang w:eastAsia="ru-RU"/>
              </w:rPr>
              <w:t>12</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w:t>
            </w:r>
            <w:proofErr w:type="spellStart"/>
            <w:r w:rsidRPr="00E2533F">
              <w:rPr>
                <w:rFonts w:ascii="Times New Roman" w:eastAsia="Times New Roman" w:hAnsi="Times New Roman" w:cs="Times New Roman"/>
                <w:sz w:val="24"/>
                <w:szCs w:val="28"/>
                <w:lang w:val="en-US" w:eastAsia="ru-RU"/>
              </w:rPr>
              <w:t>yandex</w:t>
            </w:r>
            <w:proofErr w:type="spellEnd"/>
            <w:r w:rsidRPr="00E2533F">
              <w:rPr>
                <w:rFonts w:ascii="Times New Roman" w:eastAsia="Times New Roman" w:hAnsi="Times New Roman" w:cs="Times New Roman"/>
                <w:sz w:val="24"/>
                <w:szCs w:val="28"/>
                <w:lang w:eastAsia="ru-RU"/>
              </w:rPr>
              <w:t>.</w:t>
            </w:r>
            <w:proofErr w:type="spellStart"/>
            <w:r w:rsidRPr="00E2533F">
              <w:rPr>
                <w:rFonts w:ascii="Times New Roman" w:eastAsia="Times New Roman" w:hAnsi="Times New Roman" w:cs="Times New Roman"/>
                <w:sz w:val="24"/>
                <w:szCs w:val="28"/>
                <w:lang w:eastAsia="ru-RU"/>
              </w:rPr>
              <w:t>ru</w:t>
            </w:r>
            <w:proofErr w:type="spellEnd"/>
          </w:p>
        </w:tc>
      </w:tr>
      <w:tr w:rsidR="00E2533F" w:rsidRPr="00E2533F" w:rsidTr="00E2533F">
        <w:trPr>
          <w:cantSplit/>
          <w:trHeight w:val="4194"/>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ГБУ Инсарского муниципального района «МФЦ»</w:t>
            </w:r>
          </w:p>
          <w:p w:rsidR="00E2533F" w:rsidRPr="00E2533F" w:rsidRDefault="00E2533F" w:rsidP="00E2533F">
            <w:pPr>
              <w:spacing w:after="0" w:line="240" w:lineRule="auto"/>
              <w:ind w:firstLine="567"/>
              <w:jc w:val="center"/>
              <w:rPr>
                <w:rFonts w:ascii="Times New Roman" w:eastAsia="Times New Roman" w:hAnsi="Times New Roman" w:cs="Times New Roman"/>
                <w:sz w:val="24"/>
                <w:szCs w:val="28"/>
                <w:lang w:eastAsia="ru-RU"/>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431430, </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Республика Мордовия, Инсарский </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район, г. Инсар,</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ул. Гагарина, </w:t>
            </w:r>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телефон: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8 (83449)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2-22-78, телефон/</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факс 8(83449)</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2-22-31</w:t>
            </w:r>
          </w:p>
          <w:p w:rsidR="00E2533F" w:rsidRPr="00E2533F" w:rsidRDefault="00E2533F" w:rsidP="00E2533F">
            <w:pPr>
              <w:spacing w:after="0" w:line="240" w:lineRule="auto"/>
              <w:ind w:firstLine="567"/>
              <w:jc w:val="center"/>
              <w:rPr>
                <w:rFonts w:ascii="Times New Roman" w:eastAsia="Times New Roman" w:hAnsi="Times New Roman" w:cs="Times New Roman"/>
                <w:sz w:val="24"/>
                <w:szCs w:val="28"/>
                <w:lang w:eastAsia="ru-RU"/>
              </w:rPr>
            </w:pPr>
          </w:p>
        </w:tc>
        <w:tc>
          <w:tcPr>
            <w:tcW w:w="2410" w:type="dxa"/>
            <w:tcBorders>
              <w:top w:val="nil"/>
              <w:left w:val="single" w:sz="8" w:space="0" w:color="000000"/>
              <w:bottom w:val="single" w:sz="8" w:space="0" w:color="000000"/>
              <w:right w:val="nil"/>
            </w:tcBorders>
            <w:tcMar>
              <w:top w:w="28" w:type="dxa"/>
              <w:left w:w="114" w:type="dxa"/>
              <w:bottom w:w="28" w:type="dxa"/>
              <w:right w:w="0" w:type="dxa"/>
            </w:tcMar>
            <w:hideMark/>
          </w:tcPr>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вторник– четверг, суббота: с 8.00ч.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до 17.00ч.;</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обеденный перерыв: с 12.00ч.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до 13.00ч.;</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пятница: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с 11.00ч.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до 20.00ч.;</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обеденный перерыв: </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с 14.00ч.</w:t>
            </w: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до 15.00ч.;</w:t>
            </w:r>
          </w:p>
          <w:p w:rsidR="00E2533F" w:rsidRPr="00E2533F" w:rsidRDefault="00E2533F" w:rsidP="00E2533F">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выходные дни: воскресенье, понедельник.</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hyperlink r:id="rId122" w:history="1">
              <w:r w:rsidRPr="00E2533F">
                <w:rPr>
                  <w:rFonts w:ascii="Times New Roman" w:eastAsia="Times New Roman" w:hAnsi="Times New Roman" w:cs="Times New Roman"/>
                  <w:color w:val="0000FF"/>
                  <w:sz w:val="24"/>
                  <w:szCs w:val="28"/>
                  <w:u w:val="single"/>
                  <w:lang w:eastAsia="ru-RU"/>
                </w:rPr>
                <w:t>http://mfc-</w:t>
              </w:r>
              <w:proofErr w:type="spellStart"/>
              <w:r w:rsidRPr="00E2533F">
                <w:rPr>
                  <w:rFonts w:ascii="Times New Roman" w:eastAsia="Times New Roman" w:hAnsi="Times New Roman" w:cs="Times New Roman"/>
                  <w:color w:val="0000FF"/>
                  <w:sz w:val="24"/>
                  <w:szCs w:val="28"/>
                  <w:u w:val="single"/>
                  <w:lang w:val="en-US" w:eastAsia="ru-RU"/>
                </w:rPr>
                <w:t>insar</w:t>
              </w:r>
              <w:proofErr w:type="spellEnd"/>
            </w:hyperlink>
          </w:p>
          <w:p w:rsidR="00E2533F" w:rsidRPr="00E2533F" w:rsidRDefault="00E2533F" w:rsidP="00E2533F">
            <w:pPr>
              <w:spacing w:after="0" w:line="240" w:lineRule="auto"/>
              <w:jc w:val="both"/>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w:t>
            </w:r>
            <w:proofErr w:type="spellStart"/>
            <w:r w:rsidRPr="00E2533F">
              <w:rPr>
                <w:rFonts w:ascii="Times New Roman" w:eastAsia="Times New Roman" w:hAnsi="Times New Roman" w:cs="Times New Roman"/>
                <w:sz w:val="24"/>
                <w:szCs w:val="28"/>
                <w:lang w:val="en-US" w:eastAsia="ru-RU"/>
              </w:rPr>
              <w:t>yandex</w:t>
            </w:r>
            <w:proofErr w:type="spellEnd"/>
            <w:r w:rsidRPr="00E2533F">
              <w:rPr>
                <w:rFonts w:ascii="Times New Roman" w:eastAsia="Times New Roman" w:hAnsi="Times New Roman" w:cs="Times New Roman"/>
                <w:sz w:val="24"/>
                <w:szCs w:val="28"/>
                <w:lang w:eastAsia="ru-RU"/>
              </w:rPr>
              <w:t>.</w:t>
            </w:r>
            <w:proofErr w:type="spellStart"/>
            <w:r w:rsidRPr="00E2533F">
              <w:rPr>
                <w:rFonts w:ascii="Times New Roman" w:eastAsia="Times New Roman" w:hAnsi="Times New Roman" w:cs="Times New Roman"/>
                <w:sz w:val="24"/>
                <w:szCs w:val="28"/>
                <w:lang w:eastAsia="ru-RU"/>
              </w:rPr>
              <w:t>ru</w:t>
            </w:r>
            <w:proofErr w:type="spellEnd"/>
          </w:p>
          <w:p w:rsidR="00E2533F" w:rsidRPr="00E2533F" w:rsidRDefault="00E2533F" w:rsidP="00E2533F">
            <w:pPr>
              <w:spacing w:after="0" w:line="240" w:lineRule="auto"/>
              <w:ind w:firstLine="567"/>
              <w:jc w:val="center"/>
              <w:rPr>
                <w:rFonts w:ascii="Times New Roman" w:eastAsia="Times New Roman" w:hAnsi="Times New Roman" w:cs="Times New Roman"/>
                <w:sz w:val="24"/>
                <w:szCs w:val="28"/>
                <w:lang w:eastAsia="ru-RU"/>
              </w:rPr>
            </w:pPr>
          </w:p>
        </w:tc>
      </w:tr>
    </w:tbl>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8"/>
          <w:lang w:eastAsia="ru-RU"/>
        </w:rPr>
      </w:pPr>
      <w:r w:rsidRPr="00E2533F">
        <w:rPr>
          <w:rFonts w:ascii="Times New Roman" w:eastAsia="Arial Unicode MS" w:hAnsi="Times New Roman" w:cs="Times New Roman"/>
          <w:bCs/>
          <w:sz w:val="24"/>
          <w:szCs w:val="28"/>
          <w:lang w:eastAsia="ru-RU"/>
        </w:rPr>
        <w:lastRenderedPageBreak/>
        <w:t>Приложение 2</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 xml:space="preserve">к постановлению администрации </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Инсарского муниципального района</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 xml:space="preserve">                                                от 19.11.2020г.  № 334</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Приложение №3</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sz w:val="24"/>
          <w:szCs w:val="28"/>
          <w:lang w:eastAsia="ru-RU"/>
        </w:rPr>
      </w:pPr>
      <w:r w:rsidRPr="00E2533F">
        <w:rPr>
          <w:rFonts w:ascii="Times New Roman" w:eastAsia="Arial Unicode MS" w:hAnsi="Times New Roman" w:cs="Times New Roman"/>
          <w:bCs/>
          <w:sz w:val="24"/>
          <w:szCs w:val="28"/>
          <w:lang w:eastAsia="ru-RU"/>
        </w:rPr>
        <w:t xml:space="preserve"> к Административному регламенту </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Cs/>
          <w:sz w:val="24"/>
          <w:szCs w:val="28"/>
          <w:lang w:eastAsia="ru-RU"/>
        </w:rPr>
      </w:pPr>
      <w:r w:rsidRPr="00E2533F">
        <w:rPr>
          <w:rFonts w:ascii="Times New Roman" w:eastAsia="Times New Roman" w:hAnsi="Times New Roman" w:cs="Times New Roman"/>
          <w:bCs/>
          <w:sz w:val="24"/>
          <w:szCs w:val="28"/>
          <w:lang w:eastAsia="ru-RU"/>
        </w:rPr>
        <w:t xml:space="preserve">Администрации Инсарского муниципального </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Cs/>
          <w:sz w:val="24"/>
          <w:szCs w:val="28"/>
          <w:lang w:eastAsia="ru-RU"/>
        </w:rPr>
      </w:pPr>
      <w:r w:rsidRPr="00E2533F">
        <w:rPr>
          <w:rFonts w:ascii="Times New Roman" w:eastAsia="Times New Roman" w:hAnsi="Times New Roman" w:cs="Times New Roman"/>
          <w:bCs/>
          <w:sz w:val="24"/>
          <w:szCs w:val="28"/>
          <w:lang w:eastAsia="ru-RU"/>
        </w:rPr>
        <w:t>района</w:t>
      </w:r>
      <w:r w:rsidRPr="00E2533F">
        <w:rPr>
          <w:rFonts w:ascii="Times New Roman" w:eastAsia="Times New Roman" w:hAnsi="Times New Roman" w:cs="Times New Roman"/>
          <w:b/>
          <w:sz w:val="24"/>
          <w:szCs w:val="28"/>
          <w:lang w:eastAsia="ru-RU"/>
        </w:rPr>
        <w:t xml:space="preserve"> </w:t>
      </w:r>
      <w:r w:rsidRPr="00E2533F">
        <w:rPr>
          <w:rFonts w:ascii="Times New Roman" w:eastAsia="Times New Roman" w:hAnsi="Times New Roman" w:cs="Times New Roman"/>
          <w:bCs/>
          <w:sz w:val="24"/>
          <w:szCs w:val="28"/>
          <w:lang w:eastAsia="ru-RU"/>
        </w:rPr>
        <w:t>по предоставлению муниципальной</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8"/>
          <w:lang w:eastAsia="ru-RU"/>
        </w:rPr>
      </w:pPr>
      <w:r w:rsidRPr="00E2533F">
        <w:rPr>
          <w:rFonts w:ascii="Times New Roman" w:eastAsia="Times New Roman" w:hAnsi="Times New Roman" w:cs="Times New Roman"/>
          <w:bCs/>
          <w:sz w:val="24"/>
          <w:szCs w:val="28"/>
          <w:lang w:eastAsia="ru-RU"/>
        </w:rPr>
        <w:t xml:space="preserve"> услуги </w:t>
      </w:r>
      <w:r w:rsidRPr="00E2533F">
        <w:rPr>
          <w:rFonts w:ascii="Times New Roman" w:eastAsia="Times New Roman" w:hAnsi="Times New Roman" w:cs="Times New Roman"/>
          <w:sz w:val="24"/>
          <w:szCs w:val="28"/>
          <w:lang w:eastAsia="ru-RU"/>
        </w:rPr>
        <w:t xml:space="preserve">предоставление градостроительного </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sz w:val="24"/>
          <w:szCs w:val="28"/>
          <w:lang w:eastAsia="ru-RU"/>
        </w:rPr>
        <w:t>плана земельного участка</w:t>
      </w:r>
    </w:p>
    <w:p w:rsidR="00E2533F" w:rsidRPr="00E2533F" w:rsidRDefault="00E2533F" w:rsidP="00E2533F">
      <w:pPr>
        <w:widowControl w:val="0"/>
        <w:autoSpaceDE w:val="0"/>
        <w:autoSpaceDN w:val="0"/>
        <w:adjustRightInd w:val="0"/>
        <w:spacing w:after="0" w:line="240" w:lineRule="auto"/>
        <w:ind w:firstLine="698"/>
        <w:jc w:val="right"/>
        <w:rPr>
          <w:rFonts w:ascii="Times New Roman" w:eastAsia="Arial Unicode MS" w:hAnsi="Times New Roman" w:cs="Times New Roman"/>
          <w:bCs/>
          <w:color w:val="000080"/>
          <w:sz w:val="24"/>
          <w:szCs w:val="28"/>
          <w:lang w:eastAsia="ru-RU"/>
        </w:rPr>
      </w:pPr>
    </w:p>
    <w:p w:rsidR="00E2533F" w:rsidRPr="00E2533F" w:rsidRDefault="00E2533F" w:rsidP="00E2533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 xml:space="preserve">Блок-схема последовательности действий по предоставлению </w:t>
      </w:r>
    </w:p>
    <w:p w:rsidR="00E2533F" w:rsidRPr="00E2533F" w:rsidRDefault="00E2533F" w:rsidP="00E2533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E2533F">
        <w:rPr>
          <w:rFonts w:ascii="Times New Roman" w:eastAsia="Times New Roman" w:hAnsi="Times New Roman" w:cs="Times New Roman"/>
          <w:b/>
          <w:sz w:val="24"/>
          <w:szCs w:val="28"/>
          <w:lang w:eastAsia="ru-RU"/>
        </w:rPr>
        <w:t>муниципальной услуги</w:t>
      </w:r>
    </w:p>
    <w:p w:rsidR="00E2533F" w:rsidRPr="00E2533F" w:rsidRDefault="00E2533F" w:rsidP="00E2533F">
      <w:pPr>
        <w:widowControl w:val="0"/>
        <w:autoSpaceDE w:val="0"/>
        <w:autoSpaceDN w:val="0"/>
        <w:adjustRightInd w:val="0"/>
        <w:spacing w:after="0" w:line="240" w:lineRule="auto"/>
        <w:ind w:firstLine="720"/>
        <w:jc w:val="center"/>
        <w:rPr>
          <w:rFonts w:ascii="Arial" w:eastAsia="Times New Roman" w:hAnsi="Arial" w:cs="Arial"/>
          <w:sz w:val="14"/>
          <w:szCs w:val="24"/>
          <w:lang w:eastAsia="ru-RU"/>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tblGrid>
      <w:tr w:rsidR="00E2533F" w:rsidRPr="00E2533F" w:rsidTr="00F862A0">
        <w:tc>
          <w:tcPr>
            <w:tcW w:w="4962" w:type="dxa"/>
            <w:tcBorders>
              <w:top w:val="single" w:sz="4" w:space="0" w:color="auto"/>
              <w:left w:val="single" w:sz="4" w:space="0" w:color="auto"/>
              <w:bottom w:val="single" w:sz="4" w:space="0" w:color="auto"/>
              <w:right w:val="single" w:sz="4" w:space="0" w:color="auto"/>
            </w:tcBorders>
          </w:tcPr>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Arial Unicode MS" w:hAnsi="Courier New" w:cs="Courier New"/>
                <w:sz w:val="20"/>
                <w:szCs w:val="21"/>
                <w:lang w:eastAsia="ru-RU"/>
              </w:rPr>
            </w:pPr>
          </w:p>
          <w:p w:rsidR="00E2533F" w:rsidRPr="00E2533F" w:rsidRDefault="00E2533F" w:rsidP="00E2533F">
            <w:pPr>
              <w:widowControl w:val="0"/>
              <w:autoSpaceDE w:val="0"/>
              <w:autoSpaceDN w:val="0"/>
              <w:adjustRightInd w:val="0"/>
              <w:spacing w:after="0" w:line="240" w:lineRule="auto"/>
              <w:ind w:firstLine="252"/>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Обращение заинтересованного лица</w:t>
            </w: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Arial Unicode MS" w:hAnsi="Courier New" w:cs="Courier New"/>
                <w:sz w:val="14"/>
                <w:szCs w:val="20"/>
                <w:lang w:eastAsia="ru-RU"/>
              </w:rPr>
            </w:pPr>
          </w:p>
        </w:tc>
      </w:tr>
    </w:tbl>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r w:rsidRPr="00E2533F">
        <w:rPr>
          <w:rFonts w:ascii="Courier New" w:eastAsia="Arial Unicode MS" w:hAnsi="Courier New" w:cs="Courier New" w:hint="eastAsia"/>
          <w:sz w:val="20"/>
          <w:szCs w:val="21"/>
          <w:lang w:eastAsia="ru-RU"/>
        </w:rPr>
        <w:t>▼</w:t>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8"/>
      </w:tblGrid>
      <w:tr w:rsidR="00E2533F" w:rsidRPr="00E2533F" w:rsidTr="00F862A0">
        <w:trPr>
          <w:trHeight w:val="1715"/>
        </w:trPr>
        <w:tc>
          <w:tcPr>
            <w:tcW w:w="6138" w:type="dxa"/>
            <w:tcBorders>
              <w:top w:val="single" w:sz="4" w:space="0" w:color="auto"/>
              <w:left w:val="single" w:sz="4" w:space="0" w:color="auto"/>
              <w:bottom w:val="single" w:sz="4" w:space="0" w:color="auto"/>
              <w:right w:val="single" w:sz="4" w:space="0" w:color="auto"/>
            </w:tcBorders>
          </w:tcPr>
          <w:p w:rsidR="00E2533F" w:rsidRPr="00E2533F" w:rsidRDefault="00E2533F" w:rsidP="00E2533F">
            <w:pPr>
              <w:widowControl w:val="0"/>
              <w:autoSpaceDE w:val="0"/>
              <w:autoSpaceDN w:val="0"/>
              <w:adjustRightInd w:val="0"/>
              <w:spacing w:after="0" w:line="240" w:lineRule="auto"/>
              <w:ind w:firstLine="720"/>
              <w:jc w:val="center"/>
              <w:rPr>
                <w:rFonts w:ascii="Arial" w:eastAsia="Times New Roman" w:hAnsi="Arial" w:cs="Arial"/>
                <w:sz w:val="14"/>
                <w:szCs w:val="24"/>
                <w:lang w:eastAsia="ru-RU"/>
              </w:rPr>
            </w:pP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Прием и регистрация   документов в ГБУ Инсарского муниципального района «МФЦ» и   передача заявления Главе   Инсарского                       муниципального района, 1 рабочий день</w:t>
            </w:r>
          </w:p>
          <w:p w:rsidR="00E2533F" w:rsidRPr="00E2533F" w:rsidRDefault="00E2533F" w:rsidP="00E2533F">
            <w:pPr>
              <w:widowControl w:val="0"/>
              <w:autoSpaceDE w:val="0"/>
              <w:autoSpaceDN w:val="0"/>
              <w:adjustRightInd w:val="0"/>
              <w:spacing w:after="0" w:line="240" w:lineRule="auto"/>
              <w:ind w:firstLine="567"/>
              <w:jc w:val="center"/>
              <w:rPr>
                <w:rFonts w:ascii="Arial" w:eastAsia="Times New Roman" w:hAnsi="Arial" w:cs="Arial"/>
                <w:szCs w:val="24"/>
                <w:lang w:eastAsia="ru-RU"/>
              </w:rPr>
            </w:pPr>
          </w:p>
        </w:tc>
      </w:tr>
    </w:tbl>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r w:rsidRPr="00E2533F">
        <w:rPr>
          <w:rFonts w:ascii="Courier New" w:eastAsia="Arial Unicode MS" w:hAnsi="Courier New" w:cs="Courier New" w:hint="eastAsia"/>
          <w:sz w:val="20"/>
          <w:szCs w:val="21"/>
          <w:lang w:eastAsia="ru-RU"/>
        </w:rPr>
        <w:t>▼</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E2533F" w:rsidRPr="00E2533F" w:rsidTr="00F862A0">
        <w:trPr>
          <w:trHeight w:val="1655"/>
        </w:trPr>
        <w:tc>
          <w:tcPr>
            <w:tcW w:w="8788" w:type="dxa"/>
            <w:tcBorders>
              <w:top w:val="single" w:sz="4" w:space="0" w:color="auto"/>
              <w:left w:val="single" w:sz="4" w:space="0" w:color="auto"/>
              <w:bottom w:val="single" w:sz="4" w:space="0" w:color="auto"/>
              <w:right w:val="single" w:sz="4" w:space="0" w:color="auto"/>
            </w:tcBorders>
          </w:tcPr>
          <w:p w:rsidR="00E2533F" w:rsidRPr="00E2533F" w:rsidRDefault="00E2533F" w:rsidP="00E2533F">
            <w:pPr>
              <w:widowControl w:val="0"/>
              <w:autoSpaceDE w:val="0"/>
              <w:autoSpaceDN w:val="0"/>
              <w:adjustRightInd w:val="0"/>
              <w:spacing w:after="0" w:line="240" w:lineRule="auto"/>
              <w:ind w:firstLine="720"/>
              <w:jc w:val="center"/>
              <w:rPr>
                <w:rFonts w:ascii="Arial" w:eastAsia="Times New Roman" w:hAnsi="Arial" w:cs="Arial"/>
                <w:sz w:val="14"/>
                <w:szCs w:val="24"/>
                <w:lang w:eastAsia="ru-RU"/>
              </w:rPr>
            </w:pPr>
          </w:p>
          <w:p w:rsidR="00E2533F" w:rsidRPr="00E2533F" w:rsidRDefault="00E2533F" w:rsidP="00E2533F">
            <w:pPr>
              <w:widowControl w:val="0"/>
              <w:tabs>
                <w:tab w:val="left" w:pos="6096"/>
              </w:tabs>
              <w:autoSpaceDE w:val="0"/>
              <w:autoSpaceDN w:val="0"/>
              <w:adjustRightInd w:val="0"/>
              <w:spacing w:after="0" w:line="240" w:lineRule="auto"/>
              <w:ind w:firstLine="720"/>
              <w:jc w:val="center"/>
              <w:rPr>
                <w:rFonts w:ascii="Times New Roman" w:eastAsia="Times New Roman" w:hAnsi="Times New Roman" w:cs="Arial"/>
                <w:sz w:val="24"/>
                <w:szCs w:val="28"/>
                <w:lang w:eastAsia="ru-RU"/>
              </w:rPr>
            </w:pPr>
            <w:r w:rsidRPr="00E2533F">
              <w:rPr>
                <w:rFonts w:ascii="Times New Roman" w:eastAsia="Times New Roman" w:hAnsi="Times New Roman" w:cs="Times New Roman"/>
                <w:sz w:val="24"/>
                <w:szCs w:val="28"/>
                <w:lang w:eastAsia="ru-RU"/>
              </w:rPr>
              <w:t xml:space="preserve">Рассмотрение заявления Главой Инсарского муниципального района   и передача </w:t>
            </w:r>
            <w:proofErr w:type="gramStart"/>
            <w:r w:rsidRPr="00E2533F">
              <w:rPr>
                <w:rFonts w:ascii="Times New Roman" w:eastAsia="Times New Roman" w:hAnsi="Times New Roman" w:cs="Times New Roman"/>
                <w:sz w:val="24"/>
                <w:szCs w:val="28"/>
                <w:lang w:eastAsia="ru-RU"/>
              </w:rPr>
              <w:t>заявления  н</w:t>
            </w:r>
            <w:r w:rsidRPr="00E2533F">
              <w:rPr>
                <w:rFonts w:ascii="Times New Roman" w:eastAsia="Times New Roman" w:hAnsi="Times New Roman" w:cs="Arial"/>
                <w:sz w:val="24"/>
                <w:szCs w:val="28"/>
                <w:lang w:eastAsia="ru-RU"/>
              </w:rPr>
              <w:t>ачальнику</w:t>
            </w:r>
            <w:proofErr w:type="gramEnd"/>
            <w:r w:rsidRPr="00E2533F">
              <w:rPr>
                <w:rFonts w:ascii="Times New Roman" w:eastAsia="Times New Roman" w:hAnsi="Times New Roman" w:cs="Arial"/>
                <w:sz w:val="24"/>
                <w:szCs w:val="28"/>
                <w:lang w:eastAsia="ru-RU"/>
              </w:rPr>
              <w:t xml:space="preserve"> управления строительства, архитектуры, ЖКХ и дорожного </w:t>
            </w:r>
            <w:r w:rsidRPr="00E2533F">
              <w:rPr>
                <w:rFonts w:ascii="Times New Roman" w:eastAsia="Times New Roman" w:hAnsi="Times New Roman" w:cs="Times New Roman"/>
                <w:sz w:val="24"/>
                <w:szCs w:val="28"/>
                <w:lang w:eastAsia="ru-RU"/>
              </w:rPr>
              <w:t>хозяйства</w:t>
            </w:r>
            <w:r w:rsidRPr="00E2533F">
              <w:rPr>
                <w:rFonts w:ascii="Arial" w:eastAsia="Times New Roman" w:hAnsi="Arial" w:cs="Arial"/>
                <w:sz w:val="24"/>
                <w:szCs w:val="28"/>
                <w:lang w:eastAsia="ru-RU"/>
              </w:rPr>
              <w:t xml:space="preserve"> </w:t>
            </w:r>
            <w:r w:rsidRPr="00E2533F">
              <w:rPr>
                <w:rFonts w:ascii="Times New Roman" w:eastAsia="Times New Roman" w:hAnsi="Times New Roman" w:cs="Times New Roman"/>
                <w:sz w:val="24"/>
                <w:szCs w:val="28"/>
                <w:lang w:eastAsia="ru-RU"/>
              </w:rPr>
              <w:t>администрации Инсарского   муниципального района, 1 рабочий день</w:t>
            </w:r>
          </w:p>
        </w:tc>
      </w:tr>
    </w:tbl>
    <w:p w:rsidR="00E2533F" w:rsidRPr="00E2533F" w:rsidRDefault="00E2533F" w:rsidP="00E2533F">
      <w:pPr>
        <w:widowControl w:val="0"/>
        <w:autoSpaceDE w:val="0"/>
        <w:autoSpaceDN w:val="0"/>
        <w:adjustRightInd w:val="0"/>
        <w:spacing w:after="0" w:line="240" w:lineRule="auto"/>
        <w:ind w:firstLine="720"/>
        <w:jc w:val="both"/>
        <w:rPr>
          <w:rFonts w:ascii="Arial" w:eastAsia="Times New Roman" w:hAnsi="Arial" w:cs="Arial"/>
          <w:vanish/>
          <w:sz w:val="18"/>
          <w:szCs w:val="20"/>
          <w:lang w:eastAsia="ru-RU"/>
        </w:rPr>
      </w:pPr>
    </w:p>
    <w:tbl>
      <w:tblPr>
        <w:tblpPr w:leftFromText="180" w:rightFromText="180" w:vertAnchor="text" w:horzAnchor="margin" w:tblpXSpec="center" w:tblpY="481"/>
        <w:tblW w:w="6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1439"/>
        <w:gridCol w:w="2613"/>
      </w:tblGrid>
      <w:tr w:rsidR="00E2533F" w:rsidRPr="00E2533F" w:rsidTr="00F862A0">
        <w:trPr>
          <w:trHeight w:val="1836"/>
        </w:trPr>
        <w:tc>
          <w:tcPr>
            <w:tcW w:w="2519" w:type="dxa"/>
            <w:tcBorders>
              <w:top w:val="single" w:sz="4" w:space="0" w:color="auto"/>
              <w:left w:val="single" w:sz="4" w:space="0" w:color="auto"/>
              <w:bottom w:val="single" w:sz="4" w:space="0" w:color="auto"/>
              <w:right w:val="single" w:sz="4" w:space="0" w:color="auto"/>
            </w:tcBorders>
          </w:tcPr>
          <w:p w:rsidR="00E2533F" w:rsidRPr="00E2533F" w:rsidRDefault="00E2533F" w:rsidP="00E2533F">
            <w:pPr>
              <w:widowControl w:val="0"/>
              <w:autoSpaceDE w:val="0"/>
              <w:autoSpaceDN w:val="0"/>
              <w:adjustRightInd w:val="0"/>
              <w:spacing w:after="0" w:line="240" w:lineRule="auto"/>
              <w:ind w:firstLine="720"/>
              <w:jc w:val="center"/>
              <w:rPr>
                <w:rFonts w:ascii="Arial" w:eastAsia="Times New Roman" w:hAnsi="Arial" w:cs="Arial"/>
                <w:sz w:val="14"/>
                <w:szCs w:val="21"/>
                <w:lang w:eastAsia="ru-RU"/>
              </w:rPr>
            </w:pPr>
          </w:p>
          <w:p w:rsidR="00E2533F" w:rsidRPr="00E2533F" w:rsidRDefault="00E2533F" w:rsidP="00E2533F">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Рассмотрение заявления начальником управления      и передача его специалисту Управления в работу, рассмотрение заявление специалистом,</w:t>
            </w:r>
          </w:p>
          <w:p w:rsidR="00E2533F" w:rsidRPr="00E2533F" w:rsidRDefault="00E2533F" w:rsidP="00E2533F">
            <w:pPr>
              <w:widowControl w:val="0"/>
              <w:autoSpaceDE w:val="0"/>
              <w:autoSpaceDN w:val="0"/>
              <w:adjustRightInd w:val="0"/>
              <w:spacing w:after="0" w:line="240" w:lineRule="auto"/>
              <w:ind w:firstLine="567"/>
              <w:jc w:val="center"/>
              <w:rPr>
                <w:rFonts w:ascii="Courier New" w:eastAsia="Times New Roman" w:hAnsi="Courier New" w:cs="Courier New"/>
                <w:sz w:val="20"/>
                <w:szCs w:val="21"/>
                <w:lang w:eastAsia="ru-RU"/>
              </w:rPr>
            </w:pPr>
            <w:r w:rsidRPr="00E2533F">
              <w:rPr>
                <w:rFonts w:ascii="Times New Roman" w:eastAsia="Times New Roman" w:hAnsi="Times New Roman" w:cs="Times New Roman"/>
                <w:sz w:val="24"/>
                <w:szCs w:val="28"/>
                <w:lang w:eastAsia="ru-RU"/>
              </w:rPr>
              <w:t>1 рабочий день</w:t>
            </w:r>
          </w:p>
        </w:tc>
        <w:tc>
          <w:tcPr>
            <w:tcW w:w="1439" w:type="dxa"/>
            <w:tcBorders>
              <w:top w:val="nil"/>
              <w:left w:val="single" w:sz="4" w:space="0" w:color="auto"/>
              <w:bottom w:val="nil"/>
              <w:right w:val="single" w:sz="4" w:space="0" w:color="auto"/>
            </w:tcBorders>
          </w:tcPr>
          <w:p w:rsidR="00E2533F" w:rsidRPr="00E2533F" w:rsidRDefault="00E2533F" w:rsidP="00E2533F">
            <w:pPr>
              <w:widowControl w:val="0"/>
              <w:autoSpaceDE w:val="0"/>
              <w:autoSpaceDN w:val="0"/>
              <w:adjustRightInd w:val="0"/>
              <w:spacing w:after="0" w:line="240" w:lineRule="auto"/>
              <w:ind w:firstLine="720"/>
              <w:jc w:val="both"/>
              <w:rPr>
                <w:rFonts w:ascii="Courier New" w:eastAsia="Times New Roman" w:hAnsi="Courier New" w:cs="Courier New"/>
                <w:sz w:val="20"/>
                <w:szCs w:val="21"/>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Courier New" w:eastAsia="Times New Roman" w:hAnsi="Courier New" w:cs="Courier New"/>
                <w:sz w:val="20"/>
                <w:szCs w:val="21"/>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Courier New" w:eastAsia="Times New Roman" w:hAnsi="Courier New" w:cs="Courier New"/>
                <w:sz w:val="20"/>
                <w:szCs w:val="21"/>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Courier New" w:eastAsia="Times New Roman" w:hAnsi="Courier New" w:cs="Courier New"/>
                <w:sz w:val="20"/>
                <w:szCs w:val="21"/>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Courier New" w:eastAsia="Times New Roman" w:hAnsi="Courier New" w:cs="Courier New"/>
                <w:sz w:val="20"/>
                <w:szCs w:val="21"/>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Courier New" w:eastAsia="Times New Roman" w:hAnsi="Courier New" w:cs="Courier New"/>
                <w:sz w:val="20"/>
                <w:szCs w:val="21"/>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Courier New" w:eastAsia="Times New Roman" w:hAnsi="Courier New" w:cs="Courier New"/>
                <w:sz w:val="20"/>
                <w:szCs w:val="21"/>
                <w:lang w:eastAsia="ru-RU"/>
              </w:rPr>
            </w:pPr>
            <w:r w:rsidRPr="00E2533F">
              <w:rPr>
                <w:rFonts w:ascii="Courier New" w:eastAsia="Times New Roman" w:hAnsi="Courier New" w:cs="Courier New"/>
                <w:sz w:val="20"/>
                <w:szCs w:val="21"/>
                <w:lang w:eastAsia="ru-RU"/>
              </w:rPr>
              <w:t>►</w:t>
            </w:r>
          </w:p>
          <w:p w:rsidR="00E2533F" w:rsidRPr="00E2533F" w:rsidRDefault="00E2533F" w:rsidP="00E2533F">
            <w:pPr>
              <w:widowControl w:val="0"/>
              <w:autoSpaceDE w:val="0"/>
              <w:autoSpaceDN w:val="0"/>
              <w:adjustRightInd w:val="0"/>
              <w:spacing w:after="0" w:line="240" w:lineRule="auto"/>
              <w:ind w:firstLine="567"/>
              <w:jc w:val="both"/>
              <w:rPr>
                <w:rFonts w:ascii="Courier New" w:eastAsia="Times New Roman" w:hAnsi="Courier New" w:cs="Courier New"/>
                <w:sz w:val="20"/>
                <w:szCs w:val="21"/>
                <w:lang w:eastAsia="ru-RU"/>
              </w:rPr>
            </w:pPr>
          </w:p>
        </w:tc>
        <w:tc>
          <w:tcPr>
            <w:tcW w:w="2613" w:type="dxa"/>
            <w:tcBorders>
              <w:top w:val="single" w:sz="4" w:space="0" w:color="auto"/>
              <w:left w:val="single" w:sz="4" w:space="0" w:color="auto"/>
              <w:bottom w:val="single" w:sz="4" w:space="0" w:color="auto"/>
              <w:right w:val="single" w:sz="4" w:space="0" w:color="auto"/>
            </w:tcBorders>
          </w:tcPr>
          <w:p w:rsidR="00E2533F" w:rsidRPr="00E2533F" w:rsidRDefault="00E2533F" w:rsidP="00E2533F">
            <w:pPr>
              <w:widowControl w:val="0"/>
              <w:autoSpaceDE w:val="0"/>
              <w:autoSpaceDN w:val="0"/>
              <w:adjustRightInd w:val="0"/>
              <w:spacing w:after="0" w:line="240" w:lineRule="auto"/>
              <w:ind w:firstLine="720"/>
              <w:jc w:val="both"/>
              <w:rPr>
                <w:rFonts w:ascii="Arial" w:eastAsia="Times New Roman" w:hAnsi="Arial" w:cs="Arial"/>
                <w:sz w:val="14"/>
                <w:szCs w:val="21"/>
                <w:lang w:eastAsia="ru-RU"/>
              </w:rPr>
            </w:pPr>
          </w:p>
          <w:p w:rsidR="00E2533F" w:rsidRPr="00E2533F" w:rsidRDefault="00E2533F" w:rsidP="00E2533F">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Подготовка градостроительного </w:t>
            </w:r>
            <w:proofErr w:type="gramStart"/>
            <w:r w:rsidRPr="00E2533F">
              <w:rPr>
                <w:rFonts w:ascii="Times New Roman" w:eastAsia="Times New Roman" w:hAnsi="Times New Roman" w:cs="Times New Roman"/>
                <w:sz w:val="24"/>
                <w:szCs w:val="28"/>
                <w:lang w:eastAsia="ru-RU"/>
              </w:rPr>
              <w:t>плана  земельного</w:t>
            </w:r>
            <w:proofErr w:type="gramEnd"/>
            <w:r w:rsidRPr="00E2533F">
              <w:rPr>
                <w:rFonts w:ascii="Times New Roman" w:eastAsia="Times New Roman" w:hAnsi="Times New Roman" w:cs="Times New Roman"/>
                <w:sz w:val="24"/>
                <w:szCs w:val="28"/>
                <w:lang w:eastAsia="ru-RU"/>
              </w:rPr>
              <w:t xml:space="preserve"> участка 10 рабочих дней </w:t>
            </w:r>
          </w:p>
          <w:p w:rsidR="00E2533F" w:rsidRPr="00E2533F" w:rsidRDefault="00E2533F" w:rsidP="00E2533F">
            <w:pPr>
              <w:widowControl w:val="0"/>
              <w:autoSpaceDE w:val="0"/>
              <w:autoSpaceDN w:val="0"/>
              <w:adjustRightInd w:val="0"/>
              <w:spacing w:after="0" w:line="240" w:lineRule="auto"/>
              <w:ind w:firstLine="567"/>
              <w:jc w:val="both"/>
              <w:rPr>
                <w:rFonts w:ascii="Courier New" w:eastAsia="Times New Roman" w:hAnsi="Courier New" w:cs="Courier New"/>
                <w:sz w:val="20"/>
                <w:szCs w:val="21"/>
                <w:lang w:eastAsia="ru-RU"/>
              </w:rPr>
            </w:pPr>
          </w:p>
        </w:tc>
      </w:tr>
    </w:tbl>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r w:rsidRPr="00E2533F">
        <w:rPr>
          <w:rFonts w:ascii="Courier New" w:eastAsia="Arial Unicode MS" w:hAnsi="Courier New" w:cs="Courier New" w:hint="eastAsia"/>
          <w:sz w:val="20"/>
          <w:szCs w:val="21"/>
          <w:lang w:eastAsia="ru-RU"/>
        </w:rPr>
        <w:t>▼</w:t>
      </w: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p>
    <w:p w:rsidR="00E2533F" w:rsidRPr="00E2533F" w:rsidRDefault="00E2533F" w:rsidP="00E2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Arial Unicode MS" w:hAnsi="Courier New" w:cs="Courier New"/>
          <w:sz w:val="20"/>
          <w:szCs w:val="21"/>
          <w:lang w:eastAsia="ru-RU"/>
        </w:rPr>
      </w:pPr>
      <w:r w:rsidRPr="00E2533F">
        <w:rPr>
          <w:rFonts w:ascii="Courier New" w:eastAsia="Arial Unicode MS" w:hAnsi="Courier New" w:cs="Courier New"/>
          <w:sz w:val="20"/>
          <w:szCs w:val="21"/>
          <w:lang w:eastAsia="ru-RU"/>
        </w:rPr>
        <w:t xml:space="preserve">                                                       </w:t>
      </w:r>
      <w:r w:rsidRPr="00E2533F">
        <w:rPr>
          <w:rFonts w:ascii="Courier New" w:eastAsia="Arial Unicode MS" w:hAnsi="Courier New" w:cs="Courier New" w:hint="eastAsia"/>
          <w:sz w:val="20"/>
          <w:szCs w:val="21"/>
          <w:lang w:eastAsia="ru-RU"/>
        </w:rPr>
        <w:t>▼</w:t>
      </w:r>
      <w:r w:rsidRPr="00E2533F">
        <w:rPr>
          <w:rFonts w:ascii="Courier New" w:eastAsia="Arial Unicode MS" w:hAnsi="Courier New" w:cs="Courier New"/>
          <w:sz w:val="20"/>
          <w:szCs w:val="21"/>
          <w:lang w:eastAsia="ru-RU"/>
        </w:rPr>
        <w:t xml:space="preserve">                                                       </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6"/>
      </w:tblGrid>
      <w:tr w:rsidR="00E2533F" w:rsidRPr="00E2533F" w:rsidTr="00E2533F">
        <w:trPr>
          <w:trHeight w:val="1414"/>
        </w:trPr>
        <w:tc>
          <w:tcPr>
            <w:tcW w:w="7796" w:type="dxa"/>
            <w:tcBorders>
              <w:top w:val="single" w:sz="4" w:space="0" w:color="auto"/>
              <w:left w:val="single" w:sz="4" w:space="0" w:color="auto"/>
              <w:bottom w:val="single" w:sz="4" w:space="0" w:color="auto"/>
              <w:right w:val="single" w:sz="4" w:space="0" w:color="auto"/>
            </w:tcBorders>
          </w:tcPr>
          <w:p w:rsidR="00E2533F" w:rsidRPr="00E2533F" w:rsidRDefault="00E2533F" w:rsidP="00E2533F">
            <w:pPr>
              <w:widowControl w:val="0"/>
              <w:autoSpaceDE w:val="0"/>
              <w:autoSpaceDN w:val="0"/>
              <w:adjustRightInd w:val="0"/>
              <w:spacing w:after="0" w:line="240" w:lineRule="auto"/>
              <w:ind w:firstLine="720"/>
              <w:jc w:val="center"/>
              <w:rPr>
                <w:rFonts w:ascii="Arial" w:eastAsia="Times New Roman" w:hAnsi="Arial" w:cs="Arial"/>
                <w:sz w:val="14"/>
                <w:szCs w:val="24"/>
                <w:lang w:eastAsia="ru-RU"/>
              </w:rPr>
            </w:pP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Направление результатов в ГБУ «МФЦ»</w:t>
            </w:r>
          </w:p>
          <w:p w:rsidR="00E2533F" w:rsidRPr="00E2533F" w:rsidRDefault="00E2533F" w:rsidP="00E2533F">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и выдача градостроительного плана заявителю специалистом</w:t>
            </w:r>
          </w:p>
          <w:p w:rsidR="00E2533F" w:rsidRPr="00E2533F" w:rsidRDefault="00E2533F" w:rsidP="00E2533F">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E2533F">
              <w:rPr>
                <w:rFonts w:ascii="Times New Roman" w:eastAsia="Times New Roman" w:hAnsi="Times New Roman" w:cs="Times New Roman"/>
                <w:sz w:val="24"/>
                <w:szCs w:val="28"/>
                <w:lang w:eastAsia="ru-RU"/>
              </w:rPr>
              <w:t xml:space="preserve">ГБУ Инсарского муниципального района «МФЦ», </w:t>
            </w:r>
          </w:p>
          <w:p w:rsidR="00E2533F" w:rsidRPr="00E2533F" w:rsidRDefault="00E2533F" w:rsidP="00E2533F">
            <w:pPr>
              <w:widowControl w:val="0"/>
              <w:autoSpaceDE w:val="0"/>
              <w:autoSpaceDN w:val="0"/>
              <w:adjustRightInd w:val="0"/>
              <w:spacing w:after="0" w:line="240" w:lineRule="auto"/>
              <w:ind w:firstLine="567"/>
              <w:jc w:val="center"/>
              <w:rPr>
                <w:rFonts w:ascii="Arial" w:eastAsia="Times New Roman" w:hAnsi="Arial" w:cs="Arial"/>
                <w:sz w:val="20"/>
                <w:szCs w:val="24"/>
                <w:lang w:eastAsia="ru-RU"/>
              </w:rPr>
            </w:pPr>
            <w:r w:rsidRPr="00E2533F">
              <w:rPr>
                <w:rFonts w:ascii="Times New Roman" w:eastAsia="Times New Roman" w:hAnsi="Times New Roman" w:cs="Times New Roman"/>
                <w:sz w:val="24"/>
                <w:szCs w:val="28"/>
                <w:lang w:eastAsia="ru-RU"/>
              </w:rPr>
              <w:t>1 рабочий день</w:t>
            </w:r>
          </w:p>
        </w:tc>
      </w:tr>
    </w:tbl>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color w:val="333333"/>
          <w:sz w:val="24"/>
          <w:szCs w:val="28"/>
          <w:shd w:val="clear" w:color="auto" w:fill="FFFFFF"/>
          <w:lang w:eastAsia="ru-RU"/>
        </w:rPr>
      </w:pPr>
    </w:p>
    <w:p w:rsidR="00E2533F" w:rsidRPr="00E2533F" w:rsidRDefault="00E2533F" w:rsidP="00E2533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sz w:val="24"/>
          <w:szCs w:val="28"/>
          <w:lang w:eastAsia="ru-RU"/>
        </w:rPr>
      </w:pPr>
    </w:p>
    <w:p w:rsidR="00E2533F" w:rsidRPr="00C76E6E" w:rsidRDefault="00E2533F" w:rsidP="00E2533F">
      <w:pPr>
        <w:pStyle w:val="afffff6"/>
        <w:spacing w:after="0"/>
        <w:rPr>
          <w:rFonts w:ascii="Times New Roman" w:hAnsi="Times New Roman"/>
          <w:sz w:val="24"/>
          <w:szCs w:val="28"/>
        </w:rPr>
      </w:pPr>
    </w:p>
    <w:p w:rsidR="00E2533F" w:rsidRPr="00C76E6E" w:rsidRDefault="00E2533F" w:rsidP="00E2533F">
      <w:pPr>
        <w:pStyle w:val="afffff6"/>
        <w:spacing w:after="0"/>
        <w:rPr>
          <w:rFonts w:ascii="Times New Roman" w:hAnsi="Times New Roman"/>
          <w:sz w:val="24"/>
          <w:szCs w:val="28"/>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jc w:val="both"/>
        <w:rPr>
          <w:rFonts w:ascii="Times New Roman" w:eastAsia="Times New Roman" w:hAnsi="Times New Roman" w:cs="Arial"/>
          <w:sz w:val="18"/>
          <w:szCs w:val="20"/>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Arial" w:eastAsia="Times New Roman" w:hAnsi="Arial" w:cs="Arial"/>
          <w:sz w:val="18"/>
          <w:szCs w:val="20"/>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color w:val="FF0000"/>
          <w:sz w:val="24"/>
          <w:szCs w:val="28"/>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Arial" w:eastAsia="Times New Roman" w:hAnsi="Arial" w:cs="Arial"/>
          <w:sz w:val="18"/>
          <w:szCs w:val="20"/>
          <w:lang w:eastAsia="ru-RU"/>
        </w:rPr>
      </w:pPr>
    </w:p>
    <w:p w:rsidR="00E2533F" w:rsidRPr="00E2533F" w:rsidRDefault="00E2533F" w:rsidP="00E2533F">
      <w:pPr>
        <w:widowControl w:val="0"/>
        <w:autoSpaceDE w:val="0"/>
        <w:autoSpaceDN w:val="0"/>
        <w:adjustRightInd w:val="0"/>
        <w:spacing w:after="0" w:line="240" w:lineRule="auto"/>
        <w:ind w:firstLine="720"/>
        <w:jc w:val="both"/>
        <w:rPr>
          <w:rFonts w:ascii="Times New Roman" w:eastAsia="Times New Roman" w:hAnsi="Times New Roman" w:cs="Arial"/>
          <w:color w:val="FF0000"/>
          <w:sz w:val="24"/>
          <w:szCs w:val="28"/>
          <w:lang w:eastAsia="ru-RU"/>
        </w:rPr>
      </w:pPr>
    </w:p>
    <w:p w:rsidR="00E2533F" w:rsidRPr="00E93FCC" w:rsidRDefault="00E2533F">
      <w:pPr>
        <w:rPr>
          <w:sz w:val="20"/>
        </w:rPr>
      </w:pPr>
    </w:p>
    <w:sectPr w:rsidR="00E2533F" w:rsidRPr="00E93FCC" w:rsidSect="00E93FCC">
      <w:pgSz w:w="11906" w:h="16838"/>
      <w:pgMar w:top="1134" w:right="850"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782" w:rsidRDefault="00981782" w:rsidP="004665B8">
      <w:pPr>
        <w:spacing w:after="0" w:line="240" w:lineRule="auto"/>
      </w:pPr>
      <w:r>
        <w:separator/>
      </w:r>
    </w:p>
  </w:endnote>
  <w:endnote w:type="continuationSeparator" w:id="0">
    <w:p w:rsidR="00981782" w:rsidRDefault="00981782" w:rsidP="0046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ndale Sans UI">
    <w:altName w:val="Times New Roman"/>
    <w:charset w:val="CC"/>
    <w:family w:val="auto"/>
    <w:pitch w:val="variable"/>
  </w:font>
  <w:font w:name="+mn-e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7706704"/>
      <w:docPartObj>
        <w:docPartGallery w:val="Page Numbers (Bottom of Page)"/>
        <w:docPartUnique/>
      </w:docPartObj>
    </w:sdtPr>
    <w:sdtEndPr/>
    <w:sdtContent>
      <w:p w:rsidR="00E93FCC" w:rsidRDefault="00E93FCC">
        <w:pPr>
          <w:pStyle w:val="a8"/>
          <w:jc w:val="right"/>
        </w:pPr>
        <w:r>
          <w:fldChar w:fldCharType="begin"/>
        </w:r>
        <w:r>
          <w:instrText>PAGE   \* MERGEFORMAT</w:instrText>
        </w:r>
        <w:r>
          <w:fldChar w:fldCharType="separate"/>
        </w:r>
        <w:r w:rsidR="00E2533F">
          <w:rPr>
            <w:noProof/>
          </w:rPr>
          <w:t>11</w:t>
        </w:r>
        <w:r>
          <w:fldChar w:fldCharType="end"/>
        </w:r>
      </w:p>
    </w:sdtContent>
  </w:sdt>
  <w:p w:rsidR="00E538E8" w:rsidRDefault="00837C9D">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8838717"/>
      <w:docPartObj>
        <w:docPartGallery w:val="Page Numbers (Bottom of Page)"/>
        <w:docPartUnique/>
      </w:docPartObj>
    </w:sdtPr>
    <w:sdtEndPr/>
    <w:sdtContent>
      <w:p w:rsidR="00E93FCC" w:rsidRDefault="00E93FCC">
        <w:pPr>
          <w:pStyle w:val="a8"/>
          <w:jc w:val="right"/>
        </w:pPr>
        <w:r>
          <w:fldChar w:fldCharType="begin"/>
        </w:r>
        <w:r>
          <w:instrText>PAGE   \* MERGEFORMAT</w:instrText>
        </w:r>
        <w:r>
          <w:fldChar w:fldCharType="separate"/>
        </w:r>
        <w:r w:rsidR="00E2533F">
          <w:rPr>
            <w:noProof/>
          </w:rPr>
          <w:t>140</w:t>
        </w:r>
        <w:r>
          <w:fldChar w:fldCharType="end"/>
        </w:r>
      </w:p>
    </w:sdtContent>
  </w:sdt>
  <w:p w:rsidR="005B2A5C" w:rsidRDefault="005B2A5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782" w:rsidRDefault="00981782" w:rsidP="004665B8">
      <w:pPr>
        <w:spacing w:after="0" w:line="240" w:lineRule="auto"/>
      </w:pPr>
      <w:r>
        <w:separator/>
      </w:r>
    </w:p>
  </w:footnote>
  <w:footnote w:type="continuationSeparator" w:id="0">
    <w:p w:rsidR="00981782" w:rsidRDefault="00981782" w:rsidP="004665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445" w:rsidRDefault="00BF7445">
    <w:pPr>
      <w:pStyle w:val="a6"/>
      <w:jc w:val="right"/>
    </w:pPr>
  </w:p>
  <w:p w:rsidR="00BF7445" w:rsidRDefault="00BF7445">
    <w:pPr>
      <w:pStyle w:val="a6"/>
    </w:pPr>
  </w:p>
  <w:p w:rsidR="00BF7445" w:rsidRDefault="00BF744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CA72327C"/>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1623170"/>
    <w:multiLevelType w:val="hybridMultilevel"/>
    <w:tmpl w:val="8326D436"/>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1417E9"/>
    <w:multiLevelType w:val="hybridMultilevel"/>
    <w:tmpl w:val="1902EB6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C92BEB"/>
    <w:multiLevelType w:val="hybridMultilevel"/>
    <w:tmpl w:val="373A366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DF36522"/>
    <w:multiLevelType w:val="hybridMultilevel"/>
    <w:tmpl w:val="487C32AE"/>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ED45307"/>
    <w:multiLevelType w:val="hybridMultilevel"/>
    <w:tmpl w:val="D602B286"/>
    <w:lvl w:ilvl="0" w:tplc="AF4A1524">
      <w:start w:val="2"/>
      <w:numFmt w:val="bullet"/>
      <w:lvlText w:val="-"/>
      <w:lvlJc w:val="left"/>
      <w:pPr>
        <w:ind w:left="1428" w:hanging="360"/>
      </w:p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5FA1656"/>
    <w:multiLevelType w:val="hybridMultilevel"/>
    <w:tmpl w:val="7B18D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8022C"/>
    <w:multiLevelType w:val="hybridMultilevel"/>
    <w:tmpl w:val="2460FF82"/>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C15882"/>
    <w:multiLevelType w:val="hybridMultilevel"/>
    <w:tmpl w:val="69961C32"/>
    <w:lvl w:ilvl="0" w:tplc="AF4A1524">
      <w:start w:val="2"/>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AE13D55"/>
    <w:multiLevelType w:val="hybridMultilevel"/>
    <w:tmpl w:val="3B2EB74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447730"/>
    <w:multiLevelType w:val="hybridMultilevel"/>
    <w:tmpl w:val="0CC67D54"/>
    <w:lvl w:ilvl="0" w:tplc="2B222F1E">
      <w:start w:val="1"/>
      <w:numFmt w:val="decimal"/>
      <w:lvlText w:val="%1)"/>
      <w:lvlJc w:val="left"/>
      <w:pPr>
        <w:ind w:left="2121" w:hanging="12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CA27417"/>
    <w:multiLevelType w:val="hybridMultilevel"/>
    <w:tmpl w:val="E420397E"/>
    <w:lvl w:ilvl="0" w:tplc="AF4A1524">
      <w:start w:val="2"/>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27C743D"/>
    <w:multiLevelType w:val="hybridMultilevel"/>
    <w:tmpl w:val="2A380CF2"/>
    <w:lvl w:ilvl="0" w:tplc="AF4A1524">
      <w:start w:val="2"/>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3B565BA"/>
    <w:multiLevelType w:val="hybridMultilevel"/>
    <w:tmpl w:val="CD7ED136"/>
    <w:lvl w:ilvl="0" w:tplc="DB947B9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7"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8" w15:restartNumberingAfterBreak="0">
    <w:nsid w:val="38246E99"/>
    <w:multiLevelType w:val="hybridMultilevel"/>
    <w:tmpl w:val="73867D5E"/>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EA62E8A"/>
    <w:multiLevelType w:val="hybridMultilevel"/>
    <w:tmpl w:val="63565D56"/>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1" w15:restartNumberingAfterBreak="0">
    <w:nsid w:val="4CD849F6"/>
    <w:multiLevelType w:val="hybridMultilevel"/>
    <w:tmpl w:val="8F38F60C"/>
    <w:lvl w:ilvl="0" w:tplc="1B2856A6">
      <w:start w:val="1"/>
      <w:numFmt w:val="decimal"/>
      <w:lvlText w:val="%1)"/>
      <w:lvlJc w:val="left"/>
      <w:pPr>
        <w:ind w:left="1739" w:hanging="10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16D0BC0"/>
    <w:multiLevelType w:val="multilevel"/>
    <w:tmpl w:val="E00E15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5A85F53"/>
    <w:multiLevelType w:val="hybridMultilevel"/>
    <w:tmpl w:val="30CC6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C728DA"/>
    <w:multiLevelType w:val="hybridMultilevel"/>
    <w:tmpl w:val="B9D4792C"/>
    <w:lvl w:ilvl="0" w:tplc="4FB66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94C70BC"/>
    <w:multiLevelType w:val="hybridMultilevel"/>
    <w:tmpl w:val="BF5A72CC"/>
    <w:lvl w:ilvl="0" w:tplc="77D80AB2">
      <w:start w:val="1"/>
      <w:numFmt w:val="decimal"/>
      <w:lvlText w:val="%1."/>
      <w:lvlJc w:val="left"/>
      <w:pPr>
        <w:ind w:left="4560" w:hanging="360"/>
      </w:pPr>
    </w:lvl>
    <w:lvl w:ilvl="1" w:tplc="04190019">
      <w:start w:val="1"/>
      <w:numFmt w:val="lowerLetter"/>
      <w:lvlText w:val="%2."/>
      <w:lvlJc w:val="left"/>
      <w:pPr>
        <w:ind w:left="5280" w:hanging="360"/>
      </w:pPr>
    </w:lvl>
    <w:lvl w:ilvl="2" w:tplc="0419001B">
      <w:start w:val="1"/>
      <w:numFmt w:val="lowerRoman"/>
      <w:lvlText w:val="%3."/>
      <w:lvlJc w:val="right"/>
      <w:pPr>
        <w:ind w:left="6000" w:hanging="180"/>
      </w:pPr>
    </w:lvl>
    <w:lvl w:ilvl="3" w:tplc="0419000F">
      <w:start w:val="1"/>
      <w:numFmt w:val="decimal"/>
      <w:lvlText w:val="%4."/>
      <w:lvlJc w:val="left"/>
      <w:pPr>
        <w:ind w:left="6720" w:hanging="360"/>
      </w:pPr>
    </w:lvl>
    <w:lvl w:ilvl="4" w:tplc="04190019">
      <w:start w:val="1"/>
      <w:numFmt w:val="lowerLetter"/>
      <w:lvlText w:val="%5."/>
      <w:lvlJc w:val="left"/>
      <w:pPr>
        <w:ind w:left="7440" w:hanging="360"/>
      </w:pPr>
    </w:lvl>
    <w:lvl w:ilvl="5" w:tplc="0419001B">
      <w:start w:val="1"/>
      <w:numFmt w:val="lowerRoman"/>
      <w:lvlText w:val="%6."/>
      <w:lvlJc w:val="right"/>
      <w:pPr>
        <w:ind w:left="8160" w:hanging="180"/>
      </w:pPr>
    </w:lvl>
    <w:lvl w:ilvl="6" w:tplc="0419000F">
      <w:start w:val="1"/>
      <w:numFmt w:val="decimal"/>
      <w:lvlText w:val="%7."/>
      <w:lvlJc w:val="left"/>
      <w:pPr>
        <w:ind w:left="8880" w:hanging="360"/>
      </w:pPr>
    </w:lvl>
    <w:lvl w:ilvl="7" w:tplc="04190019">
      <w:start w:val="1"/>
      <w:numFmt w:val="lowerLetter"/>
      <w:lvlText w:val="%8."/>
      <w:lvlJc w:val="left"/>
      <w:pPr>
        <w:ind w:left="9600" w:hanging="360"/>
      </w:pPr>
    </w:lvl>
    <w:lvl w:ilvl="8" w:tplc="0419001B">
      <w:start w:val="1"/>
      <w:numFmt w:val="lowerRoman"/>
      <w:lvlText w:val="%9."/>
      <w:lvlJc w:val="right"/>
      <w:pPr>
        <w:ind w:left="10320" w:hanging="180"/>
      </w:pPr>
    </w:lvl>
  </w:abstractNum>
  <w:abstractNum w:abstractNumId="26" w15:restartNumberingAfterBreak="0">
    <w:nsid w:val="59AF58ED"/>
    <w:multiLevelType w:val="hybridMultilevel"/>
    <w:tmpl w:val="AA343F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D9F69F6"/>
    <w:multiLevelType w:val="hybridMultilevel"/>
    <w:tmpl w:val="BC92B8C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3E525D6"/>
    <w:multiLevelType w:val="hybridMultilevel"/>
    <w:tmpl w:val="7994BE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52E7367"/>
    <w:multiLevelType w:val="hybridMultilevel"/>
    <w:tmpl w:val="00E46BFE"/>
    <w:lvl w:ilvl="0" w:tplc="AF4A1524">
      <w:start w:val="2"/>
      <w:numFmt w:val="bullet"/>
      <w:lvlText w:val="-"/>
      <w:lvlJc w:val="left"/>
      <w:pPr>
        <w:ind w:left="1428" w:hanging="360"/>
      </w:p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655D7227"/>
    <w:multiLevelType w:val="hybridMultilevel"/>
    <w:tmpl w:val="51800EDE"/>
    <w:lvl w:ilvl="0" w:tplc="D5327A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66F873BE"/>
    <w:multiLevelType w:val="hybridMultilevel"/>
    <w:tmpl w:val="29FE6AB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C13732C"/>
    <w:multiLevelType w:val="hybridMultilevel"/>
    <w:tmpl w:val="78443F08"/>
    <w:lvl w:ilvl="0" w:tplc="AF4A1524">
      <w:start w:val="2"/>
      <w:numFmt w:val="bullet"/>
      <w:lvlText w:val="-"/>
      <w:lvlJc w:val="left"/>
      <w:pPr>
        <w:ind w:left="1440" w:hanging="360"/>
      </w:p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E091CC8"/>
    <w:multiLevelType w:val="hybridMultilevel"/>
    <w:tmpl w:val="C21AE844"/>
    <w:lvl w:ilvl="0" w:tplc="2020C9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76197D1A"/>
    <w:multiLevelType w:val="hybridMultilevel"/>
    <w:tmpl w:val="6914AC90"/>
    <w:lvl w:ilvl="0" w:tplc="AF4A1524">
      <w:start w:val="2"/>
      <w:numFmt w:val="bullet"/>
      <w:lvlText w:val="-"/>
      <w:lvlJc w:val="left"/>
      <w:pPr>
        <w:ind w:left="720" w:hanging="360"/>
      </w:pPr>
    </w:lvl>
    <w:lvl w:ilvl="1" w:tplc="AF4A1524">
      <w:start w:val="2"/>
      <w:numFmt w:val="bullet"/>
      <w:lvlText w:val="-"/>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A317CCB"/>
    <w:multiLevelType w:val="hybridMultilevel"/>
    <w:tmpl w:val="A170D00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E055534"/>
    <w:multiLevelType w:val="hybridMultilevel"/>
    <w:tmpl w:val="EA2C586A"/>
    <w:lvl w:ilvl="0" w:tplc="FAAC413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EDE6A36"/>
    <w:multiLevelType w:val="hybridMultilevel"/>
    <w:tmpl w:val="F10A9578"/>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9"/>
  </w:num>
  <w:num w:numId="7">
    <w:abstractNumId w:val="23"/>
  </w:num>
  <w:num w:numId="8">
    <w:abstractNumId w:val="22"/>
  </w:num>
  <w:num w:numId="9">
    <w:abstractNumId w:val="21"/>
  </w:num>
  <w:num w:numId="10">
    <w:abstractNumId w:val="8"/>
  </w:num>
  <w:num w:numId="11">
    <w:abstractNumId w:val="24"/>
  </w:num>
  <w:num w:numId="12">
    <w:abstractNumId w:val="14"/>
  </w:num>
  <w:num w:numId="13">
    <w:abstractNumId w:val="34"/>
  </w:num>
  <w:num w:numId="14">
    <w:abstractNumId w:val="36"/>
  </w:num>
  <w:num w:numId="15">
    <w:abstractNumId w:val="29"/>
  </w:num>
  <w:num w:numId="16">
    <w:abstractNumId w:val="11"/>
  </w:num>
  <w:num w:numId="17">
    <w:abstractNumId w:val="15"/>
  </w:num>
  <w:num w:numId="18">
    <w:abstractNumId w:val="32"/>
  </w:num>
  <w:num w:numId="19">
    <w:abstractNumId w:val="6"/>
  </w:num>
  <w:num w:numId="20">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2">
    <w:abstractNumId w:val="20"/>
  </w:num>
  <w:num w:numId="23">
    <w:abstractNumId w:val="7"/>
  </w:num>
  <w:num w:numId="24">
    <w:abstractNumId w:val="35"/>
  </w:num>
  <w:num w:numId="25">
    <w:abstractNumId w:val="10"/>
  </w:num>
  <w:num w:numId="26">
    <w:abstractNumId w:val="28"/>
  </w:num>
  <w:num w:numId="27">
    <w:abstractNumId w:val="26"/>
  </w:num>
  <w:num w:numId="28">
    <w:abstractNumId w:val="27"/>
  </w:num>
  <w:num w:numId="29">
    <w:abstractNumId w:val="5"/>
  </w:num>
  <w:num w:numId="30">
    <w:abstractNumId w:val="18"/>
  </w:num>
  <w:num w:numId="31">
    <w:abstractNumId w:val="31"/>
  </w:num>
  <w:num w:numId="32">
    <w:abstractNumId w:val="19"/>
  </w:num>
  <w:num w:numId="33">
    <w:abstractNumId w:val="12"/>
  </w:num>
  <w:num w:numId="34">
    <w:abstractNumId w:val="4"/>
  </w:num>
  <w:num w:numId="35">
    <w:abstractNumId w:val="37"/>
  </w:num>
  <w:num w:numId="36">
    <w:abstractNumId w:val="16"/>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C49"/>
    <w:rsid w:val="00091FE6"/>
    <w:rsid w:val="000A348D"/>
    <w:rsid w:val="000F27DD"/>
    <w:rsid w:val="0010074A"/>
    <w:rsid w:val="001066F8"/>
    <w:rsid w:val="001450E1"/>
    <w:rsid w:val="0014651F"/>
    <w:rsid w:val="00173BA7"/>
    <w:rsid w:val="00186442"/>
    <w:rsid w:val="00237D12"/>
    <w:rsid w:val="00257650"/>
    <w:rsid w:val="00294078"/>
    <w:rsid w:val="00377E60"/>
    <w:rsid w:val="003F0100"/>
    <w:rsid w:val="004078A4"/>
    <w:rsid w:val="00422ED4"/>
    <w:rsid w:val="004665B8"/>
    <w:rsid w:val="00470C0D"/>
    <w:rsid w:val="004B0B9C"/>
    <w:rsid w:val="004D2404"/>
    <w:rsid w:val="00527DB9"/>
    <w:rsid w:val="00536887"/>
    <w:rsid w:val="005B2A5C"/>
    <w:rsid w:val="005C5B5F"/>
    <w:rsid w:val="00607638"/>
    <w:rsid w:val="0063418A"/>
    <w:rsid w:val="00640301"/>
    <w:rsid w:val="00703982"/>
    <w:rsid w:val="007231B5"/>
    <w:rsid w:val="00763BF7"/>
    <w:rsid w:val="007651D9"/>
    <w:rsid w:val="00767870"/>
    <w:rsid w:val="0082746B"/>
    <w:rsid w:val="00837C9D"/>
    <w:rsid w:val="00853275"/>
    <w:rsid w:val="0085570E"/>
    <w:rsid w:val="0088027E"/>
    <w:rsid w:val="008E7B62"/>
    <w:rsid w:val="0093102C"/>
    <w:rsid w:val="00971AD1"/>
    <w:rsid w:val="00981782"/>
    <w:rsid w:val="00987F90"/>
    <w:rsid w:val="00992BFC"/>
    <w:rsid w:val="009E26BD"/>
    <w:rsid w:val="00A260DB"/>
    <w:rsid w:val="00A4245E"/>
    <w:rsid w:val="00A51CBF"/>
    <w:rsid w:val="00A546C0"/>
    <w:rsid w:val="00B03781"/>
    <w:rsid w:val="00B24890"/>
    <w:rsid w:val="00B345C2"/>
    <w:rsid w:val="00B768C7"/>
    <w:rsid w:val="00BC00BB"/>
    <w:rsid w:val="00BE26EC"/>
    <w:rsid w:val="00BF7445"/>
    <w:rsid w:val="00C903B9"/>
    <w:rsid w:val="00C95667"/>
    <w:rsid w:val="00CC5C49"/>
    <w:rsid w:val="00D149EA"/>
    <w:rsid w:val="00D26FCA"/>
    <w:rsid w:val="00D74929"/>
    <w:rsid w:val="00DA02CE"/>
    <w:rsid w:val="00DA44B0"/>
    <w:rsid w:val="00DC592D"/>
    <w:rsid w:val="00DD73CF"/>
    <w:rsid w:val="00DF7F32"/>
    <w:rsid w:val="00E11ACF"/>
    <w:rsid w:val="00E14D45"/>
    <w:rsid w:val="00E2533F"/>
    <w:rsid w:val="00E538E8"/>
    <w:rsid w:val="00E7415E"/>
    <w:rsid w:val="00E93FCC"/>
    <w:rsid w:val="00E940AE"/>
    <w:rsid w:val="00EC774C"/>
    <w:rsid w:val="00EE4882"/>
    <w:rsid w:val="00F42AAF"/>
    <w:rsid w:val="00F609F5"/>
    <w:rsid w:val="00FA6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E59BC3F-1AE9-4170-98E9-462B80E30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7DD"/>
    <w:pPr>
      <w:spacing w:line="256" w:lineRule="auto"/>
    </w:pPr>
  </w:style>
  <w:style w:type="paragraph" w:styleId="1">
    <w:name w:val="heading 1"/>
    <w:basedOn w:val="a"/>
    <w:next w:val="a"/>
    <w:link w:val="10"/>
    <w:uiPriority w:val="9"/>
    <w:qFormat/>
    <w:rsid w:val="00640301"/>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paragraph" w:styleId="2">
    <w:name w:val="heading 2"/>
    <w:basedOn w:val="1"/>
    <w:next w:val="a"/>
    <w:link w:val="20"/>
    <w:qFormat/>
    <w:rsid w:val="00536887"/>
    <w:pPr>
      <w:outlineLvl w:val="1"/>
    </w:pPr>
    <w:rPr>
      <w:rFonts w:ascii="Arial" w:eastAsia="Times New Roman" w:hAnsi="Arial" w:cs="Arial"/>
    </w:rPr>
  </w:style>
  <w:style w:type="paragraph" w:styleId="3">
    <w:name w:val="heading 3"/>
    <w:basedOn w:val="2"/>
    <w:next w:val="a"/>
    <w:link w:val="30"/>
    <w:qFormat/>
    <w:rsid w:val="00536887"/>
    <w:pPr>
      <w:outlineLvl w:val="2"/>
    </w:pPr>
  </w:style>
  <w:style w:type="paragraph" w:styleId="4">
    <w:name w:val="heading 4"/>
    <w:basedOn w:val="3"/>
    <w:next w:val="a"/>
    <w:link w:val="40"/>
    <w:qFormat/>
    <w:rsid w:val="00536887"/>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27DD"/>
    <w:pPr>
      <w:ind w:left="720"/>
      <w:contextualSpacing/>
    </w:pPr>
  </w:style>
  <w:style w:type="character" w:customStyle="1" w:styleId="10">
    <w:name w:val="Заголовок 1 Знак"/>
    <w:basedOn w:val="a0"/>
    <w:link w:val="1"/>
    <w:uiPriority w:val="9"/>
    <w:rsid w:val="00640301"/>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rsid w:val="00640301"/>
    <w:rPr>
      <w:b/>
      <w:bCs/>
      <w:color w:val="26282F"/>
    </w:rPr>
  </w:style>
  <w:style w:type="character" w:customStyle="1" w:styleId="a5">
    <w:name w:val="Гипертекстовая ссылка"/>
    <w:basedOn w:val="a4"/>
    <w:rsid w:val="00640301"/>
    <w:rPr>
      <w:b/>
      <w:bCs/>
      <w:color w:val="106BBE"/>
    </w:rPr>
  </w:style>
  <w:style w:type="paragraph" w:styleId="a6">
    <w:name w:val="header"/>
    <w:basedOn w:val="a"/>
    <w:link w:val="a7"/>
    <w:uiPriority w:val="99"/>
    <w:unhideWhenUsed/>
    <w:rsid w:val="004665B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5B8"/>
  </w:style>
  <w:style w:type="paragraph" w:styleId="a8">
    <w:name w:val="footer"/>
    <w:basedOn w:val="a"/>
    <w:link w:val="a9"/>
    <w:uiPriority w:val="99"/>
    <w:unhideWhenUsed/>
    <w:rsid w:val="004665B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5B8"/>
  </w:style>
  <w:style w:type="paragraph" w:customStyle="1" w:styleId="ConsPlusNormal">
    <w:name w:val="ConsPlusNormal"/>
    <w:link w:val="ConsPlusNormal0"/>
    <w:rsid w:val="003F010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a">
    <w:name w:val="Нормальный (таблица)"/>
    <w:basedOn w:val="a"/>
    <w:next w:val="a"/>
    <w:uiPriority w:val="99"/>
    <w:rsid w:val="003F0100"/>
    <w:pPr>
      <w:autoSpaceDE w:val="0"/>
      <w:autoSpaceDN w:val="0"/>
      <w:adjustRightInd w:val="0"/>
      <w:spacing w:after="0" w:line="240" w:lineRule="auto"/>
      <w:jc w:val="both"/>
    </w:pPr>
    <w:rPr>
      <w:rFonts w:ascii="Arial" w:eastAsia="Calibri" w:hAnsi="Arial" w:cs="Times New Roman"/>
      <w:sz w:val="24"/>
      <w:szCs w:val="24"/>
      <w:lang w:eastAsia="ru-RU"/>
    </w:rPr>
  </w:style>
  <w:style w:type="paragraph" w:customStyle="1" w:styleId="ab">
    <w:name w:val="Прижатый влево"/>
    <w:basedOn w:val="a"/>
    <w:next w:val="a"/>
    <w:rsid w:val="003F0100"/>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ConsPlusNormal0">
    <w:name w:val="ConsPlusNormal Знак"/>
    <w:link w:val="ConsPlusNormal"/>
    <w:rsid w:val="003F0100"/>
    <w:rPr>
      <w:rFonts w:ascii="Arial" w:eastAsia="Times New Roman" w:hAnsi="Arial" w:cs="Arial"/>
      <w:sz w:val="20"/>
      <w:szCs w:val="20"/>
      <w:lang w:eastAsia="ru-RU"/>
    </w:rPr>
  </w:style>
  <w:style w:type="paragraph" w:customStyle="1" w:styleId="formattext">
    <w:name w:val="formattext"/>
    <w:basedOn w:val="a"/>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rmal (Web)"/>
    <w:basedOn w:val="a"/>
    <w:uiPriority w:val="99"/>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36887"/>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536887"/>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536887"/>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536887"/>
  </w:style>
  <w:style w:type="character" w:customStyle="1" w:styleId="ad">
    <w:name w:val="Активная гипертекстовая ссылка"/>
    <w:basedOn w:val="a5"/>
    <w:uiPriority w:val="99"/>
    <w:rsid w:val="00536887"/>
    <w:rPr>
      <w:b/>
      <w:bCs/>
      <w:color w:val="106BBE"/>
      <w:u w:val="single"/>
    </w:rPr>
  </w:style>
  <w:style w:type="paragraph" w:customStyle="1" w:styleId="ae">
    <w:name w:val="Внимание"/>
    <w:basedOn w:val="a"/>
    <w:next w:val="a"/>
    <w:uiPriority w:val="99"/>
    <w:rsid w:val="00536887"/>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
    <w:name w:val="Внимание: криминал!!"/>
    <w:basedOn w:val="ae"/>
    <w:next w:val="a"/>
    <w:uiPriority w:val="99"/>
    <w:rsid w:val="00536887"/>
  </w:style>
  <w:style w:type="paragraph" w:customStyle="1" w:styleId="af0">
    <w:name w:val="Внимание: недобросовестность!"/>
    <w:basedOn w:val="ae"/>
    <w:next w:val="a"/>
    <w:uiPriority w:val="99"/>
    <w:rsid w:val="00536887"/>
  </w:style>
  <w:style w:type="character" w:customStyle="1" w:styleId="af1">
    <w:name w:val="Выделение для Базового Поиска"/>
    <w:basedOn w:val="a4"/>
    <w:uiPriority w:val="99"/>
    <w:rsid w:val="00536887"/>
    <w:rPr>
      <w:b/>
      <w:bCs/>
      <w:color w:val="0058A9"/>
    </w:rPr>
  </w:style>
  <w:style w:type="character" w:customStyle="1" w:styleId="af2">
    <w:name w:val="Выделение для Базового Поиска (курсив)"/>
    <w:basedOn w:val="af1"/>
    <w:uiPriority w:val="99"/>
    <w:rsid w:val="00536887"/>
    <w:rPr>
      <w:b/>
      <w:bCs/>
      <w:i/>
      <w:iCs/>
      <w:color w:val="0058A9"/>
    </w:rPr>
  </w:style>
  <w:style w:type="paragraph" w:customStyle="1" w:styleId="af3">
    <w:name w:val="Дочерний элемент списка"/>
    <w:basedOn w:val="a"/>
    <w:next w:val="a"/>
    <w:uiPriority w:val="99"/>
    <w:rsid w:val="00536887"/>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f4">
    <w:name w:val="Основное меню (преемственное)"/>
    <w:basedOn w:val="a"/>
    <w:next w:val="a"/>
    <w:uiPriority w:val="99"/>
    <w:rsid w:val="00536887"/>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5">
    <w:name w:val="Заголовок"/>
    <w:basedOn w:val="af4"/>
    <w:next w:val="a"/>
    <w:rsid w:val="00536887"/>
    <w:rPr>
      <w:b/>
      <w:bCs/>
      <w:color w:val="0058A9"/>
      <w:shd w:val="clear" w:color="auto" w:fill="F0F0F0"/>
    </w:rPr>
  </w:style>
  <w:style w:type="paragraph" w:customStyle="1" w:styleId="af6">
    <w:name w:val="Заголовок группы контролов"/>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7">
    <w:name w:val="Заголовок для информации об изменениях"/>
    <w:basedOn w:val="1"/>
    <w:next w:val="a"/>
    <w:uiPriority w:val="99"/>
    <w:rsid w:val="00536887"/>
    <w:pPr>
      <w:spacing w:before="0"/>
      <w:outlineLvl w:val="9"/>
    </w:pPr>
    <w:rPr>
      <w:rFonts w:ascii="Arial" w:eastAsia="Times New Roman" w:hAnsi="Arial" w:cs="Arial"/>
      <w:b w:val="0"/>
      <w:bCs w:val="0"/>
      <w:sz w:val="18"/>
      <w:szCs w:val="18"/>
      <w:shd w:val="clear" w:color="auto" w:fill="FFFFFF"/>
    </w:rPr>
  </w:style>
  <w:style w:type="paragraph" w:customStyle="1" w:styleId="af8">
    <w:name w:val="Заголовок распахивающейся части диалога"/>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9">
    <w:name w:val="Заголовок своего сообщения"/>
    <w:basedOn w:val="a4"/>
    <w:uiPriority w:val="99"/>
    <w:rsid w:val="00536887"/>
    <w:rPr>
      <w:b/>
      <w:bCs/>
      <w:color w:val="26282F"/>
    </w:rPr>
  </w:style>
  <w:style w:type="paragraph" w:customStyle="1" w:styleId="afa">
    <w:name w:val="Заголовок статьи"/>
    <w:basedOn w:val="a"/>
    <w:next w:val="a"/>
    <w:uiPriority w:val="99"/>
    <w:rsid w:val="00536887"/>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b">
    <w:name w:val="Заголовок чужого сообщения"/>
    <w:basedOn w:val="a4"/>
    <w:uiPriority w:val="99"/>
    <w:rsid w:val="00536887"/>
    <w:rPr>
      <w:b/>
      <w:bCs/>
      <w:color w:val="FF0000"/>
    </w:rPr>
  </w:style>
  <w:style w:type="paragraph" w:customStyle="1" w:styleId="afc">
    <w:name w:val="Заголовок ЭР (левое окно)"/>
    <w:basedOn w:val="a"/>
    <w:next w:val="a"/>
    <w:uiPriority w:val="99"/>
    <w:rsid w:val="00536887"/>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d">
    <w:name w:val="Заголовок ЭР (правое окно)"/>
    <w:basedOn w:val="afc"/>
    <w:next w:val="a"/>
    <w:uiPriority w:val="99"/>
    <w:rsid w:val="00536887"/>
    <w:pPr>
      <w:spacing w:after="0"/>
      <w:jc w:val="left"/>
    </w:pPr>
  </w:style>
  <w:style w:type="paragraph" w:customStyle="1" w:styleId="afe">
    <w:name w:val="Интерактивный заголовок"/>
    <w:basedOn w:val="af5"/>
    <w:next w:val="a"/>
    <w:uiPriority w:val="99"/>
    <w:rsid w:val="00536887"/>
    <w:rPr>
      <w:u w:val="single"/>
    </w:rPr>
  </w:style>
  <w:style w:type="paragraph" w:customStyle="1" w:styleId="aff">
    <w:name w:val="Текст информации об изменениях"/>
    <w:basedOn w:val="a"/>
    <w:next w:val="a"/>
    <w:rsid w:val="00536887"/>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0">
    <w:name w:val="Информация об изменениях"/>
    <w:basedOn w:val="aff"/>
    <w:next w:val="a"/>
    <w:rsid w:val="00536887"/>
    <w:pPr>
      <w:spacing w:before="180"/>
      <w:ind w:left="360" w:right="360" w:firstLine="0"/>
    </w:pPr>
    <w:rPr>
      <w:shd w:val="clear" w:color="auto" w:fill="EAEFED"/>
    </w:rPr>
  </w:style>
  <w:style w:type="paragraph" w:customStyle="1" w:styleId="aff1">
    <w:name w:val="Текст (справка)"/>
    <w:basedOn w:val="a"/>
    <w:next w:val="a"/>
    <w:rsid w:val="00536887"/>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2">
    <w:name w:val="Комментарий"/>
    <w:basedOn w:val="aff1"/>
    <w:next w:val="a"/>
    <w:rsid w:val="00536887"/>
    <w:pPr>
      <w:spacing w:before="75"/>
      <w:ind w:right="0"/>
      <w:jc w:val="both"/>
    </w:pPr>
    <w:rPr>
      <w:color w:val="353842"/>
      <w:shd w:val="clear" w:color="auto" w:fill="F0F0F0"/>
    </w:rPr>
  </w:style>
  <w:style w:type="paragraph" w:customStyle="1" w:styleId="aff3">
    <w:name w:val="Информация об изменениях документа"/>
    <w:basedOn w:val="aff2"/>
    <w:next w:val="a"/>
    <w:uiPriority w:val="99"/>
    <w:rsid w:val="00536887"/>
    <w:rPr>
      <w:i/>
      <w:iCs/>
    </w:rPr>
  </w:style>
  <w:style w:type="paragraph" w:customStyle="1" w:styleId="aff4">
    <w:name w:val="Текст (лев. подпись)"/>
    <w:basedOn w:val="a"/>
    <w:next w:val="a"/>
    <w:uiPriority w:val="99"/>
    <w:rsid w:val="00536887"/>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5">
    <w:name w:val="Колонтитул (левый)"/>
    <w:basedOn w:val="aff4"/>
    <w:next w:val="a"/>
    <w:uiPriority w:val="99"/>
    <w:rsid w:val="00536887"/>
    <w:rPr>
      <w:sz w:val="14"/>
      <w:szCs w:val="14"/>
    </w:rPr>
  </w:style>
  <w:style w:type="paragraph" w:customStyle="1" w:styleId="aff6">
    <w:name w:val="Текст (прав. подпись)"/>
    <w:basedOn w:val="a"/>
    <w:next w:val="a"/>
    <w:uiPriority w:val="99"/>
    <w:rsid w:val="00536887"/>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7">
    <w:name w:val="Колонтитул (правый)"/>
    <w:basedOn w:val="aff6"/>
    <w:next w:val="a"/>
    <w:uiPriority w:val="99"/>
    <w:rsid w:val="00536887"/>
    <w:rPr>
      <w:sz w:val="14"/>
      <w:szCs w:val="14"/>
    </w:rPr>
  </w:style>
  <w:style w:type="paragraph" w:customStyle="1" w:styleId="aff8">
    <w:name w:val="Комментарий пользователя"/>
    <w:basedOn w:val="aff2"/>
    <w:next w:val="a"/>
    <w:uiPriority w:val="99"/>
    <w:rsid w:val="00536887"/>
    <w:pPr>
      <w:jc w:val="left"/>
    </w:pPr>
    <w:rPr>
      <w:shd w:val="clear" w:color="auto" w:fill="FFDFE0"/>
    </w:rPr>
  </w:style>
  <w:style w:type="paragraph" w:customStyle="1" w:styleId="aff9">
    <w:name w:val="Куда обратиться?"/>
    <w:basedOn w:val="ae"/>
    <w:next w:val="a"/>
    <w:uiPriority w:val="99"/>
    <w:rsid w:val="00536887"/>
  </w:style>
  <w:style w:type="paragraph" w:customStyle="1" w:styleId="affa">
    <w:name w:val="Моноширинный"/>
    <w:basedOn w:val="a"/>
    <w:next w:val="a"/>
    <w:uiPriority w:val="99"/>
    <w:rsid w:val="0053688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b">
    <w:name w:val="Найденные слова"/>
    <w:basedOn w:val="a4"/>
    <w:uiPriority w:val="99"/>
    <w:rsid w:val="00536887"/>
    <w:rPr>
      <w:b/>
      <w:bCs/>
      <w:color w:val="26282F"/>
      <w:shd w:val="clear" w:color="auto" w:fill="FFF580"/>
    </w:rPr>
  </w:style>
  <w:style w:type="character" w:customStyle="1" w:styleId="affc">
    <w:name w:val="Не вступил в силу"/>
    <w:basedOn w:val="a4"/>
    <w:uiPriority w:val="99"/>
    <w:rsid w:val="00536887"/>
    <w:rPr>
      <w:b/>
      <w:bCs/>
      <w:color w:val="000000"/>
      <w:shd w:val="clear" w:color="auto" w:fill="D8EDE8"/>
    </w:rPr>
  </w:style>
  <w:style w:type="paragraph" w:customStyle="1" w:styleId="affd">
    <w:name w:val="Необходимые документы"/>
    <w:basedOn w:val="ae"/>
    <w:next w:val="a"/>
    <w:uiPriority w:val="99"/>
    <w:rsid w:val="00536887"/>
    <w:pPr>
      <w:ind w:firstLine="118"/>
    </w:pPr>
  </w:style>
  <w:style w:type="paragraph" w:customStyle="1" w:styleId="affe">
    <w:name w:val="Таблицы (моноширинный)"/>
    <w:basedOn w:val="a"/>
    <w:next w:val="a"/>
    <w:rsid w:val="0053688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
    <w:name w:val="Оглавление"/>
    <w:basedOn w:val="affe"/>
    <w:next w:val="a"/>
    <w:uiPriority w:val="99"/>
    <w:rsid w:val="00536887"/>
    <w:pPr>
      <w:ind w:left="140"/>
    </w:pPr>
  </w:style>
  <w:style w:type="character" w:customStyle="1" w:styleId="afff0">
    <w:name w:val="Опечатки"/>
    <w:uiPriority w:val="99"/>
    <w:rsid w:val="00536887"/>
    <w:rPr>
      <w:color w:val="FF0000"/>
    </w:rPr>
  </w:style>
  <w:style w:type="paragraph" w:customStyle="1" w:styleId="afff1">
    <w:name w:val="Переменная часть"/>
    <w:basedOn w:val="af4"/>
    <w:next w:val="a"/>
    <w:uiPriority w:val="99"/>
    <w:rsid w:val="00536887"/>
    <w:rPr>
      <w:sz w:val="18"/>
      <w:szCs w:val="18"/>
    </w:rPr>
  </w:style>
  <w:style w:type="paragraph" w:customStyle="1" w:styleId="afff2">
    <w:name w:val="Подвал для информации об изменениях"/>
    <w:basedOn w:val="1"/>
    <w:next w:val="a"/>
    <w:uiPriority w:val="99"/>
    <w:rsid w:val="00536887"/>
    <w:pPr>
      <w:outlineLvl w:val="9"/>
    </w:pPr>
    <w:rPr>
      <w:rFonts w:ascii="Arial" w:eastAsia="Times New Roman" w:hAnsi="Arial" w:cs="Arial"/>
      <w:b w:val="0"/>
      <w:bCs w:val="0"/>
      <w:sz w:val="18"/>
      <w:szCs w:val="18"/>
    </w:rPr>
  </w:style>
  <w:style w:type="paragraph" w:customStyle="1" w:styleId="afff3">
    <w:name w:val="Подзаголовок для информации об изменениях"/>
    <w:basedOn w:val="aff"/>
    <w:next w:val="a"/>
    <w:rsid w:val="00536887"/>
    <w:rPr>
      <w:b/>
      <w:bCs/>
    </w:rPr>
  </w:style>
  <w:style w:type="paragraph" w:customStyle="1" w:styleId="afff4">
    <w:name w:val="Подчёркнуный текст"/>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5">
    <w:name w:val="Постоянная часть"/>
    <w:basedOn w:val="af4"/>
    <w:next w:val="a"/>
    <w:uiPriority w:val="99"/>
    <w:rsid w:val="00536887"/>
    <w:rPr>
      <w:sz w:val="20"/>
      <w:szCs w:val="20"/>
    </w:rPr>
  </w:style>
  <w:style w:type="paragraph" w:customStyle="1" w:styleId="afff6">
    <w:name w:val="Пример."/>
    <w:basedOn w:val="ae"/>
    <w:next w:val="a"/>
    <w:uiPriority w:val="99"/>
    <w:rsid w:val="00536887"/>
  </w:style>
  <w:style w:type="paragraph" w:customStyle="1" w:styleId="afff7">
    <w:name w:val="Примечание."/>
    <w:basedOn w:val="ae"/>
    <w:next w:val="a"/>
    <w:uiPriority w:val="99"/>
    <w:rsid w:val="00536887"/>
  </w:style>
  <w:style w:type="character" w:customStyle="1" w:styleId="afff8">
    <w:name w:val="Продолжение ссылки"/>
    <w:basedOn w:val="a5"/>
    <w:uiPriority w:val="99"/>
    <w:rsid w:val="00536887"/>
    <w:rPr>
      <w:b/>
      <w:bCs/>
      <w:color w:val="106BBE"/>
    </w:rPr>
  </w:style>
  <w:style w:type="paragraph" w:customStyle="1" w:styleId="afff9">
    <w:name w:val="Словарная статья"/>
    <w:basedOn w:val="a"/>
    <w:next w:val="a"/>
    <w:uiPriority w:val="99"/>
    <w:rsid w:val="00536887"/>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a">
    <w:name w:val="Сравнение редакций"/>
    <w:basedOn w:val="a4"/>
    <w:uiPriority w:val="99"/>
    <w:rsid w:val="00536887"/>
    <w:rPr>
      <w:b/>
      <w:bCs/>
      <w:color w:val="26282F"/>
    </w:rPr>
  </w:style>
  <w:style w:type="character" w:customStyle="1" w:styleId="afffb">
    <w:name w:val="Сравнение редакций. Добавленный фрагмент"/>
    <w:uiPriority w:val="99"/>
    <w:rsid w:val="00536887"/>
    <w:rPr>
      <w:color w:val="000000"/>
      <w:shd w:val="clear" w:color="auto" w:fill="C1D7FF"/>
    </w:rPr>
  </w:style>
  <w:style w:type="character" w:customStyle="1" w:styleId="afffc">
    <w:name w:val="Сравнение редакций. Удаленный фрагмент"/>
    <w:uiPriority w:val="99"/>
    <w:rsid w:val="00536887"/>
    <w:rPr>
      <w:color w:val="000000"/>
      <w:shd w:val="clear" w:color="auto" w:fill="C4C413"/>
    </w:rPr>
  </w:style>
  <w:style w:type="paragraph" w:customStyle="1" w:styleId="afffd">
    <w:name w:val="Ссылка на официальную публикацию"/>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e">
    <w:name w:val="Текст в таблице"/>
    <w:basedOn w:val="aa"/>
    <w:next w:val="a"/>
    <w:uiPriority w:val="99"/>
    <w:rsid w:val="00536887"/>
    <w:pPr>
      <w:widowControl w:val="0"/>
      <w:ind w:firstLine="500"/>
    </w:pPr>
    <w:rPr>
      <w:rFonts w:eastAsia="Times New Roman" w:cs="Arial"/>
    </w:rPr>
  </w:style>
  <w:style w:type="paragraph" w:customStyle="1" w:styleId="affff">
    <w:name w:val="Текст ЭР (см. также)"/>
    <w:basedOn w:val="a"/>
    <w:next w:val="a"/>
    <w:uiPriority w:val="99"/>
    <w:rsid w:val="00536887"/>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0">
    <w:name w:val="Технический комментарий"/>
    <w:basedOn w:val="a"/>
    <w:next w:val="a"/>
    <w:uiPriority w:val="99"/>
    <w:rsid w:val="00536887"/>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1">
    <w:name w:val="Утратил силу"/>
    <w:basedOn w:val="a4"/>
    <w:uiPriority w:val="99"/>
    <w:rsid w:val="00536887"/>
    <w:rPr>
      <w:b/>
      <w:bCs/>
      <w:strike/>
      <w:color w:val="666600"/>
    </w:rPr>
  </w:style>
  <w:style w:type="paragraph" w:customStyle="1" w:styleId="affff2">
    <w:name w:val="Формула"/>
    <w:basedOn w:val="a"/>
    <w:next w:val="a"/>
    <w:uiPriority w:val="99"/>
    <w:rsid w:val="00536887"/>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3">
    <w:name w:val="Центрированный (таблица)"/>
    <w:basedOn w:val="aa"/>
    <w:next w:val="a"/>
    <w:uiPriority w:val="99"/>
    <w:rsid w:val="00536887"/>
    <w:pPr>
      <w:widowControl w:val="0"/>
      <w:jc w:val="center"/>
    </w:pPr>
    <w:rPr>
      <w:rFonts w:eastAsia="Times New Roman" w:cs="Arial"/>
    </w:rPr>
  </w:style>
  <w:style w:type="paragraph" w:customStyle="1" w:styleId="-">
    <w:name w:val="ЭР-содержание (правое окно)"/>
    <w:basedOn w:val="a"/>
    <w:next w:val="a"/>
    <w:uiPriority w:val="99"/>
    <w:rsid w:val="00536887"/>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customStyle="1" w:styleId="affff4">
    <w:name w:val="Знак"/>
    <w:basedOn w:val="a"/>
    <w:rsid w:val="00536887"/>
    <w:pPr>
      <w:spacing w:after="0" w:line="240" w:lineRule="auto"/>
    </w:pPr>
    <w:rPr>
      <w:rFonts w:ascii="Verdana" w:eastAsia="Times New Roman" w:hAnsi="Verdana" w:cs="Verdana"/>
      <w:sz w:val="20"/>
      <w:szCs w:val="20"/>
      <w:lang w:val="en-US"/>
    </w:rPr>
  </w:style>
  <w:style w:type="paragraph" w:customStyle="1" w:styleId="s1">
    <w:name w:val="s_1"/>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5">
    <w:name w:val="Hyperlink"/>
    <w:basedOn w:val="a0"/>
    <w:uiPriority w:val="99"/>
    <w:rsid w:val="00536887"/>
    <w:rPr>
      <w:color w:val="0000FF"/>
      <w:u w:val="single"/>
    </w:rPr>
  </w:style>
  <w:style w:type="paragraph" w:customStyle="1" w:styleId="s22">
    <w:name w:val="s_22"/>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536887"/>
  </w:style>
  <w:style w:type="paragraph" w:customStyle="1" w:styleId="s3">
    <w:name w:val="s_3"/>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6">
    <w:name w:val="Emphasis"/>
    <w:basedOn w:val="a0"/>
    <w:qFormat/>
    <w:rsid w:val="00536887"/>
    <w:rPr>
      <w:i/>
      <w:iCs/>
    </w:rPr>
  </w:style>
  <w:style w:type="paragraph" w:styleId="affff7">
    <w:name w:val="Subtitle"/>
    <w:basedOn w:val="a"/>
    <w:link w:val="affff8"/>
    <w:qFormat/>
    <w:rsid w:val="00536887"/>
    <w:pPr>
      <w:spacing w:after="0" w:line="240" w:lineRule="auto"/>
    </w:pPr>
    <w:rPr>
      <w:rFonts w:ascii="Arial" w:eastAsia="Times New Roman" w:hAnsi="Arial" w:cs="Arial"/>
      <w:b/>
      <w:bCs/>
      <w:sz w:val="28"/>
      <w:szCs w:val="28"/>
      <w:lang w:eastAsia="ru-RU"/>
    </w:rPr>
  </w:style>
  <w:style w:type="character" w:customStyle="1" w:styleId="affff8">
    <w:name w:val="Подзаголовок Знак"/>
    <w:basedOn w:val="a0"/>
    <w:link w:val="affff7"/>
    <w:rsid w:val="00536887"/>
    <w:rPr>
      <w:rFonts w:ascii="Arial" w:eastAsia="Times New Roman" w:hAnsi="Arial" w:cs="Arial"/>
      <w:b/>
      <w:bCs/>
      <w:sz w:val="28"/>
      <w:szCs w:val="28"/>
      <w:lang w:eastAsia="ru-RU"/>
    </w:rPr>
  </w:style>
  <w:style w:type="character" w:customStyle="1" w:styleId="21">
    <w:name w:val="Основной текст (2)_"/>
    <w:basedOn w:val="a0"/>
    <w:link w:val="22"/>
    <w:rsid w:val="00536887"/>
    <w:rPr>
      <w:sz w:val="28"/>
      <w:szCs w:val="28"/>
      <w:shd w:val="clear" w:color="auto" w:fill="FFFFFF"/>
    </w:rPr>
  </w:style>
  <w:style w:type="paragraph" w:customStyle="1" w:styleId="22">
    <w:name w:val="Основной текст (2)"/>
    <w:basedOn w:val="a"/>
    <w:link w:val="21"/>
    <w:rsid w:val="00536887"/>
    <w:pPr>
      <w:widowControl w:val="0"/>
      <w:shd w:val="clear" w:color="auto" w:fill="FFFFFF"/>
      <w:spacing w:before="2580" w:after="720" w:line="0" w:lineRule="atLeast"/>
    </w:pPr>
    <w:rPr>
      <w:sz w:val="28"/>
      <w:szCs w:val="28"/>
    </w:rPr>
  </w:style>
  <w:style w:type="paragraph" w:customStyle="1" w:styleId="affff9">
    <w:name w:val="Информация о версии"/>
    <w:basedOn w:val="aff2"/>
    <w:next w:val="a"/>
    <w:rsid w:val="00536887"/>
    <w:rPr>
      <w:rFonts w:ascii="Times New Roman CYR" w:hAnsi="Times New Roman CYR" w:cs="Times New Roman CYR"/>
      <w:i/>
      <w:iCs/>
      <w:shd w:val="clear" w:color="auto" w:fill="auto"/>
    </w:rPr>
  </w:style>
  <w:style w:type="paragraph" w:styleId="affffa">
    <w:name w:val="Balloon Text"/>
    <w:basedOn w:val="a"/>
    <w:link w:val="affffb"/>
    <w:uiPriority w:val="99"/>
    <w:rsid w:val="00536887"/>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fffb">
    <w:name w:val="Текст выноски Знак"/>
    <w:basedOn w:val="a0"/>
    <w:link w:val="affffa"/>
    <w:uiPriority w:val="99"/>
    <w:rsid w:val="00536887"/>
    <w:rPr>
      <w:rFonts w:ascii="Tahoma" w:eastAsia="Times New Roman" w:hAnsi="Tahoma" w:cs="Tahoma"/>
      <w:sz w:val="16"/>
      <w:szCs w:val="16"/>
      <w:lang w:eastAsia="ru-RU"/>
    </w:rPr>
  </w:style>
  <w:style w:type="character" w:customStyle="1" w:styleId="affffc">
    <w:name w:val="Основной текст_"/>
    <w:basedOn w:val="a0"/>
    <w:link w:val="5"/>
    <w:rsid w:val="008E7B62"/>
    <w:rPr>
      <w:rFonts w:ascii="Times New Roman" w:eastAsia="Times New Roman" w:hAnsi="Times New Roman"/>
      <w:sz w:val="25"/>
      <w:szCs w:val="25"/>
      <w:shd w:val="clear" w:color="auto" w:fill="FFFFFF"/>
    </w:rPr>
  </w:style>
  <w:style w:type="paragraph" w:customStyle="1" w:styleId="5">
    <w:name w:val="Основной текст5"/>
    <w:basedOn w:val="a"/>
    <w:link w:val="affffc"/>
    <w:rsid w:val="008E7B62"/>
    <w:pPr>
      <w:widowControl w:val="0"/>
      <w:shd w:val="clear" w:color="auto" w:fill="FFFFFF"/>
      <w:spacing w:after="0" w:line="667" w:lineRule="exact"/>
      <w:jc w:val="center"/>
    </w:pPr>
    <w:rPr>
      <w:rFonts w:ascii="Times New Roman" w:eastAsia="Times New Roman" w:hAnsi="Times New Roman"/>
      <w:sz w:val="25"/>
      <w:szCs w:val="25"/>
    </w:rPr>
  </w:style>
  <w:style w:type="numbering" w:customStyle="1" w:styleId="23">
    <w:name w:val="Нет списка2"/>
    <w:next w:val="a2"/>
    <w:uiPriority w:val="99"/>
    <w:semiHidden/>
    <w:rsid w:val="00DA44B0"/>
  </w:style>
  <w:style w:type="table" w:styleId="affffd">
    <w:name w:val="Table Grid"/>
    <w:basedOn w:val="a1"/>
    <w:rsid w:val="00DA44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DA44B0"/>
    <w:rPr>
      <w:rFonts w:ascii="Times New Roman" w:hAnsi="Times New Roman" w:cs="Times New Roman"/>
      <w:color w:val="auto"/>
      <w:sz w:val="28"/>
      <w:szCs w:val="28"/>
      <w:shd w:val="clear" w:color="auto" w:fill="FFFF00"/>
    </w:rPr>
  </w:style>
  <w:style w:type="character" w:customStyle="1" w:styleId="WW8Num1z1">
    <w:name w:val="WW8Num1z1"/>
    <w:rsid w:val="00DA44B0"/>
  </w:style>
  <w:style w:type="character" w:customStyle="1" w:styleId="WW8Num1z2">
    <w:name w:val="WW8Num1z2"/>
    <w:rsid w:val="00DA44B0"/>
  </w:style>
  <w:style w:type="character" w:customStyle="1" w:styleId="WW8Num1z3">
    <w:name w:val="WW8Num1z3"/>
    <w:rsid w:val="00DA44B0"/>
  </w:style>
  <w:style w:type="character" w:customStyle="1" w:styleId="WW8Num1z4">
    <w:name w:val="WW8Num1z4"/>
    <w:rsid w:val="00DA44B0"/>
  </w:style>
  <w:style w:type="character" w:customStyle="1" w:styleId="WW8Num1z5">
    <w:name w:val="WW8Num1z5"/>
    <w:rsid w:val="00DA44B0"/>
  </w:style>
  <w:style w:type="character" w:customStyle="1" w:styleId="WW8Num1z6">
    <w:name w:val="WW8Num1z6"/>
    <w:rsid w:val="00DA44B0"/>
  </w:style>
  <w:style w:type="character" w:customStyle="1" w:styleId="WW8Num1z7">
    <w:name w:val="WW8Num1z7"/>
    <w:rsid w:val="00DA44B0"/>
  </w:style>
  <w:style w:type="character" w:customStyle="1" w:styleId="WW8Num1z8">
    <w:name w:val="WW8Num1z8"/>
    <w:rsid w:val="00DA44B0"/>
  </w:style>
  <w:style w:type="character" w:customStyle="1" w:styleId="WW8Num2z0">
    <w:name w:val="WW8Num2z0"/>
    <w:rsid w:val="00DA44B0"/>
    <w:rPr>
      <w:rFonts w:ascii="Times New Roman" w:hAnsi="Times New Roman" w:cs="Times New Roman"/>
      <w:sz w:val="28"/>
      <w:szCs w:val="28"/>
    </w:rPr>
  </w:style>
  <w:style w:type="character" w:customStyle="1" w:styleId="WW8Num2z1">
    <w:name w:val="WW8Num2z1"/>
    <w:rsid w:val="00DA44B0"/>
  </w:style>
  <w:style w:type="character" w:customStyle="1" w:styleId="WW8Num2z2">
    <w:name w:val="WW8Num2z2"/>
    <w:rsid w:val="00DA44B0"/>
  </w:style>
  <w:style w:type="character" w:customStyle="1" w:styleId="WW8Num2z3">
    <w:name w:val="WW8Num2z3"/>
    <w:rsid w:val="00DA44B0"/>
  </w:style>
  <w:style w:type="character" w:customStyle="1" w:styleId="WW8Num2z4">
    <w:name w:val="WW8Num2z4"/>
    <w:rsid w:val="00DA44B0"/>
  </w:style>
  <w:style w:type="character" w:customStyle="1" w:styleId="WW8Num2z5">
    <w:name w:val="WW8Num2z5"/>
    <w:rsid w:val="00DA44B0"/>
  </w:style>
  <w:style w:type="character" w:customStyle="1" w:styleId="WW8Num2z6">
    <w:name w:val="WW8Num2z6"/>
    <w:rsid w:val="00DA44B0"/>
  </w:style>
  <w:style w:type="character" w:customStyle="1" w:styleId="WW8Num2z7">
    <w:name w:val="WW8Num2z7"/>
    <w:rsid w:val="00DA44B0"/>
  </w:style>
  <w:style w:type="character" w:customStyle="1" w:styleId="WW8Num2z8">
    <w:name w:val="WW8Num2z8"/>
    <w:rsid w:val="00DA44B0"/>
  </w:style>
  <w:style w:type="character" w:customStyle="1" w:styleId="50">
    <w:name w:val="Основной шрифт абзаца5"/>
    <w:rsid w:val="00DA44B0"/>
  </w:style>
  <w:style w:type="character" w:customStyle="1" w:styleId="41">
    <w:name w:val="Основной шрифт абзаца4"/>
    <w:rsid w:val="00DA44B0"/>
  </w:style>
  <w:style w:type="character" w:customStyle="1" w:styleId="WW8Num3z0">
    <w:name w:val="WW8Num3z0"/>
    <w:rsid w:val="00DA44B0"/>
  </w:style>
  <w:style w:type="character" w:customStyle="1" w:styleId="WW8Num4z0">
    <w:name w:val="WW8Num4z0"/>
    <w:rsid w:val="00DA44B0"/>
  </w:style>
  <w:style w:type="character" w:customStyle="1" w:styleId="WW8Num4z1">
    <w:name w:val="WW8Num4z1"/>
    <w:rsid w:val="00DA44B0"/>
  </w:style>
  <w:style w:type="character" w:customStyle="1" w:styleId="WW8Num4z2">
    <w:name w:val="WW8Num4z2"/>
    <w:rsid w:val="00DA44B0"/>
  </w:style>
  <w:style w:type="character" w:customStyle="1" w:styleId="WW8Num4z3">
    <w:name w:val="WW8Num4z3"/>
    <w:rsid w:val="00DA44B0"/>
  </w:style>
  <w:style w:type="character" w:customStyle="1" w:styleId="WW8Num4z4">
    <w:name w:val="WW8Num4z4"/>
    <w:rsid w:val="00DA44B0"/>
  </w:style>
  <w:style w:type="character" w:customStyle="1" w:styleId="WW8Num4z5">
    <w:name w:val="WW8Num4z5"/>
    <w:rsid w:val="00DA44B0"/>
  </w:style>
  <w:style w:type="character" w:customStyle="1" w:styleId="WW8Num4z6">
    <w:name w:val="WW8Num4z6"/>
    <w:rsid w:val="00DA44B0"/>
  </w:style>
  <w:style w:type="character" w:customStyle="1" w:styleId="WW8Num4z7">
    <w:name w:val="WW8Num4z7"/>
    <w:rsid w:val="00DA44B0"/>
  </w:style>
  <w:style w:type="character" w:customStyle="1" w:styleId="WW8Num4z8">
    <w:name w:val="WW8Num4z8"/>
    <w:rsid w:val="00DA44B0"/>
  </w:style>
  <w:style w:type="character" w:customStyle="1" w:styleId="WW8Num5z0">
    <w:name w:val="WW8Num5z0"/>
    <w:rsid w:val="00DA44B0"/>
    <w:rPr>
      <w:sz w:val="28"/>
    </w:rPr>
  </w:style>
  <w:style w:type="character" w:customStyle="1" w:styleId="WW8Num5z1">
    <w:name w:val="WW8Num5z1"/>
    <w:rsid w:val="00DA44B0"/>
  </w:style>
  <w:style w:type="character" w:customStyle="1" w:styleId="WW8Num5z2">
    <w:name w:val="WW8Num5z2"/>
    <w:rsid w:val="00DA44B0"/>
    <w:rPr>
      <w:rFonts w:ascii="Wingdings" w:hAnsi="Wingdings" w:cs="Wingdings"/>
    </w:rPr>
  </w:style>
  <w:style w:type="character" w:customStyle="1" w:styleId="WW8Num5z3">
    <w:name w:val="WW8Num5z3"/>
    <w:rsid w:val="00DA44B0"/>
  </w:style>
  <w:style w:type="character" w:customStyle="1" w:styleId="WW8Num5z4">
    <w:name w:val="WW8Num5z4"/>
    <w:rsid w:val="00DA44B0"/>
  </w:style>
  <w:style w:type="character" w:customStyle="1" w:styleId="WW8Num5z5">
    <w:name w:val="WW8Num5z5"/>
    <w:rsid w:val="00DA44B0"/>
  </w:style>
  <w:style w:type="character" w:customStyle="1" w:styleId="WW8Num5z6">
    <w:name w:val="WW8Num5z6"/>
    <w:rsid w:val="00DA44B0"/>
  </w:style>
  <w:style w:type="character" w:customStyle="1" w:styleId="WW8Num5z7">
    <w:name w:val="WW8Num5z7"/>
    <w:rsid w:val="00DA44B0"/>
  </w:style>
  <w:style w:type="character" w:customStyle="1" w:styleId="WW8Num5z8">
    <w:name w:val="WW8Num5z8"/>
    <w:rsid w:val="00DA44B0"/>
  </w:style>
  <w:style w:type="character" w:customStyle="1" w:styleId="WW8Num6z0">
    <w:name w:val="WW8Num6z0"/>
    <w:rsid w:val="00DA44B0"/>
  </w:style>
  <w:style w:type="character" w:customStyle="1" w:styleId="WW8Num6z1">
    <w:name w:val="WW8Num6z1"/>
    <w:rsid w:val="00DA44B0"/>
    <w:rPr>
      <w:rFonts w:ascii="Courier New" w:hAnsi="Courier New" w:cs="Courier New"/>
      <w:sz w:val="20"/>
    </w:rPr>
  </w:style>
  <w:style w:type="character" w:customStyle="1" w:styleId="WW8Num6z2">
    <w:name w:val="WW8Num6z2"/>
    <w:rsid w:val="00DA44B0"/>
  </w:style>
  <w:style w:type="character" w:customStyle="1" w:styleId="WW8Num6z3">
    <w:name w:val="WW8Num6z3"/>
    <w:rsid w:val="00DA44B0"/>
  </w:style>
  <w:style w:type="character" w:customStyle="1" w:styleId="WW8Num6z4">
    <w:name w:val="WW8Num6z4"/>
    <w:rsid w:val="00DA44B0"/>
  </w:style>
  <w:style w:type="character" w:customStyle="1" w:styleId="WW8Num6z5">
    <w:name w:val="WW8Num6z5"/>
    <w:rsid w:val="00DA44B0"/>
  </w:style>
  <w:style w:type="character" w:customStyle="1" w:styleId="WW8Num6z6">
    <w:name w:val="WW8Num6z6"/>
    <w:rsid w:val="00DA44B0"/>
  </w:style>
  <w:style w:type="character" w:customStyle="1" w:styleId="WW8Num6z7">
    <w:name w:val="WW8Num6z7"/>
    <w:rsid w:val="00DA44B0"/>
  </w:style>
  <w:style w:type="character" w:customStyle="1" w:styleId="WW8Num6z8">
    <w:name w:val="WW8Num6z8"/>
    <w:rsid w:val="00DA44B0"/>
  </w:style>
  <w:style w:type="character" w:customStyle="1" w:styleId="WW8Num7z0">
    <w:name w:val="WW8Num7z0"/>
    <w:rsid w:val="00DA44B0"/>
    <w:rPr>
      <w:rFonts w:ascii="Symbol" w:hAnsi="Symbol" w:cs="Symbol"/>
    </w:rPr>
  </w:style>
  <w:style w:type="character" w:customStyle="1" w:styleId="WW8Num7z1">
    <w:name w:val="WW8Num7z1"/>
    <w:rsid w:val="00DA44B0"/>
  </w:style>
  <w:style w:type="character" w:customStyle="1" w:styleId="WW8Num7z2">
    <w:name w:val="WW8Num7z2"/>
    <w:rsid w:val="00DA44B0"/>
  </w:style>
  <w:style w:type="character" w:customStyle="1" w:styleId="WW8Num7z3">
    <w:name w:val="WW8Num7z3"/>
    <w:rsid w:val="00DA44B0"/>
  </w:style>
  <w:style w:type="character" w:customStyle="1" w:styleId="WW8Num7z4">
    <w:name w:val="WW8Num7z4"/>
    <w:rsid w:val="00DA44B0"/>
  </w:style>
  <w:style w:type="character" w:customStyle="1" w:styleId="WW8Num7z5">
    <w:name w:val="WW8Num7z5"/>
    <w:rsid w:val="00DA44B0"/>
  </w:style>
  <w:style w:type="character" w:customStyle="1" w:styleId="WW8Num7z6">
    <w:name w:val="WW8Num7z6"/>
    <w:rsid w:val="00DA44B0"/>
  </w:style>
  <w:style w:type="character" w:customStyle="1" w:styleId="WW8Num7z7">
    <w:name w:val="WW8Num7z7"/>
    <w:rsid w:val="00DA44B0"/>
  </w:style>
  <w:style w:type="character" w:customStyle="1" w:styleId="WW8Num7z8">
    <w:name w:val="WW8Num7z8"/>
    <w:rsid w:val="00DA44B0"/>
  </w:style>
  <w:style w:type="character" w:customStyle="1" w:styleId="WW8Num8z0">
    <w:name w:val="WW8Num8z0"/>
    <w:rsid w:val="00DA44B0"/>
    <w:rPr>
      <w:rFonts w:hint="default"/>
      <w:sz w:val="28"/>
    </w:rPr>
  </w:style>
  <w:style w:type="character" w:customStyle="1" w:styleId="WW8Num8z1">
    <w:name w:val="WW8Num8z1"/>
    <w:rsid w:val="00DA44B0"/>
  </w:style>
  <w:style w:type="character" w:customStyle="1" w:styleId="WW8Num8z2">
    <w:name w:val="WW8Num8z2"/>
    <w:rsid w:val="00DA44B0"/>
  </w:style>
  <w:style w:type="character" w:customStyle="1" w:styleId="WW8Num8z3">
    <w:name w:val="WW8Num8z3"/>
    <w:rsid w:val="00DA44B0"/>
  </w:style>
  <w:style w:type="character" w:customStyle="1" w:styleId="WW8Num8z4">
    <w:name w:val="WW8Num8z4"/>
    <w:rsid w:val="00DA44B0"/>
  </w:style>
  <w:style w:type="character" w:customStyle="1" w:styleId="WW8Num8z5">
    <w:name w:val="WW8Num8z5"/>
    <w:rsid w:val="00DA44B0"/>
  </w:style>
  <w:style w:type="character" w:customStyle="1" w:styleId="WW8Num8z6">
    <w:name w:val="WW8Num8z6"/>
    <w:rsid w:val="00DA44B0"/>
  </w:style>
  <w:style w:type="character" w:customStyle="1" w:styleId="WW8Num8z7">
    <w:name w:val="WW8Num8z7"/>
    <w:rsid w:val="00DA44B0"/>
  </w:style>
  <w:style w:type="character" w:customStyle="1" w:styleId="WW8Num8z8">
    <w:name w:val="WW8Num8z8"/>
    <w:rsid w:val="00DA44B0"/>
  </w:style>
  <w:style w:type="character" w:customStyle="1" w:styleId="WW8Num9z0">
    <w:name w:val="WW8Num9z0"/>
    <w:rsid w:val="00DA44B0"/>
    <w:rPr>
      <w:rFonts w:ascii="Symbol" w:hAnsi="Symbol" w:cs="Symbol" w:hint="default"/>
      <w:sz w:val="20"/>
    </w:rPr>
  </w:style>
  <w:style w:type="character" w:customStyle="1" w:styleId="WW8Num9z1">
    <w:name w:val="WW8Num9z1"/>
    <w:rsid w:val="00DA44B0"/>
    <w:rPr>
      <w:rFonts w:ascii="Courier New" w:hAnsi="Courier New" w:cs="Courier New" w:hint="default"/>
      <w:sz w:val="20"/>
    </w:rPr>
  </w:style>
  <w:style w:type="character" w:customStyle="1" w:styleId="WW8Num9z2">
    <w:name w:val="WW8Num9z2"/>
    <w:rsid w:val="00DA44B0"/>
    <w:rPr>
      <w:rFonts w:ascii="Wingdings" w:hAnsi="Wingdings" w:cs="Wingdings" w:hint="default"/>
      <w:sz w:val="20"/>
    </w:rPr>
  </w:style>
  <w:style w:type="character" w:customStyle="1" w:styleId="WW8Num10z0">
    <w:name w:val="WW8Num10z0"/>
    <w:rsid w:val="00DA44B0"/>
  </w:style>
  <w:style w:type="character" w:customStyle="1" w:styleId="WW8Num10z1">
    <w:name w:val="WW8Num10z1"/>
    <w:rsid w:val="00DA44B0"/>
  </w:style>
  <w:style w:type="character" w:customStyle="1" w:styleId="WW8Num10z2">
    <w:name w:val="WW8Num10z2"/>
    <w:rsid w:val="00DA44B0"/>
  </w:style>
  <w:style w:type="character" w:customStyle="1" w:styleId="WW8Num10z3">
    <w:name w:val="WW8Num10z3"/>
    <w:rsid w:val="00DA44B0"/>
  </w:style>
  <w:style w:type="character" w:customStyle="1" w:styleId="WW8Num10z4">
    <w:name w:val="WW8Num10z4"/>
    <w:rsid w:val="00DA44B0"/>
  </w:style>
  <w:style w:type="character" w:customStyle="1" w:styleId="WW8Num10z5">
    <w:name w:val="WW8Num10z5"/>
    <w:rsid w:val="00DA44B0"/>
  </w:style>
  <w:style w:type="character" w:customStyle="1" w:styleId="WW8Num10z6">
    <w:name w:val="WW8Num10z6"/>
    <w:rsid w:val="00DA44B0"/>
  </w:style>
  <w:style w:type="character" w:customStyle="1" w:styleId="WW8Num10z7">
    <w:name w:val="WW8Num10z7"/>
    <w:rsid w:val="00DA44B0"/>
  </w:style>
  <w:style w:type="character" w:customStyle="1" w:styleId="WW8Num10z8">
    <w:name w:val="WW8Num10z8"/>
    <w:rsid w:val="00DA44B0"/>
  </w:style>
  <w:style w:type="character" w:customStyle="1" w:styleId="31">
    <w:name w:val="Основной шрифт абзаца3"/>
    <w:rsid w:val="00DA44B0"/>
  </w:style>
  <w:style w:type="character" w:customStyle="1" w:styleId="8">
    <w:name w:val="Знак Знак8"/>
    <w:rsid w:val="00DA44B0"/>
    <w:rPr>
      <w:rFonts w:ascii="Arial" w:hAnsi="Arial" w:cs="Arial"/>
      <w:b/>
      <w:bCs/>
      <w:color w:val="26282F"/>
      <w:sz w:val="24"/>
      <w:szCs w:val="24"/>
      <w:lang w:val="ru-RU" w:eastAsia="ar-SA" w:bidi="ar-SA"/>
    </w:rPr>
  </w:style>
  <w:style w:type="character" w:customStyle="1" w:styleId="7">
    <w:name w:val="Знак Знак7"/>
    <w:rsid w:val="00DA44B0"/>
    <w:rPr>
      <w:rFonts w:ascii="Arial" w:hAnsi="Arial" w:cs="Arial"/>
      <w:sz w:val="24"/>
      <w:szCs w:val="24"/>
      <w:lang w:val="ru-RU" w:eastAsia="ar-SA" w:bidi="ar-SA"/>
    </w:rPr>
  </w:style>
  <w:style w:type="character" w:customStyle="1" w:styleId="6">
    <w:name w:val="Знак Знак6"/>
    <w:rsid w:val="00DA44B0"/>
    <w:rPr>
      <w:rFonts w:ascii="Arial" w:hAnsi="Arial" w:cs="Arial"/>
      <w:sz w:val="24"/>
      <w:szCs w:val="24"/>
      <w:lang w:val="ru-RU" w:eastAsia="ar-SA" w:bidi="ar-SA"/>
    </w:rPr>
  </w:style>
  <w:style w:type="character" w:customStyle="1" w:styleId="51">
    <w:name w:val="Знак Знак5"/>
    <w:rsid w:val="00DA44B0"/>
    <w:rPr>
      <w:rFonts w:ascii="Arial" w:hAnsi="Arial" w:cs="Arial"/>
      <w:sz w:val="24"/>
      <w:szCs w:val="24"/>
      <w:lang w:val="ru-RU" w:eastAsia="ar-SA" w:bidi="ar-SA"/>
    </w:rPr>
  </w:style>
  <w:style w:type="character" w:customStyle="1" w:styleId="affffe">
    <w:name w:val="Без интервала Знак"/>
    <w:rsid w:val="00DA44B0"/>
    <w:rPr>
      <w:rFonts w:ascii="Calibri" w:hAnsi="Calibri" w:cs="Calibri"/>
      <w:sz w:val="22"/>
      <w:szCs w:val="22"/>
      <w:lang w:val="ru-RU" w:eastAsia="ar-SA" w:bidi="ar-SA"/>
    </w:rPr>
  </w:style>
  <w:style w:type="character" w:styleId="afffff">
    <w:name w:val="page number"/>
    <w:basedOn w:val="31"/>
    <w:rsid w:val="00DA44B0"/>
  </w:style>
  <w:style w:type="character" w:styleId="afffff0">
    <w:name w:val="Strong"/>
    <w:qFormat/>
    <w:rsid w:val="00DA44B0"/>
    <w:rPr>
      <w:b/>
      <w:bCs/>
    </w:rPr>
  </w:style>
  <w:style w:type="character" w:customStyle="1" w:styleId="12">
    <w:name w:val="Основной шрифт абзаца12"/>
    <w:rsid w:val="00DA44B0"/>
  </w:style>
  <w:style w:type="character" w:customStyle="1" w:styleId="afffff1">
    <w:name w:val="Öâåòîâîå âûäåëåíèå"/>
    <w:rsid w:val="00DA44B0"/>
    <w:rPr>
      <w:b/>
      <w:bCs/>
      <w:color w:val="26282F"/>
      <w:sz w:val="26"/>
      <w:szCs w:val="26"/>
    </w:rPr>
  </w:style>
  <w:style w:type="character" w:customStyle="1" w:styleId="13">
    <w:name w:val="Основной шрифт абзаца1"/>
    <w:rsid w:val="00DA44B0"/>
  </w:style>
  <w:style w:type="character" w:customStyle="1" w:styleId="14">
    <w:name w:val="Знак Знак1"/>
    <w:rsid w:val="00DA44B0"/>
    <w:rPr>
      <w:rFonts w:ascii="Arial" w:hAnsi="Arial" w:cs="Arial"/>
      <w:sz w:val="26"/>
      <w:szCs w:val="26"/>
    </w:rPr>
  </w:style>
  <w:style w:type="character" w:customStyle="1" w:styleId="FontStyle11">
    <w:name w:val="Font Style11"/>
    <w:uiPriority w:val="99"/>
    <w:rsid w:val="00DA44B0"/>
    <w:rPr>
      <w:rFonts w:ascii="Times New Roman" w:hAnsi="Times New Roman" w:cs="Times New Roman"/>
      <w:sz w:val="26"/>
      <w:szCs w:val="26"/>
    </w:rPr>
  </w:style>
  <w:style w:type="character" w:customStyle="1" w:styleId="42">
    <w:name w:val="Знак Знак4"/>
    <w:rsid w:val="00DA44B0"/>
    <w:rPr>
      <w:rFonts w:ascii="Arial" w:hAnsi="Arial" w:cs="Arial"/>
      <w:sz w:val="26"/>
      <w:szCs w:val="26"/>
    </w:rPr>
  </w:style>
  <w:style w:type="character" w:customStyle="1" w:styleId="24">
    <w:name w:val="Знак Знак2"/>
    <w:rsid w:val="00DA44B0"/>
    <w:rPr>
      <w:sz w:val="24"/>
      <w:szCs w:val="24"/>
    </w:rPr>
  </w:style>
  <w:style w:type="character" w:customStyle="1" w:styleId="32">
    <w:name w:val="Знак Знак3"/>
    <w:rsid w:val="00DA44B0"/>
    <w:rPr>
      <w:rFonts w:ascii="Arial" w:hAnsi="Arial" w:cs="Arial"/>
      <w:b/>
      <w:bCs/>
      <w:color w:val="26282F"/>
      <w:sz w:val="24"/>
      <w:szCs w:val="24"/>
      <w:lang w:val="ru-RU" w:eastAsia="ar-SA" w:bidi="ar-SA"/>
    </w:rPr>
  </w:style>
  <w:style w:type="character" w:customStyle="1" w:styleId="25">
    <w:name w:val="Основной шрифт абзаца2"/>
    <w:rsid w:val="00DA44B0"/>
  </w:style>
  <w:style w:type="character" w:customStyle="1" w:styleId="afffff2">
    <w:name w:val="Основной текст Знак"/>
    <w:rsid w:val="00DA44B0"/>
    <w:rPr>
      <w:rFonts w:ascii="Arial" w:hAnsi="Arial" w:cs="Arial"/>
      <w:sz w:val="26"/>
      <w:szCs w:val="26"/>
    </w:rPr>
  </w:style>
  <w:style w:type="character" w:customStyle="1" w:styleId="afffff3">
    <w:name w:val="Символ нумерации"/>
    <w:rsid w:val="00DA44B0"/>
  </w:style>
  <w:style w:type="character" w:customStyle="1" w:styleId="afffff4">
    <w:name w:val="Знак Знак"/>
    <w:rsid w:val="00DA44B0"/>
    <w:rPr>
      <w:rFonts w:ascii="Tahoma" w:hAnsi="Tahoma" w:cs="Tahoma"/>
      <w:sz w:val="16"/>
      <w:szCs w:val="16"/>
    </w:rPr>
  </w:style>
  <w:style w:type="character" w:styleId="afffff5">
    <w:name w:val="FollowedHyperlink"/>
    <w:uiPriority w:val="99"/>
    <w:rsid w:val="00DA44B0"/>
    <w:rPr>
      <w:color w:val="800080"/>
      <w:u w:val="single"/>
    </w:rPr>
  </w:style>
  <w:style w:type="paragraph" w:styleId="afffff6">
    <w:name w:val="Body Text"/>
    <w:basedOn w:val="a"/>
    <w:link w:val="15"/>
    <w:rsid w:val="00DA44B0"/>
    <w:pPr>
      <w:widowControl w:val="0"/>
      <w:suppressAutoHyphens/>
      <w:autoSpaceDE w:val="0"/>
      <w:spacing w:after="120" w:line="240" w:lineRule="auto"/>
    </w:pPr>
    <w:rPr>
      <w:rFonts w:ascii="Arial" w:eastAsia="Times New Roman" w:hAnsi="Arial" w:cs="Times New Roman"/>
      <w:sz w:val="26"/>
      <w:szCs w:val="26"/>
      <w:lang w:val="x-none" w:eastAsia="ar-SA"/>
    </w:rPr>
  </w:style>
  <w:style w:type="character" w:customStyle="1" w:styleId="15">
    <w:name w:val="Основной текст Знак1"/>
    <w:basedOn w:val="a0"/>
    <w:link w:val="afffff6"/>
    <w:rsid w:val="00DA44B0"/>
    <w:rPr>
      <w:rFonts w:ascii="Arial" w:eastAsia="Times New Roman" w:hAnsi="Arial" w:cs="Times New Roman"/>
      <w:sz w:val="26"/>
      <w:szCs w:val="26"/>
      <w:lang w:val="x-none" w:eastAsia="ar-SA"/>
    </w:rPr>
  </w:style>
  <w:style w:type="paragraph" w:styleId="afffff7">
    <w:name w:val="List"/>
    <w:basedOn w:val="afffff6"/>
    <w:rsid w:val="00DA44B0"/>
    <w:rPr>
      <w:rFonts w:cs="Mangal"/>
    </w:rPr>
  </w:style>
  <w:style w:type="paragraph" w:customStyle="1" w:styleId="43">
    <w:name w:val="Название4"/>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3">
    <w:name w:val="Название3"/>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4">
    <w:name w:val="Указатель3"/>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6">
    <w:name w:val="Название2"/>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7">
    <w:name w:val="Указатель2"/>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styleId="afffff8">
    <w:name w:val="No Spacing"/>
    <w:qFormat/>
    <w:rsid w:val="00DA44B0"/>
    <w:pPr>
      <w:suppressAutoHyphens/>
      <w:spacing w:after="0" w:line="240" w:lineRule="auto"/>
    </w:pPr>
    <w:rPr>
      <w:rFonts w:ascii="Calibri" w:eastAsia="Times New Roman" w:hAnsi="Calibri" w:cs="Calibri"/>
      <w:lang w:eastAsia="ar-SA"/>
    </w:rPr>
  </w:style>
  <w:style w:type="paragraph" w:customStyle="1" w:styleId="ConsPlusCell">
    <w:name w:val="ConsPlusCell"/>
    <w:rsid w:val="00DA44B0"/>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DA44B0"/>
    <w:pPr>
      <w:widowControl w:val="0"/>
      <w:suppressAutoHyphens/>
      <w:spacing w:before="108" w:after="108" w:line="240" w:lineRule="auto"/>
      <w:jc w:val="center"/>
    </w:pPr>
    <w:rPr>
      <w:rFonts w:ascii="Times New Roman" w:eastAsia="Andale Sans UI" w:hAnsi="Times New Roman" w:cs="Times New Roman"/>
      <w:b/>
      <w:bCs/>
      <w:color w:val="26282F"/>
      <w:kern w:val="1"/>
      <w:sz w:val="24"/>
      <w:szCs w:val="24"/>
      <w:lang w:eastAsia="ar-SA"/>
    </w:rPr>
  </w:style>
  <w:style w:type="paragraph" w:customStyle="1" w:styleId="ConsPlusNonformat">
    <w:name w:val="ConsPlusNonformat"/>
    <w:rsid w:val="00DA44B0"/>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u">
    <w:name w:val="u"/>
    <w:basedOn w:val="a"/>
    <w:rsid w:val="00DA44B0"/>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printj">
    <w:name w:val="printj"/>
    <w:basedOn w:val="a"/>
    <w:rsid w:val="00DA44B0"/>
    <w:pPr>
      <w:suppressAutoHyphens/>
      <w:spacing w:before="144" w:after="288" w:line="240" w:lineRule="auto"/>
      <w:jc w:val="both"/>
    </w:pPr>
    <w:rPr>
      <w:rFonts w:ascii="Times New Roman" w:eastAsia="Times New Roman" w:hAnsi="Times New Roman" w:cs="Times New Roman"/>
      <w:sz w:val="24"/>
      <w:szCs w:val="24"/>
      <w:lang w:eastAsia="ar-SA"/>
    </w:rPr>
  </w:style>
  <w:style w:type="paragraph" w:customStyle="1" w:styleId="Style4">
    <w:name w:val="Style4"/>
    <w:basedOn w:val="a"/>
    <w:rsid w:val="00DA44B0"/>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DA44B0"/>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afffff9">
    <w:name w:val="Содержимое таблицы"/>
    <w:basedOn w:val="a"/>
    <w:rsid w:val="00DA44B0"/>
    <w:pPr>
      <w:widowControl w:val="0"/>
      <w:suppressLineNumbers/>
      <w:suppressAutoHyphens/>
      <w:autoSpaceDE w:val="0"/>
      <w:spacing w:after="0" w:line="240" w:lineRule="auto"/>
    </w:pPr>
    <w:rPr>
      <w:rFonts w:ascii="Arial" w:eastAsia="Times New Roman" w:hAnsi="Arial" w:cs="Arial"/>
      <w:sz w:val="26"/>
      <w:szCs w:val="26"/>
      <w:lang w:eastAsia="ar-SA"/>
    </w:rPr>
  </w:style>
  <w:style w:type="paragraph" w:customStyle="1" w:styleId="16">
    <w:name w:val="Название1"/>
    <w:basedOn w:val="a"/>
    <w:rsid w:val="00DA44B0"/>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17">
    <w:name w:val="Указатель1"/>
    <w:basedOn w:val="a"/>
    <w:rsid w:val="00DA44B0"/>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afffffa">
    <w:name w:val="Заголовок таблицы"/>
    <w:basedOn w:val="afffff9"/>
    <w:rsid w:val="00DA44B0"/>
    <w:pPr>
      <w:jc w:val="center"/>
    </w:pPr>
    <w:rPr>
      <w:b/>
      <w:bCs/>
    </w:rPr>
  </w:style>
  <w:style w:type="paragraph" w:customStyle="1" w:styleId="afffffb">
    <w:name w:val="Содержимое врезки"/>
    <w:basedOn w:val="afffff6"/>
    <w:rsid w:val="00DA44B0"/>
  </w:style>
  <w:style w:type="paragraph" w:customStyle="1" w:styleId="afffffc">
    <w:name w:val="Нормальный"/>
    <w:rsid w:val="00DA44B0"/>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8">
    <w:name w:val="Без интервала1"/>
    <w:rsid w:val="00DA44B0"/>
    <w:pPr>
      <w:suppressAutoHyphens/>
      <w:spacing w:after="0" w:line="240" w:lineRule="auto"/>
    </w:pPr>
    <w:rPr>
      <w:rFonts w:ascii="Calibri" w:eastAsia="Times New Roman" w:hAnsi="Calibri" w:cs="Calibri"/>
      <w:lang w:eastAsia="ar-SA"/>
    </w:rPr>
  </w:style>
  <w:style w:type="character" w:styleId="afffffd">
    <w:name w:val="line number"/>
    <w:basedOn w:val="a0"/>
    <w:uiPriority w:val="99"/>
    <w:unhideWhenUsed/>
    <w:rsid w:val="00DA44B0"/>
  </w:style>
  <w:style w:type="paragraph" w:styleId="HTML">
    <w:name w:val="HTML Preformatted"/>
    <w:basedOn w:val="a"/>
    <w:link w:val="HTML0"/>
    <w:rsid w:val="00DA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DA44B0"/>
    <w:rPr>
      <w:rFonts w:ascii="Courier New" w:eastAsia="Times New Roman" w:hAnsi="Courier New" w:cs="Courier New"/>
      <w:sz w:val="20"/>
      <w:szCs w:val="20"/>
      <w:lang w:eastAsia="ru-RU"/>
    </w:rPr>
  </w:style>
  <w:style w:type="character" w:customStyle="1" w:styleId="afffffe">
    <w:name w:val="Текст сноски Знак"/>
    <w:aliases w:val="single space Знак,footnote text Знак"/>
    <w:basedOn w:val="a0"/>
    <w:link w:val="affffff"/>
    <w:locked/>
    <w:rsid w:val="00DA44B0"/>
    <w:rPr>
      <w:rFonts w:ascii="Times New Roman CYR" w:hAnsi="Times New Roman CYR"/>
    </w:rPr>
  </w:style>
  <w:style w:type="paragraph" w:styleId="affffff">
    <w:name w:val="footnote text"/>
    <w:aliases w:val="single space,footnote text"/>
    <w:basedOn w:val="a"/>
    <w:link w:val="afffffe"/>
    <w:unhideWhenUsed/>
    <w:rsid w:val="00DA44B0"/>
    <w:pPr>
      <w:spacing w:after="0" w:line="360" w:lineRule="atLeast"/>
      <w:jc w:val="both"/>
    </w:pPr>
    <w:rPr>
      <w:rFonts w:ascii="Times New Roman CYR" w:hAnsi="Times New Roman CYR"/>
    </w:rPr>
  </w:style>
  <w:style w:type="character" w:customStyle="1" w:styleId="19">
    <w:name w:val="Текст сноски Знак1"/>
    <w:aliases w:val="single space Знак1,footnote text Знак1"/>
    <w:basedOn w:val="a0"/>
    <w:rsid w:val="00DA44B0"/>
    <w:rPr>
      <w:sz w:val="20"/>
      <w:szCs w:val="20"/>
    </w:rPr>
  </w:style>
  <w:style w:type="paragraph" w:customStyle="1" w:styleId="1a">
    <w:name w:val="Без интервала1"/>
    <w:uiPriority w:val="1"/>
    <w:qFormat/>
    <w:rsid w:val="00DA44B0"/>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DA44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A44B0"/>
  </w:style>
  <w:style w:type="paragraph" w:customStyle="1" w:styleId="111">
    <w:name w:val="Заголовок 11"/>
    <w:basedOn w:val="a"/>
    <w:next w:val="a"/>
    <w:rsid w:val="00DA44B0"/>
    <w:pPr>
      <w:widowControl w:val="0"/>
      <w:suppressAutoHyphens/>
      <w:spacing w:before="108" w:after="108" w:line="240" w:lineRule="auto"/>
      <w:jc w:val="center"/>
    </w:pPr>
    <w:rPr>
      <w:rFonts w:ascii="Times New Roman" w:eastAsia="Andale Sans UI" w:hAnsi="Times New Roman" w:cs="Times New Roman"/>
      <w:b/>
      <w:bCs/>
      <w:color w:val="26282F"/>
      <w:kern w:val="1"/>
      <w:sz w:val="24"/>
      <w:szCs w:val="24"/>
      <w:lang w:eastAsia="ar-SA"/>
    </w:rPr>
  </w:style>
  <w:style w:type="numbering" w:customStyle="1" w:styleId="35">
    <w:name w:val="Нет списка3"/>
    <w:next w:val="a2"/>
    <w:semiHidden/>
    <w:rsid w:val="00EE4882"/>
  </w:style>
  <w:style w:type="character" w:customStyle="1" w:styleId="affffff0">
    <w:name w:val="Цветовое выделение для Текст"/>
    <w:rsid w:val="00EE4882"/>
    <w:rPr>
      <w:rFonts w:ascii="Times New Roman CYR" w:hAnsi="Times New Roman CYR"/>
    </w:rPr>
  </w:style>
  <w:style w:type="paragraph" w:customStyle="1" w:styleId="1b">
    <w:name w:val="Абзац списка1"/>
    <w:basedOn w:val="a"/>
    <w:rsid w:val="00EE4882"/>
    <w:pPr>
      <w:spacing w:after="200" w:line="276" w:lineRule="auto"/>
      <w:ind w:left="720"/>
    </w:pPr>
    <w:rPr>
      <w:rFonts w:ascii="Calibri" w:eastAsia="Times New Roman" w:hAnsi="Calibri" w:cs="Calibri"/>
    </w:rPr>
  </w:style>
  <w:style w:type="paragraph" w:styleId="affffff1">
    <w:name w:val="Body Text Indent"/>
    <w:basedOn w:val="a"/>
    <w:link w:val="affffff2"/>
    <w:uiPriority w:val="99"/>
    <w:rsid w:val="00EE4882"/>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affffff2">
    <w:name w:val="Основной текст с отступом Знак"/>
    <w:basedOn w:val="a0"/>
    <w:link w:val="affffff1"/>
    <w:uiPriority w:val="99"/>
    <w:rsid w:val="00EE4882"/>
    <w:rPr>
      <w:rFonts w:ascii="Times New Roman" w:eastAsia="Times New Roman" w:hAnsi="Times New Roman" w:cs="Times New Roman"/>
      <w:sz w:val="28"/>
      <w:szCs w:val="24"/>
      <w:lang w:eastAsia="ru-RU"/>
    </w:rPr>
  </w:style>
  <w:style w:type="character" w:customStyle="1" w:styleId="s9">
    <w:name w:val="s_9"/>
    <w:basedOn w:val="a0"/>
    <w:rsid w:val="00EE4882"/>
  </w:style>
  <w:style w:type="numbering" w:customStyle="1" w:styleId="45">
    <w:name w:val="Нет списка4"/>
    <w:next w:val="a2"/>
    <w:uiPriority w:val="99"/>
    <w:semiHidden/>
    <w:unhideWhenUsed/>
    <w:rsid w:val="005B2A5C"/>
  </w:style>
  <w:style w:type="table" w:customStyle="1" w:styleId="1c">
    <w:name w:val="Сетка таблицы1"/>
    <w:basedOn w:val="a1"/>
    <w:next w:val="affffd"/>
    <w:uiPriority w:val="59"/>
    <w:rsid w:val="005B2A5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5B2A5C"/>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ConsPlusTitle">
    <w:name w:val="ConsPlusTitle"/>
    <w:rsid w:val="005B2A5C"/>
    <w:pPr>
      <w:widowControl w:val="0"/>
      <w:autoSpaceDE w:val="0"/>
      <w:autoSpaceDN w:val="0"/>
      <w:spacing w:after="0" w:line="240" w:lineRule="auto"/>
    </w:pPr>
    <w:rPr>
      <w:rFonts w:ascii="Calibri" w:eastAsia="Times New Roman" w:hAnsi="Calibri" w:cs="Calibri"/>
      <w:b/>
      <w:szCs w:val="20"/>
      <w:lang w:eastAsia="ru-RU"/>
    </w:rPr>
  </w:style>
  <w:style w:type="character" w:customStyle="1" w:styleId="FontStyle168">
    <w:name w:val="Font Style168"/>
    <w:rsid w:val="005B2A5C"/>
    <w:rPr>
      <w:rFonts w:ascii="Times New Roman" w:hAnsi="Times New Roman" w:cs="Times New Roman"/>
      <w:sz w:val="26"/>
      <w:szCs w:val="26"/>
    </w:rPr>
  </w:style>
  <w:style w:type="character" w:customStyle="1" w:styleId="FontStyle166">
    <w:name w:val="Font Style166"/>
    <w:rsid w:val="005B2A5C"/>
    <w:rPr>
      <w:rFonts w:ascii="Times New Roman" w:hAnsi="Times New Roman" w:cs="Times New Roman"/>
      <w:sz w:val="22"/>
      <w:szCs w:val="22"/>
    </w:rPr>
  </w:style>
  <w:style w:type="paragraph" w:customStyle="1" w:styleId="Style26">
    <w:name w:val="Style26"/>
    <w:basedOn w:val="a"/>
    <w:rsid w:val="005B2A5C"/>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33">
    <w:name w:val="Style33"/>
    <w:basedOn w:val="a"/>
    <w:rsid w:val="005B2A5C"/>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FontStyle162">
    <w:name w:val="Font Style162"/>
    <w:rsid w:val="005B2A5C"/>
    <w:rPr>
      <w:rFonts w:ascii="Times New Roman" w:hAnsi="Times New Roman" w:cs="Times New Roman"/>
      <w:b/>
      <w:bCs/>
      <w:sz w:val="22"/>
      <w:szCs w:val="22"/>
    </w:rPr>
  </w:style>
  <w:style w:type="paragraph" w:customStyle="1" w:styleId="Style17">
    <w:name w:val="Style17"/>
    <w:basedOn w:val="a"/>
    <w:rsid w:val="005B2A5C"/>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lang w:eastAsia="ru-RU"/>
    </w:rPr>
  </w:style>
  <w:style w:type="paragraph" w:customStyle="1" w:styleId="Style37">
    <w:name w:val="Style37"/>
    <w:basedOn w:val="a"/>
    <w:rsid w:val="005B2A5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8">
    <w:name w:val="Font Style178"/>
    <w:rsid w:val="005B2A5C"/>
    <w:rPr>
      <w:rFonts w:ascii="Times New Roman" w:hAnsi="Times New Roman" w:cs="Times New Roman"/>
      <w:b/>
      <w:bCs/>
      <w:sz w:val="16"/>
      <w:szCs w:val="16"/>
    </w:rPr>
  </w:style>
  <w:style w:type="paragraph" w:customStyle="1" w:styleId="Style62">
    <w:name w:val="Style62"/>
    <w:basedOn w:val="a"/>
    <w:rsid w:val="005B2A5C"/>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
    <w:rsid w:val="005B2A5C"/>
    <w:pPr>
      <w:spacing w:before="100" w:beforeAutospacing="1" w:after="100" w:afterAutospacing="1" w:line="240" w:lineRule="auto"/>
    </w:pPr>
    <w:rPr>
      <w:rFonts w:ascii="Tahoma" w:eastAsia="Times New Roman" w:hAnsi="Tahoma" w:cs="Tahoma"/>
      <w:sz w:val="20"/>
      <w:szCs w:val="20"/>
      <w:lang w:val="en-US"/>
    </w:rPr>
  </w:style>
  <w:style w:type="paragraph" w:styleId="36">
    <w:name w:val="Body Text Indent 3"/>
    <w:basedOn w:val="a"/>
    <w:link w:val="37"/>
    <w:uiPriority w:val="99"/>
    <w:semiHidden/>
    <w:unhideWhenUsed/>
    <w:rsid w:val="005B2A5C"/>
    <w:pPr>
      <w:spacing w:after="120" w:line="276" w:lineRule="auto"/>
      <w:ind w:left="283"/>
    </w:pPr>
    <w:rPr>
      <w:sz w:val="16"/>
      <w:szCs w:val="16"/>
    </w:rPr>
  </w:style>
  <w:style w:type="character" w:customStyle="1" w:styleId="37">
    <w:name w:val="Основной текст с отступом 3 Знак"/>
    <w:basedOn w:val="a0"/>
    <w:link w:val="36"/>
    <w:uiPriority w:val="99"/>
    <w:semiHidden/>
    <w:rsid w:val="005B2A5C"/>
    <w:rPr>
      <w:sz w:val="16"/>
      <w:szCs w:val="16"/>
    </w:rPr>
  </w:style>
  <w:style w:type="paragraph" w:customStyle="1" w:styleId="xl65">
    <w:name w:val="xl65"/>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68">
    <w:name w:val="xl68"/>
    <w:basedOn w:val="a"/>
    <w:rsid w:val="005B2A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0">
    <w:name w:val="xl70"/>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1">
    <w:name w:val="xl71"/>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2">
    <w:name w:val="xl72"/>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3">
    <w:name w:val="xl73"/>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75">
    <w:name w:val="xl75"/>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6">
    <w:name w:val="xl76"/>
    <w:basedOn w:val="a"/>
    <w:rsid w:val="005B2A5C"/>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77">
    <w:name w:val="xl77"/>
    <w:basedOn w:val="a"/>
    <w:rsid w:val="005B2A5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B2A5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B2A5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5B2A5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2">
    <w:name w:val="xl82"/>
    <w:basedOn w:val="a"/>
    <w:rsid w:val="005B2A5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3">
    <w:name w:val="xl83"/>
    <w:basedOn w:val="a"/>
    <w:rsid w:val="005B2A5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lang w:eastAsia="ru-RU"/>
    </w:rPr>
  </w:style>
  <w:style w:type="paragraph" w:customStyle="1" w:styleId="xl85">
    <w:name w:val="xl85"/>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6">
    <w:name w:val="xl86"/>
    <w:basedOn w:val="a"/>
    <w:rsid w:val="005B2A5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
    <w:rsid w:val="005B2A5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8">
    <w:name w:val="xl88"/>
    <w:basedOn w:val="a"/>
    <w:rsid w:val="005B2A5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5B2A5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1">
    <w:name w:val="xl91"/>
    <w:basedOn w:val="a"/>
    <w:rsid w:val="005B2A5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2">
    <w:name w:val="xl92"/>
    <w:basedOn w:val="a"/>
    <w:rsid w:val="005B2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3">
    <w:name w:val="xl93"/>
    <w:basedOn w:val="a"/>
    <w:rsid w:val="005B2A5C"/>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4">
    <w:name w:val="xl94"/>
    <w:basedOn w:val="a"/>
    <w:rsid w:val="005B2A5C"/>
    <w:pPr>
      <w:pBdr>
        <w:left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5">
    <w:name w:val="xl95"/>
    <w:basedOn w:val="a"/>
    <w:rsid w:val="005B2A5C"/>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6">
    <w:name w:val="xl96"/>
    <w:basedOn w:val="a"/>
    <w:rsid w:val="005B2A5C"/>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7">
    <w:name w:val="xl97"/>
    <w:basedOn w:val="a"/>
    <w:rsid w:val="005B2A5C"/>
    <w:pPr>
      <w:pBdr>
        <w:left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8">
    <w:name w:val="xl98"/>
    <w:basedOn w:val="a"/>
    <w:rsid w:val="005B2A5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9">
    <w:name w:val="xl99"/>
    <w:basedOn w:val="a"/>
    <w:rsid w:val="005B2A5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0">
    <w:name w:val="xl100"/>
    <w:basedOn w:val="a"/>
    <w:rsid w:val="005B2A5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1">
    <w:name w:val="xl101"/>
    <w:basedOn w:val="a"/>
    <w:rsid w:val="005B2A5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
    <w:rsid w:val="005B2A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5B2A5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5B2A5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
    <w:rsid w:val="005B2A5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5B2A5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7">
    <w:name w:val="xl107"/>
    <w:basedOn w:val="a"/>
    <w:rsid w:val="005B2A5C"/>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5B2A5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5B2A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TextBody">
    <w:name w:val="Text Body"/>
    <w:basedOn w:val="a"/>
    <w:rsid w:val="00E2533F"/>
    <w:pPr>
      <w:spacing w:after="283" w:line="240" w:lineRule="auto"/>
      <w:ind w:firstLine="567"/>
      <w:jc w:val="both"/>
    </w:pPr>
    <w:rPr>
      <w:rFonts w:ascii="Arial" w:eastAsia="Times New Roman" w:hAnsi="Arial" w:cs="Arial"/>
      <w:sz w:val="24"/>
      <w:szCs w:val="24"/>
      <w:lang w:eastAsia="ru-RU"/>
    </w:rPr>
  </w:style>
  <w:style w:type="paragraph" w:styleId="38">
    <w:name w:val="Body Text 3"/>
    <w:basedOn w:val="a"/>
    <w:link w:val="39"/>
    <w:uiPriority w:val="99"/>
    <w:semiHidden/>
    <w:unhideWhenUsed/>
    <w:rsid w:val="00E2533F"/>
    <w:pPr>
      <w:widowControl w:val="0"/>
      <w:autoSpaceDE w:val="0"/>
      <w:autoSpaceDN w:val="0"/>
      <w:adjustRightInd w:val="0"/>
      <w:spacing w:after="120" w:line="240" w:lineRule="auto"/>
      <w:ind w:firstLine="720"/>
      <w:jc w:val="both"/>
    </w:pPr>
    <w:rPr>
      <w:rFonts w:ascii="Arial" w:eastAsia="Times New Roman" w:hAnsi="Arial" w:cs="Arial"/>
      <w:sz w:val="16"/>
      <w:szCs w:val="16"/>
      <w:lang w:eastAsia="ru-RU"/>
    </w:rPr>
  </w:style>
  <w:style w:type="character" w:customStyle="1" w:styleId="39">
    <w:name w:val="Основной текст 3 Знак"/>
    <w:basedOn w:val="a0"/>
    <w:link w:val="38"/>
    <w:uiPriority w:val="99"/>
    <w:semiHidden/>
    <w:rsid w:val="00E2533F"/>
    <w:rPr>
      <w:rFonts w:ascii="Arial" w:eastAsia="Times New Roman" w:hAnsi="Arial" w:cs="Arial"/>
      <w:sz w:val="16"/>
      <w:szCs w:val="16"/>
      <w:lang w:eastAsia="ru-RU"/>
    </w:rPr>
  </w:style>
  <w:style w:type="paragraph" w:customStyle="1" w:styleId="TableContents">
    <w:name w:val="Table Contents"/>
    <w:basedOn w:val="a"/>
    <w:rsid w:val="00E2533F"/>
    <w:pPr>
      <w:spacing w:after="283" w:line="240" w:lineRule="auto"/>
      <w:ind w:firstLine="567"/>
      <w:jc w:val="both"/>
    </w:pPr>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95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 TargetMode="External"/><Relationship Id="rId117"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image" Target="media/image5.emf"/><Relationship Id="rId47" Type="http://schemas.openxmlformats.org/officeDocument/2006/relationships/image" Target="media/image10.emf"/><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mobileonline.garant.ru/document?id=12077579&amp;sub=0" TargetMode="External"/><Relationship Id="rId112" Type="http://schemas.openxmlformats.org/officeDocument/2006/relationships/hyperlink" Target="http://www.pravo.gov.ru/" TargetMode="External"/><Relationship Id="rId16" Type="http://schemas.openxmlformats.org/officeDocument/2006/relationships/hyperlink" Target="http://internet.garant.ru/document?id=70170602&amp;sub=100000" TargetMode="External"/><Relationship Id="rId107" Type="http://schemas.openxmlformats.org/officeDocument/2006/relationships/hyperlink" Target="https://internet.garant.ru/" TargetMode="External"/><Relationship Id="rId11" Type="http://schemas.openxmlformats.org/officeDocument/2006/relationships/hyperlink" Target="http://internet.garant.ru/document?id=70170602&amp;sub=100000" TargetMode="External"/><Relationship Id="rId32" Type="http://schemas.openxmlformats.org/officeDocument/2006/relationships/image" Target="media/image1.emf"/><Relationship Id="rId37" Type="http://schemas.openxmlformats.org/officeDocument/2006/relationships/chart" Target="charts/chart2.xml"/><Relationship Id="rId53" Type="http://schemas.openxmlformats.org/officeDocument/2006/relationships/image" Target="media/image16.emf"/><Relationship Id="rId58" Type="http://schemas.openxmlformats.org/officeDocument/2006/relationships/footer" Target="footer2.xm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mobileonline.garant.ru/document?id=12027232&amp;sub=0" TargetMode="External"/><Relationship Id="rId95" Type="http://schemas.openxmlformats.org/officeDocument/2006/relationships/hyperlink" Target="https://internet.garant.ru/" TargetMode="External"/><Relationship Id="rId22" Type="http://schemas.openxmlformats.org/officeDocument/2006/relationships/hyperlink" Target="http://internet.garant.ru/document?id=57323346&amp;sub=1002" TargetMode="External"/><Relationship Id="rId27" Type="http://schemas.openxmlformats.org/officeDocument/2006/relationships/hyperlink" Target="http://internet.garant.ru/" TargetMode="External"/><Relationship Id="rId43" Type="http://schemas.openxmlformats.org/officeDocument/2006/relationships/image" Target="media/image6.emf"/><Relationship Id="rId48" Type="http://schemas.openxmlformats.org/officeDocument/2006/relationships/image" Target="media/image11.emf"/><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2" Type="http://schemas.openxmlformats.org/officeDocument/2006/relationships/hyperlink" Target="http://internet.garant.ru/document?id=70170602&amp;sub=100000" TargetMode="External"/><Relationship Id="rId17" Type="http://schemas.openxmlformats.org/officeDocument/2006/relationships/hyperlink" Target="http://internet.garant.ru/document?id=70170602&amp;sub=100000" TargetMode="External"/><Relationship Id="rId33" Type="http://schemas.openxmlformats.org/officeDocument/2006/relationships/image" Target="media/image2.emf"/><Relationship Id="rId38" Type="http://schemas.openxmlformats.org/officeDocument/2006/relationships/chart" Target="charts/chart3.xml"/><Relationship Id="rId59"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24" Type="http://schemas.openxmlformats.org/officeDocument/2006/relationships/theme" Target="theme/theme1.xml"/><Relationship Id="rId54" Type="http://schemas.openxmlformats.org/officeDocument/2006/relationships/image" Target="media/image17.emf"/><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91" Type="http://schemas.openxmlformats.org/officeDocument/2006/relationships/hyperlink" Target="http://mobileonline.garant.ru/document?id=71029192&amp;sub=0" TargetMode="External"/><Relationship Id="rId96" Type="http://schemas.openxmlformats.org/officeDocument/2006/relationships/hyperlink" Target="http://mobileonline.garant.ru/document?id=12038258&amp;sub=5107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internet.garant.ru/document?id=70170602&amp;sub=100000" TargetMode="External"/><Relationship Id="rId28" Type="http://schemas.openxmlformats.org/officeDocument/2006/relationships/hyperlink" Target="http://internet.garant.ru/" TargetMode="External"/><Relationship Id="rId49" Type="http://schemas.openxmlformats.org/officeDocument/2006/relationships/image" Target="media/image12.emf"/><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44" Type="http://schemas.openxmlformats.org/officeDocument/2006/relationships/image" Target="media/image7.emf"/><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internet.garant.ru/document?id=12038291&amp;sub=51" TargetMode="External"/><Relationship Id="rId18" Type="http://schemas.openxmlformats.org/officeDocument/2006/relationships/hyperlink" Target="http://internet.garant.ru/document?id=70170602&amp;sub=100000" TargetMode="External"/><Relationship Id="rId39" Type="http://schemas.openxmlformats.org/officeDocument/2006/relationships/hyperlink" Target="consultantplus://offline/ref=063737F4708EF49C4FB5107D961C312A6D63E8CF5DDD9088620D69ED454873FBCB5858F7F23FB1397AFBD9C3i5F" TargetMode="External"/><Relationship Id="rId109" Type="http://schemas.openxmlformats.org/officeDocument/2006/relationships/hyperlink" Target="https://internet.garant.ru/" TargetMode="External"/><Relationship Id="rId34" Type="http://schemas.openxmlformats.org/officeDocument/2006/relationships/hyperlink" Target="http://internet.garant.ru/document?id=12048567&amp;sub=0" TargetMode="External"/><Relationship Id="rId50" Type="http://schemas.openxmlformats.org/officeDocument/2006/relationships/image" Target="media/image13.emf"/><Relationship Id="rId55" Type="http://schemas.openxmlformats.org/officeDocument/2006/relationships/image" Target="media/image18.emf"/><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insar.e-mordovia.ru/" TargetMode="External"/><Relationship Id="rId120"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92" Type="http://schemas.openxmlformats.org/officeDocument/2006/relationships/hyperlink" Target="http://mobileonline.garant.ru/document?id=12038258&amp;sub=5503" TargetMode="External"/><Relationship Id="rId2" Type="http://schemas.openxmlformats.org/officeDocument/2006/relationships/numbering" Target="numbering.xml"/><Relationship Id="rId29" Type="http://schemas.openxmlformats.org/officeDocument/2006/relationships/hyperlink" Target="http://internet.garant.ru/" TargetMode="External"/><Relationship Id="rId24" Type="http://schemas.openxmlformats.org/officeDocument/2006/relationships/hyperlink" Target="http://internet.garant.ru/document?id=70170602&amp;sub=100000" TargetMode="External"/><Relationship Id="rId40" Type="http://schemas.openxmlformats.org/officeDocument/2006/relationships/image" Target="media/image3.emf"/><Relationship Id="rId45" Type="http://schemas.openxmlformats.org/officeDocument/2006/relationships/image" Target="media/image8.emf"/><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www.pravo.gov.ru/" TargetMode="External"/><Relationship Id="rId115" Type="http://schemas.openxmlformats.org/officeDocument/2006/relationships/hyperlink" Target="https://internet.garant.ru/"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9" Type="http://schemas.openxmlformats.org/officeDocument/2006/relationships/hyperlink" Target="http://internet.garant.ru/document?id=70170602&amp;sub=100000" TargetMode="External"/><Relationship Id="rId14" Type="http://schemas.openxmlformats.org/officeDocument/2006/relationships/hyperlink" Target="https://internet.garant.ru/" TargetMode="External"/><Relationship Id="rId30" Type="http://schemas.openxmlformats.org/officeDocument/2006/relationships/hyperlink" Target="http://internet.garant.ru/document?id=70170602&amp;sub=100000" TargetMode="External"/><Relationship Id="rId35" Type="http://schemas.openxmlformats.org/officeDocument/2006/relationships/hyperlink" Target="http://internet.garant.ru/document?id=12048567&amp;sub=0" TargetMode="External"/><Relationship Id="rId56" Type="http://schemas.openxmlformats.org/officeDocument/2006/relationships/image" Target="media/image19.emf"/><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8" Type="http://schemas.openxmlformats.org/officeDocument/2006/relationships/hyperlink" Target="http://internet.garant.ru/document/redirect/10103000/0" TargetMode="External"/><Relationship Id="rId51" Type="http://schemas.openxmlformats.org/officeDocument/2006/relationships/image" Target="media/image14.emf"/><Relationship Id="rId72" Type="http://schemas.openxmlformats.org/officeDocument/2006/relationships/hyperlink" Target="https://internet.garant.ru/" TargetMode="External"/><Relationship Id="rId93" Type="http://schemas.openxmlformats.org/officeDocument/2006/relationships/hyperlink" Target="http://mobileonline.garant.ru/document?id=12077515&amp;sub=706" TargetMode="External"/><Relationship Id="rId98" Type="http://schemas.openxmlformats.org/officeDocument/2006/relationships/hyperlink" Target="https://internet.garant.ru/" TargetMode="External"/><Relationship Id="rId121" Type="http://schemas.openxmlformats.org/officeDocument/2006/relationships/hyperlink" Target="NULL" TargetMode="External"/><Relationship Id="rId3" Type="http://schemas.openxmlformats.org/officeDocument/2006/relationships/styles" Target="styles.xml"/><Relationship Id="rId25" Type="http://schemas.openxmlformats.org/officeDocument/2006/relationships/hyperlink" Target="http://internet.garant.ru/document?id=70170602&amp;sub=100000" TargetMode="External"/><Relationship Id="rId46" Type="http://schemas.openxmlformats.org/officeDocument/2006/relationships/image" Target="media/image9.emf"/><Relationship Id="rId67" Type="http://schemas.openxmlformats.org/officeDocument/2006/relationships/hyperlink" Target="https://internet.garant.ru/" TargetMode="External"/><Relationship Id="rId116" Type="http://schemas.openxmlformats.org/officeDocument/2006/relationships/hyperlink" Target="https://internet.garant.ru/" TargetMode="External"/><Relationship Id="rId20" Type="http://schemas.openxmlformats.org/officeDocument/2006/relationships/hyperlink" Target="http://internet.garant.ru/document?id=70170602&amp;sub=100000" TargetMode="External"/><Relationship Id="rId41" Type="http://schemas.openxmlformats.org/officeDocument/2006/relationships/image" Target="media/image4.emf"/><Relationship Id="rId62"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5" Type="http://schemas.openxmlformats.org/officeDocument/2006/relationships/hyperlink" Target="https://internet.garant.ru/" TargetMode="External"/><Relationship Id="rId36" Type="http://schemas.openxmlformats.org/officeDocument/2006/relationships/chart" Target="charts/chart1.xml"/><Relationship Id="rId57" Type="http://schemas.openxmlformats.org/officeDocument/2006/relationships/image" Target="media/image20.emf"/><Relationship Id="rId106" Type="http://schemas.openxmlformats.org/officeDocument/2006/relationships/hyperlink" Target="https://internet.garant.ru/" TargetMode="External"/><Relationship Id="rId10" Type="http://schemas.openxmlformats.org/officeDocument/2006/relationships/header" Target="header1.xml"/><Relationship Id="rId31" Type="http://schemas.openxmlformats.org/officeDocument/2006/relationships/hyperlink" Target="http://internet.garant.ru/document?id=70170602&amp;sub=100000" TargetMode="External"/><Relationship Id="rId52" Type="http://schemas.openxmlformats.org/officeDocument/2006/relationships/image" Target="media/image15.emf"/><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mfc-insar"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9444444444444445E-2"/>
                  <c:y val="-3.240748031496069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666666666666685E-2"/>
                  <c:y val="-1.8518503937008029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3888888888889159E-2"/>
                  <c:y val="-3.2407407407408099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666666666666685E-2"/>
                  <c:y val="-2.2778346456693497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i="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Лист1!$F$5:$F$8</c:f>
              <c:strCache>
                <c:ptCount val="4"/>
                <c:pt idx="0">
                  <c:v>2015 г. </c:v>
                </c:pt>
                <c:pt idx="1">
                  <c:v>2016 г. </c:v>
                </c:pt>
                <c:pt idx="2">
                  <c:v>2017 г.</c:v>
                </c:pt>
                <c:pt idx="3">
                  <c:v>9 мес. 2018 г. </c:v>
                </c:pt>
              </c:strCache>
            </c:strRef>
          </c:cat>
          <c:val>
            <c:numRef>
              <c:f>Лист1!$G$5:$G$8</c:f>
              <c:numCache>
                <c:formatCode>General</c:formatCode>
                <c:ptCount val="4"/>
                <c:pt idx="0">
                  <c:v>2594312</c:v>
                </c:pt>
                <c:pt idx="1">
                  <c:v>2714107</c:v>
                </c:pt>
                <c:pt idx="2">
                  <c:v>2556053</c:v>
                </c:pt>
                <c:pt idx="3">
                  <c:v>2128559</c:v>
                </c:pt>
              </c:numCache>
            </c:numRef>
          </c:val>
        </c:ser>
        <c:dLbls>
          <c:showLegendKey val="0"/>
          <c:showVal val="0"/>
          <c:showCatName val="0"/>
          <c:showSerName val="0"/>
          <c:showPercent val="0"/>
          <c:showBubbleSize val="0"/>
        </c:dLbls>
        <c:gapWidth val="150"/>
        <c:shape val="box"/>
        <c:axId val="345958352"/>
        <c:axId val="345958912"/>
        <c:axId val="0"/>
      </c:bar3DChart>
      <c:catAx>
        <c:axId val="345958352"/>
        <c:scaling>
          <c:orientation val="minMax"/>
        </c:scaling>
        <c:delete val="0"/>
        <c:axPos val="b"/>
        <c:numFmt formatCode="General" sourceLinked="0"/>
        <c:majorTickMark val="out"/>
        <c:minorTickMark val="none"/>
        <c:tickLblPos val="nextTo"/>
        <c:txPr>
          <a:bodyPr/>
          <a:lstStyle/>
          <a:p>
            <a:pPr>
              <a:defRPr sz="1000" b="1"/>
            </a:pPr>
            <a:endParaRPr lang="ru-RU"/>
          </a:p>
        </c:txPr>
        <c:crossAx val="345958912"/>
        <c:crosses val="autoZero"/>
        <c:auto val="1"/>
        <c:lblAlgn val="ctr"/>
        <c:lblOffset val="100"/>
        <c:noMultiLvlLbl val="0"/>
      </c:catAx>
      <c:valAx>
        <c:axId val="345958912"/>
        <c:scaling>
          <c:orientation val="minMax"/>
        </c:scaling>
        <c:delete val="0"/>
        <c:axPos val="l"/>
        <c:majorGridlines/>
        <c:numFmt formatCode="General" sourceLinked="1"/>
        <c:majorTickMark val="out"/>
        <c:minorTickMark val="none"/>
        <c:tickLblPos val="nextTo"/>
        <c:crossAx val="34595835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5"/>
    </mc:Choice>
    <mc:Fallback>
      <c:style val="35"/>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Лист1!$B$4:$K$4</c:f>
              <c:strCache>
                <c:ptCount val="10"/>
                <c:pt idx="0">
                  <c:v>2016 г.</c:v>
                </c:pt>
                <c:pt idx="1">
                  <c:v>2017 г.</c:v>
                </c:pt>
                <c:pt idx="2">
                  <c:v>2018 г.</c:v>
                </c:pt>
                <c:pt idx="3">
                  <c:v>2019 г.</c:v>
                </c:pt>
                <c:pt idx="4">
                  <c:v>2020 г.</c:v>
                </c:pt>
                <c:pt idx="5">
                  <c:v>2021 г.</c:v>
                </c:pt>
                <c:pt idx="6">
                  <c:v>2022 г.</c:v>
                </c:pt>
                <c:pt idx="7">
                  <c:v>2023 г.</c:v>
                </c:pt>
                <c:pt idx="8">
                  <c:v>2024 г.</c:v>
                </c:pt>
                <c:pt idx="9">
                  <c:v>2025 г.</c:v>
                </c:pt>
              </c:strCache>
            </c:strRef>
          </c:cat>
          <c:val>
            <c:numRef>
              <c:f>Лист1!$B$5:$K$5</c:f>
              <c:numCache>
                <c:formatCode>General</c:formatCode>
                <c:ptCount val="10"/>
                <c:pt idx="0">
                  <c:v>117890</c:v>
                </c:pt>
                <c:pt idx="1">
                  <c:v>1237261</c:v>
                </c:pt>
                <c:pt idx="2">
                  <c:v>1251641</c:v>
                </c:pt>
                <c:pt idx="3">
                  <c:v>1338188</c:v>
                </c:pt>
                <c:pt idx="4">
                  <c:v>1436262</c:v>
                </c:pt>
                <c:pt idx="5">
                  <c:v>541209</c:v>
                </c:pt>
                <c:pt idx="6">
                  <c:v>579186</c:v>
                </c:pt>
                <c:pt idx="7">
                  <c:v>619219</c:v>
                </c:pt>
                <c:pt idx="8">
                  <c:v>665240</c:v>
                </c:pt>
                <c:pt idx="9">
                  <c:v>708000</c:v>
                </c:pt>
              </c:numCache>
            </c:numRef>
          </c:val>
        </c:ser>
        <c:dLbls>
          <c:showLegendKey val="0"/>
          <c:showVal val="0"/>
          <c:showCatName val="0"/>
          <c:showSerName val="0"/>
          <c:showPercent val="0"/>
          <c:showBubbleSize val="0"/>
        </c:dLbls>
        <c:gapWidth val="150"/>
        <c:axId val="345962832"/>
        <c:axId val="345967872"/>
      </c:barChart>
      <c:catAx>
        <c:axId val="345962832"/>
        <c:scaling>
          <c:orientation val="minMax"/>
        </c:scaling>
        <c:delete val="0"/>
        <c:axPos val="l"/>
        <c:numFmt formatCode="General" sourceLinked="0"/>
        <c:majorTickMark val="out"/>
        <c:minorTickMark val="none"/>
        <c:tickLblPos val="nextTo"/>
        <c:txPr>
          <a:bodyPr/>
          <a:lstStyle/>
          <a:p>
            <a:pPr>
              <a:defRPr sz="1050" b="1"/>
            </a:pPr>
            <a:endParaRPr lang="ru-RU"/>
          </a:p>
        </c:txPr>
        <c:crossAx val="345967872"/>
        <c:crosses val="autoZero"/>
        <c:auto val="1"/>
        <c:lblAlgn val="ctr"/>
        <c:lblOffset val="100"/>
        <c:noMultiLvlLbl val="0"/>
      </c:catAx>
      <c:valAx>
        <c:axId val="345967872"/>
        <c:scaling>
          <c:orientation val="minMax"/>
        </c:scaling>
        <c:delete val="0"/>
        <c:axPos val="b"/>
        <c:majorGridlines/>
        <c:numFmt formatCode="General" sourceLinked="1"/>
        <c:majorTickMark val="out"/>
        <c:minorTickMark val="none"/>
        <c:tickLblPos val="nextTo"/>
        <c:txPr>
          <a:bodyPr/>
          <a:lstStyle/>
          <a:p>
            <a:pPr>
              <a:defRPr sz="1050" b="1"/>
            </a:pPr>
            <a:endParaRPr lang="ru-RU"/>
          </a:p>
        </c:txPr>
        <c:crossAx val="345962832"/>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0"/>
    </mc:Choice>
    <mc:Fallback>
      <c:style val="20"/>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marker>
            <c:symbol val="none"/>
          </c:marker>
          <c:dLbls>
            <c:dLbl>
              <c:idx val="1"/>
              <c:layout>
                <c:manualLayout>
                  <c:x val="-1.3888888888888944E-2"/>
                  <c:y val="-4.1666666666666664E-2"/>
                </c:manualLayout>
              </c:layout>
              <c:showLegendKey val="0"/>
              <c:showVal val="1"/>
              <c:showCatName val="0"/>
              <c:showSerName val="0"/>
              <c:showPercent val="0"/>
              <c:showBubbleSize val="0"/>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5"/>
              <c:layout>
                <c:manualLayout>
                  <c:x val="0"/>
                  <c:y val="2.3148148148148147E-2"/>
                </c:manualLayout>
              </c:layout>
              <c:showLegendKey val="0"/>
              <c:showVal val="1"/>
              <c:showCatName val="0"/>
              <c:showSerName val="0"/>
              <c:showPercent val="0"/>
              <c:showBubbleSize val="0"/>
              <c:extLst>
                <c:ext xmlns:c15="http://schemas.microsoft.com/office/drawing/2012/chart" uri="{CE6537A1-D6FC-4f65-9D91-7224C49458BB}"/>
              </c:extLst>
            </c:dLbl>
            <c:dLbl>
              <c:idx val="6"/>
              <c:delete val="1"/>
              <c:extLst>
                <c:ext xmlns:c15="http://schemas.microsoft.com/office/drawing/2012/chart" uri="{CE6537A1-D6FC-4f65-9D91-7224C49458BB}"/>
              </c:extLst>
            </c:dLbl>
            <c:dLbl>
              <c:idx val="7"/>
              <c:layout>
                <c:manualLayout>
                  <c:x val="0"/>
                  <c:y val="2.3148148148148147E-2"/>
                </c:manualLayout>
              </c:layout>
              <c:showLegendKey val="0"/>
              <c:showVal val="1"/>
              <c:showCatName val="0"/>
              <c:showSerName val="0"/>
              <c:showPercent val="0"/>
              <c:showBubbleSize val="0"/>
              <c:extLst>
                <c:ext xmlns:c15="http://schemas.microsoft.com/office/drawing/2012/chart" uri="{CE6537A1-D6FC-4f65-9D91-7224C49458BB}"/>
              </c:extLst>
            </c:dLbl>
            <c:dLbl>
              <c:idx val="8"/>
              <c:delete val="1"/>
              <c:extLst>
                <c:ext xmlns:c15="http://schemas.microsoft.com/office/drawing/2012/chart" uri="{CE6537A1-D6FC-4f65-9D91-7224C49458BB}"/>
              </c:extLst>
            </c:dLbl>
            <c:dLbl>
              <c:idx val="9"/>
              <c:layout>
                <c:manualLayout>
                  <c:x val="-2.7777777777777974E-3"/>
                  <c:y val="-3.240740740740753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Лист1!$B$4:$K$4</c:f>
              <c:strCache>
                <c:ptCount val="10"/>
                <c:pt idx="0">
                  <c:v>2016 г.</c:v>
                </c:pt>
                <c:pt idx="1">
                  <c:v>2017 г.</c:v>
                </c:pt>
                <c:pt idx="2">
                  <c:v>2018 г.</c:v>
                </c:pt>
                <c:pt idx="3">
                  <c:v>2019 г.</c:v>
                </c:pt>
                <c:pt idx="4">
                  <c:v>2020 г.</c:v>
                </c:pt>
                <c:pt idx="5">
                  <c:v>2021 г.</c:v>
                </c:pt>
                <c:pt idx="6">
                  <c:v>2022 г.</c:v>
                </c:pt>
                <c:pt idx="7">
                  <c:v>2023 г.</c:v>
                </c:pt>
                <c:pt idx="8">
                  <c:v>2024 г.</c:v>
                </c:pt>
                <c:pt idx="9">
                  <c:v>2025 г.</c:v>
                </c:pt>
              </c:strCache>
            </c:strRef>
          </c:cat>
          <c:val>
            <c:numRef>
              <c:f>Лист1!$B$5:$K$5</c:f>
              <c:numCache>
                <c:formatCode>General</c:formatCode>
                <c:ptCount val="10"/>
                <c:pt idx="0">
                  <c:v>117890</c:v>
                </c:pt>
                <c:pt idx="1">
                  <c:v>1237261</c:v>
                </c:pt>
                <c:pt idx="2">
                  <c:v>1251641</c:v>
                </c:pt>
                <c:pt idx="3">
                  <c:v>1338188</c:v>
                </c:pt>
                <c:pt idx="4">
                  <c:v>1436262</c:v>
                </c:pt>
                <c:pt idx="5">
                  <c:v>541209</c:v>
                </c:pt>
                <c:pt idx="6">
                  <c:v>579186</c:v>
                </c:pt>
                <c:pt idx="7">
                  <c:v>619219</c:v>
                </c:pt>
                <c:pt idx="8">
                  <c:v>665240</c:v>
                </c:pt>
                <c:pt idx="9">
                  <c:v>708000</c:v>
                </c:pt>
              </c:numCache>
            </c:numRef>
          </c:val>
          <c:smooth val="0"/>
        </c:ser>
        <c:dLbls>
          <c:showLegendKey val="0"/>
          <c:showVal val="0"/>
          <c:showCatName val="0"/>
          <c:showSerName val="0"/>
          <c:showPercent val="0"/>
          <c:showBubbleSize val="0"/>
        </c:dLbls>
        <c:smooth val="0"/>
        <c:axId val="345970112"/>
        <c:axId val="345970672"/>
      </c:lineChart>
      <c:catAx>
        <c:axId val="345970112"/>
        <c:scaling>
          <c:orientation val="minMax"/>
        </c:scaling>
        <c:delete val="0"/>
        <c:axPos val="b"/>
        <c:numFmt formatCode="General" sourceLinked="0"/>
        <c:majorTickMark val="out"/>
        <c:minorTickMark val="none"/>
        <c:tickLblPos val="nextTo"/>
        <c:txPr>
          <a:bodyPr/>
          <a:lstStyle/>
          <a:p>
            <a:pPr>
              <a:defRPr sz="1450" b="1"/>
            </a:pPr>
            <a:endParaRPr lang="ru-RU"/>
          </a:p>
        </c:txPr>
        <c:crossAx val="345970672"/>
        <c:crosses val="autoZero"/>
        <c:auto val="1"/>
        <c:lblAlgn val="ctr"/>
        <c:lblOffset val="100"/>
        <c:noMultiLvlLbl val="0"/>
      </c:catAx>
      <c:valAx>
        <c:axId val="345970672"/>
        <c:scaling>
          <c:orientation val="minMax"/>
        </c:scaling>
        <c:delete val="0"/>
        <c:axPos val="l"/>
        <c:majorGridlines/>
        <c:numFmt formatCode="General" sourceLinked="1"/>
        <c:majorTickMark val="out"/>
        <c:minorTickMark val="none"/>
        <c:tickLblPos val="nextTo"/>
        <c:txPr>
          <a:bodyPr/>
          <a:lstStyle/>
          <a:p>
            <a:pPr>
              <a:defRPr b="1"/>
            </a:pPr>
            <a:endParaRPr lang="ru-RU"/>
          </a:p>
        </c:txPr>
        <c:crossAx val="345970112"/>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E5F2B-06CD-4945-AF32-6C5AE60CB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185</Pages>
  <Words>53869</Words>
  <Characters>307059</Characters>
  <Application>Microsoft Office Word</Application>
  <DocSecurity>0</DocSecurity>
  <Lines>2558</Lines>
  <Paragraphs>720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50</cp:revision>
  <dcterms:created xsi:type="dcterms:W3CDTF">2020-10-09T08:02:00Z</dcterms:created>
  <dcterms:modified xsi:type="dcterms:W3CDTF">2020-12-22T13:10:00Z</dcterms:modified>
</cp:coreProperties>
</file>