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Вторая сессия Совета депутатов </w:t>
      </w: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первого созыва</w:t>
      </w:r>
    </w:p>
    <w:p w:rsidR="00AC3FDD" w:rsidRDefault="00AC3FDD" w:rsidP="00AC3FD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C3FDD" w:rsidRDefault="00AC3FDD" w:rsidP="00AC3F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3FDD" w:rsidRDefault="00AC3FDD" w:rsidP="00AC3FDD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05 ноября 2020 года                                                                                                № 22</w:t>
      </w:r>
    </w:p>
    <w:p w:rsidR="00AC3FDD" w:rsidRDefault="00AC3FDD" w:rsidP="00AC3FDD">
      <w:pPr>
        <w:shd w:val="clear" w:color="auto" w:fill="FFFFFF"/>
        <w:spacing w:before="240" w:after="0" w:line="320" w:lineRule="atLeast"/>
        <w:ind w:firstLine="709"/>
        <w:jc w:val="center"/>
        <w:outlineLvl w:val="1"/>
        <w:rPr>
          <w:rFonts w:ascii="Arial" w:eastAsia="Times New Roman" w:hAnsi="Arial" w:cs="Arial"/>
          <w:caps/>
          <w:color w:val="333333"/>
          <w:sz w:val="32"/>
          <w:szCs w:val="32"/>
        </w:rPr>
      </w:pPr>
    </w:p>
    <w:p w:rsidR="00AC3FDD" w:rsidRDefault="00AC3FDD" w:rsidP="00AC3FDD">
      <w:pPr>
        <w:shd w:val="clear" w:color="auto" w:fill="FFFFFF"/>
        <w:spacing w:after="0" w:line="320" w:lineRule="atLeas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оложения о денежном содержании </w:t>
      </w:r>
    </w:p>
    <w:p w:rsidR="00AC3FDD" w:rsidRDefault="00AC3FDD" w:rsidP="00AC3FDD">
      <w:pPr>
        <w:shd w:val="clear" w:color="auto" w:fill="FFFFFF"/>
        <w:spacing w:after="0" w:line="320" w:lineRule="atLeas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должностных лиц и муниципальных служащих </w:t>
      </w:r>
    </w:p>
    <w:p w:rsidR="00AC3FDD" w:rsidRDefault="00AC3FDD" w:rsidP="00AC3FDD">
      <w:pPr>
        <w:shd w:val="clear" w:color="auto" w:fill="FFFFFF"/>
        <w:spacing w:after="0" w:line="320" w:lineRule="atLeas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C3FDD">
        <w:rPr>
          <w:rFonts w:ascii="Times New Roman" w:eastAsia="Times New Roman" w:hAnsi="Times New Roman" w:cs="Times New Roman"/>
          <w:sz w:val="28"/>
          <w:szCs w:val="28"/>
        </w:rPr>
        <w:t>нсарского</w:t>
      </w:r>
      <w:proofErr w:type="spellEnd"/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4C7" w:rsidRPr="00AC3FDD" w:rsidRDefault="00AC3FDD" w:rsidP="00AC3FDD">
      <w:pPr>
        <w:shd w:val="clear" w:color="auto" w:fill="FFFFFF"/>
        <w:spacing w:after="0" w:line="320" w:lineRule="atLeas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AC3FDD">
        <w:rPr>
          <w:rFonts w:ascii="Times New Roman" w:eastAsia="Times New Roman" w:hAnsi="Times New Roman" w:cs="Times New Roman"/>
          <w:sz w:val="28"/>
          <w:szCs w:val="28"/>
        </w:rPr>
        <w:t xml:space="preserve">еспублики 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AC3FDD">
        <w:rPr>
          <w:rFonts w:ascii="Times New Roman" w:eastAsia="Times New Roman" w:hAnsi="Times New Roman" w:cs="Times New Roman"/>
          <w:sz w:val="28"/>
          <w:szCs w:val="28"/>
        </w:rPr>
        <w:t>ордовия</w:t>
      </w:r>
    </w:p>
    <w:p w:rsidR="00C864C7" w:rsidRPr="00C864C7" w:rsidRDefault="00C864C7" w:rsidP="00AC3F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864C7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067104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 соответствии с </w:t>
      </w:r>
      <w:bookmarkEnd w:id="0"/>
      <w:r w:rsidRPr="00C864C7">
        <w:rPr>
          <w:rFonts w:ascii="Times New Roman" w:eastAsia="Times New Roman" w:hAnsi="Times New Roman" w:cs="Times New Roman"/>
          <w:sz w:val="28"/>
          <w:szCs w:val="28"/>
        </w:rPr>
        <w:t>частью второй статьи 53 Федерального закона от 6 октября 2003 года № 131-ФЗ "</w:t>
      </w:r>
      <w:hyperlink r:id="rId4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 частью первой статьи 22 Федерального закона от 2 марта 2007 г. № 25-ФЗ "</w:t>
      </w:r>
      <w:hyperlink r:id="rId5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 муниципальной службе в Российской Федерации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 статьей 8.1 Закона Республики Мордовия от 8 июня 2007 г. № 48-З "</w:t>
      </w:r>
      <w:hyperlink r:id="rId6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 регулировании</w:t>
        </w:r>
        <w:proofErr w:type="gramEnd"/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 xml:space="preserve"> отношений в сфере муниципальной службы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</w:t>
      </w:r>
      <w:r w:rsidR="000671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Уставом </w:t>
      </w:r>
      <w:proofErr w:type="spellStart"/>
      <w:r w:rsidR="00067104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067104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Совет депутатов </w:t>
      </w:r>
      <w:proofErr w:type="spellStart"/>
      <w:r w:rsidR="00067104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067104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</w:p>
    <w:p w:rsidR="00067104" w:rsidRDefault="0006710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06710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РЕШИЛ: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Положение о денежном содержании должностных лиц и муниципальных служащих </w:t>
      </w:r>
      <w:proofErr w:type="spellStart"/>
      <w:r w:rsidR="00067104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067104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(приложение 1)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sub_2"/>
      <w:r w:rsidRPr="00C864C7">
        <w:rPr>
          <w:rFonts w:ascii="Times New Roman" w:eastAsia="Times New Roman" w:hAnsi="Times New Roman" w:cs="Times New Roman"/>
          <w:sz w:val="28"/>
          <w:szCs w:val="28"/>
        </w:rPr>
        <w:t>2. Установить предельные нормативы размеров:</w:t>
      </w:r>
      <w:bookmarkEnd w:id="1"/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должностных окладов должностных лиц и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муниципальных служащих (приложение 2)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муниципальных сл</w:t>
      </w:r>
      <w:r>
        <w:rPr>
          <w:rFonts w:ascii="Times New Roman" w:eastAsia="Times New Roman" w:hAnsi="Times New Roman" w:cs="Times New Roman"/>
          <w:sz w:val="28"/>
          <w:szCs w:val="28"/>
        </w:rPr>
        <w:t>ужащих за классный чин (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ежемесячных надбавок к должностному окладу должностных лиц за особые условия работы и муниципальных служащих за особые услови</w:t>
      </w:r>
      <w:r>
        <w:rPr>
          <w:rFonts w:ascii="Times New Roman" w:eastAsia="Times New Roman" w:hAnsi="Times New Roman" w:cs="Times New Roman"/>
          <w:sz w:val="28"/>
          <w:szCs w:val="28"/>
        </w:rPr>
        <w:t>я муниципальной службы (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4)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proofErr w:type="spellStart"/>
      <w:r w:rsidR="00067104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067104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го района (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5)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3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3. Утвердить </w:t>
      </w:r>
      <w:bookmarkEnd w:id="2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Положение о порядке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формирования фонда оплаты труда должностных лиц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 муниципальных служащих, фонда стимулирования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(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6)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4"/>
      <w:r w:rsidRPr="00121F11">
        <w:rPr>
          <w:rFonts w:ascii="Times New Roman" w:eastAsia="Times New Roman" w:hAnsi="Times New Roman" w:cs="Times New Roman"/>
          <w:sz w:val="28"/>
          <w:szCs w:val="28"/>
        </w:rPr>
        <w:t>4. </w:t>
      </w:r>
      <w:bookmarkEnd w:id="3"/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Признать утратившим силу </w:t>
      </w:r>
      <w:r w:rsidR="00121F1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ешение Совета депутатов </w:t>
      </w:r>
      <w:proofErr w:type="spellStart"/>
      <w:r w:rsidR="00121F11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121F11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121F11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121F11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121F11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от 2</w:t>
      </w:r>
      <w:r w:rsidR="00121F11">
        <w:rPr>
          <w:rFonts w:ascii="Times New Roman" w:eastAsia="Times New Roman" w:hAnsi="Times New Roman" w:cs="Times New Roman"/>
          <w:sz w:val="28"/>
          <w:szCs w:val="28"/>
        </w:rPr>
        <w:t>6.04.2013 № 13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hyperlink r:id="rId7" w:history="1"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 xml:space="preserve">Об утверждении Положения об оплате труда должностного лица и муниципальных служащих органов местного самоуправления </w:t>
        </w:r>
        <w:proofErr w:type="spellStart"/>
        <w:r w:rsidR="00121F11">
          <w:rPr>
            <w:rFonts w:ascii="Times New Roman" w:eastAsia="Times New Roman" w:hAnsi="Times New Roman" w:cs="Times New Roman"/>
            <w:sz w:val="28"/>
            <w:szCs w:val="28"/>
          </w:rPr>
          <w:t>Русско</w:t>
        </w:r>
        <w:r w:rsidR="00121F11" w:rsidRPr="00AC3FDD">
          <w:rPr>
            <w:rFonts w:ascii="Times New Roman" w:eastAsia="Times New Roman" w:hAnsi="Times New Roman" w:cs="Times New Roman"/>
            <w:sz w:val="28"/>
            <w:szCs w:val="28"/>
          </w:rPr>
          <w:t>-</w:t>
        </w:r>
        <w:r w:rsidR="00121F11">
          <w:rPr>
            <w:rFonts w:ascii="Times New Roman" w:eastAsia="Times New Roman" w:hAnsi="Times New Roman" w:cs="Times New Roman"/>
            <w:sz w:val="28"/>
            <w:szCs w:val="28"/>
          </w:rPr>
          <w:t>Паевского</w:t>
        </w:r>
        <w:proofErr w:type="spellEnd"/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 xml:space="preserve"> сельского поселения </w:t>
        </w:r>
        <w:proofErr w:type="spellStart"/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>Инсарского</w:t>
        </w:r>
        <w:proofErr w:type="spellEnd"/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 xml:space="preserve"> муниципального района</w:t>
        </w:r>
      </w:hyperlink>
      <w:r w:rsidRPr="0055516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(с учетом изменений от 30.09.2013 № 29, </w:t>
      </w:r>
      <w:r w:rsidR="0055516E">
        <w:rPr>
          <w:rFonts w:ascii="Times New Roman" w:hAnsi="Times New Roman" w:cs="Times New Roman"/>
          <w:sz w:val="28"/>
          <w:szCs w:val="28"/>
        </w:rPr>
        <w:t xml:space="preserve">      </w:t>
      </w:r>
      <w:r w:rsidR="0055516E" w:rsidRPr="0055516E">
        <w:rPr>
          <w:rFonts w:ascii="Times New Roman" w:hAnsi="Times New Roman" w:cs="Times New Roman"/>
          <w:sz w:val="28"/>
          <w:szCs w:val="28"/>
        </w:rPr>
        <w:t>от 29.01.2018 № 3, от 28.10.2019 № 32, от 10.12.2019 № 44).</w:t>
      </w:r>
    </w:p>
    <w:p w:rsidR="00C864C7" w:rsidRPr="00121F11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gramStart"/>
      <w:r w:rsidRPr="00121F11">
        <w:rPr>
          <w:rFonts w:ascii="Times New Roman" w:eastAsia="Times New Roman" w:hAnsi="Times New Roman" w:cs="Times New Roman"/>
          <w:sz w:val="28"/>
          <w:szCs w:val="28"/>
        </w:rPr>
        <w:t>Признать утратившим силу </w:t>
      </w:r>
      <w:bookmarkStart w:id="4" w:name="sub_5"/>
      <w:r w:rsidR="0055516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ешение Совета депутатов </w:t>
      </w:r>
      <w:proofErr w:type="spellStart"/>
      <w:r w:rsidR="0055516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55516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55516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55516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121F11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от 2</w:t>
      </w:r>
      <w:r w:rsidR="0055516E">
        <w:rPr>
          <w:rFonts w:ascii="Times New Roman" w:eastAsia="Times New Roman" w:hAnsi="Times New Roman" w:cs="Times New Roman"/>
          <w:sz w:val="28"/>
          <w:szCs w:val="28"/>
        </w:rPr>
        <w:t xml:space="preserve">6.04.2013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55516E">
        <w:rPr>
          <w:rFonts w:ascii="Times New Roman" w:eastAsia="Times New Roman" w:hAnsi="Times New Roman" w:cs="Times New Roman"/>
          <w:sz w:val="28"/>
          <w:szCs w:val="28"/>
        </w:rPr>
        <w:t xml:space="preserve"> 14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bookmarkEnd w:id="4"/>
      <w:r w:rsidR="0055516E">
        <w:rPr>
          <w:rFonts w:ascii="Times New Roman" w:hAnsi="Times New Roman" w:cs="Times New Roman"/>
          <w:sz w:val="28"/>
          <w:szCs w:val="28"/>
        </w:rPr>
        <w:t>О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55516E">
        <w:rPr>
          <w:rFonts w:ascii="Times New Roman" w:hAnsi="Times New Roman" w:cs="Times New Roman"/>
          <w:sz w:val="28"/>
          <w:szCs w:val="28"/>
        </w:rPr>
        <w:t>П</w:t>
      </w:r>
      <w:r w:rsidR="0055516E" w:rsidRPr="0055516E">
        <w:rPr>
          <w:rFonts w:ascii="Times New Roman" w:hAnsi="Times New Roman" w:cs="Times New Roman"/>
          <w:sz w:val="28"/>
          <w:szCs w:val="28"/>
        </w:rPr>
        <w:t>оложения о порядке формирования фонда стимулирования</w:t>
      </w:r>
      <w:r w:rsidR="0055516E" w:rsidRPr="0055516E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55516E">
        <w:rPr>
          <w:rFonts w:ascii="Times New Roman" w:hAnsi="Times New Roman" w:cs="Times New Roman"/>
          <w:sz w:val="28"/>
          <w:szCs w:val="28"/>
        </w:rPr>
        <w:t>Р</w:t>
      </w:r>
      <w:r w:rsidR="0055516E" w:rsidRPr="0055516E">
        <w:rPr>
          <w:rFonts w:ascii="Times New Roman" w:hAnsi="Times New Roman" w:cs="Times New Roman"/>
          <w:sz w:val="28"/>
          <w:szCs w:val="28"/>
        </w:rPr>
        <w:t>усско-</w:t>
      </w:r>
      <w:r w:rsidR="0055516E">
        <w:rPr>
          <w:rFonts w:ascii="Times New Roman" w:hAnsi="Times New Roman" w:cs="Times New Roman"/>
          <w:sz w:val="28"/>
          <w:szCs w:val="28"/>
        </w:rPr>
        <w:t>П</w:t>
      </w:r>
      <w:r w:rsidR="0055516E" w:rsidRPr="0055516E">
        <w:rPr>
          <w:rFonts w:ascii="Times New Roman" w:hAnsi="Times New Roman" w:cs="Times New Roman"/>
          <w:sz w:val="28"/>
          <w:szCs w:val="28"/>
        </w:rPr>
        <w:t>аевского</w:t>
      </w:r>
      <w:proofErr w:type="spellEnd"/>
      <w:r w:rsidR="0055516E" w:rsidRPr="0055516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5516E">
        <w:rPr>
          <w:rFonts w:ascii="Times New Roman" w:hAnsi="Times New Roman" w:cs="Times New Roman"/>
          <w:sz w:val="28"/>
          <w:szCs w:val="28"/>
        </w:rPr>
        <w:t>И</w:t>
      </w:r>
      <w:r w:rsidR="0055516E" w:rsidRPr="0055516E">
        <w:rPr>
          <w:rFonts w:ascii="Times New Roman" w:hAnsi="Times New Roman" w:cs="Times New Roman"/>
          <w:sz w:val="28"/>
          <w:szCs w:val="28"/>
        </w:rPr>
        <w:t>нсарского</w:t>
      </w:r>
      <w:proofErr w:type="spellEnd"/>
      <w:r w:rsidR="0055516E" w:rsidRPr="0055516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5516E">
        <w:rPr>
          <w:rFonts w:ascii="Times New Roman" w:hAnsi="Times New Roman" w:cs="Times New Roman"/>
          <w:sz w:val="28"/>
          <w:szCs w:val="28"/>
        </w:rPr>
        <w:t>Р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55516E">
        <w:rPr>
          <w:rFonts w:ascii="Times New Roman" w:hAnsi="Times New Roman" w:cs="Times New Roman"/>
          <w:sz w:val="28"/>
          <w:szCs w:val="28"/>
        </w:rPr>
        <w:t>М</w:t>
      </w:r>
      <w:r w:rsidR="0055516E" w:rsidRPr="0055516E">
        <w:rPr>
          <w:rFonts w:ascii="Times New Roman" w:hAnsi="Times New Roman" w:cs="Times New Roman"/>
          <w:sz w:val="28"/>
          <w:szCs w:val="28"/>
        </w:rPr>
        <w:t>ордовия и условиях выплаты ежемесячных надбавок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</w:t>
      </w:r>
      <w:proofErr w:type="gramEnd"/>
      <w:r w:rsidR="0055516E" w:rsidRPr="0055516E">
        <w:rPr>
          <w:rFonts w:ascii="Times New Roman" w:hAnsi="Times New Roman" w:cs="Times New Roman"/>
          <w:sz w:val="28"/>
          <w:szCs w:val="28"/>
        </w:rPr>
        <w:t xml:space="preserve"> служащим</w:t>
      </w:r>
      <w:r w:rsidR="0055516E">
        <w:rPr>
          <w:rFonts w:ascii="Times New Roman" w:hAnsi="Times New Roman" w:cs="Times New Roman"/>
          <w:sz w:val="28"/>
          <w:szCs w:val="28"/>
        </w:rPr>
        <w:t>»</w:t>
      </w:r>
      <w:r w:rsidR="0055516E" w:rsidRPr="005551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(с учетом изменений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>от </w:t>
      </w:r>
      <w:hyperlink r:id="rId8" w:history="1">
        <w:r w:rsidR="0055516E">
          <w:rPr>
            <w:rFonts w:ascii="Times New Roman" w:eastAsia="Times New Roman" w:hAnsi="Times New Roman" w:cs="Times New Roman"/>
            <w:sz w:val="28"/>
            <w:szCs w:val="28"/>
          </w:rPr>
          <w:t>20.11.2013 № 3</w:t>
        </w:r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>9</w:t>
        </w:r>
      </w:hyperlink>
      <w:r w:rsidRPr="00121F11">
        <w:rPr>
          <w:rFonts w:ascii="Times New Roman" w:eastAsia="Times New Roman" w:hAnsi="Times New Roman" w:cs="Times New Roman"/>
          <w:sz w:val="28"/>
          <w:szCs w:val="28"/>
        </w:rPr>
        <w:t>)</w:t>
      </w:r>
      <w:r w:rsidR="0055516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55516E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516E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55516E" w:rsidRPr="0055516E">
        <w:rPr>
          <w:rFonts w:ascii="Times New Roman" w:hAnsi="Times New Roman" w:cs="Times New Roman"/>
          <w:sz w:val="28"/>
          <w:szCs w:val="28"/>
        </w:rPr>
        <w:t>Настоящее решение вступает в законную силу со дня его официального опубликования и распространяет свое действие на правоотношения, возникшие с 1 октября 2020 года.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61582" w:rsidRPr="00C864C7" w:rsidRDefault="00E61582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55516E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="0055516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55516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55516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</w:p>
    <w:p w:rsidR="00C864C7" w:rsidRPr="00C864C7" w:rsidRDefault="00C864C7" w:rsidP="0055516E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Р.Н.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Сухарькова</w:t>
      </w:r>
      <w:proofErr w:type="spellEnd"/>
    </w:p>
    <w:p w:rsidR="00C864C7" w:rsidRPr="00C864C7" w:rsidRDefault="00C864C7" w:rsidP="00E61582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 1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11.2020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  22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E61582" w:rsidRDefault="00C864C7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1582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864C7" w:rsidRPr="00E61582" w:rsidRDefault="00C60168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денежном содержании</w:t>
      </w:r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> должностных лиц и муниципальных служащих</w:t>
      </w:r>
    </w:p>
    <w:p w:rsidR="00C864C7" w:rsidRPr="00E61582" w:rsidRDefault="00E61582" w:rsidP="00E61582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E61582">
        <w:rPr>
          <w:rFonts w:ascii="Times New Roman" w:eastAsia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E6158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>Инсарского</w:t>
      </w:r>
      <w:proofErr w:type="spellEnd"/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> муниципального района</w:t>
      </w:r>
    </w:p>
    <w:p w:rsidR="00E61582" w:rsidRPr="00C864C7" w:rsidRDefault="00E61582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100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Оплата труда должностных лиц и муниципальных служащих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</w:r>
      <w:bookmarkStart w:id="6" w:name="sub_1002"/>
      <w:bookmarkEnd w:id="5"/>
      <w:bookmarkEnd w:id="6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 Денежное содержание должностных лиц и муниципальных служащих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состоит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месячного денежного содержания;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ежеквартальных премий по результатам работы;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иных дополнительных выплат.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sub_1003"/>
      <w:r w:rsidRPr="00C864C7">
        <w:rPr>
          <w:rFonts w:ascii="Times New Roman" w:eastAsia="Times New Roman" w:hAnsi="Times New Roman" w:cs="Times New Roman"/>
          <w:sz w:val="28"/>
          <w:szCs w:val="28"/>
        </w:rPr>
        <w:t>3. Месячное денежное содержание должностных лиц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особые условия работы, ежемесячного денежного поощрения, составляющих плановый месячный фонд денежного содержания.</w:t>
      </w:r>
      <w:bookmarkEnd w:id="7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Месячное денежное содержание муниципальных служащих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8" w:name="sub_1004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4. Плановый месячный фонд денежного содержания должностных лиц и муниципальных служащих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подразделяется на две части: фонд гарантированных выплат и плановый фонд стимулирования.</w:t>
      </w:r>
      <w:bookmarkEnd w:id="8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9" w:name="sub_1005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5. Фонд гарантированных выплат для должностных лиц и муниципальных служащих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состоит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  <w:bookmarkEnd w:id="9"/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месячного должностного оклада должностного лица и муниципального служащего в соответствии с замещаемой им должностью (должностной оклад);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муниципальным служащим за классный чин.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0" w:name="sub_1006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6. Плановый фонд стимулирования муниципальных служащих состоит соответственно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  <w:bookmarkEnd w:id="10"/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ежемесячного денежного поощрения.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sub_1007"/>
      <w:r w:rsidRPr="00C864C7">
        <w:rPr>
          <w:rFonts w:ascii="Times New Roman" w:eastAsia="Times New Roman" w:hAnsi="Times New Roman" w:cs="Times New Roman"/>
          <w:sz w:val="28"/>
          <w:szCs w:val="28"/>
        </w:rPr>
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</w:r>
      <w:bookmarkEnd w:id="11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2" w:name="sub_1008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8. Размеры должностных окладов должностных лиц и муниципальных служащих администрации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устанавливаются Советом депутатов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2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3" w:name="sub_1009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9. Ежемесячная надбавка к должностному окладу за выслугу лет для главы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 устанавливается в размере 30 процентов должностного оклада независимо от стажа.</w:t>
      </w:r>
      <w:bookmarkEnd w:id="13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Ежемесячная надбавка к должностному окладу за выслугу лет для муниципальных служащих администрации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устанавливается представителем нанимателя дифференцированно в зависимости от стажа муниципальной службы в размерах: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4C7" w:rsidRPr="00E61582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/>
      </w:tblPr>
      <w:tblGrid>
        <w:gridCol w:w="4724"/>
        <w:gridCol w:w="5004"/>
      </w:tblGrid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C864C7" w:rsidRPr="00E61582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4" w:name="sub_1010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10. Предельный норматив размера 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 устанавливается Советом депутатов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4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5" w:name="sub_101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11. Предельный норматив размера ежемесячного денежного поощрения, ежеквартальных премий устанавливаются Советом депутатов </w:t>
      </w:r>
      <w:proofErr w:type="spellStart"/>
      <w:r w:rsidR="00E61582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5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6" w:name="sub_1012"/>
      <w:r w:rsidRPr="00C864C7">
        <w:rPr>
          <w:rFonts w:ascii="Times New Roman" w:eastAsia="Times New Roman" w:hAnsi="Times New Roman" w:cs="Times New Roman"/>
          <w:sz w:val="28"/>
          <w:szCs w:val="28"/>
        </w:rPr>
        <w:t>12. К иным дополнительным выплатам относятся:</w:t>
      </w:r>
      <w:bookmarkEnd w:id="16"/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материальная помощь;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премии за выполнение особо важных и сложных заданий;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премии к профессиональным праздникам;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двух месяцев).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7" w:name="sub_1013"/>
      <w:r w:rsidRPr="00C864C7">
        <w:rPr>
          <w:rFonts w:ascii="Times New Roman" w:eastAsia="Times New Roman" w:hAnsi="Times New Roman" w:cs="Times New Roman"/>
          <w:sz w:val="28"/>
          <w:szCs w:val="28"/>
        </w:rPr>
        <w:t>13. Ежемесячная процентная надбавка к должностному окладу за работу со сведениями, составляющими государственную тайну, устанавливается в размерах и порядке, определяемых </w:t>
      </w:r>
      <w:bookmarkEnd w:id="17"/>
      <w:r w:rsidRPr="00C864C7">
        <w:rPr>
          <w:rFonts w:ascii="Times New Roman" w:eastAsia="Times New Roman" w:hAnsi="Times New Roman" w:cs="Times New Roman"/>
          <w:sz w:val="28"/>
          <w:szCs w:val="28"/>
        </w:rPr>
        <w:t>законодательством Российской Федерации.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8" w:name="sub_1014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14. Единовременная выплата при предоставлении ежегодного оплачиваемого отпуска выплачивается должностным лицам и муниципальным служащим </w:t>
      </w:r>
      <w:proofErr w:type="spellStart"/>
      <w:r w:rsidR="00BB586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BB586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BB586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BB586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размере двух должностных окладов по распоряжению главы </w:t>
      </w:r>
      <w:proofErr w:type="spellStart"/>
      <w:r w:rsidR="00BF0B90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BF0B90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BF0B90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BF0B90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  <w:bookmarkEnd w:id="18"/>
    </w:p>
    <w:p w:rsidR="00D613BA" w:rsidRPr="00C864C7" w:rsidRDefault="00D613BA" w:rsidP="00D613B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13BA">
        <w:rPr>
          <w:rFonts w:ascii="Times New Roman" w:eastAsia="Times New Roman" w:hAnsi="Times New Roman" w:cs="Times New Roman"/>
          <w:sz w:val="28"/>
          <w:szCs w:val="28"/>
        </w:rPr>
        <w:t xml:space="preserve">15. Материальная помощь выплачивается главе и муниципальным служащим администрации </w:t>
      </w:r>
      <w:proofErr w:type="spellStart"/>
      <w:r w:rsidRPr="00D613BA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D613B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их заявлению на основании распоряжения в размере двух должностных окладов пропорционально фактически отработанному времени.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9" w:name="sub_1016"/>
      <w:r w:rsidRPr="00C864C7">
        <w:rPr>
          <w:rFonts w:ascii="Times New Roman" w:eastAsia="Times New Roman" w:hAnsi="Times New Roman" w:cs="Times New Roman"/>
          <w:sz w:val="28"/>
          <w:szCs w:val="28"/>
        </w:rPr>
        <w:t>16. Премия за выполнение особо важных и сложных заданий выплачивается:</w:t>
      </w:r>
      <w:bookmarkEnd w:id="19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лицу, замещающему должность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по распоряжению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- по решению представителя нанимателя (работодателя).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0" w:name="sub_10185"/>
      <w:r w:rsidRPr="00C864C7">
        <w:rPr>
          <w:rFonts w:ascii="Times New Roman" w:eastAsia="Times New Roman" w:hAnsi="Times New Roman" w:cs="Times New Roman"/>
          <w:sz w:val="28"/>
          <w:szCs w:val="28"/>
        </w:rPr>
        <w:t>При принятии решения о премировании муниципальных служащих за выполнение особо важных и сложных заданий учитываются:</w:t>
      </w:r>
      <w:bookmarkEnd w:id="20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1) личный вклад муниципального служащего в обеспечение выполнения задач и реализации функций;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</w:t>
      </w:r>
      <w:r w:rsidR="00EB5D3E" w:rsidRPr="00EB5D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фонд оплаты труда.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Максимальным размером премия за выполнение особо важных и сложных заданий не ограничивается.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17. Премия к профессиональным праздникам выплачивается: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лицу, замещающему должность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по распоряжению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- по решению представителя нанимателя (работодателя).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к профессиональным праздникам, органы местного самоуправления не имеют права превышать установленный Советом депутатов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фонд оплаты труда.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Максимальным размером премия к профессиональным праздникам не ограничивается.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1" w:name="sub_1017"/>
      <w:r w:rsidRPr="00C864C7">
        <w:rPr>
          <w:rFonts w:ascii="Times New Roman" w:eastAsia="Times New Roman" w:hAnsi="Times New Roman" w:cs="Times New Roman"/>
          <w:sz w:val="28"/>
          <w:szCs w:val="28"/>
        </w:rPr>
        <w:t>18. Прочие единовременные выплаты должностным лицам и муниципальным служащим выплачиваются в случаях и размерах:</w:t>
      </w:r>
      <w:bookmarkEnd w:id="21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а) по случаю бракосочетания должностного лица и муниципального служащего –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б) при рождении ребенка -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в) смерти близких родственников (супруга (и), детей, родителей) либо муниципального служащего –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г) к юбилейной дате - 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) при длительной временной нетрудоспособности (более двух месяцев) – три должностных оклада»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Конкретный размер для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устанавливается главой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для муниципальных служащих устанавливается представителем нанимателя (работодателем). Все виды премии для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выплачиваются по распоряжению главы </w:t>
      </w:r>
      <w:proofErr w:type="spellStart"/>
      <w:r w:rsidR="00EB5D3E">
        <w:rPr>
          <w:rFonts w:ascii="Times New Roman" w:eastAsia="Times New Roman" w:hAnsi="Times New Roman" w:cs="Times New Roman"/>
          <w:sz w:val="28"/>
          <w:szCs w:val="28"/>
        </w:rPr>
        <w:t>Русско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B5D3E">
        <w:rPr>
          <w:rFonts w:ascii="Times New Roman" w:eastAsia="Times New Roman" w:hAnsi="Times New Roman" w:cs="Times New Roman"/>
          <w:sz w:val="28"/>
          <w:szCs w:val="28"/>
        </w:rPr>
        <w:t>Паевского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поселения. Выплаты производятся в случае экономии по фонду оплаты труда учреждения.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857938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2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11.2020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22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85793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7938">
        <w:rPr>
          <w:rFonts w:ascii="Times New Roman" w:eastAsia="Times New Roman" w:hAnsi="Times New Roman" w:cs="Times New Roman"/>
          <w:b/>
          <w:sz w:val="28"/>
          <w:szCs w:val="28"/>
        </w:rPr>
        <w:t>Предельные нормативы</w:t>
      </w:r>
    </w:p>
    <w:p w:rsidR="00C864C7" w:rsidRPr="0085793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7938">
        <w:rPr>
          <w:rFonts w:ascii="Times New Roman" w:eastAsia="Times New Roman" w:hAnsi="Times New Roman" w:cs="Times New Roman"/>
          <w:b/>
          <w:sz w:val="28"/>
          <w:szCs w:val="28"/>
        </w:rPr>
        <w:t>размеров должностных окладов должностных лиц и муниципальных служащих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ind w:left="139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Style w:val="a4"/>
        <w:tblpPr w:leftFromText="180" w:rightFromText="180" w:vertAnchor="text" w:horzAnchor="margin" w:tblpXSpec="center" w:tblpY="-46"/>
        <w:tblW w:w="0" w:type="auto"/>
        <w:tblLook w:val="04A0"/>
      </w:tblPr>
      <w:tblGrid>
        <w:gridCol w:w="5778"/>
        <w:gridCol w:w="4395"/>
      </w:tblGrid>
      <w:tr w:rsidR="0073630F" w:rsidTr="00A748AE">
        <w:trPr>
          <w:trHeight w:val="1122"/>
        </w:trPr>
        <w:tc>
          <w:tcPr>
            <w:tcW w:w="5778" w:type="dxa"/>
          </w:tcPr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4395" w:type="dxa"/>
          </w:tcPr>
          <w:p w:rsidR="0073630F" w:rsidRPr="00C864C7" w:rsidRDefault="0073630F" w:rsidP="00A748A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Должностной оклад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(руб.)</w:t>
            </w:r>
          </w:p>
          <w:p w:rsidR="0073630F" w:rsidRPr="00C864C7" w:rsidRDefault="0073630F" w:rsidP="00A748A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3 группа по оплате труда</w:t>
            </w:r>
          </w:p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(от 0,5 до 1,5 тыс. чел.)</w:t>
            </w:r>
          </w:p>
        </w:tc>
      </w:tr>
      <w:tr w:rsidR="0073630F" w:rsidTr="00A748AE">
        <w:trPr>
          <w:trHeight w:val="698"/>
        </w:trPr>
        <w:tc>
          <w:tcPr>
            <w:tcW w:w="5778" w:type="dxa"/>
          </w:tcPr>
          <w:p w:rsidR="0073630F" w:rsidRDefault="0073630F" w:rsidP="00A748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395" w:type="dxa"/>
          </w:tcPr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4079</w:t>
            </w:r>
          </w:p>
        </w:tc>
      </w:tr>
      <w:tr w:rsidR="0073630F" w:rsidTr="00A748AE">
        <w:tc>
          <w:tcPr>
            <w:tcW w:w="5778" w:type="dxa"/>
          </w:tcPr>
          <w:p w:rsidR="0073630F" w:rsidRDefault="0073630F" w:rsidP="00A748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 </w:t>
            </w:r>
          </w:p>
        </w:tc>
        <w:tc>
          <w:tcPr>
            <w:tcW w:w="4395" w:type="dxa"/>
          </w:tcPr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3548</w:t>
            </w:r>
          </w:p>
        </w:tc>
      </w:tr>
    </w:tbl>
    <w:p w:rsidR="00C864C7" w:rsidRPr="00C864C7" w:rsidRDefault="00C864C7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3630F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3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11.2020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22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748AE" w:rsidRPr="00C864C7" w:rsidRDefault="00A748AE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ежемесячной надбавки к должностному окладу муниципального служащего за классный чин</w:t>
      </w:r>
    </w:p>
    <w:p w:rsidR="000948DF" w:rsidRDefault="00C864C7" w:rsidP="00A748AE">
      <w:pPr>
        <w:pStyle w:val="31"/>
        <w:tabs>
          <w:tab w:val="clear" w:pos="5175"/>
          <w:tab w:val="center" w:pos="4677"/>
        </w:tabs>
        <w:rPr>
          <w:b/>
          <w:sz w:val="28"/>
          <w:szCs w:val="28"/>
        </w:rPr>
      </w:pPr>
      <w:r w:rsidRPr="00A748AE">
        <w:rPr>
          <w:b/>
          <w:sz w:val="28"/>
          <w:szCs w:val="28"/>
        </w:rPr>
        <w:t> </w:t>
      </w:r>
      <w:r w:rsidR="00A748AE" w:rsidRPr="00A748AE">
        <w:rPr>
          <w:b/>
          <w:sz w:val="28"/>
          <w:szCs w:val="28"/>
        </w:rPr>
        <w:t>(классные чины, присваиваются в соответствии с Законом Республики Мордовия от 14 июня 2011 г. № 21-З)</w:t>
      </w:r>
    </w:p>
    <w:p w:rsidR="00A748AE" w:rsidRPr="00A748AE" w:rsidRDefault="00A748AE" w:rsidP="00A748AE">
      <w:pPr>
        <w:pStyle w:val="31"/>
        <w:tabs>
          <w:tab w:val="clear" w:pos="5175"/>
          <w:tab w:val="center" w:pos="4677"/>
        </w:tabs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460"/>
        <w:gridCol w:w="3057"/>
      </w:tblGrid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rFonts w:eastAsiaTheme="minorEastAsia"/>
                <w:sz w:val="28"/>
                <w:szCs w:val="28"/>
              </w:rPr>
            </w:pPr>
          </w:p>
          <w:p w:rsid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rFonts w:eastAsiaTheme="minorEastAsia"/>
                <w:sz w:val="28"/>
                <w:szCs w:val="28"/>
              </w:rPr>
            </w:pPr>
          </w:p>
          <w:p w:rsidR="00A748AE" w:rsidRP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>Группы должностей муниципальной службы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AE" w:rsidRDefault="00A748AE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Предельные нормативы размера ежемесячной надбавки за классный чин </w:t>
            </w:r>
          </w:p>
          <w:p w:rsidR="000948DF" w:rsidRPr="00A748AE" w:rsidRDefault="00A748AE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 должностного оклада)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Высшая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Главная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Ведущая группа 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>Старшая группа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Младшая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A748AE" w:rsidRDefault="00A748AE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Default="00A748AE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44EE0" w:rsidRDefault="00944EE0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4</w:t>
      </w:r>
    </w:p>
    <w:p w:rsidR="00857938" w:rsidRPr="00C864C7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11.2020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22</w:t>
      </w:r>
    </w:p>
    <w:p w:rsidR="00C864C7" w:rsidRDefault="00C864C7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748AE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Pr="00C864C7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/>
      </w:tblPr>
      <w:tblGrid>
        <w:gridCol w:w="4688"/>
        <w:gridCol w:w="5537"/>
      </w:tblGrid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Предельный норматив размера ежемесячной надбавки к должностному окладу</w:t>
            </w:r>
          </w:p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A748AE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</w:p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A748AE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A748A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5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11.2020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748A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22</w:t>
      </w:r>
    </w:p>
    <w:p w:rsidR="00A748AE" w:rsidRDefault="00A748AE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Default="00A748AE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A748AE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 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ежемесячного денежного поощрения, ежеквартальной  по результатам работы должностных лиц и муниципальных служащих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/>
      </w:tblPr>
      <w:tblGrid>
        <w:gridCol w:w="3234"/>
        <w:gridCol w:w="3439"/>
        <w:gridCol w:w="3552"/>
      </w:tblGrid>
      <w:tr w:rsidR="00C864C7" w:rsidRPr="00321B57" w:rsidTr="00A748AE">
        <w:trPr>
          <w:jc w:val="center"/>
        </w:trPr>
        <w:tc>
          <w:tcPr>
            <w:tcW w:w="3234" w:type="dxa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991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C864C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</w:r>
          </w:p>
        </w:tc>
      </w:tr>
      <w:tr w:rsidR="00C864C7" w:rsidRPr="00321B57" w:rsidTr="00A748AE">
        <w:trPr>
          <w:jc w:val="center"/>
        </w:trPr>
        <w:tc>
          <w:tcPr>
            <w:tcW w:w="0" w:type="auto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  <w:hideMark/>
          </w:tcPr>
          <w:p w:rsidR="00C864C7" w:rsidRPr="00321B57" w:rsidRDefault="00C864C7" w:rsidP="00C8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A748AE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ежемесячное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денежное поощрение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C864C7" w:rsidRPr="00321B57" w:rsidTr="00A748AE">
        <w:trPr>
          <w:jc w:val="center"/>
        </w:trPr>
        <w:tc>
          <w:tcPr>
            <w:tcW w:w="0" w:type="auto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  <w:hideMark/>
          </w:tcPr>
          <w:p w:rsidR="00C864C7" w:rsidRPr="00321B57" w:rsidRDefault="00C864C7" w:rsidP="00C8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в % от</w:t>
            </w:r>
            <w:proofErr w:type="gramEnd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должностного оклада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в % от</w:t>
            </w:r>
            <w:proofErr w:type="gramEnd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должностного 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оклада</w:t>
            </w:r>
          </w:p>
        </w:tc>
      </w:tr>
      <w:tr w:rsidR="00C864C7" w:rsidRPr="00321B57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290</w:t>
            </w:r>
          </w:p>
        </w:tc>
      </w:tr>
      <w:tr w:rsidR="00C864C7" w:rsidRPr="00321B57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125</w:t>
            </w:r>
          </w:p>
        </w:tc>
      </w:tr>
    </w:tbl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21B5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1B5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1B57" w:rsidRPr="00C864C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 6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11.2020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22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44EE0" w:rsidRPr="00C864C7" w:rsidRDefault="00944EE0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321B57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864C7" w:rsidRPr="00321B57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о порядке </w:t>
      </w:r>
      <w:proofErr w:type="gramStart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формирования фонда стимулирования органов местного самоуправления</w:t>
      </w:r>
      <w:proofErr w:type="gramEnd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21B57" w:rsidRPr="00321B57">
        <w:rPr>
          <w:rFonts w:ascii="Times New Roman" w:eastAsia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Инсарского</w:t>
      </w:r>
      <w:proofErr w:type="spellEnd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  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321B57" w:rsidRDefault="00C864C7" w:rsidP="00321B57">
      <w:pPr>
        <w:shd w:val="clear" w:color="auto" w:fill="FFFFFF"/>
        <w:spacing w:after="0" w:line="240" w:lineRule="atLeast"/>
        <w:ind w:firstLine="709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2" w:name="sub_9100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I. Порядок </w:t>
      </w:r>
      <w:proofErr w:type="gramStart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формирования фонда стимулирования органов местного самоуправления</w:t>
      </w:r>
      <w:bookmarkEnd w:id="22"/>
      <w:proofErr w:type="gramEnd"/>
    </w:p>
    <w:p w:rsidR="00C864C7" w:rsidRPr="00321B5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3" w:name="sub_910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Сумма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средств, направляемых для выплаты должностным лицам и муниципальным служащим ежемесячного денежного поощрения и ежеквартальной премии образует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соответственно месячный и квартальный фонд стимулирования органа местного самоуправления </w:t>
      </w:r>
      <w:bookmarkStart w:id="24" w:name="sub_9102"/>
      <w:bookmarkEnd w:id="23"/>
      <w:bookmarkEnd w:id="24"/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2. Расчет общей суммы сре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дств дл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за месяц в следующем порядке: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2.1. При выполнении прогноза собственных доходов консолидированного бюджета (без учета финансовой помощи)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2.2. При выполнении прогноза собственных доходов консолидированного бюджета (без учета финансовой помощи)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 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степени их выполнения,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ФС1  = 1/2ФСМП   +  ФСМП : 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((П1  - 90)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5)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   ,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где ФС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фактический месячный фонд стимулирования;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ФСМП   - плановый месячный фонд стимулирования;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собственных доходов консолидированного бюджета (без учета финансовой помощи) от 90 до 100 процентов;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   - общий индекс выполнения корректирующих месячных  показателей, определяемый по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ИОБЩ   = (Д1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К1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В1 : 100 + ... +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Дi</w:t>
      </w:r>
      <w:proofErr w:type="spellEnd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 100),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доля i-го корректирующего показателя в структуре фонда стимулирования (значимость) в процентах;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i-го корректирующего показателя</w:t>
      </w:r>
      <w:hyperlink r:id="rId9" w:anchor="sub_9003" w:history="1">
        <w:r w:rsidRPr="00C864C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*)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порядковый номер показателя.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2.3.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 учетом степени их выполнения,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ФС2  = 1/2ФСМП   +   1/2ФСМП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Иобщ</w:t>
      </w:r>
      <w:proofErr w:type="spellEnd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   ,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на 1 процента за каждый процент превышения значения 100 процентов до 110 процентов включительно;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на 0,5 процента за каждый процент превышения значения 110 процентов.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процентов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5" w:name="sub_9103"/>
      <w:r w:rsidRPr="00C864C7">
        <w:rPr>
          <w:rFonts w:ascii="Times New Roman" w:eastAsia="Times New Roman" w:hAnsi="Times New Roman" w:cs="Times New Roman"/>
          <w:sz w:val="28"/>
          <w:szCs w:val="28"/>
        </w:rPr>
        <w:t>3. По результатам работы за квартал из фонда стимулирования выплачивается ежеквартальная премия.</w:t>
      </w:r>
      <w:bookmarkEnd w:id="25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задолженности по оплате труда работников бюджетной сферы, финансируемых из бюджета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фактический размер ежеквартальной премии определяется в следующем порядке: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ФСкв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= 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квп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 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фактический размер средств, направляемых на формирование фонда стимулирования для выплаты ежеквартальной премии;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плановый размер средств, направляемых на формирование фонда стимулирования для выплаты ежеквартальной премии;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 - общий коэффициент выполнения квартальных показателей, определяемый по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в.  = (Д1 :100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К1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В1 /100 + ... +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Дi</w:t>
      </w:r>
      <w:proofErr w:type="spellEnd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:100),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доля i-го корректирующего показателя в структуре фонда   стимулирования (значимость) в процентах;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  - коэффициент напряженности  прогноза по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кажому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конкретному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квартальному показателю,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устанавливаемый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 виде соотношения между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значением показателя, утвержденным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Инсарским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муниципальным районом, и его значением, установленным Правительством  Республики Мордовия;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i-го корректирующего квартального показателя</w:t>
      </w:r>
      <w:hyperlink r:id="rId10" w:anchor="sub_9003" w:history="1">
        <w:r w:rsidRPr="00C864C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*)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порядковый номер показателя.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должностным лицам и муниципальным служащим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не может превышать </w:t>
      </w:r>
      <w:bookmarkStart w:id="26" w:name="sub_9104"/>
      <w:r w:rsidRPr="00C864C7">
        <w:rPr>
          <w:rFonts w:ascii="Times New Roman" w:eastAsia="Times New Roman" w:hAnsi="Times New Roman" w:cs="Times New Roman"/>
          <w:sz w:val="28"/>
          <w:szCs w:val="28"/>
        </w:rPr>
        <w:t>18 процентов дополнительно полученных собственных доходов бюджета (без учета финансовой помощи).</w:t>
      </w:r>
      <w:bookmarkEnd w:id="26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321B57" w:rsidRDefault="00C864C7" w:rsidP="00321B57">
      <w:pPr>
        <w:shd w:val="clear" w:color="auto" w:fill="FFFFFF"/>
        <w:spacing w:after="0" w:line="240" w:lineRule="atLeast"/>
        <w:ind w:firstLine="709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и муниципальным служащим</w:t>
      </w:r>
    </w:p>
    <w:p w:rsidR="00C864C7" w:rsidRPr="00321B5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нормальных (сложность и срочность).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C864C7" w:rsidRPr="00321B5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7" w:name="sub_9202"/>
      <w:r w:rsidRPr="00321B57">
        <w:rPr>
          <w:rFonts w:ascii="Times New Roman" w:eastAsia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  <w:bookmarkEnd w:id="27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средств, направляемых соответственно в месячный фонд стимулирования, и фонд стимулирования по результатам работы за квартал.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Выплаты из фонда стимулирования, ежеквартальных премий, производятся:</w:t>
      </w:r>
    </w:p>
    <w:p w:rsidR="00321B57" w:rsidRDefault="00C864C7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и муниципальным служащим - на основании распоряжения главы </w:t>
      </w:r>
      <w:proofErr w:type="spellStart"/>
      <w:r w:rsidR="00321B57">
        <w:rPr>
          <w:rFonts w:ascii="Times New Roman" w:eastAsia="Times New Roman" w:hAnsi="Times New Roman" w:cs="Times New Roman"/>
          <w:sz w:val="28"/>
          <w:szCs w:val="28"/>
        </w:rPr>
        <w:t>Русско-Паевского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Start w:id="28" w:name="sub_9003"/>
    </w:p>
    <w:p w:rsidR="00321B57" w:rsidRPr="00944EE0" w:rsidRDefault="00944EE0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_______________________________________________________________________________</w:t>
      </w:r>
    </w:p>
    <w:bookmarkEnd w:id="28"/>
    <w:p w:rsidR="009051A1" w:rsidRPr="00321B57" w:rsidRDefault="00C864C7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*) При перевыполнении прогноза по показателю "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" свыше 110  процентов для корректировки за каждый процент превышения применяется 0,1 процента.</w:t>
      </w:r>
      <w:proofErr w:type="gramEnd"/>
    </w:p>
    <w:sectPr w:rsidR="009051A1" w:rsidRPr="00321B57" w:rsidSect="00C864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64C7"/>
    <w:rsid w:val="00067104"/>
    <w:rsid w:val="000948DF"/>
    <w:rsid w:val="00121F11"/>
    <w:rsid w:val="00235FE5"/>
    <w:rsid w:val="00287C05"/>
    <w:rsid w:val="00321B57"/>
    <w:rsid w:val="0055516E"/>
    <w:rsid w:val="0073630F"/>
    <w:rsid w:val="007729A9"/>
    <w:rsid w:val="00857938"/>
    <w:rsid w:val="009051A1"/>
    <w:rsid w:val="00944EE0"/>
    <w:rsid w:val="009B5F54"/>
    <w:rsid w:val="00A748AE"/>
    <w:rsid w:val="00AC3FDD"/>
    <w:rsid w:val="00BB586E"/>
    <w:rsid w:val="00BF0B90"/>
    <w:rsid w:val="00C32484"/>
    <w:rsid w:val="00C60168"/>
    <w:rsid w:val="00C71437"/>
    <w:rsid w:val="00C864C7"/>
    <w:rsid w:val="00CE3EF0"/>
    <w:rsid w:val="00CF1924"/>
    <w:rsid w:val="00D374A4"/>
    <w:rsid w:val="00D613BA"/>
    <w:rsid w:val="00E61582"/>
    <w:rsid w:val="00EB5D3E"/>
    <w:rsid w:val="00F36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9A9"/>
  </w:style>
  <w:style w:type="paragraph" w:styleId="2">
    <w:name w:val="heading 2"/>
    <w:basedOn w:val="a"/>
    <w:link w:val="20"/>
    <w:uiPriority w:val="9"/>
    <w:qFormat/>
    <w:rsid w:val="00C864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864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864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uiPriority w:val="9"/>
    <w:qFormat/>
    <w:rsid w:val="00C864C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64C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864C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C864C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864C7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C864C7"/>
    <w:rPr>
      <w:color w:val="0000FF"/>
      <w:u w:val="single"/>
    </w:rPr>
  </w:style>
  <w:style w:type="table" w:styleId="a4">
    <w:name w:val="Table Grid"/>
    <w:basedOn w:val="a1"/>
    <w:uiPriority w:val="59"/>
    <w:rsid w:val="007363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semiHidden/>
    <w:rsid w:val="000948DF"/>
    <w:pPr>
      <w:tabs>
        <w:tab w:val="left" w:pos="517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semiHidden/>
    <w:rsid w:val="000948D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36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e847ed9c-ea55-44cb-b239-3190af099064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cfda719b-30e4-4cd4-a57d-38d074f70106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fa322ac1-a9a1-4f1f-afea-fc830e89d009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bbf89570-6239-4cfb-bdba-5b454c14e321.html" TargetMode="External"/><Relationship Id="rId10" Type="http://schemas.openxmlformats.org/officeDocument/2006/relationships/hyperlink" Target="http://mpa.e-mordovia.ru/Home/Document/f4762c8f-aae1-4908-98d0-db3353b8365a" TargetMode="External"/><Relationship Id="rId4" Type="http://schemas.openxmlformats.org/officeDocument/2006/relationships/hyperlink" Target="http://rnla-service.scli.ru:8080/rnla-links/ws/content/act/96e20c02-1b12-465a-b64c-24aa92270007.html" TargetMode="External"/><Relationship Id="rId9" Type="http://schemas.openxmlformats.org/officeDocument/2006/relationships/hyperlink" Target="http://mpa.e-mordovia.ru/Home/Document/f4762c8f-aae1-4908-98d0-db3353b8365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1</Pages>
  <Words>3972</Words>
  <Characters>22641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2020-10-28T06:16:00Z</dcterms:created>
  <dcterms:modified xsi:type="dcterms:W3CDTF">2020-10-30T11:15:00Z</dcterms:modified>
</cp:coreProperties>
</file>