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1CF" w:rsidRPr="002C41CF" w:rsidRDefault="002C41CF" w:rsidP="002C41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1CF">
        <w:rPr>
          <w:rFonts w:ascii="Times New Roman" w:hAnsi="Times New Roman" w:cs="Times New Roman"/>
          <w:b/>
          <w:sz w:val="28"/>
          <w:szCs w:val="28"/>
        </w:rPr>
        <w:t>Управление Росреестра по Республике Мордовия информирует</w:t>
      </w:r>
    </w:p>
    <w:p w:rsidR="002C41CF" w:rsidRDefault="002C41CF" w:rsidP="002C4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BFA" w:rsidRPr="00307BFA" w:rsidRDefault="00307BFA" w:rsidP="002C41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BFA">
        <w:rPr>
          <w:rFonts w:ascii="Times New Roman" w:hAnsi="Times New Roman" w:cs="Times New Roman"/>
          <w:sz w:val="28"/>
          <w:szCs w:val="28"/>
        </w:rPr>
        <w:t xml:space="preserve">Правительство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3F4024">
        <w:rPr>
          <w:rFonts w:ascii="Times New Roman" w:hAnsi="Times New Roman" w:cs="Times New Roman"/>
          <w:sz w:val="28"/>
          <w:szCs w:val="28"/>
        </w:rPr>
        <w:t>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7BFA">
        <w:rPr>
          <w:rFonts w:ascii="Times New Roman" w:hAnsi="Times New Roman" w:cs="Times New Roman"/>
          <w:sz w:val="28"/>
          <w:szCs w:val="28"/>
        </w:rPr>
        <w:t xml:space="preserve">опубликовало </w:t>
      </w:r>
      <w:hyperlink r:id="rId5" w:history="1">
        <w:r w:rsidRPr="00307BFA">
          <w:rPr>
            <w:rFonts w:ascii="Times New Roman" w:hAnsi="Times New Roman" w:cs="Times New Roman"/>
            <w:iCs/>
            <w:sz w:val="28"/>
            <w:szCs w:val="28"/>
          </w:rPr>
          <w:t>Постановление</w:t>
        </w:r>
      </w:hyperlink>
      <w:r w:rsidRPr="00307BFA">
        <w:rPr>
          <w:rFonts w:ascii="Times New Roman" w:hAnsi="Times New Roman" w:cs="Times New Roman"/>
          <w:iCs/>
          <w:sz w:val="28"/>
          <w:szCs w:val="28"/>
        </w:rPr>
        <w:t xml:space="preserve"> от 01.10.2020 № 1587 «</w:t>
      </w:r>
      <w:r w:rsidRPr="00307BFA">
        <w:rPr>
          <w:rFonts w:ascii="Times New Roman" w:hAnsi="Times New Roman" w:cs="Times New Roman"/>
          <w:sz w:val="28"/>
          <w:szCs w:val="28"/>
        </w:rPr>
        <w:t xml:space="preserve">О </w:t>
      </w:r>
      <w:bookmarkStart w:id="0" w:name="_GoBack"/>
      <w:r w:rsidRPr="00307BFA">
        <w:rPr>
          <w:rFonts w:ascii="Times New Roman" w:hAnsi="Times New Roman" w:cs="Times New Roman"/>
          <w:sz w:val="28"/>
          <w:szCs w:val="28"/>
        </w:rPr>
        <w:t xml:space="preserve">продлении срока действия моратория на возбуждение дел о банкротстве </w:t>
      </w:r>
      <w:bookmarkEnd w:id="0"/>
      <w:r w:rsidRPr="00307BFA">
        <w:rPr>
          <w:rFonts w:ascii="Times New Roman" w:hAnsi="Times New Roman" w:cs="Times New Roman"/>
          <w:sz w:val="28"/>
          <w:szCs w:val="28"/>
        </w:rPr>
        <w:t>по заявлению кредиторов в отношении отдельных должников».</w:t>
      </w:r>
    </w:p>
    <w:p w:rsidR="00307BFA" w:rsidRPr="00307BFA" w:rsidRDefault="00307BFA" w:rsidP="002C4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BFA">
        <w:rPr>
          <w:rFonts w:ascii="Times New Roman" w:hAnsi="Times New Roman" w:cs="Times New Roman"/>
          <w:sz w:val="28"/>
          <w:szCs w:val="28"/>
        </w:rPr>
        <w:t>Постановление вступи</w:t>
      </w:r>
      <w:r w:rsidR="00180543">
        <w:rPr>
          <w:rFonts w:ascii="Times New Roman" w:hAnsi="Times New Roman" w:cs="Times New Roman"/>
          <w:sz w:val="28"/>
          <w:szCs w:val="28"/>
        </w:rPr>
        <w:t>ло</w:t>
      </w:r>
      <w:r w:rsidRPr="00307BFA">
        <w:rPr>
          <w:rFonts w:ascii="Times New Roman" w:hAnsi="Times New Roman" w:cs="Times New Roman"/>
          <w:sz w:val="28"/>
          <w:szCs w:val="28"/>
        </w:rPr>
        <w:t xml:space="preserve"> в силу 07.10.2020 и будет действовать три месяца.</w:t>
      </w:r>
    </w:p>
    <w:p w:rsidR="00307BFA" w:rsidRPr="00307BFA" w:rsidRDefault="00307BFA" w:rsidP="002C4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BFA">
        <w:rPr>
          <w:rFonts w:ascii="Times New Roman" w:hAnsi="Times New Roman" w:cs="Times New Roman"/>
          <w:sz w:val="28"/>
          <w:szCs w:val="28"/>
        </w:rPr>
        <w:t>Мораторий будет распространяться на организации и ИП, чей основной вид деятельности по состоянию на 01.03.2020 входит в перечень пострадавших отраслей.</w:t>
      </w:r>
    </w:p>
    <w:p w:rsidR="00307BFA" w:rsidRPr="00307BFA" w:rsidRDefault="00307BFA" w:rsidP="002C4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BFA">
        <w:rPr>
          <w:rFonts w:ascii="Times New Roman" w:hAnsi="Times New Roman" w:cs="Times New Roman"/>
          <w:sz w:val="28"/>
          <w:szCs w:val="28"/>
        </w:rPr>
        <w:t>Системообразующие и стратегические предприятия, не включенные в указанный перечень, мораторий не будет затрагивать.</w:t>
      </w:r>
    </w:p>
    <w:p w:rsidR="00307BFA" w:rsidRPr="00307BFA" w:rsidRDefault="002C41CF" w:rsidP="002C4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</w:t>
      </w:r>
      <w:r w:rsidR="00307BFA" w:rsidRPr="00307BFA">
        <w:rPr>
          <w:rFonts w:ascii="Times New Roman" w:hAnsi="Times New Roman" w:cs="Times New Roman"/>
          <w:sz w:val="28"/>
          <w:szCs w:val="28"/>
        </w:rPr>
        <w:t>рганизации и ИП могут отказаться от применения к ним моратория, подав заявление в ЕФРСБ. Отказ может понадобиться, чтобы, к примеру, выплатить дивиденды и распределить прибыль между участниками. Мораторий не позволяет это сделать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уточнил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аместитель руководителя Управления Росреестра по Республике Мордовия Сергей Емельянов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1A5C" w:rsidRPr="00307BFA" w:rsidRDefault="00307BFA" w:rsidP="002C4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7BFA">
        <w:rPr>
          <w:rFonts w:ascii="Times New Roman" w:hAnsi="Times New Roman" w:cs="Times New Roman"/>
          <w:sz w:val="28"/>
          <w:szCs w:val="28"/>
        </w:rPr>
        <w:t>В Минэкономразвития напомнили: направленные в период текущего моратория отказные заявления нужно будет подать снова.</w:t>
      </w:r>
    </w:p>
    <w:sectPr w:rsidR="004C1A5C" w:rsidRPr="00307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BFA"/>
    <w:rsid w:val="00180543"/>
    <w:rsid w:val="002C41CF"/>
    <w:rsid w:val="00307BFA"/>
    <w:rsid w:val="003F4024"/>
    <w:rsid w:val="004C1A5C"/>
    <w:rsid w:val="00DA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89CC3D4683BF6DF580DD019FAD3DD69072E868CF90B08D8AA08A634689D976F8BC082642651B015DD67030737x9g3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Яна М. Борисова</cp:lastModifiedBy>
  <cp:revision>5</cp:revision>
  <cp:lastPrinted>2020-10-28T07:36:00Z</cp:lastPrinted>
  <dcterms:created xsi:type="dcterms:W3CDTF">2020-11-03T12:06:00Z</dcterms:created>
  <dcterms:modified xsi:type="dcterms:W3CDTF">2020-11-03T12:33:00Z</dcterms:modified>
</cp:coreProperties>
</file>