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A45BD" w:rsidRPr="00B708D0" w:rsidRDefault="007A45BD" w:rsidP="002A6896">
      <w:pPr>
        <w:jc w:val="center"/>
        <w:rPr>
          <w:rFonts w:ascii="Times New Roman" w:hAnsi="Times New Roman"/>
          <w:b/>
          <w:sz w:val="28"/>
          <w:szCs w:val="28"/>
        </w:rPr>
      </w:pPr>
      <w:r w:rsidRPr="00B708D0">
        <w:rPr>
          <w:rFonts w:ascii="Times New Roman" w:hAnsi="Times New Roman"/>
          <w:b/>
          <w:sz w:val="28"/>
          <w:szCs w:val="28"/>
        </w:rPr>
        <w:t>ИНФОРМАЦИОННЫЙ  БЮЛЛЕТЕНЬ</w:t>
      </w:r>
      <w:r w:rsidRPr="00B708D0">
        <w:rPr>
          <w:rFonts w:ascii="Times New Roman" w:hAnsi="Times New Roman"/>
          <w:b/>
          <w:sz w:val="28"/>
          <w:szCs w:val="28"/>
        </w:rPr>
        <w:br/>
        <w:t>Сиалеевско-Пятинского сельского поселения</w:t>
      </w:r>
    </w:p>
    <w:p w:rsidR="007A45BD" w:rsidRPr="00B708D0" w:rsidRDefault="007A45BD" w:rsidP="002A6896">
      <w:pPr>
        <w:jc w:val="center"/>
        <w:rPr>
          <w:rFonts w:ascii="Times New Roman" w:hAnsi="Times New Roman"/>
          <w:b/>
          <w:sz w:val="28"/>
          <w:szCs w:val="28"/>
        </w:rPr>
      </w:pPr>
      <w:r w:rsidRPr="00B708D0">
        <w:rPr>
          <w:rFonts w:ascii="Times New Roman" w:hAnsi="Times New Roman"/>
          <w:b/>
          <w:sz w:val="28"/>
          <w:szCs w:val="28"/>
        </w:rPr>
        <w:t>Инсарского муниципального района</w:t>
      </w:r>
    </w:p>
    <w:p w:rsidR="007A45BD" w:rsidRPr="00B708D0" w:rsidRDefault="007A45BD" w:rsidP="002A6896">
      <w:pPr>
        <w:jc w:val="center"/>
        <w:rPr>
          <w:rFonts w:ascii="Times New Roman" w:hAnsi="Times New Roman"/>
          <w:b/>
          <w:sz w:val="28"/>
          <w:szCs w:val="28"/>
        </w:rPr>
      </w:pPr>
      <w:r w:rsidRPr="00B708D0">
        <w:rPr>
          <w:rFonts w:ascii="Times New Roman" w:hAnsi="Times New Roman"/>
          <w:b/>
          <w:sz w:val="28"/>
          <w:szCs w:val="28"/>
        </w:rPr>
        <w:t>Республики Мордовия</w:t>
      </w:r>
    </w:p>
    <w:p w:rsidR="007A45BD" w:rsidRPr="00B708D0" w:rsidRDefault="007A45BD" w:rsidP="002A6896">
      <w:pPr>
        <w:rPr>
          <w:rFonts w:ascii="Times New Roman" w:hAnsi="Times New Roman"/>
          <w:sz w:val="28"/>
          <w:szCs w:val="28"/>
        </w:rPr>
      </w:pPr>
    </w:p>
    <w:p w:rsidR="007A45BD" w:rsidRPr="00B708D0" w:rsidRDefault="007A45BD" w:rsidP="002A6896">
      <w:pPr>
        <w:rPr>
          <w:rFonts w:ascii="Times New Roman" w:hAnsi="Times New Roman"/>
          <w:sz w:val="28"/>
          <w:szCs w:val="28"/>
        </w:rPr>
      </w:pPr>
      <w:r w:rsidRPr="00B708D0">
        <w:rPr>
          <w:rFonts w:ascii="Times New Roman" w:hAnsi="Times New Roman"/>
          <w:sz w:val="28"/>
          <w:szCs w:val="28"/>
        </w:rPr>
        <w:t>Является официальным печатным</w:t>
      </w:r>
    </w:p>
    <w:p w:rsidR="007A45BD" w:rsidRPr="00B708D0" w:rsidRDefault="007A45BD" w:rsidP="002A6896">
      <w:pPr>
        <w:rPr>
          <w:rFonts w:ascii="Times New Roman" w:hAnsi="Times New Roman"/>
          <w:sz w:val="28"/>
          <w:szCs w:val="28"/>
        </w:rPr>
      </w:pPr>
      <w:r w:rsidRPr="00B708D0">
        <w:rPr>
          <w:rFonts w:ascii="Times New Roman" w:hAnsi="Times New Roman"/>
          <w:sz w:val="28"/>
          <w:szCs w:val="28"/>
        </w:rPr>
        <w:t>изданием Сиалеевско-Пятинского сельского</w:t>
      </w:r>
    </w:p>
    <w:p w:rsidR="007A45BD" w:rsidRPr="00B708D0" w:rsidRDefault="007A45BD" w:rsidP="002A6896">
      <w:pPr>
        <w:rPr>
          <w:rFonts w:ascii="Times New Roman" w:hAnsi="Times New Roman"/>
          <w:sz w:val="28"/>
          <w:szCs w:val="28"/>
        </w:rPr>
      </w:pPr>
      <w:r w:rsidRPr="00B708D0">
        <w:rPr>
          <w:rFonts w:ascii="Times New Roman" w:hAnsi="Times New Roman"/>
          <w:sz w:val="28"/>
          <w:szCs w:val="28"/>
        </w:rPr>
        <w:t>поселения Инсарского муниципального</w:t>
      </w:r>
    </w:p>
    <w:p w:rsidR="007A45BD" w:rsidRPr="00B708D0" w:rsidRDefault="007A45BD" w:rsidP="002A6896">
      <w:pPr>
        <w:rPr>
          <w:rFonts w:ascii="Times New Roman" w:hAnsi="Times New Roman"/>
          <w:sz w:val="28"/>
          <w:szCs w:val="28"/>
        </w:rPr>
      </w:pPr>
      <w:r w:rsidRPr="00B708D0">
        <w:rPr>
          <w:rFonts w:ascii="Times New Roman" w:hAnsi="Times New Roman"/>
          <w:sz w:val="28"/>
          <w:szCs w:val="28"/>
        </w:rPr>
        <w:t>района Республики Мордовия</w:t>
      </w:r>
    </w:p>
    <w:p w:rsidR="007A45BD" w:rsidRPr="00B708D0" w:rsidRDefault="007A45BD" w:rsidP="002A6896">
      <w:pPr>
        <w:ind w:right="-545"/>
        <w:rPr>
          <w:rFonts w:ascii="Times New Roman" w:hAnsi="Times New Roman"/>
          <w:sz w:val="28"/>
          <w:szCs w:val="28"/>
        </w:rPr>
      </w:pPr>
    </w:p>
    <w:p w:rsidR="007A45BD" w:rsidRPr="00DD19BC" w:rsidRDefault="007A45BD" w:rsidP="002A6896">
      <w:pPr>
        <w:rPr>
          <w:rFonts w:ascii="Times New Roman" w:hAnsi="Times New Roman"/>
          <w:sz w:val="28"/>
          <w:szCs w:val="28"/>
        </w:rPr>
      </w:pPr>
      <w:r w:rsidRPr="00B708D0">
        <w:rPr>
          <w:rFonts w:ascii="Times New Roman" w:hAnsi="Times New Roman"/>
          <w:sz w:val="28"/>
          <w:szCs w:val="28"/>
        </w:rPr>
        <w:t xml:space="preserve">        </w:t>
      </w:r>
      <w:r w:rsidRPr="00DD19BC">
        <w:rPr>
          <w:rFonts w:ascii="Times New Roman" w:hAnsi="Times New Roman"/>
          <w:sz w:val="28"/>
          <w:szCs w:val="28"/>
        </w:rPr>
        <w:t xml:space="preserve">от </w:t>
      </w:r>
      <w:r>
        <w:rPr>
          <w:rFonts w:ascii="Times New Roman" w:hAnsi="Times New Roman"/>
          <w:sz w:val="28"/>
          <w:szCs w:val="28"/>
        </w:rPr>
        <w:t>22</w:t>
      </w:r>
      <w:r w:rsidRPr="00DD19BC">
        <w:rPr>
          <w:rFonts w:ascii="Times New Roman" w:hAnsi="Times New Roman"/>
          <w:sz w:val="28"/>
          <w:szCs w:val="28"/>
        </w:rPr>
        <w:t>.</w:t>
      </w:r>
      <w:r>
        <w:rPr>
          <w:rFonts w:ascii="Times New Roman" w:hAnsi="Times New Roman"/>
          <w:sz w:val="28"/>
          <w:szCs w:val="28"/>
        </w:rPr>
        <w:t>10.</w:t>
      </w:r>
      <w:r w:rsidRPr="00DD19BC">
        <w:rPr>
          <w:rFonts w:ascii="Times New Roman" w:hAnsi="Times New Roman"/>
          <w:sz w:val="28"/>
          <w:szCs w:val="28"/>
        </w:rPr>
        <w:t>2020 г.                                                                       №</w:t>
      </w:r>
      <w:r>
        <w:rPr>
          <w:rFonts w:ascii="Times New Roman" w:hAnsi="Times New Roman"/>
          <w:sz w:val="28"/>
          <w:szCs w:val="28"/>
        </w:rPr>
        <w:t>28</w:t>
      </w:r>
    </w:p>
    <w:p w:rsidR="007A45BD" w:rsidRDefault="007A45BD" w:rsidP="002A6896">
      <w:pPr>
        <w:jc w:val="center"/>
        <w:rPr>
          <w:rFonts w:ascii="Times New Roman" w:hAnsi="Times New Roman"/>
          <w:b/>
          <w:sz w:val="28"/>
          <w:szCs w:val="28"/>
        </w:rPr>
      </w:pPr>
    </w:p>
    <w:p w:rsidR="007A45BD" w:rsidRDefault="007A45BD" w:rsidP="002A6896">
      <w:pPr>
        <w:jc w:val="center"/>
        <w:rPr>
          <w:rFonts w:ascii="Times New Roman" w:hAnsi="Times New Roman"/>
          <w:b/>
          <w:sz w:val="28"/>
          <w:szCs w:val="28"/>
        </w:rPr>
      </w:pPr>
      <w:r>
        <w:rPr>
          <w:rFonts w:ascii="Times New Roman" w:hAnsi="Times New Roman"/>
          <w:b/>
          <w:sz w:val="28"/>
          <w:szCs w:val="28"/>
        </w:rPr>
        <w:t>Информация прокуратуры Инсарского района</w:t>
      </w:r>
    </w:p>
    <w:p w:rsidR="007A45BD" w:rsidRDefault="007A45BD" w:rsidP="003A1CDF">
      <w:pPr>
        <w:jc w:val="both"/>
        <w:rPr>
          <w:rFonts w:ascii="Times New Roman" w:hAnsi="Times New Roman"/>
          <w:sz w:val="28"/>
          <w:szCs w:val="28"/>
        </w:rPr>
      </w:pPr>
    </w:p>
    <w:p w:rsidR="007A45BD" w:rsidRDefault="007A45BD" w:rsidP="009A6C3C">
      <w:pPr>
        <w:ind w:firstLine="720"/>
        <w:jc w:val="both"/>
        <w:rPr>
          <w:rFonts w:ascii="Times New Roman" w:hAnsi="Times New Roman"/>
          <w:sz w:val="28"/>
          <w:szCs w:val="28"/>
        </w:rPr>
      </w:pPr>
    </w:p>
    <w:p w:rsidR="007A45BD" w:rsidRPr="009A6C3C" w:rsidRDefault="007A45BD" w:rsidP="009A6C3C">
      <w:pPr>
        <w:ind w:firstLine="720"/>
        <w:jc w:val="center"/>
        <w:rPr>
          <w:rFonts w:ascii="Times New Roman" w:hAnsi="Times New Roman"/>
          <w:b/>
          <w:sz w:val="20"/>
          <w:szCs w:val="20"/>
        </w:rPr>
      </w:pPr>
      <w:r w:rsidRPr="009A6C3C">
        <w:rPr>
          <w:rFonts w:ascii="Times New Roman" w:hAnsi="Times New Roman"/>
          <w:b/>
          <w:sz w:val="20"/>
          <w:szCs w:val="20"/>
        </w:rPr>
        <w:t>Порядок направления на принудительное лечение от наркомании</w:t>
      </w:r>
    </w:p>
    <w:p w:rsidR="007A45BD" w:rsidRPr="009A6C3C" w:rsidRDefault="007A45BD" w:rsidP="009A6C3C">
      <w:pPr>
        <w:ind w:firstLine="720"/>
        <w:jc w:val="both"/>
        <w:rPr>
          <w:rFonts w:ascii="Times New Roman" w:hAnsi="Times New Roman"/>
          <w:sz w:val="20"/>
          <w:szCs w:val="20"/>
        </w:rPr>
      </w:pPr>
      <w:r w:rsidRPr="009A6C3C">
        <w:rPr>
          <w:rFonts w:ascii="Times New Roman" w:hAnsi="Times New Roman"/>
          <w:sz w:val="20"/>
          <w:szCs w:val="20"/>
        </w:rPr>
        <w:t>  </w:t>
      </w:r>
    </w:p>
    <w:p w:rsidR="007A45BD" w:rsidRPr="009A6C3C" w:rsidRDefault="007A45BD" w:rsidP="009A6C3C">
      <w:pPr>
        <w:ind w:firstLine="720"/>
        <w:jc w:val="both"/>
        <w:rPr>
          <w:rFonts w:ascii="Times New Roman" w:hAnsi="Times New Roman"/>
          <w:sz w:val="20"/>
          <w:szCs w:val="20"/>
        </w:rPr>
      </w:pPr>
      <w:r w:rsidRPr="009A6C3C">
        <w:rPr>
          <w:rFonts w:ascii="Times New Roman" w:hAnsi="Times New Roman"/>
          <w:sz w:val="20"/>
          <w:szCs w:val="20"/>
        </w:rPr>
        <w:t>Согласно </w:t>
      </w:r>
      <w:hyperlink r:id="rId4" w:history="1">
        <w:r w:rsidRPr="009A6C3C">
          <w:rPr>
            <w:rStyle w:val="Hyperlink"/>
            <w:rFonts w:ascii="Times New Roman" w:hAnsi="Times New Roman"/>
            <w:sz w:val="20"/>
            <w:szCs w:val="20"/>
          </w:rPr>
          <w:t>положениям</w:t>
        </w:r>
      </w:hyperlink>
      <w:r w:rsidRPr="009A6C3C">
        <w:rPr>
          <w:rFonts w:ascii="Times New Roman" w:hAnsi="Times New Roman"/>
          <w:sz w:val="20"/>
          <w:szCs w:val="20"/>
        </w:rPr>
        <w:t> Федерального закона от 08.01.1998 № 3-ФЗ «О наркотических средствах и психотропных веществах», государство гарантирует больным наркоманией оказание наркологической помощи и социальную реабилитацию. Медицинская наркологическая помощь, включающая профилактику, диагностику, лечение и медицинскую реабилитацию, оказывается только при наличии добровольного согласия лица на медицинское вмешательство. При этом, больным наркоманией несовершеннолетним такая помощь оказывается без их согласия, однако при обязательном добровольном согласии одного из родителей или иного законного представителя (за исключением случаев приобретения несовершеннолетними полной дееспособности).</w:t>
      </w:r>
    </w:p>
    <w:p w:rsidR="007A45BD" w:rsidRPr="009A6C3C" w:rsidRDefault="007A45BD" w:rsidP="009A6C3C">
      <w:pPr>
        <w:ind w:firstLine="720"/>
        <w:jc w:val="both"/>
        <w:rPr>
          <w:rFonts w:ascii="Times New Roman" w:hAnsi="Times New Roman"/>
          <w:sz w:val="20"/>
          <w:szCs w:val="20"/>
        </w:rPr>
      </w:pPr>
      <w:r w:rsidRPr="009A6C3C">
        <w:rPr>
          <w:rFonts w:ascii="Times New Roman" w:hAnsi="Times New Roman"/>
          <w:sz w:val="20"/>
          <w:szCs w:val="20"/>
        </w:rPr>
        <w:t>Вместе с тем, законом предусмотрены случаи принудительного лечения больных наркоманией.</w:t>
      </w:r>
    </w:p>
    <w:p w:rsidR="007A45BD" w:rsidRPr="009A6C3C" w:rsidRDefault="007A45BD" w:rsidP="009A6C3C">
      <w:pPr>
        <w:ind w:firstLine="720"/>
        <w:jc w:val="both"/>
        <w:rPr>
          <w:rFonts w:ascii="Times New Roman" w:hAnsi="Times New Roman"/>
          <w:sz w:val="20"/>
          <w:szCs w:val="20"/>
        </w:rPr>
      </w:pPr>
      <w:r w:rsidRPr="009A6C3C">
        <w:rPr>
          <w:rFonts w:ascii="Times New Roman" w:hAnsi="Times New Roman"/>
          <w:sz w:val="20"/>
          <w:szCs w:val="20"/>
        </w:rPr>
        <w:t>Так, на больных наркоманией, находящихся под диспансерным наблюдением и продолжающих потреблять наркотические средства или психотропные вещества без назначения врача либо уклоняющихся от лечения, а также на лиц, привлеченных к административной ответственности или осужденных за совершение преступлений к наказанию в виде штрафа, лишения права занимать определенные должности или заниматься определенной деятельностью, обязательных работ, исправительных работ или ограничения свободы и нуждающихся в лечении от наркомании, по решению суда может быть возложена обязанность пройти лечение от наркомании.</w:t>
      </w:r>
    </w:p>
    <w:p w:rsidR="007A45BD" w:rsidRPr="009A6C3C" w:rsidRDefault="007A45BD" w:rsidP="009A6C3C">
      <w:pPr>
        <w:ind w:firstLine="720"/>
        <w:jc w:val="both"/>
        <w:rPr>
          <w:rFonts w:ascii="Times New Roman" w:hAnsi="Times New Roman"/>
          <w:sz w:val="20"/>
          <w:szCs w:val="20"/>
        </w:rPr>
      </w:pPr>
      <w:r w:rsidRPr="009A6C3C">
        <w:rPr>
          <w:rFonts w:ascii="Times New Roman" w:hAnsi="Times New Roman"/>
          <w:sz w:val="20"/>
          <w:szCs w:val="20"/>
        </w:rPr>
        <w:t>Важным условием такого принуждения является признание больным наркоманией либо потребляющим наркотические средства или психотропные вещества без назначения врача либо новые потенциально опасные психоактивные вещества.</w:t>
      </w:r>
    </w:p>
    <w:p w:rsidR="007A45BD" w:rsidRPr="009A6C3C" w:rsidRDefault="007A45BD" w:rsidP="009A6C3C">
      <w:pPr>
        <w:ind w:firstLine="720"/>
        <w:jc w:val="both"/>
        <w:rPr>
          <w:rFonts w:ascii="Times New Roman" w:hAnsi="Times New Roman"/>
          <w:sz w:val="20"/>
          <w:szCs w:val="20"/>
        </w:rPr>
      </w:pPr>
      <w:r w:rsidRPr="009A6C3C">
        <w:rPr>
          <w:rFonts w:ascii="Times New Roman" w:hAnsi="Times New Roman"/>
          <w:sz w:val="20"/>
          <w:szCs w:val="20"/>
        </w:rPr>
        <w:t>Лечение осуществляется путем возложения судом обязанности пройти диагностику, профилактические мероприятия, лечение от наркомании и (или) медицинскую и (или) социальную реабилитацию.</w:t>
      </w:r>
    </w:p>
    <w:p w:rsidR="007A45BD" w:rsidRPr="009A6C3C" w:rsidRDefault="007A45BD" w:rsidP="009A6C3C">
      <w:pPr>
        <w:ind w:firstLine="720"/>
        <w:jc w:val="both"/>
        <w:rPr>
          <w:rFonts w:ascii="Times New Roman" w:hAnsi="Times New Roman"/>
          <w:sz w:val="20"/>
          <w:szCs w:val="20"/>
        </w:rPr>
      </w:pPr>
      <w:r w:rsidRPr="009A6C3C">
        <w:rPr>
          <w:rFonts w:ascii="Times New Roman" w:hAnsi="Times New Roman"/>
          <w:sz w:val="20"/>
          <w:szCs w:val="20"/>
        </w:rPr>
        <w:t>Кроме того, Гражданский Кодекс РФ допускает ограничение в дееспособности лица, которое, вследствие злоупотребления наркотическими средствами, ставит свою семью в тяжелое материальное положение. Над таким лицом устанавливается попечительство.</w:t>
      </w:r>
    </w:p>
    <w:p w:rsidR="007A45BD" w:rsidRPr="009A6C3C" w:rsidRDefault="007A45BD" w:rsidP="009A6C3C">
      <w:pPr>
        <w:ind w:firstLine="720"/>
        <w:jc w:val="both"/>
        <w:rPr>
          <w:rFonts w:ascii="Times New Roman" w:hAnsi="Times New Roman"/>
          <w:sz w:val="20"/>
          <w:szCs w:val="20"/>
        </w:rPr>
      </w:pPr>
      <w:r w:rsidRPr="009A6C3C">
        <w:rPr>
          <w:rFonts w:ascii="Times New Roman" w:hAnsi="Times New Roman"/>
          <w:sz w:val="20"/>
          <w:szCs w:val="20"/>
        </w:rPr>
        <w:t>В случаях, когда наркомания привела к возникновению психического расстройства, в силу которого лицо уже не может понимать значения своих действий или руководить ими, оно может быть признано судом недееспособным также путем подачи заявления в суд.</w:t>
      </w:r>
    </w:p>
    <w:p w:rsidR="007A45BD" w:rsidRPr="009A6C3C" w:rsidRDefault="007A45BD" w:rsidP="009A6C3C">
      <w:pPr>
        <w:ind w:firstLine="720"/>
        <w:jc w:val="both"/>
        <w:rPr>
          <w:rFonts w:ascii="Times New Roman" w:hAnsi="Times New Roman"/>
          <w:sz w:val="20"/>
          <w:szCs w:val="20"/>
        </w:rPr>
      </w:pPr>
    </w:p>
    <w:p w:rsidR="007A45BD" w:rsidRPr="009A6C3C" w:rsidRDefault="007A45BD" w:rsidP="009A6C3C">
      <w:pPr>
        <w:jc w:val="both"/>
        <w:rPr>
          <w:rFonts w:ascii="Times New Roman" w:hAnsi="Times New Roman"/>
          <w:sz w:val="20"/>
          <w:szCs w:val="20"/>
        </w:rPr>
      </w:pPr>
    </w:p>
    <w:p w:rsidR="007A45BD" w:rsidRPr="009A6C3C" w:rsidRDefault="007A45BD" w:rsidP="009A6C3C">
      <w:pPr>
        <w:spacing w:line="240" w:lineRule="exact"/>
        <w:jc w:val="both"/>
        <w:rPr>
          <w:rFonts w:ascii="Times New Roman" w:hAnsi="Times New Roman"/>
          <w:sz w:val="20"/>
          <w:szCs w:val="20"/>
        </w:rPr>
      </w:pPr>
      <w:r w:rsidRPr="009A6C3C">
        <w:rPr>
          <w:rFonts w:ascii="Times New Roman" w:hAnsi="Times New Roman"/>
          <w:sz w:val="20"/>
          <w:szCs w:val="20"/>
        </w:rPr>
        <w:t>Заместитель прокурора района</w:t>
      </w:r>
    </w:p>
    <w:p w:rsidR="007A45BD" w:rsidRPr="009A6C3C" w:rsidRDefault="007A45BD" w:rsidP="009A6C3C">
      <w:pPr>
        <w:spacing w:line="240" w:lineRule="exact"/>
        <w:jc w:val="both"/>
        <w:rPr>
          <w:rFonts w:ascii="Times New Roman" w:hAnsi="Times New Roman"/>
          <w:sz w:val="20"/>
          <w:szCs w:val="20"/>
        </w:rPr>
      </w:pPr>
      <w:r w:rsidRPr="009A6C3C">
        <w:rPr>
          <w:rFonts w:ascii="Times New Roman" w:hAnsi="Times New Roman"/>
          <w:sz w:val="20"/>
          <w:szCs w:val="20"/>
        </w:rPr>
        <w:t>советник юстиции                                                                                    Д.О. Чибиркин</w:t>
      </w:r>
    </w:p>
    <w:p w:rsidR="007A45BD" w:rsidRDefault="007A45BD" w:rsidP="009A6C3C">
      <w:pPr>
        <w:rPr>
          <w:rFonts w:ascii="Times New Roman" w:hAnsi="Times New Roman"/>
          <w:sz w:val="24"/>
          <w:szCs w:val="24"/>
        </w:rPr>
      </w:pPr>
    </w:p>
    <w:p w:rsidR="007A45BD" w:rsidRDefault="007A45BD" w:rsidP="00F51AE6">
      <w:pPr>
        <w:pStyle w:val="Title"/>
        <w:rPr>
          <w:sz w:val="36"/>
          <w:szCs w:val="36"/>
        </w:rPr>
      </w:pPr>
    </w:p>
    <w:p w:rsidR="007A45BD" w:rsidRDefault="007A45BD" w:rsidP="00F51AE6">
      <w:pPr>
        <w:pStyle w:val="Title"/>
        <w:rPr>
          <w:sz w:val="36"/>
          <w:szCs w:val="36"/>
        </w:rPr>
      </w:pPr>
    </w:p>
    <w:p w:rsidR="007A45BD" w:rsidRDefault="007A45BD" w:rsidP="00F51AE6">
      <w:pPr>
        <w:pStyle w:val="Title"/>
        <w:rPr>
          <w:sz w:val="36"/>
          <w:szCs w:val="36"/>
        </w:rPr>
      </w:pPr>
    </w:p>
    <w:p w:rsidR="007A45BD" w:rsidRDefault="007A45BD" w:rsidP="00F51AE6">
      <w:pPr>
        <w:pStyle w:val="Title"/>
        <w:rPr>
          <w:sz w:val="36"/>
          <w:szCs w:val="36"/>
        </w:rPr>
      </w:pPr>
    </w:p>
    <w:p w:rsidR="007A45BD" w:rsidRDefault="007A45BD" w:rsidP="00F51AE6">
      <w:pPr>
        <w:pStyle w:val="Title"/>
        <w:rPr>
          <w:sz w:val="36"/>
          <w:szCs w:val="36"/>
        </w:rPr>
      </w:pPr>
    </w:p>
    <w:p w:rsidR="007A45BD" w:rsidRPr="00F51AE6" w:rsidRDefault="007A45BD" w:rsidP="00F51AE6">
      <w:pPr>
        <w:pStyle w:val="Title"/>
        <w:rPr>
          <w:sz w:val="20"/>
          <w:szCs w:val="20"/>
        </w:rPr>
      </w:pPr>
    </w:p>
    <w:p w:rsidR="007A45BD" w:rsidRPr="00F51AE6" w:rsidRDefault="007A45BD" w:rsidP="00F51AE6">
      <w:pPr>
        <w:pStyle w:val="Title"/>
        <w:rPr>
          <w:sz w:val="20"/>
          <w:szCs w:val="20"/>
        </w:rPr>
      </w:pPr>
      <w:r w:rsidRPr="00F51AE6">
        <w:rPr>
          <w:sz w:val="20"/>
          <w:szCs w:val="20"/>
        </w:rPr>
        <w:t>Республика  Мордовия</w:t>
      </w:r>
    </w:p>
    <w:p w:rsidR="007A45BD" w:rsidRPr="00F51AE6" w:rsidRDefault="007A45BD" w:rsidP="00F51AE6">
      <w:pPr>
        <w:jc w:val="center"/>
        <w:rPr>
          <w:rFonts w:ascii="Times New Roman" w:hAnsi="Times New Roman"/>
          <w:sz w:val="20"/>
          <w:szCs w:val="20"/>
        </w:rPr>
      </w:pPr>
      <w:r w:rsidRPr="00F51AE6">
        <w:rPr>
          <w:rFonts w:ascii="Times New Roman" w:hAnsi="Times New Roman"/>
          <w:sz w:val="20"/>
          <w:szCs w:val="20"/>
        </w:rPr>
        <w:t>Инсарский муниципальный район</w:t>
      </w:r>
    </w:p>
    <w:p w:rsidR="007A45BD" w:rsidRPr="00F51AE6" w:rsidRDefault="007A45BD" w:rsidP="00F51AE6">
      <w:pPr>
        <w:jc w:val="center"/>
        <w:rPr>
          <w:rFonts w:ascii="Times New Roman" w:hAnsi="Times New Roman"/>
          <w:b/>
          <w:bCs/>
          <w:sz w:val="20"/>
          <w:szCs w:val="20"/>
        </w:rPr>
      </w:pPr>
      <w:r w:rsidRPr="00F51AE6">
        <w:rPr>
          <w:rFonts w:ascii="Times New Roman" w:hAnsi="Times New Roman"/>
          <w:b/>
          <w:bCs/>
          <w:sz w:val="20"/>
          <w:szCs w:val="20"/>
        </w:rPr>
        <w:t>ПОСТАНОВЛЕНИЕ</w:t>
      </w:r>
    </w:p>
    <w:p w:rsidR="007A45BD" w:rsidRPr="00F51AE6" w:rsidRDefault="007A45BD" w:rsidP="00F51AE6">
      <w:pPr>
        <w:jc w:val="center"/>
        <w:rPr>
          <w:rFonts w:ascii="Times New Roman" w:hAnsi="Times New Roman"/>
          <w:sz w:val="20"/>
          <w:szCs w:val="20"/>
        </w:rPr>
      </w:pPr>
      <w:r w:rsidRPr="00F51AE6">
        <w:rPr>
          <w:rFonts w:ascii="Times New Roman" w:hAnsi="Times New Roman"/>
          <w:sz w:val="20"/>
          <w:szCs w:val="20"/>
        </w:rPr>
        <w:t>Администрации Сиалеевско-Пятинского сельского поселения</w:t>
      </w:r>
    </w:p>
    <w:p w:rsidR="007A45BD" w:rsidRPr="00F51AE6" w:rsidRDefault="007A45BD" w:rsidP="00F51AE6">
      <w:pPr>
        <w:jc w:val="center"/>
        <w:rPr>
          <w:rFonts w:ascii="Times New Roman" w:hAnsi="Times New Roman"/>
          <w:sz w:val="20"/>
          <w:szCs w:val="20"/>
        </w:rPr>
      </w:pPr>
      <w:r w:rsidRPr="00F51AE6">
        <w:rPr>
          <w:rFonts w:ascii="Times New Roman" w:hAnsi="Times New Roman"/>
          <w:sz w:val="20"/>
          <w:szCs w:val="20"/>
        </w:rPr>
        <w:t>с. Сиалеевская-Пятина</w:t>
      </w:r>
    </w:p>
    <w:p w:rsidR="007A45BD" w:rsidRPr="00F51AE6" w:rsidRDefault="007A45BD" w:rsidP="00F51AE6">
      <w:pPr>
        <w:jc w:val="center"/>
        <w:rPr>
          <w:rFonts w:ascii="Times New Roman" w:hAnsi="Times New Roman"/>
          <w:sz w:val="20"/>
          <w:szCs w:val="20"/>
        </w:rPr>
      </w:pPr>
    </w:p>
    <w:p w:rsidR="007A45BD" w:rsidRPr="00F51AE6" w:rsidRDefault="007A45BD" w:rsidP="00F51AE6">
      <w:pPr>
        <w:pStyle w:val="Heading4"/>
        <w:shd w:val="clear" w:color="auto" w:fill="FFFFFF"/>
        <w:spacing w:before="0"/>
        <w:rPr>
          <w:rFonts w:ascii="Times New Roman" w:hAnsi="Times New Roman"/>
          <w:b w:val="0"/>
          <w:bCs w:val="0"/>
          <w:i w:val="0"/>
          <w:color w:val="auto"/>
          <w:sz w:val="20"/>
          <w:szCs w:val="20"/>
        </w:rPr>
      </w:pPr>
      <w:r w:rsidRPr="00F51AE6">
        <w:rPr>
          <w:rFonts w:ascii="Times New Roman" w:hAnsi="Times New Roman"/>
          <w:b w:val="0"/>
          <w:bCs w:val="0"/>
          <w:i w:val="0"/>
          <w:color w:val="auto"/>
          <w:sz w:val="20"/>
          <w:szCs w:val="20"/>
        </w:rPr>
        <w:t>от 19.10.</w:t>
      </w:r>
      <w:smartTag w:uri="urn:schemas-microsoft-com:office:smarttags" w:element="metricconverter">
        <w:smartTagPr>
          <w:attr w:name="ProductID" w:val="2020 г"/>
        </w:smartTagPr>
        <w:r w:rsidRPr="00F51AE6">
          <w:rPr>
            <w:rFonts w:ascii="Times New Roman" w:hAnsi="Times New Roman"/>
            <w:b w:val="0"/>
            <w:bCs w:val="0"/>
            <w:i w:val="0"/>
            <w:color w:val="auto"/>
            <w:sz w:val="20"/>
            <w:szCs w:val="20"/>
          </w:rPr>
          <w:t>2020 г</w:t>
        </w:r>
      </w:smartTag>
      <w:r w:rsidRPr="00F51AE6">
        <w:rPr>
          <w:rFonts w:ascii="Times New Roman" w:hAnsi="Times New Roman"/>
          <w:b w:val="0"/>
          <w:bCs w:val="0"/>
          <w:i w:val="0"/>
          <w:color w:val="auto"/>
          <w:sz w:val="20"/>
          <w:szCs w:val="20"/>
        </w:rPr>
        <w:t xml:space="preserve">.                                                                                                    № 46                                                                                                                 </w:t>
      </w:r>
    </w:p>
    <w:p w:rsidR="007A45BD" w:rsidRPr="00F51AE6" w:rsidRDefault="007A45BD" w:rsidP="00F51AE6">
      <w:pPr>
        <w:pStyle w:val="NormalWeb"/>
        <w:spacing w:after="0"/>
        <w:jc w:val="center"/>
        <w:rPr>
          <w:b/>
          <w:bCs/>
          <w:color w:val="000000"/>
          <w:sz w:val="20"/>
          <w:szCs w:val="20"/>
        </w:rPr>
      </w:pPr>
      <w:r w:rsidRPr="00F51AE6">
        <w:rPr>
          <w:b/>
          <w:bCs/>
          <w:color w:val="000000"/>
          <w:sz w:val="20"/>
          <w:szCs w:val="20"/>
        </w:rPr>
        <w:t>Об утверждении административного регламента по предоставлению муниципальной услуги по даче письменных разъяснений налогоплательщикам и налоговым агентам по вопросам  применения муниципальных правовых актов о налогах и сборах</w:t>
      </w:r>
    </w:p>
    <w:p w:rsidR="007A45BD" w:rsidRPr="00F51AE6" w:rsidRDefault="007A45BD" w:rsidP="00F51AE6">
      <w:pPr>
        <w:pStyle w:val="NormalWeb"/>
        <w:spacing w:after="0"/>
        <w:jc w:val="both"/>
        <w:rPr>
          <w:b/>
          <w:bCs/>
          <w:color w:val="000000"/>
          <w:sz w:val="20"/>
          <w:szCs w:val="20"/>
        </w:rPr>
      </w:pPr>
      <w:r w:rsidRPr="00F51AE6">
        <w:rPr>
          <w:color w:val="000000"/>
          <w:sz w:val="20"/>
          <w:szCs w:val="20"/>
        </w:rPr>
        <w:t>В соответствии с Налоговым кодексом Российской Федерации, Федеральным законом от 27.07.2010 № 210-ФЗ "Об организации предоставления государственных и муниципальных услуг", администрация Сиалеевско-Пятинского сельского  поселения Инсарского муниципального района Республики Мордовия</w:t>
      </w:r>
      <w:r w:rsidRPr="00F51AE6">
        <w:rPr>
          <w:sz w:val="20"/>
          <w:szCs w:val="20"/>
        </w:rPr>
        <w:t xml:space="preserve">  </w:t>
      </w:r>
      <w:r w:rsidRPr="00F51AE6">
        <w:rPr>
          <w:b/>
          <w:bCs/>
          <w:color w:val="000000"/>
          <w:sz w:val="20"/>
          <w:szCs w:val="20"/>
        </w:rPr>
        <w:t>ПОСТАНОВЛЯЕТ:</w:t>
      </w:r>
    </w:p>
    <w:p w:rsidR="007A45BD" w:rsidRPr="00F51AE6" w:rsidRDefault="007A45BD" w:rsidP="00F51AE6">
      <w:pPr>
        <w:pStyle w:val="NormalWeb"/>
        <w:spacing w:after="0"/>
        <w:jc w:val="both"/>
        <w:rPr>
          <w:sz w:val="20"/>
          <w:szCs w:val="20"/>
        </w:rPr>
      </w:pPr>
    </w:p>
    <w:p w:rsidR="007A45BD" w:rsidRPr="00F51AE6" w:rsidRDefault="007A45BD" w:rsidP="00F51AE6">
      <w:pPr>
        <w:pStyle w:val="NormalWeb"/>
        <w:spacing w:before="0" w:beforeAutospacing="0" w:after="0"/>
        <w:jc w:val="both"/>
        <w:rPr>
          <w:sz w:val="20"/>
          <w:szCs w:val="20"/>
        </w:rPr>
      </w:pPr>
      <w:r w:rsidRPr="00F51AE6">
        <w:rPr>
          <w:sz w:val="20"/>
          <w:szCs w:val="20"/>
        </w:rPr>
        <w:t>1.</w:t>
      </w:r>
      <w:r w:rsidRPr="00F51AE6">
        <w:rPr>
          <w:color w:val="000000"/>
          <w:sz w:val="20"/>
          <w:szCs w:val="20"/>
        </w:rPr>
        <w:t>Утвердить прилагаемый административный регламент по предоставлению муниципальной услуги по даче письменных разъяснений налогоплательщикам и налоговым агентам по вопросам применения муниципальных правовых актов о налогах и сборах.</w:t>
      </w:r>
    </w:p>
    <w:p w:rsidR="007A45BD" w:rsidRPr="00F51AE6" w:rsidRDefault="007A45BD" w:rsidP="00F51AE6">
      <w:pPr>
        <w:pStyle w:val="NormalWeb"/>
        <w:spacing w:before="0" w:beforeAutospacing="0" w:after="0"/>
        <w:jc w:val="both"/>
        <w:rPr>
          <w:sz w:val="20"/>
          <w:szCs w:val="20"/>
        </w:rPr>
      </w:pPr>
      <w:r w:rsidRPr="00F51AE6">
        <w:rPr>
          <w:sz w:val="20"/>
          <w:szCs w:val="20"/>
        </w:rPr>
        <w:t xml:space="preserve">2. </w:t>
      </w:r>
      <w:r w:rsidRPr="00F51AE6">
        <w:rPr>
          <w:color w:val="000000"/>
          <w:sz w:val="20"/>
          <w:szCs w:val="20"/>
        </w:rPr>
        <w:t>Опубликовать настоящее постановление в информационном бюллетене Сиалеевско-Пятинского сельского поселения Инсарского  муниципального района Республики Мордовия и разместить на официальном сайте администрации Сиалеевско-Пятинского сельского поселения Инсарского муниципального района Республики Мордовия в сети "Интернет".</w:t>
      </w:r>
    </w:p>
    <w:p w:rsidR="007A45BD" w:rsidRPr="00F51AE6" w:rsidRDefault="007A45BD" w:rsidP="00F51AE6">
      <w:pPr>
        <w:pStyle w:val="NormalWeb"/>
        <w:spacing w:before="0" w:beforeAutospacing="0" w:after="0"/>
        <w:jc w:val="both"/>
        <w:rPr>
          <w:sz w:val="20"/>
          <w:szCs w:val="20"/>
        </w:rPr>
      </w:pPr>
      <w:r w:rsidRPr="00F51AE6">
        <w:rPr>
          <w:color w:val="000000"/>
          <w:sz w:val="20"/>
          <w:szCs w:val="20"/>
        </w:rPr>
        <w:t>3. Контроль за выполнением настоящего постановления оставляю за собой.</w:t>
      </w:r>
    </w:p>
    <w:p w:rsidR="007A45BD" w:rsidRPr="00F51AE6" w:rsidRDefault="007A45BD" w:rsidP="00F51AE6">
      <w:pPr>
        <w:pStyle w:val="NormalWeb"/>
        <w:spacing w:before="0" w:beforeAutospacing="0" w:after="0"/>
        <w:jc w:val="both"/>
        <w:rPr>
          <w:sz w:val="20"/>
          <w:szCs w:val="20"/>
        </w:rPr>
      </w:pPr>
      <w:r w:rsidRPr="00F51AE6">
        <w:rPr>
          <w:color w:val="000000"/>
          <w:sz w:val="20"/>
          <w:szCs w:val="20"/>
        </w:rPr>
        <w:t>4. Настоящее постановление вступает в силу после его официального опубликования.</w:t>
      </w:r>
    </w:p>
    <w:p w:rsidR="007A45BD" w:rsidRPr="00F51AE6" w:rsidRDefault="007A45BD" w:rsidP="00F51AE6">
      <w:pPr>
        <w:jc w:val="both"/>
        <w:rPr>
          <w:rFonts w:ascii="Times New Roman" w:hAnsi="Times New Roman"/>
          <w:sz w:val="20"/>
          <w:szCs w:val="20"/>
          <w:lang w:eastAsia="ru-RU"/>
        </w:rPr>
      </w:pPr>
    </w:p>
    <w:p w:rsidR="007A45BD" w:rsidRPr="00F51AE6" w:rsidRDefault="007A45BD" w:rsidP="00F51AE6">
      <w:pPr>
        <w:jc w:val="both"/>
        <w:rPr>
          <w:rFonts w:ascii="Times New Roman" w:hAnsi="Times New Roman"/>
          <w:sz w:val="20"/>
          <w:szCs w:val="20"/>
        </w:rPr>
      </w:pPr>
      <w:r w:rsidRPr="00F51AE6">
        <w:rPr>
          <w:rFonts w:ascii="Times New Roman" w:hAnsi="Times New Roman"/>
          <w:sz w:val="20"/>
          <w:szCs w:val="20"/>
        </w:rPr>
        <w:t xml:space="preserve">Глава Сиалеевско-Пятинского </w:t>
      </w:r>
    </w:p>
    <w:p w:rsidR="007A45BD" w:rsidRPr="00F51AE6" w:rsidRDefault="007A45BD" w:rsidP="00F51AE6">
      <w:pPr>
        <w:jc w:val="both"/>
        <w:rPr>
          <w:rFonts w:ascii="Times New Roman" w:hAnsi="Times New Roman"/>
          <w:sz w:val="20"/>
          <w:szCs w:val="20"/>
        </w:rPr>
      </w:pPr>
      <w:r w:rsidRPr="00F51AE6">
        <w:rPr>
          <w:rFonts w:ascii="Times New Roman" w:hAnsi="Times New Roman"/>
          <w:sz w:val="20"/>
          <w:szCs w:val="20"/>
        </w:rPr>
        <w:t>сельского поселения:                                                         В.Д.Пиксаев</w:t>
      </w:r>
    </w:p>
    <w:p w:rsidR="007A45BD" w:rsidRPr="00F51AE6" w:rsidRDefault="007A45BD" w:rsidP="00F51AE6">
      <w:pPr>
        <w:jc w:val="both"/>
        <w:rPr>
          <w:sz w:val="20"/>
          <w:szCs w:val="20"/>
        </w:rPr>
      </w:pPr>
    </w:p>
    <w:p w:rsidR="007A45BD" w:rsidRPr="00F51AE6" w:rsidRDefault="007A45BD" w:rsidP="00F51AE6">
      <w:pPr>
        <w:jc w:val="both"/>
        <w:rPr>
          <w:sz w:val="20"/>
          <w:szCs w:val="20"/>
        </w:rPr>
      </w:pPr>
    </w:p>
    <w:p w:rsidR="007A45BD" w:rsidRPr="00F51AE6" w:rsidRDefault="007A45BD" w:rsidP="00F51AE6">
      <w:pPr>
        <w:jc w:val="both"/>
        <w:rPr>
          <w:sz w:val="20"/>
          <w:szCs w:val="20"/>
        </w:rPr>
      </w:pPr>
    </w:p>
    <w:p w:rsidR="007A45BD" w:rsidRDefault="007A45BD" w:rsidP="00F51AE6">
      <w:pPr>
        <w:jc w:val="both"/>
        <w:rPr>
          <w:rFonts w:ascii="Times New Roman" w:hAnsi="Times New Roman"/>
          <w:sz w:val="20"/>
          <w:szCs w:val="20"/>
        </w:rPr>
      </w:pPr>
    </w:p>
    <w:p w:rsidR="007A45BD" w:rsidRDefault="007A45BD" w:rsidP="00F51AE6">
      <w:pPr>
        <w:jc w:val="both"/>
        <w:rPr>
          <w:rFonts w:ascii="Times New Roman" w:hAnsi="Times New Roman"/>
          <w:sz w:val="20"/>
          <w:szCs w:val="20"/>
        </w:rPr>
      </w:pPr>
    </w:p>
    <w:p w:rsidR="007A45BD" w:rsidRPr="00F51AE6" w:rsidRDefault="007A45BD" w:rsidP="00F51AE6">
      <w:pPr>
        <w:jc w:val="both"/>
        <w:rPr>
          <w:rFonts w:ascii="Times New Roman" w:hAnsi="Times New Roman"/>
          <w:sz w:val="20"/>
          <w:szCs w:val="20"/>
        </w:rPr>
      </w:pPr>
    </w:p>
    <w:p w:rsidR="007A45BD" w:rsidRPr="00F51AE6" w:rsidRDefault="007A45BD" w:rsidP="00F51AE6">
      <w:pPr>
        <w:pStyle w:val="NormalWeb"/>
        <w:spacing w:before="0" w:beforeAutospacing="0" w:after="0"/>
        <w:jc w:val="right"/>
        <w:rPr>
          <w:sz w:val="20"/>
          <w:szCs w:val="20"/>
        </w:rPr>
      </w:pPr>
      <w:r w:rsidRPr="00F51AE6">
        <w:rPr>
          <w:color w:val="000000"/>
          <w:sz w:val="20"/>
          <w:szCs w:val="20"/>
        </w:rPr>
        <w:t>УТВЕРЖДЕН</w:t>
      </w:r>
    </w:p>
    <w:p w:rsidR="007A45BD" w:rsidRPr="00F51AE6" w:rsidRDefault="007A45BD" w:rsidP="00F51AE6">
      <w:pPr>
        <w:pStyle w:val="NormalWeb"/>
        <w:spacing w:before="0" w:beforeAutospacing="0" w:after="0"/>
        <w:ind w:firstLine="851"/>
        <w:jc w:val="right"/>
        <w:rPr>
          <w:sz w:val="20"/>
          <w:szCs w:val="20"/>
        </w:rPr>
      </w:pPr>
      <w:r w:rsidRPr="00F51AE6">
        <w:rPr>
          <w:color w:val="000000"/>
          <w:sz w:val="20"/>
          <w:szCs w:val="20"/>
        </w:rPr>
        <w:t>постановлением администрации</w:t>
      </w:r>
    </w:p>
    <w:p w:rsidR="007A45BD" w:rsidRPr="00F51AE6" w:rsidRDefault="007A45BD" w:rsidP="00F51AE6">
      <w:pPr>
        <w:pStyle w:val="NormalWeb"/>
        <w:spacing w:before="0" w:beforeAutospacing="0" w:after="0"/>
        <w:ind w:firstLine="851"/>
        <w:jc w:val="right"/>
        <w:rPr>
          <w:sz w:val="20"/>
          <w:szCs w:val="20"/>
        </w:rPr>
      </w:pPr>
      <w:r w:rsidRPr="00F51AE6">
        <w:rPr>
          <w:color w:val="000000"/>
          <w:sz w:val="20"/>
          <w:szCs w:val="20"/>
        </w:rPr>
        <w:t xml:space="preserve">Сиалеевско-Пятинского сельского поселения </w:t>
      </w:r>
    </w:p>
    <w:p w:rsidR="007A45BD" w:rsidRPr="00F51AE6" w:rsidRDefault="007A45BD" w:rsidP="00F51AE6">
      <w:pPr>
        <w:pStyle w:val="NormalWeb"/>
        <w:spacing w:before="0" w:beforeAutospacing="0" w:after="0"/>
        <w:ind w:firstLine="851"/>
        <w:jc w:val="right"/>
        <w:rPr>
          <w:sz w:val="20"/>
          <w:szCs w:val="20"/>
        </w:rPr>
      </w:pPr>
      <w:r w:rsidRPr="00F51AE6">
        <w:rPr>
          <w:color w:val="000000"/>
          <w:sz w:val="20"/>
          <w:szCs w:val="20"/>
        </w:rPr>
        <w:t xml:space="preserve">Инсарского муниципального района </w:t>
      </w:r>
    </w:p>
    <w:p w:rsidR="007A45BD" w:rsidRPr="00F51AE6" w:rsidRDefault="007A45BD" w:rsidP="00F51AE6">
      <w:pPr>
        <w:pStyle w:val="NormalWeb"/>
        <w:spacing w:before="0" w:beforeAutospacing="0" w:after="0"/>
        <w:ind w:firstLine="851"/>
        <w:jc w:val="right"/>
        <w:rPr>
          <w:sz w:val="20"/>
          <w:szCs w:val="20"/>
        </w:rPr>
      </w:pPr>
      <w:r w:rsidRPr="00F51AE6">
        <w:rPr>
          <w:color w:val="000000"/>
          <w:sz w:val="20"/>
          <w:szCs w:val="20"/>
        </w:rPr>
        <w:t>Республики Мордовия</w:t>
      </w:r>
    </w:p>
    <w:p w:rsidR="007A45BD" w:rsidRPr="00F51AE6" w:rsidRDefault="007A45BD" w:rsidP="00F51AE6">
      <w:pPr>
        <w:pStyle w:val="NormalWeb"/>
        <w:spacing w:before="0" w:beforeAutospacing="0" w:after="0"/>
        <w:ind w:firstLine="851"/>
        <w:jc w:val="right"/>
        <w:rPr>
          <w:sz w:val="20"/>
          <w:szCs w:val="20"/>
        </w:rPr>
      </w:pPr>
      <w:r w:rsidRPr="00F51AE6">
        <w:rPr>
          <w:color w:val="000000"/>
          <w:sz w:val="20"/>
          <w:szCs w:val="20"/>
        </w:rPr>
        <w:t>№46 от19.10.2020г.</w:t>
      </w:r>
    </w:p>
    <w:p w:rsidR="007A45BD" w:rsidRPr="00F51AE6" w:rsidRDefault="007A45BD" w:rsidP="00F51AE6">
      <w:pPr>
        <w:pStyle w:val="NormalWeb"/>
        <w:spacing w:before="0" w:beforeAutospacing="0" w:after="0"/>
        <w:ind w:firstLine="851"/>
        <w:jc w:val="both"/>
        <w:rPr>
          <w:sz w:val="20"/>
          <w:szCs w:val="20"/>
        </w:rPr>
      </w:pPr>
      <w:r w:rsidRPr="00F51AE6">
        <w:rPr>
          <w:color w:val="000000"/>
          <w:sz w:val="20"/>
          <w:szCs w:val="20"/>
        </w:rPr>
        <w:t> </w:t>
      </w:r>
    </w:p>
    <w:p w:rsidR="007A45BD" w:rsidRPr="00F51AE6" w:rsidRDefault="007A45BD" w:rsidP="00F51AE6">
      <w:pPr>
        <w:pStyle w:val="NormalWeb"/>
        <w:spacing w:before="0" w:beforeAutospacing="0" w:after="0"/>
        <w:ind w:firstLine="851"/>
        <w:jc w:val="center"/>
        <w:rPr>
          <w:b/>
          <w:bCs/>
          <w:color w:val="000000"/>
          <w:sz w:val="20"/>
          <w:szCs w:val="20"/>
        </w:rPr>
      </w:pPr>
    </w:p>
    <w:p w:rsidR="007A45BD" w:rsidRPr="00F51AE6" w:rsidRDefault="007A45BD" w:rsidP="00F51AE6">
      <w:pPr>
        <w:pStyle w:val="NormalWeb"/>
        <w:spacing w:before="0" w:beforeAutospacing="0" w:after="0"/>
        <w:ind w:firstLine="851"/>
        <w:jc w:val="center"/>
        <w:rPr>
          <w:sz w:val="20"/>
          <w:szCs w:val="20"/>
        </w:rPr>
      </w:pPr>
      <w:r w:rsidRPr="00F51AE6">
        <w:rPr>
          <w:b/>
          <w:bCs/>
          <w:color w:val="000000"/>
          <w:sz w:val="20"/>
          <w:szCs w:val="20"/>
        </w:rPr>
        <w:t>АДМИНИСТРАТИВНЫЙ РЕГЛАМЕНТ</w:t>
      </w:r>
    </w:p>
    <w:p w:rsidR="007A45BD" w:rsidRPr="00F51AE6" w:rsidRDefault="007A45BD" w:rsidP="00F51AE6">
      <w:pPr>
        <w:pStyle w:val="NormalWeb"/>
        <w:spacing w:before="0" w:beforeAutospacing="0" w:after="0"/>
        <w:ind w:firstLine="851"/>
        <w:jc w:val="center"/>
        <w:rPr>
          <w:sz w:val="20"/>
          <w:szCs w:val="20"/>
        </w:rPr>
      </w:pPr>
      <w:r w:rsidRPr="00F51AE6">
        <w:rPr>
          <w:b/>
          <w:bCs/>
          <w:color w:val="000000"/>
          <w:sz w:val="20"/>
          <w:szCs w:val="20"/>
        </w:rPr>
        <w:t>ПО ПРЕДОСТАВЛЕНИЮ МУНИЦИПАЛЬНОЙ УСЛУГИ ПО ДАЧЕ ПИСЬМЕННЫХ РАЗЪЯСНЕНИЙ НАЛОГОПЛАТЕЛЬЩИКАМ И НАЛОГОВЫМ АГЕНТАМ ПО ВОПРОСАМ ПРИМЕНЕНИЯ МУНИЦИПАЛЬНЫХ ПРАВОВЫХ АКТОВ О МЕСТНЫХ НАЛОГАХ И СБОРАХ</w:t>
      </w:r>
    </w:p>
    <w:p w:rsidR="007A45BD" w:rsidRPr="00F51AE6" w:rsidRDefault="007A45BD" w:rsidP="00F51AE6">
      <w:pPr>
        <w:pStyle w:val="NormalWeb"/>
        <w:spacing w:before="0" w:beforeAutospacing="0" w:after="0"/>
        <w:jc w:val="both"/>
        <w:rPr>
          <w:sz w:val="20"/>
          <w:szCs w:val="20"/>
        </w:rPr>
      </w:pPr>
    </w:p>
    <w:p w:rsidR="007A45BD" w:rsidRPr="00F51AE6" w:rsidRDefault="007A45BD" w:rsidP="00F51AE6">
      <w:pPr>
        <w:pStyle w:val="NormalWeb"/>
        <w:spacing w:before="0" w:beforeAutospacing="0" w:after="0"/>
        <w:jc w:val="both"/>
        <w:rPr>
          <w:sz w:val="20"/>
          <w:szCs w:val="20"/>
        </w:rPr>
      </w:pPr>
      <w:r w:rsidRPr="00F51AE6">
        <w:rPr>
          <w:b/>
          <w:bCs/>
          <w:color w:val="000000"/>
          <w:sz w:val="20"/>
          <w:szCs w:val="20"/>
        </w:rPr>
        <w:t>I. Общие положения</w:t>
      </w:r>
    </w:p>
    <w:p w:rsidR="007A45BD" w:rsidRPr="00F51AE6" w:rsidRDefault="007A45BD" w:rsidP="00F51AE6">
      <w:pPr>
        <w:pStyle w:val="NormalWeb"/>
        <w:spacing w:before="0" w:beforeAutospacing="0" w:after="0"/>
        <w:jc w:val="both"/>
        <w:rPr>
          <w:sz w:val="20"/>
          <w:szCs w:val="20"/>
        </w:rPr>
      </w:pPr>
    </w:p>
    <w:p w:rsidR="007A45BD" w:rsidRPr="00F51AE6" w:rsidRDefault="007A45BD" w:rsidP="00F51AE6">
      <w:pPr>
        <w:pStyle w:val="NormalWeb"/>
        <w:spacing w:before="0" w:beforeAutospacing="0" w:after="0"/>
        <w:ind w:firstLine="737"/>
        <w:jc w:val="both"/>
        <w:rPr>
          <w:sz w:val="20"/>
          <w:szCs w:val="20"/>
        </w:rPr>
      </w:pPr>
      <w:r w:rsidRPr="00F51AE6">
        <w:rPr>
          <w:color w:val="000000"/>
          <w:sz w:val="20"/>
          <w:szCs w:val="20"/>
        </w:rPr>
        <w:t>1.1. Административный регламент по предоставлению муниципальной услуги по даче письменных разъяснений налогоплательщиками и налоговыми агентам по вопросам применения муниципальных нормативных правовых актов о местных налогах и сборах на территории Сиалеевско-Пятинского сельского поселения Инсарского  муниципального района Республики Мордовия (далее – Административный регламент) регулирует процедуру подготовки и предоставления письменных разъяснений на поступившие в Администрацию Сиалеевско-Пятинского сельского поселения Инсарского муниципального района Республики Мордовия обращения по вопросам применения муниципальных правовых актов о местных налогах и сборах на территории Сиалеевско-Пятинского сельского поселения Инсарского муниципального района Республики Мордовия (далее – обращения).</w:t>
      </w:r>
    </w:p>
    <w:p w:rsidR="007A45BD" w:rsidRPr="00F51AE6" w:rsidRDefault="007A45BD" w:rsidP="00F51AE6">
      <w:pPr>
        <w:pStyle w:val="NormalWeb"/>
        <w:spacing w:before="0" w:beforeAutospacing="0" w:after="0"/>
        <w:ind w:firstLine="737"/>
        <w:jc w:val="both"/>
        <w:rPr>
          <w:sz w:val="20"/>
          <w:szCs w:val="20"/>
        </w:rPr>
      </w:pPr>
      <w:r w:rsidRPr="00F51AE6">
        <w:rPr>
          <w:color w:val="000000"/>
          <w:sz w:val="20"/>
          <w:szCs w:val="20"/>
        </w:rPr>
        <w:t>1.2. Заявителем при предоставлении муниципальной услуги является физическое или юридическое лицо (за исключением государственных органов, территориальных органов, органов государственных внебюджетных фондов и их территориальных органов, органов местного самоуправления) либо их уполномоченные представители, обратившиеся в администрацию Сиалеевско-Пятинского сельского поселения Инсарского муниципального района Республики Мордовия с запросом о предоставлении муниципальной услуги (далее – заявитель).</w:t>
      </w:r>
    </w:p>
    <w:p w:rsidR="007A45BD" w:rsidRPr="00F51AE6" w:rsidRDefault="007A45BD" w:rsidP="00F51AE6">
      <w:pPr>
        <w:pStyle w:val="NormalWeb"/>
        <w:spacing w:before="0" w:beforeAutospacing="0" w:after="0"/>
        <w:jc w:val="both"/>
        <w:rPr>
          <w:sz w:val="20"/>
          <w:szCs w:val="20"/>
        </w:rPr>
      </w:pPr>
      <w:r w:rsidRPr="00F51AE6">
        <w:rPr>
          <w:color w:val="000000"/>
          <w:sz w:val="20"/>
          <w:szCs w:val="20"/>
        </w:rPr>
        <w:t>Заявитель вправе обращаться:</w:t>
      </w:r>
    </w:p>
    <w:p w:rsidR="007A45BD" w:rsidRPr="00F51AE6" w:rsidRDefault="007A45BD" w:rsidP="00F51AE6">
      <w:pPr>
        <w:pStyle w:val="NormalWeb"/>
        <w:spacing w:before="0" w:beforeAutospacing="0" w:after="0"/>
        <w:jc w:val="both"/>
        <w:rPr>
          <w:sz w:val="20"/>
          <w:szCs w:val="20"/>
        </w:rPr>
      </w:pPr>
      <w:r w:rsidRPr="00F51AE6">
        <w:rPr>
          <w:color w:val="000000"/>
          <w:sz w:val="20"/>
          <w:szCs w:val="20"/>
        </w:rPr>
        <w:t>- лично либо через своего уполномоченного представителя;</w:t>
      </w:r>
    </w:p>
    <w:p w:rsidR="007A45BD" w:rsidRPr="00F51AE6" w:rsidRDefault="007A45BD" w:rsidP="00F51AE6">
      <w:pPr>
        <w:pStyle w:val="NormalWeb"/>
        <w:spacing w:before="0" w:beforeAutospacing="0" w:after="0"/>
        <w:jc w:val="both"/>
        <w:rPr>
          <w:sz w:val="20"/>
          <w:szCs w:val="20"/>
        </w:rPr>
      </w:pPr>
      <w:r w:rsidRPr="00F51AE6">
        <w:rPr>
          <w:color w:val="000000"/>
          <w:sz w:val="20"/>
          <w:szCs w:val="20"/>
        </w:rPr>
        <w:t>- посредством телефонной, факсимильной связи;</w:t>
      </w:r>
    </w:p>
    <w:p w:rsidR="007A45BD" w:rsidRPr="00F51AE6" w:rsidRDefault="007A45BD" w:rsidP="00F51AE6">
      <w:pPr>
        <w:pStyle w:val="NormalWeb"/>
        <w:spacing w:before="0" w:beforeAutospacing="0" w:after="0"/>
        <w:jc w:val="both"/>
        <w:rPr>
          <w:sz w:val="20"/>
          <w:szCs w:val="20"/>
        </w:rPr>
      </w:pPr>
      <w:r w:rsidRPr="00F51AE6">
        <w:rPr>
          <w:color w:val="000000"/>
          <w:sz w:val="20"/>
          <w:szCs w:val="20"/>
        </w:rPr>
        <w:t>- посредством электронной связи;</w:t>
      </w:r>
    </w:p>
    <w:p w:rsidR="007A45BD" w:rsidRPr="00F51AE6" w:rsidRDefault="007A45BD" w:rsidP="00F51AE6">
      <w:pPr>
        <w:pStyle w:val="NormalWeb"/>
        <w:spacing w:before="0" w:beforeAutospacing="0" w:after="0"/>
        <w:jc w:val="both"/>
        <w:rPr>
          <w:sz w:val="20"/>
          <w:szCs w:val="20"/>
        </w:rPr>
      </w:pPr>
      <w:r w:rsidRPr="00F51AE6">
        <w:rPr>
          <w:color w:val="000000"/>
          <w:sz w:val="20"/>
          <w:szCs w:val="20"/>
        </w:rPr>
        <w:t>- посредством почтовой связи.</w:t>
      </w:r>
    </w:p>
    <w:p w:rsidR="007A45BD" w:rsidRPr="00F51AE6" w:rsidRDefault="007A45BD" w:rsidP="00F51AE6">
      <w:pPr>
        <w:pStyle w:val="NormalWeb"/>
        <w:spacing w:before="0" w:beforeAutospacing="0" w:after="0"/>
        <w:ind w:firstLine="680"/>
        <w:jc w:val="both"/>
        <w:rPr>
          <w:sz w:val="20"/>
          <w:szCs w:val="20"/>
        </w:rPr>
      </w:pPr>
      <w:r w:rsidRPr="00F51AE6">
        <w:rPr>
          <w:color w:val="000000"/>
          <w:sz w:val="20"/>
          <w:szCs w:val="20"/>
        </w:rPr>
        <w:t>1.3. Порядок информирования о предоставлении муниципальной услуги:</w:t>
      </w:r>
    </w:p>
    <w:p w:rsidR="007A45BD" w:rsidRPr="00F51AE6" w:rsidRDefault="007A45BD" w:rsidP="00F51AE6">
      <w:pPr>
        <w:pStyle w:val="NormalWeb"/>
        <w:spacing w:before="0" w:beforeAutospacing="0" w:after="0"/>
        <w:ind w:firstLine="680"/>
        <w:jc w:val="both"/>
        <w:rPr>
          <w:sz w:val="20"/>
          <w:szCs w:val="20"/>
        </w:rPr>
      </w:pPr>
      <w:r w:rsidRPr="00F51AE6">
        <w:rPr>
          <w:color w:val="000000"/>
          <w:sz w:val="20"/>
          <w:szCs w:val="20"/>
        </w:rPr>
        <w:t>1) место нахождения Администрации Сиалеевско-Пятинского сельского поселения Инсарского муниципального района Республики Мордовия и почтовый адрес: 431405, Республика Мордовия, Инсарский муниципальный район, Сиалеевско-Пятинское сельское поселение, с. Сиалеевская Пятина, ул. Советская, д.73</w:t>
      </w:r>
    </w:p>
    <w:p w:rsidR="007A45BD" w:rsidRPr="00F51AE6" w:rsidRDefault="007A45BD" w:rsidP="00F51AE6">
      <w:pPr>
        <w:pStyle w:val="NormalWeb"/>
        <w:spacing w:before="0" w:beforeAutospacing="0" w:after="0"/>
        <w:ind w:firstLine="680"/>
        <w:jc w:val="both"/>
        <w:rPr>
          <w:sz w:val="20"/>
          <w:szCs w:val="20"/>
        </w:rPr>
      </w:pPr>
      <w:r w:rsidRPr="00F51AE6">
        <w:rPr>
          <w:color w:val="000000"/>
          <w:sz w:val="20"/>
          <w:szCs w:val="20"/>
        </w:rPr>
        <w:t>Телефон: 8(83449) 2-43-34.</w:t>
      </w:r>
    </w:p>
    <w:p w:rsidR="007A45BD" w:rsidRPr="00F51AE6" w:rsidRDefault="007A45BD" w:rsidP="00F51AE6">
      <w:pPr>
        <w:pStyle w:val="NormalWeb"/>
        <w:spacing w:before="0" w:beforeAutospacing="0" w:after="0"/>
        <w:ind w:firstLine="680"/>
        <w:jc w:val="both"/>
        <w:rPr>
          <w:color w:val="000000"/>
          <w:sz w:val="20"/>
          <w:szCs w:val="20"/>
        </w:rPr>
      </w:pPr>
      <w:r w:rsidRPr="00F51AE6">
        <w:rPr>
          <w:color w:val="000000"/>
          <w:sz w:val="20"/>
          <w:szCs w:val="20"/>
        </w:rPr>
        <w:t xml:space="preserve">Адрес электронной почты: </w:t>
      </w:r>
      <w:hyperlink r:id="rId5" w:history="1">
        <w:r w:rsidRPr="00F51AE6">
          <w:rPr>
            <w:rStyle w:val="Hyperlink"/>
            <w:sz w:val="20"/>
            <w:szCs w:val="20"/>
            <w:lang w:val="en-US"/>
          </w:rPr>
          <w:t>sial</w:t>
        </w:r>
        <w:r w:rsidRPr="00F51AE6">
          <w:rPr>
            <w:rStyle w:val="Hyperlink"/>
            <w:sz w:val="20"/>
            <w:szCs w:val="20"/>
          </w:rPr>
          <w:t>-</w:t>
        </w:r>
        <w:r w:rsidRPr="00F51AE6">
          <w:rPr>
            <w:rStyle w:val="Hyperlink"/>
            <w:sz w:val="20"/>
            <w:szCs w:val="20"/>
            <w:lang w:val="en-US"/>
          </w:rPr>
          <w:t>piatina</w:t>
        </w:r>
        <w:r w:rsidRPr="00F51AE6">
          <w:rPr>
            <w:rStyle w:val="Hyperlink"/>
            <w:sz w:val="20"/>
            <w:szCs w:val="20"/>
          </w:rPr>
          <w:t>2010@</w:t>
        </w:r>
        <w:r w:rsidRPr="00F51AE6">
          <w:rPr>
            <w:rStyle w:val="Hyperlink"/>
            <w:sz w:val="20"/>
            <w:szCs w:val="20"/>
            <w:lang w:val="en-US"/>
          </w:rPr>
          <w:t>jandex</w:t>
        </w:r>
        <w:r w:rsidRPr="00F51AE6">
          <w:rPr>
            <w:rStyle w:val="Hyperlink"/>
            <w:sz w:val="20"/>
            <w:szCs w:val="20"/>
          </w:rPr>
          <w:t>.</w:t>
        </w:r>
        <w:r w:rsidRPr="00F51AE6">
          <w:rPr>
            <w:rStyle w:val="Hyperlink"/>
            <w:sz w:val="20"/>
            <w:szCs w:val="20"/>
            <w:lang w:val="en-US"/>
          </w:rPr>
          <w:t>ru</w:t>
        </w:r>
      </w:hyperlink>
    </w:p>
    <w:p w:rsidR="007A45BD" w:rsidRPr="00F51AE6" w:rsidRDefault="007A45BD" w:rsidP="00F51AE6">
      <w:pPr>
        <w:pStyle w:val="NormalWeb"/>
        <w:spacing w:before="0" w:beforeAutospacing="0" w:after="0"/>
        <w:ind w:firstLine="680"/>
        <w:jc w:val="both"/>
        <w:rPr>
          <w:sz w:val="20"/>
          <w:szCs w:val="20"/>
        </w:rPr>
      </w:pPr>
      <w:r w:rsidRPr="00F51AE6">
        <w:rPr>
          <w:color w:val="000000"/>
          <w:sz w:val="20"/>
          <w:szCs w:val="20"/>
        </w:rPr>
        <w:t>График работы Администрации Сиалеевско-Пятинского сельского поселения Инсарского муниципального района Республики Мордовия:</w:t>
      </w:r>
    </w:p>
    <w:p w:rsidR="007A45BD" w:rsidRPr="00F51AE6" w:rsidRDefault="007A45BD" w:rsidP="00F51AE6">
      <w:pPr>
        <w:pStyle w:val="NormalWeb"/>
        <w:spacing w:before="0" w:beforeAutospacing="0" w:after="0"/>
        <w:ind w:firstLine="680"/>
        <w:jc w:val="both"/>
        <w:rPr>
          <w:sz w:val="20"/>
          <w:szCs w:val="20"/>
        </w:rPr>
      </w:pPr>
      <w:r w:rsidRPr="00F51AE6">
        <w:rPr>
          <w:color w:val="000000"/>
          <w:sz w:val="20"/>
          <w:szCs w:val="20"/>
        </w:rPr>
        <w:t xml:space="preserve">Ежедневно с понедельника по пятницу с 08.00 час. до </w:t>
      </w:r>
      <w:r w:rsidRPr="00F51AE6">
        <w:rPr>
          <w:sz w:val="20"/>
          <w:szCs w:val="20"/>
        </w:rPr>
        <w:t xml:space="preserve">16.12 </w:t>
      </w:r>
      <w:r w:rsidRPr="00F51AE6">
        <w:rPr>
          <w:color w:val="000000"/>
          <w:sz w:val="20"/>
          <w:szCs w:val="20"/>
        </w:rPr>
        <w:t xml:space="preserve"> час.</w:t>
      </w:r>
    </w:p>
    <w:p w:rsidR="007A45BD" w:rsidRPr="00F51AE6" w:rsidRDefault="007A45BD" w:rsidP="00F51AE6">
      <w:pPr>
        <w:pStyle w:val="NormalWeb"/>
        <w:spacing w:before="0" w:beforeAutospacing="0" w:after="0"/>
        <w:ind w:firstLine="680"/>
        <w:jc w:val="both"/>
        <w:rPr>
          <w:sz w:val="20"/>
          <w:szCs w:val="20"/>
        </w:rPr>
      </w:pPr>
      <w:r w:rsidRPr="00F51AE6">
        <w:rPr>
          <w:color w:val="000000"/>
          <w:sz w:val="20"/>
          <w:szCs w:val="20"/>
        </w:rPr>
        <w:t>Перерыв на обед: с 12.00 до 13.00 час,</w:t>
      </w:r>
    </w:p>
    <w:p w:rsidR="007A45BD" w:rsidRPr="00F51AE6" w:rsidRDefault="007A45BD" w:rsidP="00F51AE6">
      <w:pPr>
        <w:pStyle w:val="NormalWeb"/>
        <w:spacing w:before="0" w:beforeAutospacing="0" w:after="0"/>
        <w:ind w:firstLine="680"/>
        <w:jc w:val="both"/>
        <w:rPr>
          <w:sz w:val="20"/>
          <w:szCs w:val="20"/>
        </w:rPr>
      </w:pPr>
      <w:r w:rsidRPr="00F51AE6">
        <w:rPr>
          <w:color w:val="000000"/>
          <w:sz w:val="20"/>
          <w:szCs w:val="20"/>
        </w:rPr>
        <w:t>Выходные дни - суббота, воскресенье</w:t>
      </w:r>
    </w:p>
    <w:p w:rsidR="007A45BD" w:rsidRPr="00F51AE6" w:rsidRDefault="007A45BD" w:rsidP="00F51AE6">
      <w:pPr>
        <w:pStyle w:val="NormalWeb"/>
        <w:spacing w:before="0" w:beforeAutospacing="0" w:after="0"/>
        <w:ind w:firstLine="680"/>
        <w:jc w:val="both"/>
        <w:rPr>
          <w:sz w:val="20"/>
          <w:szCs w:val="20"/>
        </w:rPr>
      </w:pPr>
      <w:r w:rsidRPr="00F51AE6">
        <w:rPr>
          <w:color w:val="000000"/>
          <w:sz w:val="20"/>
          <w:szCs w:val="20"/>
        </w:rPr>
        <w:t>График приема посетителей:</w:t>
      </w:r>
    </w:p>
    <w:p w:rsidR="007A45BD" w:rsidRPr="00F51AE6" w:rsidRDefault="007A45BD" w:rsidP="00F51AE6">
      <w:pPr>
        <w:pStyle w:val="NormalWeb"/>
        <w:spacing w:before="0" w:beforeAutospacing="0" w:after="0"/>
        <w:ind w:firstLine="680"/>
        <w:jc w:val="both"/>
        <w:rPr>
          <w:sz w:val="20"/>
          <w:szCs w:val="20"/>
        </w:rPr>
      </w:pPr>
      <w:r w:rsidRPr="00F51AE6">
        <w:rPr>
          <w:color w:val="000000"/>
          <w:sz w:val="20"/>
          <w:szCs w:val="20"/>
        </w:rPr>
        <w:t>Среда с 10.00 до 12.00 ч.;</w:t>
      </w:r>
    </w:p>
    <w:p w:rsidR="007A45BD" w:rsidRPr="00F51AE6" w:rsidRDefault="007A45BD" w:rsidP="00F51AE6">
      <w:pPr>
        <w:pStyle w:val="NormalWeb"/>
        <w:spacing w:before="0" w:beforeAutospacing="0" w:after="0"/>
        <w:ind w:firstLine="680"/>
        <w:jc w:val="both"/>
        <w:rPr>
          <w:sz w:val="20"/>
          <w:szCs w:val="20"/>
        </w:rPr>
      </w:pPr>
      <w:r w:rsidRPr="00F51AE6">
        <w:rPr>
          <w:color w:val="000000"/>
          <w:sz w:val="20"/>
          <w:szCs w:val="20"/>
        </w:rPr>
        <w:t>Пятница с 10.00 до 12.00 ч.</w:t>
      </w:r>
    </w:p>
    <w:p w:rsidR="007A45BD" w:rsidRPr="00F51AE6" w:rsidRDefault="007A45BD" w:rsidP="00F51AE6">
      <w:pPr>
        <w:pStyle w:val="NormalWeb"/>
        <w:spacing w:before="0" w:beforeAutospacing="0" w:after="0"/>
        <w:ind w:firstLine="680"/>
        <w:jc w:val="both"/>
        <w:rPr>
          <w:sz w:val="20"/>
          <w:szCs w:val="20"/>
        </w:rPr>
      </w:pPr>
      <w:r w:rsidRPr="00F51AE6">
        <w:rPr>
          <w:color w:val="000000"/>
          <w:sz w:val="20"/>
          <w:szCs w:val="20"/>
        </w:rPr>
        <w:t>В день, предшествующий нерабочему праздничному дню, установленному на основании Трудового кодекса Российской Федерации, график работы изменяется - продолжительность рабочего дня уменьшается на один час;</w:t>
      </w:r>
    </w:p>
    <w:p w:rsidR="007A45BD" w:rsidRPr="00F51AE6" w:rsidRDefault="007A45BD" w:rsidP="00F51AE6">
      <w:pPr>
        <w:pStyle w:val="NormalWeb"/>
        <w:spacing w:before="0" w:beforeAutospacing="0" w:after="0"/>
        <w:ind w:firstLine="737"/>
        <w:jc w:val="both"/>
        <w:rPr>
          <w:sz w:val="20"/>
          <w:szCs w:val="20"/>
        </w:rPr>
      </w:pPr>
      <w:r w:rsidRPr="00F51AE6">
        <w:rPr>
          <w:color w:val="000000"/>
          <w:sz w:val="20"/>
          <w:szCs w:val="20"/>
        </w:rPr>
        <w:t>2) Прием заявлений и документов для предоставления муниципальной услуги, а также устные консультации при личном приеме по вопросам предоставления муниципальной услуги осуществляются по графику работы администрации:</w:t>
      </w:r>
    </w:p>
    <w:p w:rsidR="007A45BD" w:rsidRPr="00F51AE6" w:rsidRDefault="007A45BD" w:rsidP="00F51AE6">
      <w:pPr>
        <w:pStyle w:val="NormalWeb"/>
        <w:spacing w:before="0" w:beforeAutospacing="0" w:after="0"/>
        <w:ind w:firstLine="737"/>
        <w:jc w:val="both"/>
        <w:rPr>
          <w:sz w:val="20"/>
          <w:szCs w:val="20"/>
        </w:rPr>
      </w:pPr>
      <w:r w:rsidRPr="00F51AE6">
        <w:rPr>
          <w:color w:val="000000"/>
          <w:sz w:val="20"/>
          <w:szCs w:val="20"/>
        </w:rPr>
        <w:t>- в устной форме при личном обращении;</w:t>
      </w:r>
    </w:p>
    <w:p w:rsidR="007A45BD" w:rsidRPr="00F51AE6" w:rsidRDefault="007A45BD" w:rsidP="00F51AE6">
      <w:pPr>
        <w:pStyle w:val="NormalWeb"/>
        <w:spacing w:before="0" w:beforeAutospacing="0" w:after="0"/>
        <w:ind w:firstLine="737"/>
        <w:jc w:val="both"/>
        <w:rPr>
          <w:sz w:val="20"/>
          <w:szCs w:val="20"/>
        </w:rPr>
      </w:pPr>
      <w:r w:rsidRPr="00F51AE6">
        <w:rPr>
          <w:color w:val="000000"/>
          <w:sz w:val="20"/>
          <w:szCs w:val="20"/>
        </w:rPr>
        <w:t>- по письменным обращениям заявителей;</w:t>
      </w:r>
    </w:p>
    <w:p w:rsidR="007A45BD" w:rsidRPr="00F51AE6" w:rsidRDefault="007A45BD" w:rsidP="00F51AE6">
      <w:pPr>
        <w:pStyle w:val="NormalWeb"/>
        <w:spacing w:before="0" w:beforeAutospacing="0" w:after="0"/>
        <w:ind w:firstLine="737"/>
        <w:jc w:val="both"/>
        <w:rPr>
          <w:sz w:val="20"/>
          <w:szCs w:val="20"/>
        </w:rPr>
      </w:pPr>
      <w:r w:rsidRPr="00F51AE6">
        <w:rPr>
          <w:color w:val="000000"/>
          <w:sz w:val="20"/>
          <w:szCs w:val="20"/>
        </w:rPr>
        <w:t>- с использованием средств телефонной связи, факсимильной связи;</w:t>
      </w:r>
    </w:p>
    <w:p w:rsidR="007A45BD" w:rsidRPr="00F51AE6" w:rsidRDefault="007A45BD" w:rsidP="00F51AE6">
      <w:pPr>
        <w:pStyle w:val="NormalWeb"/>
        <w:spacing w:before="0" w:beforeAutospacing="0" w:after="0"/>
        <w:ind w:firstLine="737"/>
        <w:jc w:val="both"/>
        <w:rPr>
          <w:sz w:val="20"/>
          <w:szCs w:val="20"/>
        </w:rPr>
      </w:pPr>
      <w:r w:rsidRPr="00F51AE6">
        <w:rPr>
          <w:color w:val="000000"/>
          <w:sz w:val="20"/>
          <w:szCs w:val="20"/>
        </w:rPr>
        <w:t>- посредством электронной связи;</w:t>
      </w:r>
    </w:p>
    <w:p w:rsidR="007A45BD" w:rsidRPr="00F51AE6" w:rsidRDefault="007A45BD" w:rsidP="00F51AE6">
      <w:pPr>
        <w:pStyle w:val="NormalWeb"/>
        <w:spacing w:before="0" w:beforeAutospacing="0" w:after="0"/>
        <w:ind w:firstLine="737"/>
        <w:jc w:val="both"/>
        <w:rPr>
          <w:sz w:val="20"/>
          <w:szCs w:val="20"/>
        </w:rPr>
      </w:pPr>
      <w:r w:rsidRPr="00F51AE6">
        <w:rPr>
          <w:color w:val="000000"/>
          <w:sz w:val="20"/>
          <w:szCs w:val="20"/>
        </w:rPr>
        <w:t>- посредством почтовой связи.</w:t>
      </w:r>
    </w:p>
    <w:p w:rsidR="007A45BD" w:rsidRPr="00F51AE6" w:rsidRDefault="007A45BD" w:rsidP="00F51AE6">
      <w:pPr>
        <w:pStyle w:val="NormalWeb"/>
        <w:spacing w:before="0" w:beforeAutospacing="0" w:after="0"/>
        <w:jc w:val="both"/>
        <w:rPr>
          <w:sz w:val="20"/>
          <w:szCs w:val="20"/>
        </w:rPr>
      </w:pPr>
    </w:p>
    <w:p w:rsidR="007A45BD" w:rsidRPr="00F51AE6" w:rsidRDefault="007A45BD" w:rsidP="00F51AE6">
      <w:pPr>
        <w:pStyle w:val="NormalWeb"/>
        <w:spacing w:before="0" w:beforeAutospacing="0" w:after="0"/>
        <w:jc w:val="both"/>
        <w:rPr>
          <w:sz w:val="20"/>
          <w:szCs w:val="20"/>
        </w:rPr>
      </w:pPr>
      <w:r w:rsidRPr="00F51AE6">
        <w:rPr>
          <w:b/>
          <w:bCs/>
          <w:color w:val="000000"/>
          <w:sz w:val="20"/>
          <w:szCs w:val="20"/>
        </w:rPr>
        <w:t>II. Стандарт предоставления муниципальной услуги</w:t>
      </w:r>
    </w:p>
    <w:p w:rsidR="007A45BD" w:rsidRPr="00F51AE6" w:rsidRDefault="007A45BD" w:rsidP="00F51AE6">
      <w:pPr>
        <w:pStyle w:val="NormalWeb"/>
        <w:spacing w:before="0" w:beforeAutospacing="0" w:after="0"/>
        <w:jc w:val="both"/>
        <w:rPr>
          <w:sz w:val="20"/>
          <w:szCs w:val="20"/>
        </w:rPr>
      </w:pPr>
    </w:p>
    <w:p w:rsidR="007A45BD" w:rsidRPr="00F51AE6" w:rsidRDefault="007A45BD" w:rsidP="00F51AE6">
      <w:pPr>
        <w:pStyle w:val="NormalWeb"/>
        <w:spacing w:before="0" w:beforeAutospacing="0" w:after="0"/>
        <w:ind w:firstLine="680"/>
        <w:jc w:val="both"/>
        <w:rPr>
          <w:sz w:val="20"/>
          <w:szCs w:val="20"/>
        </w:rPr>
      </w:pPr>
      <w:r w:rsidRPr="00F51AE6">
        <w:rPr>
          <w:color w:val="000000"/>
          <w:sz w:val="20"/>
          <w:szCs w:val="20"/>
        </w:rPr>
        <w:t>2.1.Наименование муниципальной услуги: «Предоставление муниципальной услуги по даче письменных разъяснений налогоплательщикам по вопросам применения муниципальных нормативных правовых актов о местных налогах и сборах».</w:t>
      </w:r>
    </w:p>
    <w:p w:rsidR="007A45BD" w:rsidRPr="00F51AE6" w:rsidRDefault="007A45BD" w:rsidP="00F51AE6">
      <w:pPr>
        <w:pStyle w:val="NormalWeb"/>
        <w:spacing w:before="0" w:beforeAutospacing="0" w:after="0"/>
        <w:ind w:firstLine="680"/>
        <w:jc w:val="both"/>
        <w:rPr>
          <w:sz w:val="20"/>
          <w:szCs w:val="20"/>
        </w:rPr>
      </w:pPr>
      <w:r w:rsidRPr="00F51AE6">
        <w:rPr>
          <w:color w:val="000000"/>
          <w:sz w:val="20"/>
          <w:szCs w:val="20"/>
        </w:rPr>
        <w:t>2.2. Наименование органа предоставляющего муниципальную услугу: Администрация Сиалеевско-Пятинского сельского поселения Инсарского муниципального района Республики Мордовия.</w:t>
      </w:r>
    </w:p>
    <w:p w:rsidR="007A45BD" w:rsidRPr="00F51AE6" w:rsidRDefault="007A45BD" w:rsidP="00F51AE6">
      <w:pPr>
        <w:pStyle w:val="NormalWeb"/>
        <w:spacing w:before="0" w:beforeAutospacing="0" w:after="0"/>
        <w:ind w:firstLine="680"/>
        <w:jc w:val="both"/>
        <w:rPr>
          <w:sz w:val="20"/>
          <w:szCs w:val="20"/>
        </w:rPr>
      </w:pPr>
      <w:r w:rsidRPr="00F51AE6">
        <w:rPr>
          <w:color w:val="000000"/>
          <w:sz w:val="20"/>
          <w:szCs w:val="20"/>
        </w:rPr>
        <w:t>Администрация не вправе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включенных в перечень услуг, которые являются необходимыми и обязательными для предоставления муниципальных услуг.</w:t>
      </w:r>
    </w:p>
    <w:p w:rsidR="007A45BD" w:rsidRPr="00F51AE6" w:rsidRDefault="007A45BD" w:rsidP="00F51AE6">
      <w:pPr>
        <w:pStyle w:val="NormalWeb"/>
        <w:spacing w:before="0" w:beforeAutospacing="0" w:after="0"/>
        <w:ind w:firstLine="737"/>
        <w:jc w:val="both"/>
        <w:rPr>
          <w:sz w:val="20"/>
          <w:szCs w:val="20"/>
        </w:rPr>
      </w:pPr>
      <w:r w:rsidRPr="00F51AE6">
        <w:rPr>
          <w:color w:val="000000"/>
          <w:sz w:val="20"/>
          <w:szCs w:val="20"/>
        </w:rPr>
        <w:t>2.3. Результатом предоставления муниципальной услуги является:</w:t>
      </w:r>
    </w:p>
    <w:p w:rsidR="007A45BD" w:rsidRPr="00F51AE6" w:rsidRDefault="007A45BD" w:rsidP="00F51AE6">
      <w:pPr>
        <w:pStyle w:val="NormalWeb"/>
        <w:spacing w:before="0" w:beforeAutospacing="0" w:after="0"/>
        <w:ind w:firstLine="737"/>
        <w:jc w:val="both"/>
        <w:rPr>
          <w:sz w:val="20"/>
          <w:szCs w:val="20"/>
        </w:rPr>
      </w:pPr>
      <w:r w:rsidRPr="00F51AE6">
        <w:rPr>
          <w:color w:val="000000"/>
          <w:sz w:val="20"/>
          <w:szCs w:val="20"/>
        </w:rPr>
        <w:t>- письменное разъяснение по вопросам применения муниципальных нормативных правовых актов о местных налогах и сборах на территории Сиалеевско-Пятинского сельского поселения Инсарского  муниципального района Республики Мордовия;</w:t>
      </w:r>
    </w:p>
    <w:p w:rsidR="007A45BD" w:rsidRPr="00F51AE6" w:rsidRDefault="007A45BD" w:rsidP="00F51AE6">
      <w:pPr>
        <w:pStyle w:val="NormalWeb"/>
        <w:spacing w:before="0" w:beforeAutospacing="0" w:after="0"/>
        <w:ind w:firstLine="737"/>
        <w:jc w:val="both"/>
        <w:rPr>
          <w:sz w:val="20"/>
          <w:szCs w:val="20"/>
        </w:rPr>
      </w:pPr>
      <w:r w:rsidRPr="00F51AE6">
        <w:rPr>
          <w:color w:val="000000"/>
          <w:sz w:val="20"/>
          <w:szCs w:val="20"/>
        </w:rPr>
        <w:t>- письменный отказ в предоставлении муниципальной услуги.</w:t>
      </w:r>
    </w:p>
    <w:p w:rsidR="007A45BD" w:rsidRPr="00F51AE6" w:rsidRDefault="007A45BD" w:rsidP="00F51AE6">
      <w:pPr>
        <w:pStyle w:val="NormalWeb"/>
        <w:spacing w:before="0" w:beforeAutospacing="0" w:after="0"/>
        <w:ind w:firstLine="737"/>
        <w:jc w:val="both"/>
        <w:rPr>
          <w:sz w:val="20"/>
          <w:szCs w:val="20"/>
        </w:rPr>
      </w:pPr>
      <w:r w:rsidRPr="00F51AE6">
        <w:rPr>
          <w:color w:val="000000"/>
          <w:sz w:val="20"/>
          <w:szCs w:val="20"/>
        </w:rPr>
        <w:t>2.4. Срок предоставления муниципальной услуги:</w:t>
      </w:r>
    </w:p>
    <w:p w:rsidR="007A45BD" w:rsidRPr="00F51AE6" w:rsidRDefault="007A45BD" w:rsidP="00F51AE6">
      <w:pPr>
        <w:pStyle w:val="NormalWeb"/>
        <w:spacing w:before="0" w:beforeAutospacing="0" w:after="0"/>
        <w:jc w:val="both"/>
        <w:rPr>
          <w:sz w:val="20"/>
          <w:szCs w:val="20"/>
        </w:rPr>
      </w:pPr>
      <w:r w:rsidRPr="00F51AE6">
        <w:rPr>
          <w:color w:val="000000"/>
          <w:sz w:val="20"/>
          <w:szCs w:val="20"/>
        </w:rPr>
        <w:t>обращения, поступившие в Администрацию и не требующие дополнительного изучения, рассматриваются в течение 30 дней со дня поступления соответствующего обращения.</w:t>
      </w:r>
    </w:p>
    <w:p w:rsidR="007A45BD" w:rsidRPr="00F51AE6" w:rsidRDefault="007A45BD" w:rsidP="00F51AE6">
      <w:pPr>
        <w:pStyle w:val="NormalWeb"/>
        <w:spacing w:before="0" w:beforeAutospacing="0" w:after="0"/>
        <w:ind w:firstLine="680"/>
        <w:jc w:val="both"/>
        <w:rPr>
          <w:sz w:val="20"/>
          <w:szCs w:val="20"/>
        </w:rPr>
      </w:pPr>
      <w:r w:rsidRPr="00F51AE6">
        <w:rPr>
          <w:color w:val="000000"/>
          <w:sz w:val="20"/>
          <w:szCs w:val="20"/>
        </w:rPr>
        <w:t>2.5.Перечень нормативных правовых актов, регулирующих отношения, возникающие в связи с предоставлением муниципальной услуги.</w:t>
      </w:r>
    </w:p>
    <w:p w:rsidR="007A45BD" w:rsidRPr="00F51AE6" w:rsidRDefault="007A45BD" w:rsidP="00F51AE6">
      <w:pPr>
        <w:pStyle w:val="NormalWeb"/>
        <w:spacing w:before="0" w:beforeAutospacing="0" w:after="0"/>
        <w:ind w:firstLine="680"/>
        <w:jc w:val="both"/>
        <w:rPr>
          <w:sz w:val="20"/>
          <w:szCs w:val="20"/>
        </w:rPr>
      </w:pPr>
      <w:r w:rsidRPr="00F51AE6">
        <w:rPr>
          <w:color w:val="000000"/>
          <w:sz w:val="20"/>
          <w:szCs w:val="20"/>
        </w:rPr>
        <w:t>Отношения, возникающие в связи с предоставлением муниципальной услуги, регулируются следующими нормативными правовыми актами:</w:t>
      </w:r>
    </w:p>
    <w:p w:rsidR="007A45BD" w:rsidRPr="00F51AE6" w:rsidRDefault="007A45BD" w:rsidP="00F51AE6">
      <w:pPr>
        <w:pStyle w:val="NormalWeb"/>
        <w:spacing w:before="0" w:beforeAutospacing="0" w:after="0"/>
        <w:ind w:firstLine="680"/>
        <w:jc w:val="both"/>
        <w:rPr>
          <w:sz w:val="20"/>
          <w:szCs w:val="20"/>
        </w:rPr>
      </w:pPr>
      <w:r w:rsidRPr="00F51AE6">
        <w:rPr>
          <w:color w:val="000000"/>
          <w:sz w:val="20"/>
          <w:szCs w:val="20"/>
        </w:rPr>
        <w:t>- Конституцией Российской Федерации;</w:t>
      </w:r>
    </w:p>
    <w:p w:rsidR="007A45BD" w:rsidRPr="00F51AE6" w:rsidRDefault="007A45BD" w:rsidP="00F51AE6">
      <w:pPr>
        <w:pStyle w:val="NormalWeb"/>
        <w:spacing w:before="0" w:beforeAutospacing="0" w:after="0"/>
        <w:ind w:firstLine="680"/>
        <w:jc w:val="both"/>
        <w:rPr>
          <w:sz w:val="20"/>
          <w:szCs w:val="20"/>
        </w:rPr>
      </w:pPr>
      <w:r w:rsidRPr="00F51AE6">
        <w:rPr>
          <w:color w:val="000000"/>
          <w:sz w:val="20"/>
          <w:szCs w:val="20"/>
        </w:rPr>
        <w:t>- статьей 34.2 части первой Налогового кодекса Российской Федерации;</w:t>
      </w:r>
    </w:p>
    <w:p w:rsidR="007A45BD" w:rsidRPr="00F51AE6" w:rsidRDefault="007A45BD" w:rsidP="00F51AE6">
      <w:pPr>
        <w:pStyle w:val="NormalWeb"/>
        <w:spacing w:before="0" w:beforeAutospacing="0" w:after="0"/>
        <w:ind w:firstLine="680"/>
        <w:jc w:val="both"/>
        <w:rPr>
          <w:sz w:val="20"/>
          <w:szCs w:val="20"/>
        </w:rPr>
      </w:pPr>
      <w:r w:rsidRPr="00F51AE6">
        <w:rPr>
          <w:color w:val="000000"/>
          <w:sz w:val="20"/>
          <w:szCs w:val="20"/>
        </w:rPr>
        <w:t>- Федеральным законом от 2 мая 2006 № 59-ФЗ «О порядке рассмотрения обращений граждан Российской Федерации;</w:t>
      </w:r>
    </w:p>
    <w:p w:rsidR="007A45BD" w:rsidRPr="00F51AE6" w:rsidRDefault="007A45BD" w:rsidP="00F51AE6">
      <w:pPr>
        <w:pStyle w:val="NormalWeb"/>
        <w:spacing w:before="0" w:beforeAutospacing="0" w:after="0"/>
        <w:ind w:firstLine="680"/>
        <w:jc w:val="both"/>
        <w:rPr>
          <w:sz w:val="20"/>
          <w:szCs w:val="20"/>
        </w:rPr>
      </w:pPr>
      <w:r w:rsidRPr="00F51AE6">
        <w:rPr>
          <w:color w:val="000000"/>
          <w:sz w:val="20"/>
          <w:szCs w:val="20"/>
        </w:rPr>
        <w:t>- Федеральным законом от 27.07.2010 № 210-ФЗ «Об организации предоставления государственных и муниципальных услуг»;</w:t>
      </w:r>
    </w:p>
    <w:p w:rsidR="007A45BD" w:rsidRPr="00F51AE6" w:rsidRDefault="007A45BD" w:rsidP="00F51AE6">
      <w:pPr>
        <w:pStyle w:val="NormalWeb"/>
        <w:spacing w:before="0" w:beforeAutospacing="0" w:after="0"/>
        <w:ind w:firstLine="680"/>
        <w:jc w:val="both"/>
        <w:rPr>
          <w:sz w:val="20"/>
          <w:szCs w:val="20"/>
        </w:rPr>
      </w:pPr>
      <w:r w:rsidRPr="00F51AE6">
        <w:rPr>
          <w:color w:val="000000"/>
          <w:sz w:val="20"/>
          <w:szCs w:val="20"/>
        </w:rPr>
        <w:t>- постановлением Правительства Российской Федерации от 16.05.2011 года № 373 «О разработке и утверждении административных регламентов исполнения муниципальных функций и административных регламентов предоставления муниципальных услуг;</w:t>
      </w:r>
    </w:p>
    <w:p w:rsidR="007A45BD" w:rsidRPr="00F51AE6" w:rsidRDefault="007A45BD" w:rsidP="00F51AE6">
      <w:pPr>
        <w:pStyle w:val="NormalWeb"/>
        <w:spacing w:before="0" w:beforeAutospacing="0" w:after="0"/>
        <w:ind w:firstLine="680"/>
        <w:jc w:val="both"/>
        <w:rPr>
          <w:sz w:val="20"/>
          <w:szCs w:val="20"/>
        </w:rPr>
      </w:pPr>
      <w:r w:rsidRPr="00F51AE6">
        <w:rPr>
          <w:color w:val="000000"/>
          <w:sz w:val="20"/>
          <w:szCs w:val="20"/>
        </w:rPr>
        <w:t>- Уставом Сиалеевско-Пятинского сельского поселения Инсарского муниципального района Республики Мордовия;</w:t>
      </w:r>
    </w:p>
    <w:p w:rsidR="007A45BD" w:rsidRPr="00F51AE6" w:rsidRDefault="007A45BD" w:rsidP="00F51AE6">
      <w:pPr>
        <w:pStyle w:val="NormalWeb"/>
        <w:spacing w:before="0" w:beforeAutospacing="0" w:after="0"/>
        <w:ind w:firstLine="680"/>
        <w:jc w:val="both"/>
        <w:rPr>
          <w:sz w:val="20"/>
          <w:szCs w:val="20"/>
        </w:rPr>
      </w:pPr>
      <w:r w:rsidRPr="00F51AE6">
        <w:rPr>
          <w:color w:val="000000"/>
          <w:sz w:val="20"/>
          <w:szCs w:val="20"/>
        </w:rPr>
        <w:t>- настоящим Административным регламентом.</w:t>
      </w:r>
    </w:p>
    <w:p w:rsidR="007A45BD" w:rsidRPr="00F51AE6" w:rsidRDefault="007A45BD" w:rsidP="00F51AE6">
      <w:pPr>
        <w:pStyle w:val="NormalWeb"/>
        <w:spacing w:before="0" w:beforeAutospacing="0" w:after="0"/>
        <w:ind w:firstLine="680"/>
        <w:jc w:val="both"/>
        <w:rPr>
          <w:sz w:val="20"/>
          <w:szCs w:val="20"/>
        </w:rPr>
      </w:pPr>
      <w:r w:rsidRPr="00F51AE6">
        <w:rPr>
          <w:color w:val="000000"/>
          <w:sz w:val="20"/>
          <w:szCs w:val="20"/>
        </w:rPr>
        <w:t>2.6. 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w:t>
      </w:r>
    </w:p>
    <w:p w:rsidR="007A45BD" w:rsidRPr="00F51AE6" w:rsidRDefault="007A45BD" w:rsidP="00F51AE6">
      <w:pPr>
        <w:pStyle w:val="NormalWeb"/>
        <w:spacing w:before="0" w:beforeAutospacing="0" w:after="0"/>
        <w:ind w:firstLine="680"/>
        <w:jc w:val="both"/>
        <w:rPr>
          <w:sz w:val="20"/>
          <w:szCs w:val="20"/>
        </w:rPr>
      </w:pPr>
      <w:r w:rsidRPr="00F51AE6">
        <w:rPr>
          <w:color w:val="000000"/>
          <w:sz w:val="20"/>
          <w:szCs w:val="20"/>
        </w:rPr>
        <w:t>2.6.1. для предоставления муниципальной услуги по даче письменных разъяснений налогоплательщикам и налоговым агентам по вопросам применения муниципальных нормативных правовых актов о местных налогах и сборах заявитель представляет:</w:t>
      </w:r>
    </w:p>
    <w:p w:rsidR="007A45BD" w:rsidRPr="00F51AE6" w:rsidRDefault="007A45BD" w:rsidP="00F51AE6">
      <w:pPr>
        <w:pStyle w:val="NormalWeb"/>
        <w:spacing w:before="0" w:beforeAutospacing="0" w:after="0"/>
        <w:ind w:firstLine="737"/>
        <w:jc w:val="both"/>
        <w:rPr>
          <w:sz w:val="20"/>
          <w:szCs w:val="20"/>
        </w:rPr>
      </w:pPr>
      <w:r w:rsidRPr="00F51AE6">
        <w:rPr>
          <w:color w:val="000000"/>
          <w:sz w:val="20"/>
          <w:szCs w:val="20"/>
        </w:rPr>
        <w:t>1) заявление о даче письменных разъяснений по вопросам применения муниципальных правовых актов о местных налогах и сборах (далее – заявление).</w:t>
      </w:r>
    </w:p>
    <w:p w:rsidR="007A45BD" w:rsidRPr="00F51AE6" w:rsidRDefault="007A45BD" w:rsidP="00F51AE6">
      <w:pPr>
        <w:pStyle w:val="NormalWeb"/>
        <w:spacing w:before="0" w:beforeAutospacing="0" w:after="0"/>
        <w:ind w:firstLine="737"/>
        <w:jc w:val="both"/>
        <w:rPr>
          <w:sz w:val="20"/>
          <w:szCs w:val="20"/>
        </w:rPr>
      </w:pPr>
      <w:r w:rsidRPr="00F51AE6">
        <w:rPr>
          <w:color w:val="000000"/>
          <w:sz w:val="20"/>
          <w:szCs w:val="20"/>
        </w:rPr>
        <w:t>2.6.2. Заявитель в своем письменном обращении в обязательном порядке указывает:</w:t>
      </w:r>
    </w:p>
    <w:p w:rsidR="007A45BD" w:rsidRPr="00F51AE6" w:rsidRDefault="007A45BD" w:rsidP="00F51AE6">
      <w:pPr>
        <w:pStyle w:val="NormalWeb"/>
        <w:spacing w:before="0" w:beforeAutospacing="0" w:after="0"/>
        <w:ind w:firstLine="737"/>
        <w:jc w:val="both"/>
        <w:rPr>
          <w:sz w:val="20"/>
          <w:szCs w:val="20"/>
        </w:rPr>
      </w:pPr>
      <w:r w:rsidRPr="00F51AE6">
        <w:rPr>
          <w:color w:val="000000"/>
          <w:sz w:val="20"/>
          <w:szCs w:val="20"/>
        </w:rPr>
        <w:t>- наименование уполномоченного органа местного самоуправления, либо фамилию, имя, отчество руководителя, либо должность соответствующего лица, которому направлено письменное обращение;</w:t>
      </w:r>
    </w:p>
    <w:p w:rsidR="007A45BD" w:rsidRPr="00F51AE6" w:rsidRDefault="007A45BD" w:rsidP="00F51AE6">
      <w:pPr>
        <w:pStyle w:val="NormalWeb"/>
        <w:spacing w:before="0" w:beforeAutospacing="0" w:after="0"/>
        <w:ind w:firstLine="737"/>
        <w:jc w:val="both"/>
        <w:rPr>
          <w:sz w:val="20"/>
          <w:szCs w:val="20"/>
        </w:rPr>
      </w:pPr>
      <w:r w:rsidRPr="00F51AE6">
        <w:rPr>
          <w:color w:val="000000"/>
          <w:sz w:val="20"/>
          <w:szCs w:val="20"/>
        </w:rPr>
        <w:t>- наименование организации или фамилия, имя, отчество гражданина, направившего обращение;</w:t>
      </w:r>
    </w:p>
    <w:p w:rsidR="007A45BD" w:rsidRPr="00F51AE6" w:rsidRDefault="007A45BD" w:rsidP="00F51AE6">
      <w:pPr>
        <w:pStyle w:val="NormalWeb"/>
        <w:spacing w:before="0" w:beforeAutospacing="0" w:after="0"/>
        <w:ind w:firstLine="737"/>
        <w:jc w:val="both"/>
        <w:rPr>
          <w:sz w:val="20"/>
          <w:szCs w:val="20"/>
        </w:rPr>
      </w:pPr>
      <w:r w:rsidRPr="00F51AE6">
        <w:rPr>
          <w:color w:val="000000"/>
          <w:sz w:val="20"/>
          <w:szCs w:val="20"/>
        </w:rPr>
        <w:t>- полный почтовый адрес заявителя, по которому должен быть направлен ответ;</w:t>
      </w:r>
    </w:p>
    <w:p w:rsidR="007A45BD" w:rsidRPr="00F51AE6" w:rsidRDefault="007A45BD" w:rsidP="00F51AE6">
      <w:pPr>
        <w:pStyle w:val="NormalWeb"/>
        <w:spacing w:before="0" w:beforeAutospacing="0" w:after="0"/>
        <w:ind w:firstLine="737"/>
        <w:jc w:val="both"/>
        <w:rPr>
          <w:sz w:val="20"/>
          <w:szCs w:val="20"/>
        </w:rPr>
      </w:pPr>
      <w:r w:rsidRPr="00F51AE6">
        <w:rPr>
          <w:color w:val="000000"/>
          <w:sz w:val="20"/>
          <w:szCs w:val="20"/>
        </w:rPr>
        <w:t>- содержание обращения;</w:t>
      </w:r>
    </w:p>
    <w:p w:rsidR="007A45BD" w:rsidRPr="00F51AE6" w:rsidRDefault="007A45BD" w:rsidP="00F51AE6">
      <w:pPr>
        <w:pStyle w:val="NormalWeb"/>
        <w:spacing w:before="0" w:beforeAutospacing="0" w:after="0"/>
        <w:ind w:firstLine="737"/>
        <w:jc w:val="both"/>
        <w:rPr>
          <w:sz w:val="20"/>
          <w:szCs w:val="20"/>
        </w:rPr>
      </w:pPr>
      <w:r w:rsidRPr="00F51AE6">
        <w:rPr>
          <w:color w:val="000000"/>
          <w:sz w:val="20"/>
          <w:szCs w:val="20"/>
        </w:rPr>
        <w:t>- подпись лица;</w:t>
      </w:r>
    </w:p>
    <w:p w:rsidR="007A45BD" w:rsidRPr="00F51AE6" w:rsidRDefault="007A45BD" w:rsidP="00F51AE6">
      <w:pPr>
        <w:pStyle w:val="NormalWeb"/>
        <w:spacing w:before="0" w:beforeAutospacing="0" w:after="0"/>
        <w:ind w:firstLine="737"/>
        <w:jc w:val="both"/>
        <w:rPr>
          <w:sz w:val="20"/>
          <w:szCs w:val="20"/>
        </w:rPr>
      </w:pPr>
      <w:r w:rsidRPr="00F51AE6">
        <w:rPr>
          <w:color w:val="000000"/>
          <w:sz w:val="20"/>
          <w:szCs w:val="20"/>
        </w:rPr>
        <w:t>- дата обращения.</w:t>
      </w:r>
    </w:p>
    <w:p w:rsidR="007A45BD" w:rsidRPr="00F51AE6" w:rsidRDefault="007A45BD" w:rsidP="00F51AE6">
      <w:pPr>
        <w:pStyle w:val="NormalWeb"/>
        <w:spacing w:before="0" w:beforeAutospacing="0" w:after="0"/>
        <w:ind w:firstLine="680"/>
        <w:jc w:val="both"/>
        <w:rPr>
          <w:sz w:val="20"/>
          <w:szCs w:val="20"/>
        </w:rPr>
      </w:pPr>
      <w:r w:rsidRPr="00F51AE6">
        <w:rPr>
          <w:color w:val="000000"/>
          <w:sz w:val="20"/>
          <w:szCs w:val="20"/>
        </w:rPr>
        <w:t>2.6.3. Письменное обращение юридического лица оформляется на бланке с указанием реквизитов заявителя, даты и регистрационного номера, фамилии и номера телефона исполнителя за подписью руководителя или должностного лица, имеющего право подписи соответствующих документов.</w:t>
      </w:r>
    </w:p>
    <w:p w:rsidR="007A45BD" w:rsidRPr="00F51AE6" w:rsidRDefault="007A45BD" w:rsidP="00F51AE6">
      <w:pPr>
        <w:pStyle w:val="NormalWeb"/>
        <w:spacing w:before="0" w:beforeAutospacing="0" w:after="0"/>
        <w:ind w:firstLine="680"/>
        <w:jc w:val="both"/>
        <w:rPr>
          <w:sz w:val="20"/>
          <w:szCs w:val="20"/>
        </w:rPr>
      </w:pPr>
      <w:r w:rsidRPr="00F51AE6">
        <w:rPr>
          <w:color w:val="000000"/>
          <w:sz w:val="20"/>
          <w:szCs w:val="20"/>
        </w:rPr>
        <w:t>2.6.4. Обращение, поступившее в форме электронного документа, подлежит рассмотрению в порядке, установленном настоящим Административным регламентом. В обращении заявитель в обязательном порядке указывает свои фамилию, имя, отчество, адрес электронной почты, если ответ должен быть направлен в форме электронного документа, и почтовый адрес, если ответ должен быть направлен в письменной форме. Заявитель вправе приложить к такому обращению необходимые документы и материалы в электронной форме либо направить указанные документы и материалы или их копии в письменной форме.</w:t>
      </w:r>
    </w:p>
    <w:p w:rsidR="007A45BD" w:rsidRPr="00F51AE6" w:rsidRDefault="007A45BD" w:rsidP="00F51AE6">
      <w:pPr>
        <w:pStyle w:val="NormalWeb"/>
        <w:spacing w:before="0" w:beforeAutospacing="0" w:after="0"/>
        <w:ind w:firstLine="680"/>
        <w:jc w:val="both"/>
        <w:rPr>
          <w:sz w:val="20"/>
          <w:szCs w:val="20"/>
        </w:rPr>
      </w:pPr>
      <w:r w:rsidRPr="00F51AE6">
        <w:rPr>
          <w:color w:val="000000"/>
          <w:sz w:val="20"/>
          <w:szCs w:val="20"/>
        </w:rPr>
        <w:t>При личном приеме заявитель предъявляет документ, удостоверяющий его личность, и излагает содержание своего устного обращения.</w:t>
      </w:r>
    </w:p>
    <w:p w:rsidR="007A45BD" w:rsidRPr="00F51AE6" w:rsidRDefault="007A45BD" w:rsidP="00F51AE6">
      <w:pPr>
        <w:pStyle w:val="NormalWeb"/>
        <w:spacing w:before="0" w:beforeAutospacing="0" w:after="0"/>
        <w:ind w:firstLine="680"/>
        <w:jc w:val="both"/>
        <w:rPr>
          <w:sz w:val="20"/>
          <w:szCs w:val="20"/>
        </w:rPr>
      </w:pPr>
      <w:r w:rsidRPr="00F51AE6">
        <w:rPr>
          <w:color w:val="000000"/>
          <w:sz w:val="20"/>
          <w:szCs w:val="20"/>
        </w:rPr>
        <w:t>2.6.5. Заявление и документы, прилагаемые к заявлению (или их копии), должны быть составлены на русском языке.</w:t>
      </w:r>
    </w:p>
    <w:p w:rsidR="007A45BD" w:rsidRPr="00F51AE6" w:rsidRDefault="007A45BD" w:rsidP="00F51AE6">
      <w:pPr>
        <w:pStyle w:val="NormalWeb"/>
        <w:spacing w:before="0" w:beforeAutospacing="0" w:after="0"/>
        <w:ind w:firstLine="680"/>
        <w:jc w:val="both"/>
        <w:rPr>
          <w:sz w:val="20"/>
          <w:szCs w:val="20"/>
        </w:rPr>
      </w:pPr>
      <w:r w:rsidRPr="00F51AE6">
        <w:rPr>
          <w:color w:val="000000"/>
          <w:sz w:val="20"/>
          <w:szCs w:val="20"/>
        </w:rPr>
        <w:t>2.6.6. Заявление о предоставлении муниципальной услуги и прилагаемые документы представляются заявителем в Администрацию на бумажном носителе непосредственно или направляются почтовым отправлением.</w:t>
      </w:r>
    </w:p>
    <w:p w:rsidR="007A45BD" w:rsidRPr="00F51AE6" w:rsidRDefault="007A45BD" w:rsidP="00F51AE6">
      <w:pPr>
        <w:pStyle w:val="NormalWeb"/>
        <w:spacing w:before="0" w:beforeAutospacing="0" w:after="0"/>
        <w:ind w:firstLine="680"/>
        <w:jc w:val="both"/>
        <w:rPr>
          <w:sz w:val="20"/>
          <w:szCs w:val="20"/>
        </w:rPr>
      </w:pPr>
      <w:r w:rsidRPr="00F51AE6">
        <w:rPr>
          <w:color w:val="000000"/>
          <w:sz w:val="20"/>
          <w:szCs w:val="20"/>
        </w:rPr>
        <w:t>2.6.7. Запрещено требовать от заявителя представления документов и информации или осуществление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7A45BD" w:rsidRPr="00F51AE6" w:rsidRDefault="007A45BD" w:rsidP="00F51AE6">
      <w:pPr>
        <w:pStyle w:val="NormalWeb"/>
        <w:spacing w:before="0" w:beforeAutospacing="0" w:after="0"/>
        <w:ind w:firstLine="680"/>
        <w:jc w:val="both"/>
        <w:rPr>
          <w:sz w:val="20"/>
          <w:szCs w:val="20"/>
        </w:rPr>
      </w:pPr>
      <w:r w:rsidRPr="00F51AE6">
        <w:rPr>
          <w:color w:val="000000"/>
          <w:sz w:val="20"/>
          <w:szCs w:val="20"/>
        </w:rPr>
        <w:t>2.7.Исчерпывающий перечень оснований для отказа в приеме документов, необходимых для предоставления муниципальной услуги:</w:t>
      </w:r>
    </w:p>
    <w:p w:rsidR="007A45BD" w:rsidRPr="00F51AE6" w:rsidRDefault="007A45BD" w:rsidP="00F51AE6">
      <w:pPr>
        <w:pStyle w:val="NormalWeb"/>
        <w:spacing w:before="0" w:beforeAutospacing="0" w:after="0"/>
        <w:ind w:firstLine="680"/>
        <w:jc w:val="both"/>
        <w:rPr>
          <w:sz w:val="20"/>
          <w:szCs w:val="20"/>
        </w:rPr>
      </w:pPr>
      <w:r w:rsidRPr="00F51AE6">
        <w:rPr>
          <w:color w:val="000000"/>
          <w:sz w:val="20"/>
          <w:szCs w:val="20"/>
        </w:rPr>
        <w:t>- основания для отказа в приеме документов законодательством не предусмотрены.</w:t>
      </w:r>
    </w:p>
    <w:p w:rsidR="007A45BD" w:rsidRPr="00F51AE6" w:rsidRDefault="007A45BD" w:rsidP="00F51AE6">
      <w:pPr>
        <w:pStyle w:val="NormalWeb"/>
        <w:spacing w:before="0" w:beforeAutospacing="0" w:after="0"/>
        <w:ind w:firstLine="680"/>
        <w:jc w:val="both"/>
        <w:rPr>
          <w:sz w:val="20"/>
          <w:szCs w:val="20"/>
        </w:rPr>
      </w:pPr>
      <w:r w:rsidRPr="00F51AE6">
        <w:rPr>
          <w:color w:val="000000"/>
          <w:sz w:val="20"/>
          <w:szCs w:val="20"/>
        </w:rPr>
        <w:t>2.8. Исчерпывающий перечень оснований для приостановления и (или) отказа в предоставлении муниципальной услуги:</w:t>
      </w:r>
    </w:p>
    <w:p w:rsidR="007A45BD" w:rsidRPr="00F51AE6" w:rsidRDefault="007A45BD" w:rsidP="00F51AE6">
      <w:pPr>
        <w:pStyle w:val="NormalWeb"/>
        <w:spacing w:before="0" w:beforeAutospacing="0" w:after="0"/>
        <w:ind w:firstLine="680"/>
        <w:jc w:val="both"/>
        <w:rPr>
          <w:sz w:val="20"/>
          <w:szCs w:val="20"/>
        </w:rPr>
      </w:pPr>
      <w:r w:rsidRPr="00F51AE6">
        <w:rPr>
          <w:color w:val="000000"/>
          <w:sz w:val="20"/>
          <w:szCs w:val="20"/>
        </w:rPr>
        <w:t>2.8.1. основания для приостановления предоставления муниципальной услуги законодательством не предусмотрены, за исключением случая приостановки по письменной просьбе заявителя.</w:t>
      </w:r>
    </w:p>
    <w:p w:rsidR="007A45BD" w:rsidRPr="00F51AE6" w:rsidRDefault="007A45BD" w:rsidP="00F51AE6">
      <w:pPr>
        <w:pStyle w:val="NormalWeb"/>
        <w:spacing w:before="0" w:beforeAutospacing="0" w:after="0"/>
        <w:ind w:firstLine="680"/>
        <w:jc w:val="both"/>
        <w:rPr>
          <w:sz w:val="20"/>
          <w:szCs w:val="20"/>
        </w:rPr>
      </w:pPr>
      <w:r w:rsidRPr="00F51AE6">
        <w:rPr>
          <w:color w:val="000000"/>
          <w:sz w:val="20"/>
          <w:szCs w:val="20"/>
        </w:rPr>
        <w:t>2.8.2. Основания для отказа в предоставлении муниципальной услуги:</w:t>
      </w:r>
    </w:p>
    <w:p w:rsidR="007A45BD" w:rsidRPr="00F51AE6" w:rsidRDefault="007A45BD" w:rsidP="00F51AE6">
      <w:pPr>
        <w:pStyle w:val="NormalWeb"/>
        <w:spacing w:before="0" w:beforeAutospacing="0" w:after="0"/>
        <w:ind w:firstLine="680"/>
        <w:jc w:val="both"/>
        <w:rPr>
          <w:sz w:val="20"/>
          <w:szCs w:val="20"/>
        </w:rPr>
      </w:pPr>
      <w:r w:rsidRPr="00F51AE6">
        <w:rPr>
          <w:color w:val="000000"/>
          <w:sz w:val="20"/>
          <w:szCs w:val="20"/>
        </w:rPr>
        <w:t>- если в письменном обращении не указаны фамилия заявителя, направившего обращение, и почтовый адрес, по которому должен быть направлен ответ, ответ на обращение не даётся;</w:t>
      </w:r>
    </w:p>
    <w:p w:rsidR="007A45BD" w:rsidRPr="00F51AE6" w:rsidRDefault="007A45BD" w:rsidP="00F51AE6">
      <w:pPr>
        <w:pStyle w:val="NormalWeb"/>
        <w:spacing w:before="0" w:beforeAutospacing="0" w:after="0"/>
        <w:ind w:firstLine="680"/>
        <w:jc w:val="both"/>
        <w:rPr>
          <w:sz w:val="20"/>
          <w:szCs w:val="20"/>
        </w:rPr>
      </w:pPr>
      <w:r w:rsidRPr="00F51AE6">
        <w:rPr>
          <w:color w:val="000000"/>
          <w:sz w:val="20"/>
          <w:szCs w:val="20"/>
        </w:rPr>
        <w:t>- если текст письменного обращения не поддается прочтению, ответ на обращение не дается, и оно не подлежит направлению на рассмотрение должностному лицу, о чем в течение семи дней сообщается заявителю, направившему обращение, если его фамилия и почтовый адрес поддаются прочтению;</w:t>
      </w:r>
    </w:p>
    <w:p w:rsidR="007A45BD" w:rsidRPr="00F51AE6" w:rsidRDefault="007A45BD" w:rsidP="00F51AE6">
      <w:pPr>
        <w:pStyle w:val="NormalWeb"/>
        <w:spacing w:before="0" w:beforeAutospacing="0" w:after="0"/>
        <w:ind w:firstLine="680"/>
        <w:jc w:val="both"/>
        <w:rPr>
          <w:sz w:val="20"/>
          <w:szCs w:val="20"/>
        </w:rPr>
      </w:pPr>
      <w:r w:rsidRPr="00F51AE6">
        <w:rPr>
          <w:color w:val="000000"/>
          <w:sz w:val="20"/>
          <w:szCs w:val="20"/>
        </w:rPr>
        <w:t>- если в письменном обращении заявителя содержится вопрос, на который ему уполномоченным органом многократно давались письменные ответы по существу в связи с ранее направляемыми обращениями, и при этом в обращении не приводятся новые доводы или обстоятельства.</w:t>
      </w:r>
    </w:p>
    <w:p w:rsidR="007A45BD" w:rsidRPr="00F51AE6" w:rsidRDefault="007A45BD" w:rsidP="00F51AE6">
      <w:pPr>
        <w:pStyle w:val="NormalWeb"/>
        <w:spacing w:before="0" w:beforeAutospacing="0" w:after="0"/>
        <w:ind w:firstLine="680"/>
        <w:jc w:val="both"/>
        <w:rPr>
          <w:sz w:val="20"/>
          <w:szCs w:val="20"/>
        </w:rPr>
      </w:pPr>
      <w:r w:rsidRPr="00F51AE6">
        <w:rPr>
          <w:color w:val="000000"/>
          <w:sz w:val="20"/>
          <w:szCs w:val="20"/>
        </w:rPr>
        <w:t>Глава администрации вправе принять решение о безосновательности очередного обращения и прекращении переписки с заявителем по данному вопросу при условии, что указанное обращение и ранее направляемые обращения направлялись в уполномоченный орган. О данном решении уведомляется заявитель, направивший обращение;</w:t>
      </w:r>
    </w:p>
    <w:p w:rsidR="007A45BD" w:rsidRPr="00F51AE6" w:rsidRDefault="007A45BD" w:rsidP="00F51AE6">
      <w:pPr>
        <w:pStyle w:val="NormalWeb"/>
        <w:spacing w:before="0" w:beforeAutospacing="0" w:after="0"/>
        <w:ind w:firstLine="680"/>
        <w:jc w:val="both"/>
        <w:rPr>
          <w:sz w:val="20"/>
          <w:szCs w:val="20"/>
        </w:rPr>
      </w:pPr>
      <w:r w:rsidRPr="00F51AE6">
        <w:rPr>
          <w:color w:val="000000"/>
          <w:sz w:val="20"/>
          <w:szCs w:val="20"/>
        </w:rPr>
        <w:t>- если ответ по существу поставленного вопроса не может быть дан без разглашения сведений, составляющих государственную или иную охраняемую федеральным законом тайну, заявителю, направившему обращение, сообщается о невозможности дать ответ по существу поставленного в нем вопроса в связи с недопустимостью разглашения указанных сведений;</w:t>
      </w:r>
    </w:p>
    <w:p w:rsidR="007A45BD" w:rsidRPr="00F51AE6" w:rsidRDefault="007A45BD" w:rsidP="00F51AE6">
      <w:pPr>
        <w:pStyle w:val="NormalWeb"/>
        <w:spacing w:before="0" w:beforeAutospacing="0" w:after="0"/>
        <w:ind w:firstLine="680"/>
        <w:jc w:val="both"/>
        <w:rPr>
          <w:sz w:val="20"/>
          <w:szCs w:val="20"/>
        </w:rPr>
      </w:pPr>
      <w:r w:rsidRPr="00F51AE6">
        <w:rPr>
          <w:color w:val="000000"/>
          <w:sz w:val="20"/>
          <w:szCs w:val="20"/>
        </w:rPr>
        <w:t>- если обращение содержит нецензурные либо оскорбительные выражения, угрозы жизни, здоровью и имуществу должностного лица, а также членов его семьи. Заявителю сообщается о недопустимости злоупотребления правом.</w:t>
      </w:r>
    </w:p>
    <w:p w:rsidR="007A45BD" w:rsidRPr="00F51AE6" w:rsidRDefault="007A45BD" w:rsidP="00F51AE6">
      <w:pPr>
        <w:pStyle w:val="NormalWeb"/>
        <w:spacing w:before="0" w:beforeAutospacing="0" w:after="0"/>
        <w:ind w:firstLine="680"/>
        <w:jc w:val="both"/>
        <w:rPr>
          <w:sz w:val="20"/>
          <w:szCs w:val="20"/>
        </w:rPr>
      </w:pPr>
      <w:r w:rsidRPr="00F51AE6">
        <w:rPr>
          <w:color w:val="000000"/>
          <w:sz w:val="20"/>
          <w:szCs w:val="20"/>
        </w:rPr>
        <w:t>2.8.3. После устранения причин, послуживших основаниями для принятия решения об отказе в предоставлении муниципальной услуги, заявитель вправе вновь обратиться в Администрацию в порядке, установленном настоящим Административным регламентом.</w:t>
      </w:r>
    </w:p>
    <w:p w:rsidR="007A45BD" w:rsidRPr="00F51AE6" w:rsidRDefault="007A45BD" w:rsidP="00F51AE6">
      <w:pPr>
        <w:pStyle w:val="NormalWeb"/>
        <w:spacing w:before="0" w:beforeAutospacing="0" w:after="0"/>
        <w:ind w:firstLine="680"/>
        <w:jc w:val="both"/>
        <w:rPr>
          <w:sz w:val="20"/>
          <w:szCs w:val="20"/>
        </w:rPr>
      </w:pPr>
      <w:r w:rsidRPr="00F51AE6">
        <w:rPr>
          <w:color w:val="000000"/>
          <w:sz w:val="20"/>
          <w:szCs w:val="20"/>
        </w:rPr>
        <w:t>2.9. Перечень услуг, которые являются необходимыми и обязательными для предоставления муниципальной услуги.</w:t>
      </w:r>
    </w:p>
    <w:p w:rsidR="007A45BD" w:rsidRPr="00F51AE6" w:rsidRDefault="007A45BD" w:rsidP="00F51AE6">
      <w:pPr>
        <w:pStyle w:val="NormalWeb"/>
        <w:spacing w:before="0" w:beforeAutospacing="0" w:after="0"/>
        <w:ind w:firstLine="680"/>
        <w:jc w:val="both"/>
        <w:rPr>
          <w:sz w:val="20"/>
          <w:szCs w:val="20"/>
        </w:rPr>
      </w:pPr>
      <w:r w:rsidRPr="00F51AE6">
        <w:rPr>
          <w:color w:val="000000"/>
          <w:sz w:val="20"/>
          <w:szCs w:val="20"/>
        </w:rPr>
        <w:t>Услуги, которые являются необходимыми и обязательными для предоставления муниципальной услуги, отсутствуют.</w:t>
      </w:r>
    </w:p>
    <w:p w:rsidR="007A45BD" w:rsidRPr="00F51AE6" w:rsidRDefault="007A45BD" w:rsidP="00F51AE6">
      <w:pPr>
        <w:pStyle w:val="NormalWeb"/>
        <w:spacing w:before="0" w:beforeAutospacing="0" w:after="0"/>
        <w:ind w:firstLine="680"/>
        <w:jc w:val="both"/>
        <w:rPr>
          <w:sz w:val="20"/>
          <w:szCs w:val="20"/>
        </w:rPr>
      </w:pPr>
      <w:r w:rsidRPr="00F51AE6">
        <w:rPr>
          <w:color w:val="000000"/>
          <w:sz w:val="20"/>
          <w:szCs w:val="20"/>
        </w:rPr>
        <w:t>2.10. Порядок, размер платы и основания взимаемой пошлины или иной платы, взимаемой за предоставление муниципальной услуги.</w:t>
      </w:r>
    </w:p>
    <w:p w:rsidR="007A45BD" w:rsidRPr="00F51AE6" w:rsidRDefault="007A45BD" w:rsidP="00F51AE6">
      <w:pPr>
        <w:pStyle w:val="NormalWeb"/>
        <w:spacing w:before="0" w:beforeAutospacing="0" w:after="0"/>
        <w:ind w:firstLine="680"/>
        <w:jc w:val="both"/>
        <w:rPr>
          <w:sz w:val="20"/>
          <w:szCs w:val="20"/>
        </w:rPr>
      </w:pPr>
      <w:r w:rsidRPr="00F51AE6">
        <w:rPr>
          <w:color w:val="000000"/>
          <w:sz w:val="20"/>
          <w:szCs w:val="20"/>
        </w:rPr>
        <w:t>Предоставление муниципальной услуги осуществляется на безвозмездной основе.</w:t>
      </w:r>
    </w:p>
    <w:p w:rsidR="007A45BD" w:rsidRPr="00F51AE6" w:rsidRDefault="007A45BD" w:rsidP="00F51AE6">
      <w:pPr>
        <w:pStyle w:val="NormalWeb"/>
        <w:spacing w:before="0" w:beforeAutospacing="0" w:after="0"/>
        <w:ind w:firstLine="680"/>
        <w:jc w:val="both"/>
        <w:rPr>
          <w:sz w:val="20"/>
          <w:szCs w:val="20"/>
        </w:rPr>
      </w:pPr>
      <w:r w:rsidRPr="00F51AE6">
        <w:rPr>
          <w:color w:val="000000"/>
          <w:sz w:val="20"/>
          <w:szCs w:val="20"/>
        </w:rPr>
        <w:t>2.11. 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w:t>
      </w:r>
    </w:p>
    <w:p w:rsidR="007A45BD" w:rsidRPr="00F51AE6" w:rsidRDefault="007A45BD" w:rsidP="00F51AE6">
      <w:pPr>
        <w:pStyle w:val="NormalWeb"/>
        <w:spacing w:before="0" w:beforeAutospacing="0" w:after="0"/>
        <w:ind w:firstLine="680"/>
        <w:jc w:val="both"/>
        <w:rPr>
          <w:sz w:val="20"/>
          <w:szCs w:val="20"/>
        </w:rPr>
      </w:pPr>
      <w:r w:rsidRPr="00F51AE6">
        <w:rPr>
          <w:color w:val="000000"/>
          <w:sz w:val="20"/>
          <w:szCs w:val="20"/>
        </w:rPr>
        <w:t>Время ожидания в очереди для приема в Администрации, предоставляющей муниципальную услугу, и при получении результата предоставления муниципальной услуги, не должно превышать 15 минут.</w:t>
      </w:r>
    </w:p>
    <w:p w:rsidR="007A45BD" w:rsidRPr="00F51AE6" w:rsidRDefault="007A45BD" w:rsidP="00F51AE6">
      <w:pPr>
        <w:pStyle w:val="NormalWeb"/>
        <w:spacing w:before="0" w:beforeAutospacing="0" w:after="0"/>
        <w:ind w:firstLine="680"/>
        <w:jc w:val="both"/>
        <w:rPr>
          <w:sz w:val="20"/>
          <w:szCs w:val="20"/>
        </w:rPr>
      </w:pPr>
      <w:r w:rsidRPr="00F51AE6">
        <w:rPr>
          <w:color w:val="000000"/>
          <w:sz w:val="20"/>
          <w:szCs w:val="20"/>
        </w:rPr>
        <w:t>2.12. Срок и порядок регистрации запроса заявителя о предоставлении муниципальной услуги, в том числе в электронной форме:</w:t>
      </w:r>
    </w:p>
    <w:p w:rsidR="007A45BD" w:rsidRPr="00F51AE6" w:rsidRDefault="007A45BD" w:rsidP="00F51AE6">
      <w:pPr>
        <w:pStyle w:val="NormalWeb"/>
        <w:spacing w:before="0" w:beforeAutospacing="0" w:after="0"/>
        <w:ind w:firstLine="680"/>
        <w:jc w:val="both"/>
        <w:rPr>
          <w:sz w:val="20"/>
          <w:szCs w:val="20"/>
        </w:rPr>
      </w:pPr>
      <w:r w:rsidRPr="00F51AE6">
        <w:rPr>
          <w:color w:val="000000"/>
          <w:sz w:val="20"/>
          <w:szCs w:val="20"/>
        </w:rPr>
        <w:t>2.12.1. специалист, ответственный за прием и регистрацию заявления, регистрирует заявление о предоставлении муниципальной услуги в день его поступления в Журнал регистрации заявлений (далее – Журнал регистрации).</w:t>
      </w:r>
    </w:p>
    <w:p w:rsidR="007A45BD" w:rsidRPr="00F51AE6" w:rsidRDefault="007A45BD" w:rsidP="00F51AE6">
      <w:pPr>
        <w:pStyle w:val="NormalWeb"/>
        <w:spacing w:before="0" w:beforeAutospacing="0" w:after="0"/>
        <w:ind w:firstLine="737"/>
        <w:jc w:val="both"/>
        <w:rPr>
          <w:sz w:val="20"/>
          <w:szCs w:val="20"/>
        </w:rPr>
      </w:pPr>
      <w:r w:rsidRPr="00F51AE6">
        <w:rPr>
          <w:color w:val="000000"/>
          <w:sz w:val="20"/>
          <w:szCs w:val="20"/>
        </w:rPr>
        <w:t>При поступлении заявления в электронном виде в нерабочее время оно регистрируется специалистом, ответственным за прием и регистрацию заявления, в Журнал регистрации в ближайший рабочий день, следующий за днем поступления указанного заявления.</w:t>
      </w:r>
    </w:p>
    <w:p w:rsidR="007A45BD" w:rsidRPr="00F51AE6" w:rsidRDefault="007A45BD" w:rsidP="00F51AE6">
      <w:pPr>
        <w:pStyle w:val="NormalWeb"/>
        <w:spacing w:before="0" w:beforeAutospacing="0" w:after="0"/>
        <w:ind w:firstLine="680"/>
        <w:jc w:val="both"/>
        <w:rPr>
          <w:sz w:val="20"/>
          <w:szCs w:val="20"/>
        </w:rPr>
      </w:pPr>
      <w:r w:rsidRPr="00F51AE6">
        <w:rPr>
          <w:color w:val="000000"/>
          <w:sz w:val="20"/>
          <w:szCs w:val="20"/>
        </w:rPr>
        <w:t>2.13. Требования к помещениям, в которых предоставляется муниципальная услуга, к местам ожидания и приема заявителей.</w:t>
      </w:r>
    </w:p>
    <w:p w:rsidR="007A45BD" w:rsidRPr="00F51AE6" w:rsidRDefault="007A45BD" w:rsidP="00F51AE6">
      <w:pPr>
        <w:pStyle w:val="NormalWeb"/>
        <w:spacing w:before="0" w:beforeAutospacing="0" w:after="0"/>
        <w:ind w:firstLine="680"/>
        <w:jc w:val="both"/>
        <w:rPr>
          <w:sz w:val="20"/>
          <w:szCs w:val="20"/>
        </w:rPr>
      </w:pPr>
      <w:r w:rsidRPr="00F51AE6">
        <w:rPr>
          <w:color w:val="000000"/>
          <w:sz w:val="20"/>
          <w:szCs w:val="20"/>
        </w:rPr>
        <w:t>2.13.1. Центральный вход в здание Администрации, в котором предоставляется муниципальная услуга, оборудуется вывеской, содержащей информацию о наименовании и режиме работы.</w:t>
      </w:r>
    </w:p>
    <w:p w:rsidR="007A45BD" w:rsidRPr="00F51AE6" w:rsidRDefault="007A45BD" w:rsidP="00F51AE6">
      <w:pPr>
        <w:pStyle w:val="NormalWeb"/>
        <w:spacing w:before="0" w:beforeAutospacing="0" w:after="0"/>
        <w:ind w:firstLine="680"/>
        <w:jc w:val="both"/>
        <w:rPr>
          <w:sz w:val="20"/>
          <w:szCs w:val="20"/>
        </w:rPr>
      </w:pPr>
      <w:r w:rsidRPr="00F51AE6">
        <w:rPr>
          <w:color w:val="000000"/>
          <w:sz w:val="20"/>
          <w:szCs w:val="20"/>
        </w:rPr>
        <w:t>2.13.2. Помещения, предназначенные для предоставления муниципальной услуги, соответствуют санитарным правилам и нормам.</w:t>
      </w:r>
    </w:p>
    <w:p w:rsidR="007A45BD" w:rsidRPr="00F51AE6" w:rsidRDefault="007A45BD" w:rsidP="00F51AE6">
      <w:pPr>
        <w:pStyle w:val="NormalWeb"/>
        <w:spacing w:before="0" w:beforeAutospacing="0" w:after="0"/>
        <w:ind w:firstLine="680"/>
        <w:jc w:val="both"/>
        <w:rPr>
          <w:sz w:val="20"/>
          <w:szCs w:val="20"/>
        </w:rPr>
      </w:pPr>
      <w:r w:rsidRPr="00F51AE6">
        <w:rPr>
          <w:color w:val="000000"/>
          <w:sz w:val="20"/>
          <w:szCs w:val="20"/>
        </w:rPr>
        <w:t>В помещениях на видном месте помещаются схемы размещения средств пожаротушения и путей эвакуации в экстренных случаях.</w:t>
      </w:r>
    </w:p>
    <w:p w:rsidR="007A45BD" w:rsidRPr="00F51AE6" w:rsidRDefault="007A45BD" w:rsidP="00F51AE6">
      <w:pPr>
        <w:pStyle w:val="NormalWeb"/>
        <w:spacing w:before="0" w:beforeAutospacing="0" w:after="0"/>
        <w:ind w:firstLine="680"/>
        <w:jc w:val="both"/>
        <w:rPr>
          <w:sz w:val="20"/>
          <w:szCs w:val="20"/>
        </w:rPr>
      </w:pPr>
      <w:r w:rsidRPr="00F51AE6">
        <w:rPr>
          <w:color w:val="000000"/>
          <w:sz w:val="20"/>
          <w:szCs w:val="20"/>
        </w:rPr>
        <w:t>Помещения для приема граждан оборудуются средствами пожаротушения, системой оповещения о возникновении чрезвычайной ситуации, системой охраны.</w:t>
      </w:r>
    </w:p>
    <w:p w:rsidR="007A45BD" w:rsidRPr="00F51AE6" w:rsidRDefault="007A45BD" w:rsidP="00F51AE6">
      <w:pPr>
        <w:pStyle w:val="NormalWeb"/>
        <w:spacing w:before="0" w:beforeAutospacing="0" w:after="0"/>
        <w:ind w:firstLine="680"/>
        <w:jc w:val="both"/>
        <w:rPr>
          <w:sz w:val="20"/>
          <w:szCs w:val="20"/>
        </w:rPr>
      </w:pPr>
      <w:r w:rsidRPr="00F51AE6">
        <w:rPr>
          <w:color w:val="000000"/>
          <w:sz w:val="20"/>
          <w:szCs w:val="20"/>
        </w:rPr>
        <w:t>2.13.3. Места информирования, предназначенные для ознакомления заявителя с информационными материалами, оборудуются информационным стендом.</w:t>
      </w:r>
    </w:p>
    <w:p w:rsidR="007A45BD" w:rsidRPr="00F51AE6" w:rsidRDefault="007A45BD" w:rsidP="00F51AE6">
      <w:pPr>
        <w:pStyle w:val="NormalWeb"/>
        <w:spacing w:before="0" w:beforeAutospacing="0" w:after="0"/>
        <w:ind w:firstLine="680"/>
        <w:jc w:val="both"/>
        <w:rPr>
          <w:sz w:val="20"/>
          <w:szCs w:val="20"/>
        </w:rPr>
      </w:pPr>
      <w:r w:rsidRPr="00F51AE6">
        <w:rPr>
          <w:color w:val="000000"/>
          <w:sz w:val="20"/>
          <w:szCs w:val="20"/>
        </w:rPr>
        <w:t>Тексты материалов печатаются удобным для чтения шрифтом, наиболее важные места выделяются полужирным шрифтом либо подчеркиваются.</w:t>
      </w:r>
    </w:p>
    <w:p w:rsidR="007A45BD" w:rsidRPr="00F51AE6" w:rsidRDefault="007A45BD" w:rsidP="00F51AE6">
      <w:pPr>
        <w:pStyle w:val="NormalWeb"/>
        <w:spacing w:before="0" w:beforeAutospacing="0" w:after="0"/>
        <w:ind w:firstLine="680"/>
        <w:jc w:val="both"/>
        <w:rPr>
          <w:sz w:val="20"/>
          <w:szCs w:val="20"/>
        </w:rPr>
      </w:pPr>
      <w:r w:rsidRPr="00F51AE6">
        <w:rPr>
          <w:color w:val="000000"/>
          <w:sz w:val="20"/>
          <w:szCs w:val="20"/>
        </w:rPr>
        <w:t>Настоящий административный регламент, муниципальный правовой акт об его утверждении, нормативные правовые акты, регулирующие предоставление муниципальной услуги, доступны для ознакомления на бумажных носителях, а также в электронном виде (информационные системы общего пользования).</w:t>
      </w:r>
    </w:p>
    <w:p w:rsidR="007A45BD" w:rsidRPr="00F51AE6" w:rsidRDefault="007A45BD" w:rsidP="00F51AE6">
      <w:pPr>
        <w:pStyle w:val="NormalWeb"/>
        <w:spacing w:before="0" w:beforeAutospacing="0" w:after="0"/>
        <w:ind w:firstLine="680"/>
        <w:jc w:val="both"/>
        <w:rPr>
          <w:sz w:val="20"/>
          <w:szCs w:val="20"/>
        </w:rPr>
      </w:pPr>
      <w:r w:rsidRPr="00F51AE6">
        <w:rPr>
          <w:color w:val="000000"/>
          <w:sz w:val="20"/>
          <w:szCs w:val="20"/>
        </w:rPr>
        <w:t>2.13.4. Места ожидания и приема заявителей, соответствуют комфортным условиям, оборудованы столами, стульями для возможности оформления документов, обеспечиваются канцелярскими принадлежностями.</w:t>
      </w:r>
    </w:p>
    <w:p w:rsidR="007A45BD" w:rsidRPr="00F51AE6" w:rsidRDefault="007A45BD" w:rsidP="00F51AE6">
      <w:pPr>
        <w:pStyle w:val="NormalWeb"/>
        <w:spacing w:before="0" w:beforeAutospacing="0" w:after="0"/>
        <w:ind w:firstLine="680"/>
        <w:jc w:val="both"/>
        <w:rPr>
          <w:sz w:val="20"/>
          <w:szCs w:val="20"/>
        </w:rPr>
      </w:pPr>
      <w:r w:rsidRPr="00F51AE6">
        <w:rPr>
          <w:color w:val="000000"/>
          <w:sz w:val="20"/>
          <w:szCs w:val="20"/>
        </w:rPr>
        <w:t>2.13.5. На автомобильных стоянках у зданий, в которых исполняется муниципальная услуга, предусматриваются места для парковки автомобилей лиц с ограниченными возможностями здоровья.</w:t>
      </w:r>
    </w:p>
    <w:p w:rsidR="007A45BD" w:rsidRPr="00F51AE6" w:rsidRDefault="007A45BD" w:rsidP="00F51AE6">
      <w:pPr>
        <w:pStyle w:val="NormalWeb"/>
        <w:spacing w:before="0" w:beforeAutospacing="0" w:after="0"/>
        <w:ind w:firstLine="680"/>
        <w:jc w:val="both"/>
        <w:rPr>
          <w:sz w:val="20"/>
          <w:szCs w:val="20"/>
        </w:rPr>
      </w:pPr>
      <w:r w:rsidRPr="00F51AE6">
        <w:rPr>
          <w:color w:val="000000"/>
          <w:sz w:val="20"/>
          <w:szCs w:val="20"/>
        </w:rPr>
        <w:t>2.14. показатели доступности и качества муниципальной услуги</w:t>
      </w:r>
    </w:p>
    <w:p w:rsidR="007A45BD" w:rsidRPr="00F51AE6" w:rsidRDefault="007A45BD" w:rsidP="00F51AE6">
      <w:pPr>
        <w:pStyle w:val="NormalWeb"/>
        <w:spacing w:before="0" w:beforeAutospacing="0" w:after="0"/>
        <w:ind w:firstLine="680"/>
        <w:jc w:val="both"/>
        <w:rPr>
          <w:sz w:val="20"/>
          <w:szCs w:val="20"/>
        </w:rPr>
      </w:pPr>
      <w:r w:rsidRPr="00F51AE6">
        <w:rPr>
          <w:color w:val="000000"/>
          <w:sz w:val="20"/>
          <w:szCs w:val="20"/>
        </w:rPr>
        <w:t>Показателями доступности муниципальной услуги являются:</w:t>
      </w:r>
    </w:p>
    <w:p w:rsidR="007A45BD" w:rsidRPr="00F51AE6" w:rsidRDefault="007A45BD" w:rsidP="00F51AE6">
      <w:pPr>
        <w:pStyle w:val="NormalWeb"/>
        <w:spacing w:before="0" w:beforeAutospacing="0" w:after="0"/>
        <w:ind w:firstLine="680"/>
        <w:jc w:val="both"/>
        <w:rPr>
          <w:sz w:val="20"/>
          <w:szCs w:val="20"/>
        </w:rPr>
      </w:pPr>
      <w:r w:rsidRPr="00F51AE6">
        <w:rPr>
          <w:color w:val="000000"/>
          <w:sz w:val="20"/>
          <w:szCs w:val="20"/>
        </w:rPr>
        <w:t>- информирование заявителей о предоставлении муниципальной услуги;</w:t>
      </w:r>
    </w:p>
    <w:p w:rsidR="007A45BD" w:rsidRPr="00F51AE6" w:rsidRDefault="007A45BD" w:rsidP="00F51AE6">
      <w:pPr>
        <w:pStyle w:val="NormalWeb"/>
        <w:spacing w:before="0" w:beforeAutospacing="0" w:after="0"/>
        <w:ind w:firstLine="680"/>
        <w:jc w:val="both"/>
        <w:rPr>
          <w:sz w:val="20"/>
          <w:szCs w:val="20"/>
        </w:rPr>
      </w:pPr>
      <w:r w:rsidRPr="00F51AE6">
        <w:rPr>
          <w:color w:val="000000"/>
          <w:sz w:val="20"/>
          <w:szCs w:val="20"/>
        </w:rPr>
        <w:t>- обеспечение информирования заявителей о работе Администрации и предоставляемой муниципальной услуге (размещение информации на официальном сайте Администрации);</w:t>
      </w:r>
    </w:p>
    <w:p w:rsidR="007A45BD" w:rsidRPr="00F51AE6" w:rsidRDefault="007A45BD" w:rsidP="00F51AE6">
      <w:pPr>
        <w:pStyle w:val="NormalWeb"/>
        <w:spacing w:before="0" w:beforeAutospacing="0" w:after="0"/>
        <w:jc w:val="both"/>
        <w:rPr>
          <w:sz w:val="20"/>
          <w:szCs w:val="20"/>
        </w:rPr>
      </w:pPr>
      <w:r w:rsidRPr="00F51AE6">
        <w:rPr>
          <w:color w:val="000000"/>
          <w:sz w:val="20"/>
          <w:szCs w:val="20"/>
        </w:rPr>
        <w:t>- объективное, всестороннее и своевременное рассмотрение обращений;</w:t>
      </w:r>
    </w:p>
    <w:p w:rsidR="007A45BD" w:rsidRPr="00F51AE6" w:rsidRDefault="007A45BD" w:rsidP="00F51AE6">
      <w:pPr>
        <w:pStyle w:val="NormalWeb"/>
        <w:spacing w:before="0" w:beforeAutospacing="0" w:after="0"/>
        <w:ind w:firstLine="680"/>
        <w:jc w:val="both"/>
        <w:rPr>
          <w:sz w:val="20"/>
          <w:szCs w:val="20"/>
        </w:rPr>
      </w:pPr>
      <w:r w:rsidRPr="00F51AE6">
        <w:rPr>
          <w:color w:val="000000"/>
          <w:sz w:val="20"/>
          <w:szCs w:val="20"/>
        </w:rPr>
        <w:t>- свободный доступ заявителей в здание Администрации.</w:t>
      </w:r>
    </w:p>
    <w:p w:rsidR="007A45BD" w:rsidRPr="00F51AE6" w:rsidRDefault="007A45BD" w:rsidP="00F51AE6">
      <w:pPr>
        <w:pStyle w:val="NormalWeb"/>
        <w:spacing w:before="0" w:beforeAutospacing="0" w:after="0"/>
        <w:ind w:firstLine="680"/>
        <w:jc w:val="both"/>
        <w:rPr>
          <w:sz w:val="20"/>
          <w:szCs w:val="20"/>
        </w:rPr>
      </w:pPr>
      <w:r w:rsidRPr="00F51AE6">
        <w:rPr>
          <w:color w:val="000000"/>
          <w:sz w:val="20"/>
          <w:szCs w:val="20"/>
        </w:rPr>
        <w:t>Показателями качества муниципальной услуги:</w:t>
      </w:r>
    </w:p>
    <w:p w:rsidR="007A45BD" w:rsidRPr="00F51AE6" w:rsidRDefault="007A45BD" w:rsidP="00F51AE6">
      <w:pPr>
        <w:pStyle w:val="NormalWeb"/>
        <w:spacing w:before="0" w:beforeAutospacing="0" w:after="0"/>
        <w:ind w:firstLine="680"/>
        <w:jc w:val="both"/>
        <w:rPr>
          <w:sz w:val="20"/>
          <w:szCs w:val="20"/>
        </w:rPr>
      </w:pPr>
      <w:r w:rsidRPr="00F51AE6">
        <w:rPr>
          <w:color w:val="000000"/>
          <w:sz w:val="20"/>
          <w:szCs w:val="20"/>
        </w:rPr>
        <w:t>- удовлетворенность заявителя от процесса получения муниципальной услуги и ее результата;</w:t>
      </w:r>
    </w:p>
    <w:p w:rsidR="007A45BD" w:rsidRPr="00F51AE6" w:rsidRDefault="007A45BD" w:rsidP="00F51AE6">
      <w:pPr>
        <w:pStyle w:val="NormalWeb"/>
        <w:spacing w:before="0" w:beforeAutospacing="0" w:after="0"/>
        <w:ind w:firstLine="680"/>
        <w:jc w:val="both"/>
        <w:rPr>
          <w:sz w:val="20"/>
          <w:szCs w:val="20"/>
        </w:rPr>
      </w:pPr>
      <w:r w:rsidRPr="00F51AE6">
        <w:rPr>
          <w:color w:val="000000"/>
          <w:sz w:val="20"/>
          <w:szCs w:val="20"/>
        </w:rPr>
        <w:t>- полнота информирования заявителей о предоставлении муниципальной услуги;</w:t>
      </w:r>
    </w:p>
    <w:p w:rsidR="007A45BD" w:rsidRPr="00F51AE6" w:rsidRDefault="007A45BD" w:rsidP="00F51AE6">
      <w:pPr>
        <w:pStyle w:val="NormalWeb"/>
        <w:spacing w:before="0" w:beforeAutospacing="0" w:after="0"/>
        <w:ind w:firstLine="680"/>
        <w:jc w:val="both"/>
        <w:rPr>
          <w:sz w:val="20"/>
          <w:szCs w:val="20"/>
        </w:rPr>
      </w:pPr>
      <w:r w:rsidRPr="00F51AE6">
        <w:rPr>
          <w:color w:val="000000"/>
          <w:sz w:val="20"/>
          <w:szCs w:val="20"/>
        </w:rPr>
        <w:t>- доступность получения заявителями информации о порядке предоставления муниципальной услуги;</w:t>
      </w:r>
    </w:p>
    <w:p w:rsidR="007A45BD" w:rsidRPr="00F51AE6" w:rsidRDefault="007A45BD" w:rsidP="00F51AE6">
      <w:pPr>
        <w:pStyle w:val="NormalWeb"/>
        <w:spacing w:before="0" w:beforeAutospacing="0" w:after="0"/>
        <w:ind w:firstLine="680"/>
        <w:jc w:val="both"/>
        <w:rPr>
          <w:sz w:val="20"/>
          <w:szCs w:val="20"/>
        </w:rPr>
      </w:pPr>
      <w:r w:rsidRPr="00F51AE6">
        <w:rPr>
          <w:color w:val="000000"/>
          <w:sz w:val="20"/>
          <w:szCs w:val="20"/>
        </w:rPr>
        <w:t>- оперативность оказания муниципальной услуги.</w:t>
      </w:r>
    </w:p>
    <w:p w:rsidR="007A45BD" w:rsidRPr="00F51AE6" w:rsidRDefault="007A45BD" w:rsidP="00F51AE6">
      <w:pPr>
        <w:pStyle w:val="NormalWeb"/>
        <w:spacing w:before="0" w:beforeAutospacing="0" w:after="0"/>
        <w:ind w:firstLine="680"/>
        <w:jc w:val="both"/>
        <w:rPr>
          <w:sz w:val="20"/>
          <w:szCs w:val="20"/>
        </w:rPr>
      </w:pPr>
      <w:r w:rsidRPr="00F51AE6">
        <w:rPr>
          <w:color w:val="000000"/>
          <w:sz w:val="20"/>
          <w:szCs w:val="20"/>
        </w:rPr>
        <w:t>2.15.Органы местного самоуправления обеспечивают инвалидам:</w:t>
      </w:r>
    </w:p>
    <w:p w:rsidR="007A45BD" w:rsidRPr="00F51AE6" w:rsidRDefault="007A45BD" w:rsidP="00F51AE6">
      <w:pPr>
        <w:pStyle w:val="NormalWeb"/>
        <w:spacing w:before="0" w:beforeAutospacing="0" w:after="0"/>
        <w:ind w:firstLine="680"/>
        <w:jc w:val="both"/>
        <w:rPr>
          <w:sz w:val="20"/>
          <w:szCs w:val="20"/>
        </w:rPr>
      </w:pPr>
      <w:r w:rsidRPr="00F51AE6">
        <w:rPr>
          <w:color w:val="000000"/>
          <w:sz w:val="20"/>
          <w:szCs w:val="20"/>
        </w:rPr>
        <w:t>- условия беспрепятственного доступа к объекту (зданию, помещению), в котором она предоставляет, а также для беспрепятственного пользования транспортом, средствами связи и информации;</w:t>
      </w:r>
    </w:p>
    <w:p w:rsidR="007A45BD" w:rsidRPr="00F51AE6" w:rsidRDefault="007A45BD" w:rsidP="00F51AE6">
      <w:pPr>
        <w:pStyle w:val="NormalWeb"/>
        <w:spacing w:before="0" w:beforeAutospacing="0" w:after="0"/>
        <w:ind w:firstLine="680"/>
        <w:jc w:val="both"/>
        <w:rPr>
          <w:sz w:val="20"/>
          <w:szCs w:val="20"/>
        </w:rPr>
      </w:pPr>
      <w:r w:rsidRPr="00F51AE6">
        <w:rPr>
          <w:color w:val="000000"/>
          <w:sz w:val="20"/>
          <w:szCs w:val="20"/>
        </w:rPr>
        <w:t>- возможность самостоятельного передвижения по территории, на которой расположены Объекты (здания, помещения), в которых предоставляются услуги, а также входа в такие объекты и выхода из них, посадки в транспортное средство и высадки из него, в том числе с использованием кресла-коляски;</w:t>
      </w:r>
    </w:p>
    <w:p w:rsidR="007A45BD" w:rsidRPr="00F51AE6" w:rsidRDefault="007A45BD" w:rsidP="00F51AE6">
      <w:pPr>
        <w:pStyle w:val="NormalWeb"/>
        <w:spacing w:before="0" w:beforeAutospacing="0" w:after="0"/>
        <w:ind w:firstLine="680"/>
        <w:jc w:val="both"/>
        <w:rPr>
          <w:sz w:val="20"/>
          <w:szCs w:val="20"/>
        </w:rPr>
      </w:pPr>
      <w:r w:rsidRPr="00F51AE6">
        <w:rPr>
          <w:color w:val="000000"/>
          <w:sz w:val="20"/>
          <w:szCs w:val="20"/>
        </w:rPr>
        <w:t>- сопровождение инвалидов, имеющих стойкие расстройства функции зрения и самостоятельного передвижения; надлежащее размещение оборудования и носителей информации, необходимых для обеспечения беспрепятственного доступа инвалидов к объектам (зданиям, помещениям), в которых предоставляются услуги, и к услугам с учетом ограничений их жизнедеятельности;</w:t>
      </w:r>
    </w:p>
    <w:p w:rsidR="007A45BD" w:rsidRPr="00F51AE6" w:rsidRDefault="007A45BD" w:rsidP="00F51AE6">
      <w:pPr>
        <w:pStyle w:val="NormalWeb"/>
        <w:spacing w:before="0" w:beforeAutospacing="0" w:after="0"/>
        <w:jc w:val="both"/>
        <w:rPr>
          <w:sz w:val="20"/>
          <w:szCs w:val="20"/>
        </w:rPr>
      </w:pPr>
      <w:r w:rsidRPr="00F51AE6">
        <w:rPr>
          <w:color w:val="000000"/>
          <w:sz w:val="20"/>
          <w:szCs w:val="20"/>
        </w:rPr>
        <w:t>- допуск сурдопереводчика и тифлосурдопереводчика;</w:t>
      </w:r>
    </w:p>
    <w:p w:rsidR="007A45BD" w:rsidRPr="00F51AE6" w:rsidRDefault="007A45BD" w:rsidP="00F51AE6">
      <w:pPr>
        <w:pStyle w:val="NormalWeb"/>
        <w:spacing w:before="0" w:beforeAutospacing="0" w:after="0"/>
        <w:jc w:val="both"/>
        <w:rPr>
          <w:sz w:val="20"/>
          <w:szCs w:val="20"/>
        </w:rPr>
      </w:pPr>
      <w:r w:rsidRPr="00F51AE6">
        <w:rPr>
          <w:color w:val="000000"/>
          <w:sz w:val="20"/>
          <w:szCs w:val="20"/>
        </w:rPr>
        <w:t>- допуск собаки – проводника на объекты (здания, помещения), в которых предоставляются услуги;</w:t>
      </w:r>
    </w:p>
    <w:p w:rsidR="007A45BD" w:rsidRPr="00F51AE6" w:rsidRDefault="007A45BD" w:rsidP="00F51AE6">
      <w:pPr>
        <w:pStyle w:val="NormalWeb"/>
        <w:spacing w:before="0" w:beforeAutospacing="0" w:after="0"/>
        <w:jc w:val="both"/>
        <w:rPr>
          <w:sz w:val="20"/>
          <w:szCs w:val="20"/>
        </w:rPr>
      </w:pPr>
      <w:r w:rsidRPr="00F51AE6">
        <w:rPr>
          <w:color w:val="000000"/>
          <w:sz w:val="20"/>
          <w:szCs w:val="20"/>
        </w:rPr>
        <w:t>- оказание инвалидам помощи в преодолении барьеров, мешающих получению ими услуг наравне с другими лицами.</w:t>
      </w:r>
    </w:p>
    <w:p w:rsidR="007A45BD" w:rsidRPr="00F51AE6" w:rsidRDefault="007A45BD" w:rsidP="00F51AE6">
      <w:pPr>
        <w:pStyle w:val="NormalWeb"/>
        <w:spacing w:before="0" w:beforeAutospacing="0" w:after="0"/>
        <w:jc w:val="both"/>
        <w:rPr>
          <w:sz w:val="20"/>
          <w:szCs w:val="20"/>
        </w:rPr>
      </w:pPr>
    </w:p>
    <w:p w:rsidR="007A45BD" w:rsidRPr="00F51AE6" w:rsidRDefault="007A45BD" w:rsidP="00F51AE6">
      <w:pPr>
        <w:pStyle w:val="NormalWeb"/>
        <w:spacing w:before="0" w:beforeAutospacing="0" w:after="0"/>
        <w:jc w:val="both"/>
        <w:rPr>
          <w:sz w:val="20"/>
          <w:szCs w:val="20"/>
        </w:rPr>
      </w:pPr>
      <w:r w:rsidRPr="00F51AE6">
        <w:rPr>
          <w:b/>
          <w:bCs/>
          <w:color w:val="000000"/>
          <w:sz w:val="20"/>
          <w:szCs w:val="20"/>
        </w:rPr>
        <w:t>III. Состав, последовательность и сроки выполнения административных процедур, в том числе особенности выполнения административных процедур в электронной форме</w:t>
      </w:r>
    </w:p>
    <w:p w:rsidR="007A45BD" w:rsidRPr="00F51AE6" w:rsidRDefault="007A45BD" w:rsidP="00F51AE6">
      <w:pPr>
        <w:pStyle w:val="NormalWeb"/>
        <w:spacing w:before="0" w:beforeAutospacing="0" w:after="0"/>
        <w:jc w:val="both"/>
        <w:rPr>
          <w:sz w:val="20"/>
          <w:szCs w:val="20"/>
        </w:rPr>
      </w:pPr>
    </w:p>
    <w:p w:rsidR="007A45BD" w:rsidRPr="00F51AE6" w:rsidRDefault="007A45BD" w:rsidP="00F51AE6">
      <w:pPr>
        <w:pStyle w:val="NormalWeb"/>
        <w:spacing w:before="0" w:beforeAutospacing="0" w:after="0"/>
        <w:ind w:firstLine="680"/>
        <w:jc w:val="both"/>
        <w:rPr>
          <w:sz w:val="20"/>
          <w:szCs w:val="20"/>
        </w:rPr>
      </w:pPr>
      <w:r w:rsidRPr="00F51AE6">
        <w:rPr>
          <w:color w:val="000000"/>
          <w:sz w:val="20"/>
          <w:szCs w:val="20"/>
        </w:rPr>
        <w:t>3.1. Предоставление муниципальной услуги включает в себя следующие административные процедуры:</w:t>
      </w:r>
    </w:p>
    <w:p w:rsidR="007A45BD" w:rsidRPr="00F51AE6" w:rsidRDefault="007A45BD" w:rsidP="00F51AE6">
      <w:pPr>
        <w:pStyle w:val="NormalWeb"/>
        <w:spacing w:before="0" w:beforeAutospacing="0" w:after="0"/>
        <w:ind w:firstLine="680"/>
        <w:jc w:val="both"/>
        <w:rPr>
          <w:sz w:val="20"/>
          <w:szCs w:val="20"/>
        </w:rPr>
      </w:pPr>
      <w:r w:rsidRPr="00F51AE6">
        <w:rPr>
          <w:color w:val="000000"/>
          <w:sz w:val="20"/>
          <w:szCs w:val="20"/>
        </w:rPr>
        <w:t>1) прием и регистрацию заявления и приложенных к нему документов;</w:t>
      </w:r>
    </w:p>
    <w:p w:rsidR="007A45BD" w:rsidRPr="00F51AE6" w:rsidRDefault="007A45BD" w:rsidP="00F51AE6">
      <w:pPr>
        <w:pStyle w:val="NormalWeb"/>
        <w:spacing w:before="0" w:beforeAutospacing="0" w:after="0"/>
        <w:ind w:firstLine="680"/>
        <w:jc w:val="both"/>
        <w:rPr>
          <w:sz w:val="20"/>
          <w:szCs w:val="20"/>
        </w:rPr>
      </w:pPr>
      <w:r w:rsidRPr="00F51AE6">
        <w:rPr>
          <w:color w:val="000000"/>
          <w:sz w:val="20"/>
          <w:szCs w:val="20"/>
        </w:rPr>
        <w:t>2) рассмотрение заявления и документов, принятие решения о даче письменных разъяснений по вопросам применения муниципальных правовых актов о налогах и сборах;</w:t>
      </w:r>
    </w:p>
    <w:p w:rsidR="007A45BD" w:rsidRPr="00F51AE6" w:rsidRDefault="007A45BD" w:rsidP="00F51AE6">
      <w:pPr>
        <w:pStyle w:val="NormalWeb"/>
        <w:spacing w:before="0" w:beforeAutospacing="0" w:after="0"/>
        <w:ind w:firstLine="680"/>
        <w:jc w:val="both"/>
        <w:rPr>
          <w:sz w:val="20"/>
          <w:szCs w:val="20"/>
        </w:rPr>
      </w:pPr>
      <w:r w:rsidRPr="00F51AE6">
        <w:rPr>
          <w:color w:val="000000"/>
          <w:sz w:val="20"/>
          <w:szCs w:val="20"/>
        </w:rPr>
        <w:t>3) направление результатов рассмотрения заявления, выдача документов заявителю.</w:t>
      </w:r>
    </w:p>
    <w:p w:rsidR="007A45BD" w:rsidRPr="00F51AE6" w:rsidRDefault="007A45BD" w:rsidP="00F51AE6">
      <w:pPr>
        <w:pStyle w:val="NormalWeb"/>
        <w:spacing w:before="0" w:beforeAutospacing="0" w:after="0"/>
        <w:ind w:firstLine="680"/>
        <w:jc w:val="both"/>
        <w:rPr>
          <w:sz w:val="20"/>
          <w:szCs w:val="20"/>
        </w:rPr>
      </w:pPr>
      <w:r w:rsidRPr="00F51AE6">
        <w:rPr>
          <w:color w:val="000000"/>
          <w:sz w:val="20"/>
          <w:szCs w:val="20"/>
        </w:rPr>
        <w:t>3.2. Прием и регистрация заявления и приложенных к нему документов:</w:t>
      </w:r>
    </w:p>
    <w:p w:rsidR="007A45BD" w:rsidRPr="00F51AE6" w:rsidRDefault="007A45BD" w:rsidP="00F51AE6">
      <w:pPr>
        <w:pStyle w:val="NormalWeb"/>
        <w:spacing w:before="0" w:beforeAutospacing="0" w:after="0"/>
        <w:ind w:firstLine="680"/>
        <w:jc w:val="both"/>
        <w:rPr>
          <w:sz w:val="20"/>
          <w:szCs w:val="20"/>
        </w:rPr>
      </w:pPr>
      <w:r w:rsidRPr="00F51AE6">
        <w:rPr>
          <w:color w:val="000000"/>
          <w:sz w:val="20"/>
          <w:szCs w:val="20"/>
        </w:rPr>
        <w:t>3.2.1. основанием для начала административной процедуры является поступление в Администрацию заявления и приложенных к нему документов.</w:t>
      </w:r>
    </w:p>
    <w:p w:rsidR="007A45BD" w:rsidRPr="00F51AE6" w:rsidRDefault="007A45BD" w:rsidP="00F51AE6">
      <w:pPr>
        <w:pStyle w:val="NormalWeb"/>
        <w:spacing w:before="0" w:beforeAutospacing="0" w:after="0"/>
        <w:ind w:firstLine="680"/>
        <w:jc w:val="both"/>
        <w:rPr>
          <w:sz w:val="20"/>
          <w:szCs w:val="20"/>
        </w:rPr>
      </w:pPr>
      <w:r w:rsidRPr="00F51AE6">
        <w:rPr>
          <w:color w:val="000000"/>
          <w:sz w:val="20"/>
          <w:szCs w:val="20"/>
        </w:rPr>
        <w:t>3.2.2. Заявление, поступившее непосредственно от заявителя, посредством факсимильной или почтовой связи принимается и регистрируется в день поступления специалистом, ответственным за прием документов Администрации. При личном обращении заявителя в Администрацию по его просьбе делается отметка о приеме заявления на копии или втором экземпляре с указанием даты приема заявления, количества принятых листов.</w:t>
      </w:r>
    </w:p>
    <w:p w:rsidR="007A45BD" w:rsidRPr="00F51AE6" w:rsidRDefault="007A45BD" w:rsidP="00F51AE6">
      <w:pPr>
        <w:pStyle w:val="NormalWeb"/>
        <w:spacing w:before="0" w:beforeAutospacing="0" w:after="0"/>
        <w:ind w:firstLine="680"/>
        <w:jc w:val="both"/>
        <w:rPr>
          <w:sz w:val="20"/>
          <w:szCs w:val="20"/>
        </w:rPr>
      </w:pPr>
      <w:r w:rsidRPr="00F51AE6">
        <w:rPr>
          <w:color w:val="000000"/>
          <w:sz w:val="20"/>
          <w:szCs w:val="20"/>
        </w:rPr>
        <w:t>3.2.3. При личном обращении заявитель предварительно может получить консультацию специалиста Администрации, ответственного за информирование, в отношении порядка предоставления и правильности оформления заявления.</w:t>
      </w:r>
    </w:p>
    <w:p w:rsidR="007A45BD" w:rsidRPr="00F51AE6" w:rsidRDefault="007A45BD" w:rsidP="00F51AE6">
      <w:pPr>
        <w:pStyle w:val="NormalWeb"/>
        <w:spacing w:before="0" w:beforeAutospacing="0" w:after="0"/>
        <w:ind w:firstLine="680"/>
        <w:jc w:val="both"/>
        <w:rPr>
          <w:sz w:val="20"/>
          <w:szCs w:val="20"/>
        </w:rPr>
      </w:pPr>
      <w:r w:rsidRPr="00F51AE6">
        <w:rPr>
          <w:color w:val="000000"/>
          <w:sz w:val="20"/>
          <w:szCs w:val="20"/>
        </w:rPr>
        <w:t>3.2.4. В день регистрации заявления указанное заявление с приложенными документами специалист, ответственный за прием документов Администрации передает на рассмотрение Главе администрации.</w:t>
      </w:r>
    </w:p>
    <w:p w:rsidR="007A45BD" w:rsidRPr="00F51AE6" w:rsidRDefault="007A45BD" w:rsidP="00F51AE6">
      <w:pPr>
        <w:pStyle w:val="NormalWeb"/>
        <w:spacing w:before="0" w:beforeAutospacing="0" w:after="0"/>
        <w:ind w:firstLine="737"/>
        <w:jc w:val="both"/>
        <w:rPr>
          <w:sz w:val="20"/>
          <w:szCs w:val="20"/>
        </w:rPr>
      </w:pPr>
      <w:r w:rsidRPr="00F51AE6">
        <w:rPr>
          <w:color w:val="000000"/>
          <w:sz w:val="20"/>
          <w:szCs w:val="20"/>
        </w:rPr>
        <w:t>3.3. Рассмотрение заявления и документов, принятие и направление заявителю решения:</w:t>
      </w:r>
    </w:p>
    <w:p w:rsidR="007A45BD" w:rsidRPr="00F51AE6" w:rsidRDefault="007A45BD" w:rsidP="00F51AE6">
      <w:pPr>
        <w:pStyle w:val="NormalWeb"/>
        <w:spacing w:before="0" w:beforeAutospacing="0" w:after="0"/>
        <w:ind w:firstLine="680"/>
        <w:jc w:val="both"/>
        <w:rPr>
          <w:sz w:val="20"/>
          <w:szCs w:val="20"/>
        </w:rPr>
      </w:pPr>
      <w:r w:rsidRPr="00F51AE6">
        <w:rPr>
          <w:color w:val="000000"/>
          <w:sz w:val="20"/>
          <w:szCs w:val="20"/>
        </w:rPr>
        <w:t>3.3.1. основанием для начала административной процедуры является получение заявления и прилагаемых к нему документов Главой администрации.</w:t>
      </w:r>
    </w:p>
    <w:p w:rsidR="007A45BD" w:rsidRPr="00F51AE6" w:rsidRDefault="007A45BD" w:rsidP="00F51AE6">
      <w:pPr>
        <w:pStyle w:val="NormalWeb"/>
        <w:spacing w:before="0" w:beforeAutospacing="0" w:after="0"/>
        <w:ind w:firstLine="680"/>
        <w:jc w:val="both"/>
        <w:rPr>
          <w:sz w:val="20"/>
          <w:szCs w:val="20"/>
        </w:rPr>
      </w:pPr>
      <w:r w:rsidRPr="00F51AE6">
        <w:rPr>
          <w:color w:val="000000"/>
          <w:sz w:val="20"/>
          <w:szCs w:val="20"/>
        </w:rPr>
        <w:t>3.3.2. Глава администрации не позднее рабочего дня, следующего за днем передачи заявления и прилагаемых к нему документов, определяет должностное лицо, ответственного за рассмотрение заявления (далее - ответственный исполнитель), путем наложения соответствующей визы на заявление и передает указанные документы, ответственному исполнителю за предоставление муниципальной услуги (далее-ответственный исполнитель).</w:t>
      </w:r>
    </w:p>
    <w:p w:rsidR="007A45BD" w:rsidRPr="00F51AE6" w:rsidRDefault="007A45BD" w:rsidP="00F51AE6">
      <w:pPr>
        <w:pStyle w:val="NormalWeb"/>
        <w:spacing w:before="0" w:beforeAutospacing="0" w:after="0"/>
        <w:ind w:firstLine="680"/>
        <w:jc w:val="both"/>
        <w:rPr>
          <w:sz w:val="20"/>
          <w:szCs w:val="20"/>
        </w:rPr>
      </w:pPr>
      <w:r w:rsidRPr="00F51AE6">
        <w:rPr>
          <w:color w:val="000000"/>
          <w:sz w:val="20"/>
          <w:szCs w:val="20"/>
        </w:rPr>
        <w:t>3.3.3. Ответственный исполнитель рассматривает заявление с приложенными к нему документами в течение 30 календарных дней и оформляет письменное разъяснение.</w:t>
      </w:r>
    </w:p>
    <w:p w:rsidR="007A45BD" w:rsidRPr="00F51AE6" w:rsidRDefault="007A45BD" w:rsidP="00F51AE6">
      <w:pPr>
        <w:pStyle w:val="NormalWeb"/>
        <w:spacing w:before="0" w:beforeAutospacing="0" w:after="0"/>
        <w:ind w:firstLine="680"/>
        <w:jc w:val="both"/>
        <w:rPr>
          <w:sz w:val="20"/>
          <w:szCs w:val="20"/>
        </w:rPr>
      </w:pPr>
      <w:r w:rsidRPr="00F51AE6">
        <w:rPr>
          <w:color w:val="000000"/>
          <w:sz w:val="20"/>
          <w:szCs w:val="20"/>
        </w:rPr>
        <w:t>Ответ на вопрос предоставляется в простой, четкой и понятной форме за подписью Главы администрации либо лица его замещающего.</w:t>
      </w:r>
    </w:p>
    <w:p w:rsidR="007A45BD" w:rsidRPr="00F51AE6" w:rsidRDefault="007A45BD" w:rsidP="00F51AE6">
      <w:pPr>
        <w:pStyle w:val="NormalWeb"/>
        <w:spacing w:before="0" w:beforeAutospacing="0" w:after="0"/>
        <w:ind w:firstLine="680"/>
        <w:jc w:val="both"/>
        <w:rPr>
          <w:sz w:val="20"/>
          <w:szCs w:val="20"/>
        </w:rPr>
      </w:pPr>
      <w:r w:rsidRPr="00F51AE6">
        <w:rPr>
          <w:color w:val="000000"/>
          <w:sz w:val="20"/>
          <w:szCs w:val="20"/>
        </w:rPr>
        <w:t>В ответе также указывается фамилия, имя отчество, номер телефона должностного лица ответственного за подготовку ответа на обращение.</w:t>
      </w:r>
    </w:p>
    <w:p w:rsidR="007A45BD" w:rsidRPr="00F51AE6" w:rsidRDefault="007A45BD" w:rsidP="00F51AE6">
      <w:pPr>
        <w:pStyle w:val="NormalWeb"/>
        <w:spacing w:before="0" w:beforeAutospacing="0" w:after="0"/>
        <w:ind w:firstLine="680"/>
        <w:jc w:val="both"/>
        <w:rPr>
          <w:sz w:val="20"/>
          <w:szCs w:val="20"/>
        </w:rPr>
      </w:pPr>
      <w:r w:rsidRPr="00F51AE6">
        <w:rPr>
          <w:color w:val="000000"/>
          <w:sz w:val="20"/>
          <w:szCs w:val="20"/>
        </w:rPr>
        <w:t>При рассмотрении обращения уполномоченное должностное лицо вправе привлекать иных должностных лиц уполномоченного органа для оказания методической и консультативной помощи.</w:t>
      </w:r>
    </w:p>
    <w:p w:rsidR="007A45BD" w:rsidRPr="00F51AE6" w:rsidRDefault="007A45BD" w:rsidP="00F51AE6">
      <w:pPr>
        <w:pStyle w:val="NormalWeb"/>
        <w:spacing w:before="0" w:beforeAutospacing="0" w:after="0"/>
        <w:ind w:firstLine="680"/>
        <w:jc w:val="both"/>
        <w:rPr>
          <w:sz w:val="20"/>
          <w:szCs w:val="20"/>
        </w:rPr>
      </w:pPr>
      <w:r w:rsidRPr="00F51AE6">
        <w:rPr>
          <w:color w:val="000000"/>
          <w:sz w:val="20"/>
          <w:szCs w:val="20"/>
        </w:rPr>
        <w:t>Ответ на обращение заявителя подписывается Главой администрации в срок не более 2 рабочих дней с момента получения проекта ответа от ответственного исполнителя.</w:t>
      </w:r>
    </w:p>
    <w:p w:rsidR="007A45BD" w:rsidRPr="00F51AE6" w:rsidRDefault="007A45BD" w:rsidP="00F51AE6">
      <w:pPr>
        <w:pStyle w:val="NormalWeb"/>
        <w:spacing w:before="0" w:beforeAutospacing="0" w:after="0"/>
        <w:ind w:firstLine="680"/>
        <w:jc w:val="both"/>
        <w:rPr>
          <w:sz w:val="20"/>
          <w:szCs w:val="20"/>
        </w:rPr>
      </w:pPr>
      <w:r w:rsidRPr="00F51AE6">
        <w:rPr>
          <w:color w:val="000000"/>
          <w:sz w:val="20"/>
          <w:szCs w:val="20"/>
        </w:rPr>
        <w:t>После подписания ответа специалист, ответственный за прием и регистрацию документов регистрирует ответ в журнале регистрации корреспонденции с присвоением исходящего номера и направляет адресату по почте либо вручает адресату лично в течении 1 рабочего дня с момента подписания.</w:t>
      </w:r>
    </w:p>
    <w:p w:rsidR="007A45BD" w:rsidRPr="00F51AE6" w:rsidRDefault="007A45BD" w:rsidP="00F51AE6">
      <w:pPr>
        <w:pStyle w:val="NormalWeb"/>
        <w:spacing w:before="0" w:beforeAutospacing="0" w:after="0"/>
        <w:ind w:firstLine="680"/>
        <w:jc w:val="both"/>
        <w:rPr>
          <w:sz w:val="20"/>
          <w:szCs w:val="20"/>
        </w:rPr>
      </w:pPr>
      <w:r w:rsidRPr="00F51AE6">
        <w:rPr>
          <w:color w:val="000000"/>
          <w:sz w:val="20"/>
          <w:szCs w:val="20"/>
        </w:rPr>
        <w:t>Ответ на обращение, поступающего в форме электронного документа, направляется в форме электронного документа по адресу электронной почты, указанной в обращении или в письменной форме по почтовому адресу, указанному в обращении.</w:t>
      </w:r>
    </w:p>
    <w:p w:rsidR="007A45BD" w:rsidRPr="00F51AE6" w:rsidRDefault="007A45BD" w:rsidP="00F51AE6">
      <w:pPr>
        <w:pStyle w:val="NormalWeb"/>
        <w:spacing w:before="0" w:beforeAutospacing="0" w:after="0"/>
        <w:ind w:firstLine="680"/>
        <w:jc w:val="both"/>
        <w:rPr>
          <w:sz w:val="20"/>
          <w:szCs w:val="20"/>
        </w:rPr>
      </w:pPr>
      <w:r w:rsidRPr="00F51AE6">
        <w:rPr>
          <w:color w:val="000000"/>
          <w:sz w:val="20"/>
          <w:szCs w:val="20"/>
        </w:rPr>
        <w:t>3.3.4. результатом административной процедуры является:</w:t>
      </w:r>
    </w:p>
    <w:p w:rsidR="007A45BD" w:rsidRPr="00F51AE6" w:rsidRDefault="007A45BD" w:rsidP="00F51AE6">
      <w:pPr>
        <w:pStyle w:val="NormalWeb"/>
        <w:spacing w:before="0" w:beforeAutospacing="0" w:after="0"/>
        <w:ind w:firstLine="680"/>
        <w:jc w:val="both"/>
        <w:rPr>
          <w:sz w:val="20"/>
          <w:szCs w:val="20"/>
        </w:rPr>
      </w:pPr>
      <w:r w:rsidRPr="00F51AE6">
        <w:rPr>
          <w:color w:val="000000"/>
          <w:sz w:val="20"/>
          <w:szCs w:val="20"/>
        </w:rPr>
        <w:t>1) направление либо передача решения Администрацией о даче письменных разъяснений по вопросам применения муниципальных нормативных правовых актов о местных налогах и сборах;</w:t>
      </w:r>
    </w:p>
    <w:p w:rsidR="007A45BD" w:rsidRPr="00F51AE6" w:rsidRDefault="007A45BD" w:rsidP="00F51AE6">
      <w:pPr>
        <w:pStyle w:val="NormalWeb"/>
        <w:spacing w:before="0" w:beforeAutospacing="0" w:after="0"/>
        <w:ind w:firstLine="680"/>
        <w:jc w:val="both"/>
        <w:rPr>
          <w:sz w:val="20"/>
          <w:szCs w:val="20"/>
        </w:rPr>
      </w:pPr>
      <w:r w:rsidRPr="00F51AE6">
        <w:rPr>
          <w:color w:val="000000"/>
          <w:sz w:val="20"/>
          <w:szCs w:val="20"/>
        </w:rPr>
        <w:t>2) направление либо передача решения Администрацией об отказе в даче письменных разъяснений по вопросам применения муниципальных нормативных правовых актов о местных налогах и сборах.</w:t>
      </w:r>
    </w:p>
    <w:p w:rsidR="007A45BD" w:rsidRPr="00F51AE6" w:rsidRDefault="007A45BD" w:rsidP="00F51AE6">
      <w:pPr>
        <w:pStyle w:val="NormalWeb"/>
        <w:spacing w:before="0" w:beforeAutospacing="0" w:after="0"/>
        <w:jc w:val="both"/>
        <w:rPr>
          <w:sz w:val="20"/>
          <w:szCs w:val="20"/>
        </w:rPr>
      </w:pPr>
    </w:p>
    <w:p w:rsidR="007A45BD" w:rsidRPr="00F51AE6" w:rsidRDefault="007A45BD" w:rsidP="00F51AE6">
      <w:pPr>
        <w:pStyle w:val="NormalWeb"/>
        <w:spacing w:before="0" w:beforeAutospacing="0" w:after="0"/>
        <w:jc w:val="both"/>
        <w:rPr>
          <w:sz w:val="20"/>
          <w:szCs w:val="20"/>
        </w:rPr>
      </w:pPr>
      <w:r w:rsidRPr="00F51AE6">
        <w:rPr>
          <w:b/>
          <w:bCs/>
          <w:color w:val="000000"/>
          <w:sz w:val="20"/>
          <w:szCs w:val="20"/>
        </w:rPr>
        <w:t>IV. Формы контроля за исполнением Административного регламента</w:t>
      </w:r>
    </w:p>
    <w:p w:rsidR="007A45BD" w:rsidRPr="00F51AE6" w:rsidRDefault="007A45BD" w:rsidP="00F51AE6">
      <w:pPr>
        <w:pStyle w:val="NormalWeb"/>
        <w:spacing w:before="0" w:beforeAutospacing="0" w:after="0"/>
        <w:jc w:val="both"/>
        <w:rPr>
          <w:sz w:val="20"/>
          <w:szCs w:val="20"/>
        </w:rPr>
      </w:pPr>
    </w:p>
    <w:p w:rsidR="007A45BD" w:rsidRPr="00F51AE6" w:rsidRDefault="007A45BD" w:rsidP="00F51AE6">
      <w:pPr>
        <w:pStyle w:val="NormalWeb"/>
        <w:spacing w:before="0" w:beforeAutospacing="0" w:after="0"/>
        <w:ind w:firstLine="680"/>
        <w:jc w:val="both"/>
        <w:rPr>
          <w:sz w:val="20"/>
          <w:szCs w:val="20"/>
        </w:rPr>
      </w:pPr>
      <w:r w:rsidRPr="00F51AE6">
        <w:rPr>
          <w:color w:val="000000"/>
          <w:sz w:val="20"/>
          <w:szCs w:val="20"/>
        </w:rPr>
        <w:t>4.1. Контроль за соблюдением и исполнением должностными лицами Администрации, положений административного регламента и иных нормативных правовых актов, устанавливающих требования к предоставлению муниципальной услуги должностными лицами и муниципальными служащими Администрации, а также за принятием ими решений включает в себя общий, текущий контроль.</w:t>
      </w:r>
    </w:p>
    <w:p w:rsidR="007A45BD" w:rsidRPr="00F51AE6" w:rsidRDefault="007A45BD" w:rsidP="00F51AE6">
      <w:pPr>
        <w:pStyle w:val="NormalWeb"/>
        <w:spacing w:before="0" w:beforeAutospacing="0" w:after="0"/>
        <w:ind w:firstLine="680"/>
        <w:jc w:val="both"/>
        <w:rPr>
          <w:sz w:val="20"/>
          <w:szCs w:val="20"/>
        </w:rPr>
      </w:pPr>
      <w:r w:rsidRPr="00F51AE6">
        <w:rPr>
          <w:color w:val="000000"/>
          <w:sz w:val="20"/>
          <w:szCs w:val="20"/>
        </w:rPr>
        <w:t>4.2. Общий контроль над полнотой и качеством предоставления муниципальной услуги осуществляет Глава администрации.</w:t>
      </w:r>
    </w:p>
    <w:p w:rsidR="007A45BD" w:rsidRPr="00F51AE6" w:rsidRDefault="007A45BD" w:rsidP="00F51AE6">
      <w:pPr>
        <w:pStyle w:val="NormalWeb"/>
        <w:spacing w:before="0" w:beforeAutospacing="0" w:after="0"/>
        <w:ind w:firstLine="680"/>
        <w:jc w:val="both"/>
        <w:rPr>
          <w:sz w:val="20"/>
          <w:szCs w:val="20"/>
        </w:rPr>
      </w:pPr>
      <w:r w:rsidRPr="00F51AE6">
        <w:rPr>
          <w:color w:val="000000"/>
          <w:sz w:val="20"/>
          <w:szCs w:val="20"/>
        </w:rPr>
        <w:t>4.3. Текущий контроль осуществляется путем проведения плановых и внеплановых проверок полноты и качества исполнения положений настоящего административного регламента, иных нормативных правовых актов Российской Федерации, устанавливающих требования к предоставлению муниципальной услуги.</w:t>
      </w:r>
    </w:p>
    <w:p w:rsidR="007A45BD" w:rsidRPr="00F51AE6" w:rsidRDefault="007A45BD" w:rsidP="00F51AE6">
      <w:pPr>
        <w:pStyle w:val="NormalWeb"/>
        <w:spacing w:before="0" w:beforeAutospacing="0" w:after="0"/>
        <w:ind w:firstLine="680"/>
        <w:jc w:val="both"/>
        <w:rPr>
          <w:sz w:val="20"/>
          <w:szCs w:val="20"/>
        </w:rPr>
      </w:pPr>
      <w:r w:rsidRPr="00F51AE6">
        <w:rPr>
          <w:color w:val="000000"/>
          <w:sz w:val="20"/>
          <w:szCs w:val="20"/>
        </w:rPr>
        <w:t>Периодичность проверок – плановые 1 раз в год, внеплановые – по конкретному обращению заявителя.</w:t>
      </w:r>
    </w:p>
    <w:p w:rsidR="007A45BD" w:rsidRPr="00F51AE6" w:rsidRDefault="007A45BD" w:rsidP="00F51AE6">
      <w:pPr>
        <w:pStyle w:val="NormalWeb"/>
        <w:spacing w:before="0" w:beforeAutospacing="0" w:after="0"/>
        <w:ind w:firstLine="680"/>
        <w:jc w:val="both"/>
        <w:rPr>
          <w:sz w:val="20"/>
          <w:szCs w:val="20"/>
        </w:rPr>
      </w:pPr>
      <w:r w:rsidRPr="00F51AE6">
        <w:rPr>
          <w:color w:val="000000"/>
          <w:sz w:val="20"/>
          <w:szCs w:val="20"/>
        </w:rPr>
        <w:t>При проведении проверки могут рассматриваться все вопросы, связанные с предоставлением муниципальной услуги (комплексные проверки) или отдельные вопросы (тематические проверки). Вид проверки и срок ее проведения устанавливаются муниципальным правовым актом о проведении проверки с учетом периодичности комплексных проверок не менее 1 раза в год и тематических проверок – 2 раза в год.</w:t>
      </w:r>
    </w:p>
    <w:p w:rsidR="007A45BD" w:rsidRPr="00F51AE6" w:rsidRDefault="007A45BD" w:rsidP="00F51AE6">
      <w:pPr>
        <w:pStyle w:val="NormalWeb"/>
        <w:spacing w:before="0" w:beforeAutospacing="0" w:after="0"/>
        <w:ind w:firstLine="680"/>
        <w:jc w:val="both"/>
        <w:rPr>
          <w:sz w:val="20"/>
          <w:szCs w:val="20"/>
        </w:rPr>
      </w:pPr>
      <w:r w:rsidRPr="00F51AE6">
        <w:rPr>
          <w:color w:val="000000"/>
          <w:sz w:val="20"/>
          <w:szCs w:val="20"/>
        </w:rPr>
        <w:t>По результатам текущего контроля составляется справка о результатах текущего контроля и выявленных нарушениях, которая представляется Главе администрации в течение 10 рабочих дней после завершения проверки.</w:t>
      </w:r>
    </w:p>
    <w:p w:rsidR="007A45BD" w:rsidRPr="00F51AE6" w:rsidRDefault="007A45BD" w:rsidP="00F51AE6">
      <w:pPr>
        <w:pStyle w:val="NormalWeb"/>
        <w:spacing w:before="0" w:beforeAutospacing="0" w:after="0"/>
        <w:ind w:firstLine="680"/>
        <w:jc w:val="both"/>
        <w:rPr>
          <w:sz w:val="20"/>
          <w:szCs w:val="20"/>
        </w:rPr>
      </w:pPr>
      <w:r w:rsidRPr="00F51AE6">
        <w:rPr>
          <w:color w:val="000000"/>
          <w:sz w:val="20"/>
          <w:szCs w:val="20"/>
        </w:rPr>
        <w:t>4.4. Должностные лица, ответственные за предоставление муниципальной услуги, несут персональную ответственность за соблюдение порядка предоставления муниципальной услуги.</w:t>
      </w:r>
    </w:p>
    <w:p w:rsidR="007A45BD" w:rsidRPr="00F51AE6" w:rsidRDefault="007A45BD" w:rsidP="00F51AE6">
      <w:pPr>
        <w:pStyle w:val="NormalWeb"/>
        <w:spacing w:before="0" w:beforeAutospacing="0" w:after="0"/>
        <w:ind w:firstLine="680"/>
        <w:jc w:val="both"/>
        <w:rPr>
          <w:sz w:val="20"/>
          <w:szCs w:val="20"/>
        </w:rPr>
      </w:pPr>
      <w:r w:rsidRPr="00F51AE6">
        <w:rPr>
          <w:color w:val="000000"/>
          <w:sz w:val="20"/>
          <w:szCs w:val="20"/>
        </w:rPr>
        <w:t>4.5. По результатам проведенных проверок в случае выявления нарушений законодательства и настоящего Административного регламента осуществляется привлечение виновных должностных лиц Администрации к ответственности в соответствии с действующим законодательством Российской Федерации.</w:t>
      </w:r>
    </w:p>
    <w:p w:rsidR="007A45BD" w:rsidRPr="00F51AE6" w:rsidRDefault="007A45BD" w:rsidP="00F51AE6">
      <w:pPr>
        <w:pStyle w:val="NormalWeb"/>
        <w:spacing w:before="0" w:beforeAutospacing="0" w:after="0"/>
        <w:ind w:firstLine="680"/>
        <w:jc w:val="both"/>
        <w:rPr>
          <w:sz w:val="20"/>
          <w:szCs w:val="20"/>
        </w:rPr>
      </w:pPr>
      <w:r w:rsidRPr="00F51AE6">
        <w:rPr>
          <w:color w:val="000000"/>
          <w:sz w:val="20"/>
          <w:szCs w:val="20"/>
        </w:rPr>
        <w:t>4.6. Ответственность за неисполнение, ненадлежащее исполнение возложенных обязанностей по предоставлению муниципальной услуги, предусмотренная в соответствии с Трудовым Кодексом Российской федерации, Кодексом Российской Федерации об административных правонарушениях возлагается на лиц, замещающих должности в Администрации, ответственных за предоставление муниципальной услуги.</w:t>
      </w:r>
    </w:p>
    <w:p w:rsidR="007A45BD" w:rsidRPr="00F51AE6" w:rsidRDefault="007A45BD" w:rsidP="00F51AE6">
      <w:pPr>
        <w:pStyle w:val="NormalWeb"/>
        <w:spacing w:before="0" w:beforeAutospacing="0" w:after="0"/>
        <w:ind w:firstLine="680"/>
        <w:jc w:val="both"/>
        <w:rPr>
          <w:sz w:val="20"/>
          <w:szCs w:val="20"/>
        </w:rPr>
      </w:pPr>
    </w:p>
    <w:p w:rsidR="007A45BD" w:rsidRPr="00F51AE6" w:rsidRDefault="007A45BD" w:rsidP="00F51AE6">
      <w:pPr>
        <w:pStyle w:val="NormalWeb"/>
        <w:spacing w:before="0" w:beforeAutospacing="0" w:after="0"/>
        <w:jc w:val="both"/>
        <w:rPr>
          <w:sz w:val="20"/>
          <w:szCs w:val="20"/>
        </w:rPr>
      </w:pPr>
      <w:r w:rsidRPr="00F51AE6">
        <w:rPr>
          <w:b/>
          <w:bCs/>
          <w:color w:val="000000"/>
          <w:sz w:val="20"/>
          <w:szCs w:val="20"/>
        </w:rPr>
        <w:t>V. Досудебный (внесудебный) порядок обжалования решений</w:t>
      </w:r>
    </w:p>
    <w:p w:rsidR="007A45BD" w:rsidRPr="00F51AE6" w:rsidRDefault="007A45BD" w:rsidP="00F51AE6">
      <w:pPr>
        <w:pStyle w:val="NormalWeb"/>
        <w:spacing w:before="0" w:beforeAutospacing="0" w:after="0"/>
        <w:jc w:val="both"/>
        <w:rPr>
          <w:sz w:val="20"/>
          <w:szCs w:val="20"/>
        </w:rPr>
      </w:pPr>
      <w:r w:rsidRPr="00F51AE6">
        <w:rPr>
          <w:b/>
          <w:bCs/>
          <w:color w:val="000000"/>
          <w:sz w:val="20"/>
          <w:szCs w:val="20"/>
        </w:rPr>
        <w:t>и действий (бездействия) органа, предоставляющего муниципальную услугу, а также должностных лиц, муниципальных служащих</w:t>
      </w:r>
    </w:p>
    <w:p w:rsidR="007A45BD" w:rsidRPr="00F51AE6" w:rsidRDefault="007A45BD" w:rsidP="00F51AE6">
      <w:pPr>
        <w:pStyle w:val="NormalWeb"/>
        <w:spacing w:before="0" w:beforeAutospacing="0" w:after="0"/>
        <w:jc w:val="both"/>
        <w:rPr>
          <w:sz w:val="20"/>
          <w:szCs w:val="20"/>
        </w:rPr>
      </w:pPr>
    </w:p>
    <w:p w:rsidR="007A45BD" w:rsidRPr="00F51AE6" w:rsidRDefault="007A45BD" w:rsidP="00F51AE6">
      <w:pPr>
        <w:pStyle w:val="NormalWeb"/>
        <w:spacing w:before="0" w:beforeAutospacing="0" w:after="0"/>
        <w:ind w:firstLine="680"/>
        <w:jc w:val="both"/>
        <w:rPr>
          <w:sz w:val="20"/>
          <w:szCs w:val="20"/>
        </w:rPr>
      </w:pPr>
      <w:r w:rsidRPr="00F51AE6">
        <w:rPr>
          <w:color w:val="000000"/>
          <w:sz w:val="20"/>
          <w:szCs w:val="20"/>
        </w:rPr>
        <w:t>5.1. Заявитель имеет право на досудебное (внесудебное) обжалование, оспаривание решений, действий (бездействия), принятых (осуществленных) при предоставлении муниципальной услуги.</w:t>
      </w:r>
    </w:p>
    <w:p w:rsidR="007A45BD" w:rsidRPr="00F51AE6" w:rsidRDefault="007A45BD" w:rsidP="00F51AE6">
      <w:pPr>
        <w:pStyle w:val="NormalWeb"/>
        <w:spacing w:before="0" w:beforeAutospacing="0" w:after="0"/>
        <w:ind w:firstLine="680"/>
        <w:jc w:val="both"/>
        <w:rPr>
          <w:sz w:val="20"/>
          <w:szCs w:val="20"/>
        </w:rPr>
      </w:pPr>
      <w:r w:rsidRPr="00F51AE6">
        <w:rPr>
          <w:color w:val="000000"/>
          <w:sz w:val="20"/>
          <w:szCs w:val="20"/>
        </w:rPr>
        <w:t>Обжалование заявителями решений, действий (бездействия), принятых (осуществленных) в ходе предоставления муниципальной услуги в досудебном (внесудебном) порядке, не лишать их права на обжалование указанных решений, действий (бездействия) в судебном порядке.</w:t>
      </w:r>
    </w:p>
    <w:p w:rsidR="007A45BD" w:rsidRPr="00F51AE6" w:rsidRDefault="007A45BD" w:rsidP="00F51AE6">
      <w:pPr>
        <w:pStyle w:val="NormalWeb"/>
        <w:spacing w:before="0" w:beforeAutospacing="0" w:after="0"/>
        <w:ind w:firstLine="680"/>
        <w:jc w:val="both"/>
        <w:rPr>
          <w:sz w:val="20"/>
          <w:szCs w:val="20"/>
        </w:rPr>
      </w:pPr>
      <w:r w:rsidRPr="00F51AE6">
        <w:rPr>
          <w:color w:val="000000"/>
          <w:sz w:val="20"/>
          <w:szCs w:val="20"/>
        </w:rPr>
        <w:t>5.2. Предметом досудебного (внесудебного) обжалования могут быть решения (действия, бездействие), принятые (осуществленные) при предоставлении муниципальной услуги. Заявитель может обратиться с жалобой, в том числе в следующих случаях:</w:t>
      </w:r>
    </w:p>
    <w:p w:rsidR="007A45BD" w:rsidRPr="00F51AE6" w:rsidRDefault="007A45BD" w:rsidP="00F51AE6">
      <w:pPr>
        <w:pStyle w:val="NormalWeb"/>
        <w:spacing w:before="0" w:beforeAutospacing="0" w:after="0"/>
        <w:ind w:firstLine="680"/>
        <w:jc w:val="both"/>
        <w:rPr>
          <w:sz w:val="20"/>
          <w:szCs w:val="20"/>
        </w:rPr>
      </w:pPr>
      <w:r w:rsidRPr="00F51AE6">
        <w:rPr>
          <w:color w:val="000000"/>
          <w:sz w:val="20"/>
          <w:szCs w:val="20"/>
        </w:rPr>
        <w:t>- нарушения срока или порядка выдачи документов по результатам предоставления муниципальной услуги;</w:t>
      </w:r>
    </w:p>
    <w:p w:rsidR="007A45BD" w:rsidRPr="00F51AE6" w:rsidRDefault="007A45BD" w:rsidP="00F51AE6">
      <w:pPr>
        <w:pStyle w:val="NormalWeb"/>
        <w:spacing w:before="0" w:beforeAutospacing="0" w:after="0"/>
        <w:ind w:firstLine="680"/>
        <w:jc w:val="both"/>
        <w:rPr>
          <w:sz w:val="20"/>
          <w:szCs w:val="20"/>
        </w:rPr>
      </w:pPr>
      <w:r w:rsidRPr="00F51AE6">
        <w:rPr>
          <w:color w:val="000000"/>
          <w:sz w:val="20"/>
          <w:szCs w:val="20"/>
        </w:rPr>
        <w:t>- приостановления предоставления муниципальной услуги;</w:t>
      </w:r>
    </w:p>
    <w:p w:rsidR="007A45BD" w:rsidRPr="00F51AE6" w:rsidRDefault="007A45BD" w:rsidP="00F51AE6">
      <w:pPr>
        <w:pStyle w:val="NormalWeb"/>
        <w:spacing w:before="0" w:beforeAutospacing="0" w:after="0"/>
        <w:ind w:firstLine="680"/>
        <w:jc w:val="both"/>
        <w:rPr>
          <w:sz w:val="20"/>
          <w:szCs w:val="20"/>
        </w:rPr>
      </w:pPr>
      <w:r w:rsidRPr="00F51AE6">
        <w:rPr>
          <w:color w:val="000000"/>
          <w:sz w:val="20"/>
          <w:szCs w:val="20"/>
        </w:rPr>
        <w:t>- требования у заявителя при предоставлении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w:t>
      </w:r>
    </w:p>
    <w:p w:rsidR="007A45BD" w:rsidRPr="00F51AE6" w:rsidRDefault="007A45BD" w:rsidP="00F51AE6">
      <w:pPr>
        <w:pStyle w:val="NormalWeb"/>
        <w:spacing w:before="0" w:beforeAutospacing="0" w:after="0"/>
        <w:jc w:val="both"/>
        <w:rPr>
          <w:sz w:val="20"/>
          <w:szCs w:val="20"/>
        </w:rPr>
      </w:pPr>
      <w:r w:rsidRPr="00F51AE6">
        <w:rPr>
          <w:color w:val="000000"/>
          <w:sz w:val="20"/>
          <w:szCs w:val="20"/>
        </w:rPr>
        <w:t>- нарушение срока регистрации запроса заявителя о предоставлении муниципальной услуги;</w:t>
      </w:r>
    </w:p>
    <w:p w:rsidR="007A45BD" w:rsidRPr="00F51AE6" w:rsidRDefault="007A45BD" w:rsidP="00F51AE6">
      <w:pPr>
        <w:pStyle w:val="NormalWeb"/>
        <w:spacing w:before="0" w:beforeAutospacing="0" w:after="0"/>
        <w:ind w:firstLine="680"/>
        <w:jc w:val="both"/>
        <w:rPr>
          <w:sz w:val="20"/>
          <w:szCs w:val="20"/>
        </w:rPr>
      </w:pPr>
      <w:r w:rsidRPr="00F51AE6">
        <w:rPr>
          <w:color w:val="000000"/>
          <w:sz w:val="20"/>
          <w:szCs w:val="20"/>
        </w:rPr>
        <w:t>- нарушение срока предоставления муниципальной услуги;</w:t>
      </w:r>
    </w:p>
    <w:p w:rsidR="007A45BD" w:rsidRPr="00F51AE6" w:rsidRDefault="007A45BD" w:rsidP="00F51AE6">
      <w:pPr>
        <w:pStyle w:val="NormalWeb"/>
        <w:spacing w:before="0" w:beforeAutospacing="0" w:after="0"/>
        <w:ind w:firstLine="680"/>
        <w:jc w:val="both"/>
        <w:rPr>
          <w:sz w:val="20"/>
          <w:szCs w:val="20"/>
        </w:rPr>
      </w:pPr>
      <w:r w:rsidRPr="00F51AE6">
        <w:rPr>
          <w:color w:val="000000"/>
          <w:sz w:val="20"/>
          <w:szCs w:val="20"/>
        </w:rPr>
        <w:t>- требование у заявителя документов, не предусмотренных нормативными правовыми актами российской Федерации, нормативными правовыми актами области для предоставления муниципальной услуги, муниципальными правовыми актами муниципального образования;</w:t>
      </w:r>
    </w:p>
    <w:p w:rsidR="007A45BD" w:rsidRPr="00F51AE6" w:rsidRDefault="007A45BD" w:rsidP="00F51AE6">
      <w:pPr>
        <w:pStyle w:val="NormalWeb"/>
        <w:spacing w:before="0" w:beforeAutospacing="0" w:after="0"/>
        <w:ind w:firstLine="680"/>
        <w:jc w:val="both"/>
        <w:rPr>
          <w:sz w:val="20"/>
          <w:szCs w:val="20"/>
        </w:rPr>
      </w:pPr>
      <w:r w:rsidRPr="00F51AE6">
        <w:rPr>
          <w:color w:val="000000"/>
          <w:sz w:val="20"/>
          <w:szCs w:val="20"/>
        </w:rPr>
        <w:t>- отказ заявителю в приеме документов, предоставление которых предусмотрено нормативными правовыми актами Российской Федерации, нормативными правовыми актами области для предоставления муниципальной услуги, муниципальными правовыми актами муниципального образования;</w:t>
      </w:r>
    </w:p>
    <w:p w:rsidR="007A45BD" w:rsidRPr="00F51AE6" w:rsidRDefault="007A45BD" w:rsidP="00F51AE6">
      <w:pPr>
        <w:pStyle w:val="NormalWeb"/>
        <w:spacing w:before="0" w:beforeAutospacing="0" w:after="0"/>
        <w:ind w:firstLine="680"/>
        <w:jc w:val="both"/>
        <w:rPr>
          <w:sz w:val="20"/>
          <w:szCs w:val="20"/>
        </w:rPr>
      </w:pPr>
      <w:r w:rsidRPr="00F51AE6">
        <w:rPr>
          <w:color w:val="000000"/>
          <w:sz w:val="20"/>
          <w:szCs w:val="20"/>
        </w:rPr>
        <w:t>-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актами области, муниципальными правовыми актами муниципального образования;</w:t>
      </w:r>
    </w:p>
    <w:p w:rsidR="007A45BD" w:rsidRPr="00F51AE6" w:rsidRDefault="007A45BD" w:rsidP="00F51AE6">
      <w:pPr>
        <w:pStyle w:val="NormalWeb"/>
        <w:spacing w:before="0" w:beforeAutospacing="0" w:after="0"/>
        <w:ind w:firstLine="680"/>
        <w:jc w:val="both"/>
        <w:rPr>
          <w:sz w:val="20"/>
          <w:szCs w:val="20"/>
        </w:rPr>
      </w:pPr>
      <w:r w:rsidRPr="00F51AE6">
        <w:rPr>
          <w:color w:val="000000"/>
          <w:sz w:val="20"/>
          <w:szCs w:val="20"/>
        </w:rPr>
        <w:t>-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 муниципального образования;</w:t>
      </w:r>
    </w:p>
    <w:p w:rsidR="007A45BD" w:rsidRPr="00F51AE6" w:rsidRDefault="007A45BD" w:rsidP="00F51AE6">
      <w:pPr>
        <w:pStyle w:val="NormalWeb"/>
        <w:spacing w:before="0" w:beforeAutospacing="0" w:after="0"/>
        <w:ind w:firstLine="680"/>
        <w:jc w:val="both"/>
        <w:rPr>
          <w:sz w:val="20"/>
          <w:szCs w:val="20"/>
        </w:rPr>
      </w:pPr>
      <w:r w:rsidRPr="00F51AE6">
        <w:rPr>
          <w:color w:val="000000"/>
          <w:sz w:val="20"/>
          <w:szCs w:val="20"/>
        </w:rPr>
        <w:t>- отказ органа, предоставляющего муниципальную услугу, муниципального служащего либо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7A45BD" w:rsidRPr="00F51AE6" w:rsidRDefault="007A45BD" w:rsidP="00F51AE6">
      <w:pPr>
        <w:pStyle w:val="NormalWeb"/>
        <w:spacing w:before="0" w:beforeAutospacing="0" w:after="0"/>
        <w:ind w:firstLine="680"/>
        <w:jc w:val="both"/>
        <w:rPr>
          <w:sz w:val="20"/>
          <w:szCs w:val="20"/>
        </w:rPr>
      </w:pPr>
      <w:r w:rsidRPr="00F51AE6">
        <w:rPr>
          <w:color w:val="000000"/>
          <w:sz w:val="20"/>
          <w:szCs w:val="20"/>
        </w:rPr>
        <w:t>5.3. Основанием для начала процедуры досудебного (внесудебного) обжалования является поступление жалобы заявителя в Администрацию.</w:t>
      </w:r>
    </w:p>
    <w:p w:rsidR="007A45BD" w:rsidRPr="00F51AE6" w:rsidRDefault="007A45BD" w:rsidP="00F51AE6">
      <w:pPr>
        <w:pStyle w:val="NormalWeb"/>
        <w:spacing w:before="0" w:beforeAutospacing="0" w:after="0"/>
        <w:ind w:firstLine="680"/>
        <w:jc w:val="both"/>
        <w:rPr>
          <w:sz w:val="20"/>
          <w:szCs w:val="20"/>
        </w:rPr>
      </w:pPr>
      <w:r w:rsidRPr="00F51AE6">
        <w:rPr>
          <w:color w:val="000000"/>
          <w:sz w:val="20"/>
          <w:szCs w:val="20"/>
        </w:rPr>
        <w:t xml:space="preserve">Жалоба подается в письменной форме на бумажном носителе, в электронной форме. Жалоба может быть направлена по почте, с использованием информационно-телекоммуникационных сетей общего пользования, с помощью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 </w:t>
      </w:r>
    </w:p>
    <w:p w:rsidR="007A45BD" w:rsidRPr="00F51AE6" w:rsidRDefault="007A45BD" w:rsidP="00F51AE6">
      <w:pPr>
        <w:pStyle w:val="NormalWeb"/>
        <w:spacing w:before="0" w:beforeAutospacing="0" w:after="0"/>
        <w:ind w:firstLine="680"/>
        <w:jc w:val="both"/>
        <w:rPr>
          <w:sz w:val="20"/>
          <w:szCs w:val="20"/>
        </w:rPr>
      </w:pPr>
      <w:r w:rsidRPr="00F51AE6">
        <w:rPr>
          <w:color w:val="000000"/>
          <w:sz w:val="20"/>
          <w:szCs w:val="20"/>
        </w:rPr>
        <w:t>5.4. В досудебном порядке могут быть обжалованы действия (бездействие) и решения:</w:t>
      </w:r>
    </w:p>
    <w:p w:rsidR="007A45BD" w:rsidRPr="00F51AE6" w:rsidRDefault="007A45BD" w:rsidP="00F51AE6">
      <w:pPr>
        <w:pStyle w:val="NormalWeb"/>
        <w:spacing w:before="0" w:beforeAutospacing="0" w:after="0"/>
        <w:jc w:val="both"/>
        <w:rPr>
          <w:sz w:val="20"/>
          <w:szCs w:val="20"/>
        </w:rPr>
      </w:pPr>
      <w:r w:rsidRPr="00F51AE6">
        <w:rPr>
          <w:color w:val="000000"/>
          <w:sz w:val="20"/>
          <w:szCs w:val="20"/>
        </w:rPr>
        <w:t>- должностных лиц, муниципальных служащих.</w:t>
      </w:r>
    </w:p>
    <w:p w:rsidR="007A45BD" w:rsidRPr="00F51AE6" w:rsidRDefault="007A45BD" w:rsidP="00F51AE6">
      <w:pPr>
        <w:pStyle w:val="NormalWeb"/>
        <w:spacing w:before="0" w:beforeAutospacing="0" w:after="0"/>
        <w:ind w:firstLine="680"/>
        <w:jc w:val="both"/>
        <w:rPr>
          <w:sz w:val="20"/>
          <w:szCs w:val="20"/>
        </w:rPr>
      </w:pPr>
      <w:r w:rsidRPr="00F51AE6">
        <w:rPr>
          <w:color w:val="000000"/>
          <w:sz w:val="20"/>
          <w:szCs w:val="20"/>
        </w:rPr>
        <w:t>5.5. Жалоба должна содержать:</w:t>
      </w:r>
    </w:p>
    <w:p w:rsidR="007A45BD" w:rsidRPr="00F51AE6" w:rsidRDefault="007A45BD" w:rsidP="00F51AE6">
      <w:pPr>
        <w:pStyle w:val="NormalWeb"/>
        <w:spacing w:before="0" w:beforeAutospacing="0" w:after="0"/>
        <w:ind w:firstLine="680"/>
        <w:jc w:val="both"/>
        <w:rPr>
          <w:sz w:val="20"/>
          <w:szCs w:val="20"/>
        </w:rPr>
      </w:pPr>
      <w:r w:rsidRPr="00F51AE6">
        <w:rPr>
          <w:color w:val="000000"/>
          <w:sz w:val="20"/>
          <w:szCs w:val="20"/>
        </w:rPr>
        <w:t>- наименование Администрации, должностного лица Администрации либо муниципального служащего, решения и действия (бездействие) которых обжалуются;</w:t>
      </w:r>
    </w:p>
    <w:p w:rsidR="007A45BD" w:rsidRPr="00F51AE6" w:rsidRDefault="007A45BD" w:rsidP="00F51AE6">
      <w:pPr>
        <w:pStyle w:val="NormalWeb"/>
        <w:spacing w:before="0" w:beforeAutospacing="0" w:after="0"/>
        <w:ind w:firstLine="680"/>
        <w:jc w:val="both"/>
        <w:rPr>
          <w:sz w:val="20"/>
          <w:szCs w:val="20"/>
        </w:rPr>
      </w:pPr>
      <w:r w:rsidRPr="00F51AE6">
        <w:rPr>
          <w:color w:val="000000"/>
          <w:sz w:val="20"/>
          <w:szCs w:val="20"/>
        </w:rPr>
        <w:t>- фамилию, имя, отчество (последнее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7A45BD" w:rsidRPr="00F51AE6" w:rsidRDefault="007A45BD" w:rsidP="00F51AE6">
      <w:pPr>
        <w:pStyle w:val="NormalWeb"/>
        <w:spacing w:before="0" w:beforeAutospacing="0" w:after="0"/>
        <w:ind w:firstLine="680"/>
        <w:jc w:val="both"/>
        <w:rPr>
          <w:sz w:val="20"/>
          <w:szCs w:val="20"/>
        </w:rPr>
      </w:pPr>
      <w:r w:rsidRPr="00F51AE6">
        <w:rPr>
          <w:color w:val="000000"/>
          <w:sz w:val="20"/>
          <w:szCs w:val="20"/>
        </w:rPr>
        <w:t>- сведения об обжалуемых решениях и действиях (бездействии) Администрации, должностного лица Администрации либо муниципального служащего;</w:t>
      </w:r>
    </w:p>
    <w:p w:rsidR="007A45BD" w:rsidRPr="00F51AE6" w:rsidRDefault="007A45BD" w:rsidP="00F51AE6">
      <w:pPr>
        <w:pStyle w:val="NormalWeb"/>
        <w:spacing w:before="0" w:beforeAutospacing="0" w:after="0"/>
        <w:ind w:firstLine="680"/>
        <w:jc w:val="both"/>
        <w:rPr>
          <w:sz w:val="20"/>
          <w:szCs w:val="20"/>
        </w:rPr>
      </w:pPr>
      <w:r w:rsidRPr="00F51AE6">
        <w:rPr>
          <w:color w:val="000000"/>
          <w:sz w:val="20"/>
          <w:szCs w:val="20"/>
        </w:rPr>
        <w:t>- доводы, на основании которых заявитель не согласен с решением и действием (бездействием) Администрации, должностного лица Администрации либо муниципального служащего. Заявителем могут быть представлены документы (при наличии), подтверждающее доводы заявителя, либо их копии.</w:t>
      </w:r>
    </w:p>
    <w:p w:rsidR="007A45BD" w:rsidRPr="00F51AE6" w:rsidRDefault="007A45BD" w:rsidP="00F51AE6">
      <w:pPr>
        <w:pStyle w:val="NormalWeb"/>
        <w:spacing w:before="0" w:beforeAutospacing="0" w:after="0"/>
        <w:ind w:firstLine="680"/>
        <w:jc w:val="both"/>
        <w:rPr>
          <w:sz w:val="20"/>
          <w:szCs w:val="20"/>
        </w:rPr>
      </w:pPr>
      <w:r w:rsidRPr="00F51AE6">
        <w:rPr>
          <w:color w:val="000000"/>
          <w:sz w:val="20"/>
          <w:szCs w:val="20"/>
        </w:rPr>
        <w:t>5.6. На стадии досудебного обжалования действий (бездействия) Администрации, должностного лица Администрации либо муниципального служащего, а также решений, принятых в ходе предоставления муниципальной услуги, заявитель имеет право на получение информации и документов, необходимых для обоснования и рассмотрения жалобы, а также на представление дополнительных материалов в срок не более 5 дней с момента обращения.</w:t>
      </w:r>
    </w:p>
    <w:p w:rsidR="007A45BD" w:rsidRPr="00F51AE6" w:rsidRDefault="007A45BD" w:rsidP="00F51AE6">
      <w:pPr>
        <w:pStyle w:val="NormalWeb"/>
        <w:spacing w:before="0" w:beforeAutospacing="0" w:after="0"/>
        <w:ind w:firstLine="680"/>
        <w:jc w:val="both"/>
        <w:rPr>
          <w:sz w:val="20"/>
          <w:szCs w:val="20"/>
        </w:rPr>
      </w:pPr>
      <w:r w:rsidRPr="00F51AE6">
        <w:rPr>
          <w:color w:val="000000"/>
          <w:sz w:val="20"/>
          <w:szCs w:val="20"/>
        </w:rPr>
        <w:t>5.7. Жалоба, поступившая в Администрацию, рассматривается в течение 15 рабочих дней со дня ее регистрации, а в случае обжалования отказа Администрации, должностного лица Администрации либо муниципального служащего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5 рабочих дней со дня ее регистрации.</w:t>
      </w:r>
    </w:p>
    <w:p w:rsidR="007A45BD" w:rsidRPr="00F51AE6" w:rsidRDefault="007A45BD" w:rsidP="00F51AE6">
      <w:pPr>
        <w:pStyle w:val="NormalWeb"/>
        <w:spacing w:before="0" w:beforeAutospacing="0" w:after="0"/>
        <w:ind w:firstLine="680"/>
        <w:jc w:val="both"/>
        <w:rPr>
          <w:sz w:val="20"/>
          <w:szCs w:val="20"/>
        </w:rPr>
      </w:pPr>
      <w:r w:rsidRPr="00F51AE6">
        <w:rPr>
          <w:color w:val="000000"/>
          <w:sz w:val="20"/>
          <w:szCs w:val="20"/>
        </w:rPr>
        <w:t>5.8. Случаи оставления жалобы без ответа:</w:t>
      </w:r>
    </w:p>
    <w:p w:rsidR="007A45BD" w:rsidRPr="00F51AE6" w:rsidRDefault="007A45BD" w:rsidP="00F51AE6">
      <w:pPr>
        <w:pStyle w:val="NormalWeb"/>
        <w:spacing w:before="0" w:beforeAutospacing="0" w:after="0"/>
        <w:ind w:firstLine="680"/>
        <w:jc w:val="both"/>
        <w:rPr>
          <w:sz w:val="20"/>
          <w:szCs w:val="20"/>
        </w:rPr>
      </w:pPr>
      <w:r w:rsidRPr="00F51AE6">
        <w:rPr>
          <w:color w:val="000000"/>
          <w:sz w:val="20"/>
          <w:szCs w:val="20"/>
        </w:rPr>
        <w:t>- наличие в жалобе нецензурных либо оскорбительных выражений, угроз жизни, здоровью и имуществу должностного лица, а также членов его семьи;</w:t>
      </w:r>
    </w:p>
    <w:p w:rsidR="007A45BD" w:rsidRPr="00F51AE6" w:rsidRDefault="007A45BD" w:rsidP="00F51AE6">
      <w:pPr>
        <w:pStyle w:val="NormalWeb"/>
        <w:spacing w:before="0" w:beforeAutospacing="0" w:after="0"/>
        <w:ind w:firstLine="680"/>
        <w:jc w:val="both"/>
        <w:rPr>
          <w:sz w:val="20"/>
          <w:szCs w:val="20"/>
        </w:rPr>
      </w:pPr>
      <w:r w:rsidRPr="00F51AE6">
        <w:rPr>
          <w:color w:val="000000"/>
          <w:sz w:val="20"/>
          <w:szCs w:val="20"/>
        </w:rPr>
        <w:t>- отсутствие возможности прочитать какую-либо часть текста жалобы, фамилию, имя, отчество (при наличии) и (или) почтовый адрес заявителя, указанные в жалобе.</w:t>
      </w:r>
    </w:p>
    <w:p w:rsidR="007A45BD" w:rsidRPr="00F51AE6" w:rsidRDefault="007A45BD" w:rsidP="00F51AE6">
      <w:pPr>
        <w:pStyle w:val="NormalWeb"/>
        <w:spacing w:before="0" w:beforeAutospacing="0" w:after="0"/>
        <w:ind w:firstLine="680"/>
        <w:jc w:val="both"/>
        <w:rPr>
          <w:sz w:val="20"/>
          <w:szCs w:val="20"/>
        </w:rPr>
      </w:pPr>
      <w:r w:rsidRPr="00F51AE6">
        <w:rPr>
          <w:color w:val="000000"/>
          <w:sz w:val="20"/>
          <w:szCs w:val="20"/>
        </w:rPr>
        <w:t>В вышеуказанных случаях заявителю не позднее трех рабочих дней со дня регистрации направляется письменное уведомление об оставлении жалобы без ответа с указанием оснований принятого решения, за исключением случая, если в жалобе не указаны фамилия заявителя и (или) почтовый адрес, по которому должен быть направлен ответ.</w:t>
      </w:r>
    </w:p>
    <w:p w:rsidR="007A45BD" w:rsidRPr="00F51AE6" w:rsidRDefault="007A45BD" w:rsidP="00F51AE6">
      <w:pPr>
        <w:pStyle w:val="NormalWeb"/>
        <w:spacing w:before="0" w:beforeAutospacing="0" w:after="0"/>
        <w:ind w:firstLine="680"/>
        <w:jc w:val="both"/>
        <w:rPr>
          <w:sz w:val="20"/>
          <w:szCs w:val="20"/>
        </w:rPr>
      </w:pPr>
      <w:r w:rsidRPr="00F51AE6">
        <w:rPr>
          <w:color w:val="000000"/>
          <w:sz w:val="20"/>
          <w:szCs w:val="20"/>
        </w:rPr>
        <w:t>5.9. Случаи отказа в удовлетворении жалобы:</w:t>
      </w:r>
    </w:p>
    <w:p w:rsidR="007A45BD" w:rsidRPr="00F51AE6" w:rsidRDefault="007A45BD" w:rsidP="00F51AE6">
      <w:pPr>
        <w:pStyle w:val="NormalWeb"/>
        <w:spacing w:before="0" w:beforeAutospacing="0" w:after="0"/>
        <w:ind w:firstLine="680"/>
        <w:jc w:val="both"/>
        <w:rPr>
          <w:sz w:val="20"/>
          <w:szCs w:val="20"/>
        </w:rPr>
      </w:pPr>
      <w:r w:rsidRPr="00F51AE6">
        <w:rPr>
          <w:color w:val="000000"/>
          <w:sz w:val="20"/>
          <w:szCs w:val="20"/>
        </w:rPr>
        <w:t>- отсутствие нарушения порядка предоставления муниципальной услуги;</w:t>
      </w:r>
    </w:p>
    <w:p w:rsidR="007A45BD" w:rsidRPr="00F51AE6" w:rsidRDefault="007A45BD" w:rsidP="00F51AE6">
      <w:pPr>
        <w:pStyle w:val="NormalWeb"/>
        <w:spacing w:before="0" w:beforeAutospacing="0" w:after="0"/>
        <w:ind w:firstLine="680"/>
        <w:jc w:val="both"/>
        <w:rPr>
          <w:sz w:val="20"/>
          <w:szCs w:val="20"/>
        </w:rPr>
      </w:pPr>
      <w:r w:rsidRPr="00F51AE6">
        <w:rPr>
          <w:color w:val="000000"/>
          <w:sz w:val="20"/>
          <w:szCs w:val="20"/>
        </w:rPr>
        <w:t>- наличие вступившего в законную силу решения суда, арбитражного суда по жалобе о том же предмете и по тем же основаниям;</w:t>
      </w:r>
    </w:p>
    <w:p w:rsidR="007A45BD" w:rsidRPr="00F51AE6" w:rsidRDefault="007A45BD" w:rsidP="00F51AE6">
      <w:pPr>
        <w:pStyle w:val="NormalWeb"/>
        <w:spacing w:before="0" w:beforeAutospacing="0" w:after="0"/>
        <w:ind w:firstLine="680"/>
        <w:jc w:val="both"/>
        <w:rPr>
          <w:sz w:val="20"/>
          <w:szCs w:val="20"/>
        </w:rPr>
      </w:pPr>
      <w:r w:rsidRPr="00F51AE6">
        <w:rPr>
          <w:color w:val="000000"/>
          <w:sz w:val="20"/>
          <w:szCs w:val="20"/>
        </w:rPr>
        <w:t>- подача жалобы лицом, полномочия которого не подтверждены в порядке, установленном законодательством Российской Федерации;</w:t>
      </w:r>
    </w:p>
    <w:p w:rsidR="007A45BD" w:rsidRPr="00F51AE6" w:rsidRDefault="007A45BD" w:rsidP="00F51AE6">
      <w:pPr>
        <w:pStyle w:val="NormalWeb"/>
        <w:spacing w:before="0" w:beforeAutospacing="0" w:after="0"/>
        <w:ind w:firstLine="680"/>
        <w:jc w:val="both"/>
        <w:rPr>
          <w:sz w:val="20"/>
          <w:szCs w:val="20"/>
        </w:rPr>
      </w:pPr>
      <w:r w:rsidRPr="00F51AE6">
        <w:rPr>
          <w:color w:val="000000"/>
          <w:sz w:val="20"/>
          <w:szCs w:val="20"/>
        </w:rPr>
        <w:t>- наличие решения по жалобе, принятого ранее в отношении того же заявителя и по тому же предмету жалобы.</w:t>
      </w:r>
    </w:p>
    <w:p w:rsidR="007A45BD" w:rsidRPr="00F51AE6" w:rsidRDefault="007A45BD" w:rsidP="00F51AE6">
      <w:pPr>
        <w:pStyle w:val="NormalWeb"/>
        <w:spacing w:before="0" w:beforeAutospacing="0" w:after="0"/>
        <w:ind w:firstLine="680"/>
        <w:jc w:val="both"/>
        <w:rPr>
          <w:sz w:val="20"/>
          <w:szCs w:val="20"/>
        </w:rPr>
      </w:pPr>
      <w:r w:rsidRPr="00F51AE6">
        <w:rPr>
          <w:color w:val="000000"/>
          <w:sz w:val="20"/>
          <w:szCs w:val="20"/>
        </w:rPr>
        <w:t>5.10. По результатам рассмотрения жалобы принимается одно из следующих решений:</w:t>
      </w:r>
    </w:p>
    <w:p w:rsidR="007A45BD" w:rsidRPr="00F51AE6" w:rsidRDefault="007A45BD" w:rsidP="00F51AE6">
      <w:pPr>
        <w:pStyle w:val="NormalWeb"/>
        <w:spacing w:before="0" w:beforeAutospacing="0" w:after="0"/>
        <w:ind w:firstLine="680"/>
        <w:jc w:val="both"/>
        <w:rPr>
          <w:sz w:val="20"/>
          <w:szCs w:val="20"/>
        </w:rPr>
      </w:pPr>
      <w:r w:rsidRPr="00F51AE6">
        <w:rPr>
          <w:color w:val="000000"/>
          <w:sz w:val="20"/>
          <w:szCs w:val="20"/>
        </w:rPr>
        <w:t>- об удовлетворении жалобы, в том числе в форме принятого решения, исправления допущенных Администрацией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области, муниципальными правовыми актами, а также в иных формах;</w:t>
      </w:r>
    </w:p>
    <w:p w:rsidR="007A45BD" w:rsidRPr="00F51AE6" w:rsidRDefault="007A45BD" w:rsidP="00F51AE6">
      <w:pPr>
        <w:pStyle w:val="NormalWeb"/>
        <w:spacing w:before="0" w:beforeAutospacing="0" w:after="0"/>
        <w:ind w:firstLine="680"/>
        <w:jc w:val="both"/>
        <w:rPr>
          <w:sz w:val="20"/>
          <w:szCs w:val="20"/>
        </w:rPr>
      </w:pPr>
      <w:r w:rsidRPr="00F51AE6">
        <w:rPr>
          <w:color w:val="000000"/>
          <w:sz w:val="20"/>
          <w:szCs w:val="20"/>
        </w:rPr>
        <w:t>- об отказе в удовлетворении жалобы.</w:t>
      </w:r>
    </w:p>
    <w:p w:rsidR="007A45BD" w:rsidRPr="00F51AE6" w:rsidRDefault="007A45BD" w:rsidP="00F51AE6">
      <w:pPr>
        <w:pStyle w:val="NormalWeb"/>
        <w:spacing w:before="0" w:beforeAutospacing="0" w:after="0"/>
        <w:ind w:firstLine="680"/>
        <w:jc w:val="both"/>
        <w:rPr>
          <w:sz w:val="20"/>
          <w:szCs w:val="20"/>
        </w:rPr>
      </w:pPr>
      <w:r w:rsidRPr="00F51AE6">
        <w:rPr>
          <w:color w:val="000000"/>
          <w:sz w:val="20"/>
          <w:szCs w:val="20"/>
        </w:rPr>
        <w:t>5.11. Не позднее дня, следующего за днем принятия решения, указанного в пункте 5.10 настоящего Административного регламента,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7A45BD" w:rsidRPr="00F51AE6" w:rsidRDefault="007A45BD" w:rsidP="00F51AE6">
      <w:pPr>
        <w:shd w:val="clear" w:color="auto" w:fill="FFFFFF"/>
        <w:jc w:val="both"/>
        <w:textAlignment w:val="baseline"/>
        <w:outlineLvl w:val="2"/>
        <w:rPr>
          <w:rFonts w:ascii="Times New Roman" w:hAnsi="Times New Roman"/>
          <w:sz w:val="20"/>
          <w:szCs w:val="20"/>
          <w:lang w:eastAsia="ru-RU"/>
        </w:rPr>
      </w:pPr>
    </w:p>
    <w:p w:rsidR="007A45BD" w:rsidRPr="00F51AE6" w:rsidRDefault="007A45BD" w:rsidP="00F51AE6">
      <w:pPr>
        <w:shd w:val="clear" w:color="auto" w:fill="FFFFFF"/>
        <w:jc w:val="both"/>
        <w:textAlignment w:val="baseline"/>
        <w:outlineLvl w:val="2"/>
        <w:rPr>
          <w:rFonts w:ascii="Times New Roman" w:hAnsi="Times New Roman"/>
          <w:sz w:val="20"/>
          <w:szCs w:val="20"/>
          <w:lang w:eastAsia="ru-RU"/>
        </w:rPr>
      </w:pPr>
    </w:p>
    <w:p w:rsidR="007A45BD" w:rsidRDefault="007A45BD" w:rsidP="00F51AE6">
      <w:pPr>
        <w:shd w:val="clear" w:color="auto" w:fill="FFFFFF"/>
        <w:jc w:val="both"/>
        <w:textAlignment w:val="baseline"/>
        <w:outlineLvl w:val="2"/>
        <w:rPr>
          <w:rFonts w:ascii="Times New Roman" w:hAnsi="Times New Roman"/>
          <w:sz w:val="20"/>
          <w:szCs w:val="20"/>
          <w:lang w:eastAsia="ru-RU"/>
        </w:rPr>
      </w:pPr>
    </w:p>
    <w:p w:rsidR="007A45BD" w:rsidRDefault="007A45BD" w:rsidP="00F51AE6">
      <w:pPr>
        <w:shd w:val="clear" w:color="auto" w:fill="FFFFFF"/>
        <w:jc w:val="both"/>
        <w:textAlignment w:val="baseline"/>
        <w:outlineLvl w:val="2"/>
        <w:rPr>
          <w:rFonts w:ascii="Times New Roman" w:hAnsi="Times New Roman"/>
          <w:sz w:val="20"/>
          <w:szCs w:val="20"/>
          <w:lang w:eastAsia="ru-RU"/>
        </w:rPr>
      </w:pPr>
    </w:p>
    <w:p w:rsidR="007A45BD" w:rsidRDefault="007A45BD" w:rsidP="00F51AE6">
      <w:pPr>
        <w:shd w:val="clear" w:color="auto" w:fill="FFFFFF"/>
        <w:jc w:val="both"/>
        <w:textAlignment w:val="baseline"/>
        <w:outlineLvl w:val="2"/>
        <w:rPr>
          <w:rFonts w:ascii="Times New Roman" w:hAnsi="Times New Roman"/>
          <w:sz w:val="20"/>
          <w:szCs w:val="20"/>
          <w:lang w:eastAsia="ru-RU"/>
        </w:rPr>
      </w:pPr>
    </w:p>
    <w:p w:rsidR="007A45BD" w:rsidRDefault="007A45BD" w:rsidP="00F51AE6">
      <w:pPr>
        <w:shd w:val="clear" w:color="auto" w:fill="FFFFFF"/>
        <w:jc w:val="both"/>
        <w:textAlignment w:val="baseline"/>
        <w:outlineLvl w:val="2"/>
        <w:rPr>
          <w:rFonts w:ascii="Times New Roman" w:hAnsi="Times New Roman"/>
          <w:sz w:val="20"/>
          <w:szCs w:val="20"/>
          <w:lang w:eastAsia="ru-RU"/>
        </w:rPr>
      </w:pPr>
    </w:p>
    <w:p w:rsidR="007A45BD" w:rsidRPr="00F51AE6" w:rsidRDefault="007A45BD" w:rsidP="00F51AE6">
      <w:pPr>
        <w:shd w:val="clear" w:color="auto" w:fill="FFFFFF"/>
        <w:jc w:val="both"/>
        <w:textAlignment w:val="baseline"/>
        <w:outlineLvl w:val="2"/>
        <w:rPr>
          <w:rFonts w:ascii="Times New Roman" w:hAnsi="Times New Roman"/>
          <w:sz w:val="20"/>
          <w:szCs w:val="20"/>
          <w:lang w:eastAsia="ru-RU"/>
        </w:rPr>
      </w:pPr>
    </w:p>
    <w:p w:rsidR="007A45BD" w:rsidRPr="00F51AE6" w:rsidRDefault="007A45BD" w:rsidP="00F51AE6">
      <w:pPr>
        <w:shd w:val="clear" w:color="auto" w:fill="FFFFFF"/>
        <w:jc w:val="both"/>
        <w:textAlignment w:val="baseline"/>
        <w:outlineLvl w:val="2"/>
        <w:rPr>
          <w:rFonts w:ascii="Times New Roman" w:hAnsi="Times New Roman"/>
          <w:sz w:val="20"/>
          <w:szCs w:val="20"/>
          <w:lang w:eastAsia="ru-RU"/>
        </w:rPr>
      </w:pPr>
    </w:p>
    <w:p w:rsidR="007A45BD" w:rsidRPr="00F51AE6" w:rsidRDefault="007A45BD" w:rsidP="00F51AE6">
      <w:pPr>
        <w:shd w:val="clear" w:color="auto" w:fill="FFFFFF"/>
        <w:jc w:val="right"/>
        <w:textAlignment w:val="baseline"/>
        <w:rPr>
          <w:rFonts w:ascii="Times New Roman" w:hAnsi="Times New Roman"/>
          <w:spacing w:val="2"/>
          <w:sz w:val="20"/>
          <w:szCs w:val="20"/>
          <w:lang w:eastAsia="ru-RU"/>
        </w:rPr>
      </w:pPr>
      <w:r w:rsidRPr="00F51AE6">
        <w:rPr>
          <w:rFonts w:ascii="Times New Roman" w:hAnsi="Times New Roman"/>
          <w:spacing w:val="2"/>
          <w:sz w:val="20"/>
          <w:szCs w:val="20"/>
          <w:lang w:eastAsia="ru-RU"/>
        </w:rPr>
        <w:t xml:space="preserve">Приложение 1. </w:t>
      </w:r>
      <w:r w:rsidRPr="00F51AE6">
        <w:rPr>
          <w:rFonts w:ascii="Times New Roman" w:hAnsi="Times New Roman"/>
          <w:spacing w:val="2"/>
          <w:sz w:val="20"/>
          <w:szCs w:val="20"/>
          <w:lang w:eastAsia="ru-RU"/>
        </w:rPr>
        <w:br/>
        <w:t>к административному регламенту по предоставлению</w:t>
      </w:r>
      <w:r w:rsidRPr="00F51AE6">
        <w:rPr>
          <w:rFonts w:ascii="Times New Roman" w:hAnsi="Times New Roman"/>
          <w:spacing w:val="2"/>
          <w:sz w:val="20"/>
          <w:szCs w:val="20"/>
          <w:lang w:eastAsia="ru-RU"/>
        </w:rPr>
        <w:br/>
        <w:t>муниципальной услуги по даче письменных разъяснений</w:t>
      </w:r>
      <w:r w:rsidRPr="00F51AE6">
        <w:rPr>
          <w:rFonts w:ascii="Times New Roman" w:hAnsi="Times New Roman"/>
          <w:spacing w:val="2"/>
          <w:sz w:val="20"/>
          <w:szCs w:val="20"/>
          <w:lang w:eastAsia="ru-RU"/>
        </w:rPr>
        <w:br/>
        <w:t>налогоплательщикам и налоговым агентам по вопросам</w:t>
      </w:r>
      <w:r w:rsidRPr="00F51AE6">
        <w:rPr>
          <w:rFonts w:ascii="Times New Roman" w:hAnsi="Times New Roman"/>
          <w:spacing w:val="2"/>
          <w:sz w:val="20"/>
          <w:szCs w:val="20"/>
          <w:lang w:eastAsia="ru-RU"/>
        </w:rPr>
        <w:br/>
        <w:t>применения муниципальных нормативных правовых актов</w:t>
      </w:r>
      <w:r w:rsidRPr="00F51AE6">
        <w:rPr>
          <w:rFonts w:ascii="Times New Roman" w:hAnsi="Times New Roman"/>
          <w:spacing w:val="2"/>
          <w:sz w:val="20"/>
          <w:szCs w:val="20"/>
          <w:lang w:eastAsia="ru-RU"/>
        </w:rPr>
        <w:br/>
        <w:t>о налогах и сборах</w:t>
      </w:r>
    </w:p>
    <w:p w:rsidR="007A45BD" w:rsidRPr="00F51AE6" w:rsidRDefault="007A45BD" w:rsidP="00F51AE6">
      <w:pPr>
        <w:shd w:val="clear" w:color="auto" w:fill="FFFFFF"/>
        <w:jc w:val="center"/>
        <w:textAlignment w:val="baseline"/>
        <w:rPr>
          <w:rFonts w:ascii="Times New Roman" w:hAnsi="Times New Roman"/>
          <w:spacing w:val="2"/>
          <w:sz w:val="20"/>
          <w:szCs w:val="20"/>
          <w:lang w:eastAsia="ru-RU"/>
        </w:rPr>
      </w:pPr>
      <w:r w:rsidRPr="00F51AE6">
        <w:rPr>
          <w:rFonts w:ascii="Times New Roman" w:hAnsi="Times New Roman"/>
          <w:spacing w:val="2"/>
          <w:sz w:val="20"/>
          <w:szCs w:val="20"/>
          <w:lang w:eastAsia="ru-RU"/>
        </w:rPr>
        <w:br/>
      </w:r>
      <w:r w:rsidRPr="00F51AE6">
        <w:rPr>
          <w:rFonts w:ascii="Times New Roman" w:hAnsi="Times New Roman"/>
          <w:spacing w:val="2"/>
          <w:sz w:val="20"/>
          <w:szCs w:val="20"/>
          <w:lang w:eastAsia="ru-RU"/>
        </w:rPr>
        <w:br/>
        <w:t>ИНФОРМАЦИЯ О МЕСТОНАХОЖДЕНИИ, ГРАФИКЕ РАБОТЫ, КОНТАКТНЫХ ДАННЫХ УПОЛНОМОЧЕННОГО ОРГАНА</w:t>
      </w:r>
    </w:p>
    <w:tbl>
      <w:tblPr>
        <w:tblW w:w="0" w:type="auto"/>
        <w:tblCellMar>
          <w:left w:w="0" w:type="dxa"/>
          <w:right w:w="0" w:type="dxa"/>
        </w:tblCellMar>
        <w:tblLook w:val="00A0"/>
      </w:tblPr>
      <w:tblGrid>
        <w:gridCol w:w="3142"/>
        <w:gridCol w:w="6098"/>
      </w:tblGrid>
      <w:tr w:rsidR="007A45BD" w:rsidRPr="00F51AE6" w:rsidTr="00BB5B18">
        <w:trPr>
          <w:trHeight w:val="15"/>
        </w:trPr>
        <w:tc>
          <w:tcPr>
            <w:tcW w:w="3142" w:type="dxa"/>
          </w:tcPr>
          <w:p w:rsidR="007A45BD" w:rsidRPr="00F51AE6" w:rsidRDefault="007A45BD" w:rsidP="00BB5B18">
            <w:pPr>
              <w:jc w:val="both"/>
              <w:rPr>
                <w:rFonts w:ascii="Times New Roman" w:hAnsi="Times New Roman"/>
                <w:sz w:val="20"/>
                <w:szCs w:val="20"/>
                <w:lang w:eastAsia="ru-RU"/>
              </w:rPr>
            </w:pPr>
          </w:p>
        </w:tc>
        <w:tc>
          <w:tcPr>
            <w:tcW w:w="6098" w:type="dxa"/>
          </w:tcPr>
          <w:p w:rsidR="007A45BD" w:rsidRPr="00F51AE6" w:rsidRDefault="007A45BD" w:rsidP="00BB5B18">
            <w:pPr>
              <w:jc w:val="both"/>
              <w:rPr>
                <w:rFonts w:ascii="Times New Roman" w:hAnsi="Times New Roman"/>
                <w:sz w:val="20"/>
                <w:szCs w:val="20"/>
                <w:lang w:eastAsia="ru-RU"/>
              </w:rPr>
            </w:pPr>
          </w:p>
        </w:tc>
      </w:tr>
      <w:tr w:rsidR="007A45BD" w:rsidRPr="00F51AE6" w:rsidTr="00BB5B18">
        <w:tc>
          <w:tcPr>
            <w:tcW w:w="3142"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tcPr>
          <w:p w:rsidR="007A45BD" w:rsidRPr="00F51AE6" w:rsidRDefault="007A45BD" w:rsidP="00BB5B18">
            <w:pPr>
              <w:jc w:val="both"/>
              <w:textAlignment w:val="baseline"/>
              <w:rPr>
                <w:rFonts w:ascii="Times New Roman" w:hAnsi="Times New Roman"/>
                <w:sz w:val="20"/>
                <w:szCs w:val="20"/>
                <w:lang w:eastAsia="ru-RU"/>
              </w:rPr>
            </w:pPr>
            <w:r w:rsidRPr="00F51AE6">
              <w:rPr>
                <w:rFonts w:ascii="Times New Roman" w:hAnsi="Times New Roman"/>
                <w:sz w:val="20"/>
                <w:szCs w:val="20"/>
                <w:lang w:eastAsia="ru-RU"/>
              </w:rPr>
              <w:t>Местонахождение</w:t>
            </w:r>
          </w:p>
        </w:tc>
        <w:tc>
          <w:tcPr>
            <w:tcW w:w="6098"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tcPr>
          <w:p w:rsidR="007A45BD" w:rsidRPr="00F51AE6" w:rsidRDefault="007A45BD" w:rsidP="00BB5B18">
            <w:pPr>
              <w:jc w:val="both"/>
              <w:textAlignment w:val="baseline"/>
              <w:rPr>
                <w:rFonts w:ascii="Times New Roman" w:hAnsi="Times New Roman"/>
                <w:sz w:val="20"/>
                <w:szCs w:val="20"/>
                <w:lang w:eastAsia="ru-RU"/>
              </w:rPr>
            </w:pPr>
            <w:r w:rsidRPr="00F51AE6">
              <w:rPr>
                <w:rFonts w:ascii="Times New Roman" w:hAnsi="Times New Roman"/>
                <w:sz w:val="20"/>
                <w:szCs w:val="20"/>
                <w:lang w:eastAsia="ru-RU"/>
              </w:rPr>
              <w:t>С. Сиалеевская Пятина, ул. Советская, д.73</w:t>
            </w:r>
          </w:p>
        </w:tc>
      </w:tr>
      <w:tr w:rsidR="007A45BD" w:rsidRPr="00F51AE6" w:rsidTr="00BB5B18">
        <w:tc>
          <w:tcPr>
            <w:tcW w:w="3142"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tcPr>
          <w:p w:rsidR="007A45BD" w:rsidRPr="00F51AE6" w:rsidRDefault="007A45BD" w:rsidP="00BB5B18">
            <w:pPr>
              <w:jc w:val="both"/>
              <w:textAlignment w:val="baseline"/>
              <w:rPr>
                <w:rFonts w:ascii="Times New Roman" w:hAnsi="Times New Roman"/>
                <w:sz w:val="20"/>
                <w:szCs w:val="20"/>
                <w:lang w:eastAsia="ru-RU"/>
              </w:rPr>
            </w:pPr>
            <w:r w:rsidRPr="00F51AE6">
              <w:rPr>
                <w:rFonts w:ascii="Times New Roman" w:hAnsi="Times New Roman"/>
                <w:sz w:val="20"/>
                <w:szCs w:val="20"/>
                <w:lang w:eastAsia="ru-RU"/>
              </w:rPr>
              <w:t>График работы</w:t>
            </w:r>
          </w:p>
        </w:tc>
        <w:tc>
          <w:tcPr>
            <w:tcW w:w="6098"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tcPr>
          <w:p w:rsidR="007A45BD" w:rsidRPr="00F51AE6" w:rsidRDefault="007A45BD" w:rsidP="00BB5B18">
            <w:pPr>
              <w:jc w:val="both"/>
              <w:textAlignment w:val="baseline"/>
              <w:rPr>
                <w:rFonts w:ascii="Times New Roman" w:hAnsi="Times New Roman"/>
                <w:sz w:val="20"/>
                <w:szCs w:val="20"/>
                <w:lang w:eastAsia="ru-RU"/>
              </w:rPr>
            </w:pPr>
            <w:r w:rsidRPr="00F51AE6">
              <w:rPr>
                <w:rFonts w:ascii="Times New Roman" w:hAnsi="Times New Roman"/>
                <w:sz w:val="20"/>
                <w:szCs w:val="20"/>
                <w:lang w:eastAsia="ru-RU"/>
              </w:rPr>
              <w:t>понедельник - пятница: с 8-00 до 16-12;</w:t>
            </w:r>
          </w:p>
          <w:p w:rsidR="007A45BD" w:rsidRPr="00F51AE6" w:rsidRDefault="007A45BD" w:rsidP="00BB5B18">
            <w:pPr>
              <w:jc w:val="both"/>
              <w:textAlignment w:val="baseline"/>
              <w:rPr>
                <w:rFonts w:ascii="Times New Roman" w:hAnsi="Times New Roman"/>
                <w:sz w:val="20"/>
                <w:szCs w:val="20"/>
                <w:lang w:eastAsia="ru-RU"/>
              </w:rPr>
            </w:pPr>
            <w:r w:rsidRPr="00F51AE6">
              <w:rPr>
                <w:rFonts w:ascii="Times New Roman" w:hAnsi="Times New Roman"/>
                <w:sz w:val="20"/>
                <w:szCs w:val="20"/>
                <w:lang w:eastAsia="ru-RU"/>
              </w:rPr>
              <w:t>Приёмные дни; среда, пятница</w:t>
            </w:r>
          </w:p>
          <w:p w:rsidR="007A45BD" w:rsidRPr="00F51AE6" w:rsidRDefault="007A45BD" w:rsidP="00BB5B18">
            <w:pPr>
              <w:jc w:val="both"/>
              <w:textAlignment w:val="baseline"/>
              <w:rPr>
                <w:rFonts w:ascii="Times New Roman" w:hAnsi="Times New Roman"/>
                <w:sz w:val="20"/>
                <w:szCs w:val="20"/>
                <w:lang w:eastAsia="ru-RU"/>
              </w:rPr>
            </w:pPr>
            <w:r w:rsidRPr="00F51AE6">
              <w:rPr>
                <w:rFonts w:ascii="Times New Roman" w:hAnsi="Times New Roman"/>
                <w:sz w:val="20"/>
                <w:szCs w:val="20"/>
                <w:lang w:eastAsia="ru-RU"/>
              </w:rPr>
              <w:t>обеденный перерыв: с 12-00 до 13-00;</w:t>
            </w:r>
          </w:p>
          <w:p w:rsidR="007A45BD" w:rsidRPr="00F51AE6" w:rsidRDefault="007A45BD" w:rsidP="00BB5B18">
            <w:pPr>
              <w:jc w:val="both"/>
              <w:textAlignment w:val="baseline"/>
              <w:rPr>
                <w:rFonts w:ascii="Times New Roman" w:hAnsi="Times New Roman"/>
                <w:sz w:val="20"/>
                <w:szCs w:val="20"/>
                <w:lang w:eastAsia="ru-RU"/>
              </w:rPr>
            </w:pPr>
            <w:r w:rsidRPr="00F51AE6">
              <w:rPr>
                <w:rFonts w:ascii="Times New Roman" w:hAnsi="Times New Roman"/>
                <w:sz w:val="20"/>
                <w:szCs w:val="20"/>
                <w:lang w:eastAsia="ru-RU"/>
              </w:rPr>
              <w:t>выходные дни: суббота, воскресенье.</w:t>
            </w:r>
          </w:p>
          <w:p w:rsidR="007A45BD" w:rsidRPr="00F51AE6" w:rsidRDefault="007A45BD" w:rsidP="00BB5B18">
            <w:pPr>
              <w:jc w:val="both"/>
              <w:textAlignment w:val="baseline"/>
              <w:rPr>
                <w:rFonts w:ascii="Times New Roman" w:hAnsi="Times New Roman"/>
                <w:sz w:val="20"/>
                <w:szCs w:val="20"/>
                <w:lang w:eastAsia="ru-RU"/>
              </w:rPr>
            </w:pPr>
            <w:r w:rsidRPr="00F51AE6">
              <w:rPr>
                <w:rFonts w:ascii="Times New Roman" w:hAnsi="Times New Roman"/>
                <w:sz w:val="20"/>
                <w:szCs w:val="20"/>
                <w:lang w:eastAsia="ru-RU"/>
              </w:rPr>
              <w:t>В предпраздничные дни продолжительность времени работы Уполномоченного органа сокращается на 1 час</w:t>
            </w:r>
          </w:p>
        </w:tc>
      </w:tr>
      <w:tr w:rsidR="007A45BD" w:rsidRPr="00F51AE6" w:rsidTr="00BB5B18">
        <w:tc>
          <w:tcPr>
            <w:tcW w:w="3142"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tcPr>
          <w:p w:rsidR="007A45BD" w:rsidRPr="00F51AE6" w:rsidRDefault="007A45BD" w:rsidP="00BB5B18">
            <w:pPr>
              <w:jc w:val="both"/>
              <w:textAlignment w:val="baseline"/>
              <w:rPr>
                <w:rFonts w:ascii="Times New Roman" w:hAnsi="Times New Roman"/>
                <w:sz w:val="20"/>
                <w:szCs w:val="20"/>
                <w:lang w:eastAsia="ru-RU"/>
              </w:rPr>
            </w:pPr>
            <w:r w:rsidRPr="00F51AE6">
              <w:rPr>
                <w:rFonts w:ascii="Times New Roman" w:hAnsi="Times New Roman"/>
                <w:sz w:val="20"/>
                <w:szCs w:val="20"/>
                <w:lang w:eastAsia="ru-RU"/>
              </w:rPr>
              <w:t>Телефон/факс</w:t>
            </w:r>
          </w:p>
        </w:tc>
        <w:tc>
          <w:tcPr>
            <w:tcW w:w="6098"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tcPr>
          <w:p w:rsidR="007A45BD" w:rsidRPr="00F51AE6" w:rsidRDefault="007A45BD" w:rsidP="00BB5B18">
            <w:pPr>
              <w:jc w:val="both"/>
              <w:textAlignment w:val="baseline"/>
              <w:rPr>
                <w:rFonts w:ascii="Times New Roman" w:hAnsi="Times New Roman"/>
                <w:sz w:val="20"/>
                <w:szCs w:val="20"/>
                <w:lang w:eastAsia="ru-RU"/>
              </w:rPr>
            </w:pPr>
            <w:r w:rsidRPr="00F51AE6">
              <w:rPr>
                <w:rFonts w:ascii="Times New Roman" w:hAnsi="Times New Roman"/>
                <w:sz w:val="20"/>
                <w:szCs w:val="20"/>
                <w:lang w:eastAsia="ru-RU"/>
              </w:rPr>
              <w:t>тел./факс: 8(83449) 2-43-34</w:t>
            </w:r>
          </w:p>
        </w:tc>
      </w:tr>
      <w:tr w:rsidR="007A45BD" w:rsidRPr="00F51AE6" w:rsidTr="00BB5B18">
        <w:tc>
          <w:tcPr>
            <w:tcW w:w="3142"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tcPr>
          <w:p w:rsidR="007A45BD" w:rsidRPr="00F51AE6" w:rsidRDefault="007A45BD" w:rsidP="00BB5B18">
            <w:pPr>
              <w:jc w:val="both"/>
              <w:textAlignment w:val="baseline"/>
              <w:rPr>
                <w:rFonts w:ascii="Times New Roman" w:hAnsi="Times New Roman"/>
                <w:sz w:val="20"/>
                <w:szCs w:val="20"/>
                <w:lang w:eastAsia="ru-RU"/>
              </w:rPr>
            </w:pPr>
            <w:r w:rsidRPr="00F51AE6">
              <w:rPr>
                <w:rFonts w:ascii="Times New Roman" w:hAnsi="Times New Roman"/>
                <w:sz w:val="20"/>
                <w:szCs w:val="20"/>
                <w:lang w:eastAsia="ru-RU"/>
              </w:rPr>
              <w:t>Почтовый адрес</w:t>
            </w:r>
          </w:p>
        </w:tc>
        <w:tc>
          <w:tcPr>
            <w:tcW w:w="6098"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tcPr>
          <w:p w:rsidR="007A45BD" w:rsidRPr="00F51AE6" w:rsidRDefault="007A45BD" w:rsidP="00BB5B18">
            <w:pPr>
              <w:jc w:val="both"/>
              <w:textAlignment w:val="baseline"/>
              <w:rPr>
                <w:rFonts w:ascii="Times New Roman" w:hAnsi="Times New Roman"/>
                <w:sz w:val="20"/>
                <w:szCs w:val="20"/>
                <w:lang w:eastAsia="ru-RU"/>
              </w:rPr>
            </w:pPr>
            <w:r w:rsidRPr="00F51AE6">
              <w:rPr>
                <w:rFonts w:ascii="Times New Roman" w:hAnsi="Times New Roman"/>
                <w:sz w:val="20"/>
                <w:szCs w:val="20"/>
                <w:lang w:eastAsia="ru-RU"/>
              </w:rPr>
              <w:t>431405, РФ, Республика Мордовия, Инсарский муниципальный район, Сиалеевско-Пятинское сельское поселение, с. Сиалеевска Пятина, ул. Советская, д.73</w:t>
            </w:r>
          </w:p>
        </w:tc>
      </w:tr>
      <w:tr w:rsidR="007A45BD" w:rsidRPr="00F51AE6" w:rsidTr="00BB5B18">
        <w:tc>
          <w:tcPr>
            <w:tcW w:w="3142"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tcPr>
          <w:p w:rsidR="007A45BD" w:rsidRPr="00F51AE6" w:rsidRDefault="007A45BD" w:rsidP="00BB5B18">
            <w:pPr>
              <w:jc w:val="both"/>
              <w:textAlignment w:val="baseline"/>
              <w:rPr>
                <w:rFonts w:ascii="Times New Roman" w:hAnsi="Times New Roman"/>
                <w:sz w:val="20"/>
                <w:szCs w:val="20"/>
                <w:lang w:eastAsia="ru-RU"/>
              </w:rPr>
            </w:pPr>
            <w:r w:rsidRPr="00F51AE6">
              <w:rPr>
                <w:rFonts w:ascii="Times New Roman" w:hAnsi="Times New Roman"/>
                <w:sz w:val="20"/>
                <w:szCs w:val="20"/>
                <w:lang w:eastAsia="ru-RU"/>
              </w:rPr>
              <w:t>Адрес электронной почты</w:t>
            </w:r>
          </w:p>
        </w:tc>
        <w:tc>
          <w:tcPr>
            <w:tcW w:w="6098"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tcPr>
          <w:p w:rsidR="007A45BD" w:rsidRPr="00F51AE6" w:rsidRDefault="007A45BD" w:rsidP="00BB5B18">
            <w:pPr>
              <w:jc w:val="both"/>
              <w:textAlignment w:val="baseline"/>
              <w:rPr>
                <w:rFonts w:ascii="Times New Roman" w:hAnsi="Times New Roman"/>
                <w:sz w:val="20"/>
                <w:szCs w:val="20"/>
                <w:lang w:val="en-US" w:eastAsia="ru-RU"/>
              </w:rPr>
            </w:pPr>
            <w:r w:rsidRPr="00F51AE6">
              <w:rPr>
                <w:rFonts w:ascii="Times New Roman" w:hAnsi="Times New Roman"/>
                <w:sz w:val="20"/>
                <w:szCs w:val="20"/>
                <w:lang w:val="en-US" w:eastAsia="ru-RU"/>
              </w:rPr>
              <w:t>e-mail: sial-piatina2010@yandex.ru</w:t>
            </w:r>
          </w:p>
        </w:tc>
      </w:tr>
      <w:tr w:rsidR="007A45BD" w:rsidRPr="00F51AE6" w:rsidTr="00BB5B18">
        <w:tc>
          <w:tcPr>
            <w:tcW w:w="3142"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tcPr>
          <w:p w:rsidR="007A45BD" w:rsidRPr="00F51AE6" w:rsidRDefault="007A45BD" w:rsidP="00BB5B18">
            <w:pPr>
              <w:jc w:val="both"/>
              <w:textAlignment w:val="baseline"/>
              <w:rPr>
                <w:rFonts w:ascii="Times New Roman" w:hAnsi="Times New Roman"/>
                <w:sz w:val="20"/>
                <w:szCs w:val="20"/>
                <w:lang w:eastAsia="ru-RU"/>
              </w:rPr>
            </w:pPr>
            <w:r w:rsidRPr="00F51AE6">
              <w:rPr>
                <w:rFonts w:ascii="Times New Roman" w:hAnsi="Times New Roman"/>
                <w:sz w:val="20"/>
                <w:szCs w:val="20"/>
                <w:lang w:eastAsia="ru-RU"/>
              </w:rPr>
              <w:t>Адрес официального сайта</w:t>
            </w:r>
          </w:p>
        </w:tc>
        <w:tc>
          <w:tcPr>
            <w:tcW w:w="6098"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tcPr>
          <w:p w:rsidR="007A45BD" w:rsidRPr="00F51AE6" w:rsidRDefault="007A45BD" w:rsidP="00BB5B18">
            <w:pPr>
              <w:jc w:val="both"/>
              <w:textAlignment w:val="baseline"/>
              <w:rPr>
                <w:rFonts w:ascii="Times New Roman" w:hAnsi="Times New Roman"/>
                <w:sz w:val="20"/>
                <w:szCs w:val="20"/>
                <w:lang w:val="en-US" w:eastAsia="ru-RU"/>
              </w:rPr>
            </w:pPr>
          </w:p>
        </w:tc>
      </w:tr>
      <w:tr w:rsidR="007A45BD" w:rsidRPr="00F51AE6" w:rsidTr="00BB5B18">
        <w:tc>
          <w:tcPr>
            <w:tcW w:w="3142"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tcPr>
          <w:p w:rsidR="007A45BD" w:rsidRPr="00F51AE6" w:rsidRDefault="007A45BD" w:rsidP="00BB5B18">
            <w:pPr>
              <w:jc w:val="both"/>
              <w:textAlignment w:val="baseline"/>
              <w:rPr>
                <w:rFonts w:ascii="Times New Roman" w:hAnsi="Times New Roman"/>
                <w:sz w:val="20"/>
                <w:szCs w:val="20"/>
                <w:lang w:eastAsia="ru-RU"/>
              </w:rPr>
            </w:pPr>
            <w:r w:rsidRPr="00F51AE6">
              <w:rPr>
                <w:rFonts w:ascii="Times New Roman" w:hAnsi="Times New Roman"/>
                <w:sz w:val="20"/>
                <w:szCs w:val="20"/>
                <w:lang w:eastAsia="ru-RU"/>
              </w:rPr>
              <w:t>Справочные телефоны</w:t>
            </w:r>
          </w:p>
        </w:tc>
        <w:tc>
          <w:tcPr>
            <w:tcW w:w="6098"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tcPr>
          <w:p w:rsidR="007A45BD" w:rsidRPr="00F51AE6" w:rsidRDefault="007A45BD" w:rsidP="00BB5B18">
            <w:pPr>
              <w:jc w:val="both"/>
              <w:textAlignment w:val="baseline"/>
              <w:rPr>
                <w:rFonts w:ascii="Times New Roman" w:hAnsi="Times New Roman"/>
                <w:sz w:val="20"/>
                <w:szCs w:val="20"/>
                <w:lang w:eastAsia="ru-RU"/>
              </w:rPr>
            </w:pPr>
            <w:r w:rsidRPr="00F51AE6">
              <w:rPr>
                <w:rFonts w:ascii="Times New Roman" w:hAnsi="Times New Roman"/>
                <w:sz w:val="20"/>
                <w:szCs w:val="20"/>
                <w:lang w:eastAsia="ru-RU"/>
              </w:rPr>
              <w:t>8(</w:t>
            </w:r>
            <w:r w:rsidRPr="00F51AE6">
              <w:rPr>
                <w:rFonts w:ascii="Times New Roman" w:hAnsi="Times New Roman"/>
                <w:sz w:val="20"/>
                <w:szCs w:val="20"/>
                <w:lang w:val="en-US" w:eastAsia="ru-RU"/>
              </w:rPr>
              <w:t>83449</w:t>
            </w:r>
            <w:r w:rsidRPr="00F51AE6">
              <w:rPr>
                <w:rFonts w:ascii="Times New Roman" w:hAnsi="Times New Roman"/>
                <w:sz w:val="20"/>
                <w:szCs w:val="20"/>
                <w:lang w:eastAsia="ru-RU"/>
              </w:rPr>
              <w:t xml:space="preserve">) </w:t>
            </w:r>
            <w:r w:rsidRPr="00F51AE6">
              <w:rPr>
                <w:rFonts w:ascii="Times New Roman" w:hAnsi="Times New Roman"/>
                <w:sz w:val="20"/>
                <w:szCs w:val="20"/>
                <w:lang w:val="en-US" w:eastAsia="ru-RU"/>
              </w:rPr>
              <w:t>2</w:t>
            </w:r>
            <w:r w:rsidRPr="00F51AE6">
              <w:rPr>
                <w:rFonts w:ascii="Times New Roman" w:hAnsi="Times New Roman"/>
                <w:sz w:val="20"/>
                <w:szCs w:val="20"/>
                <w:lang w:eastAsia="ru-RU"/>
              </w:rPr>
              <w:t>-</w:t>
            </w:r>
            <w:r w:rsidRPr="00F51AE6">
              <w:rPr>
                <w:rFonts w:ascii="Times New Roman" w:hAnsi="Times New Roman"/>
                <w:sz w:val="20"/>
                <w:szCs w:val="20"/>
                <w:lang w:val="en-US" w:eastAsia="ru-RU"/>
              </w:rPr>
              <w:t>43</w:t>
            </w:r>
            <w:r w:rsidRPr="00F51AE6">
              <w:rPr>
                <w:rFonts w:ascii="Times New Roman" w:hAnsi="Times New Roman"/>
                <w:sz w:val="20"/>
                <w:szCs w:val="20"/>
                <w:lang w:eastAsia="ru-RU"/>
              </w:rPr>
              <w:t>-</w:t>
            </w:r>
            <w:r w:rsidRPr="00F51AE6">
              <w:rPr>
                <w:rFonts w:ascii="Times New Roman" w:hAnsi="Times New Roman"/>
                <w:sz w:val="20"/>
                <w:szCs w:val="20"/>
                <w:lang w:val="en-US" w:eastAsia="ru-RU"/>
              </w:rPr>
              <w:t>3</w:t>
            </w:r>
            <w:r w:rsidRPr="00F51AE6">
              <w:rPr>
                <w:rFonts w:ascii="Times New Roman" w:hAnsi="Times New Roman"/>
                <w:sz w:val="20"/>
                <w:szCs w:val="20"/>
                <w:lang w:eastAsia="ru-RU"/>
              </w:rPr>
              <w:t>4, 2-</w:t>
            </w:r>
            <w:r w:rsidRPr="00F51AE6">
              <w:rPr>
                <w:rFonts w:ascii="Times New Roman" w:hAnsi="Times New Roman"/>
                <w:sz w:val="20"/>
                <w:szCs w:val="20"/>
                <w:lang w:val="en-US" w:eastAsia="ru-RU"/>
              </w:rPr>
              <w:t>49</w:t>
            </w:r>
            <w:r w:rsidRPr="00F51AE6">
              <w:rPr>
                <w:rFonts w:ascii="Times New Roman" w:hAnsi="Times New Roman"/>
                <w:sz w:val="20"/>
                <w:szCs w:val="20"/>
                <w:lang w:eastAsia="ru-RU"/>
              </w:rPr>
              <w:t>-</w:t>
            </w:r>
            <w:r w:rsidRPr="00F51AE6">
              <w:rPr>
                <w:rFonts w:ascii="Times New Roman" w:hAnsi="Times New Roman"/>
                <w:sz w:val="20"/>
                <w:szCs w:val="20"/>
                <w:lang w:val="en-US" w:eastAsia="ru-RU"/>
              </w:rPr>
              <w:t>2</w:t>
            </w:r>
            <w:r w:rsidRPr="00F51AE6">
              <w:rPr>
                <w:rFonts w:ascii="Times New Roman" w:hAnsi="Times New Roman"/>
                <w:sz w:val="20"/>
                <w:szCs w:val="20"/>
                <w:lang w:eastAsia="ru-RU"/>
              </w:rPr>
              <w:t>6</w:t>
            </w:r>
          </w:p>
        </w:tc>
      </w:tr>
    </w:tbl>
    <w:p w:rsidR="007A45BD" w:rsidRPr="00F51AE6" w:rsidRDefault="007A45BD" w:rsidP="00F51AE6">
      <w:pPr>
        <w:shd w:val="clear" w:color="auto" w:fill="FFFFFF"/>
        <w:jc w:val="both"/>
        <w:textAlignment w:val="baseline"/>
        <w:outlineLvl w:val="2"/>
        <w:rPr>
          <w:rFonts w:ascii="Times New Roman" w:hAnsi="Times New Roman"/>
          <w:spacing w:val="2"/>
          <w:sz w:val="20"/>
          <w:szCs w:val="20"/>
          <w:lang w:eastAsia="ru-RU"/>
        </w:rPr>
      </w:pPr>
    </w:p>
    <w:p w:rsidR="007A45BD" w:rsidRPr="00F51AE6" w:rsidRDefault="007A45BD" w:rsidP="00F51AE6">
      <w:pPr>
        <w:shd w:val="clear" w:color="auto" w:fill="FFFFFF"/>
        <w:jc w:val="both"/>
        <w:textAlignment w:val="baseline"/>
        <w:outlineLvl w:val="2"/>
        <w:rPr>
          <w:rFonts w:ascii="Times New Roman" w:hAnsi="Times New Roman"/>
          <w:spacing w:val="2"/>
          <w:sz w:val="20"/>
          <w:szCs w:val="20"/>
          <w:lang w:eastAsia="ru-RU"/>
        </w:rPr>
      </w:pPr>
    </w:p>
    <w:p w:rsidR="007A45BD" w:rsidRPr="00F51AE6" w:rsidRDefault="007A45BD" w:rsidP="00F51AE6">
      <w:pPr>
        <w:shd w:val="clear" w:color="auto" w:fill="FFFFFF"/>
        <w:jc w:val="both"/>
        <w:textAlignment w:val="baseline"/>
        <w:outlineLvl w:val="2"/>
        <w:rPr>
          <w:rFonts w:ascii="Times New Roman" w:hAnsi="Times New Roman"/>
          <w:spacing w:val="2"/>
          <w:sz w:val="20"/>
          <w:szCs w:val="20"/>
          <w:lang w:eastAsia="ru-RU"/>
        </w:rPr>
      </w:pPr>
    </w:p>
    <w:p w:rsidR="007A45BD" w:rsidRPr="00F51AE6" w:rsidRDefault="007A45BD" w:rsidP="00F51AE6">
      <w:pPr>
        <w:shd w:val="clear" w:color="auto" w:fill="FFFFFF"/>
        <w:jc w:val="both"/>
        <w:textAlignment w:val="baseline"/>
        <w:outlineLvl w:val="2"/>
        <w:rPr>
          <w:rFonts w:ascii="Times New Roman" w:hAnsi="Times New Roman"/>
          <w:spacing w:val="2"/>
          <w:sz w:val="20"/>
          <w:szCs w:val="20"/>
          <w:lang w:eastAsia="ru-RU"/>
        </w:rPr>
      </w:pPr>
    </w:p>
    <w:p w:rsidR="007A45BD" w:rsidRPr="00F51AE6" w:rsidRDefault="007A45BD" w:rsidP="00F51AE6">
      <w:pPr>
        <w:shd w:val="clear" w:color="auto" w:fill="FFFFFF"/>
        <w:jc w:val="right"/>
        <w:textAlignment w:val="baseline"/>
        <w:outlineLvl w:val="2"/>
        <w:rPr>
          <w:rFonts w:ascii="Times New Roman" w:hAnsi="Times New Roman"/>
          <w:spacing w:val="2"/>
          <w:sz w:val="20"/>
          <w:szCs w:val="20"/>
          <w:lang w:eastAsia="ru-RU"/>
        </w:rPr>
      </w:pPr>
      <w:r w:rsidRPr="00F51AE6">
        <w:rPr>
          <w:rFonts w:ascii="Times New Roman" w:hAnsi="Times New Roman"/>
          <w:spacing w:val="2"/>
          <w:sz w:val="20"/>
          <w:szCs w:val="20"/>
          <w:lang w:eastAsia="ru-RU"/>
        </w:rPr>
        <w:t>Приложение 2</w:t>
      </w:r>
      <w:r w:rsidRPr="00F51AE6">
        <w:rPr>
          <w:rFonts w:ascii="Times New Roman" w:hAnsi="Times New Roman"/>
          <w:spacing w:val="2"/>
          <w:sz w:val="20"/>
          <w:szCs w:val="20"/>
          <w:lang w:eastAsia="ru-RU"/>
        </w:rPr>
        <w:br/>
        <w:t>к административному регламенту по предоставлению</w:t>
      </w:r>
      <w:r w:rsidRPr="00F51AE6">
        <w:rPr>
          <w:rFonts w:ascii="Times New Roman" w:hAnsi="Times New Roman"/>
          <w:spacing w:val="2"/>
          <w:sz w:val="20"/>
          <w:szCs w:val="20"/>
          <w:lang w:eastAsia="ru-RU"/>
        </w:rPr>
        <w:br/>
        <w:t>муниципальной услуги по даче письменных разъяснений</w:t>
      </w:r>
      <w:r w:rsidRPr="00F51AE6">
        <w:rPr>
          <w:rFonts w:ascii="Times New Roman" w:hAnsi="Times New Roman"/>
          <w:spacing w:val="2"/>
          <w:sz w:val="20"/>
          <w:szCs w:val="20"/>
          <w:lang w:eastAsia="ru-RU"/>
        </w:rPr>
        <w:br/>
        <w:t>налогоплательщикам и налоговым агентам по вопросам</w:t>
      </w:r>
      <w:r w:rsidRPr="00F51AE6">
        <w:rPr>
          <w:rFonts w:ascii="Times New Roman" w:hAnsi="Times New Roman"/>
          <w:spacing w:val="2"/>
          <w:sz w:val="20"/>
          <w:szCs w:val="20"/>
          <w:lang w:eastAsia="ru-RU"/>
        </w:rPr>
        <w:br/>
        <w:t>применения муниципальных нормативных правовых актов</w:t>
      </w:r>
      <w:r w:rsidRPr="00F51AE6">
        <w:rPr>
          <w:rFonts w:ascii="Times New Roman" w:hAnsi="Times New Roman"/>
          <w:spacing w:val="2"/>
          <w:sz w:val="20"/>
          <w:szCs w:val="20"/>
          <w:lang w:eastAsia="ru-RU"/>
        </w:rPr>
        <w:br/>
        <w:t>о налогах и сборах</w:t>
      </w:r>
    </w:p>
    <w:p w:rsidR="007A45BD" w:rsidRPr="00F51AE6" w:rsidRDefault="007A45BD" w:rsidP="00F51AE6">
      <w:pPr>
        <w:shd w:val="clear" w:color="auto" w:fill="FFFFFF"/>
        <w:jc w:val="center"/>
        <w:textAlignment w:val="baseline"/>
        <w:rPr>
          <w:rFonts w:ascii="Times New Roman" w:hAnsi="Times New Roman"/>
          <w:spacing w:val="2"/>
          <w:sz w:val="20"/>
          <w:szCs w:val="20"/>
          <w:lang w:eastAsia="ru-RU"/>
        </w:rPr>
      </w:pPr>
      <w:r w:rsidRPr="00F51AE6">
        <w:rPr>
          <w:rFonts w:ascii="Times New Roman" w:hAnsi="Times New Roman"/>
          <w:spacing w:val="2"/>
          <w:sz w:val="20"/>
          <w:szCs w:val="20"/>
          <w:lang w:eastAsia="ru-RU"/>
        </w:rPr>
        <w:br/>
      </w:r>
      <w:r w:rsidRPr="00F51AE6">
        <w:rPr>
          <w:rFonts w:ascii="Times New Roman" w:hAnsi="Times New Roman"/>
          <w:spacing w:val="2"/>
          <w:sz w:val="20"/>
          <w:szCs w:val="20"/>
          <w:lang w:eastAsia="ru-RU"/>
        </w:rPr>
        <w:br/>
        <w:t>БЛОК-СХЕМА</w:t>
      </w:r>
    </w:p>
    <w:tbl>
      <w:tblPr>
        <w:tblW w:w="0" w:type="auto"/>
        <w:tblCellMar>
          <w:left w:w="0" w:type="dxa"/>
          <w:right w:w="0" w:type="dxa"/>
        </w:tblCellMar>
        <w:tblLook w:val="00A0"/>
      </w:tblPr>
      <w:tblGrid>
        <w:gridCol w:w="9425"/>
      </w:tblGrid>
      <w:tr w:rsidR="007A45BD" w:rsidRPr="00F51AE6" w:rsidTr="00BB5B18">
        <w:trPr>
          <w:trHeight w:val="15"/>
        </w:trPr>
        <w:tc>
          <w:tcPr>
            <w:tcW w:w="9425" w:type="dxa"/>
          </w:tcPr>
          <w:p w:rsidR="007A45BD" w:rsidRPr="00F51AE6" w:rsidRDefault="007A45BD" w:rsidP="00BB5B18">
            <w:pPr>
              <w:jc w:val="both"/>
              <w:rPr>
                <w:rFonts w:ascii="Times New Roman" w:hAnsi="Times New Roman"/>
                <w:sz w:val="20"/>
                <w:szCs w:val="20"/>
                <w:lang w:eastAsia="ru-RU"/>
              </w:rPr>
            </w:pPr>
          </w:p>
        </w:tc>
      </w:tr>
      <w:tr w:rsidR="007A45BD" w:rsidRPr="00F51AE6" w:rsidTr="00BB5B18">
        <w:tc>
          <w:tcPr>
            <w:tcW w:w="9425"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tcPr>
          <w:p w:rsidR="007A45BD" w:rsidRPr="00F51AE6" w:rsidRDefault="007A45BD" w:rsidP="00BB5B18">
            <w:pPr>
              <w:jc w:val="both"/>
              <w:textAlignment w:val="baseline"/>
              <w:rPr>
                <w:rFonts w:ascii="Times New Roman" w:hAnsi="Times New Roman"/>
                <w:sz w:val="20"/>
                <w:szCs w:val="20"/>
                <w:lang w:eastAsia="ru-RU"/>
              </w:rPr>
            </w:pPr>
            <w:r w:rsidRPr="00F51AE6">
              <w:rPr>
                <w:rFonts w:ascii="Times New Roman" w:hAnsi="Times New Roman"/>
                <w:sz w:val="20"/>
                <w:szCs w:val="20"/>
                <w:lang w:eastAsia="ru-RU"/>
              </w:rPr>
              <w:t>Прием и регистрация заявления и приложенных к нему документов</w:t>
            </w:r>
          </w:p>
        </w:tc>
      </w:tr>
      <w:tr w:rsidR="007A45BD" w:rsidRPr="00F51AE6" w:rsidTr="00BB5B18">
        <w:tc>
          <w:tcPr>
            <w:tcW w:w="9425"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tcPr>
          <w:p w:rsidR="007A45BD" w:rsidRPr="00F51AE6" w:rsidRDefault="007A45BD" w:rsidP="00BB5B18">
            <w:pPr>
              <w:jc w:val="both"/>
              <w:textAlignment w:val="baseline"/>
              <w:rPr>
                <w:rFonts w:ascii="Times New Roman" w:hAnsi="Times New Roman"/>
                <w:sz w:val="20"/>
                <w:szCs w:val="20"/>
                <w:lang w:eastAsia="ru-RU"/>
              </w:rPr>
            </w:pPr>
            <w:r w:rsidRPr="00F51AE6">
              <w:rPr>
                <w:rFonts w:ascii="Times New Roman" w:hAnsi="Times New Roman"/>
                <w:noProof/>
                <w:sz w:val="20"/>
                <w:szCs w:val="20"/>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5" type="#_x0000_t75" alt="Об утверждении административного регламента по предоставлению муниципальной услуги по даче письменных разъяснений налогоплательщикам и налоговым агентам по вопросам применения муниципальных нормативных правовых актов о налогах и сборах" style="width:12pt;height:15.75pt;visibility:visible">
                  <v:imagedata r:id="rId6" o:title=""/>
                </v:shape>
              </w:pict>
            </w:r>
          </w:p>
        </w:tc>
      </w:tr>
      <w:tr w:rsidR="007A45BD" w:rsidRPr="00F51AE6" w:rsidTr="00BB5B18">
        <w:tc>
          <w:tcPr>
            <w:tcW w:w="9425"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tcPr>
          <w:p w:rsidR="007A45BD" w:rsidRPr="00F51AE6" w:rsidRDefault="007A45BD" w:rsidP="00BB5B18">
            <w:pPr>
              <w:jc w:val="both"/>
              <w:textAlignment w:val="baseline"/>
              <w:rPr>
                <w:rFonts w:ascii="Times New Roman" w:hAnsi="Times New Roman"/>
                <w:sz w:val="20"/>
                <w:szCs w:val="20"/>
                <w:lang w:eastAsia="ru-RU"/>
              </w:rPr>
            </w:pPr>
            <w:r w:rsidRPr="00F51AE6">
              <w:rPr>
                <w:rFonts w:ascii="Times New Roman" w:hAnsi="Times New Roman"/>
                <w:sz w:val="20"/>
                <w:szCs w:val="20"/>
                <w:lang w:eastAsia="ru-RU"/>
              </w:rPr>
              <w:t>Рассмотрение заявления и документов, принятие решения по даче письменных разъяснений по вопросам применения муниципальных нормативных правовых актов о налогах и сборах, решения об отказе в даче письменных разъяснений по вопросам применения муниципальных нормативных правовых актов о налогах и сборах</w:t>
            </w:r>
          </w:p>
        </w:tc>
      </w:tr>
      <w:tr w:rsidR="007A45BD" w:rsidRPr="00F51AE6" w:rsidTr="00BB5B18">
        <w:tc>
          <w:tcPr>
            <w:tcW w:w="9425"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tcPr>
          <w:p w:rsidR="007A45BD" w:rsidRPr="00F51AE6" w:rsidRDefault="007A45BD" w:rsidP="00BB5B18">
            <w:pPr>
              <w:jc w:val="both"/>
              <w:textAlignment w:val="baseline"/>
              <w:rPr>
                <w:rFonts w:ascii="Times New Roman" w:hAnsi="Times New Roman"/>
                <w:sz w:val="20"/>
                <w:szCs w:val="20"/>
                <w:lang w:eastAsia="ru-RU"/>
              </w:rPr>
            </w:pPr>
            <w:r w:rsidRPr="00F51AE6">
              <w:rPr>
                <w:rFonts w:ascii="Times New Roman" w:hAnsi="Times New Roman"/>
                <w:noProof/>
                <w:sz w:val="20"/>
                <w:szCs w:val="20"/>
                <w:lang w:eastAsia="ru-RU"/>
              </w:rPr>
              <w:pict>
                <v:shape id="Рисунок 2" o:spid="_x0000_i1026" type="#_x0000_t75" alt="Об утверждении административного регламента по предоставлению муниципальной услуги по даче письменных разъяснений налогоплательщикам и налоговым агентам по вопросам применения муниципальных нормативных правовых актов о налогах и сборах" style="width:12pt;height:15.75pt;visibility:visible">
                  <v:imagedata r:id="rId6" o:title=""/>
                </v:shape>
              </w:pict>
            </w:r>
          </w:p>
        </w:tc>
      </w:tr>
      <w:tr w:rsidR="007A45BD" w:rsidRPr="00F51AE6" w:rsidTr="00BB5B18">
        <w:tc>
          <w:tcPr>
            <w:tcW w:w="9425"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tcPr>
          <w:p w:rsidR="007A45BD" w:rsidRPr="00F51AE6" w:rsidRDefault="007A45BD" w:rsidP="00BB5B18">
            <w:pPr>
              <w:jc w:val="both"/>
              <w:textAlignment w:val="baseline"/>
              <w:rPr>
                <w:rFonts w:ascii="Times New Roman" w:hAnsi="Times New Roman"/>
                <w:sz w:val="20"/>
                <w:szCs w:val="20"/>
                <w:lang w:eastAsia="ru-RU"/>
              </w:rPr>
            </w:pPr>
            <w:r w:rsidRPr="00F51AE6">
              <w:rPr>
                <w:rFonts w:ascii="Times New Roman" w:hAnsi="Times New Roman"/>
                <w:sz w:val="20"/>
                <w:szCs w:val="20"/>
                <w:lang w:eastAsia="ru-RU"/>
              </w:rPr>
              <w:t>Направление разъяснений либо передача результата рассмотрения заявления</w:t>
            </w:r>
          </w:p>
        </w:tc>
      </w:tr>
    </w:tbl>
    <w:p w:rsidR="007A45BD" w:rsidRPr="00F51AE6" w:rsidRDefault="007A45BD" w:rsidP="00F51AE6">
      <w:pPr>
        <w:shd w:val="clear" w:color="auto" w:fill="FFFFFF"/>
        <w:jc w:val="both"/>
        <w:textAlignment w:val="baseline"/>
        <w:outlineLvl w:val="2"/>
        <w:rPr>
          <w:rFonts w:ascii="Times New Roman" w:hAnsi="Times New Roman"/>
          <w:spacing w:val="2"/>
          <w:sz w:val="20"/>
          <w:szCs w:val="20"/>
          <w:lang w:eastAsia="ru-RU"/>
        </w:rPr>
      </w:pPr>
    </w:p>
    <w:p w:rsidR="007A45BD" w:rsidRPr="00F51AE6" w:rsidRDefault="007A45BD" w:rsidP="00F51AE6">
      <w:pPr>
        <w:shd w:val="clear" w:color="auto" w:fill="FFFFFF"/>
        <w:jc w:val="both"/>
        <w:textAlignment w:val="baseline"/>
        <w:outlineLvl w:val="2"/>
        <w:rPr>
          <w:rFonts w:ascii="Times New Roman" w:hAnsi="Times New Roman"/>
          <w:spacing w:val="2"/>
          <w:sz w:val="20"/>
          <w:szCs w:val="20"/>
          <w:lang w:eastAsia="ru-RU"/>
        </w:rPr>
      </w:pPr>
    </w:p>
    <w:p w:rsidR="007A45BD" w:rsidRPr="00F51AE6" w:rsidRDefault="007A45BD" w:rsidP="00F51AE6">
      <w:pPr>
        <w:shd w:val="clear" w:color="auto" w:fill="FFFFFF"/>
        <w:jc w:val="both"/>
        <w:textAlignment w:val="baseline"/>
        <w:outlineLvl w:val="2"/>
        <w:rPr>
          <w:rFonts w:ascii="Times New Roman" w:hAnsi="Times New Roman"/>
          <w:spacing w:val="2"/>
          <w:sz w:val="20"/>
          <w:szCs w:val="20"/>
          <w:lang w:eastAsia="ru-RU"/>
        </w:rPr>
      </w:pPr>
    </w:p>
    <w:p w:rsidR="007A45BD" w:rsidRPr="00F51AE6" w:rsidRDefault="007A45BD" w:rsidP="00F51AE6">
      <w:pPr>
        <w:shd w:val="clear" w:color="auto" w:fill="FFFFFF"/>
        <w:jc w:val="both"/>
        <w:textAlignment w:val="baseline"/>
        <w:outlineLvl w:val="2"/>
        <w:rPr>
          <w:rFonts w:ascii="Times New Roman" w:hAnsi="Times New Roman"/>
          <w:spacing w:val="2"/>
          <w:sz w:val="20"/>
          <w:szCs w:val="20"/>
          <w:lang w:eastAsia="ru-RU"/>
        </w:rPr>
      </w:pPr>
    </w:p>
    <w:p w:rsidR="007A45BD" w:rsidRPr="00F51AE6" w:rsidRDefault="007A45BD" w:rsidP="00F51AE6">
      <w:pPr>
        <w:shd w:val="clear" w:color="auto" w:fill="FFFFFF"/>
        <w:jc w:val="both"/>
        <w:textAlignment w:val="baseline"/>
        <w:outlineLvl w:val="2"/>
        <w:rPr>
          <w:rFonts w:ascii="Times New Roman" w:hAnsi="Times New Roman"/>
          <w:spacing w:val="2"/>
          <w:sz w:val="20"/>
          <w:szCs w:val="20"/>
          <w:lang w:eastAsia="ru-RU"/>
        </w:rPr>
      </w:pPr>
    </w:p>
    <w:p w:rsidR="007A45BD" w:rsidRPr="00F51AE6" w:rsidRDefault="007A45BD" w:rsidP="00F51AE6">
      <w:pPr>
        <w:shd w:val="clear" w:color="auto" w:fill="FFFFFF"/>
        <w:jc w:val="both"/>
        <w:textAlignment w:val="baseline"/>
        <w:outlineLvl w:val="2"/>
        <w:rPr>
          <w:rFonts w:ascii="Times New Roman" w:hAnsi="Times New Roman"/>
          <w:spacing w:val="2"/>
          <w:sz w:val="20"/>
          <w:szCs w:val="20"/>
          <w:lang w:eastAsia="ru-RU"/>
        </w:rPr>
      </w:pPr>
    </w:p>
    <w:p w:rsidR="007A45BD" w:rsidRPr="00F51AE6" w:rsidRDefault="007A45BD" w:rsidP="00F51AE6">
      <w:pPr>
        <w:shd w:val="clear" w:color="auto" w:fill="FFFFFF"/>
        <w:jc w:val="both"/>
        <w:textAlignment w:val="baseline"/>
        <w:outlineLvl w:val="2"/>
        <w:rPr>
          <w:rFonts w:ascii="Times New Roman" w:hAnsi="Times New Roman"/>
          <w:spacing w:val="2"/>
          <w:sz w:val="20"/>
          <w:szCs w:val="20"/>
          <w:lang w:eastAsia="ru-RU"/>
        </w:rPr>
      </w:pPr>
    </w:p>
    <w:p w:rsidR="007A45BD" w:rsidRPr="00F51AE6" w:rsidRDefault="007A45BD" w:rsidP="00F51AE6">
      <w:pPr>
        <w:shd w:val="clear" w:color="auto" w:fill="FFFFFF"/>
        <w:jc w:val="both"/>
        <w:textAlignment w:val="baseline"/>
        <w:outlineLvl w:val="2"/>
        <w:rPr>
          <w:rFonts w:ascii="Times New Roman" w:hAnsi="Times New Roman"/>
          <w:spacing w:val="2"/>
          <w:sz w:val="20"/>
          <w:szCs w:val="20"/>
          <w:lang w:eastAsia="ru-RU"/>
        </w:rPr>
      </w:pPr>
    </w:p>
    <w:p w:rsidR="007A45BD" w:rsidRPr="00F51AE6" w:rsidRDefault="007A45BD" w:rsidP="00F51AE6">
      <w:pPr>
        <w:shd w:val="clear" w:color="auto" w:fill="FFFFFF"/>
        <w:jc w:val="both"/>
        <w:textAlignment w:val="baseline"/>
        <w:outlineLvl w:val="2"/>
        <w:rPr>
          <w:rFonts w:ascii="Times New Roman" w:hAnsi="Times New Roman"/>
          <w:spacing w:val="2"/>
          <w:sz w:val="20"/>
          <w:szCs w:val="20"/>
          <w:lang w:eastAsia="ru-RU"/>
        </w:rPr>
      </w:pPr>
    </w:p>
    <w:p w:rsidR="007A45BD" w:rsidRPr="00F51AE6" w:rsidRDefault="007A45BD" w:rsidP="00F51AE6">
      <w:pPr>
        <w:shd w:val="clear" w:color="auto" w:fill="FFFFFF"/>
        <w:jc w:val="both"/>
        <w:textAlignment w:val="baseline"/>
        <w:outlineLvl w:val="2"/>
        <w:rPr>
          <w:rFonts w:ascii="Times New Roman" w:hAnsi="Times New Roman"/>
          <w:spacing w:val="2"/>
          <w:sz w:val="20"/>
          <w:szCs w:val="20"/>
          <w:lang w:eastAsia="ru-RU"/>
        </w:rPr>
      </w:pPr>
    </w:p>
    <w:p w:rsidR="007A45BD" w:rsidRPr="00F51AE6" w:rsidRDefault="007A45BD" w:rsidP="00F51AE6">
      <w:pPr>
        <w:shd w:val="clear" w:color="auto" w:fill="FFFFFF"/>
        <w:jc w:val="both"/>
        <w:textAlignment w:val="baseline"/>
        <w:outlineLvl w:val="2"/>
        <w:rPr>
          <w:rFonts w:ascii="Times New Roman" w:hAnsi="Times New Roman"/>
          <w:spacing w:val="2"/>
          <w:sz w:val="20"/>
          <w:szCs w:val="20"/>
          <w:lang w:eastAsia="ru-RU"/>
        </w:rPr>
      </w:pPr>
    </w:p>
    <w:p w:rsidR="007A45BD" w:rsidRPr="00F51AE6" w:rsidRDefault="007A45BD" w:rsidP="00F51AE6">
      <w:pPr>
        <w:shd w:val="clear" w:color="auto" w:fill="FFFFFF"/>
        <w:jc w:val="both"/>
        <w:textAlignment w:val="baseline"/>
        <w:outlineLvl w:val="2"/>
        <w:rPr>
          <w:rFonts w:ascii="Times New Roman" w:hAnsi="Times New Roman"/>
          <w:spacing w:val="2"/>
          <w:sz w:val="20"/>
          <w:szCs w:val="20"/>
          <w:lang w:eastAsia="ru-RU"/>
        </w:rPr>
      </w:pPr>
    </w:p>
    <w:p w:rsidR="007A45BD" w:rsidRPr="00F51AE6" w:rsidRDefault="007A45BD" w:rsidP="00F51AE6">
      <w:pPr>
        <w:shd w:val="clear" w:color="auto" w:fill="FFFFFF"/>
        <w:jc w:val="both"/>
        <w:textAlignment w:val="baseline"/>
        <w:outlineLvl w:val="2"/>
        <w:rPr>
          <w:rFonts w:ascii="Times New Roman" w:hAnsi="Times New Roman"/>
          <w:spacing w:val="2"/>
          <w:sz w:val="20"/>
          <w:szCs w:val="20"/>
          <w:lang w:eastAsia="ru-RU"/>
        </w:rPr>
      </w:pPr>
    </w:p>
    <w:p w:rsidR="007A45BD" w:rsidRPr="00F51AE6" w:rsidRDefault="007A45BD" w:rsidP="00F51AE6">
      <w:pPr>
        <w:shd w:val="clear" w:color="auto" w:fill="FFFFFF"/>
        <w:jc w:val="both"/>
        <w:textAlignment w:val="baseline"/>
        <w:outlineLvl w:val="2"/>
        <w:rPr>
          <w:rFonts w:ascii="Times New Roman" w:hAnsi="Times New Roman"/>
          <w:spacing w:val="2"/>
          <w:sz w:val="20"/>
          <w:szCs w:val="20"/>
          <w:lang w:eastAsia="ru-RU"/>
        </w:rPr>
      </w:pPr>
    </w:p>
    <w:p w:rsidR="007A45BD" w:rsidRPr="00F51AE6" w:rsidRDefault="007A45BD" w:rsidP="00F51AE6">
      <w:pPr>
        <w:shd w:val="clear" w:color="auto" w:fill="FFFFFF"/>
        <w:jc w:val="both"/>
        <w:textAlignment w:val="baseline"/>
        <w:outlineLvl w:val="2"/>
        <w:rPr>
          <w:rFonts w:ascii="Times New Roman" w:hAnsi="Times New Roman"/>
          <w:spacing w:val="2"/>
          <w:sz w:val="20"/>
          <w:szCs w:val="20"/>
          <w:lang w:eastAsia="ru-RU"/>
        </w:rPr>
      </w:pPr>
    </w:p>
    <w:p w:rsidR="007A45BD" w:rsidRPr="00F51AE6" w:rsidRDefault="007A45BD" w:rsidP="00F51AE6">
      <w:pPr>
        <w:shd w:val="clear" w:color="auto" w:fill="FFFFFF"/>
        <w:jc w:val="both"/>
        <w:textAlignment w:val="baseline"/>
        <w:outlineLvl w:val="2"/>
        <w:rPr>
          <w:rFonts w:ascii="Times New Roman" w:hAnsi="Times New Roman"/>
          <w:spacing w:val="2"/>
          <w:sz w:val="20"/>
          <w:szCs w:val="20"/>
          <w:lang w:eastAsia="ru-RU"/>
        </w:rPr>
      </w:pPr>
    </w:p>
    <w:p w:rsidR="007A45BD" w:rsidRPr="00F51AE6" w:rsidRDefault="007A45BD" w:rsidP="00F51AE6">
      <w:pPr>
        <w:shd w:val="clear" w:color="auto" w:fill="FFFFFF"/>
        <w:jc w:val="both"/>
        <w:textAlignment w:val="baseline"/>
        <w:outlineLvl w:val="2"/>
        <w:rPr>
          <w:rFonts w:ascii="Times New Roman" w:hAnsi="Times New Roman"/>
          <w:spacing w:val="2"/>
          <w:sz w:val="20"/>
          <w:szCs w:val="20"/>
          <w:lang w:eastAsia="ru-RU"/>
        </w:rPr>
      </w:pPr>
    </w:p>
    <w:p w:rsidR="007A45BD" w:rsidRPr="00F51AE6" w:rsidRDefault="007A45BD" w:rsidP="00F51AE6">
      <w:pPr>
        <w:shd w:val="clear" w:color="auto" w:fill="FFFFFF"/>
        <w:jc w:val="right"/>
        <w:textAlignment w:val="baseline"/>
        <w:outlineLvl w:val="2"/>
        <w:rPr>
          <w:rFonts w:ascii="Times New Roman" w:hAnsi="Times New Roman"/>
          <w:spacing w:val="2"/>
          <w:sz w:val="20"/>
          <w:szCs w:val="20"/>
          <w:lang w:eastAsia="ru-RU"/>
        </w:rPr>
      </w:pPr>
      <w:r w:rsidRPr="00F51AE6">
        <w:rPr>
          <w:rFonts w:ascii="Times New Roman" w:hAnsi="Times New Roman"/>
          <w:spacing w:val="2"/>
          <w:sz w:val="20"/>
          <w:szCs w:val="20"/>
          <w:lang w:eastAsia="ru-RU"/>
        </w:rPr>
        <w:t xml:space="preserve">Приложение 3. </w:t>
      </w:r>
      <w:r w:rsidRPr="00F51AE6">
        <w:rPr>
          <w:rFonts w:ascii="Times New Roman" w:hAnsi="Times New Roman"/>
          <w:spacing w:val="2"/>
          <w:sz w:val="20"/>
          <w:szCs w:val="20"/>
          <w:lang w:eastAsia="ru-RU"/>
        </w:rPr>
        <w:br/>
        <w:t>к административному регламенту по предоставлению</w:t>
      </w:r>
      <w:r w:rsidRPr="00F51AE6">
        <w:rPr>
          <w:rFonts w:ascii="Times New Roman" w:hAnsi="Times New Roman"/>
          <w:spacing w:val="2"/>
          <w:sz w:val="20"/>
          <w:szCs w:val="20"/>
          <w:lang w:eastAsia="ru-RU"/>
        </w:rPr>
        <w:br/>
        <w:t>муниципальной услуги по даче письменных разъяснений</w:t>
      </w:r>
      <w:r w:rsidRPr="00F51AE6">
        <w:rPr>
          <w:rFonts w:ascii="Times New Roman" w:hAnsi="Times New Roman"/>
          <w:spacing w:val="2"/>
          <w:sz w:val="20"/>
          <w:szCs w:val="20"/>
          <w:lang w:eastAsia="ru-RU"/>
        </w:rPr>
        <w:br/>
        <w:t>налогоплательщикам и налоговым агентам по вопросам</w:t>
      </w:r>
      <w:r w:rsidRPr="00F51AE6">
        <w:rPr>
          <w:rFonts w:ascii="Times New Roman" w:hAnsi="Times New Roman"/>
          <w:spacing w:val="2"/>
          <w:sz w:val="20"/>
          <w:szCs w:val="20"/>
          <w:lang w:eastAsia="ru-RU"/>
        </w:rPr>
        <w:br/>
        <w:t>применения муниципальных нормативных правовых актов</w:t>
      </w:r>
      <w:r w:rsidRPr="00F51AE6">
        <w:rPr>
          <w:rFonts w:ascii="Times New Roman" w:hAnsi="Times New Roman"/>
          <w:spacing w:val="2"/>
          <w:sz w:val="20"/>
          <w:szCs w:val="20"/>
          <w:lang w:eastAsia="ru-RU"/>
        </w:rPr>
        <w:br/>
        <w:t>о налогах и сборах</w:t>
      </w:r>
    </w:p>
    <w:p w:rsidR="007A45BD" w:rsidRPr="00F51AE6" w:rsidRDefault="007A45BD" w:rsidP="00F51AE6">
      <w:pPr>
        <w:shd w:val="clear" w:color="auto" w:fill="FFFFFF"/>
        <w:jc w:val="center"/>
        <w:textAlignment w:val="baseline"/>
        <w:rPr>
          <w:rFonts w:ascii="Times New Roman" w:hAnsi="Times New Roman"/>
          <w:spacing w:val="2"/>
          <w:sz w:val="20"/>
          <w:szCs w:val="20"/>
          <w:lang w:eastAsia="ru-RU"/>
        </w:rPr>
      </w:pPr>
      <w:r w:rsidRPr="00F51AE6">
        <w:rPr>
          <w:rFonts w:ascii="Times New Roman" w:hAnsi="Times New Roman"/>
          <w:spacing w:val="2"/>
          <w:sz w:val="20"/>
          <w:szCs w:val="20"/>
          <w:lang w:eastAsia="ru-RU"/>
        </w:rPr>
        <w:br/>
      </w:r>
      <w:r w:rsidRPr="00F51AE6">
        <w:rPr>
          <w:rFonts w:ascii="Times New Roman" w:hAnsi="Times New Roman"/>
          <w:spacing w:val="2"/>
          <w:sz w:val="20"/>
          <w:szCs w:val="20"/>
          <w:lang w:eastAsia="ru-RU"/>
        </w:rPr>
        <w:br/>
        <w:t>ФОРМА ЗАЯВЛЕНИЯ</w:t>
      </w:r>
    </w:p>
    <w:tbl>
      <w:tblPr>
        <w:tblW w:w="0" w:type="auto"/>
        <w:tblCellMar>
          <w:left w:w="0" w:type="dxa"/>
          <w:right w:w="0" w:type="dxa"/>
        </w:tblCellMar>
        <w:tblLook w:val="00A0"/>
      </w:tblPr>
      <w:tblGrid>
        <w:gridCol w:w="4805"/>
        <w:gridCol w:w="1848"/>
        <w:gridCol w:w="2772"/>
      </w:tblGrid>
      <w:tr w:rsidR="007A45BD" w:rsidRPr="00F51AE6" w:rsidTr="00BB5B18">
        <w:trPr>
          <w:trHeight w:val="15"/>
        </w:trPr>
        <w:tc>
          <w:tcPr>
            <w:tcW w:w="4805" w:type="dxa"/>
          </w:tcPr>
          <w:p w:rsidR="007A45BD" w:rsidRPr="00F51AE6" w:rsidRDefault="007A45BD" w:rsidP="00BB5B18">
            <w:pPr>
              <w:jc w:val="both"/>
              <w:rPr>
                <w:rFonts w:ascii="Times New Roman" w:hAnsi="Times New Roman"/>
                <w:sz w:val="20"/>
                <w:szCs w:val="20"/>
                <w:lang w:eastAsia="ru-RU"/>
              </w:rPr>
            </w:pPr>
          </w:p>
        </w:tc>
        <w:tc>
          <w:tcPr>
            <w:tcW w:w="1848" w:type="dxa"/>
          </w:tcPr>
          <w:p w:rsidR="007A45BD" w:rsidRPr="00F51AE6" w:rsidRDefault="007A45BD" w:rsidP="00BB5B18">
            <w:pPr>
              <w:jc w:val="both"/>
              <w:rPr>
                <w:rFonts w:ascii="Times New Roman" w:hAnsi="Times New Roman"/>
                <w:sz w:val="20"/>
                <w:szCs w:val="20"/>
                <w:lang w:eastAsia="ru-RU"/>
              </w:rPr>
            </w:pPr>
          </w:p>
        </w:tc>
        <w:tc>
          <w:tcPr>
            <w:tcW w:w="2772" w:type="dxa"/>
          </w:tcPr>
          <w:p w:rsidR="007A45BD" w:rsidRPr="00F51AE6" w:rsidRDefault="007A45BD" w:rsidP="00BB5B18">
            <w:pPr>
              <w:jc w:val="both"/>
              <w:rPr>
                <w:rFonts w:ascii="Times New Roman" w:hAnsi="Times New Roman"/>
                <w:sz w:val="20"/>
                <w:szCs w:val="20"/>
                <w:lang w:eastAsia="ru-RU"/>
              </w:rPr>
            </w:pPr>
          </w:p>
        </w:tc>
      </w:tr>
      <w:tr w:rsidR="007A45BD" w:rsidRPr="00F51AE6" w:rsidTr="00BB5B18">
        <w:tc>
          <w:tcPr>
            <w:tcW w:w="4805"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tcPr>
          <w:p w:rsidR="007A45BD" w:rsidRPr="00F51AE6" w:rsidRDefault="007A45BD" w:rsidP="00BB5B18">
            <w:pPr>
              <w:jc w:val="both"/>
              <w:rPr>
                <w:rFonts w:ascii="Times New Roman" w:hAnsi="Times New Roman"/>
                <w:sz w:val="20"/>
                <w:szCs w:val="20"/>
                <w:lang w:eastAsia="ru-RU"/>
              </w:rPr>
            </w:pPr>
          </w:p>
        </w:tc>
        <w:tc>
          <w:tcPr>
            <w:tcW w:w="4620" w:type="dxa"/>
            <w:gridSpan w:val="2"/>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tcPr>
          <w:p w:rsidR="007A45BD" w:rsidRPr="00F51AE6" w:rsidRDefault="007A45BD" w:rsidP="00BB5B18">
            <w:pPr>
              <w:jc w:val="both"/>
              <w:textAlignment w:val="baseline"/>
              <w:rPr>
                <w:rFonts w:ascii="Times New Roman" w:hAnsi="Times New Roman"/>
                <w:sz w:val="20"/>
                <w:szCs w:val="20"/>
                <w:lang w:eastAsia="ru-RU"/>
              </w:rPr>
            </w:pPr>
            <w:r w:rsidRPr="00F51AE6">
              <w:rPr>
                <w:rFonts w:ascii="Times New Roman" w:hAnsi="Times New Roman"/>
                <w:sz w:val="20"/>
                <w:szCs w:val="20"/>
                <w:lang w:eastAsia="ru-RU"/>
              </w:rPr>
              <w:t>В ___________________________________</w:t>
            </w:r>
          </w:p>
          <w:p w:rsidR="007A45BD" w:rsidRPr="00F51AE6" w:rsidRDefault="007A45BD" w:rsidP="00BB5B18">
            <w:pPr>
              <w:jc w:val="both"/>
              <w:textAlignment w:val="baseline"/>
              <w:rPr>
                <w:rFonts w:ascii="Times New Roman" w:hAnsi="Times New Roman"/>
                <w:sz w:val="20"/>
                <w:szCs w:val="20"/>
                <w:lang w:eastAsia="ru-RU"/>
              </w:rPr>
            </w:pPr>
            <w:r w:rsidRPr="00F51AE6">
              <w:rPr>
                <w:rFonts w:ascii="Times New Roman" w:hAnsi="Times New Roman"/>
                <w:sz w:val="20"/>
                <w:szCs w:val="20"/>
                <w:lang w:eastAsia="ru-RU"/>
              </w:rPr>
              <w:t>____________________________________</w:t>
            </w:r>
          </w:p>
          <w:p w:rsidR="007A45BD" w:rsidRPr="00F51AE6" w:rsidRDefault="007A45BD" w:rsidP="00BB5B18">
            <w:pPr>
              <w:jc w:val="both"/>
              <w:textAlignment w:val="baseline"/>
              <w:rPr>
                <w:rFonts w:ascii="Times New Roman" w:hAnsi="Times New Roman"/>
                <w:sz w:val="20"/>
                <w:szCs w:val="20"/>
                <w:lang w:eastAsia="ru-RU"/>
              </w:rPr>
            </w:pPr>
            <w:r w:rsidRPr="00F51AE6">
              <w:rPr>
                <w:rFonts w:ascii="Times New Roman" w:hAnsi="Times New Roman"/>
                <w:sz w:val="20"/>
                <w:szCs w:val="20"/>
                <w:lang w:eastAsia="ru-RU"/>
              </w:rPr>
              <w:t>(указать наименование Уполномоченного органа)</w:t>
            </w:r>
          </w:p>
          <w:p w:rsidR="007A45BD" w:rsidRPr="00F51AE6" w:rsidRDefault="007A45BD" w:rsidP="00BB5B18">
            <w:pPr>
              <w:jc w:val="both"/>
              <w:textAlignment w:val="baseline"/>
              <w:rPr>
                <w:rFonts w:ascii="Times New Roman" w:hAnsi="Times New Roman"/>
                <w:sz w:val="20"/>
                <w:szCs w:val="20"/>
                <w:lang w:eastAsia="ru-RU"/>
              </w:rPr>
            </w:pPr>
            <w:r w:rsidRPr="00F51AE6">
              <w:rPr>
                <w:rFonts w:ascii="Times New Roman" w:hAnsi="Times New Roman"/>
                <w:sz w:val="20"/>
                <w:szCs w:val="20"/>
                <w:lang w:eastAsia="ru-RU"/>
              </w:rPr>
              <w:t>от __________________________________</w:t>
            </w:r>
          </w:p>
          <w:p w:rsidR="007A45BD" w:rsidRPr="00F51AE6" w:rsidRDefault="007A45BD" w:rsidP="00BB5B18">
            <w:pPr>
              <w:jc w:val="both"/>
              <w:textAlignment w:val="baseline"/>
              <w:rPr>
                <w:rFonts w:ascii="Times New Roman" w:hAnsi="Times New Roman"/>
                <w:sz w:val="20"/>
                <w:szCs w:val="20"/>
                <w:lang w:eastAsia="ru-RU"/>
              </w:rPr>
            </w:pPr>
            <w:r w:rsidRPr="00F51AE6">
              <w:rPr>
                <w:rFonts w:ascii="Times New Roman" w:hAnsi="Times New Roman"/>
                <w:sz w:val="20"/>
                <w:szCs w:val="20"/>
                <w:lang w:eastAsia="ru-RU"/>
              </w:rPr>
              <w:t>(Ф.И.О. физического лица)</w:t>
            </w:r>
          </w:p>
          <w:p w:rsidR="007A45BD" w:rsidRPr="00F51AE6" w:rsidRDefault="007A45BD" w:rsidP="00BB5B18">
            <w:pPr>
              <w:jc w:val="both"/>
              <w:textAlignment w:val="baseline"/>
              <w:rPr>
                <w:rFonts w:ascii="Times New Roman" w:hAnsi="Times New Roman"/>
                <w:sz w:val="20"/>
                <w:szCs w:val="20"/>
                <w:lang w:eastAsia="ru-RU"/>
              </w:rPr>
            </w:pPr>
            <w:r w:rsidRPr="00F51AE6">
              <w:rPr>
                <w:rFonts w:ascii="Times New Roman" w:hAnsi="Times New Roman"/>
                <w:sz w:val="20"/>
                <w:szCs w:val="20"/>
                <w:lang w:eastAsia="ru-RU"/>
              </w:rPr>
              <w:t>____________________________________</w:t>
            </w:r>
          </w:p>
          <w:p w:rsidR="007A45BD" w:rsidRPr="00F51AE6" w:rsidRDefault="007A45BD" w:rsidP="00BB5B18">
            <w:pPr>
              <w:jc w:val="both"/>
              <w:textAlignment w:val="baseline"/>
              <w:rPr>
                <w:rFonts w:ascii="Times New Roman" w:hAnsi="Times New Roman"/>
                <w:sz w:val="20"/>
                <w:szCs w:val="20"/>
                <w:lang w:eastAsia="ru-RU"/>
              </w:rPr>
            </w:pPr>
            <w:r w:rsidRPr="00F51AE6">
              <w:rPr>
                <w:rFonts w:ascii="Times New Roman" w:hAnsi="Times New Roman"/>
                <w:sz w:val="20"/>
                <w:szCs w:val="20"/>
                <w:lang w:eastAsia="ru-RU"/>
              </w:rPr>
              <w:t>(Ф.И.О. руководителя организации)</w:t>
            </w:r>
          </w:p>
          <w:p w:rsidR="007A45BD" w:rsidRPr="00F51AE6" w:rsidRDefault="007A45BD" w:rsidP="00BB5B18">
            <w:pPr>
              <w:jc w:val="both"/>
              <w:textAlignment w:val="baseline"/>
              <w:rPr>
                <w:rFonts w:ascii="Times New Roman" w:hAnsi="Times New Roman"/>
                <w:sz w:val="20"/>
                <w:szCs w:val="20"/>
                <w:lang w:eastAsia="ru-RU"/>
              </w:rPr>
            </w:pPr>
            <w:r w:rsidRPr="00F51AE6">
              <w:rPr>
                <w:rFonts w:ascii="Times New Roman" w:hAnsi="Times New Roman"/>
                <w:sz w:val="20"/>
                <w:szCs w:val="20"/>
                <w:lang w:eastAsia="ru-RU"/>
              </w:rPr>
              <w:t>____________________________________</w:t>
            </w:r>
          </w:p>
          <w:p w:rsidR="007A45BD" w:rsidRPr="00F51AE6" w:rsidRDefault="007A45BD" w:rsidP="00BB5B18">
            <w:pPr>
              <w:jc w:val="both"/>
              <w:textAlignment w:val="baseline"/>
              <w:rPr>
                <w:rFonts w:ascii="Times New Roman" w:hAnsi="Times New Roman"/>
                <w:sz w:val="20"/>
                <w:szCs w:val="20"/>
                <w:lang w:eastAsia="ru-RU"/>
              </w:rPr>
            </w:pPr>
            <w:r w:rsidRPr="00F51AE6">
              <w:rPr>
                <w:rFonts w:ascii="Times New Roman" w:hAnsi="Times New Roman"/>
                <w:sz w:val="20"/>
                <w:szCs w:val="20"/>
                <w:lang w:eastAsia="ru-RU"/>
              </w:rPr>
              <w:t>(адрес)</w:t>
            </w:r>
          </w:p>
          <w:p w:rsidR="007A45BD" w:rsidRPr="00F51AE6" w:rsidRDefault="007A45BD" w:rsidP="00BB5B18">
            <w:pPr>
              <w:jc w:val="both"/>
              <w:textAlignment w:val="baseline"/>
              <w:rPr>
                <w:rFonts w:ascii="Times New Roman" w:hAnsi="Times New Roman"/>
                <w:sz w:val="20"/>
                <w:szCs w:val="20"/>
                <w:lang w:eastAsia="ru-RU"/>
              </w:rPr>
            </w:pPr>
            <w:r w:rsidRPr="00F51AE6">
              <w:rPr>
                <w:rFonts w:ascii="Times New Roman" w:hAnsi="Times New Roman"/>
                <w:sz w:val="20"/>
                <w:szCs w:val="20"/>
                <w:lang w:eastAsia="ru-RU"/>
              </w:rPr>
              <w:t>____________________________________</w:t>
            </w:r>
          </w:p>
          <w:p w:rsidR="007A45BD" w:rsidRPr="00F51AE6" w:rsidRDefault="007A45BD" w:rsidP="00BB5B18">
            <w:pPr>
              <w:jc w:val="both"/>
              <w:textAlignment w:val="baseline"/>
              <w:rPr>
                <w:rFonts w:ascii="Times New Roman" w:hAnsi="Times New Roman"/>
                <w:sz w:val="20"/>
                <w:szCs w:val="20"/>
                <w:lang w:eastAsia="ru-RU"/>
              </w:rPr>
            </w:pPr>
            <w:r w:rsidRPr="00F51AE6">
              <w:rPr>
                <w:rFonts w:ascii="Times New Roman" w:hAnsi="Times New Roman"/>
                <w:sz w:val="20"/>
                <w:szCs w:val="20"/>
                <w:lang w:eastAsia="ru-RU"/>
              </w:rPr>
              <w:t>(контактный телефон)</w:t>
            </w:r>
          </w:p>
        </w:tc>
      </w:tr>
      <w:tr w:rsidR="007A45BD" w:rsidRPr="00F51AE6" w:rsidTr="00BB5B18">
        <w:tc>
          <w:tcPr>
            <w:tcW w:w="9425" w:type="dxa"/>
            <w:gridSpan w:val="3"/>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tcPr>
          <w:p w:rsidR="007A45BD" w:rsidRPr="00F51AE6" w:rsidRDefault="007A45BD" w:rsidP="00BB5B18">
            <w:pPr>
              <w:jc w:val="both"/>
              <w:textAlignment w:val="baseline"/>
              <w:rPr>
                <w:rFonts w:ascii="Times New Roman" w:hAnsi="Times New Roman"/>
                <w:sz w:val="20"/>
                <w:szCs w:val="20"/>
                <w:lang w:eastAsia="ru-RU"/>
              </w:rPr>
            </w:pPr>
            <w:r w:rsidRPr="00F51AE6">
              <w:rPr>
                <w:rFonts w:ascii="Times New Roman" w:hAnsi="Times New Roman"/>
                <w:sz w:val="20"/>
                <w:szCs w:val="20"/>
                <w:lang w:eastAsia="ru-RU"/>
              </w:rPr>
              <w:t>ЗАЯВЛЕНИЕ</w:t>
            </w:r>
          </w:p>
          <w:p w:rsidR="007A45BD" w:rsidRPr="00F51AE6" w:rsidRDefault="007A45BD" w:rsidP="00BB5B18">
            <w:pPr>
              <w:jc w:val="both"/>
              <w:textAlignment w:val="baseline"/>
              <w:rPr>
                <w:rFonts w:ascii="Times New Roman" w:hAnsi="Times New Roman"/>
                <w:sz w:val="20"/>
                <w:szCs w:val="20"/>
                <w:lang w:eastAsia="ru-RU"/>
              </w:rPr>
            </w:pPr>
            <w:r w:rsidRPr="00F51AE6">
              <w:rPr>
                <w:rFonts w:ascii="Times New Roman" w:hAnsi="Times New Roman"/>
                <w:sz w:val="20"/>
                <w:szCs w:val="20"/>
                <w:lang w:eastAsia="ru-RU"/>
              </w:rPr>
              <w:t>по даче письменных разъяснений по вопросам применения муниципальных нормативных правовых актов о налогах и сборах</w:t>
            </w:r>
          </w:p>
          <w:p w:rsidR="007A45BD" w:rsidRPr="00F51AE6" w:rsidRDefault="007A45BD" w:rsidP="00BB5B18">
            <w:pPr>
              <w:jc w:val="both"/>
              <w:textAlignment w:val="baseline"/>
              <w:rPr>
                <w:rFonts w:ascii="Times New Roman" w:hAnsi="Times New Roman"/>
                <w:sz w:val="20"/>
                <w:szCs w:val="20"/>
                <w:lang w:eastAsia="ru-RU"/>
              </w:rPr>
            </w:pPr>
            <w:r w:rsidRPr="00F51AE6">
              <w:rPr>
                <w:rFonts w:ascii="Times New Roman" w:hAnsi="Times New Roman"/>
                <w:sz w:val="20"/>
                <w:szCs w:val="20"/>
                <w:lang w:eastAsia="ru-RU"/>
              </w:rPr>
              <w:t>Прошу дать разъяснение по вопросу _________________________________________</w:t>
            </w:r>
          </w:p>
          <w:p w:rsidR="007A45BD" w:rsidRPr="00F51AE6" w:rsidRDefault="007A45BD" w:rsidP="00BB5B18">
            <w:pPr>
              <w:jc w:val="both"/>
              <w:textAlignment w:val="baseline"/>
              <w:rPr>
                <w:rFonts w:ascii="Times New Roman" w:hAnsi="Times New Roman"/>
                <w:sz w:val="20"/>
                <w:szCs w:val="20"/>
                <w:lang w:eastAsia="ru-RU"/>
              </w:rPr>
            </w:pPr>
            <w:r w:rsidRPr="00F51AE6">
              <w:rPr>
                <w:rFonts w:ascii="Times New Roman" w:hAnsi="Times New Roman"/>
                <w:sz w:val="20"/>
                <w:szCs w:val="20"/>
                <w:lang w:eastAsia="ru-RU"/>
              </w:rPr>
              <w:t>______________________________________________________________________</w:t>
            </w:r>
          </w:p>
          <w:p w:rsidR="007A45BD" w:rsidRPr="00F51AE6" w:rsidRDefault="007A45BD" w:rsidP="00BB5B18">
            <w:pPr>
              <w:jc w:val="both"/>
              <w:textAlignment w:val="baseline"/>
              <w:rPr>
                <w:rFonts w:ascii="Times New Roman" w:hAnsi="Times New Roman"/>
                <w:sz w:val="20"/>
                <w:szCs w:val="20"/>
                <w:lang w:eastAsia="ru-RU"/>
              </w:rPr>
            </w:pPr>
            <w:r w:rsidRPr="00F51AE6">
              <w:rPr>
                <w:rFonts w:ascii="Times New Roman" w:hAnsi="Times New Roman"/>
                <w:sz w:val="20"/>
                <w:szCs w:val="20"/>
                <w:lang w:eastAsia="ru-RU"/>
              </w:rPr>
              <w:t>______________________________________________________________________</w:t>
            </w:r>
          </w:p>
          <w:p w:rsidR="007A45BD" w:rsidRPr="00F51AE6" w:rsidRDefault="007A45BD" w:rsidP="00BB5B18">
            <w:pPr>
              <w:jc w:val="both"/>
              <w:textAlignment w:val="baseline"/>
              <w:rPr>
                <w:rFonts w:ascii="Times New Roman" w:hAnsi="Times New Roman"/>
                <w:sz w:val="20"/>
                <w:szCs w:val="20"/>
                <w:lang w:eastAsia="ru-RU"/>
              </w:rPr>
            </w:pPr>
            <w:r w:rsidRPr="00F51AE6">
              <w:rPr>
                <w:rFonts w:ascii="Times New Roman" w:hAnsi="Times New Roman"/>
                <w:sz w:val="20"/>
                <w:szCs w:val="20"/>
                <w:lang w:eastAsia="ru-RU"/>
              </w:rPr>
              <w:t>______________________________________________________________________</w:t>
            </w:r>
          </w:p>
          <w:p w:rsidR="007A45BD" w:rsidRPr="00F51AE6" w:rsidRDefault="007A45BD" w:rsidP="00BB5B18">
            <w:pPr>
              <w:jc w:val="both"/>
              <w:textAlignment w:val="baseline"/>
              <w:rPr>
                <w:rFonts w:ascii="Times New Roman" w:hAnsi="Times New Roman"/>
                <w:sz w:val="20"/>
                <w:szCs w:val="20"/>
                <w:lang w:eastAsia="ru-RU"/>
              </w:rPr>
            </w:pPr>
            <w:r w:rsidRPr="00F51AE6">
              <w:rPr>
                <w:rFonts w:ascii="Times New Roman" w:hAnsi="Times New Roman"/>
                <w:sz w:val="20"/>
                <w:szCs w:val="20"/>
                <w:lang w:eastAsia="ru-RU"/>
              </w:rPr>
              <w:t>______________________________________________________________________</w:t>
            </w:r>
          </w:p>
          <w:p w:rsidR="007A45BD" w:rsidRPr="00F51AE6" w:rsidRDefault="007A45BD" w:rsidP="00BB5B18">
            <w:pPr>
              <w:jc w:val="both"/>
              <w:textAlignment w:val="baseline"/>
              <w:rPr>
                <w:rFonts w:ascii="Times New Roman" w:hAnsi="Times New Roman"/>
                <w:sz w:val="20"/>
                <w:szCs w:val="20"/>
                <w:lang w:eastAsia="ru-RU"/>
              </w:rPr>
            </w:pPr>
            <w:r w:rsidRPr="00F51AE6">
              <w:rPr>
                <w:rFonts w:ascii="Times New Roman" w:hAnsi="Times New Roman"/>
                <w:sz w:val="20"/>
                <w:szCs w:val="20"/>
                <w:lang w:eastAsia="ru-RU"/>
              </w:rPr>
              <w:t>__________________________________________________________________________</w:t>
            </w:r>
          </w:p>
        </w:tc>
      </w:tr>
      <w:tr w:rsidR="007A45BD" w:rsidRPr="00F51AE6" w:rsidTr="00BB5B18">
        <w:tc>
          <w:tcPr>
            <w:tcW w:w="6653" w:type="dxa"/>
            <w:gridSpan w:val="2"/>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tcPr>
          <w:p w:rsidR="007A45BD" w:rsidRPr="00F51AE6" w:rsidRDefault="007A45BD" w:rsidP="00BB5B18">
            <w:pPr>
              <w:jc w:val="both"/>
              <w:textAlignment w:val="baseline"/>
              <w:rPr>
                <w:rFonts w:ascii="Times New Roman" w:hAnsi="Times New Roman"/>
                <w:sz w:val="20"/>
                <w:szCs w:val="20"/>
                <w:lang w:eastAsia="ru-RU"/>
              </w:rPr>
            </w:pPr>
            <w:r w:rsidRPr="00F51AE6">
              <w:rPr>
                <w:rFonts w:ascii="Times New Roman" w:hAnsi="Times New Roman"/>
                <w:sz w:val="20"/>
                <w:szCs w:val="20"/>
                <w:lang w:eastAsia="ru-RU"/>
              </w:rPr>
              <w:t>Заявитель: _________________________________________</w:t>
            </w:r>
          </w:p>
          <w:p w:rsidR="007A45BD" w:rsidRPr="00F51AE6" w:rsidRDefault="007A45BD" w:rsidP="00BB5B18">
            <w:pPr>
              <w:jc w:val="both"/>
              <w:textAlignment w:val="baseline"/>
              <w:rPr>
                <w:rFonts w:ascii="Times New Roman" w:hAnsi="Times New Roman"/>
                <w:sz w:val="20"/>
                <w:szCs w:val="20"/>
                <w:lang w:eastAsia="ru-RU"/>
              </w:rPr>
            </w:pPr>
            <w:r w:rsidRPr="00F51AE6">
              <w:rPr>
                <w:rFonts w:ascii="Times New Roman" w:hAnsi="Times New Roman"/>
                <w:sz w:val="20"/>
                <w:szCs w:val="20"/>
                <w:lang w:eastAsia="ru-RU"/>
              </w:rPr>
              <w:t>(Ф.И.О., должность представителя юридического лица, Ф.И.О. гражданина)</w:t>
            </w:r>
          </w:p>
        </w:tc>
        <w:tc>
          <w:tcPr>
            <w:tcW w:w="2772"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tcPr>
          <w:p w:rsidR="007A45BD" w:rsidRPr="00F51AE6" w:rsidRDefault="007A45BD" w:rsidP="00BB5B18">
            <w:pPr>
              <w:jc w:val="both"/>
              <w:textAlignment w:val="baseline"/>
              <w:rPr>
                <w:rFonts w:ascii="Times New Roman" w:hAnsi="Times New Roman"/>
                <w:sz w:val="20"/>
                <w:szCs w:val="20"/>
                <w:lang w:eastAsia="ru-RU"/>
              </w:rPr>
            </w:pPr>
            <w:r w:rsidRPr="00F51AE6">
              <w:rPr>
                <w:rFonts w:ascii="Times New Roman" w:hAnsi="Times New Roman"/>
                <w:sz w:val="20"/>
                <w:szCs w:val="20"/>
                <w:lang w:eastAsia="ru-RU"/>
              </w:rPr>
              <w:t>_________________</w:t>
            </w:r>
          </w:p>
          <w:p w:rsidR="007A45BD" w:rsidRPr="00F51AE6" w:rsidRDefault="007A45BD" w:rsidP="00BB5B18">
            <w:pPr>
              <w:jc w:val="both"/>
              <w:textAlignment w:val="baseline"/>
              <w:rPr>
                <w:rFonts w:ascii="Times New Roman" w:hAnsi="Times New Roman"/>
                <w:sz w:val="20"/>
                <w:szCs w:val="20"/>
                <w:lang w:eastAsia="ru-RU"/>
              </w:rPr>
            </w:pPr>
            <w:r w:rsidRPr="00F51AE6">
              <w:rPr>
                <w:rFonts w:ascii="Times New Roman" w:hAnsi="Times New Roman"/>
                <w:sz w:val="20"/>
                <w:szCs w:val="20"/>
                <w:lang w:eastAsia="ru-RU"/>
              </w:rPr>
              <w:t>(подпись)</w:t>
            </w:r>
          </w:p>
        </w:tc>
      </w:tr>
      <w:tr w:rsidR="007A45BD" w:rsidRPr="00F51AE6" w:rsidTr="00BB5B18">
        <w:tc>
          <w:tcPr>
            <w:tcW w:w="6653" w:type="dxa"/>
            <w:gridSpan w:val="2"/>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tcPr>
          <w:p w:rsidR="007A45BD" w:rsidRPr="00F51AE6" w:rsidRDefault="007A45BD" w:rsidP="00BB5B18">
            <w:pPr>
              <w:jc w:val="both"/>
              <w:textAlignment w:val="baseline"/>
              <w:rPr>
                <w:rFonts w:ascii="Times New Roman" w:hAnsi="Times New Roman"/>
                <w:sz w:val="20"/>
                <w:szCs w:val="20"/>
                <w:lang w:eastAsia="ru-RU"/>
              </w:rPr>
            </w:pPr>
            <w:r w:rsidRPr="00F51AE6">
              <w:rPr>
                <w:rFonts w:ascii="Times New Roman" w:hAnsi="Times New Roman"/>
                <w:sz w:val="20"/>
                <w:szCs w:val="20"/>
                <w:lang w:eastAsia="ru-RU"/>
              </w:rPr>
              <w:t>"__" __________ 20__ г.</w:t>
            </w:r>
          </w:p>
          <w:p w:rsidR="007A45BD" w:rsidRPr="00F51AE6" w:rsidRDefault="007A45BD" w:rsidP="00BB5B18">
            <w:pPr>
              <w:jc w:val="both"/>
              <w:textAlignment w:val="baseline"/>
              <w:rPr>
                <w:rFonts w:ascii="Times New Roman" w:hAnsi="Times New Roman"/>
                <w:sz w:val="20"/>
                <w:szCs w:val="20"/>
                <w:lang w:eastAsia="ru-RU"/>
              </w:rPr>
            </w:pPr>
          </w:p>
        </w:tc>
        <w:tc>
          <w:tcPr>
            <w:tcW w:w="2772"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tcPr>
          <w:p w:rsidR="007A45BD" w:rsidRPr="00F51AE6" w:rsidRDefault="007A45BD" w:rsidP="00BB5B18">
            <w:pPr>
              <w:jc w:val="both"/>
              <w:textAlignment w:val="baseline"/>
              <w:rPr>
                <w:rFonts w:ascii="Times New Roman" w:hAnsi="Times New Roman"/>
                <w:sz w:val="20"/>
                <w:szCs w:val="20"/>
                <w:lang w:eastAsia="ru-RU"/>
              </w:rPr>
            </w:pPr>
            <w:r w:rsidRPr="00F51AE6">
              <w:rPr>
                <w:rFonts w:ascii="Times New Roman" w:hAnsi="Times New Roman"/>
                <w:sz w:val="20"/>
                <w:szCs w:val="20"/>
                <w:lang w:eastAsia="ru-RU"/>
              </w:rPr>
              <w:t>М.П.</w:t>
            </w:r>
          </w:p>
        </w:tc>
      </w:tr>
    </w:tbl>
    <w:p w:rsidR="007A45BD" w:rsidRPr="00F51AE6" w:rsidRDefault="007A45BD" w:rsidP="00F51AE6">
      <w:pPr>
        <w:shd w:val="clear" w:color="auto" w:fill="FFFFFF"/>
        <w:jc w:val="both"/>
        <w:textAlignment w:val="baseline"/>
        <w:outlineLvl w:val="2"/>
        <w:rPr>
          <w:rFonts w:ascii="Times New Roman" w:hAnsi="Times New Roman"/>
          <w:spacing w:val="2"/>
          <w:sz w:val="20"/>
          <w:szCs w:val="20"/>
          <w:lang w:eastAsia="ru-RU"/>
        </w:rPr>
      </w:pPr>
    </w:p>
    <w:p w:rsidR="007A45BD" w:rsidRPr="00F51AE6" w:rsidRDefault="007A45BD" w:rsidP="00F51AE6">
      <w:pPr>
        <w:shd w:val="clear" w:color="auto" w:fill="FFFFFF"/>
        <w:jc w:val="both"/>
        <w:textAlignment w:val="baseline"/>
        <w:outlineLvl w:val="2"/>
        <w:rPr>
          <w:rFonts w:ascii="Times New Roman" w:hAnsi="Times New Roman"/>
          <w:spacing w:val="2"/>
          <w:sz w:val="20"/>
          <w:szCs w:val="20"/>
          <w:lang w:eastAsia="ru-RU"/>
        </w:rPr>
      </w:pPr>
    </w:p>
    <w:p w:rsidR="007A45BD" w:rsidRPr="00F51AE6" w:rsidRDefault="007A45BD" w:rsidP="00F51AE6">
      <w:pPr>
        <w:shd w:val="clear" w:color="auto" w:fill="FFFFFF"/>
        <w:jc w:val="both"/>
        <w:textAlignment w:val="baseline"/>
        <w:outlineLvl w:val="2"/>
        <w:rPr>
          <w:rFonts w:ascii="Times New Roman" w:hAnsi="Times New Roman"/>
          <w:spacing w:val="2"/>
          <w:sz w:val="20"/>
          <w:szCs w:val="20"/>
          <w:lang w:eastAsia="ru-RU"/>
        </w:rPr>
      </w:pPr>
    </w:p>
    <w:p w:rsidR="007A45BD" w:rsidRDefault="007A45BD" w:rsidP="00F51AE6">
      <w:pPr>
        <w:shd w:val="clear" w:color="auto" w:fill="FFFFFF"/>
        <w:jc w:val="both"/>
        <w:textAlignment w:val="baseline"/>
        <w:outlineLvl w:val="2"/>
        <w:rPr>
          <w:rFonts w:ascii="Times New Roman" w:hAnsi="Times New Roman"/>
          <w:spacing w:val="2"/>
          <w:sz w:val="20"/>
          <w:szCs w:val="20"/>
          <w:lang w:eastAsia="ru-RU"/>
        </w:rPr>
      </w:pPr>
    </w:p>
    <w:p w:rsidR="007A45BD" w:rsidRDefault="007A45BD" w:rsidP="00F51AE6">
      <w:pPr>
        <w:shd w:val="clear" w:color="auto" w:fill="FFFFFF"/>
        <w:jc w:val="both"/>
        <w:textAlignment w:val="baseline"/>
        <w:outlineLvl w:val="2"/>
        <w:rPr>
          <w:rFonts w:ascii="Times New Roman" w:hAnsi="Times New Roman"/>
          <w:spacing w:val="2"/>
          <w:sz w:val="20"/>
          <w:szCs w:val="20"/>
          <w:lang w:eastAsia="ru-RU"/>
        </w:rPr>
      </w:pPr>
    </w:p>
    <w:p w:rsidR="007A45BD" w:rsidRDefault="007A45BD" w:rsidP="00F51AE6">
      <w:pPr>
        <w:shd w:val="clear" w:color="auto" w:fill="FFFFFF"/>
        <w:jc w:val="both"/>
        <w:textAlignment w:val="baseline"/>
        <w:outlineLvl w:val="2"/>
        <w:rPr>
          <w:rFonts w:ascii="Times New Roman" w:hAnsi="Times New Roman"/>
          <w:spacing w:val="2"/>
          <w:sz w:val="20"/>
          <w:szCs w:val="20"/>
          <w:lang w:eastAsia="ru-RU"/>
        </w:rPr>
      </w:pPr>
    </w:p>
    <w:p w:rsidR="007A45BD" w:rsidRDefault="007A45BD" w:rsidP="00F51AE6">
      <w:pPr>
        <w:shd w:val="clear" w:color="auto" w:fill="FFFFFF"/>
        <w:jc w:val="both"/>
        <w:textAlignment w:val="baseline"/>
        <w:outlineLvl w:val="2"/>
        <w:rPr>
          <w:rFonts w:ascii="Times New Roman" w:hAnsi="Times New Roman"/>
          <w:spacing w:val="2"/>
          <w:sz w:val="20"/>
          <w:szCs w:val="20"/>
          <w:lang w:eastAsia="ru-RU"/>
        </w:rPr>
      </w:pPr>
    </w:p>
    <w:p w:rsidR="007A45BD" w:rsidRDefault="007A45BD" w:rsidP="00F51AE6">
      <w:pPr>
        <w:shd w:val="clear" w:color="auto" w:fill="FFFFFF"/>
        <w:jc w:val="both"/>
        <w:textAlignment w:val="baseline"/>
        <w:outlineLvl w:val="2"/>
        <w:rPr>
          <w:rFonts w:ascii="Times New Roman" w:hAnsi="Times New Roman"/>
          <w:spacing w:val="2"/>
          <w:sz w:val="20"/>
          <w:szCs w:val="20"/>
          <w:lang w:eastAsia="ru-RU"/>
        </w:rPr>
      </w:pPr>
    </w:p>
    <w:p w:rsidR="007A45BD" w:rsidRDefault="007A45BD" w:rsidP="00F51AE6">
      <w:pPr>
        <w:shd w:val="clear" w:color="auto" w:fill="FFFFFF"/>
        <w:jc w:val="both"/>
        <w:textAlignment w:val="baseline"/>
        <w:outlineLvl w:val="2"/>
        <w:rPr>
          <w:rFonts w:ascii="Times New Roman" w:hAnsi="Times New Roman"/>
          <w:spacing w:val="2"/>
          <w:sz w:val="20"/>
          <w:szCs w:val="20"/>
          <w:lang w:eastAsia="ru-RU"/>
        </w:rPr>
      </w:pPr>
    </w:p>
    <w:p w:rsidR="007A45BD" w:rsidRDefault="007A45BD" w:rsidP="00F51AE6">
      <w:pPr>
        <w:shd w:val="clear" w:color="auto" w:fill="FFFFFF"/>
        <w:jc w:val="both"/>
        <w:textAlignment w:val="baseline"/>
        <w:outlineLvl w:val="2"/>
        <w:rPr>
          <w:rFonts w:ascii="Times New Roman" w:hAnsi="Times New Roman"/>
          <w:spacing w:val="2"/>
          <w:sz w:val="20"/>
          <w:szCs w:val="20"/>
          <w:lang w:eastAsia="ru-RU"/>
        </w:rPr>
      </w:pPr>
    </w:p>
    <w:p w:rsidR="007A45BD" w:rsidRDefault="007A45BD" w:rsidP="00F51AE6">
      <w:pPr>
        <w:shd w:val="clear" w:color="auto" w:fill="FFFFFF"/>
        <w:jc w:val="both"/>
        <w:textAlignment w:val="baseline"/>
        <w:outlineLvl w:val="2"/>
        <w:rPr>
          <w:rFonts w:ascii="Times New Roman" w:hAnsi="Times New Roman"/>
          <w:spacing w:val="2"/>
          <w:sz w:val="20"/>
          <w:szCs w:val="20"/>
          <w:lang w:eastAsia="ru-RU"/>
        </w:rPr>
      </w:pPr>
    </w:p>
    <w:p w:rsidR="007A45BD" w:rsidRDefault="007A45BD" w:rsidP="00F51AE6">
      <w:pPr>
        <w:shd w:val="clear" w:color="auto" w:fill="FFFFFF"/>
        <w:jc w:val="both"/>
        <w:textAlignment w:val="baseline"/>
        <w:outlineLvl w:val="2"/>
        <w:rPr>
          <w:rFonts w:ascii="Times New Roman" w:hAnsi="Times New Roman"/>
          <w:spacing w:val="2"/>
          <w:sz w:val="20"/>
          <w:szCs w:val="20"/>
          <w:lang w:eastAsia="ru-RU"/>
        </w:rPr>
      </w:pPr>
    </w:p>
    <w:p w:rsidR="007A45BD" w:rsidRDefault="007A45BD" w:rsidP="00F51AE6">
      <w:pPr>
        <w:shd w:val="clear" w:color="auto" w:fill="FFFFFF"/>
        <w:jc w:val="both"/>
        <w:textAlignment w:val="baseline"/>
        <w:outlineLvl w:val="2"/>
        <w:rPr>
          <w:rFonts w:ascii="Times New Roman" w:hAnsi="Times New Roman"/>
          <w:spacing w:val="2"/>
          <w:sz w:val="20"/>
          <w:szCs w:val="20"/>
          <w:lang w:eastAsia="ru-RU"/>
        </w:rPr>
      </w:pPr>
    </w:p>
    <w:p w:rsidR="007A45BD" w:rsidRDefault="007A45BD" w:rsidP="00F51AE6">
      <w:pPr>
        <w:shd w:val="clear" w:color="auto" w:fill="FFFFFF"/>
        <w:jc w:val="both"/>
        <w:textAlignment w:val="baseline"/>
        <w:outlineLvl w:val="2"/>
        <w:rPr>
          <w:rFonts w:ascii="Times New Roman" w:hAnsi="Times New Roman"/>
          <w:spacing w:val="2"/>
          <w:sz w:val="20"/>
          <w:szCs w:val="20"/>
          <w:lang w:eastAsia="ru-RU"/>
        </w:rPr>
      </w:pPr>
    </w:p>
    <w:p w:rsidR="007A45BD" w:rsidRDefault="007A45BD" w:rsidP="00F51AE6">
      <w:pPr>
        <w:shd w:val="clear" w:color="auto" w:fill="FFFFFF"/>
        <w:jc w:val="both"/>
        <w:textAlignment w:val="baseline"/>
        <w:outlineLvl w:val="2"/>
        <w:rPr>
          <w:rFonts w:ascii="Times New Roman" w:hAnsi="Times New Roman"/>
          <w:spacing w:val="2"/>
          <w:sz w:val="20"/>
          <w:szCs w:val="20"/>
          <w:lang w:eastAsia="ru-RU"/>
        </w:rPr>
      </w:pPr>
    </w:p>
    <w:p w:rsidR="007A45BD" w:rsidRDefault="007A45BD" w:rsidP="00F51AE6">
      <w:pPr>
        <w:shd w:val="clear" w:color="auto" w:fill="FFFFFF"/>
        <w:jc w:val="both"/>
        <w:textAlignment w:val="baseline"/>
        <w:outlineLvl w:val="2"/>
        <w:rPr>
          <w:rFonts w:ascii="Times New Roman" w:hAnsi="Times New Roman"/>
          <w:spacing w:val="2"/>
          <w:sz w:val="20"/>
          <w:szCs w:val="20"/>
          <w:lang w:eastAsia="ru-RU"/>
        </w:rPr>
      </w:pPr>
    </w:p>
    <w:p w:rsidR="007A45BD" w:rsidRDefault="007A45BD" w:rsidP="00F51AE6">
      <w:pPr>
        <w:shd w:val="clear" w:color="auto" w:fill="FFFFFF"/>
        <w:jc w:val="both"/>
        <w:textAlignment w:val="baseline"/>
        <w:outlineLvl w:val="2"/>
        <w:rPr>
          <w:rFonts w:ascii="Times New Roman" w:hAnsi="Times New Roman"/>
          <w:spacing w:val="2"/>
          <w:sz w:val="20"/>
          <w:szCs w:val="20"/>
          <w:lang w:eastAsia="ru-RU"/>
        </w:rPr>
      </w:pPr>
    </w:p>
    <w:p w:rsidR="007A45BD" w:rsidRDefault="007A45BD" w:rsidP="00F51AE6">
      <w:pPr>
        <w:shd w:val="clear" w:color="auto" w:fill="FFFFFF"/>
        <w:jc w:val="both"/>
        <w:textAlignment w:val="baseline"/>
        <w:outlineLvl w:val="2"/>
        <w:rPr>
          <w:rFonts w:ascii="Times New Roman" w:hAnsi="Times New Roman"/>
          <w:spacing w:val="2"/>
          <w:sz w:val="20"/>
          <w:szCs w:val="20"/>
          <w:lang w:eastAsia="ru-RU"/>
        </w:rPr>
      </w:pPr>
    </w:p>
    <w:p w:rsidR="007A45BD" w:rsidRDefault="007A45BD" w:rsidP="00F51AE6">
      <w:pPr>
        <w:shd w:val="clear" w:color="auto" w:fill="FFFFFF"/>
        <w:jc w:val="both"/>
        <w:textAlignment w:val="baseline"/>
        <w:outlineLvl w:val="2"/>
        <w:rPr>
          <w:rFonts w:ascii="Times New Roman" w:hAnsi="Times New Roman"/>
          <w:spacing w:val="2"/>
          <w:sz w:val="20"/>
          <w:szCs w:val="20"/>
          <w:lang w:eastAsia="ru-RU"/>
        </w:rPr>
      </w:pPr>
    </w:p>
    <w:p w:rsidR="007A45BD" w:rsidRDefault="007A45BD" w:rsidP="00F51AE6">
      <w:pPr>
        <w:shd w:val="clear" w:color="auto" w:fill="FFFFFF"/>
        <w:jc w:val="both"/>
        <w:textAlignment w:val="baseline"/>
        <w:outlineLvl w:val="2"/>
        <w:rPr>
          <w:rFonts w:ascii="Times New Roman" w:hAnsi="Times New Roman"/>
          <w:spacing w:val="2"/>
          <w:sz w:val="20"/>
          <w:szCs w:val="20"/>
          <w:lang w:eastAsia="ru-RU"/>
        </w:rPr>
      </w:pPr>
    </w:p>
    <w:p w:rsidR="007A45BD" w:rsidRPr="00F51AE6" w:rsidRDefault="007A45BD" w:rsidP="00F51AE6">
      <w:pPr>
        <w:shd w:val="clear" w:color="auto" w:fill="FFFFFF"/>
        <w:jc w:val="both"/>
        <w:textAlignment w:val="baseline"/>
        <w:outlineLvl w:val="2"/>
        <w:rPr>
          <w:rFonts w:ascii="Times New Roman" w:hAnsi="Times New Roman"/>
          <w:spacing w:val="2"/>
          <w:sz w:val="20"/>
          <w:szCs w:val="20"/>
          <w:lang w:eastAsia="ru-RU"/>
        </w:rPr>
      </w:pPr>
    </w:p>
    <w:p w:rsidR="007A45BD" w:rsidRPr="00F51AE6" w:rsidRDefault="007A45BD" w:rsidP="00F51AE6">
      <w:pPr>
        <w:shd w:val="clear" w:color="auto" w:fill="FFFFFF"/>
        <w:jc w:val="both"/>
        <w:textAlignment w:val="baseline"/>
        <w:outlineLvl w:val="2"/>
        <w:rPr>
          <w:rFonts w:ascii="Times New Roman" w:hAnsi="Times New Roman"/>
          <w:spacing w:val="2"/>
          <w:sz w:val="20"/>
          <w:szCs w:val="20"/>
          <w:lang w:eastAsia="ru-RU"/>
        </w:rPr>
      </w:pPr>
    </w:p>
    <w:p w:rsidR="007A45BD" w:rsidRPr="00F51AE6" w:rsidRDefault="007A45BD" w:rsidP="00F51AE6">
      <w:pPr>
        <w:shd w:val="clear" w:color="auto" w:fill="FFFFFF"/>
        <w:jc w:val="both"/>
        <w:textAlignment w:val="baseline"/>
        <w:outlineLvl w:val="2"/>
        <w:rPr>
          <w:rFonts w:ascii="Times New Roman" w:hAnsi="Times New Roman"/>
          <w:spacing w:val="2"/>
          <w:sz w:val="20"/>
          <w:szCs w:val="20"/>
          <w:lang w:eastAsia="ru-RU"/>
        </w:rPr>
      </w:pPr>
    </w:p>
    <w:p w:rsidR="007A45BD" w:rsidRPr="00F51AE6" w:rsidRDefault="007A45BD" w:rsidP="00F51AE6">
      <w:pPr>
        <w:shd w:val="clear" w:color="auto" w:fill="FFFFFF"/>
        <w:jc w:val="both"/>
        <w:textAlignment w:val="baseline"/>
        <w:outlineLvl w:val="2"/>
        <w:rPr>
          <w:rFonts w:ascii="Times New Roman" w:hAnsi="Times New Roman"/>
          <w:spacing w:val="2"/>
          <w:sz w:val="20"/>
          <w:szCs w:val="20"/>
          <w:lang w:eastAsia="ru-RU"/>
        </w:rPr>
      </w:pPr>
    </w:p>
    <w:p w:rsidR="007A45BD" w:rsidRPr="00F51AE6" w:rsidRDefault="007A45BD" w:rsidP="00F51AE6">
      <w:pPr>
        <w:shd w:val="clear" w:color="auto" w:fill="FFFFFF"/>
        <w:jc w:val="right"/>
        <w:textAlignment w:val="baseline"/>
        <w:rPr>
          <w:rFonts w:ascii="Times New Roman" w:hAnsi="Times New Roman"/>
          <w:spacing w:val="2"/>
          <w:sz w:val="20"/>
          <w:szCs w:val="20"/>
          <w:lang w:eastAsia="ru-RU"/>
        </w:rPr>
      </w:pPr>
      <w:r w:rsidRPr="00F51AE6">
        <w:rPr>
          <w:rFonts w:ascii="Times New Roman" w:hAnsi="Times New Roman"/>
          <w:spacing w:val="2"/>
          <w:sz w:val="20"/>
          <w:szCs w:val="20"/>
          <w:lang w:eastAsia="ru-RU"/>
        </w:rPr>
        <w:t>Приложение 4</w:t>
      </w:r>
      <w:r w:rsidRPr="00F51AE6">
        <w:rPr>
          <w:rFonts w:ascii="Times New Roman" w:hAnsi="Times New Roman"/>
          <w:spacing w:val="2"/>
          <w:sz w:val="20"/>
          <w:szCs w:val="20"/>
          <w:lang w:eastAsia="ru-RU"/>
        </w:rPr>
        <w:br/>
        <w:t>к административному регламенту по предоставлению</w:t>
      </w:r>
      <w:r w:rsidRPr="00F51AE6">
        <w:rPr>
          <w:rFonts w:ascii="Times New Roman" w:hAnsi="Times New Roman"/>
          <w:spacing w:val="2"/>
          <w:sz w:val="20"/>
          <w:szCs w:val="20"/>
          <w:lang w:eastAsia="ru-RU"/>
        </w:rPr>
        <w:br/>
        <w:t>муниципальной услуги по даче письменных разъяснений</w:t>
      </w:r>
      <w:r w:rsidRPr="00F51AE6">
        <w:rPr>
          <w:rFonts w:ascii="Times New Roman" w:hAnsi="Times New Roman"/>
          <w:spacing w:val="2"/>
          <w:sz w:val="20"/>
          <w:szCs w:val="20"/>
          <w:lang w:eastAsia="ru-RU"/>
        </w:rPr>
        <w:br/>
        <w:t>налогоплательщикам и налоговым агентам по вопросам</w:t>
      </w:r>
      <w:r w:rsidRPr="00F51AE6">
        <w:rPr>
          <w:rFonts w:ascii="Times New Roman" w:hAnsi="Times New Roman"/>
          <w:spacing w:val="2"/>
          <w:sz w:val="20"/>
          <w:szCs w:val="20"/>
          <w:lang w:eastAsia="ru-RU"/>
        </w:rPr>
        <w:br/>
        <w:t>применения муниципальных нормативных правовых актов</w:t>
      </w:r>
      <w:r w:rsidRPr="00F51AE6">
        <w:rPr>
          <w:rFonts w:ascii="Times New Roman" w:hAnsi="Times New Roman"/>
          <w:spacing w:val="2"/>
          <w:sz w:val="20"/>
          <w:szCs w:val="20"/>
          <w:lang w:eastAsia="ru-RU"/>
        </w:rPr>
        <w:br/>
        <w:t>о налогах и сборах</w:t>
      </w:r>
    </w:p>
    <w:tbl>
      <w:tblPr>
        <w:tblW w:w="0" w:type="auto"/>
        <w:tblCellMar>
          <w:left w:w="0" w:type="dxa"/>
          <w:right w:w="0" w:type="dxa"/>
        </w:tblCellMar>
        <w:tblLook w:val="00A0"/>
      </w:tblPr>
      <w:tblGrid>
        <w:gridCol w:w="4805"/>
        <w:gridCol w:w="4620"/>
      </w:tblGrid>
      <w:tr w:rsidR="007A45BD" w:rsidRPr="00F51AE6" w:rsidTr="00BB5B18">
        <w:trPr>
          <w:trHeight w:val="15"/>
        </w:trPr>
        <w:tc>
          <w:tcPr>
            <w:tcW w:w="4805" w:type="dxa"/>
          </w:tcPr>
          <w:p w:rsidR="007A45BD" w:rsidRPr="00F51AE6" w:rsidRDefault="007A45BD" w:rsidP="00BB5B18">
            <w:pPr>
              <w:jc w:val="both"/>
              <w:rPr>
                <w:rFonts w:ascii="Times New Roman" w:hAnsi="Times New Roman"/>
                <w:sz w:val="20"/>
                <w:szCs w:val="20"/>
                <w:lang w:eastAsia="ru-RU"/>
              </w:rPr>
            </w:pPr>
          </w:p>
        </w:tc>
        <w:tc>
          <w:tcPr>
            <w:tcW w:w="4620" w:type="dxa"/>
          </w:tcPr>
          <w:p w:rsidR="007A45BD" w:rsidRPr="00F51AE6" w:rsidRDefault="007A45BD" w:rsidP="00BB5B18">
            <w:pPr>
              <w:jc w:val="both"/>
              <w:rPr>
                <w:rFonts w:ascii="Times New Roman" w:hAnsi="Times New Roman"/>
                <w:sz w:val="20"/>
                <w:szCs w:val="20"/>
                <w:lang w:eastAsia="ru-RU"/>
              </w:rPr>
            </w:pPr>
          </w:p>
        </w:tc>
      </w:tr>
      <w:tr w:rsidR="007A45BD" w:rsidRPr="00F51AE6" w:rsidTr="00BB5B18">
        <w:tc>
          <w:tcPr>
            <w:tcW w:w="4805"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tcPr>
          <w:p w:rsidR="007A45BD" w:rsidRPr="00F51AE6" w:rsidRDefault="007A45BD" w:rsidP="00BB5B18">
            <w:pPr>
              <w:jc w:val="both"/>
              <w:rPr>
                <w:rFonts w:ascii="Times New Roman" w:hAnsi="Times New Roman"/>
                <w:sz w:val="20"/>
                <w:szCs w:val="20"/>
                <w:lang w:eastAsia="ru-RU"/>
              </w:rPr>
            </w:pPr>
          </w:p>
        </w:tc>
        <w:tc>
          <w:tcPr>
            <w:tcW w:w="4620"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tcPr>
          <w:p w:rsidR="007A45BD" w:rsidRPr="00F51AE6" w:rsidRDefault="007A45BD" w:rsidP="00BB5B18">
            <w:pPr>
              <w:jc w:val="both"/>
              <w:textAlignment w:val="baseline"/>
              <w:rPr>
                <w:rFonts w:ascii="Times New Roman" w:hAnsi="Times New Roman"/>
                <w:sz w:val="20"/>
                <w:szCs w:val="20"/>
                <w:lang w:eastAsia="ru-RU"/>
              </w:rPr>
            </w:pPr>
            <w:r w:rsidRPr="00F51AE6">
              <w:rPr>
                <w:rFonts w:ascii="Times New Roman" w:hAnsi="Times New Roman"/>
                <w:sz w:val="20"/>
                <w:szCs w:val="20"/>
                <w:lang w:eastAsia="ru-RU"/>
              </w:rPr>
              <w:t>Кому _______________________________</w:t>
            </w:r>
          </w:p>
          <w:p w:rsidR="007A45BD" w:rsidRPr="00F51AE6" w:rsidRDefault="007A45BD" w:rsidP="00BB5B18">
            <w:pPr>
              <w:jc w:val="both"/>
              <w:textAlignment w:val="baseline"/>
              <w:rPr>
                <w:rFonts w:ascii="Times New Roman" w:hAnsi="Times New Roman"/>
                <w:sz w:val="20"/>
                <w:szCs w:val="20"/>
                <w:lang w:eastAsia="ru-RU"/>
              </w:rPr>
            </w:pPr>
            <w:r w:rsidRPr="00F51AE6">
              <w:rPr>
                <w:rFonts w:ascii="Times New Roman" w:hAnsi="Times New Roman"/>
                <w:sz w:val="20"/>
                <w:szCs w:val="20"/>
                <w:lang w:eastAsia="ru-RU"/>
              </w:rPr>
              <w:t>(должность, Ф.И.О. должностного лица)</w:t>
            </w:r>
          </w:p>
          <w:p w:rsidR="007A45BD" w:rsidRPr="00F51AE6" w:rsidRDefault="007A45BD" w:rsidP="00BB5B18">
            <w:pPr>
              <w:jc w:val="both"/>
              <w:textAlignment w:val="baseline"/>
              <w:rPr>
                <w:rFonts w:ascii="Times New Roman" w:hAnsi="Times New Roman"/>
                <w:sz w:val="20"/>
                <w:szCs w:val="20"/>
                <w:lang w:eastAsia="ru-RU"/>
              </w:rPr>
            </w:pPr>
            <w:r w:rsidRPr="00F51AE6">
              <w:rPr>
                <w:rFonts w:ascii="Times New Roman" w:hAnsi="Times New Roman"/>
                <w:sz w:val="20"/>
                <w:szCs w:val="20"/>
                <w:lang w:eastAsia="ru-RU"/>
              </w:rPr>
              <w:t>от __________________________________</w:t>
            </w:r>
          </w:p>
          <w:p w:rsidR="007A45BD" w:rsidRPr="00F51AE6" w:rsidRDefault="007A45BD" w:rsidP="00BB5B18">
            <w:pPr>
              <w:jc w:val="both"/>
              <w:textAlignment w:val="baseline"/>
              <w:rPr>
                <w:rFonts w:ascii="Times New Roman" w:hAnsi="Times New Roman"/>
                <w:sz w:val="20"/>
                <w:szCs w:val="20"/>
                <w:lang w:eastAsia="ru-RU"/>
              </w:rPr>
            </w:pPr>
            <w:r w:rsidRPr="00F51AE6">
              <w:rPr>
                <w:rFonts w:ascii="Times New Roman" w:hAnsi="Times New Roman"/>
                <w:sz w:val="20"/>
                <w:szCs w:val="20"/>
                <w:lang w:eastAsia="ru-RU"/>
              </w:rPr>
              <w:t>(фамилия, имя, отчество)</w:t>
            </w:r>
          </w:p>
          <w:p w:rsidR="007A45BD" w:rsidRPr="00F51AE6" w:rsidRDefault="007A45BD" w:rsidP="00BB5B18">
            <w:pPr>
              <w:jc w:val="both"/>
              <w:textAlignment w:val="baseline"/>
              <w:rPr>
                <w:rFonts w:ascii="Times New Roman" w:hAnsi="Times New Roman"/>
                <w:sz w:val="20"/>
                <w:szCs w:val="20"/>
                <w:lang w:eastAsia="ru-RU"/>
              </w:rPr>
            </w:pPr>
            <w:r w:rsidRPr="00F51AE6">
              <w:rPr>
                <w:rFonts w:ascii="Times New Roman" w:hAnsi="Times New Roman"/>
                <w:sz w:val="20"/>
                <w:szCs w:val="20"/>
                <w:lang w:eastAsia="ru-RU"/>
              </w:rPr>
              <w:t>Почтовый адрес ______________________</w:t>
            </w:r>
          </w:p>
          <w:p w:rsidR="007A45BD" w:rsidRPr="00F51AE6" w:rsidRDefault="007A45BD" w:rsidP="00BB5B18">
            <w:pPr>
              <w:jc w:val="both"/>
              <w:textAlignment w:val="baseline"/>
              <w:rPr>
                <w:rFonts w:ascii="Times New Roman" w:hAnsi="Times New Roman"/>
                <w:sz w:val="20"/>
                <w:szCs w:val="20"/>
                <w:lang w:eastAsia="ru-RU"/>
              </w:rPr>
            </w:pPr>
            <w:r w:rsidRPr="00F51AE6">
              <w:rPr>
                <w:rFonts w:ascii="Times New Roman" w:hAnsi="Times New Roman"/>
                <w:sz w:val="20"/>
                <w:szCs w:val="20"/>
                <w:lang w:eastAsia="ru-RU"/>
              </w:rPr>
              <w:t>____________________________________</w:t>
            </w:r>
          </w:p>
          <w:p w:rsidR="007A45BD" w:rsidRPr="00F51AE6" w:rsidRDefault="007A45BD" w:rsidP="00BB5B18">
            <w:pPr>
              <w:jc w:val="both"/>
              <w:textAlignment w:val="baseline"/>
              <w:rPr>
                <w:rFonts w:ascii="Times New Roman" w:hAnsi="Times New Roman"/>
                <w:sz w:val="20"/>
                <w:szCs w:val="20"/>
                <w:lang w:eastAsia="ru-RU"/>
              </w:rPr>
            </w:pPr>
            <w:r w:rsidRPr="00F51AE6">
              <w:rPr>
                <w:rFonts w:ascii="Times New Roman" w:hAnsi="Times New Roman"/>
                <w:sz w:val="20"/>
                <w:szCs w:val="20"/>
                <w:lang w:eastAsia="ru-RU"/>
              </w:rPr>
              <w:t>____________________________________</w:t>
            </w:r>
          </w:p>
          <w:p w:rsidR="007A45BD" w:rsidRPr="00F51AE6" w:rsidRDefault="007A45BD" w:rsidP="00BB5B18">
            <w:pPr>
              <w:jc w:val="both"/>
              <w:textAlignment w:val="baseline"/>
              <w:rPr>
                <w:rFonts w:ascii="Times New Roman" w:hAnsi="Times New Roman"/>
                <w:sz w:val="20"/>
                <w:szCs w:val="20"/>
                <w:lang w:eastAsia="ru-RU"/>
              </w:rPr>
            </w:pPr>
            <w:r w:rsidRPr="00F51AE6">
              <w:rPr>
                <w:rFonts w:ascii="Times New Roman" w:hAnsi="Times New Roman"/>
                <w:sz w:val="20"/>
                <w:szCs w:val="20"/>
                <w:lang w:eastAsia="ru-RU"/>
              </w:rPr>
              <w:t>Контактные телефоны: ________________</w:t>
            </w:r>
          </w:p>
          <w:p w:rsidR="007A45BD" w:rsidRPr="00F51AE6" w:rsidRDefault="007A45BD" w:rsidP="00BB5B18">
            <w:pPr>
              <w:jc w:val="both"/>
              <w:textAlignment w:val="baseline"/>
              <w:rPr>
                <w:rFonts w:ascii="Times New Roman" w:hAnsi="Times New Roman"/>
                <w:sz w:val="20"/>
                <w:szCs w:val="20"/>
                <w:lang w:eastAsia="ru-RU"/>
              </w:rPr>
            </w:pPr>
            <w:r w:rsidRPr="00F51AE6">
              <w:rPr>
                <w:rFonts w:ascii="Times New Roman" w:hAnsi="Times New Roman"/>
                <w:sz w:val="20"/>
                <w:szCs w:val="20"/>
                <w:lang w:eastAsia="ru-RU"/>
              </w:rPr>
              <w:t>____________________________________</w:t>
            </w:r>
          </w:p>
        </w:tc>
      </w:tr>
      <w:tr w:rsidR="007A45BD" w:rsidRPr="00F51AE6" w:rsidTr="00BB5B18">
        <w:tc>
          <w:tcPr>
            <w:tcW w:w="9425" w:type="dxa"/>
            <w:gridSpan w:val="2"/>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tcPr>
          <w:p w:rsidR="007A45BD" w:rsidRPr="00F51AE6" w:rsidRDefault="007A45BD" w:rsidP="00BB5B18">
            <w:pPr>
              <w:jc w:val="center"/>
              <w:textAlignment w:val="baseline"/>
              <w:rPr>
                <w:rFonts w:ascii="Times New Roman" w:hAnsi="Times New Roman"/>
                <w:sz w:val="20"/>
                <w:szCs w:val="20"/>
                <w:lang w:eastAsia="ru-RU"/>
              </w:rPr>
            </w:pPr>
            <w:r w:rsidRPr="00F51AE6">
              <w:rPr>
                <w:rFonts w:ascii="Times New Roman" w:hAnsi="Times New Roman"/>
                <w:sz w:val="20"/>
                <w:szCs w:val="20"/>
                <w:lang w:eastAsia="ru-RU"/>
              </w:rPr>
              <w:t>Жалоба</w:t>
            </w:r>
          </w:p>
          <w:p w:rsidR="007A45BD" w:rsidRPr="00F51AE6" w:rsidRDefault="007A45BD" w:rsidP="00BB5B18">
            <w:pPr>
              <w:jc w:val="center"/>
              <w:textAlignment w:val="baseline"/>
              <w:rPr>
                <w:rFonts w:ascii="Times New Roman" w:hAnsi="Times New Roman"/>
                <w:sz w:val="20"/>
                <w:szCs w:val="20"/>
                <w:lang w:eastAsia="ru-RU"/>
              </w:rPr>
            </w:pPr>
            <w:r w:rsidRPr="00F51AE6">
              <w:rPr>
                <w:rFonts w:ascii="Times New Roman" w:hAnsi="Times New Roman"/>
                <w:sz w:val="20"/>
                <w:szCs w:val="20"/>
                <w:lang w:eastAsia="ru-RU"/>
              </w:rPr>
              <w:t>на решения и действия (бездействие)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7A45BD" w:rsidRPr="00F51AE6" w:rsidRDefault="007A45BD" w:rsidP="00BB5B18">
            <w:pPr>
              <w:jc w:val="both"/>
              <w:textAlignment w:val="baseline"/>
              <w:rPr>
                <w:rFonts w:ascii="Times New Roman" w:hAnsi="Times New Roman"/>
                <w:sz w:val="20"/>
                <w:szCs w:val="20"/>
                <w:lang w:eastAsia="ru-RU"/>
              </w:rPr>
            </w:pPr>
            <w:r w:rsidRPr="00F51AE6">
              <w:rPr>
                <w:rFonts w:ascii="Times New Roman" w:hAnsi="Times New Roman"/>
                <w:sz w:val="20"/>
                <w:szCs w:val="20"/>
                <w:lang w:eastAsia="ru-RU"/>
              </w:rPr>
              <w:t>Мною "__" __________ 20__ года в _________________________________________</w:t>
            </w:r>
          </w:p>
          <w:p w:rsidR="007A45BD" w:rsidRPr="00F51AE6" w:rsidRDefault="007A45BD" w:rsidP="00BB5B18">
            <w:pPr>
              <w:jc w:val="both"/>
              <w:textAlignment w:val="baseline"/>
              <w:rPr>
                <w:rFonts w:ascii="Times New Roman" w:hAnsi="Times New Roman"/>
                <w:sz w:val="20"/>
                <w:szCs w:val="20"/>
                <w:lang w:eastAsia="ru-RU"/>
              </w:rPr>
            </w:pPr>
            <w:r w:rsidRPr="00F51AE6">
              <w:rPr>
                <w:rFonts w:ascii="Times New Roman" w:hAnsi="Times New Roman"/>
                <w:sz w:val="20"/>
                <w:szCs w:val="20"/>
                <w:lang w:eastAsia="ru-RU"/>
              </w:rPr>
              <w:t>______________________________________________________________________</w:t>
            </w:r>
          </w:p>
          <w:p w:rsidR="007A45BD" w:rsidRPr="00F51AE6" w:rsidRDefault="007A45BD" w:rsidP="00BB5B18">
            <w:pPr>
              <w:jc w:val="both"/>
              <w:textAlignment w:val="baseline"/>
              <w:rPr>
                <w:rFonts w:ascii="Times New Roman" w:hAnsi="Times New Roman"/>
                <w:sz w:val="20"/>
                <w:szCs w:val="20"/>
                <w:lang w:eastAsia="ru-RU"/>
              </w:rPr>
            </w:pPr>
            <w:r w:rsidRPr="00F51AE6">
              <w:rPr>
                <w:rFonts w:ascii="Times New Roman" w:hAnsi="Times New Roman"/>
                <w:sz w:val="20"/>
                <w:szCs w:val="20"/>
                <w:lang w:eastAsia="ru-RU"/>
              </w:rPr>
              <w:t>(наименование органа, предоставляющего муниципальную услугу)</w:t>
            </w:r>
          </w:p>
          <w:p w:rsidR="007A45BD" w:rsidRPr="00F51AE6" w:rsidRDefault="007A45BD" w:rsidP="00BB5B18">
            <w:pPr>
              <w:jc w:val="both"/>
              <w:textAlignment w:val="baseline"/>
              <w:rPr>
                <w:rFonts w:ascii="Times New Roman" w:hAnsi="Times New Roman"/>
                <w:sz w:val="20"/>
                <w:szCs w:val="20"/>
                <w:lang w:eastAsia="ru-RU"/>
              </w:rPr>
            </w:pPr>
            <w:r w:rsidRPr="00F51AE6">
              <w:rPr>
                <w:rFonts w:ascii="Times New Roman" w:hAnsi="Times New Roman"/>
                <w:sz w:val="20"/>
                <w:szCs w:val="20"/>
                <w:lang w:eastAsia="ru-RU"/>
              </w:rPr>
              <w:t>подано заявление о предоставлении муниципальной услуги по даче письменных разъяснений по вопросам применения муниципальных правовых актов о налогах и сборах.</w:t>
            </w:r>
          </w:p>
          <w:p w:rsidR="007A45BD" w:rsidRPr="00F51AE6" w:rsidRDefault="007A45BD" w:rsidP="00BB5B18">
            <w:pPr>
              <w:jc w:val="both"/>
              <w:textAlignment w:val="baseline"/>
              <w:rPr>
                <w:rFonts w:ascii="Times New Roman" w:hAnsi="Times New Roman"/>
                <w:sz w:val="20"/>
                <w:szCs w:val="20"/>
                <w:lang w:eastAsia="ru-RU"/>
              </w:rPr>
            </w:pPr>
            <w:r w:rsidRPr="00F51AE6">
              <w:rPr>
                <w:rFonts w:ascii="Times New Roman" w:hAnsi="Times New Roman"/>
                <w:sz w:val="20"/>
                <w:szCs w:val="20"/>
                <w:lang w:eastAsia="ru-RU"/>
              </w:rPr>
              <w:t>В ходе предоставления муниципальной услуги органом, предоставляющим муниципальную услугу (должностным лицом органа, предоставляющего муниципальную услугу, либо муниципальным служащим), допущены нарушения действующего законодательства, выразившиеся в:</w:t>
            </w:r>
          </w:p>
          <w:p w:rsidR="007A45BD" w:rsidRPr="00F51AE6" w:rsidRDefault="007A45BD" w:rsidP="00BB5B18">
            <w:pPr>
              <w:jc w:val="both"/>
              <w:textAlignment w:val="baseline"/>
              <w:rPr>
                <w:rFonts w:ascii="Times New Roman" w:hAnsi="Times New Roman"/>
                <w:sz w:val="20"/>
                <w:szCs w:val="20"/>
                <w:lang w:eastAsia="ru-RU"/>
              </w:rPr>
            </w:pPr>
            <w:r w:rsidRPr="00F51AE6">
              <w:rPr>
                <w:rFonts w:ascii="Times New Roman" w:hAnsi="Times New Roman"/>
                <w:sz w:val="20"/>
                <w:szCs w:val="20"/>
                <w:lang w:eastAsia="ru-RU"/>
              </w:rPr>
              <w:t>______________________________________________________________________</w:t>
            </w:r>
          </w:p>
          <w:p w:rsidR="007A45BD" w:rsidRPr="00F51AE6" w:rsidRDefault="007A45BD" w:rsidP="00BB5B18">
            <w:pPr>
              <w:jc w:val="both"/>
              <w:textAlignment w:val="baseline"/>
              <w:rPr>
                <w:rFonts w:ascii="Times New Roman" w:hAnsi="Times New Roman"/>
                <w:sz w:val="20"/>
                <w:szCs w:val="20"/>
                <w:lang w:eastAsia="ru-RU"/>
              </w:rPr>
            </w:pPr>
            <w:r w:rsidRPr="00F51AE6">
              <w:rPr>
                <w:rFonts w:ascii="Times New Roman" w:hAnsi="Times New Roman"/>
                <w:sz w:val="20"/>
                <w:szCs w:val="20"/>
                <w:lang w:eastAsia="ru-RU"/>
              </w:rPr>
              <w:t>(краткое изложение обжалуемых решений, действий (бездействия)</w:t>
            </w:r>
          </w:p>
          <w:p w:rsidR="007A45BD" w:rsidRPr="00F51AE6" w:rsidRDefault="007A45BD" w:rsidP="00BB5B18">
            <w:pPr>
              <w:jc w:val="both"/>
              <w:textAlignment w:val="baseline"/>
              <w:rPr>
                <w:rFonts w:ascii="Times New Roman" w:hAnsi="Times New Roman"/>
                <w:sz w:val="20"/>
                <w:szCs w:val="20"/>
                <w:lang w:eastAsia="ru-RU"/>
              </w:rPr>
            </w:pPr>
            <w:r w:rsidRPr="00F51AE6">
              <w:rPr>
                <w:rFonts w:ascii="Times New Roman" w:hAnsi="Times New Roman"/>
                <w:sz w:val="20"/>
                <w:szCs w:val="20"/>
                <w:lang w:eastAsia="ru-RU"/>
              </w:rPr>
              <w:t>______________________________________________________________________</w:t>
            </w:r>
          </w:p>
          <w:p w:rsidR="007A45BD" w:rsidRPr="00F51AE6" w:rsidRDefault="007A45BD" w:rsidP="00BB5B18">
            <w:pPr>
              <w:jc w:val="both"/>
              <w:textAlignment w:val="baseline"/>
              <w:rPr>
                <w:rFonts w:ascii="Times New Roman" w:hAnsi="Times New Roman"/>
                <w:sz w:val="20"/>
                <w:szCs w:val="20"/>
                <w:lang w:eastAsia="ru-RU"/>
              </w:rPr>
            </w:pPr>
            <w:r w:rsidRPr="00F51AE6">
              <w:rPr>
                <w:rFonts w:ascii="Times New Roman" w:hAnsi="Times New Roman"/>
                <w:sz w:val="20"/>
                <w:szCs w:val="20"/>
                <w:lang w:eastAsia="ru-RU"/>
              </w:rPr>
              <w:t>с указанием оснований, по которым лицо, подающее жалобу, не согласно</w:t>
            </w:r>
          </w:p>
          <w:p w:rsidR="007A45BD" w:rsidRPr="00F51AE6" w:rsidRDefault="007A45BD" w:rsidP="00BB5B18">
            <w:pPr>
              <w:jc w:val="both"/>
              <w:textAlignment w:val="baseline"/>
              <w:rPr>
                <w:rFonts w:ascii="Times New Roman" w:hAnsi="Times New Roman"/>
                <w:sz w:val="20"/>
                <w:szCs w:val="20"/>
                <w:lang w:eastAsia="ru-RU"/>
              </w:rPr>
            </w:pPr>
            <w:r w:rsidRPr="00F51AE6">
              <w:rPr>
                <w:rFonts w:ascii="Times New Roman" w:hAnsi="Times New Roman"/>
                <w:sz w:val="20"/>
                <w:szCs w:val="20"/>
                <w:lang w:eastAsia="ru-RU"/>
              </w:rPr>
              <w:t>______________________________________________________________________</w:t>
            </w:r>
          </w:p>
          <w:p w:rsidR="007A45BD" w:rsidRPr="00F51AE6" w:rsidRDefault="007A45BD" w:rsidP="00BB5B18">
            <w:pPr>
              <w:jc w:val="both"/>
              <w:textAlignment w:val="baseline"/>
              <w:rPr>
                <w:rFonts w:ascii="Times New Roman" w:hAnsi="Times New Roman"/>
                <w:sz w:val="20"/>
                <w:szCs w:val="20"/>
                <w:lang w:eastAsia="ru-RU"/>
              </w:rPr>
            </w:pPr>
            <w:r w:rsidRPr="00F51AE6">
              <w:rPr>
                <w:rFonts w:ascii="Times New Roman" w:hAnsi="Times New Roman"/>
                <w:sz w:val="20"/>
                <w:szCs w:val="20"/>
                <w:lang w:eastAsia="ru-RU"/>
              </w:rPr>
              <w:t>с действием (бездействием) органа или должностного лица, со ссылками на пункты регламента)</w:t>
            </w:r>
          </w:p>
          <w:p w:rsidR="007A45BD" w:rsidRPr="00F51AE6" w:rsidRDefault="007A45BD" w:rsidP="00BB5B18">
            <w:pPr>
              <w:jc w:val="both"/>
              <w:textAlignment w:val="baseline"/>
              <w:rPr>
                <w:rFonts w:ascii="Times New Roman" w:hAnsi="Times New Roman"/>
                <w:sz w:val="20"/>
                <w:szCs w:val="20"/>
                <w:lang w:eastAsia="ru-RU"/>
              </w:rPr>
            </w:pPr>
            <w:r w:rsidRPr="00F51AE6">
              <w:rPr>
                <w:rFonts w:ascii="Times New Roman" w:hAnsi="Times New Roman"/>
                <w:sz w:val="20"/>
                <w:szCs w:val="20"/>
                <w:lang w:eastAsia="ru-RU"/>
              </w:rPr>
              <w:t>Прошу рассмотреть настоящую жалобу в установленный законом срок, о результатах рассмотрения и принятых мерах сообщить письменно по указанному выше почтовому адресу, а также в электронном виде на адрес электронной почты: ______________________________________________________________________</w:t>
            </w:r>
          </w:p>
          <w:p w:rsidR="007A45BD" w:rsidRPr="00F51AE6" w:rsidRDefault="007A45BD" w:rsidP="00BB5B18">
            <w:pPr>
              <w:jc w:val="both"/>
              <w:textAlignment w:val="baseline"/>
              <w:rPr>
                <w:rFonts w:ascii="Times New Roman" w:hAnsi="Times New Roman"/>
                <w:sz w:val="20"/>
                <w:szCs w:val="20"/>
                <w:lang w:eastAsia="ru-RU"/>
              </w:rPr>
            </w:pPr>
          </w:p>
        </w:tc>
      </w:tr>
      <w:tr w:rsidR="007A45BD" w:rsidRPr="00F51AE6" w:rsidTr="00BB5B18">
        <w:tc>
          <w:tcPr>
            <w:tcW w:w="4805"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tcPr>
          <w:p w:rsidR="007A45BD" w:rsidRPr="00F51AE6" w:rsidRDefault="007A45BD" w:rsidP="00BB5B18">
            <w:pPr>
              <w:jc w:val="both"/>
              <w:rPr>
                <w:rFonts w:ascii="Times New Roman" w:hAnsi="Times New Roman"/>
                <w:sz w:val="20"/>
                <w:szCs w:val="20"/>
                <w:lang w:eastAsia="ru-RU"/>
              </w:rPr>
            </w:pPr>
          </w:p>
        </w:tc>
        <w:tc>
          <w:tcPr>
            <w:tcW w:w="4620" w:type="dxa"/>
            <w:tcBorders>
              <w:top w:val="single" w:sz="8" w:space="0" w:color="000000"/>
              <w:left w:val="single" w:sz="8" w:space="0" w:color="000000"/>
              <w:bottom w:val="single" w:sz="8" w:space="0" w:color="000000"/>
              <w:right w:val="single" w:sz="8" w:space="0" w:color="000000"/>
            </w:tcBorders>
            <w:tcMar>
              <w:top w:w="0" w:type="dxa"/>
              <w:left w:w="149" w:type="dxa"/>
              <w:bottom w:w="0" w:type="dxa"/>
              <w:right w:w="149" w:type="dxa"/>
            </w:tcMar>
          </w:tcPr>
          <w:p w:rsidR="007A45BD" w:rsidRPr="00F51AE6" w:rsidRDefault="007A45BD" w:rsidP="00BB5B18">
            <w:pPr>
              <w:jc w:val="both"/>
              <w:textAlignment w:val="baseline"/>
              <w:rPr>
                <w:rFonts w:ascii="Times New Roman" w:hAnsi="Times New Roman"/>
                <w:sz w:val="20"/>
                <w:szCs w:val="20"/>
                <w:lang w:eastAsia="ru-RU"/>
              </w:rPr>
            </w:pPr>
            <w:r w:rsidRPr="00F51AE6">
              <w:rPr>
                <w:rFonts w:ascii="Times New Roman" w:hAnsi="Times New Roman"/>
                <w:sz w:val="20"/>
                <w:szCs w:val="20"/>
                <w:lang w:eastAsia="ru-RU"/>
              </w:rPr>
              <w:t>__________/___________________/</w:t>
            </w:r>
          </w:p>
          <w:p w:rsidR="007A45BD" w:rsidRPr="00F51AE6" w:rsidRDefault="007A45BD" w:rsidP="00BB5B18">
            <w:pPr>
              <w:jc w:val="both"/>
              <w:textAlignment w:val="baseline"/>
              <w:rPr>
                <w:rFonts w:ascii="Times New Roman" w:hAnsi="Times New Roman"/>
                <w:sz w:val="20"/>
                <w:szCs w:val="20"/>
                <w:lang w:eastAsia="ru-RU"/>
              </w:rPr>
            </w:pPr>
            <w:r w:rsidRPr="00F51AE6">
              <w:rPr>
                <w:rFonts w:ascii="Times New Roman" w:hAnsi="Times New Roman"/>
                <w:sz w:val="20"/>
                <w:szCs w:val="20"/>
                <w:lang w:eastAsia="ru-RU"/>
              </w:rPr>
              <w:t>(подпись) (расшифровка подписи)</w:t>
            </w:r>
          </w:p>
          <w:p w:rsidR="007A45BD" w:rsidRPr="00F51AE6" w:rsidRDefault="007A45BD" w:rsidP="00BB5B18">
            <w:pPr>
              <w:jc w:val="both"/>
              <w:textAlignment w:val="baseline"/>
              <w:rPr>
                <w:rFonts w:ascii="Times New Roman" w:hAnsi="Times New Roman"/>
                <w:sz w:val="20"/>
                <w:szCs w:val="20"/>
                <w:lang w:eastAsia="ru-RU"/>
              </w:rPr>
            </w:pPr>
            <w:r w:rsidRPr="00F51AE6">
              <w:rPr>
                <w:rFonts w:ascii="Times New Roman" w:hAnsi="Times New Roman"/>
                <w:sz w:val="20"/>
                <w:szCs w:val="20"/>
                <w:lang w:eastAsia="ru-RU"/>
              </w:rPr>
              <w:t>"__" __________ 20__ г.</w:t>
            </w:r>
          </w:p>
          <w:p w:rsidR="007A45BD" w:rsidRPr="00F51AE6" w:rsidRDefault="007A45BD" w:rsidP="00BB5B18">
            <w:pPr>
              <w:jc w:val="both"/>
              <w:textAlignment w:val="baseline"/>
              <w:rPr>
                <w:rFonts w:ascii="Times New Roman" w:hAnsi="Times New Roman"/>
                <w:sz w:val="20"/>
                <w:szCs w:val="20"/>
                <w:lang w:eastAsia="ru-RU"/>
              </w:rPr>
            </w:pPr>
          </w:p>
        </w:tc>
      </w:tr>
    </w:tbl>
    <w:p w:rsidR="007A45BD" w:rsidRPr="00F51AE6" w:rsidRDefault="007A45BD" w:rsidP="00F51AE6">
      <w:pPr>
        <w:jc w:val="both"/>
        <w:rPr>
          <w:rFonts w:ascii="Times New Roman" w:hAnsi="Times New Roman"/>
          <w:sz w:val="20"/>
          <w:szCs w:val="20"/>
        </w:rPr>
      </w:pPr>
    </w:p>
    <w:p w:rsidR="007A45BD" w:rsidRPr="00F51AE6" w:rsidRDefault="007A45BD" w:rsidP="009A6C3C">
      <w:pPr>
        <w:rPr>
          <w:rFonts w:ascii="Times New Roman" w:hAnsi="Times New Roman"/>
          <w:sz w:val="20"/>
          <w:szCs w:val="20"/>
        </w:rPr>
      </w:pPr>
    </w:p>
    <w:p w:rsidR="007A45BD" w:rsidRDefault="007A45BD" w:rsidP="009A6C3C">
      <w:pPr>
        <w:rPr>
          <w:rFonts w:ascii="Times New Roman" w:hAnsi="Times New Roman"/>
          <w:sz w:val="20"/>
          <w:szCs w:val="20"/>
        </w:rPr>
      </w:pPr>
    </w:p>
    <w:p w:rsidR="007A45BD" w:rsidRDefault="007A45BD" w:rsidP="009A6C3C">
      <w:pPr>
        <w:rPr>
          <w:rFonts w:ascii="Times New Roman" w:hAnsi="Times New Roman"/>
          <w:sz w:val="20"/>
          <w:szCs w:val="20"/>
        </w:rPr>
      </w:pPr>
    </w:p>
    <w:p w:rsidR="007A45BD" w:rsidRDefault="007A45BD" w:rsidP="009A6C3C">
      <w:pPr>
        <w:rPr>
          <w:rFonts w:ascii="Times New Roman" w:hAnsi="Times New Roman"/>
          <w:sz w:val="20"/>
          <w:szCs w:val="20"/>
        </w:rPr>
      </w:pPr>
    </w:p>
    <w:p w:rsidR="007A45BD" w:rsidRDefault="007A45BD" w:rsidP="009A6C3C">
      <w:pPr>
        <w:rPr>
          <w:rFonts w:ascii="Times New Roman" w:hAnsi="Times New Roman"/>
          <w:sz w:val="20"/>
          <w:szCs w:val="20"/>
        </w:rPr>
      </w:pPr>
    </w:p>
    <w:p w:rsidR="007A45BD" w:rsidRDefault="007A45BD" w:rsidP="009A6C3C">
      <w:pPr>
        <w:rPr>
          <w:rFonts w:ascii="Times New Roman" w:hAnsi="Times New Roman"/>
          <w:sz w:val="20"/>
          <w:szCs w:val="20"/>
        </w:rPr>
      </w:pPr>
    </w:p>
    <w:p w:rsidR="007A45BD" w:rsidRPr="00F51AE6" w:rsidRDefault="007A45BD" w:rsidP="009A6C3C">
      <w:pPr>
        <w:rPr>
          <w:rFonts w:ascii="Times New Roman" w:hAnsi="Times New Roman"/>
          <w:sz w:val="20"/>
          <w:szCs w:val="20"/>
        </w:rPr>
      </w:pPr>
    </w:p>
    <w:p w:rsidR="007A45BD" w:rsidRPr="00F51AE6" w:rsidRDefault="007A45BD" w:rsidP="002A6896">
      <w:pPr>
        <w:ind w:left="-142" w:firstLine="284"/>
        <w:rPr>
          <w:rFonts w:ascii="Times New Roman" w:hAnsi="Times New Roman"/>
          <w:sz w:val="20"/>
          <w:szCs w:val="20"/>
        </w:rPr>
      </w:pPr>
      <w:r w:rsidRPr="00F51AE6">
        <w:rPr>
          <w:rFonts w:ascii="Times New Roman" w:hAnsi="Times New Roman"/>
          <w:sz w:val="20"/>
          <w:szCs w:val="20"/>
        </w:rPr>
        <w:t>Информационный бюллетень Сиалеевско-Пятинского сельского поселения Инсарского муниципального района  №28, от 22.10. 2020 г.</w:t>
      </w:r>
    </w:p>
    <w:p w:rsidR="007A45BD" w:rsidRPr="00F51AE6" w:rsidRDefault="007A45BD" w:rsidP="002A6896">
      <w:pPr>
        <w:ind w:left="-142" w:firstLine="284"/>
        <w:rPr>
          <w:rFonts w:ascii="Times New Roman" w:hAnsi="Times New Roman"/>
          <w:sz w:val="20"/>
          <w:szCs w:val="20"/>
        </w:rPr>
      </w:pPr>
      <w:r w:rsidRPr="00F51AE6">
        <w:rPr>
          <w:rFonts w:ascii="Times New Roman" w:hAnsi="Times New Roman"/>
          <w:sz w:val="20"/>
          <w:szCs w:val="20"/>
        </w:rPr>
        <w:t>Учредитель: Администрация Сиалеевско-Пятинского сельского поселения Инсарского муниципального района</w:t>
      </w:r>
    </w:p>
    <w:p w:rsidR="007A45BD" w:rsidRPr="00F51AE6" w:rsidRDefault="007A45BD" w:rsidP="002A6896">
      <w:pPr>
        <w:ind w:left="-142" w:firstLine="284"/>
        <w:rPr>
          <w:rFonts w:ascii="Times New Roman" w:hAnsi="Times New Roman"/>
          <w:sz w:val="20"/>
          <w:szCs w:val="20"/>
        </w:rPr>
      </w:pPr>
      <w:r w:rsidRPr="00F51AE6">
        <w:rPr>
          <w:rFonts w:ascii="Times New Roman" w:hAnsi="Times New Roman"/>
          <w:sz w:val="20"/>
          <w:szCs w:val="20"/>
        </w:rPr>
        <w:t>Гл.редактор: В.Д.Пиксаев</w:t>
      </w:r>
    </w:p>
    <w:p w:rsidR="007A45BD" w:rsidRPr="00F51AE6" w:rsidRDefault="007A45BD" w:rsidP="002A6896">
      <w:pPr>
        <w:ind w:left="-142" w:firstLine="284"/>
        <w:rPr>
          <w:sz w:val="20"/>
          <w:szCs w:val="20"/>
        </w:rPr>
      </w:pPr>
      <w:r w:rsidRPr="00F51AE6">
        <w:rPr>
          <w:rFonts w:ascii="Times New Roman" w:hAnsi="Times New Roman"/>
          <w:sz w:val="20"/>
          <w:szCs w:val="20"/>
        </w:rPr>
        <w:t xml:space="preserve">Цена «Бесплатно»               </w:t>
      </w:r>
    </w:p>
    <w:sectPr w:rsidR="007A45BD" w:rsidRPr="00F51AE6" w:rsidSect="009A6C3C">
      <w:pgSz w:w="11906" w:h="16838"/>
      <w:pgMar w:top="1134" w:right="567"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2A6896"/>
    <w:rsid w:val="00042069"/>
    <w:rsid w:val="00092340"/>
    <w:rsid w:val="00095C40"/>
    <w:rsid w:val="000A6A48"/>
    <w:rsid w:val="000D30F1"/>
    <w:rsid w:val="0012144D"/>
    <w:rsid w:val="00126D80"/>
    <w:rsid w:val="00165521"/>
    <w:rsid w:val="00181688"/>
    <w:rsid w:val="002712BF"/>
    <w:rsid w:val="00297174"/>
    <w:rsid w:val="002A6896"/>
    <w:rsid w:val="00315CE8"/>
    <w:rsid w:val="00392890"/>
    <w:rsid w:val="003A1CDF"/>
    <w:rsid w:val="003A2FC1"/>
    <w:rsid w:val="003B4FD8"/>
    <w:rsid w:val="003E2A7E"/>
    <w:rsid w:val="003F2A45"/>
    <w:rsid w:val="00457653"/>
    <w:rsid w:val="00470719"/>
    <w:rsid w:val="004E1B60"/>
    <w:rsid w:val="00584FBD"/>
    <w:rsid w:val="005D18F6"/>
    <w:rsid w:val="00664523"/>
    <w:rsid w:val="006A11AC"/>
    <w:rsid w:val="006A29E4"/>
    <w:rsid w:val="00765FEF"/>
    <w:rsid w:val="007A45BD"/>
    <w:rsid w:val="007B4495"/>
    <w:rsid w:val="008E14E8"/>
    <w:rsid w:val="008F4E9B"/>
    <w:rsid w:val="009018BA"/>
    <w:rsid w:val="00951DCD"/>
    <w:rsid w:val="00961F2E"/>
    <w:rsid w:val="0096686C"/>
    <w:rsid w:val="00974415"/>
    <w:rsid w:val="009A6C3C"/>
    <w:rsid w:val="009F3014"/>
    <w:rsid w:val="00A51757"/>
    <w:rsid w:val="00A520EF"/>
    <w:rsid w:val="00A55207"/>
    <w:rsid w:val="00A920C3"/>
    <w:rsid w:val="00AC441F"/>
    <w:rsid w:val="00B12A18"/>
    <w:rsid w:val="00B27638"/>
    <w:rsid w:val="00B30872"/>
    <w:rsid w:val="00B708D0"/>
    <w:rsid w:val="00B767AB"/>
    <w:rsid w:val="00BB5B18"/>
    <w:rsid w:val="00C81E32"/>
    <w:rsid w:val="00CB1DE5"/>
    <w:rsid w:val="00CD672B"/>
    <w:rsid w:val="00D26703"/>
    <w:rsid w:val="00D3749F"/>
    <w:rsid w:val="00DD19BC"/>
    <w:rsid w:val="00DE6A69"/>
    <w:rsid w:val="00E40423"/>
    <w:rsid w:val="00E42F71"/>
    <w:rsid w:val="00E70224"/>
    <w:rsid w:val="00EC4FCB"/>
    <w:rsid w:val="00F22281"/>
    <w:rsid w:val="00F51AE6"/>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6896"/>
    <w:rPr>
      <w:lang w:eastAsia="en-US"/>
    </w:rPr>
  </w:style>
  <w:style w:type="paragraph" w:styleId="Heading4">
    <w:name w:val="heading 4"/>
    <w:basedOn w:val="Normal"/>
    <w:next w:val="Normal"/>
    <w:link w:val="Heading4Char"/>
    <w:uiPriority w:val="99"/>
    <w:qFormat/>
    <w:locked/>
    <w:rsid w:val="00F51AE6"/>
    <w:pPr>
      <w:keepNext/>
      <w:keepLines/>
      <w:spacing w:before="200" w:line="276" w:lineRule="auto"/>
      <w:outlineLvl w:val="3"/>
    </w:pPr>
    <w:rPr>
      <w:rFonts w:ascii="Cambria" w:eastAsia="Times New Roman" w:hAnsi="Cambria"/>
      <w:b/>
      <w:bCs/>
      <w:i/>
      <w:iCs/>
      <w:color w:val="4F81BD"/>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9"/>
    <w:semiHidden/>
    <w:locked/>
    <w:rsid w:val="00F51AE6"/>
    <w:rPr>
      <w:rFonts w:ascii="Cambria" w:eastAsia="Times New Roman" w:hAnsi="Cambria" w:cs="Times New Roman"/>
      <w:b/>
      <w:bCs/>
      <w:i/>
      <w:iCs/>
      <w:color w:val="4F81BD"/>
      <w:sz w:val="22"/>
      <w:szCs w:val="22"/>
      <w:lang w:val="ru-RU" w:eastAsia="en-US" w:bidi="ar-SA"/>
    </w:rPr>
  </w:style>
  <w:style w:type="paragraph" w:styleId="Title">
    <w:name w:val="Title"/>
    <w:basedOn w:val="Normal"/>
    <w:link w:val="TitleChar"/>
    <w:uiPriority w:val="99"/>
    <w:qFormat/>
    <w:rsid w:val="002A6896"/>
    <w:pPr>
      <w:jc w:val="center"/>
    </w:pPr>
    <w:rPr>
      <w:rFonts w:ascii="Times New Roman" w:eastAsia="Times New Roman" w:hAnsi="Times New Roman"/>
      <w:sz w:val="28"/>
      <w:szCs w:val="28"/>
      <w:lang w:eastAsia="ru-RU"/>
    </w:rPr>
  </w:style>
  <w:style w:type="character" w:customStyle="1" w:styleId="TitleChar">
    <w:name w:val="Title Char"/>
    <w:basedOn w:val="DefaultParagraphFont"/>
    <w:link w:val="Title"/>
    <w:uiPriority w:val="99"/>
    <w:locked/>
    <w:rsid w:val="002A6896"/>
    <w:rPr>
      <w:rFonts w:ascii="Times New Roman" w:hAnsi="Times New Roman" w:cs="Times New Roman"/>
      <w:sz w:val="28"/>
      <w:szCs w:val="28"/>
      <w:lang w:eastAsia="ru-RU"/>
    </w:rPr>
  </w:style>
  <w:style w:type="paragraph" w:styleId="BodyText">
    <w:name w:val="Body Text"/>
    <w:basedOn w:val="Normal"/>
    <w:link w:val="BodyTextChar"/>
    <w:uiPriority w:val="99"/>
    <w:rsid w:val="002A6896"/>
    <w:pPr>
      <w:jc w:val="both"/>
    </w:pPr>
    <w:rPr>
      <w:rFonts w:ascii="Times New Roman" w:eastAsia="Times New Roman" w:hAnsi="Times New Roman"/>
      <w:sz w:val="28"/>
      <w:szCs w:val="20"/>
      <w:lang w:eastAsia="ru-RU"/>
    </w:rPr>
  </w:style>
  <w:style w:type="character" w:customStyle="1" w:styleId="BodyTextChar">
    <w:name w:val="Body Text Char"/>
    <w:basedOn w:val="DefaultParagraphFont"/>
    <w:link w:val="BodyText"/>
    <w:uiPriority w:val="99"/>
    <w:locked/>
    <w:rsid w:val="002A6896"/>
    <w:rPr>
      <w:rFonts w:ascii="Times New Roman" w:hAnsi="Times New Roman" w:cs="Times New Roman"/>
      <w:sz w:val="20"/>
      <w:szCs w:val="20"/>
      <w:lang w:eastAsia="ru-RU"/>
    </w:rPr>
  </w:style>
  <w:style w:type="paragraph" w:customStyle="1" w:styleId="p3">
    <w:name w:val="p3"/>
    <w:basedOn w:val="Normal"/>
    <w:uiPriority w:val="99"/>
    <w:rsid w:val="00974415"/>
    <w:pPr>
      <w:spacing w:before="100" w:beforeAutospacing="1" w:after="100" w:afterAutospacing="1"/>
    </w:pPr>
    <w:rPr>
      <w:rFonts w:ascii="Times New Roman" w:eastAsia="Times New Roman" w:hAnsi="Times New Roman"/>
      <w:sz w:val="24"/>
      <w:szCs w:val="24"/>
      <w:lang w:eastAsia="ru-RU"/>
    </w:rPr>
  </w:style>
  <w:style w:type="character" w:styleId="Hyperlink">
    <w:name w:val="Hyperlink"/>
    <w:basedOn w:val="DefaultParagraphFont"/>
    <w:uiPriority w:val="99"/>
    <w:rsid w:val="003A1CDF"/>
    <w:rPr>
      <w:rFonts w:cs="Times New Roman"/>
      <w:color w:val="0000FF"/>
      <w:u w:val="single"/>
    </w:rPr>
  </w:style>
  <w:style w:type="paragraph" w:styleId="NormalWeb">
    <w:name w:val="Normal (Web)"/>
    <w:basedOn w:val="Normal"/>
    <w:uiPriority w:val="99"/>
    <w:rsid w:val="00F51AE6"/>
    <w:pPr>
      <w:spacing w:before="100" w:beforeAutospacing="1" w:after="119"/>
    </w:pPr>
    <w:rPr>
      <w:rFonts w:ascii="Times New Roman" w:eastAsia="Times New Roman" w:hAnsi="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2093309851">
      <w:marLeft w:val="0"/>
      <w:marRight w:val="0"/>
      <w:marTop w:val="0"/>
      <w:marBottom w:val="0"/>
      <w:divBdr>
        <w:top w:val="none" w:sz="0" w:space="0" w:color="auto"/>
        <w:left w:val="none" w:sz="0" w:space="0" w:color="auto"/>
        <w:bottom w:val="none" w:sz="0" w:space="0" w:color="auto"/>
        <w:right w:val="none" w:sz="0" w:space="0" w:color="auto"/>
      </w:divBdr>
    </w:div>
    <w:div w:id="2093309852">
      <w:marLeft w:val="0"/>
      <w:marRight w:val="0"/>
      <w:marTop w:val="0"/>
      <w:marBottom w:val="0"/>
      <w:divBdr>
        <w:top w:val="none" w:sz="0" w:space="0" w:color="auto"/>
        <w:left w:val="none" w:sz="0" w:space="0" w:color="auto"/>
        <w:bottom w:val="none" w:sz="0" w:space="0" w:color="auto"/>
        <w:right w:val="none" w:sz="0" w:space="0" w:color="auto"/>
      </w:divBdr>
    </w:div>
    <w:div w:id="2093309853">
      <w:marLeft w:val="0"/>
      <w:marRight w:val="0"/>
      <w:marTop w:val="0"/>
      <w:marBottom w:val="0"/>
      <w:divBdr>
        <w:top w:val="none" w:sz="0" w:space="0" w:color="auto"/>
        <w:left w:val="none" w:sz="0" w:space="0" w:color="auto"/>
        <w:bottom w:val="none" w:sz="0" w:space="0" w:color="auto"/>
        <w:right w:val="none" w:sz="0" w:space="0" w:color="auto"/>
      </w:divBdr>
    </w:div>
    <w:div w:id="2093309854">
      <w:marLeft w:val="0"/>
      <w:marRight w:val="0"/>
      <w:marTop w:val="0"/>
      <w:marBottom w:val="0"/>
      <w:divBdr>
        <w:top w:val="none" w:sz="0" w:space="0" w:color="auto"/>
        <w:left w:val="none" w:sz="0" w:space="0" w:color="auto"/>
        <w:bottom w:val="none" w:sz="0" w:space="0" w:color="auto"/>
        <w:right w:val="none" w:sz="0" w:space="0" w:color="auto"/>
      </w:divBdr>
    </w:div>
    <w:div w:id="2093309855">
      <w:marLeft w:val="0"/>
      <w:marRight w:val="0"/>
      <w:marTop w:val="0"/>
      <w:marBottom w:val="0"/>
      <w:divBdr>
        <w:top w:val="none" w:sz="0" w:space="0" w:color="auto"/>
        <w:left w:val="none" w:sz="0" w:space="0" w:color="auto"/>
        <w:bottom w:val="none" w:sz="0" w:space="0" w:color="auto"/>
        <w:right w:val="none" w:sz="0" w:space="0" w:color="auto"/>
      </w:divBdr>
    </w:div>
    <w:div w:id="2093309856">
      <w:marLeft w:val="0"/>
      <w:marRight w:val="0"/>
      <w:marTop w:val="0"/>
      <w:marBottom w:val="0"/>
      <w:divBdr>
        <w:top w:val="none" w:sz="0" w:space="0" w:color="auto"/>
        <w:left w:val="none" w:sz="0" w:space="0" w:color="auto"/>
        <w:bottom w:val="none" w:sz="0" w:space="0" w:color="auto"/>
        <w:right w:val="none" w:sz="0" w:space="0" w:color="auto"/>
      </w:divBdr>
    </w:div>
    <w:div w:id="2093309857">
      <w:marLeft w:val="0"/>
      <w:marRight w:val="0"/>
      <w:marTop w:val="0"/>
      <w:marBottom w:val="0"/>
      <w:divBdr>
        <w:top w:val="none" w:sz="0" w:space="0" w:color="auto"/>
        <w:left w:val="none" w:sz="0" w:space="0" w:color="auto"/>
        <w:bottom w:val="none" w:sz="0" w:space="0" w:color="auto"/>
        <w:right w:val="none" w:sz="0" w:space="0" w:color="auto"/>
      </w:divBdr>
    </w:div>
    <w:div w:id="2093309858">
      <w:marLeft w:val="0"/>
      <w:marRight w:val="0"/>
      <w:marTop w:val="0"/>
      <w:marBottom w:val="0"/>
      <w:divBdr>
        <w:top w:val="none" w:sz="0" w:space="0" w:color="auto"/>
        <w:left w:val="none" w:sz="0" w:space="0" w:color="auto"/>
        <w:bottom w:val="none" w:sz="0" w:space="0" w:color="auto"/>
        <w:right w:val="none" w:sz="0" w:space="0" w:color="auto"/>
      </w:divBdr>
    </w:div>
    <w:div w:id="2093309859">
      <w:marLeft w:val="0"/>
      <w:marRight w:val="0"/>
      <w:marTop w:val="0"/>
      <w:marBottom w:val="0"/>
      <w:divBdr>
        <w:top w:val="none" w:sz="0" w:space="0" w:color="auto"/>
        <w:left w:val="none" w:sz="0" w:space="0" w:color="auto"/>
        <w:bottom w:val="none" w:sz="0" w:space="0" w:color="auto"/>
        <w:right w:val="none" w:sz="0" w:space="0" w:color="auto"/>
      </w:divBdr>
    </w:div>
    <w:div w:id="209330986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wmf"/><Relationship Id="rId5" Type="http://schemas.openxmlformats.org/officeDocument/2006/relationships/hyperlink" Target="mailto:sial-piatina2010@jandex.ru" TargetMode="External"/><Relationship Id="rId4" Type="http://schemas.openxmlformats.org/officeDocument/2006/relationships/hyperlink" Target="consultantplus://offline/ref=1B4D56FE7576BF7BF0A9CEB85F7D4D545D8C34A1003DC7D21767D70B557F8FD23AD28A16C61A9FC6882D8B19E5D04483643776DA19B9W9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11</Pages>
  <Words>5870</Words>
  <Characters>-32766</Characters>
  <Application>Microsoft Office Outlook</Application>
  <DocSecurity>0</DocSecurity>
  <Lines>0</Lines>
  <Paragraphs>0</Paragraphs>
  <ScaleCrop>false</ScaleCrop>
  <Company>Васильев В.С. Иваново-2011</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ИНФОРМАЦИОННЫЙ  БЮЛЛЕТЕНЬ</dc:title>
  <dc:subject/>
  <dc:creator>Администрация</dc:creator>
  <cp:keywords/>
  <dc:description/>
  <cp:lastModifiedBy>1</cp:lastModifiedBy>
  <cp:revision>5</cp:revision>
  <dcterms:created xsi:type="dcterms:W3CDTF">2020-10-22T07:07:00Z</dcterms:created>
  <dcterms:modified xsi:type="dcterms:W3CDTF">2020-10-27T07:13:00Z</dcterms:modified>
</cp:coreProperties>
</file>