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6.6.0.0 -->
  <w:body>
    <w:p>
      <w:pPr>
        <w:pStyle w:val="Heading2"/>
        <w:keepNext w:val="0"/>
        <w:shd w:val="clear" w:color="auto" w:fill="FFFFFF"/>
        <w:ind w:firstLine="709"/>
        <w:jc w:val="center"/>
        <w:outlineLvl w:val="9"/>
        <w:rPr>
          <w:b/>
          <w:bCs/>
          <w:sz w:val="32"/>
          <w:szCs w:val="32"/>
        </w:rPr>
      </w:pPr>
      <w:r>
        <w:rPr>
          <w:rFonts w:ascii="Arial" w:eastAsia="Arial" w:hAnsi="Arial" w:cs="Arial"/>
          <w:i w:val="0"/>
          <w:iCs w:val="0"/>
          <w:caps/>
          <w:sz w:val="32"/>
          <w:szCs w:val="32"/>
        </w:rPr>
        <w:t>СОВЕТ ДЕПУТАТОВ</w:t>
      </w:r>
    </w:p>
    <w:p>
      <w:pPr>
        <w:pStyle w:val="Heading2"/>
        <w:keepNext w:val="0"/>
        <w:shd w:val="clear" w:color="auto" w:fill="FFFFFF"/>
        <w:ind w:firstLine="709"/>
        <w:jc w:val="center"/>
        <w:outlineLvl w:val="9"/>
        <w:rPr>
          <w:b/>
          <w:bCs/>
          <w:sz w:val="32"/>
          <w:szCs w:val="32"/>
        </w:rPr>
      </w:pPr>
      <w:r>
        <w:rPr>
          <w:rFonts w:ascii="Arial" w:eastAsia="Arial" w:hAnsi="Arial" w:cs="Arial"/>
          <w:i w:val="0"/>
          <w:iCs w:val="0"/>
          <w:caps/>
          <w:sz w:val="32"/>
          <w:szCs w:val="32"/>
        </w:rPr>
        <w:t>ИНСАРСКОГО МУНИЦИПАЛЬНОГО РАЙОНА</w:t>
      </w:r>
    </w:p>
    <w:p>
      <w:pPr>
        <w:pStyle w:val="Heading2"/>
        <w:keepNext w:val="0"/>
        <w:shd w:val="clear" w:color="auto" w:fill="FFFFFF"/>
        <w:ind w:firstLine="709"/>
        <w:jc w:val="center"/>
        <w:outlineLvl w:val="9"/>
        <w:rPr>
          <w:b/>
          <w:bCs/>
          <w:sz w:val="32"/>
          <w:szCs w:val="32"/>
        </w:rPr>
      </w:pPr>
      <w:r>
        <w:rPr>
          <w:rFonts w:ascii="Arial" w:eastAsia="Arial" w:hAnsi="Arial" w:cs="Arial"/>
          <w:i w:val="0"/>
          <w:iCs w:val="0"/>
          <w:caps/>
          <w:sz w:val="32"/>
          <w:szCs w:val="32"/>
        </w:rPr>
        <w:t>РЕСПУБЛИКИ</w:t>
      </w:r>
      <w:r>
        <w:rPr>
          <w:rFonts w:ascii="Arial" w:eastAsia="Arial" w:hAnsi="Arial" w:cs="Arial"/>
          <w:i w:val="0"/>
          <w:iCs w:val="0"/>
          <w:caps/>
          <w:sz w:val="32"/>
          <w:szCs w:val="32"/>
        </w:rPr>
        <w:t> </w:t>
      </w:r>
      <w:r>
        <w:rPr>
          <w:rFonts w:ascii="Arial" w:eastAsia="Arial" w:hAnsi="Arial" w:cs="Arial"/>
          <w:i w:val="0"/>
          <w:iCs w:val="0"/>
          <w:caps/>
          <w:sz w:val="32"/>
          <w:szCs w:val="32"/>
        </w:rPr>
        <w:t>МОРДОВИЯ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pStyle w:val="Heading4"/>
        <w:keepNext w:val="0"/>
        <w:shd w:val="clear" w:color="auto" w:fill="FFFFFF"/>
        <w:spacing w:before="0" w:after="0"/>
        <w:ind w:firstLine="709"/>
        <w:jc w:val="center"/>
        <w:outlineLvl w:val="9"/>
        <w:rPr>
          <w:b/>
          <w:bCs/>
          <w:sz w:val="32"/>
          <w:szCs w:val="32"/>
        </w:rPr>
      </w:pPr>
      <w:r>
        <w:rPr>
          <w:rFonts w:ascii="Arial" w:eastAsia="Arial" w:hAnsi="Arial" w:cs="Arial"/>
          <w:i w:val="0"/>
          <w:sz w:val="32"/>
          <w:szCs w:val="32"/>
        </w:rPr>
        <w:t>РЕШЕНИЕ</w:t>
      </w:r>
    </w:p>
    <w:p>
      <w:pPr>
        <w:spacing w:before="280" w:after="28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pStyle w:val="Heading4"/>
        <w:keepNext w:val="0"/>
        <w:shd w:val="clear" w:color="auto" w:fill="FFFFFF"/>
        <w:spacing w:before="0" w:after="0"/>
        <w:ind w:firstLine="709"/>
        <w:jc w:val="center"/>
        <w:outlineLvl w:val="9"/>
        <w:rPr>
          <w:b/>
          <w:bCs/>
          <w:sz w:val="32"/>
          <w:szCs w:val="32"/>
        </w:rPr>
      </w:pPr>
      <w:r>
        <w:rPr>
          <w:rFonts w:ascii="Arial" w:eastAsia="Arial" w:hAnsi="Arial" w:cs="Arial"/>
          <w:i w:val="0"/>
          <w:sz w:val="32"/>
          <w:szCs w:val="32"/>
        </w:rPr>
        <w:t>от 06 сентября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2016 г.</w:t>
      </w:r>
      <w:r>
        <w:rPr>
          <w:rFonts w:ascii="Arial" w:eastAsia="Arial" w:hAnsi="Arial" w:cs="Arial"/>
          <w:i w:val="0"/>
          <w:sz w:val="32"/>
          <w:szCs w:val="32"/>
        </w:rPr>
        <w:t> </w:t>
      </w:r>
      <w:r>
        <w:rPr>
          <w:rFonts w:ascii="Arial" w:eastAsia="Arial" w:hAnsi="Arial" w:cs="Arial"/>
          <w:i w:val="0"/>
          <w:sz w:val="32"/>
          <w:szCs w:val="32"/>
        </w:rPr>
        <w:t>№ 46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pStyle w:val="Heading2"/>
        <w:keepNext w:val="0"/>
        <w:shd w:val="clear" w:color="auto" w:fill="FFFFFF"/>
        <w:ind w:firstLine="709"/>
        <w:jc w:val="center"/>
        <w:outlineLvl w:val="9"/>
        <w:rPr>
          <w:b/>
          <w:bCs/>
          <w:sz w:val="32"/>
          <w:szCs w:val="32"/>
        </w:rPr>
      </w:pPr>
      <w:r>
        <w:rPr>
          <w:rFonts w:ascii="Arial" w:eastAsia="Arial" w:hAnsi="Arial" w:cs="Arial"/>
          <w:i w:val="0"/>
          <w:iCs w:val="0"/>
          <w:caps/>
          <w:sz w:val="32"/>
          <w:szCs w:val="32"/>
        </w:rPr>
        <w:t>ОБ УТВЕРЖДЕНИИ ПОЛОЖЕНИЯ О КВАЛИФИКАЦИОННЫХ ТРЕБОВАНИЯХ ДЛЯ ЗАМЕЩЕНИЯ ДОЛЖНОСТЕЙ МУНИЦИПАЛЬНОЙ СЛУЖБЫ В АДМИНИСТРАЦИИ ИНСАРСКОГО МУНИЦИПАЛЬНОГО РАЙОНА</w:t>
      </w:r>
    </w:p>
    <w:p>
      <w:pPr>
        <w:pStyle w:val="Heading4"/>
        <w:keepNext w:val="0"/>
        <w:shd w:val="clear" w:color="auto" w:fill="FFFFFF"/>
        <w:spacing w:before="0" w:after="0"/>
        <w:ind w:firstLine="709"/>
        <w:jc w:val="center"/>
        <w:outlineLvl w:val="9"/>
        <w:rPr>
          <w:b/>
          <w:bCs/>
          <w:sz w:val="26"/>
          <w:szCs w:val="26"/>
        </w:rPr>
      </w:pPr>
      <w:r>
        <w:rPr>
          <w:rFonts w:ascii="Arial" w:eastAsia="Arial" w:hAnsi="Arial" w:cs="Arial"/>
          <w:i w:val="0"/>
          <w:sz w:val="26"/>
          <w:szCs w:val="26"/>
        </w:rPr>
        <w:t> </w:t>
      </w:r>
    </w:p>
    <w:p>
      <w:pPr>
        <w:pStyle w:val="Heading4"/>
        <w:keepNext w:val="0"/>
        <w:shd w:val="clear" w:color="auto" w:fill="FFFFFF"/>
        <w:spacing w:before="0" w:after="0"/>
        <w:ind w:firstLine="709"/>
        <w:jc w:val="center"/>
        <w:outlineLvl w:val="9"/>
        <w:rPr>
          <w:b/>
          <w:bCs/>
          <w:sz w:val="32"/>
          <w:szCs w:val="32"/>
        </w:rPr>
      </w:pPr>
      <w:r>
        <w:rPr>
          <w:rFonts w:ascii="Arial" w:eastAsia="Arial" w:hAnsi="Arial" w:cs="Arial"/>
          <w:i w:val="0"/>
          <w:sz w:val="32"/>
          <w:szCs w:val="32"/>
        </w:rPr>
        <w:t>(в ред. решений</w:t>
      </w:r>
      <w:r>
        <w:rPr>
          <w:rFonts w:ascii="Arial" w:eastAsia="Arial" w:hAnsi="Arial" w:cs="Arial"/>
          <w:i w:val="0"/>
          <w:sz w:val="32"/>
          <w:szCs w:val="32"/>
        </w:rPr>
        <w:t xml:space="preserve"> Совета депутатов от </w:t>
      </w:r>
      <w:r>
        <w:rPr>
          <w:rFonts w:ascii="Arial" w:eastAsia="Arial" w:hAnsi="Arial" w:cs="Arial"/>
          <w:i w:val="0"/>
          <w:sz w:val="32"/>
          <w:szCs w:val="32"/>
        </w:rPr>
        <w:fldChar w:fldCharType="begin"/>
      </w:r>
      <w:r>
        <w:rPr>
          <w:rFonts w:ascii="Arial" w:eastAsia="Arial" w:hAnsi="Arial" w:cs="Arial"/>
          <w:i w:val="0"/>
          <w:sz w:val="32"/>
          <w:szCs w:val="32"/>
        </w:rPr>
        <w:instrText xml:space="preserve"> HYPERLINK "/content/act/a186a549-4c04-4324-b4bf-5d78bd89ec69.html" </w:instrText>
      </w:r>
      <w:r>
        <w:rPr>
          <w:rFonts w:ascii="Arial" w:eastAsia="Arial" w:hAnsi="Arial" w:cs="Arial"/>
          <w:i w:val="0"/>
          <w:sz w:val="32"/>
          <w:szCs w:val="32"/>
        </w:rPr>
        <w:fldChar w:fldCharType="separate"/>
      </w:r>
      <w:r>
        <w:rPr>
          <w:rFonts w:ascii="Arial" w:eastAsia="Arial" w:hAnsi="Arial" w:cs="Arial"/>
          <w:i w:val="0"/>
          <w:color w:val="0000FF"/>
          <w:sz w:val="32"/>
          <w:szCs w:val="32"/>
        </w:rPr>
        <w:t>01.02.2018 №7</w:t>
      </w:r>
      <w:r>
        <w:rPr>
          <w:rFonts w:ascii="Arial" w:eastAsia="Arial" w:hAnsi="Arial" w:cs="Arial"/>
          <w:i w:val="0"/>
          <w:color w:val="0000FF"/>
          <w:sz w:val="32"/>
          <w:szCs w:val="32"/>
        </w:rPr>
        <w:fldChar w:fldCharType="end"/>
      </w:r>
      <w:r>
        <w:rPr>
          <w:rFonts w:ascii="Arial" w:eastAsia="Arial" w:hAnsi="Arial" w:cs="Arial"/>
          <w:i w:val="0"/>
          <w:sz w:val="32"/>
          <w:szCs w:val="32"/>
        </w:rPr>
        <w:t xml:space="preserve">,от </w:t>
      </w:r>
      <w:r>
        <w:rPr>
          <w:rFonts w:ascii="Arial" w:eastAsia="Arial" w:hAnsi="Arial" w:cs="Arial"/>
          <w:i w:val="0"/>
          <w:sz w:val="32"/>
          <w:szCs w:val="32"/>
        </w:rPr>
        <w:fldChar w:fldCharType="begin"/>
      </w:r>
      <w:r>
        <w:rPr>
          <w:rFonts w:ascii="Arial" w:eastAsia="Arial" w:hAnsi="Arial" w:cs="Arial"/>
          <w:i w:val="0"/>
          <w:sz w:val="32"/>
          <w:szCs w:val="32"/>
        </w:rPr>
        <w:instrText xml:space="preserve"> HYPERLINK "/content/act/f8031a1e-539d-49d9-b09e-4c37e8782f14.html" </w:instrText>
      </w:r>
      <w:r>
        <w:rPr>
          <w:rFonts w:ascii="Arial" w:eastAsia="Arial" w:hAnsi="Arial" w:cs="Arial"/>
          <w:i w:val="0"/>
          <w:sz w:val="32"/>
          <w:szCs w:val="32"/>
        </w:rPr>
        <w:fldChar w:fldCharType="separate"/>
      </w:r>
      <w:r>
        <w:rPr>
          <w:rFonts w:ascii="Arial" w:eastAsia="Arial" w:hAnsi="Arial" w:cs="Arial"/>
          <w:i w:val="0"/>
          <w:color w:val="0000FF"/>
          <w:sz w:val="32"/>
          <w:szCs w:val="32"/>
        </w:rPr>
        <w:t>15.06.2018№ 38</w:t>
      </w:r>
      <w:r>
        <w:rPr>
          <w:rFonts w:ascii="Arial" w:eastAsia="Arial" w:hAnsi="Arial" w:cs="Arial"/>
          <w:i w:val="0"/>
          <w:color w:val="0000FF"/>
          <w:sz w:val="32"/>
          <w:szCs w:val="32"/>
        </w:rPr>
        <w:fldChar w:fldCharType="end"/>
      </w:r>
      <w:r>
        <w:rPr>
          <w:rFonts w:ascii="Arial" w:eastAsia="Arial" w:hAnsi="Arial" w:cs="Arial"/>
          <w:i w:val="0"/>
          <w:sz w:val="32"/>
          <w:szCs w:val="32"/>
        </w:rPr>
        <w:t>)</w:t>
      </w:r>
    </w:p>
    <w:p>
      <w:pPr>
        <w:spacing w:before="280" w:after="28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hd w:val="clear" w:color="auto" w:fill="FFFFFF"/>
        <w:spacing w:before="0" w:after="0"/>
        <w:ind w:firstLine="709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 xml:space="preserve">Руководствуясь </w:t>
      </w:r>
      <w:r>
        <w:rPr>
          <w:rFonts w:ascii="Arial" w:eastAsia="Arial" w:hAnsi="Arial" w:cs="Arial"/>
        </w:rPr>
        <w:t>Федеральным законом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от 2 марта 2007 года № 25-ФЗ</w:t>
      </w:r>
      <w:r>
        <w:rPr>
          <w:rFonts w:ascii="Arial" w:eastAsia="Arial" w:hAnsi="Arial" w:cs="Arial"/>
        </w:rPr>
        <w:t xml:space="preserve"> «</w:t>
      </w:r>
      <w:r>
        <w:rPr>
          <w:rFonts w:ascii="Arial" w:eastAsia="Arial" w:hAnsi="Arial" w:cs="Arial"/>
        </w:rPr>
        <w:fldChar w:fldCharType="begin"/>
      </w:r>
      <w:r>
        <w:rPr>
          <w:rFonts w:ascii="Arial" w:eastAsia="Arial" w:hAnsi="Arial" w:cs="Arial"/>
        </w:rPr>
        <w:instrText xml:space="preserve"> HYPERLINK "/content/act/bbf89570-6239-4cfb-bdba-5b454c14e321.html" </w:instrText>
      </w:r>
      <w:r>
        <w:rPr>
          <w:rFonts w:ascii="Arial" w:eastAsia="Arial" w:hAnsi="Arial" w:cs="Arial"/>
        </w:rPr>
        <w:fldChar w:fldCharType="separate"/>
      </w:r>
      <w:r>
        <w:rPr>
          <w:rFonts w:ascii="Arial" w:eastAsia="Arial" w:hAnsi="Arial" w:cs="Arial"/>
          <w:color w:val="0000FF"/>
        </w:rPr>
        <w:t>О муниципальной службе в Российской Федерации</w:t>
      </w:r>
      <w:r>
        <w:rPr>
          <w:rFonts w:ascii="Arial" w:eastAsia="Arial" w:hAnsi="Arial" w:cs="Arial"/>
          <w:color w:val="0000FF"/>
        </w:rPr>
        <w:fldChar w:fldCharType="end"/>
      </w:r>
      <w:r>
        <w:rPr>
          <w:rFonts w:ascii="Arial" w:eastAsia="Arial" w:hAnsi="Arial" w:cs="Arial"/>
        </w:rPr>
        <w:t>»,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законом</w:t>
      </w:r>
      <w:r>
        <w:rPr>
          <w:rFonts w:ascii="Arial" w:eastAsia="Arial" w:hAnsi="Arial" w:cs="Arial"/>
        </w:rPr>
        <w:t xml:space="preserve"> Республики Мордовия </w:t>
      </w:r>
      <w:r>
        <w:rPr>
          <w:rFonts w:ascii="Arial" w:eastAsia="Arial" w:hAnsi="Arial" w:cs="Arial"/>
        </w:rPr>
        <w:t>от 8 июня 2007 года № 48-З</w:t>
      </w:r>
      <w:r>
        <w:rPr>
          <w:rFonts w:ascii="Arial" w:eastAsia="Arial" w:hAnsi="Arial" w:cs="Arial"/>
        </w:rPr>
        <w:t xml:space="preserve"> «</w:t>
      </w:r>
      <w:r>
        <w:rPr>
          <w:rFonts w:ascii="Arial" w:eastAsia="Arial" w:hAnsi="Arial" w:cs="Arial"/>
        </w:rPr>
        <w:fldChar w:fldCharType="begin"/>
      </w:r>
      <w:r>
        <w:rPr>
          <w:rFonts w:ascii="Arial" w:eastAsia="Arial" w:hAnsi="Arial" w:cs="Arial"/>
        </w:rPr>
        <w:instrText xml:space="preserve"> HYPERLINK "/content/act/fa322ac1-a9a1-4f1f-afea-fc830e89d009.html" \t "Logical" </w:instrText>
      </w:r>
      <w:r>
        <w:rPr>
          <w:rFonts w:ascii="Arial" w:eastAsia="Arial" w:hAnsi="Arial" w:cs="Arial"/>
        </w:rPr>
        <w:fldChar w:fldCharType="separate"/>
      </w:r>
      <w:r>
        <w:rPr>
          <w:rFonts w:ascii="Arial" w:eastAsia="Arial" w:hAnsi="Arial" w:cs="Arial"/>
          <w:color w:val="0000FF"/>
        </w:rPr>
        <w:t>О регулировании отношений в сфере муниципальной службы</w:t>
      </w:r>
      <w:r>
        <w:rPr>
          <w:rFonts w:ascii="Arial" w:eastAsia="Arial" w:hAnsi="Arial" w:cs="Arial"/>
          <w:color w:val="0000FF"/>
        </w:rPr>
        <w:fldChar w:fldCharType="end"/>
      </w:r>
      <w:r>
        <w:rPr>
          <w:rFonts w:ascii="Arial" w:eastAsia="Arial" w:hAnsi="Arial" w:cs="Arial"/>
        </w:rPr>
        <w:t>» , Совет депутатов Инсарского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 xml:space="preserve"> муниципального района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 xml:space="preserve"> пятого созыва РЕШИЛ:</w:t>
      </w:r>
    </w:p>
    <w:p>
      <w:pPr>
        <w:shd w:val="clear" w:color="auto" w:fill="FFFFFF"/>
        <w:spacing w:before="0" w:after="0"/>
        <w:ind w:firstLine="709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hd w:val="clear" w:color="auto" w:fill="FFFFFF"/>
        <w:spacing w:before="0" w:after="0"/>
        <w:ind w:firstLine="709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 xml:space="preserve">1.Утвердить прилагаемое </w:t>
      </w:r>
      <w:r>
        <w:rPr>
          <w:rFonts w:ascii="Arial" w:eastAsia="Arial" w:hAnsi="Arial" w:cs="Arial"/>
        </w:rPr>
        <w:t>положение</w:t>
      </w:r>
      <w:r>
        <w:rPr>
          <w:rFonts w:ascii="Arial" w:eastAsia="Arial" w:hAnsi="Arial" w:cs="Arial"/>
        </w:rPr>
        <w:t xml:space="preserve"> о квалификационных требованиях для замещения должностей муниципальной службы в администрации Инсарского муниципального района.</w:t>
      </w:r>
    </w:p>
    <w:p>
      <w:pPr>
        <w:shd w:val="clear" w:color="auto" w:fill="FFFFFF"/>
        <w:spacing w:before="0" w:after="0"/>
        <w:ind w:firstLine="709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2. Признать утратившими силу:</w:t>
      </w:r>
    </w:p>
    <w:p>
      <w:pPr>
        <w:shd w:val="clear" w:color="auto" w:fill="FFFFFF"/>
        <w:spacing w:before="0" w:after="0"/>
        <w:ind w:firstLine="709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 xml:space="preserve">решение Совета депутатов Инсарского муниципального района от </w:t>
      </w:r>
      <w:r>
        <w:rPr>
          <w:rFonts w:ascii="Arial" w:eastAsia="Arial" w:hAnsi="Arial" w:cs="Arial"/>
        </w:rPr>
        <w:fldChar w:fldCharType="begin"/>
      </w:r>
      <w:r>
        <w:rPr>
          <w:rFonts w:ascii="Arial" w:eastAsia="Arial" w:hAnsi="Arial" w:cs="Arial"/>
        </w:rPr>
        <w:instrText xml:space="preserve"> HYPERLINK "/content/act/ba9fe5f0-38d1-4ab7-90a4-b1f78d927adb.html" </w:instrText>
      </w:r>
      <w:r>
        <w:rPr>
          <w:rFonts w:ascii="Arial" w:eastAsia="Arial" w:hAnsi="Arial" w:cs="Arial"/>
        </w:rPr>
        <w:fldChar w:fldCharType="separate"/>
      </w:r>
      <w:r>
        <w:rPr>
          <w:rFonts w:ascii="Arial" w:eastAsia="Arial" w:hAnsi="Arial" w:cs="Arial"/>
          <w:color w:val="0000FF"/>
        </w:rPr>
        <w:t>31.07.2007 г. №43</w:t>
      </w:r>
      <w:r>
        <w:rPr>
          <w:rFonts w:ascii="Arial" w:eastAsia="Arial" w:hAnsi="Arial" w:cs="Arial"/>
          <w:color w:val="0000FF"/>
        </w:rPr>
        <w:fldChar w:fldCharType="end"/>
      </w:r>
      <w:r>
        <w:rPr>
          <w:rFonts w:ascii="Arial" w:eastAsia="Arial" w:hAnsi="Arial" w:cs="Arial"/>
        </w:rPr>
        <w:t xml:space="preserve"> «Об утверждении Положения о квалификационных требованиях к уровню профессионального образования, стажу муниципальной службы или стажу работы по специальности, профессиональным знаниям и навыкам, необходимым для исполнения должностных обязанностей на основе типовых квалификационных требованиях для замещения должностей муниципальной службы в соответствии с классификацией должностей муниципальной службы в администрации Инсарского муниципального района Республики Мордовия»;</w:t>
      </w:r>
    </w:p>
    <w:p>
      <w:pPr>
        <w:shd w:val="clear" w:color="auto" w:fill="FFFFFF"/>
        <w:spacing w:before="0" w:after="0"/>
        <w:ind w:firstLine="709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 xml:space="preserve">решение Совета депутатов Инсарского муниципального района от </w:t>
      </w:r>
      <w:r>
        <w:rPr>
          <w:rFonts w:ascii="Arial" w:eastAsia="Arial" w:hAnsi="Arial" w:cs="Arial"/>
        </w:rPr>
        <w:fldChar w:fldCharType="begin"/>
      </w:r>
      <w:r>
        <w:rPr>
          <w:rFonts w:ascii="Arial" w:eastAsia="Arial" w:hAnsi="Arial" w:cs="Arial"/>
        </w:rPr>
        <w:instrText xml:space="preserve"> HYPERLINK "/content/act/c752bd51-acce-499d-af8d-0486a8a04e33.html" </w:instrText>
      </w:r>
      <w:r>
        <w:rPr>
          <w:rFonts w:ascii="Arial" w:eastAsia="Arial" w:hAnsi="Arial" w:cs="Arial"/>
        </w:rPr>
        <w:fldChar w:fldCharType="separate"/>
      </w:r>
      <w:r>
        <w:rPr>
          <w:rFonts w:ascii="Arial" w:eastAsia="Arial" w:hAnsi="Arial" w:cs="Arial"/>
          <w:color w:val="0000FF"/>
        </w:rPr>
        <w:t>03.08.2009</w:t>
      </w:r>
      <w:r>
        <w:rPr>
          <w:rFonts w:ascii="Arial" w:eastAsia="Arial" w:hAnsi="Arial" w:cs="Arial"/>
          <w:color w:val="0000FF"/>
        </w:rPr>
        <w:t> </w:t>
      </w:r>
      <w:r>
        <w:rPr>
          <w:rFonts w:ascii="Arial" w:eastAsia="Arial" w:hAnsi="Arial" w:cs="Arial"/>
          <w:color w:val="0000FF"/>
        </w:rPr>
        <w:t>г. №</w:t>
      </w:r>
      <w:r>
        <w:rPr>
          <w:rFonts w:ascii="Arial" w:eastAsia="Arial" w:hAnsi="Arial" w:cs="Arial"/>
          <w:color w:val="0000FF"/>
        </w:rPr>
        <w:t> </w:t>
      </w:r>
      <w:r>
        <w:rPr>
          <w:rFonts w:ascii="Arial" w:eastAsia="Arial" w:hAnsi="Arial" w:cs="Arial"/>
          <w:color w:val="0000FF"/>
        </w:rPr>
        <w:t>43</w:t>
      </w:r>
      <w:r>
        <w:rPr>
          <w:rFonts w:ascii="Arial" w:eastAsia="Arial" w:hAnsi="Arial" w:cs="Arial"/>
          <w:color w:val="0000FF"/>
        </w:rPr>
        <w:fldChar w:fldCharType="end"/>
      </w:r>
      <w:r>
        <w:rPr>
          <w:rFonts w:ascii="Arial" w:eastAsia="Arial" w:hAnsi="Arial" w:cs="Arial"/>
        </w:rPr>
        <w:t xml:space="preserve"> «О внесении изменения в решение Совета депутатов Инсарского муниципального района от 31.07.2007г. № 43»;</w:t>
      </w:r>
    </w:p>
    <w:p>
      <w:pPr>
        <w:shd w:val="clear" w:color="auto" w:fill="FFFFFF"/>
        <w:spacing w:before="0" w:after="0"/>
        <w:ind w:firstLine="709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 xml:space="preserve">решение Совета депутатов Инсарского муниципального района от </w:t>
      </w:r>
      <w:r>
        <w:rPr>
          <w:rFonts w:ascii="Arial" w:eastAsia="Arial" w:hAnsi="Arial" w:cs="Arial"/>
        </w:rPr>
        <w:fldChar w:fldCharType="begin"/>
      </w:r>
      <w:r>
        <w:rPr>
          <w:rFonts w:ascii="Arial" w:eastAsia="Arial" w:hAnsi="Arial" w:cs="Arial"/>
        </w:rPr>
        <w:instrText xml:space="preserve"> HYPERLINK "/content/act/71543a06-b9fc-4ead-b2ac-4d9a0e7e4293.html" </w:instrText>
      </w:r>
      <w:r>
        <w:rPr>
          <w:rFonts w:ascii="Arial" w:eastAsia="Arial" w:hAnsi="Arial" w:cs="Arial"/>
        </w:rPr>
        <w:fldChar w:fldCharType="separate"/>
      </w:r>
      <w:r>
        <w:rPr>
          <w:rFonts w:ascii="Arial" w:eastAsia="Arial" w:hAnsi="Arial" w:cs="Arial"/>
          <w:color w:val="0000FF"/>
        </w:rPr>
        <w:t>23.01.2014</w:t>
      </w:r>
      <w:r>
        <w:rPr>
          <w:rFonts w:ascii="Arial" w:eastAsia="Arial" w:hAnsi="Arial" w:cs="Arial"/>
          <w:color w:val="0000FF"/>
        </w:rPr>
        <w:t> </w:t>
      </w:r>
      <w:r>
        <w:rPr>
          <w:rFonts w:ascii="Arial" w:eastAsia="Arial" w:hAnsi="Arial" w:cs="Arial"/>
          <w:color w:val="0000FF"/>
        </w:rPr>
        <w:t>г. №</w:t>
      </w:r>
      <w:r>
        <w:rPr>
          <w:rFonts w:ascii="Arial" w:eastAsia="Arial" w:hAnsi="Arial" w:cs="Arial"/>
          <w:color w:val="0000FF"/>
        </w:rPr>
        <w:t> </w:t>
      </w:r>
      <w:r>
        <w:rPr>
          <w:rFonts w:ascii="Arial" w:eastAsia="Arial" w:hAnsi="Arial" w:cs="Arial"/>
          <w:color w:val="0000FF"/>
        </w:rPr>
        <w:t>3</w:t>
      </w:r>
      <w:r>
        <w:rPr>
          <w:rFonts w:ascii="Arial" w:eastAsia="Arial" w:hAnsi="Arial" w:cs="Arial"/>
          <w:color w:val="0000FF"/>
        </w:rPr>
        <w:fldChar w:fldCharType="end"/>
      </w:r>
      <w:r>
        <w:rPr>
          <w:rFonts w:ascii="Arial" w:eastAsia="Arial" w:hAnsi="Arial" w:cs="Arial"/>
        </w:rPr>
        <w:t xml:space="preserve"> «О внесении изменения в решение Совета депутатов Инсарского муниципального района от 31.07.2007г. № 43».</w:t>
      </w:r>
    </w:p>
    <w:p>
      <w:pPr>
        <w:shd w:val="clear" w:color="auto" w:fill="FFFFFF"/>
        <w:spacing w:before="0" w:after="0"/>
        <w:ind w:firstLine="709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 xml:space="preserve">3. Настоящее решение вступает в законную силу со дня его </w:t>
      </w:r>
      <w:r>
        <w:rPr>
          <w:rFonts w:ascii="Arial" w:eastAsia="Arial" w:hAnsi="Arial" w:cs="Arial"/>
        </w:rPr>
        <w:t>официального опубликования</w:t>
      </w:r>
      <w:r>
        <w:rPr>
          <w:rFonts w:ascii="Arial" w:eastAsia="Arial" w:hAnsi="Arial" w:cs="Arial"/>
        </w:rPr>
        <w:t>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pStyle w:val="Heading3"/>
        <w:keepNext w:val="0"/>
        <w:shd w:val="clear" w:color="auto" w:fill="FFFFFF"/>
        <w:spacing w:before="0" w:after="0"/>
        <w:ind w:firstLine="709"/>
        <w:jc w:val="right"/>
        <w:outlineLvl w:val="9"/>
        <w:rPr>
          <w:b/>
          <w:bCs/>
          <w:sz w:val="24"/>
          <w:szCs w:val="24"/>
        </w:rPr>
      </w:pP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</w:p>
    <w:p>
      <w:pPr>
        <w:pStyle w:val="Heading3"/>
        <w:keepNext w:val="0"/>
        <w:shd w:val="clear" w:color="auto" w:fill="FFFFFF"/>
        <w:spacing w:before="0" w:after="0"/>
        <w:ind w:firstLine="709"/>
        <w:jc w:val="right"/>
        <w:outlineLvl w:val="9"/>
        <w:rPr>
          <w:b/>
          <w:bCs/>
          <w:sz w:val="24"/>
          <w:szCs w:val="24"/>
        </w:rPr>
      </w:pP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Председатель Совета депутатов</w:t>
      </w:r>
    </w:p>
    <w:p>
      <w:pPr>
        <w:pStyle w:val="Heading3"/>
        <w:keepNext w:val="0"/>
        <w:shd w:val="clear" w:color="auto" w:fill="FFFFFF"/>
        <w:spacing w:before="0" w:after="0"/>
        <w:ind w:firstLine="709"/>
        <w:jc w:val="right"/>
        <w:outlineLvl w:val="9"/>
        <w:rPr>
          <w:b/>
          <w:bCs/>
          <w:sz w:val="24"/>
          <w:szCs w:val="24"/>
        </w:rPr>
      </w:pP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Инсарского муниципального района</w:t>
      </w:r>
    </w:p>
    <w:p>
      <w:pPr>
        <w:pStyle w:val="Heading3"/>
        <w:keepNext w:val="0"/>
        <w:shd w:val="clear" w:color="auto" w:fill="FFFFFF"/>
        <w:spacing w:before="0" w:after="0"/>
        <w:ind w:firstLine="709"/>
        <w:jc w:val="right"/>
        <w:outlineLvl w:val="9"/>
        <w:rPr>
          <w:b/>
          <w:bCs/>
          <w:sz w:val="24"/>
          <w:szCs w:val="24"/>
        </w:rPr>
      </w:pP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И.М. Торопов</w:t>
      </w:r>
    </w:p>
    <w:p>
      <w:pPr>
        <w:pStyle w:val="Heading3"/>
        <w:keepNext w:val="0"/>
        <w:shd w:val="clear" w:color="auto" w:fill="FFFFFF"/>
        <w:spacing w:before="0" w:after="0"/>
        <w:ind w:firstLine="709"/>
        <w:jc w:val="right"/>
        <w:outlineLvl w:val="9"/>
        <w:rPr>
          <w:b/>
          <w:bCs/>
          <w:sz w:val="24"/>
          <w:szCs w:val="24"/>
        </w:rPr>
      </w:pP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</w:p>
    <w:p>
      <w:pPr>
        <w:pStyle w:val="Heading3"/>
        <w:keepNext w:val="0"/>
        <w:shd w:val="clear" w:color="auto" w:fill="FFFFFF"/>
        <w:spacing w:before="0" w:after="0"/>
        <w:ind w:firstLine="709"/>
        <w:jc w:val="right"/>
        <w:outlineLvl w:val="9"/>
        <w:rPr>
          <w:b/>
          <w:bCs/>
          <w:sz w:val="24"/>
          <w:szCs w:val="24"/>
        </w:rPr>
      </w:pP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</w:p>
    <w:p>
      <w:pPr>
        <w:pStyle w:val="Heading3"/>
        <w:keepNext w:val="0"/>
        <w:shd w:val="clear" w:color="auto" w:fill="FFFFFF"/>
        <w:spacing w:before="0" w:after="0"/>
        <w:ind w:firstLine="709"/>
        <w:jc w:val="right"/>
        <w:outlineLvl w:val="9"/>
        <w:rPr>
          <w:b/>
          <w:bCs/>
          <w:sz w:val="24"/>
          <w:szCs w:val="24"/>
        </w:rPr>
      </w:pP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</w:p>
    <w:p>
      <w:pPr>
        <w:pStyle w:val="Heading3"/>
        <w:keepNext w:val="0"/>
        <w:shd w:val="clear" w:color="auto" w:fill="FFFFFF"/>
        <w:spacing w:before="0" w:after="0"/>
        <w:ind w:firstLine="709"/>
        <w:jc w:val="right"/>
        <w:outlineLvl w:val="9"/>
        <w:rPr>
          <w:b/>
          <w:bCs/>
          <w:sz w:val="24"/>
          <w:szCs w:val="24"/>
        </w:rPr>
      </w:pP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</w:p>
    <w:p>
      <w:pPr>
        <w:pStyle w:val="Heading3"/>
        <w:keepNext w:val="0"/>
        <w:shd w:val="clear" w:color="auto" w:fill="FFFFFF"/>
        <w:spacing w:before="0" w:after="0"/>
        <w:ind w:firstLine="709"/>
        <w:jc w:val="right"/>
        <w:outlineLvl w:val="9"/>
        <w:rPr>
          <w:b/>
          <w:bCs/>
          <w:sz w:val="24"/>
          <w:szCs w:val="24"/>
        </w:rPr>
      </w:pP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</w:p>
    <w:p>
      <w:pPr>
        <w:pStyle w:val="Heading3"/>
        <w:keepNext w:val="0"/>
        <w:shd w:val="clear" w:color="auto" w:fill="FFFFFF"/>
        <w:spacing w:before="0" w:after="0"/>
        <w:ind w:firstLine="709"/>
        <w:jc w:val="right"/>
        <w:outlineLvl w:val="9"/>
        <w:rPr>
          <w:b/>
          <w:bCs/>
          <w:sz w:val="24"/>
          <w:szCs w:val="24"/>
        </w:rPr>
      </w:pP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</w:p>
    <w:p>
      <w:pPr>
        <w:pStyle w:val="Heading3"/>
        <w:keepNext w:val="0"/>
        <w:shd w:val="clear" w:color="auto" w:fill="FFFFFF"/>
        <w:spacing w:before="0" w:after="0"/>
        <w:ind w:firstLine="709"/>
        <w:jc w:val="right"/>
        <w:outlineLvl w:val="9"/>
        <w:rPr>
          <w:b/>
          <w:bCs/>
          <w:sz w:val="24"/>
          <w:szCs w:val="24"/>
        </w:rPr>
      </w:pP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 </w:t>
      </w:r>
    </w:p>
    <w:p>
      <w:pPr>
        <w:pStyle w:val="Heading3"/>
        <w:keepNext w:val="0"/>
        <w:shd w:val="clear" w:color="auto" w:fill="FFFFFF"/>
        <w:spacing w:before="0" w:after="0"/>
        <w:ind w:firstLine="709"/>
        <w:jc w:val="right"/>
        <w:outlineLvl w:val="9"/>
        <w:rPr>
          <w:b/>
          <w:bCs/>
          <w:sz w:val="24"/>
          <w:szCs w:val="24"/>
        </w:rPr>
      </w:pP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ПРИЛОЖЕНИЕ</w:t>
      </w:r>
    </w:p>
    <w:p>
      <w:pPr>
        <w:pStyle w:val="Heading3"/>
        <w:keepNext w:val="0"/>
        <w:shd w:val="clear" w:color="auto" w:fill="FFFFFF"/>
        <w:spacing w:before="0" w:after="0"/>
        <w:ind w:firstLine="709"/>
        <w:jc w:val="right"/>
        <w:outlineLvl w:val="9"/>
        <w:rPr>
          <w:b/>
          <w:bCs/>
          <w:sz w:val="24"/>
          <w:szCs w:val="24"/>
        </w:rPr>
      </w:pP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к решению Совета депутатов</w:t>
      </w:r>
    </w:p>
    <w:p>
      <w:pPr>
        <w:pStyle w:val="Heading3"/>
        <w:keepNext w:val="0"/>
        <w:shd w:val="clear" w:color="auto" w:fill="FFFFFF"/>
        <w:spacing w:before="0" w:after="0"/>
        <w:ind w:firstLine="709"/>
        <w:jc w:val="right"/>
        <w:outlineLvl w:val="9"/>
        <w:rPr>
          <w:b/>
          <w:bCs/>
          <w:sz w:val="24"/>
          <w:szCs w:val="24"/>
        </w:rPr>
      </w:pP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Инсарского муниципального района</w:t>
      </w:r>
    </w:p>
    <w:p>
      <w:pPr>
        <w:pStyle w:val="Heading3"/>
        <w:keepNext w:val="0"/>
        <w:shd w:val="clear" w:color="auto" w:fill="FFFFFF"/>
        <w:spacing w:before="0" w:after="0"/>
        <w:ind w:firstLine="709"/>
        <w:jc w:val="right"/>
        <w:outlineLvl w:val="9"/>
        <w:rPr>
          <w:b/>
          <w:bCs/>
          <w:sz w:val="24"/>
          <w:szCs w:val="24"/>
        </w:rPr>
      </w:pPr>
      <w:r>
        <w:rPr>
          <w:rFonts w:ascii="Arial" w:eastAsia="Arial" w:hAnsi="Arial" w:cs="Arial"/>
          <w:b w:val="0"/>
          <w:bCs w:val="0"/>
          <w:i w:val="0"/>
          <w:sz w:val="24"/>
          <w:szCs w:val="24"/>
        </w:rPr>
        <w:t>от 06.09.2016 г. № 46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pStyle w:val="Heading4"/>
        <w:keepNext w:val="0"/>
        <w:shd w:val="clear" w:color="auto" w:fill="FFFFFF"/>
        <w:spacing w:before="0" w:after="0"/>
        <w:ind w:firstLine="709"/>
        <w:jc w:val="center"/>
        <w:outlineLvl w:val="9"/>
        <w:rPr>
          <w:b/>
          <w:bCs/>
          <w:sz w:val="32"/>
          <w:szCs w:val="32"/>
        </w:rPr>
      </w:pPr>
      <w:r>
        <w:rPr>
          <w:rFonts w:ascii="Arial" w:eastAsia="Arial" w:hAnsi="Arial" w:cs="Arial"/>
          <w:i w:val="0"/>
          <w:sz w:val="32"/>
          <w:szCs w:val="32"/>
        </w:rPr>
        <w:t>ПОЛОЖЕНИЕ</w:t>
      </w:r>
    </w:p>
    <w:p>
      <w:pPr>
        <w:pStyle w:val="Heading4"/>
        <w:keepNext w:val="0"/>
        <w:shd w:val="clear" w:color="auto" w:fill="FFFFFF"/>
        <w:spacing w:before="0" w:after="0"/>
        <w:ind w:firstLine="709"/>
        <w:jc w:val="center"/>
        <w:outlineLvl w:val="9"/>
        <w:rPr>
          <w:b/>
          <w:bCs/>
          <w:sz w:val="32"/>
          <w:szCs w:val="32"/>
        </w:rPr>
      </w:pPr>
      <w:r>
        <w:rPr>
          <w:rFonts w:ascii="Arial" w:eastAsia="Arial" w:hAnsi="Arial" w:cs="Arial"/>
          <w:i w:val="0"/>
          <w:sz w:val="32"/>
          <w:szCs w:val="32"/>
        </w:rPr>
        <w:t>О КВАЛИФИКАЦИОННЫХ ТРЕБОВАНИЯХ ДЛЯ ЗАМЕЩЕНИЯ ДОЛЖНОСТЕЙ МУНИЦИПАЛЬНОЙ СЛУЖБЫ В АДМИНИСТРАЦИИ ИНСАРСКОГО МУНИЦИПАЛЬНОГО РАЙОНА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pStyle w:val="Heading4"/>
        <w:keepNext w:val="0"/>
        <w:shd w:val="clear" w:color="auto" w:fill="FFFFFF"/>
        <w:spacing w:before="0" w:after="0"/>
        <w:ind w:firstLine="709"/>
        <w:jc w:val="center"/>
        <w:outlineLvl w:val="9"/>
        <w:rPr>
          <w:b/>
          <w:bCs/>
          <w:sz w:val="32"/>
          <w:szCs w:val="32"/>
        </w:rPr>
      </w:pPr>
      <w:r>
        <w:rPr>
          <w:rFonts w:ascii="Arial" w:eastAsia="Arial" w:hAnsi="Arial" w:cs="Arial"/>
          <w:i w:val="0"/>
          <w:sz w:val="32"/>
          <w:szCs w:val="32"/>
        </w:rPr>
        <w:t xml:space="preserve">(в ред. решения Совета депутатов от </w:t>
      </w:r>
      <w:r>
        <w:rPr>
          <w:rFonts w:ascii="Arial" w:eastAsia="Arial" w:hAnsi="Arial" w:cs="Arial"/>
          <w:i w:val="0"/>
          <w:sz w:val="32"/>
          <w:szCs w:val="32"/>
        </w:rPr>
        <w:fldChar w:fldCharType="begin"/>
      </w:r>
      <w:r>
        <w:rPr>
          <w:rFonts w:ascii="Arial" w:eastAsia="Arial" w:hAnsi="Arial" w:cs="Arial"/>
          <w:i w:val="0"/>
          <w:sz w:val="32"/>
          <w:szCs w:val="32"/>
        </w:rPr>
        <w:instrText xml:space="preserve"> HYPERLINK "/content/act/a186a549-4c04-4324-b4bf-5d78bd89ec69.html" </w:instrText>
      </w:r>
      <w:r>
        <w:rPr>
          <w:rFonts w:ascii="Arial" w:eastAsia="Arial" w:hAnsi="Arial" w:cs="Arial"/>
          <w:i w:val="0"/>
          <w:sz w:val="32"/>
          <w:szCs w:val="32"/>
        </w:rPr>
        <w:fldChar w:fldCharType="separate"/>
      </w:r>
      <w:r>
        <w:rPr>
          <w:rFonts w:ascii="Arial" w:eastAsia="Arial" w:hAnsi="Arial" w:cs="Arial"/>
          <w:i w:val="0"/>
          <w:color w:val="0000FF"/>
          <w:sz w:val="32"/>
          <w:szCs w:val="32"/>
        </w:rPr>
        <w:t>01.02.2018 №7</w:t>
      </w:r>
      <w:r>
        <w:rPr>
          <w:rFonts w:ascii="Arial" w:eastAsia="Arial" w:hAnsi="Arial" w:cs="Arial"/>
          <w:i w:val="0"/>
          <w:color w:val="0000FF"/>
          <w:sz w:val="32"/>
          <w:szCs w:val="32"/>
        </w:rPr>
        <w:fldChar w:fldCharType="end"/>
      </w:r>
      <w:r>
        <w:rPr>
          <w:rFonts w:ascii="Arial" w:eastAsia="Arial" w:hAnsi="Arial" w:cs="Arial"/>
          <w:i w:val="0"/>
          <w:sz w:val="32"/>
          <w:szCs w:val="32"/>
        </w:rPr>
        <w:t xml:space="preserve">,от </w:t>
      </w:r>
      <w:r>
        <w:rPr>
          <w:rFonts w:ascii="Arial" w:eastAsia="Arial" w:hAnsi="Arial" w:cs="Arial"/>
          <w:i w:val="0"/>
          <w:sz w:val="32"/>
          <w:szCs w:val="32"/>
        </w:rPr>
        <w:fldChar w:fldCharType="begin"/>
      </w:r>
      <w:r>
        <w:rPr>
          <w:rFonts w:ascii="Arial" w:eastAsia="Arial" w:hAnsi="Arial" w:cs="Arial"/>
          <w:i w:val="0"/>
          <w:sz w:val="32"/>
          <w:szCs w:val="32"/>
        </w:rPr>
        <w:instrText xml:space="preserve"> HYPERLINK "/content/act/f8031a1e-539d-49d9-b09e-4c37e8782f14.html" </w:instrText>
      </w:r>
      <w:r>
        <w:rPr>
          <w:rFonts w:ascii="Arial" w:eastAsia="Arial" w:hAnsi="Arial" w:cs="Arial"/>
          <w:i w:val="0"/>
          <w:sz w:val="32"/>
          <w:szCs w:val="32"/>
        </w:rPr>
        <w:fldChar w:fldCharType="separate"/>
      </w:r>
      <w:r>
        <w:rPr>
          <w:rFonts w:ascii="Arial" w:eastAsia="Arial" w:hAnsi="Arial" w:cs="Arial"/>
          <w:i w:val="0"/>
          <w:color w:val="0000FF"/>
          <w:sz w:val="32"/>
          <w:szCs w:val="32"/>
        </w:rPr>
        <w:t>15.06.2018 № 38</w:t>
      </w:r>
      <w:r>
        <w:rPr>
          <w:rFonts w:ascii="Arial" w:eastAsia="Arial" w:hAnsi="Arial" w:cs="Arial"/>
          <w:i w:val="0"/>
          <w:color w:val="0000FF"/>
          <w:sz w:val="32"/>
          <w:szCs w:val="32"/>
        </w:rPr>
        <w:fldChar w:fldCharType="end"/>
      </w:r>
      <w:r>
        <w:rPr>
          <w:rFonts w:ascii="Arial" w:eastAsia="Arial" w:hAnsi="Arial" w:cs="Arial"/>
          <w:i w:val="0"/>
          <w:sz w:val="32"/>
          <w:szCs w:val="32"/>
        </w:rPr>
        <w:t>)</w:t>
      </w:r>
    </w:p>
    <w:p>
      <w:pPr>
        <w:pStyle w:val="Heading4"/>
        <w:keepNext w:val="0"/>
        <w:shd w:val="clear" w:color="auto" w:fill="FFFFFF"/>
        <w:spacing w:before="0" w:after="0"/>
        <w:ind w:firstLine="709"/>
        <w:jc w:val="center"/>
        <w:outlineLvl w:val="9"/>
        <w:rPr>
          <w:b/>
          <w:bCs/>
          <w:sz w:val="26"/>
          <w:szCs w:val="26"/>
        </w:rPr>
      </w:pPr>
      <w:r>
        <w:rPr>
          <w:rFonts w:ascii="Arial" w:eastAsia="Arial" w:hAnsi="Arial" w:cs="Arial"/>
          <w:i w:val="0"/>
          <w:sz w:val="26"/>
          <w:szCs w:val="26"/>
        </w:rPr>
        <w:t> </w:t>
      </w:r>
    </w:p>
    <w:p>
      <w:pPr>
        <w:shd w:val="clear" w:color="auto" w:fill="FFFFFF"/>
        <w:spacing w:before="0" w:after="0"/>
        <w:ind w:firstLine="709"/>
        <w:jc w:val="both"/>
        <w:rPr>
          <w:sz w:val="24"/>
          <w:szCs w:val="24"/>
        </w:rPr>
      </w:pPr>
      <w:bookmarkStart w:id="0" w:name="sub_1001"/>
      <w:r>
        <w:rPr>
          <w:rFonts w:ascii="Arial" w:eastAsia="Arial" w:hAnsi="Arial" w:cs="Arial"/>
        </w:rPr>
        <w:t xml:space="preserve">1. Положение о квалификационных требованиях для замещения должностей муниципальной службы в администрации Инсарского муниципального района (далее - Положение) разработано в соответствии с </w:t>
      </w:r>
      <w:bookmarkEnd w:id="0"/>
      <w:r>
        <w:rPr>
          <w:rFonts w:ascii="Arial" w:eastAsia="Arial" w:hAnsi="Arial" w:cs="Arial"/>
        </w:rPr>
        <w:t>Федеральным законом от 2 марта 2007 года № 25-ФЗ «</w:t>
      </w:r>
      <w:r>
        <w:rPr>
          <w:rFonts w:ascii="Arial" w:eastAsia="Arial" w:hAnsi="Arial" w:cs="Arial"/>
        </w:rPr>
        <w:fldChar w:fldCharType="begin"/>
      </w:r>
      <w:r>
        <w:rPr>
          <w:rFonts w:ascii="Arial" w:eastAsia="Arial" w:hAnsi="Arial" w:cs="Arial"/>
        </w:rPr>
        <w:instrText xml:space="preserve"> HYPERLINK "/content/act/bbf89570-6239-4cfb-bdba-5b454c14e321.html" </w:instrText>
      </w:r>
      <w:r>
        <w:rPr>
          <w:rFonts w:ascii="Arial" w:eastAsia="Arial" w:hAnsi="Arial" w:cs="Arial"/>
        </w:rPr>
        <w:fldChar w:fldCharType="separate"/>
      </w:r>
      <w:r>
        <w:rPr>
          <w:rFonts w:ascii="Arial" w:eastAsia="Arial" w:hAnsi="Arial" w:cs="Arial"/>
          <w:color w:val="0000FF"/>
        </w:rPr>
        <w:t>О муниципальной службе в Российской Федерации</w:t>
      </w:r>
      <w:r>
        <w:rPr>
          <w:rFonts w:ascii="Arial" w:eastAsia="Arial" w:hAnsi="Arial" w:cs="Arial"/>
          <w:color w:val="0000FF"/>
        </w:rPr>
        <w:fldChar w:fldCharType="end"/>
      </w:r>
      <w:r>
        <w:rPr>
          <w:rFonts w:ascii="Arial" w:eastAsia="Arial" w:hAnsi="Arial" w:cs="Arial"/>
        </w:rPr>
        <w:t>» ,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законом</w:t>
      </w:r>
      <w:r>
        <w:rPr>
          <w:rFonts w:ascii="Arial" w:eastAsia="Arial" w:hAnsi="Arial" w:cs="Arial"/>
        </w:rPr>
        <w:t xml:space="preserve"> Республики Мордовия от 8 июня 2007 года № 48-З «</w:t>
      </w:r>
      <w:r>
        <w:rPr>
          <w:rFonts w:ascii="Arial" w:eastAsia="Arial" w:hAnsi="Arial" w:cs="Arial"/>
        </w:rPr>
        <w:fldChar w:fldCharType="begin"/>
      </w:r>
      <w:r>
        <w:rPr>
          <w:rFonts w:ascii="Arial" w:eastAsia="Arial" w:hAnsi="Arial" w:cs="Arial"/>
        </w:rPr>
        <w:instrText xml:space="preserve"> HYPERLINK "/content/act/fa322ac1-a9a1-4f1f-afea-fc830e89d009.html" \t "Logical" </w:instrText>
      </w:r>
      <w:r>
        <w:rPr>
          <w:rFonts w:ascii="Arial" w:eastAsia="Arial" w:hAnsi="Arial" w:cs="Arial"/>
        </w:rPr>
        <w:fldChar w:fldCharType="separate"/>
      </w:r>
      <w:r>
        <w:rPr>
          <w:rFonts w:ascii="Arial" w:eastAsia="Arial" w:hAnsi="Arial" w:cs="Arial"/>
          <w:color w:val="0000FF"/>
        </w:rPr>
        <w:t>О регулировании отношений в сфере муниципальной службы</w:t>
      </w:r>
      <w:r>
        <w:rPr>
          <w:rFonts w:ascii="Arial" w:eastAsia="Arial" w:hAnsi="Arial" w:cs="Arial"/>
          <w:color w:val="0000FF"/>
        </w:rPr>
        <w:fldChar w:fldCharType="end"/>
      </w:r>
      <w:r>
        <w:rPr>
          <w:rFonts w:ascii="Arial" w:eastAsia="Arial" w:hAnsi="Arial" w:cs="Arial"/>
        </w:rPr>
        <w:t>».</w:t>
      </w:r>
    </w:p>
    <w:p>
      <w:pPr>
        <w:shd w:val="clear" w:color="auto" w:fill="FFFFFF"/>
        <w:spacing w:before="0" w:after="0"/>
        <w:ind w:firstLine="709"/>
        <w:jc w:val="both"/>
        <w:rPr>
          <w:sz w:val="24"/>
          <w:szCs w:val="24"/>
        </w:rPr>
      </w:pPr>
      <w:bookmarkStart w:id="1" w:name="sub_1002"/>
      <w:r>
        <w:rPr>
          <w:rFonts w:ascii="Arial" w:eastAsia="Arial" w:hAnsi="Arial" w:cs="Arial"/>
        </w:rPr>
        <w:t xml:space="preserve">2. </w:t>
      </w:r>
      <w:bookmarkEnd w:id="1"/>
      <w:r>
        <w:rPr>
          <w:rFonts w:ascii="Arial" w:eastAsia="Arial" w:hAnsi="Arial" w:cs="Arial"/>
        </w:rPr>
        <w:t>Для замещения должности муниципальной службы требуется соответствие квалификационным требованиям к уровню профессионального образования, стажу муниципальной службы или работы по специальности, направлению подготовки, знаниям и умениям, которые необходимы для исполнения должностных обязанностей, а также при наличии соответствующего решения представителя нанимателя (работодателя) - к специальности, направлению подготовки.</w:t>
      </w:r>
    </w:p>
    <w:p>
      <w:pPr>
        <w:shd w:val="clear" w:color="auto" w:fill="FFFFFF"/>
        <w:spacing w:before="0" w:after="0"/>
        <w:ind w:firstLine="709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3. К уровню профессионального образования, стажу муниципальной службы или работы по специальности, направлению подготовки, необходимых для замещения должностей муниципальной службы, в соответствии с классификацией должностей муниципальной службы устанавливаются следующие типовые квалификационные требования:</w:t>
      </w:r>
    </w:p>
    <w:p>
      <w:pPr>
        <w:shd w:val="clear" w:color="auto" w:fill="FFFFFF"/>
        <w:spacing w:before="0" w:after="0"/>
        <w:ind w:firstLine="709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1) для замещения высших должностей муниципальной службы - наличие высшего образования и не менее четырех лет стажа муниципальной службы или работы по специальности, направлению подготовки;</w:t>
      </w:r>
    </w:p>
    <w:p>
      <w:pPr>
        <w:shd w:val="clear" w:color="auto" w:fill="FFFFFF"/>
        <w:spacing w:before="0" w:after="0"/>
        <w:ind w:firstLine="709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2) для замещения главных должностей муниципальной службы - наличие высшего образования и не менее двух лет стажа муниципальной службы или работы по специальности, направлению подготовки.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главных должностей - не менее одного года стажа муниципальной службы или работы по специальности, направлению подготовки;</w:t>
      </w:r>
    </w:p>
    <w:p>
      <w:pPr>
        <w:shd w:val="clear" w:color="auto" w:fill="FFFFFF"/>
        <w:spacing w:before="0" w:after="0"/>
        <w:ind w:firstLine="709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3) для замещения ведущих, старших и младших должностей муниципальной службы - наличие высшего образования, без предъявления требований к стажу.</w:t>
      </w:r>
    </w:p>
    <w:p>
      <w:pPr>
        <w:shd w:val="clear" w:color="auto" w:fill="FFFFFF"/>
        <w:spacing w:before="0" w:after="0"/>
        <w:ind w:firstLine="709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4. Стаж муниципальной службы, дающий право на замещение должностей муниципальной службы, определяется в соответствии с порядком исчисления стажа муниципальной службы и включения в него других периодов работы (службы), установленных Федеральным законом и Законом Республики Мо</w:t>
      </w:r>
      <w:r>
        <w:rPr>
          <w:rFonts w:ascii="Arial" w:eastAsia="Arial" w:hAnsi="Arial" w:cs="Arial"/>
        </w:rPr>
        <w:t>рдовия.</w:t>
      </w:r>
    </w:p>
    <w:p>
      <w:pPr>
        <w:shd w:val="clear" w:color="auto" w:fill="FFFFFF"/>
        <w:spacing w:before="0" w:after="0"/>
        <w:ind w:firstLine="709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4) д</w:t>
      </w:r>
      <w:r>
        <w:rPr>
          <w:rFonts w:ascii="Arial" w:eastAsia="Arial" w:hAnsi="Arial" w:cs="Arial"/>
        </w:rPr>
        <w:t>ля замещения старших и младших должностей муниципальной службы - наличие профессионального образования, без предъявления требований к стажу.</w:t>
      </w:r>
    </w:p>
    <w:p>
      <w:pPr>
        <w:shd w:val="clear" w:color="auto" w:fill="FFFFFF"/>
        <w:spacing w:before="0" w:after="0"/>
        <w:ind w:firstLine="709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cp:revision>0</cp:revision>
</cp:coreProperties>
</file>