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D81308" w:rsidRPr="0043281E" w:rsidRDefault="00D81308" w:rsidP="00D813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D81308" w:rsidRDefault="00D81308" w:rsidP="00D81308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492C03" wp14:editId="682A5C1C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81308" w:rsidRPr="002E0E36" w:rsidRDefault="00D81308" w:rsidP="00D81308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D81308" w:rsidRDefault="00D81308" w:rsidP="00D81308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</w:t>
      </w:r>
      <w:r w:rsidR="009C791F">
        <w:rPr>
          <w:rFonts w:ascii="Times New Roman" w:hAnsi="Times New Roman" w:cs="Times New Roman"/>
          <w:sz w:val="24"/>
          <w:szCs w:val="28"/>
        </w:rPr>
        <w:t>14</w:t>
      </w:r>
      <w:r w:rsidR="00CB446A">
        <w:rPr>
          <w:rFonts w:ascii="Times New Roman" w:hAnsi="Times New Roman" w:cs="Times New Roman"/>
          <w:sz w:val="24"/>
          <w:szCs w:val="28"/>
        </w:rPr>
        <w:t xml:space="preserve"> ию</w:t>
      </w:r>
      <w:r w:rsidR="009C791F">
        <w:rPr>
          <w:rFonts w:ascii="Times New Roman" w:hAnsi="Times New Roman" w:cs="Times New Roman"/>
          <w:sz w:val="24"/>
          <w:szCs w:val="28"/>
        </w:rPr>
        <w:t>л</w:t>
      </w:r>
      <w:r w:rsidR="00CB446A">
        <w:rPr>
          <w:rFonts w:ascii="Times New Roman" w:hAnsi="Times New Roman" w:cs="Times New Roman"/>
          <w:sz w:val="24"/>
          <w:szCs w:val="28"/>
        </w:rPr>
        <w:t>я</w:t>
      </w:r>
      <w:r w:rsidRPr="00476BBF">
        <w:rPr>
          <w:rFonts w:ascii="Times New Roman" w:hAnsi="Times New Roman" w:cs="Times New Roman"/>
          <w:sz w:val="24"/>
          <w:szCs w:val="28"/>
        </w:rPr>
        <w:t xml:space="preserve"> 20</w:t>
      </w:r>
      <w:r w:rsidR="009C791F">
        <w:rPr>
          <w:rFonts w:ascii="Times New Roman" w:hAnsi="Times New Roman" w:cs="Times New Roman"/>
          <w:sz w:val="24"/>
          <w:szCs w:val="28"/>
        </w:rPr>
        <w:t>20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</w:t>
      </w:r>
      <w:r w:rsidR="00CB446A">
        <w:rPr>
          <w:rFonts w:ascii="Times New Roman" w:hAnsi="Times New Roman" w:cs="Times New Roman"/>
          <w:sz w:val="24"/>
          <w:szCs w:val="28"/>
        </w:rPr>
        <w:t xml:space="preserve">                               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D81308" w:rsidRPr="00476BBF" w:rsidRDefault="00D81308" w:rsidP="00D81308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D81308" w:rsidRPr="00476BBF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D81308" w:rsidRDefault="00D81308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9C791F" w:rsidRDefault="009C791F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9C791F" w:rsidRPr="00476BBF" w:rsidRDefault="009C791F" w:rsidP="00D81308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Всего – 7 человек.</w:t>
      </w:r>
    </w:p>
    <w:p w:rsidR="00DA5A90" w:rsidRDefault="00C52218" w:rsidP="00DA5A90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5A90"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9C791F" w:rsidRPr="00C52218" w:rsidRDefault="00C52218" w:rsidP="009C791F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C791F"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9C791F" w:rsidRPr="00AB7B35" w:rsidRDefault="009C791F" w:rsidP="009C791F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1. Спирин А.А.   </w:t>
      </w:r>
      <w:r>
        <w:rPr>
          <w:rFonts w:ascii="Times New Roman" w:hAnsi="Times New Roman" w:cs="Times New Roman"/>
          <w:sz w:val="24"/>
          <w:szCs w:val="28"/>
        </w:rPr>
        <w:t>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9C791F" w:rsidRPr="00AB7B35" w:rsidRDefault="009C791F" w:rsidP="009C791F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2. </w:t>
      </w:r>
      <w:r w:rsidRPr="00E07C7F">
        <w:rPr>
          <w:rFonts w:ascii="Times New Roman" w:hAnsi="Times New Roman" w:cs="Times New Roman"/>
          <w:sz w:val="24"/>
          <w:szCs w:val="24"/>
        </w:rPr>
        <w:t>Киреева В.Н. –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района, заместит</w:t>
      </w:r>
      <w:r w:rsidRPr="00AB7B35">
        <w:rPr>
          <w:rFonts w:ascii="Times New Roman" w:hAnsi="Times New Roman" w:cs="Times New Roman"/>
          <w:sz w:val="24"/>
          <w:szCs w:val="28"/>
        </w:rPr>
        <w:t>ель председателя комиссии;</w:t>
      </w:r>
    </w:p>
    <w:p w:rsidR="009C791F" w:rsidRDefault="009C791F" w:rsidP="009C791F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Pr="00AB7B35">
        <w:rPr>
          <w:rFonts w:ascii="Times New Roman" w:hAnsi="Times New Roman" w:cs="Times New Roman"/>
          <w:sz w:val="24"/>
          <w:szCs w:val="28"/>
        </w:rPr>
        <w:t xml:space="preserve">. </w:t>
      </w:r>
      <w:r>
        <w:rPr>
          <w:rFonts w:ascii="Times New Roman" w:hAnsi="Times New Roman" w:cs="Times New Roman"/>
          <w:sz w:val="24"/>
          <w:szCs w:val="28"/>
        </w:rPr>
        <w:t>Урсо</w:t>
      </w:r>
      <w:r w:rsidRPr="00AB7B35">
        <w:rPr>
          <w:rFonts w:ascii="Times New Roman" w:hAnsi="Times New Roman" w:cs="Times New Roman"/>
          <w:sz w:val="24"/>
          <w:szCs w:val="28"/>
        </w:rPr>
        <w:t xml:space="preserve">ва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AB7B35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А. – консультант</w:t>
      </w:r>
      <w:r w:rsidRPr="00AB7B35">
        <w:rPr>
          <w:rFonts w:ascii="Times New Roman" w:hAnsi="Times New Roman" w:cs="Times New Roman"/>
          <w:sz w:val="24"/>
          <w:szCs w:val="28"/>
        </w:rPr>
        <w:t xml:space="preserve">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9C791F" w:rsidRPr="00AB7B35" w:rsidRDefault="009C791F" w:rsidP="009C791F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Pr="00AB7B35">
        <w:rPr>
          <w:rFonts w:ascii="Times New Roman" w:hAnsi="Times New Roman" w:cs="Times New Roman"/>
          <w:sz w:val="24"/>
          <w:szCs w:val="28"/>
        </w:rPr>
        <w:t xml:space="preserve">. Акимов А.В. – </w:t>
      </w:r>
      <w:r>
        <w:rPr>
          <w:rFonts w:ascii="Times New Roman" w:hAnsi="Times New Roman" w:cs="Times New Roman"/>
          <w:sz w:val="24"/>
          <w:szCs w:val="28"/>
        </w:rPr>
        <w:t>заместитель начальника 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заведующий отделом строительства, архитектуры и жилищно-коммунального хозяйства управления строительства, архитектуры,</w:t>
      </w:r>
      <w:r w:rsidRPr="00AB7B35">
        <w:rPr>
          <w:rFonts w:ascii="Times New Roman" w:hAnsi="Times New Roman" w:cs="Times New Roman"/>
          <w:sz w:val="24"/>
          <w:szCs w:val="28"/>
        </w:rPr>
        <w:t xml:space="preserve"> ЖКХ </w:t>
      </w:r>
      <w:r>
        <w:rPr>
          <w:rFonts w:ascii="Times New Roman" w:hAnsi="Times New Roman" w:cs="Times New Roman"/>
          <w:sz w:val="24"/>
          <w:szCs w:val="28"/>
        </w:rPr>
        <w:t xml:space="preserve">и дорожного хозяйства </w:t>
      </w:r>
      <w:r w:rsidRPr="00AB7B3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;</w:t>
      </w:r>
    </w:p>
    <w:p w:rsidR="009C791F" w:rsidRDefault="009C791F" w:rsidP="009C791F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.</w:t>
      </w:r>
    </w:p>
    <w:p w:rsidR="00C63C5E" w:rsidRPr="00F313C2" w:rsidRDefault="009C791F" w:rsidP="00F313C2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(Бакулина Т.В.</w:t>
      </w:r>
      <w:r w:rsidR="00F313C2">
        <w:rPr>
          <w:rFonts w:ascii="Times New Roman" w:hAnsi="Times New Roman" w:cs="Times New Roman"/>
          <w:sz w:val="24"/>
          <w:szCs w:val="28"/>
        </w:rPr>
        <w:t>, Ларина Т.Н.</w:t>
      </w:r>
      <w:r>
        <w:rPr>
          <w:rFonts w:ascii="Times New Roman" w:hAnsi="Times New Roman" w:cs="Times New Roman"/>
          <w:sz w:val="24"/>
          <w:szCs w:val="28"/>
        </w:rPr>
        <w:t xml:space="preserve">  – отсутствуют по уважительной причине).         </w:t>
      </w:r>
    </w:p>
    <w:p w:rsidR="00AB7B35" w:rsidRPr="002863A9" w:rsidRDefault="00F3744C" w:rsidP="00AB7B35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</w:t>
      </w:r>
    </w:p>
    <w:p w:rsidR="00360191" w:rsidRPr="0033065B" w:rsidRDefault="00360191" w:rsidP="00360191">
      <w:pPr>
        <w:pStyle w:val="ConsPlusNonformat"/>
        <w:widowControl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33065B">
        <w:rPr>
          <w:rFonts w:ascii="Times New Roman" w:hAnsi="Times New Roman" w:cs="Times New Roman"/>
          <w:b/>
          <w:sz w:val="24"/>
          <w:szCs w:val="28"/>
        </w:rPr>
        <w:t>1. ПОВЕСТКА ДНЯ:</w:t>
      </w:r>
    </w:p>
    <w:p w:rsidR="00563EA1" w:rsidRDefault="00360191" w:rsidP="00563EA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поступивших заявок и признание претендентов  участниками  в  аукционе </w:t>
      </w:r>
      <w:r w:rsidR="00CB446A">
        <w:rPr>
          <w:rFonts w:ascii="Times New Roman" w:hAnsi="Times New Roman" w:cs="Times New Roman"/>
          <w:sz w:val="24"/>
          <w:szCs w:val="28"/>
        </w:rPr>
        <w:t>на заключение договор</w:t>
      </w:r>
      <w:r w:rsidR="00C93B5D">
        <w:rPr>
          <w:rFonts w:ascii="Times New Roman" w:hAnsi="Times New Roman" w:cs="Times New Roman"/>
          <w:sz w:val="24"/>
          <w:szCs w:val="28"/>
        </w:rPr>
        <w:t>ов</w:t>
      </w:r>
      <w:r w:rsidR="00CB446A">
        <w:rPr>
          <w:rFonts w:ascii="Times New Roman" w:hAnsi="Times New Roman" w:cs="Times New Roman"/>
          <w:sz w:val="24"/>
          <w:szCs w:val="28"/>
        </w:rPr>
        <w:t xml:space="preserve"> аренды</w:t>
      </w: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C93B5D">
        <w:rPr>
          <w:rFonts w:ascii="Times New Roman" w:hAnsi="Times New Roman" w:cs="Times New Roman"/>
          <w:sz w:val="24"/>
          <w:szCs w:val="28"/>
        </w:rPr>
        <w:t xml:space="preserve">следующих </w:t>
      </w:r>
      <w:r w:rsidRPr="00C2003F">
        <w:rPr>
          <w:rFonts w:ascii="Times New Roman" w:hAnsi="Times New Roman" w:cs="Times New Roman"/>
          <w:sz w:val="24"/>
          <w:szCs w:val="28"/>
        </w:rPr>
        <w:t>земельн</w:t>
      </w:r>
      <w:r w:rsidR="00C93B5D">
        <w:rPr>
          <w:rFonts w:ascii="Times New Roman" w:hAnsi="Times New Roman" w:cs="Times New Roman"/>
          <w:sz w:val="24"/>
          <w:szCs w:val="28"/>
        </w:rPr>
        <w:t>ых</w:t>
      </w:r>
      <w:r w:rsidRPr="00C2003F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563EA1">
        <w:rPr>
          <w:rFonts w:ascii="Times New Roman" w:hAnsi="Times New Roman" w:cs="Times New Roman"/>
          <w:sz w:val="24"/>
          <w:szCs w:val="28"/>
        </w:rPr>
        <w:t>ов:</w:t>
      </w:r>
      <w:r w:rsidR="00563EA1" w:rsidRPr="00563EA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3EA1" w:rsidRPr="00563EA1" w:rsidRDefault="00563EA1" w:rsidP="00563E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b/>
          <w:sz w:val="24"/>
          <w:szCs w:val="24"/>
        </w:rPr>
        <w:t xml:space="preserve">Лот №1 – </w:t>
      </w:r>
      <w:r w:rsidRPr="00563EA1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13:09:0216002:932, площадью </w:t>
      </w:r>
      <w:r>
        <w:rPr>
          <w:rFonts w:ascii="Times New Roman" w:hAnsi="Times New Roman" w:cs="Times New Roman"/>
          <w:sz w:val="24"/>
          <w:szCs w:val="24"/>
        </w:rPr>
        <w:t>1500</w:t>
      </w:r>
      <w:r w:rsidRPr="00563EA1">
        <w:rPr>
          <w:rFonts w:ascii="Times New Roman" w:hAnsi="Times New Roman" w:cs="Times New Roman"/>
          <w:sz w:val="24"/>
          <w:szCs w:val="24"/>
        </w:rPr>
        <w:t xml:space="preserve">кв. м, расположенный по адресу: Республика Мордовия, Инсарский муниципальный район, </w:t>
      </w:r>
      <w:proofErr w:type="spellStart"/>
      <w:r w:rsidRPr="00563EA1">
        <w:rPr>
          <w:rFonts w:ascii="Times New Roman" w:hAnsi="Times New Roman" w:cs="Times New Roman"/>
          <w:sz w:val="24"/>
          <w:szCs w:val="24"/>
        </w:rPr>
        <w:t>Казеевское</w:t>
      </w:r>
      <w:proofErr w:type="spellEnd"/>
      <w:r w:rsidRPr="00563EA1">
        <w:rPr>
          <w:rFonts w:ascii="Times New Roman" w:hAnsi="Times New Roman" w:cs="Times New Roman"/>
          <w:sz w:val="24"/>
          <w:szCs w:val="24"/>
        </w:rPr>
        <w:t xml:space="preserve"> сельское поселение, с. Казеевка, ул. Старая Казеевка, 47 Б. </w:t>
      </w:r>
    </w:p>
    <w:p w:rsidR="00563EA1" w:rsidRPr="00563EA1" w:rsidRDefault="00563EA1" w:rsidP="00563EA1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>Категория земель – земли населённых пунктов.</w:t>
      </w:r>
      <w:r w:rsidRPr="00563EA1">
        <w:rPr>
          <w:rFonts w:ascii="Times New Roman" w:hAnsi="Times New Roman" w:cs="Times New Roman"/>
          <w:sz w:val="24"/>
          <w:szCs w:val="24"/>
        </w:rPr>
        <w:tab/>
      </w:r>
    </w:p>
    <w:p w:rsidR="00563EA1" w:rsidRPr="00563EA1" w:rsidRDefault="00563EA1" w:rsidP="00563EA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3EA1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отдельно стоящие 1-2 этажные жилые дома на одну семью с придомовыми участками.</w:t>
      </w:r>
    </w:p>
    <w:p w:rsidR="00563EA1" w:rsidRPr="00563EA1" w:rsidRDefault="00563EA1" w:rsidP="00563EA1">
      <w:pPr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 xml:space="preserve">Начальный размер годовой арендной платы установлен в размере полутора процентов кадастровой стоимости земельного участка – 607,73 </w:t>
      </w:r>
      <w:proofErr w:type="gramStart"/>
      <w:r w:rsidRPr="00563EA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63EA1">
        <w:rPr>
          <w:rFonts w:ascii="Times New Roman" w:hAnsi="Times New Roman" w:cs="Times New Roman"/>
          <w:sz w:val="24"/>
          <w:szCs w:val="24"/>
        </w:rPr>
        <w:t>шестьсот семь) рублей 73 копейки.</w:t>
      </w:r>
    </w:p>
    <w:p w:rsidR="00563EA1" w:rsidRPr="00563EA1" w:rsidRDefault="00563EA1" w:rsidP="00563E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>Срок аренды земельного участка 20 (двадцать) лет.</w:t>
      </w:r>
    </w:p>
    <w:p w:rsidR="00563EA1" w:rsidRDefault="00563EA1" w:rsidP="00563E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b/>
          <w:sz w:val="24"/>
          <w:szCs w:val="24"/>
        </w:rPr>
        <w:t xml:space="preserve">Лот №2 – </w:t>
      </w:r>
      <w:r w:rsidRPr="00563EA1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13:09:0216002:933, площадью 32557кв. м, расположенный по адресу: Республика Мордовия, Инсарский муниципальный район, </w:t>
      </w:r>
      <w:proofErr w:type="spellStart"/>
      <w:r w:rsidRPr="00563EA1">
        <w:rPr>
          <w:rFonts w:ascii="Times New Roman" w:hAnsi="Times New Roman" w:cs="Times New Roman"/>
          <w:sz w:val="24"/>
          <w:szCs w:val="24"/>
        </w:rPr>
        <w:t>Казеевское</w:t>
      </w:r>
      <w:proofErr w:type="spellEnd"/>
      <w:r w:rsidRPr="00563EA1">
        <w:rPr>
          <w:rFonts w:ascii="Times New Roman" w:hAnsi="Times New Roman" w:cs="Times New Roman"/>
          <w:sz w:val="24"/>
          <w:szCs w:val="24"/>
        </w:rPr>
        <w:t xml:space="preserve"> сельское поселение, с. Казеевка,  ул. Новая Казеевка, 66 А. </w:t>
      </w:r>
    </w:p>
    <w:p w:rsidR="00655D9E" w:rsidRPr="00655D9E" w:rsidRDefault="00655D9E" w:rsidP="00655D9E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55D9E">
        <w:rPr>
          <w:rFonts w:ascii="Times New Roman" w:hAnsi="Times New Roman" w:cs="Times New Roman"/>
          <w:sz w:val="24"/>
          <w:szCs w:val="24"/>
        </w:rPr>
        <w:t>Категория земель – земли населённых пунктов.</w:t>
      </w:r>
      <w:r w:rsidRPr="00655D9E">
        <w:rPr>
          <w:rFonts w:ascii="Times New Roman" w:hAnsi="Times New Roman" w:cs="Times New Roman"/>
          <w:sz w:val="24"/>
          <w:szCs w:val="24"/>
        </w:rPr>
        <w:tab/>
      </w:r>
    </w:p>
    <w:p w:rsidR="00655D9E" w:rsidRPr="00655D9E" w:rsidRDefault="00655D9E" w:rsidP="00655D9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5D9E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сельскохозяйственные угодья (пашни, сады, огороды, луга, пастбища).</w:t>
      </w:r>
    </w:p>
    <w:p w:rsidR="00563EA1" w:rsidRPr="00563EA1" w:rsidRDefault="00563EA1" w:rsidP="00563EA1">
      <w:pPr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 xml:space="preserve">Начальный размер годовой арендной платы установлен в размере полутора процентов </w:t>
      </w:r>
      <w:r w:rsidRPr="00563EA1">
        <w:rPr>
          <w:rFonts w:ascii="Times New Roman" w:hAnsi="Times New Roman" w:cs="Times New Roman"/>
          <w:sz w:val="24"/>
          <w:szCs w:val="24"/>
        </w:rPr>
        <w:lastRenderedPageBreak/>
        <w:t xml:space="preserve">кадастровой стоимости земельного участка – 883,92 (восемьсот восемьдесят три) рубля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563EA1">
        <w:rPr>
          <w:rFonts w:ascii="Times New Roman" w:hAnsi="Times New Roman" w:cs="Times New Roman"/>
          <w:sz w:val="24"/>
          <w:szCs w:val="24"/>
        </w:rPr>
        <w:t>92 копейки.</w:t>
      </w:r>
    </w:p>
    <w:p w:rsidR="00563EA1" w:rsidRDefault="00563EA1" w:rsidP="00563E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>Срок аренды земельного участка 3 (три) года.</w:t>
      </w:r>
    </w:p>
    <w:p w:rsidR="00F82561" w:rsidRPr="00563EA1" w:rsidRDefault="00F82561" w:rsidP="00563E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3EA1" w:rsidRPr="00563EA1" w:rsidRDefault="00563EA1" w:rsidP="00563E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>Обременения в использовании земельных участков не зарегистрированы.</w:t>
      </w:r>
    </w:p>
    <w:p w:rsidR="00563EA1" w:rsidRPr="00563EA1" w:rsidRDefault="00563EA1" w:rsidP="00563EA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>Форма подачи заявлений – открытая.</w:t>
      </w:r>
    </w:p>
    <w:p w:rsidR="00F82561" w:rsidRDefault="00F82561" w:rsidP="00B751DE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B751DE" w:rsidRDefault="00360191" w:rsidP="00B751D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70381">
        <w:rPr>
          <w:rFonts w:ascii="Times New Roman" w:hAnsi="Times New Roman" w:cs="Times New Roman"/>
          <w:b/>
          <w:sz w:val="24"/>
          <w:szCs w:val="28"/>
        </w:rPr>
        <w:t>СЛУШАЛИ: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председателя </w:t>
      </w:r>
      <w:r w:rsidRPr="00523BF6">
        <w:rPr>
          <w:rFonts w:ascii="Times New Roman" w:hAnsi="Times New Roman" w:cs="Times New Roman"/>
          <w:sz w:val="24"/>
          <w:szCs w:val="28"/>
        </w:rPr>
        <w:t xml:space="preserve">комиссии </w:t>
      </w:r>
      <w:r>
        <w:rPr>
          <w:rFonts w:ascii="Times New Roman" w:hAnsi="Times New Roman" w:cs="Times New Roman"/>
          <w:sz w:val="24"/>
          <w:szCs w:val="28"/>
        </w:rPr>
        <w:t>А.А. Спирина</w:t>
      </w:r>
      <w:r w:rsidRPr="00523BF6">
        <w:rPr>
          <w:rFonts w:ascii="Times New Roman" w:hAnsi="Times New Roman" w:cs="Times New Roman"/>
          <w:sz w:val="24"/>
          <w:szCs w:val="28"/>
        </w:rPr>
        <w:t xml:space="preserve"> (выбранн</w:t>
      </w:r>
      <w:r>
        <w:rPr>
          <w:rFonts w:ascii="Times New Roman" w:hAnsi="Times New Roman" w:cs="Times New Roman"/>
          <w:sz w:val="24"/>
          <w:szCs w:val="28"/>
        </w:rPr>
        <w:t>ого</w:t>
      </w:r>
      <w:r w:rsidRPr="00523BF6">
        <w:rPr>
          <w:rFonts w:ascii="Times New Roman" w:hAnsi="Times New Roman" w:cs="Times New Roman"/>
          <w:sz w:val="24"/>
          <w:szCs w:val="28"/>
        </w:rPr>
        <w:t xml:space="preserve"> единогласно ведущ</w:t>
      </w:r>
      <w:r>
        <w:rPr>
          <w:rFonts w:ascii="Times New Roman" w:hAnsi="Times New Roman" w:cs="Times New Roman"/>
          <w:sz w:val="24"/>
          <w:szCs w:val="28"/>
        </w:rPr>
        <w:t>им</w:t>
      </w: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заседания комиссии</w:t>
      </w:r>
      <w:r w:rsidR="00B751DE">
        <w:rPr>
          <w:rFonts w:ascii="Times New Roman" w:hAnsi="Times New Roman" w:cs="Times New Roman"/>
          <w:sz w:val="24"/>
          <w:szCs w:val="28"/>
        </w:rPr>
        <w:t>).</w:t>
      </w:r>
    </w:p>
    <w:p w:rsidR="00B751DE" w:rsidRPr="000E289B" w:rsidRDefault="00360191" w:rsidP="00B751D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B751DE">
        <w:rPr>
          <w:rFonts w:ascii="Times New Roman" w:hAnsi="Times New Roman" w:cs="Times New Roman"/>
          <w:sz w:val="24"/>
          <w:szCs w:val="28"/>
        </w:rPr>
        <w:t xml:space="preserve">Он сказал, что проведение аукциона осуществляется в </w:t>
      </w:r>
      <w:r w:rsidR="00B751DE" w:rsidRPr="001308EA">
        <w:rPr>
          <w:rFonts w:ascii="Times New Roman" w:hAnsi="Times New Roman" w:cs="Times New Roman"/>
          <w:sz w:val="24"/>
          <w:szCs w:val="24"/>
        </w:rPr>
        <w:t>соответствии со ст. 39.11-39.12 Земельного кодекса Российской Федерации,</w:t>
      </w:r>
      <w:r w:rsidR="00B751DE" w:rsidRP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B751DE" w:rsidRPr="009253F8">
        <w:rPr>
          <w:rFonts w:ascii="Times New Roman" w:hAnsi="Times New Roman" w:cs="Times New Roman"/>
          <w:sz w:val="24"/>
          <w:szCs w:val="24"/>
        </w:rPr>
        <w:t>постановлени</w:t>
      </w:r>
      <w:r w:rsidR="00B751DE">
        <w:rPr>
          <w:rFonts w:ascii="Times New Roman" w:hAnsi="Times New Roman" w:cs="Times New Roman"/>
          <w:sz w:val="24"/>
          <w:szCs w:val="24"/>
        </w:rPr>
        <w:t>ем</w:t>
      </w:r>
      <w:r w:rsidR="00B751DE" w:rsidRPr="009253F8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20.08.2019</w:t>
      </w:r>
      <w:r w:rsidR="00B751DE">
        <w:rPr>
          <w:rFonts w:ascii="Times New Roman" w:hAnsi="Times New Roman" w:cs="Times New Roman"/>
          <w:sz w:val="24"/>
          <w:szCs w:val="24"/>
        </w:rPr>
        <w:t xml:space="preserve"> </w:t>
      </w:r>
      <w:r w:rsidR="00B751DE" w:rsidRPr="009253F8">
        <w:rPr>
          <w:rFonts w:ascii="Times New Roman" w:hAnsi="Times New Roman" w:cs="Times New Roman"/>
          <w:sz w:val="24"/>
          <w:szCs w:val="24"/>
        </w:rPr>
        <w:t>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</w:t>
      </w:r>
      <w:r w:rsidR="00B751DE">
        <w:rPr>
          <w:rFonts w:ascii="Times New Roman" w:hAnsi="Times New Roman" w:cs="Times New Roman"/>
          <w:sz w:val="24"/>
          <w:szCs w:val="24"/>
        </w:rPr>
        <w:t xml:space="preserve">енности или аукционов на право </w:t>
      </w:r>
      <w:r w:rsidR="00B751DE" w:rsidRPr="009253F8">
        <w:rPr>
          <w:rFonts w:ascii="Times New Roman" w:hAnsi="Times New Roman" w:cs="Times New Roman"/>
          <w:sz w:val="24"/>
          <w:szCs w:val="24"/>
        </w:rPr>
        <w:t xml:space="preserve"> заключения договоров аренды земельных участков, находящихся в государственной или муниципальной собственности</w:t>
      </w:r>
      <w:proofErr w:type="gramEnd"/>
      <w:r w:rsidR="00B751DE">
        <w:rPr>
          <w:rFonts w:ascii="Times New Roman" w:hAnsi="Times New Roman" w:cs="Times New Roman"/>
          <w:sz w:val="24"/>
          <w:szCs w:val="24"/>
        </w:rPr>
        <w:t xml:space="preserve">», </w:t>
      </w:r>
      <w:r w:rsidR="00B751DE" w:rsidRPr="001308EA">
        <w:rPr>
          <w:rFonts w:ascii="Times New Roman" w:hAnsi="Times New Roman" w:cs="Times New Roman"/>
          <w:sz w:val="24"/>
          <w:szCs w:val="24"/>
        </w:rPr>
        <w:t>постановлени</w:t>
      </w:r>
      <w:r w:rsidR="00B751DE">
        <w:rPr>
          <w:rFonts w:ascii="Times New Roman" w:hAnsi="Times New Roman" w:cs="Times New Roman"/>
          <w:sz w:val="24"/>
          <w:szCs w:val="24"/>
        </w:rPr>
        <w:t>ем</w:t>
      </w:r>
      <w:r w:rsidR="00B751DE" w:rsidRPr="001308EA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B751DE">
        <w:rPr>
          <w:rFonts w:ascii="Times New Roman" w:hAnsi="Times New Roman" w:cs="Times New Roman"/>
          <w:sz w:val="24"/>
          <w:szCs w:val="24"/>
        </w:rPr>
        <w:t>05.06.2020 г. № 162 «О проведен</w:t>
      </w:r>
      <w:proofErr w:type="gramStart"/>
      <w:r w:rsidR="00B751DE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="00B751DE">
        <w:rPr>
          <w:rFonts w:ascii="Times New Roman" w:hAnsi="Times New Roman" w:cs="Times New Roman"/>
          <w:sz w:val="24"/>
          <w:szCs w:val="24"/>
        </w:rPr>
        <w:t>кциона на заключение договоров аренды земельных участков». И</w:t>
      </w:r>
      <w:r w:rsidR="00B751DE">
        <w:rPr>
          <w:rFonts w:ascii="Times New Roman" w:hAnsi="Times New Roman" w:cs="Times New Roman"/>
          <w:sz w:val="24"/>
          <w:szCs w:val="28"/>
        </w:rPr>
        <w:t>звещение о проведен</w:t>
      </w:r>
      <w:proofErr w:type="gramStart"/>
      <w:r w:rsidR="00B751DE">
        <w:rPr>
          <w:rFonts w:ascii="Times New Roman" w:hAnsi="Times New Roman" w:cs="Times New Roman"/>
          <w:sz w:val="24"/>
          <w:szCs w:val="28"/>
        </w:rPr>
        <w:t>ии ау</w:t>
      </w:r>
      <w:proofErr w:type="gramEnd"/>
      <w:r w:rsidR="00B751DE">
        <w:rPr>
          <w:rFonts w:ascii="Times New Roman" w:hAnsi="Times New Roman" w:cs="Times New Roman"/>
          <w:sz w:val="24"/>
          <w:szCs w:val="28"/>
        </w:rPr>
        <w:t>кциона</w:t>
      </w:r>
      <w:r w:rsidR="00B751DE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B751DE">
        <w:rPr>
          <w:rFonts w:ascii="Times New Roman" w:hAnsi="Times New Roman" w:cs="Times New Roman"/>
          <w:sz w:val="24"/>
          <w:szCs w:val="28"/>
        </w:rPr>
        <w:t>было размещено на официальных интернет-сайтах (</w:t>
      </w:r>
      <w:r w:rsidR="00B751DE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B751DE">
        <w:rPr>
          <w:rFonts w:ascii="Times New Roman" w:hAnsi="Times New Roman" w:cs="Times New Roman"/>
          <w:sz w:val="24"/>
          <w:szCs w:val="28"/>
        </w:rPr>
        <w:t xml:space="preserve">, </w:t>
      </w:r>
      <w:r w:rsidR="00B751DE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B751DE">
        <w:rPr>
          <w:rFonts w:ascii="Times New Roman" w:hAnsi="Times New Roman" w:cs="Times New Roman"/>
          <w:sz w:val="24"/>
          <w:szCs w:val="28"/>
        </w:rPr>
        <w:t>)</w:t>
      </w:r>
      <w:r w:rsidR="00B751DE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B751DE">
        <w:rPr>
          <w:rFonts w:ascii="Times New Roman" w:hAnsi="Times New Roman" w:cs="Times New Roman"/>
          <w:sz w:val="24"/>
          <w:szCs w:val="28"/>
        </w:rPr>
        <w:t xml:space="preserve">и опубликовано в районной </w:t>
      </w:r>
      <w:r w:rsidR="00B751DE" w:rsidRPr="003D171D">
        <w:rPr>
          <w:rFonts w:ascii="Times New Roman" w:hAnsi="Times New Roman" w:cs="Times New Roman"/>
          <w:sz w:val="24"/>
          <w:szCs w:val="28"/>
        </w:rPr>
        <w:t>газет</w:t>
      </w:r>
      <w:r w:rsidR="00B751DE">
        <w:rPr>
          <w:rFonts w:ascii="Times New Roman" w:hAnsi="Times New Roman" w:cs="Times New Roman"/>
          <w:sz w:val="24"/>
          <w:szCs w:val="28"/>
        </w:rPr>
        <w:t>е</w:t>
      </w:r>
      <w:r w:rsidR="00B751DE"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="00B751DE">
        <w:rPr>
          <w:rFonts w:ascii="Times New Roman" w:hAnsi="Times New Roman" w:cs="Times New Roman"/>
          <w:sz w:val="24"/>
          <w:szCs w:val="28"/>
        </w:rPr>
        <w:t>№ 24 (9370).</w:t>
      </w:r>
      <w:r w:rsidR="00B751DE"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="00B751DE">
        <w:rPr>
          <w:rFonts w:ascii="Times New Roman" w:hAnsi="Times New Roman" w:cs="Times New Roman"/>
          <w:sz w:val="24"/>
          <w:szCs w:val="28"/>
        </w:rPr>
        <w:t>Н</w:t>
      </w:r>
      <w:r w:rsidR="00B751DE" w:rsidRPr="00523BF6">
        <w:rPr>
          <w:rFonts w:ascii="Times New Roman" w:hAnsi="Times New Roman" w:cs="Times New Roman"/>
          <w:sz w:val="24"/>
          <w:szCs w:val="28"/>
        </w:rPr>
        <w:t>а  аукцион  был</w:t>
      </w:r>
      <w:r w:rsidR="00B751DE">
        <w:rPr>
          <w:rFonts w:ascii="Times New Roman" w:hAnsi="Times New Roman" w:cs="Times New Roman"/>
          <w:sz w:val="24"/>
          <w:szCs w:val="28"/>
        </w:rPr>
        <w:t>и</w:t>
      </w:r>
      <w:r w:rsidR="00B751DE" w:rsidRPr="00523BF6">
        <w:rPr>
          <w:rFonts w:ascii="Times New Roman" w:hAnsi="Times New Roman" w:cs="Times New Roman"/>
          <w:sz w:val="24"/>
          <w:szCs w:val="28"/>
        </w:rPr>
        <w:t xml:space="preserve">  выставлен</w:t>
      </w:r>
      <w:r w:rsidR="00B751DE">
        <w:rPr>
          <w:rFonts w:ascii="Times New Roman" w:hAnsi="Times New Roman" w:cs="Times New Roman"/>
          <w:sz w:val="24"/>
          <w:szCs w:val="28"/>
        </w:rPr>
        <w:t>ы</w:t>
      </w:r>
      <w:r w:rsidR="00B751DE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B751DE">
        <w:rPr>
          <w:rFonts w:ascii="Times New Roman" w:hAnsi="Times New Roman" w:cs="Times New Roman"/>
          <w:sz w:val="24"/>
          <w:szCs w:val="28"/>
        </w:rPr>
        <w:t xml:space="preserve">следующие </w:t>
      </w:r>
      <w:r w:rsidR="00B751DE" w:rsidRPr="00523BF6">
        <w:rPr>
          <w:rFonts w:ascii="Times New Roman" w:hAnsi="Times New Roman" w:cs="Times New Roman"/>
          <w:sz w:val="24"/>
          <w:szCs w:val="28"/>
        </w:rPr>
        <w:t>земельны</w:t>
      </w:r>
      <w:r w:rsidR="00B751DE">
        <w:rPr>
          <w:rFonts w:ascii="Times New Roman" w:hAnsi="Times New Roman" w:cs="Times New Roman"/>
          <w:sz w:val="24"/>
          <w:szCs w:val="28"/>
        </w:rPr>
        <w:t>е</w:t>
      </w:r>
      <w:r w:rsidR="00B751DE" w:rsidRPr="00523BF6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B751DE">
        <w:rPr>
          <w:rFonts w:ascii="Times New Roman" w:hAnsi="Times New Roman" w:cs="Times New Roman"/>
          <w:sz w:val="24"/>
          <w:szCs w:val="28"/>
        </w:rPr>
        <w:t>и:</w:t>
      </w:r>
    </w:p>
    <w:p w:rsidR="00E73EEB" w:rsidRPr="00563EA1" w:rsidRDefault="00E73EEB" w:rsidP="00E73E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b/>
          <w:sz w:val="24"/>
          <w:szCs w:val="24"/>
        </w:rPr>
        <w:t xml:space="preserve">Лот №1 – </w:t>
      </w:r>
      <w:r w:rsidRPr="00563EA1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13:09:0216002:932, площадью </w:t>
      </w:r>
      <w:r>
        <w:rPr>
          <w:rFonts w:ascii="Times New Roman" w:hAnsi="Times New Roman" w:cs="Times New Roman"/>
          <w:sz w:val="24"/>
          <w:szCs w:val="24"/>
        </w:rPr>
        <w:t>1500</w:t>
      </w:r>
      <w:r w:rsidRPr="00563EA1">
        <w:rPr>
          <w:rFonts w:ascii="Times New Roman" w:hAnsi="Times New Roman" w:cs="Times New Roman"/>
          <w:sz w:val="24"/>
          <w:szCs w:val="24"/>
        </w:rPr>
        <w:t xml:space="preserve">кв. м, расположенный по адресу: Республика Мордовия, Инсарский муниципальный район, </w:t>
      </w:r>
      <w:proofErr w:type="spellStart"/>
      <w:r w:rsidRPr="00563EA1">
        <w:rPr>
          <w:rFonts w:ascii="Times New Roman" w:hAnsi="Times New Roman" w:cs="Times New Roman"/>
          <w:sz w:val="24"/>
          <w:szCs w:val="24"/>
        </w:rPr>
        <w:t>Казеевское</w:t>
      </w:r>
      <w:proofErr w:type="spellEnd"/>
      <w:r w:rsidRPr="00563EA1">
        <w:rPr>
          <w:rFonts w:ascii="Times New Roman" w:hAnsi="Times New Roman" w:cs="Times New Roman"/>
          <w:sz w:val="24"/>
          <w:szCs w:val="24"/>
        </w:rPr>
        <w:t xml:space="preserve"> сельское поселение, с. Казеевка, ул. Старая Казеевка, 47 Б. </w:t>
      </w:r>
    </w:p>
    <w:p w:rsidR="00E73EEB" w:rsidRPr="00563EA1" w:rsidRDefault="00E73EEB" w:rsidP="00E73EEB">
      <w:pPr>
        <w:tabs>
          <w:tab w:val="left" w:pos="86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>Категория земель – земли населённых пунктов.</w:t>
      </w:r>
      <w:r w:rsidRPr="00563EA1">
        <w:rPr>
          <w:rFonts w:ascii="Times New Roman" w:hAnsi="Times New Roman" w:cs="Times New Roman"/>
          <w:sz w:val="24"/>
          <w:szCs w:val="24"/>
        </w:rPr>
        <w:tab/>
      </w:r>
    </w:p>
    <w:p w:rsidR="00E73EEB" w:rsidRPr="00563EA1" w:rsidRDefault="00E73EEB" w:rsidP="00E73EE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3EA1">
        <w:rPr>
          <w:rFonts w:ascii="Times New Roman" w:hAnsi="Times New Roman" w:cs="Times New Roman"/>
          <w:color w:val="000000" w:themeColor="text1"/>
          <w:sz w:val="24"/>
          <w:szCs w:val="24"/>
        </w:rPr>
        <w:t>Вид разрешенного использования – отдельно стоящие 1-2 этажные жилые дома на одну семью с придомовыми участками.</w:t>
      </w:r>
    </w:p>
    <w:p w:rsidR="00E73EEB" w:rsidRPr="00563EA1" w:rsidRDefault="00E73EEB" w:rsidP="00E73EEB">
      <w:pPr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 xml:space="preserve">Начальный размер годовой арендной платы установлен в размере полутора процентов кадастровой стоимости земельного участка – 607,73 </w:t>
      </w:r>
      <w:proofErr w:type="gramStart"/>
      <w:r w:rsidRPr="00563EA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63EA1">
        <w:rPr>
          <w:rFonts w:ascii="Times New Roman" w:hAnsi="Times New Roman" w:cs="Times New Roman"/>
          <w:sz w:val="24"/>
          <w:szCs w:val="24"/>
        </w:rPr>
        <w:t>шестьсот семь) рублей 73 копейки.</w:t>
      </w:r>
    </w:p>
    <w:p w:rsidR="00E73EEB" w:rsidRPr="00563EA1" w:rsidRDefault="00E73EEB" w:rsidP="00E73E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>Срок аренды земельного участка 20 (двадцать) лет.</w:t>
      </w:r>
    </w:p>
    <w:p w:rsidR="00E73EEB" w:rsidRPr="00563EA1" w:rsidRDefault="00E73EEB" w:rsidP="00E73E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b/>
          <w:sz w:val="24"/>
          <w:szCs w:val="24"/>
        </w:rPr>
        <w:t xml:space="preserve">Лот №2 – </w:t>
      </w:r>
      <w:r w:rsidRPr="00563EA1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13:09:0216002:933, площадью 32557кв. м, расположенный по адресу: Республика Мордовия, Инсарский муниципальный район, </w:t>
      </w:r>
      <w:proofErr w:type="spellStart"/>
      <w:r w:rsidRPr="00563EA1">
        <w:rPr>
          <w:rFonts w:ascii="Times New Roman" w:hAnsi="Times New Roman" w:cs="Times New Roman"/>
          <w:sz w:val="24"/>
          <w:szCs w:val="24"/>
        </w:rPr>
        <w:t>Казеевское</w:t>
      </w:r>
      <w:proofErr w:type="spellEnd"/>
      <w:r w:rsidRPr="00563EA1">
        <w:rPr>
          <w:rFonts w:ascii="Times New Roman" w:hAnsi="Times New Roman" w:cs="Times New Roman"/>
          <w:sz w:val="24"/>
          <w:szCs w:val="24"/>
        </w:rPr>
        <w:t xml:space="preserve"> сельское поселение, с. Казеевка,  ул. Новая Казеевка, 66 А. </w:t>
      </w:r>
    </w:p>
    <w:p w:rsidR="00E73EEB" w:rsidRPr="00563EA1" w:rsidRDefault="00E73EEB" w:rsidP="00E73EEB">
      <w:pPr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 xml:space="preserve">Начальный размер годовой арендной платы установлен в размере полутора процентов кадастровой стоимости земельного участка – 883,92 (восемьсот восемьдесят три) рубля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563EA1">
        <w:rPr>
          <w:rFonts w:ascii="Times New Roman" w:hAnsi="Times New Roman" w:cs="Times New Roman"/>
          <w:sz w:val="24"/>
          <w:szCs w:val="24"/>
        </w:rPr>
        <w:t>92 копейки.</w:t>
      </w:r>
    </w:p>
    <w:p w:rsidR="00E73EEB" w:rsidRPr="00563EA1" w:rsidRDefault="00E73EEB" w:rsidP="00E73E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>Срок аренды земельного участка 3 (три) года.</w:t>
      </w:r>
    </w:p>
    <w:p w:rsidR="00E73EEB" w:rsidRPr="00563EA1" w:rsidRDefault="00E73EEB" w:rsidP="00E73E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>Обременения в использовании земельных участков не зарегистрированы.</w:t>
      </w:r>
    </w:p>
    <w:p w:rsidR="00E73EEB" w:rsidRDefault="00E73EEB" w:rsidP="00E73E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EA1">
        <w:rPr>
          <w:rFonts w:ascii="Times New Roman" w:hAnsi="Times New Roman" w:cs="Times New Roman"/>
          <w:sz w:val="24"/>
          <w:szCs w:val="24"/>
        </w:rPr>
        <w:t>Форма подачи заявлений – открытая.</w:t>
      </w:r>
    </w:p>
    <w:p w:rsidR="00E73EEB" w:rsidRPr="00563EA1" w:rsidRDefault="00E73EEB" w:rsidP="00E73E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3EEB" w:rsidRDefault="00360191" w:rsidP="00E73EEB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E73EEB">
        <w:rPr>
          <w:rFonts w:ascii="Times New Roman" w:hAnsi="Times New Roman" w:cs="Times New Roman"/>
          <w:sz w:val="24"/>
          <w:szCs w:val="28"/>
        </w:rPr>
        <w:t>ов</w:t>
      </w: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2036F2">
        <w:rPr>
          <w:rFonts w:ascii="Times New Roman" w:hAnsi="Times New Roman" w:cs="Times New Roman"/>
          <w:sz w:val="24"/>
          <w:szCs w:val="28"/>
        </w:rPr>
        <w:t xml:space="preserve">аренды </w:t>
      </w:r>
      <w:r w:rsidRPr="00AA453C">
        <w:rPr>
          <w:rFonts w:ascii="Times New Roman" w:hAnsi="Times New Roman" w:cs="Times New Roman"/>
          <w:sz w:val="24"/>
          <w:szCs w:val="28"/>
        </w:rPr>
        <w:t>земельн</w:t>
      </w:r>
      <w:r w:rsidR="00E73EEB">
        <w:rPr>
          <w:rFonts w:ascii="Times New Roman" w:hAnsi="Times New Roman" w:cs="Times New Roman"/>
          <w:sz w:val="24"/>
          <w:szCs w:val="28"/>
        </w:rPr>
        <w:t>ых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E73EEB">
        <w:rPr>
          <w:rFonts w:ascii="Times New Roman" w:hAnsi="Times New Roman" w:cs="Times New Roman"/>
          <w:sz w:val="24"/>
          <w:szCs w:val="28"/>
        </w:rPr>
        <w:t>ов:</w:t>
      </w:r>
      <w:r w:rsidR="00E73EEB" w:rsidRPr="00E73EEB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E73EEB" w:rsidRDefault="00E73EEB" w:rsidP="00E73EE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лоту № 1 - зарегистрирована 1 (одна) заявка.</w:t>
      </w:r>
    </w:p>
    <w:p w:rsidR="00E73EEB" w:rsidRPr="00E602F2" w:rsidRDefault="00E73EEB" w:rsidP="00E73EEB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>Заявитель: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4B3071">
        <w:rPr>
          <w:rFonts w:ascii="Times New Roman" w:hAnsi="Times New Roman" w:cs="Times New Roman"/>
          <w:b/>
          <w:sz w:val="24"/>
          <w:szCs w:val="28"/>
        </w:rPr>
        <w:t>Курдюков Юрий Сергеевич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E73EEB" w:rsidRPr="00C2003F" w:rsidRDefault="00E73EEB" w:rsidP="00E73EE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="004B3071" w:rsidRPr="004B3071">
        <w:rPr>
          <w:rFonts w:ascii="Times New Roman" w:hAnsi="Times New Roman"/>
          <w:noProof/>
          <w:sz w:val="24"/>
          <w:szCs w:val="24"/>
        </w:rPr>
        <w:t xml:space="preserve">Республика Мордовия,  Инсарский район,  с. Казеевка,  ул.  Старая </w:t>
      </w:r>
      <w:r w:rsidR="004B3071">
        <w:rPr>
          <w:rFonts w:ascii="Times New Roman" w:hAnsi="Times New Roman"/>
          <w:noProof/>
          <w:sz w:val="24"/>
          <w:szCs w:val="24"/>
        </w:rPr>
        <w:t xml:space="preserve"> Казеевка, дом</w:t>
      </w:r>
      <w:r w:rsidR="004B3071" w:rsidRPr="004B3071">
        <w:rPr>
          <w:rFonts w:ascii="Times New Roman" w:hAnsi="Times New Roman"/>
          <w:noProof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E73EEB" w:rsidRPr="00C2003F" w:rsidRDefault="00E73EEB" w:rsidP="00E73EE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E73EEB" w:rsidRPr="00C2003F" w:rsidRDefault="00E73EEB" w:rsidP="00E73EE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4B3071">
        <w:rPr>
          <w:rFonts w:ascii="Times New Roman" w:hAnsi="Times New Roman" w:cs="Times New Roman"/>
          <w:sz w:val="24"/>
          <w:szCs w:val="28"/>
        </w:rPr>
        <w:t>22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</w:t>
      </w:r>
      <w:r w:rsidR="004B3071">
        <w:rPr>
          <w:rFonts w:ascii="Times New Roman" w:hAnsi="Times New Roman" w:cs="Times New Roman"/>
          <w:sz w:val="24"/>
          <w:szCs w:val="28"/>
        </w:rPr>
        <w:t>6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4B3071">
        <w:rPr>
          <w:rFonts w:ascii="Times New Roman" w:hAnsi="Times New Roman" w:cs="Times New Roman"/>
          <w:sz w:val="24"/>
          <w:szCs w:val="28"/>
        </w:rPr>
        <w:t>09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>00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E73EEB" w:rsidRPr="001337BE" w:rsidRDefault="00E73EEB" w:rsidP="00E73EE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4B3071">
        <w:rPr>
          <w:rFonts w:ascii="Times New Roman" w:hAnsi="Times New Roman" w:cs="Times New Roman"/>
          <w:sz w:val="24"/>
          <w:szCs w:val="28"/>
        </w:rPr>
        <w:t>121,55</w:t>
      </w:r>
      <w:r w:rsidRPr="00680749">
        <w:rPr>
          <w:rFonts w:ascii="Times New Roman" w:hAnsi="Times New Roman" w:cs="Times New Roman"/>
          <w:sz w:val="24"/>
          <w:szCs w:val="24"/>
        </w:rPr>
        <w:t xml:space="preserve"> (</w:t>
      </w:r>
      <w:r w:rsidR="004B3071">
        <w:rPr>
          <w:rFonts w:ascii="Times New Roman" w:hAnsi="Times New Roman" w:cs="Times New Roman"/>
          <w:sz w:val="24"/>
          <w:szCs w:val="24"/>
        </w:rPr>
        <w:t>сто двадцать один</w:t>
      </w:r>
      <w:r w:rsidRPr="00680749">
        <w:rPr>
          <w:rFonts w:ascii="Times New Roman" w:hAnsi="Times New Roman" w:cs="Times New Roman"/>
          <w:sz w:val="24"/>
          <w:szCs w:val="24"/>
        </w:rPr>
        <w:t>) рубл</w:t>
      </w:r>
      <w:r w:rsidR="004B3071">
        <w:rPr>
          <w:rFonts w:ascii="Times New Roman" w:hAnsi="Times New Roman" w:cs="Times New Roman"/>
          <w:sz w:val="24"/>
          <w:szCs w:val="24"/>
        </w:rPr>
        <w:t>ь 55 копеек</w:t>
      </w:r>
      <w:r w:rsidRPr="002503C2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поступил.</w:t>
      </w:r>
    </w:p>
    <w:p w:rsidR="00E73EEB" w:rsidRDefault="00E73EEB" w:rsidP="00E73EE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2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A721AD" w:rsidRPr="00E602F2" w:rsidRDefault="00A721AD" w:rsidP="00A721AD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>Заявитель: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Курдюков Юрий Сергеевич.</w:t>
      </w:r>
    </w:p>
    <w:p w:rsidR="00E73EEB" w:rsidRPr="00C2003F" w:rsidRDefault="00A721AD" w:rsidP="00A721A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Pr="004B3071">
        <w:rPr>
          <w:rFonts w:ascii="Times New Roman" w:hAnsi="Times New Roman"/>
          <w:noProof/>
          <w:sz w:val="24"/>
          <w:szCs w:val="24"/>
        </w:rPr>
        <w:t xml:space="preserve">Республика Мордовия,  Инсарский район,  с. Казеевка,  ул.  Старая </w:t>
      </w:r>
      <w:r>
        <w:rPr>
          <w:rFonts w:ascii="Times New Roman" w:hAnsi="Times New Roman"/>
          <w:noProof/>
          <w:sz w:val="24"/>
          <w:szCs w:val="24"/>
        </w:rPr>
        <w:t xml:space="preserve"> Казеевка, дом</w:t>
      </w:r>
      <w:r w:rsidRPr="004B3071">
        <w:rPr>
          <w:rFonts w:ascii="Times New Roman" w:hAnsi="Times New Roman"/>
          <w:noProof/>
          <w:sz w:val="24"/>
          <w:szCs w:val="24"/>
        </w:rPr>
        <w:t>50</w:t>
      </w:r>
      <w:r w:rsidR="00E73EEB">
        <w:rPr>
          <w:rFonts w:ascii="Times New Roman" w:hAnsi="Times New Roman" w:cs="Times New Roman"/>
          <w:sz w:val="24"/>
          <w:szCs w:val="28"/>
        </w:rPr>
        <w:t>.</w:t>
      </w:r>
    </w:p>
    <w:p w:rsidR="00E73EEB" w:rsidRPr="00C2003F" w:rsidRDefault="00E73EEB" w:rsidP="00E73EE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A721AD"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E73EEB" w:rsidRPr="00C2003F" w:rsidRDefault="00E73EEB" w:rsidP="00E73EE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A721AD">
        <w:rPr>
          <w:rFonts w:ascii="Times New Roman" w:hAnsi="Times New Roman" w:cs="Times New Roman"/>
          <w:sz w:val="24"/>
          <w:szCs w:val="28"/>
        </w:rPr>
        <w:t>22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</w:t>
      </w:r>
      <w:r w:rsidR="00A721AD">
        <w:rPr>
          <w:rFonts w:ascii="Times New Roman" w:hAnsi="Times New Roman" w:cs="Times New Roman"/>
          <w:sz w:val="24"/>
          <w:szCs w:val="28"/>
        </w:rPr>
        <w:t>6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A721AD">
        <w:rPr>
          <w:rFonts w:ascii="Times New Roman" w:hAnsi="Times New Roman" w:cs="Times New Roman"/>
          <w:sz w:val="24"/>
          <w:szCs w:val="28"/>
        </w:rPr>
        <w:t>09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>30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FB7DE4" w:rsidRPr="001769CF" w:rsidRDefault="00E73EEB" w:rsidP="001769CF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1769CF">
        <w:rPr>
          <w:rFonts w:ascii="Times New Roman" w:hAnsi="Times New Roman" w:cs="Times New Roman"/>
          <w:sz w:val="24"/>
          <w:szCs w:val="28"/>
        </w:rPr>
        <w:t>176,78</w:t>
      </w:r>
      <w:r w:rsidRPr="00680749">
        <w:rPr>
          <w:rFonts w:ascii="Times New Roman" w:hAnsi="Times New Roman" w:cs="Times New Roman"/>
          <w:sz w:val="24"/>
          <w:szCs w:val="24"/>
        </w:rPr>
        <w:t xml:space="preserve"> (</w:t>
      </w:r>
      <w:r w:rsidR="001769CF">
        <w:rPr>
          <w:rFonts w:ascii="Times New Roman" w:hAnsi="Times New Roman" w:cs="Times New Roman"/>
          <w:sz w:val="24"/>
          <w:szCs w:val="24"/>
        </w:rPr>
        <w:t>сто семьдесят шесть</w:t>
      </w:r>
      <w:r w:rsidRPr="00680749">
        <w:rPr>
          <w:rFonts w:ascii="Times New Roman" w:hAnsi="Times New Roman" w:cs="Times New Roman"/>
          <w:sz w:val="24"/>
          <w:szCs w:val="24"/>
        </w:rPr>
        <w:t>) рублей</w:t>
      </w:r>
      <w:r w:rsidRPr="002503C2">
        <w:rPr>
          <w:rFonts w:ascii="Times New Roman" w:hAnsi="Times New Roman" w:cs="Times New Roman"/>
          <w:sz w:val="24"/>
          <w:szCs w:val="28"/>
        </w:rPr>
        <w:t xml:space="preserve"> </w:t>
      </w:r>
      <w:r w:rsidR="001769CF">
        <w:rPr>
          <w:rFonts w:ascii="Times New Roman" w:hAnsi="Times New Roman" w:cs="Times New Roman"/>
          <w:sz w:val="24"/>
          <w:szCs w:val="28"/>
        </w:rPr>
        <w:t xml:space="preserve">78 копеек </w:t>
      </w:r>
      <w:r w:rsidRPr="002503C2">
        <w:rPr>
          <w:rFonts w:ascii="Times New Roman" w:hAnsi="Times New Roman" w:cs="Times New Roman"/>
          <w:sz w:val="24"/>
          <w:szCs w:val="28"/>
        </w:rPr>
        <w:t xml:space="preserve">на счет администрации </w:t>
      </w:r>
      <w:r w:rsidRPr="002503C2">
        <w:rPr>
          <w:rFonts w:ascii="Times New Roman" w:hAnsi="Times New Roman" w:cs="Times New Roman"/>
          <w:sz w:val="24"/>
          <w:szCs w:val="28"/>
        </w:rPr>
        <w:lastRenderedPageBreak/>
        <w:t>поступил.</w:t>
      </w:r>
    </w:p>
    <w:p w:rsidR="00786B3B" w:rsidRPr="00EA5B90" w:rsidRDefault="00FB7DE4" w:rsidP="00EA5B90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>
        <w:rPr>
          <w:rFonts w:ascii="Times New Roman" w:hAnsi="Times New Roman" w:cs="Times New Roman"/>
          <w:sz w:val="24"/>
          <w:szCs w:val="28"/>
        </w:rPr>
        <w:t>ок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DA5A90" w:rsidRPr="00690576" w:rsidRDefault="000409D3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Результат</w:t>
      </w:r>
      <w:r w:rsidRPr="00AA453C">
        <w:rPr>
          <w:rFonts w:ascii="Times New Roman" w:hAnsi="Times New Roman" w:cs="Times New Roman"/>
          <w:b/>
          <w:sz w:val="24"/>
          <w:szCs w:val="28"/>
        </w:rPr>
        <w:t xml:space="preserve"> рас</w:t>
      </w:r>
      <w:r>
        <w:rPr>
          <w:rFonts w:ascii="Times New Roman" w:hAnsi="Times New Roman" w:cs="Times New Roman"/>
          <w:b/>
          <w:sz w:val="24"/>
          <w:szCs w:val="28"/>
        </w:rPr>
        <w:t>смотрения заявок</w:t>
      </w:r>
      <w:r w:rsidRPr="00AA453C"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70838">
        <w:rPr>
          <w:rFonts w:ascii="Times New Roman" w:hAnsi="Times New Roman" w:cs="Times New Roman"/>
          <w:sz w:val="24"/>
          <w:szCs w:val="28"/>
        </w:rPr>
        <w:t>п</w:t>
      </w:r>
      <w:r w:rsidRPr="00AA453C">
        <w:rPr>
          <w:rFonts w:ascii="Times New Roman" w:hAnsi="Times New Roman" w:cs="Times New Roman"/>
          <w:sz w:val="24"/>
          <w:szCs w:val="28"/>
        </w:rPr>
        <w:t xml:space="preserve">редставленные документы по </w:t>
      </w:r>
      <w:r>
        <w:rPr>
          <w:rFonts w:ascii="Times New Roman" w:hAnsi="Times New Roman" w:cs="Times New Roman"/>
          <w:sz w:val="24"/>
          <w:szCs w:val="28"/>
        </w:rPr>
        <w:t xml:space="preserve">всем лотам </w:t>
      </w:r>
      <w:r w:rsidRPr="00AA453C">
        <w:rPr>
          <w:rFonts w:ascii="Times New Roman" w:hAnsi="Times New Roman" w:cs="Times New Roman"/>
          <w:sz w:val="24"/>
          <w:szCs w:val="28"/>
        </w:rPr>
        <w:t>соответствуют заявленным требованиям</w:t>
      </w:r>
      <w:r w:rsidR="00DA5A90" w:rsidRPr="00690576">
        <w:rPr>
          <w:rFonts w:ascii="Times New Roman" w:hAnsi="Times New Roman" w:cs="Times New Roman"/>
          <w:sz w:val="24"/>
          <w:szCs w:val="28"/>
        </w:rPr>
        <w:t>.</w:t>
      </w:r>
    </w:p>
    <w:p w:rsidR="001B555F" w:rsidRPr="00690576" w:rsidRDefault="001B555F" w:rsidP="00690576">
      <w:pPr>
        <w:pStyle w:val="a3"/>
        <w:widowControl/>
        <w:autoSpaceDE/>
        <w:autoSpaceDN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083D6E" w:rsidRPr="00316F47" w:rsidRDefault="00083D6E" w:rsidP="00083D6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РЕШЕНИЕ КОМИССИИ: </w:t>
      </w:r>
    </w:p>
    <w:p w:rsidR="00083D6E" w:rsidRPr="00316F47" w:rsidRDefault="00083D6E" w:rsidP="00083D6E">
      <w:pPr>
        <w:pStyle w:val="a3"/>
        <w:widowControl/>
        <w:numPr>
          <w:ilvl w:val="0"/>
          <w:numId w:val="3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Комиссия единогласно решает признать в соответствии с п. 14 ст. 39.12 Земельного кодекса Российской Федерации от 25.10.2001 г. №136 – ФЗ аукцион по Лотам №1, №2 не состоявшимся, в связи с подачей  по одной заявке.</w:t>
      </w:r>
    </w:p>
    <w:p w:rsidR="00083D6E" w:rsidRPr="00083D6E" w:rsidRDefault="00083D6E" w:rsidP="00083D6E">
      <w:pPr>
        <w:pStyle w:val="a3"/>
        <w:widowControl/>
        <w:numPr>
          <w:ilvl w:val="0"/>
          <w:numId w:val="3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Заключить договора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аренды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 земельные участки с единственным претендентом: </w:t>
      </w:r>
    </w:p>
    <w:p w:rsidR="00083D6E" w:rsidRPr="00083D6E" w:rsidRDefault="00083D6E" w:rsidP="00083D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- </w:t>
      </w:r>
      <w:r w:rsidRPr="00083D6E">
        <w:rPr>
          <w:rFonts w:ascii="Times New Roman" w:hAnsi="Times New Roman" w:cs="Times New Roman"/>
          <w:b/>
          <w:sz w:val="24"/>
          <w:szCs w:val="28"/>
        </w:rPr>
        <w:t xml:space="preserve">по </w:t>
      </w:r>
      <w:r w:rsidRPr="00083D6E">
        <w:rPr>
          <w:rFonts w:ascii="Times New Roman" w:hAnsi="Times New Roman" w:cs="Times New Roman"/>
          <w:b/>
          <w:sz w:val="24"/>
          <w:szCs w:val="24"/>
        </w:rPr>
        <w:t xml:space="preserve">Лоту № 1 </w:t>
      </w:r>
      <w:r w:rsidRPr="00083D6E">
        <w:rPr>
          <w:rFonts w:ascii="Times New Roman" w:hAnsi="Times New Roman" w:cs="Times New Roman"/>
          <w:sz w:val="24"/>
          <w:szCs w:val="24"/>
        </w:rPr>
        <w:t xml:space="preserve">– по начальной цене </w:t>
      </w:r>
      <w:r>
        <w:rPr>
          <w:rFonts w:ascii="Times New Roman" w:hAnsi="Times New Roman" w:cs="Times New Roman"/>
          <w:sz w:val="24"/>
          <w:szCs w:val="24"/>
        </w:rPr>
        <w:t>арендной платы</w:t>
      </w:r>
      <w:r w:rsidRPr="00083D6E">
        <w:rPr>
          <w:rFonts w:ascii="Times New Roman" w:hAnsi="Times New Roman" w:cs="Times New Roman"/>
          <w:sz w:val="24"/>
          <w:szCs w:val="28"/>
        </w:rPr>
        <w:t xml:space="preserve"> в размере </w:t>
      </w:r>
      <w:r w:rsidRPr="00563EA1">
        <w:rPr>
          <w:rFonts w:ascii="Times New Roman" w:hAnsi="Times New Roman" w:cs="Times New Roman"/>
          <w:sz w:val="24"/>
          <w:szCs w:val="24"/>
        </w:rPr>
        <w:t xml:space="preserve">607,73 </w:t>
      </w:r>
      <w:proofErr w:type="gramStart"/>
      <w:r w:rsidRPr="00563EA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63EA1">
        <w:rPr>
          <w:rFonts w:ascii="Times New Roman" w:hAnsi="Times New Roman" w:cs="Times New Roman"/>
          <w:sz w:val="24"/>
          <w:szCs w:val="24"/>
        </w:rPr>
        <w:t>шестьсот семь) рублей 73 копейки</w:t>
      </w:r>
      <w:r w:rsidRPr="00083D6E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83D6E">
        <w:rPr>
          <w:rFonts w:ascii="Times New Roman" w:hAnsi="Times New Roman" w:cs="Times New Roman"/>
          <w:sz w:val="24"/>
          <w:szCs w:val="28"/>
        </w:rPr>
        <w:t>Курдюковым</w:t>
      </w:r>
      <w:proofErr w:type="spellEnd"/>
      <w:r w:rsidRPr="00083D6E">
        <w:rPr>
          <w:rFonts w:ascii="Times New Roman" w:hAnsi="Times New Roman" w:cs="Times New Roman"/>
          <w:sz w:val="24"/>
          <w:szCs w:val="28"/>
        </w:rPr>
        <w:t xml:space="preserve"> Юрием Сергеевичем</w:t>
      </w:r>
      <w:r w:rsidRPr="00083D6E">
        <w:rPr>
          <w:rFonts w:ascii="Times New Roman" w:hAnsi="Times New Roman" w:cs="Times New Roman"/>
          <w:sz w:val="24"/>
          <w:szCs w:val="24"/>
        </w:rPr>
        <w:t>;</w:t>
      </w:r>
    </w:p>
    <w:p w:rsidR="00083D6E" w:rsidRPr="006B4033" w:rsidRDefault="006B4033" w:rsidP="006B4033">
      <w:pPr>
        <w:widowControl/>
        <w:autoSpaceDE/>
        <w:autoSpaceDN/>
        <w:adjustRightInd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</w:t>
      </w:r>
      <w:r w:rsidR="00083D6E" w:rsidRPr="006B4033">
        <w:rPr>
          <w:rFonts w:ascii="Times New Roman" w:hAnsi="Times New Roman" w:cs="Times New Roman"/>
          <w:b/>
          <w:sz w:val="24"/>
          <w:szCs w:val="28"/>
        </w:rPr>
        <w:t xml:space="preserve">- по </w:t>
      </w:r>
      <w:r w:rsidR="00083D6E" w:rsidRPr="006B4033">
        <w:rPr>
          <w:rFonts w:ascii="Times New Roman" w:hAnsi="Times New Roman" w:cs="Times New Roman"/>
          <w:b/>
          <w:sz w:val="24"/>
          <w:szCs w:val="24"/>
        </w:rPr>
        <w:t xml:space="preserve">Лоту № 2 </w:t>
      </w:r>
      <w:r w:rsidR="00083D6E" w:rsidRPr="006B4033">
        <w:rPr>
          <w:rFonts w:ascii="Times New Roman" w:hAnsi="Times New Roman" w:cs="Times New Roman"/>
          <w:sz w:val="24"/>
          <w:szCs w:val="24"/>
        </w:rPr>
        <w:t>– по начальной цене арендной платы</w:t>
      </w:r>
      <w:r w:rsidR="00083D6E" w:rsidRPr="006B4033">
        <w:rPr>
          <w:rFonts w:ascii="Times New Roman" w:hAnsi="Times New Roman" w:cs="Times New Roman"/>
          <w:sz w:val="24"/>
          <w:szCs w:val="28"/>
        </w:rPr>
        <w:t xml:space="preserve"> в размере </w:t>
      </w:r>
      <w:r w:rsidR="00083D6E" w:rsidRPr="006B4033">
        <w:rPr>
          <w:rFonts w:ascii="Times New Roman" w:hAnsi="Times New Roman" w:cs="Times New Roman"/>
          <w:sz w:val="24"/>
          <w:szCs w:val="24"/>
        </w:rPr>
        <w:t xml:space="preserve">883,92 (восемьсот восемьдесят три) рубля 92 копейки с </w:t>
      </w:r>
      <w:proofErr w:type="spellStart"/>
      <w:r w:rsidR="00083D6E" w:rsidRPr="006B4033">
        <w:rPr>
          <w:rFonts w:ascii="Times New Roman" w:hAnsi="Times New Roman" w:cs="Times New Roman"/>
          <w:sz w:val="24"/>
          <w:szCs w:val="28"/>
        </w:rPr>
        <w:t>Курдюковым</w:t>
      </w:r>
      <w:proofErr w:type="spellEnd"/>
      <w:r w:rsidR="00083D6E" w:rsidRPr="006B4033">
        <w:rPr>
          <w:rFonts w:ascii="Times New Roman" w:hAnsi="Times New Roman" w:cs="Times New Roman"/>
          <w:sz w:val="24"/>
          <w:szCs w:val="28"/>
        </w:rPr>
        <w:t xml:space="preserve"> Юрием Сергеевичем</w:t>
      </w:r>
      <w:r w:rsidR="00083D6E" w:rsidRPr="006B4033">
        <w:rPr>
          <w:rFonts w:ascii="Times New Roman" w:hAnsi="Times New Roman" w:cs="Times New Roman"/>
          <w:sz w:val="24"/>
          <w:szCs w:val="24"/>
        </w:rPr>
        <w:t>.</w:t>
      </w:r>
    </w:p>
    <w:p w:rsidR="00083D6E" w:rsidRDefault="00083D6E" w:rsidP="00083D6E">
      <w:pPr>
        <w:pStyle w:val="a7"/>
        <w:ind w:firstLine="709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Задатки, внесенные победителем аукциона</w:t>
      </w:r>
      <w:r w:rsidR="00B751DE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засчитываются в счет оплаты вышеназванных земельных участков.</w:t>
      </w:r>
    </w:p>
    <w:p w:rsidR="00083D6E" w:rsidRDefault="00083D6E" w:rsidP="00083D6E">
      <w:pPr>
        <w:ind w:firstLine="708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П</w:t>
      </w:r>
      <w:r w:rsidRPr="000440B4">
        <w:rPr>
          <w:rFonts w:ascii="Times New Roman" w:hAnsi="Times New Roman" w:cs="Times New Roman"/>
          <w:sz w:val="24"/>
        </w:rPr>
        <w:t>ротокол рассмотрения зая</w:t>
      </w:r>
      <w:r>
        <w:rPr>
          <w:rFonts w:ascii="Times New Roman" w:hAnsi="Times New Roman" w:cs="Times New Roman"/>
          <w:sz w:val="24"/>
        </w:rPr>
        <w:t xml:space="preserve">вок </w:t>
      </w:r>
      <w:r w:rsidRPr="00C52218">
        <w:rPr>
          <w:rFonts w:ascii="Times New Roman" w:hAnsi="Times New Roman" w:cs="Times New Roman"/>
          <w:sz w:val="24"/>
          <w:szCs w:val="28"/>
        </w:rPr>
        <w:t>по продаже земельных участко</w:t>
      </w:r>
      <w:r>
        <w:rPr>
          <w:rFonts w:ascii="Times New Roman" w:hAnsi="Times New Roman" w:cs="Times New Roman"/>
          <w:sz w:val="24"/>
          <w:szCs w:val="28"/>
        </w:rPr>
        <w:t>в</w:t>
      </w:r>
      <w:r w:rsidRPr="000440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разместить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r>
        <w:rPr>
          <w:rFonts w:ascii="Times New Roman" w:hAnsi="Times New Roman" w:cs="Times New Roman"/>
          <w:sz w:val="24"/>
          <w:szCs w:val="28"/>
        </w:rPr>
        <w:t xml:space="preserve"> и </w:t>
      </w:r>
      <w:r w:rsidRPr="00523BF6">
        <w:rPr>
          <w:rFonts w:ascii="Times New Roman" w:hAnsi="Times New Roman" w:cs="Times New Roman"/>
          <w:sz w:val="24"/>
          <w:szCs w:val="28"/>
        </w:rPr>
        <w:t>torgi.gov.ru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>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одного рабочего дня со дня подписания данного протокола</w:t>
      </w:r>
      <w:r w:rsidRPr="000440B4">
        <w:rPr>
          <w:rFonts w:ascii="Times New Roman" w:hAnsi="Times New Roman" w:cs="Times New Roman"/>
          <w:sz w:val="24"/>
        </w:rPr>
        <w:t>.</w:t>
      </w:r>
    </w:p>
    <w:p w:rsidR="00083D6E" w:rsidRDefault="00083D6E" w:rsidP="00083D6E">
      <w:pPr>
        <w:pStyle w:val="a7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083D6E" w:rsidSect="00786B3B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943CE1"/>
    <w:multiLevelType w:val="hybridMultilevel"/>
    <w:tmpl w:val="9D5C606C"/>
    <w:lvl w:ilvl="0" w:tplc="945046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A3C46E0"/>
    <w:multiLevelType w:val="hybridMultilevel"/>
    <w:tmpl w:val="A9B87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C4"/>
    <w:rsid w:val="000409D3"/>
    <w:rsid w:val="00044B42"/>
    <w:rsid w:val="00062769"/>
    <w:rsid w:val="00076070"/>
    <w:rsid w:val="00083D6E"/>
    <w:rsid w:val="00084537"/>
    <w:rsid w:val="00087223"/>
    <w:rsid w:val="000A5EE8"/>
    <w:rsid w:val="000A7844"/>
    <w:rsid w:val="000C1C90"/>
    <w:rsid w:val="000D6C6B"/>
    <w:rsid w:val="000E028B"/>
    <w:rsid w:val="000E4E77"/>
    <w:rsid w:val="000F35DA"/>
    <w:rsid w:val="00103FA8"/>
    <w:rsid w:val="00130BE7"/>
    <w:rsid w:val="00131869"/>
    <w:rsid w:val="001769CF"/>
    <w:rsid w:val="00183118"/>
    <w:rsid w:val="001B555F"/>
    <w:rsid w:val="002036F2"/>
    <w:rsid w:val="00223BE3"/>
    <w:rsid w:val="00240B33"/>
    <w:rsid w:val="002863A9"/>
    <w:rsid w:val="00297F03"/>
    <w:rsid w:val="002A60FC"/>
    <w:rsid w:val="002B135A"/>
    <w:rsid w:val="002D273D"/>
    <w:rsid w:val="002D3076"/>
    <w:rsid w:val="002E1D58"/>
    <w:rsid w:val="002F0401"/>
    <w:rsid w:val="003121D0"/>
    <w:rsid w:val="00312CC3"/>
    <w:rsid w:val="003132A9"/>
    <w:rsid w:val="00336922"/>
    <w:rsid w:val="003504ED"/>
    <w:rsid w:val="00360191"/>
    <w:rsid w:val="00363C06"/>
    <w:rsid w:val="003640A6"/>
    <w:rsid w:val="0039512A"/>
    <w:rsid w:val="003A2286"/>
    <w:rsid w:val="003A40C6"/>
    <w:rsid w:val="003C2C53"/>
    <w:rsid w:val="003E102F"/>
    <w:rsid w:val="003F3EC1"/>
    <w:rsid w:val="00464473"/>
    <w:rsid w:val="00493594"/>
    <w:rsid w:val="004B3071"/>
    <w:rsid w:val="004E3291"/>
    <w:rsid w:val="00516838"/>
    <w:rsid w:val="0053774B"/>
    <w:rsid w:val="0055014B"/>
    <w:rsid w:val="00563EA1"/>
    <w:rsid w:val="00572DA0"/>
    <w:rsid w:val="005919AC"/>
    <w:rsid w:val="005A4E06"/>
    <w:rsid w:val="005A6F2E"/>
    <w:rsid w:val="005C5863"/>
    <w:rsid w:val="005C7667"/>
    <w:rsid w:val="005E18AD"/>
    <w:rsid w:val="005F26D5"/>
    <w:rsid w:val="006302F5"/>
    <w:rsid w:val="00634739"/>
    <w:rsid w:val="006348F5"/>
    <w:rsid w:val="006412E2"/>
    <w:rsid w:val="00647E6F"/>
    <w:rsid w:val="00655786"/>
    <w:rsid w:val="00655D9E"/>
    <w:rsid w:val="00657B62"/>
    <w:rsid w:val="0066765B"/>
    <w:rsid w:val="00675467"/>
    <w:rsid w:val="00675B67"/>
    <w:rsid w:val="00690576"/>
    <w:rsid w:val="006B4033"/>
    <w:rsid w:val="006C4681"/>
    <w:rsid w:val="006C776B"/>
    <w:rsid w:val="006D3691"/>
    <w:rsid w:val="006F09C4"/>
    <w:rsid w:val="00715469"/>
    <w:rsid w:val="0073656B"/>
    <w:rsid w:val="00740BE0"/>
    <w:rsid w:val="00765F6A"/>
    <w:rsid w:val="00771E72"/>
    <w:rsid w:val="007752E4"/>
    <w:rsid w:val="00776FDF"/>
    <w:rsid w:val="00786B3B"/>
    <w:rsid w:val="007B7CD4"/>
    <w:rsid w:val="007D22CC"/>
    <w:rsid w:val="007F3866"/>
    <w:rsid w:val="00824600"/>
    <w:rsid w:val="00830A2C"/>
    <w:rsid w:val="008617D4"/>
    <w:rsid w:val="00866CE9"/>
    <w:rsid w:val="0088458A"/>
    <w:rsid w:val="008A6247"/>
    <w:rsid w:val="008C042A"/>
    <w:rsid w:val="008C5A9B"/>
    <w:rsid w:val="008E3FD7"/>
    <w:rsid w:val="008F1E11"/>
    <w:rsid w:val="008F6EFB"/>
    <w:rsid w:val="00925C76"/>
    <w:rsid w:val="0093374D"/>
    <w:rsid w:val="00973F15"/>
    <w:rsid w:val="00981A0F"/>
    <w:rsid w:val="009A4A49"/>
    <w:rsid w:val="009C75F8"/>
    <w:rsid w:val="009C791F"/>
    <w:rsid w:val="009D6E05"/>
    <w:rsid w:val="009F0A89"/>
    <w:rsid w:val="009F1F33"/>
    <w:rsid w:val="00A013C0"/>
    <w:rsid w:val="00A02AFF"/>
    <w:rsid w:val="00A23837"/>
    <w:rsid w:val="00A52FC1"/>
    <w:rsid w:val="00A60C2D"/>
    <w:rsid w:val="00A60CEE"/>
    <w:rsid w:val="00A67618"/>
    <w:rsid w:val="00A679C3"/>
    <w:rsid w:val="00A67F5E"/>
    <w:rsid w:val="00A721AD"/>
    <w:rsid w:val="00A8096C"/>
    <w:rsid w:val="00A81C44"/>
    <w:rsid w:val="00AB1A1E"/>
    <w:rsid w:val="00AB7B35"/>
    <w:rsid w:val="00AD64AC"/>
    <w:rsid w:val="00AE0AB1"/>
    <w:rsid w:val="00B21652"/>
    <w:rsid w:val="00B66073"/>
    <w:rsid w:val="00B67704"/>
    <w:rsid w:val="00B751DE"/>
    <w:rsid w:val="00B8687D"/>
    <w:rsid w:val="00BA0739"/>
    <w:rsid w:val="00BB3DE6"/>
    <w:rsid w:val="00BC55F1"/>
    <w:rsid w:val="00C05E58"/>
    <w:rsid w:val="00C1223C"/>
    <w:rsid w:val="00C2007B"/>
    <w:rsid w:val="00C27CCF"/>
    <w:rsid w:val="00C338A6"/>
    <w:rsid w:val="00C41576"/>
    <w:rsid w:val="00C43FAE"/>
    <w:rsid w:val="00C52218"/>
    <w:rsid w:val="00C57D07"/>
    <w:rsid w:val="00C63C5E"/>
    <w:rsid w:val="00C93B5D"/>
    <w:rsid w:val="00C97897"/>
    <w:rsid w:val="00CB446A"/>
    <w:rsid w:val="00CB7B50"/>
    <w:rsid w:val="00CD08A5"/>
    <w:rsid w:val="00CD0974"/>
    <w:rsid w:val="00CD6D85"/>
    <w:rsid w:val="00CE19DB"/>
    <w:rsid w:val="00CF50EE"/>
    <w:rsid w:val="00D110FE"/>
    <w:rsid w:val="00D24E61"/>
    <w:rsid w:val="00D52D4D"/>
    <w:rsid w:val="00D671F5"/>
    <w:rsid w:val="00D81308"/>
    <w:rsid w:val="00D92A1A"/>
    <w:rsid w:val="00D94B40"/>
    <w:rsid w:val="00DA5A90"/>
    <w:rsid w:val="00DC1C77"/>
    <w:rsid w:val="00DF2F39"/>
    <w:rsid w:val="00E0064D"/>
    <w:rsid w:val="00E01797"/>
    <w:rsid w:val="00E110D3"/>
    <w:rsid w:val="00E31E70"/>
    <w:rsid w:val="00E46ED4"/>
    <w:rsid w:val="00E6006B"/>
    <w:rsid w:val="00E73EEB"/>
    <w:rsid w:val="00E949D3"/>
    <w:rsid w:val="00EA5B90"/>
    <w:rsid w:val="00EB4082"/>
    <w:rsid w:val="00EC27B1"/>
    <w:rsid w:val="00EE7E19"/>
    <w:rsid w:val="00F30F0F"/>
    <w:rsid w:val="00F30F50"/>
    <w:rsid w:val="00F313C2"/>
    <w:rsid w:val="00F3744C"/>
    <w:rsid w:val="00F505D8"/>
    <w:rsid w:val="00F7573B"/>
    <w:rsid w:val="00F81CC0"/>
    <w:rsid w:val="00F82561"/>
    <w:rsid w:val="00F834D4"/>
    <w:rsid w:val="00FA48C2"/>
    <w:rsid w:val="00FB1330"/>
    <w:rsid w:val="00FB37BB"/>
    <w:rsid w:val="00FB7DE4"/>
    <w:rsid w:val="00FD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12C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22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28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A5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uiPriority w:val="59"/>
    <w:rsid w:val="002D2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D813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12C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8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F9BA1-1994-41B1-A2E2-260B85950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3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185</cp:revision>
  <cp:lastPrinted>2020-07-14T05:46:00Z</cp:lastPrinted>
  <dcterms:created xsi:type="dcterms:W3CDTF">2016-09-19T10:03:00Z</dcterms:created>
  <dcterms:modified xsi:type="dcterms:W3CDTF">2020-07-14T07:05:00Z</dcterms:modified>
</cp:coreProperties>
</file>