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D8C" w:rsidRPr="00B74D8C" w:rsidRDefault="00B74D8C" w:rsidP="00B7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открытого аукциона на заключение </w:t>
      </w:r>
    </w:p>
    <w:p w:rsidR="00B74D8C" w:rsidRPr="00B74D8C" w:rsidRDefault="00B74D8C" w:rsidP="00B7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договоров аренды земельных участков</w:t>
      </w:r>
    </w:p>
    <w:p w:rsidR="00B74D8C" w:rsidRPr="00B74D8C" w:rsidRDefault="00B74D8C" w:rsidP="00B74D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Pr="00B74D8C">
        <w:rPr>
          <w:rFonts w:ascii="Times New Roman" w:hAnsi="Times New Roman" w:cs="Times New Roman"/>
          <w:sz w:val="24"/>
          <w:szCs w:val="24"/>
        </w:rPr>
        <w:t xml:space="preserve"> - Администрация Инсарского муниципального района Республики Мордовия, в лице главы Инсарского муниципального района К.А. Мангутова, в соответствии с постановлением от 05</w:t>
      </w: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.06.2020 г. № 162</w:t>
      </w:r>
      <w:r w:rsidRPr="00B74D8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B74D8C">
        <w:rPr>
          <w:rFonts w:ascii="Times New Roman" w:hAnsi="Times New Roman" w:cs="Times New Roman"/>
          <w:sz w:val="24"/>
          <w:szCs w:val="24"/>
        </w:rPr>
        <w:t>объявляет  о проведении  торгов на заключение договоров аренды земельных участков.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B74D8C" w:rsidRPr="00B74D8C" w:rsidRDefault="00B74D8C" w:rsidP="00B74D8C">
      <w:p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ab/>
      </w:r>
      <w:r w:rsidRPr="00B74D8C">
        <w:rPr>
          <w:rFonts w:ascii="Times New Roman" w:hAnsi="Times New Roman" w:cs="Times New Roman"/>
          <w:b/>
          <w:sz w:val="24"/>
          <w:szCs w:val="24"/>
        </w:rPr>
        <w:t>Адрес  и  телефон организатора  торгов:</w:t>
      </w:r>
      <w:r w:rsidRPr="00B74D8C">
        <w:rPr>
          <w:rFonts w:ascii="Times New Roman" w:hAnsi="Times New Roman" w:cs="Times New Roman"/>
          <w:sz w:val="24"/>
          <w:szCs w:val="24"/>
        </w:rPr>
        <w:t xml:space="preserve"> РМ, Инсарский  район,  г. Инсар, ул. Гагарина, д.28, администрация  Инсарского  муниципального  района, контактное  лицо  Киреева Вера Николаевна,  </w:t>
      </w:r>
      <w:proofErr w:type="spellStart"/>
      <w:r w:rsidRPr="00B74D8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Предмет  торгов  (аукциона): 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Лот №1 – </w:t>
      </w:r>
      <w:r w:rsidRPr="00B74D8C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13:09:0216002:932, площадью 1500кв. м, расположенный по адресу: Республика Мордовия, Инсарский муниципальный район, </w:t>
      </w:r>
      <w:proofErr w:type="spellStart"/>
      <w:r w:rsidRPr="00B74D8C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ул. Старая Казеевка, 47 Б. </w:t>
      </w:r>
    </w:p>
    <w:p w:rsidR="00B74D8C" w:rsidRPr="00B74D8C" w:rsidRDefault="00B74D8C" w:rsidP="00B74D8C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r w:rsidRPr="00B74D8C">
        <w:rPr>
          <w:rFonts w:ascii="Times New Roman" w:hAnsi="Times New Roman" w:cs="Times New Roman"/>
          <w:sz w:val="24"/>
          <w:szCs w:val="24"/>
        </w:rPr>
        <w:tab/>
      </w:r>
    </w:p>
    <w:p w:rsidR="00B74D8C" w:rsidRPr="00B74D8C" w:rsidRDefault="00B74D8C" w:rsidP="00B74D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1-2 этажные жилые дома на одну семью с придомовыми участками.</w:t>
      </w:r>
    </w:p>
    <w:p w:rsidR="00B74D8C" w:rsidRPr="00B74D8C" w:rsidRDefault="00B74D8C" w:rsidP="00B74D8C">
      <w:p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– 607,73 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>шестьсот семь) рублей 73 копейки.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Срок аренды земельного участка 20 (двадцать) лет.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Лот №2 – </w:t>
      </w:r>
      <w:r w:rsidRPr="00B74D8C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13:09:0216002:933, площадью 32557кв. м, расположенный по адресу: Республика Мордовия, Инсарский муниципальный район, </w:t>
      </w:r>
      <w:proofErr w:type="spellStart"/>
      <w:r w:rsidRPr="00B74D8C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 xml:space="preserve"> сельское поселение, с. </w:t>
      </w:r>
      <w:proofErr w:type="spellStart"/>
      <w:r w:rsidRPr="00B74D8C">
        <w:rPr>
          <w:rFonts w:ascii="Times New Roman" w:hAnsi="Times New Roman" w:cs="Times New Roman"/>
          <w:sz w:val="24"/>
          <w:szCs w:val="24"/>
        </w:rPr>
        <w:t>Казеевка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 xml:space="preserve">. Новая Казеевка, 66 А. </w:t>
      </w:r>
    </w:p>
    <w:p w:rsidR="00B74D8C" w:rsidRPr="00B74D8C" w:rsidRDefault="00B74D8C" w:rsidP="00B74D8C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r w:rsidRPr="00B74D8C">
        <w:rPr>
          <w:rFonts w:ascii="Times New Roman" w:hAnsi="Times New Roman" w:cs="Times New Roman"/>
          <w:sz w:val="24"/>
          <w:szCs w:val="24"/>
        </w:rPr>
        <w:tab/>
      </w:r>
    </w:p>
    <w:p w:rsidR="00B74D8C" w:rsidRPr="00B74D8C" w:rsidRDefault="00B74D8C" w:rsidP="00B74D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сельскохозяйственные угодья (пашни, сады, огороды, луга, пастбища).</w:t>
      </w:r>
    </w:p>
    <w:p w:rsidR="00B74D8C" w:rsidRPr="00B74D8C" w:rsidRDefault="00B74D8C" w:rsidP="00B74D8C">
      <w:p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883,92 (восемьсот восемьдесят три) рубля                        92 копейки.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Срок аренды земельного участка 3 (три) года.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Начальный размер годовой арендной платы</w:t>
      </w:r>
      <w:r w:rsidRPr="00B74D8C">
        <w:rPr>
          <w:rFonts w:ascii="Times New Roman" w:hAnsi="Times New Roman" w:cs="Times New Roman"/>
          <w:sz w:val="24"/>
          <w:szCs w:val="24"/>
        </w:rPr>
        <w:t xml:space="preserve"> установлен в размере 1,5 % кадастровой стоимости земельных участков.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B74D8C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 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Шаг аукциона  </w:t>
      </w:r>
      <w:r w:rsidRPr="00B74D8C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B74D8C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</w:t>
      </w:r>
    </w:p>
    <w:p w:rsidR="00B74D8C" w:rsidRPr="00B74D8C" w:rsidRDefault="00B74D8C" w:rsidP="00B74D8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gramStart"/>
      <w:r w:rsidRPr="00B74D8C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B74D8C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B74D8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B74D8C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B74D8C">
        <w:rPr>
          <w:rFonts w:ascii="Times New Roman" w:hAnsi="Times New Roman" w:cs="Times New Roman"/>
          <w:sz w:val="24"/>
          <w:szCs w:val="24"/>
        </w:rPr>
        <w:t xml:space="preserve"> до </w:t>
      </w:r>
      <w:r w:rsidRPr="00B74D8C">
        <w:rPr>
          <w:rFonts w:ascii="Times New Roman" w:hAnsi="Times New Roman" w:cs="Times New Roman"/>
          <w:bCs/>
          <w:sz w:val="24"/>
          <w:szCs w:val="24"/>
        </w:rPr>
        <w:t>17 ч. 00 мин.</w:t>
      </w: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12 июня 2020 г. по</w:t>
      </w:r>
      <w:r w:rsidRPr="00B74D8C">
        <w:rPr>
          <w:rFonts w:ascii="Times New Roman" w:hAnsi="Times New Roman" w:cs="Times New Roman"/>
          <w:sz w:val="24"/>
          <w:szCs w:val="24"/>
        </w:rPr>
        <w:t xml:space="preserve">               13 июля 2020 г. (включительно).</w:t>
      </w:r>
      <w:proofErr w:type="gramEnd"/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B74D8C">
        <w:rPr>
          <w:rFonts w:ascii="Times New Roman" w:hAnsi="Times New Roman" w:cs="Times New Roman"/>
          <w:sz w:val="24"/>
          <w:szCs w:val="24"/>
        </w:rPr>
        <w:t xml:space="preserve"> – 14.07.2020 г. в 09 часов 00 минут.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B74D8C">
        <w:rPr>
          <w:rFonts w:ascii="Times New Roman" w:hAnsi="Times New Roman" w:cs="Times New Roman"/>
          <w:sz w:val="24"/>
          <w:szCs w:val="24"/>
        </w:rPr>
        <w:t xml:space="preserve"> – 15.07.2020 г. в 09 часов 00 минут.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B74D8C" w:rsidRPr="00B74D8C" w:rsidRDefault="00B74D8C" w:rsidP="00B74D8C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реквизитов счета для возврата задатка;;</w:t>
      </w:r>
    </w:p>
    <w:p w:rsidR="00B74D8C" w:rsidRPr="00B74D8C" w:rsidRDefault="00B74D8C" w:rsidP="00B74D8C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B74D8C" w:rsidRPr="00B74D8C" w:rsidRDefault="00B74D8C" w:rsidP="00B74D8C">
      <w:pPr>
        <w:numPr>
          <w:ilvl w:val="0"/>
          <w:numId w:val="8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B74D8C" w:rsidRPr="00B74D8C" w:rsidRDefault="00B74D8C" w:rsidP="00B74D8C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</w:t>
      </w:r>
      <w:r w:rsidRPr="00B74D8C">
        <w:rPr>
          <w:rFonts w:ascii="Times New Roman" w:hAnsi="Times New Roman" w:cs="Times New Roman"/>
          <w:sz w:val="24"/>
          <w:szCs w:val="24"/>
        </w:rPr>
        <w:lastRenderedPageBreak/>
        <w:t xml:space="preserve">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  <w:r w:rsidRPr="00B74D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Банковские реквизиты для перечисления задатка:</w:t>
      </w: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40101810022020017002,           л/</w:t>
      </w:r>
      <w:proofErr w:type="spellStart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. 04093007990 (для физ. лиц); 40302810400003000004, л/</w:t>
      </w:r>
      <w:proofErr w:type="spellStart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90011105013050000120, ОКТМО 89624000.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B74D8C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B74D8C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B74D8C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B74D8C" w:rsidRPr="00B74D8C" w:rsidRDefault="00B74D8C" w:rsidP="00B74D8C">
      <w:pPr>
        <w:pStyle w:val="Pragmatica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74D8C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B74D8C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B74D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D8C" w:rsidRPr="00B74D8C" w:rsidRDefault="00B74D8C" w:rsidP="00B74D8C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B74D8C" w:rsidRPr="00B74D8C" w:rsidRDefault="00B74D8C" w:rsidP="00B74D8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4D8C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B74D8C" w:rsidRPr="00B74D8C" w:rsidRDefault="00B74D8C" w:rsidP="00B74D8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4D8C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B74D8C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>.</w:t>
      </w:r>
      <w:r w:rsidRPr="00B74D8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74D8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74D8C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74D8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74D8C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B74D8C">
          <w:rPr>
            <w:rStyle w:val="a5"/>
            <w:rFonts w:ascii="Times New Roman" w:hAnsi="Times New Roman" w:cs="Times New Roman"/>
            <w:sz w:val="24"/>
            <w:szCs w:val="24"/>
          </w:rPr>
          <w:t>www</w:t>
        </w:r>
        <w:r w:rsidRPr="00B74D8C">
          <w:rPr>
            <w:rStyle w:val="a5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B74D8C">
          <w:rPr>
            <w:rStyle w:val="a5"/>
            <w:rFonts w:ascii="Times New Roman" w:hAnsi="Times New Roman" w:cs="Times New Roman"/>
            <w:sz w:val="24"/>
            <w:szCs w:val="24"/>
          </w:rPr>
          <w:t>torgi</w:t>
        </w:r>
        <w:proofErr w:type="spellEnd"/>
        <w:r w:rsidRPr="00B74D8C">
          <w:rPr>
            <w:rStyle w:val="a5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B74D8C">
          <w:rPr>
            <w:rStyle w:val="a5"/>
            <w:rFonts w:ascii="Times New Roman" w:hAnsi="Times New Roman" w:cs="Times New Roman"/>
            <w:sz w:val="24"/>
            <w:szCs w:val="24"/>
          </w:rPr>
          <w:t>gov</w:t>
        </w:r>
        <w:proofErr w:type="spellEnd"/>
        <w:r w:rsidRPr="00B74D8C">
          <w:rPr>
            <w:rStyle w:val="a5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B74D8C">
          <w:rPr>
            <w:rStyle w:val="a5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B74D8C">
        <w:rPr>
          <w:rStyle w:val="a5"/>
          <w:rFonts w:ascii="Times New Roman" w:hAnsi="Times New Roman" w:cs="Times New Roman"/>
          <w:sz w:val="24"/>
          <w:szCs w:val="24"/>
          <w:lang w:val="ru-RU"/>
        </w:rPr>
        <w:t>.</w:t>
      </w:r>
    </w:p>
    <w:p w:rsidR="00BB6313" w:rsidRPr="00B74D8C" w:rsidRDefault="00BB6313">
      <w:pPr>
        <w:rPr>
          <w:rFonts w:ascii="Times New Roman" w:hAnsi="Times New Roman" w:cs="Times New Roman"/>
          <w:sz w:val="24"/>
          <w:szCs w:val="24"/>
        </w:rPr>
      </w:pPr>
    </w:p>
    <w:p w:rsidR="00BB6313" w:rsidRPr="00B74D8C" w:rsidRDefault="00BB6313">
      <w:pPr>
        <w:rPr>
          <w:rFonts w:ascii="Times New Roman" w:hAnsi="Times New Roman" w:cs="Times New Roman"/>
          <w:sz w:val="24"/>
          <w:szCs w:val="24"/>
        </w:rPr>
      </w:pPr>
    </w:p>
    <w:p w:rsidR="00A14B79" w:rsidRPr="00B74D8C" w:rsidRDefault="00A14B79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0269E7" w:rsidRPr="00B74D8C" w:rsidRDefault="000269E7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0269E7" w:rsidRPr="00B74D8C" w:rsidRDefault="000269E7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B74D8C">
      <w:pPr>
        <w:shd w:val="clear" w:color="auto" w:fill="FFFFFF"/>
        <w:rPr>
          <w:rFonts w:ascii="Times New Roman" w:eastAsia="Calibri" w:hAnsi="Times New Roman"/>
          <w:bCs/>
          <w:iCs/>
          <w:sz w:val="22"/>
        </w:rPr>
      </w:pPr>
    </w:p>
    <w:p w:rsidR="00B74D8C" w:rsidRDefault="00B74D8C" w:rsidP="00B74D8C">
      <w:pPr>
        <w:shd w:val="clear" w:color="auto" w:fill="FFFFFF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Pr="00CB5F4E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>
        <w:rPr>
          <w:rFonts w:ascii="Times New Roman" w:eastAsia="Calibri" w:hAnsi="Times New Roman"/>
          <w:bCs/>
          <w:iCs/>
          <w:sz w:val="24"/>
        </w:rPr>
        <w:t xml:space="preserve">                </w:t>
      </w:r>
      <w:r w:rsidRPr="00CB5F4E">
        <w:rPr>
          <w:rFonts w:ascii="Times New Roman" w:eastAsia="Calibri" w:hAnsi="Times New Roman"/>
          <w:bCs/>
          <w:iCs/>
          <w:sz w:val="24"/>
        </w:rPr>
        <w:t>района Республики Мордовия</w:t>
      </w: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240F25" w:rsidRDefault="00B74D8C" w:rsidP="00B74D8C">
      <w:pPr>
        <w:pStyle w:val="1"/>
        <w:rPr>
          <w:rFonts w:ascii="Times New Roman" w:hAnsi="Times New Roman" w:cs="Times New Roman"/>
          <w:sz w:val="24"/>
          <w:szCs w:val="24"/>
        </w:rPr>
      </w:pPr>
      <w:r w:rsidRPr="00240F25">
        <w:rPr>
          <w:rFonts w:ascii="Times New Roman" w:hAnsi="Times New Roman" w:cs="Times New Roman"/>
          <w:sz w:val="24"/>
          <w:szCs w:val="24"/>
        </w:rPr>
        <w:t>Заявка</w:t>
      </w:r>
      <w:r w:rsidRPr="00240F25">
        <w:rPr>
          <w:rFonts w:ascii="Times New Roman" w:hAnsi="Times New Roman" w:cs="Times New Roman"/>
          <w:sz w:val="24"/>
          <w:szCs w:val="24"/>
        </w:rPr>
        <w:br/>
        <w:t xml:space="preserve">на участие в торгах по продаже земельных участков или права на заключение </w:t>
      </w:r>
    </w:p>
    <w:p w:rsidR="00B74D8C" w:rsidRPr="00240F25" w:rsidRDefault="00B74D8C" w:rsidP="00B74D8C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  <w:r w:rsidRPr="00240F25">
        <w:rPr>
          <w:rFonts w:ascii="Times New Roman" w:hAnsi="Times New Roman" w:cs="Times New Roman"/>
          <w:sz w:val="24"/>
          <w:szCs w:val="24"/>
        </w:rPr>
        <w:t>договоров аренды земельных участков</w:t>
      </w:r>
    </w:p>
    <w:p w:rsidR="00B74D8C" w:rsidRDefault="00B74D8C" w:rsidP="00B74D8C"/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B74D8C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Default="00B74D8C" w:rsidP="00B74D8C">
      <w:pPr>
        <w:pStyle w:val="a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</w:t>
      </w:r>
      <w:r w:rsidR="00B74D8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</w:t>
      </w:r>
      <w:r w:rsidR="00B74D8C">
        <w:rPr>
          <w:rFonts w:ascii="Times New Roman" w:hAnsi="Times New Roman" w:cs="Times New Roman"/>
          <w:sz w:val="28"/>
          <w:szCs w:val="28"/>
        </w:rPr>
        <w:t>й собственности» от ________ 2020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</w:t>
      </w:r>
      <w:r w:rsidR="00B74D8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B74D8C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2020</w:t>
      </w:r>
      <w:r w:rsidR="0018494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</w:t>
      </w:r>
      <w:r w:rsidR="00B74D8C">
        <w:rPr>
          <w:rFonts w:ascii="Times New Roman" w:hAnsi="Times New Roman" w:cs="Times New Roman"/>
          <w:sz w:val="28"/>
          <w:szCs w:val="28"/>
        </w:rPr>
        <w:t>двадцать) лет с «___» ______ 2020</w:t>
      </w:r>
      <w:r>
        <w:rPr>
          <w:rFonts w:ascii="Times New Roman" w:hAnsi="Times New Roman" w:cs="Times New Roman"/>
          <w:sz w:val="28"/>
          <w:szCs w:val="28"/>
        </w:rPr>
        <w:t xml:space="preserve"> г. по «__» ______ 20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</w:t>
      </w:r>
      <w:r w:rsidR="00B74D8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0269E7"/>
    <w:rsid w:val="0003026B"/>
    <w:rsid w:val="0018494D"/>
    <w:rsid w:val="001D03E5"/>
    <w:rsid w:val="00240F25"/>
    <w:rsid w:val="00297820"/>
    <w:rsid w:val="00315616"/>
    <w:rsid w:val="003661AA"/>
    <w:rsid w:val="005D0D5C"/>
    <w:rsid w:val="00632F7F"/>
    <w:rsid w:val="00875F7B"/>
    <w:rsid w:val="00A14B79"/>
    <w:rsid w:val="00B74D8C"/>
    <w:rsid w:val="00B94DA3"/>
    <w:rsid w:val="00BB6313"/>
    <w:rsid w:val="00C9175A"/>
    <w:rsid w:val="00CC327D"/>
    <w:rsid w:val="00DD4403"/>
    <w:rsid w:val="00E02ED5"/>
    <w:rsid w:val="00E757F4"/>
    <w:rsid w:val="00F51FCB"/>
    <w:rsid w:val="00F7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7B3B3-388C-4163-843D-3444829D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3235</Words>
  <Characters>18442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2018-12-17T07:03:00Z</cp:lastPrinted>
  <dcterms:created xsi:type="dcterms:W3CDTF">2018-01-26T08:25:00Z</dcterms:created>
  <dcterms:modified xsi:type="dcterms:W3CDTF">2020-06-11T04:45:00Z</dcterms:modified>
</cp:coreProperties>
</file>