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09361F4A" w:rsidR="00010F32" w:rsidRPr="00E24ACE" w:rsidRDefault="00AD244F" w:rsidP="00E24ACE">
      <w:pPr>
        <w:jc w:val="right"/>
        <w:rPr>
          <w:rFonts w:ascii="Arial" w:hAnsi="Arial" w:cs="Arial"/>
          <w:color w:val="595959"/>
          <w:sz w:val="24"/>
        </w:rPr>
      </w:pPr>
      <w:r>
        <w:rPr>
          <w:rFonts w:ascii="Arial" w:hAnsi="Arial" w:cs="Arial"/>
          <w:sz w:val="24"/>
        </w:rPr>
        <w:t>01</w:t>
      </w:r>
      <w:r w:rsidR="00507CCD" w:rsidRPr="003E261E">
        <w:rPr>
          <w:rFonts w:ascii="Arial" w:hAnsi="Arial" w:cs="Arial"/>
          <w:sz w:val="24"/>
        </w:rPr>
        <w:t>.</w:t>
      </w:r>
      <w:r w:rsidR="00103B94">
        <w:rPr>
          <w:rFonts w:ascii="Arial" w:hAnsi="Arial" w:cs="Arial"/>
          <w:sz w:val="24"/>
        </w:rPr>
        <w:t>0</w:t>
      </w:r>
      <w:r>
        <w:rPr>
          <w:rFonts w:ascii="Arial" w:hAnsi="Arial" w:cs="Arial"/>
          <w:color w:val="595959"/>
          <w:sz w:val="24"/>
        </w:rPr>
        <w:t>6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618AA8E6" w14:textId="7C6C3BE7" w:rsidR="006F5551" w:rsidRPr="006F5551" w:rsidRDefault="00F84F16" w:rsidP="006F5551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КАК ЖИВЕТЕ, КАРАПУЗЫ</w:t>
      </w:r>
      <w:r w:rsidR="006A0C28" w:rsidRPr="006A0C2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?</w:t>
      </w:r>
      <w:r w:rsidR="009147D3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РОССИЙСКИЕ ДЕТИ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ГЛАЗАМИ СТАТИСТИКИ</w:t>
      </w:r>
    </w:p>
    <w:p w14:paraId="7719B62A" w14:textId="0201D86C" w:rsidR="000542B2" w:rsidRDefault="00592638" w:rsidP="006F5551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592638">
        <w:rPr>
          <w:rFonts w:ascii="Arial" w:hAnsi="Arial" w:cs="Arial"/>
          <w:b/>
          <w:color w:val="525252" w:themeColor="accent3" w:themeShade="80"/>
          <w:sz w:val="24"/>
          <w:szCs w:val="24"/>
        </w:rPr>
        <w:t>С 1 июня начинаются выплаты на детей от 3 до 16 лет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. 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>В мае президент России Владимир Путин подписал указ о дополнительных мерах социальной поддержки российских семей с детьми. В Международный день защиты дет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ей рассказываем, какова доля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1750C8">
        <w:rPr>
          <w:rFonts w:ascii="Arial" w:hAnsi="Arial" w:cs="Arial"/>
          <w:b/>
          <w:color w:val="525252" w:themeColor="accent3" w:themeShade="80"/>
          <w:sz w:val="24"/>
          <w:szCs w:val="24"/>
        </w:rPr>
        <w:t>детей в общем населении страны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,</w:t>
      </w:r>
      <w:r w:rsidR="001750C8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почему подростков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скоро 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>будет больше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</w:t>
      </w:r>
      <w:r w:rsid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о чем говорят цифры </w:t>
      </w:r>
      <w:r w:rsidR="00C85E28">
        <w:rPr>
          <w:rFonts w:ascii="Arial" w:hAnsi="Arial" w:cs="Arial"/>
          <w:b/>
          <w:color w:val="525252" w:themeColor="accent3" w:themeShade="80"/>
          <w:sz w:val="24"/>
          <w:szCs w:val="24"/>
        </w:rPr>
        <w:t>обеспеченности</w:t>
      </w:r>
      <w:r w:rsidR="00360E6A" w:rsidRP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местами</w:t>
      </w:r>
      <w:r w:rsid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в детсадах.</w:t>
      </w:r>
    </w:p>
    <w:p w14:paraId="5EC465B1" w14:textId="1E0402D7" w:rsidR="00B250E5" w:rsidRPr="003E6FA0" w:rsidRDefault="00B250E5" w:rsidP="00B250E5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>По оценке Росстата</w:t>
      </w:r>
      <w:r w:rsidR="003177FC" w:rsidRPr="003E6FA0">
        <w:rPr>
          <w:rFonts w:ascii="Arial" w:hAnsi="Arial" w:cs="Arial"/>
          <w:color w:val="525252" w:themeColor="accent3" w:themeShade="80"/>
          <w:sz w:val="24"/>
          <w:szCs w:val="24"/>
        </w:rPr>
        <w:t>, доля</w:t>
      </w: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детей и подростков в возрасте до 18 лет, постоян</w:t>
      </w:r>
      <w:r w:rsidR="006E57BC" w:rsidRPr="003E6FA0">
        <w:rPr>
          <w:rFonts w:ascii="Arial" w:hAnsi="Arial" w:cs="Arial"/>
          <w:color w:val="525252" w:themeColor="accent3" w:themeShade="80"/>
          <w:sz w:val="24"/>
          <w:szCs w:val="24"/>
        </w:rPr>
        <w:t>но проживающих в России, составляет</w:t>
      </w: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22,4% от общей численности населения страны. </w:t>
      </w:r>
      <w:proofErr w:type="gramStart"/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«Это самая высокая доля детей в общей структуре населения страны за последние 10 лет — в 2010 году дети и подростки составляли 21,4% населения», — рассказала </w:t>
      </w:r>
      <w:proofErr w:type="spellStart"/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>Медиаофису</w:t>
      </w:r>
      <w:proofErr w:type="spellEnd"/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Всероссийской переписи населения заведующая лабораторией количественных методов исследования регионального развития РЭУ имени Г.В. Плеханова Елена Егорова.</w:t>
      </w:r>
      <w:proofErr w:type="gramEnd"/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По ее словам, увеличение доли детей и подростков обусловлено ростом рождаемости в 2012–2017 годах.</w:t>
      </w:r>
    </w:p>
    <w:p w14:paraId="2F7E1975" w14:textId="77777777" w:rsidR="00B250E5" w:rsidRPr="003E6FA0" w:rsidRDefault="00B250E5" w:rsidP="00B250E5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Одновременно меняется и возрастная структура этой группы: доля малышей до 4 лет увеличилась с 26,5% в 2010 году до 28% в 2019 году. Доля детей в возрасте 5–10 лет выросла с 23,6 до 24,3%. При этом доля подростков 10–15 и 16–18 лет немного снизилась, но по мере взросления сегодняшних малышей она будет возрастать, полагает Егорова. </w:t>
      </w:r>
    </w:p>
    <w:p w14:paraId="13A37566" w14:textId="77777777" w:rsidR="00B250E5" w:rsidRPr="003E6FA0" w:rsidRDefault="00B250E5" w:rsidP="00B250E5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>Актуальной остается проблема с обеспеченностью местами в дошкольных учреждениях — в настоящее время на 1000 детей в возрасте 1–6 лет в целом по России приходится 639 мест в детских садах. В городе на 1000 детей приходится 671 место, на селе — 549 мест. В 2010 году этот показатель составил 674 и 553 места соответственно. «Это говорит о том, что наша сложная демографическая ситуация — волны повышения или снижения рождаемости — меняет уровни обеспеченности детей соответствующими учреждениями и услугами, — отмечает Егорова. — Если сегодня может хватать мест в детском сад</w:t>
      </w:r>
      <w:bookmarkStart w:id="0" w:name="_GoBack"/>
      <w:bookmarkEnd w:id="0"/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у, то завтра может возникнуть их дефицит». </w:t>
      </w:r>
    </w:p>
    <w:p w14:paraId="48C3EF5F" w14:textId="17E7C86F" w:rsidR="003E6FA0" w:rsidRPr="003E6FA0" w:rsidRDefault="003E6FA0" w:rsidP="003E6FA0">
      <w:pPr>
        <w:spacing w:after="0"/>
        <w:ind w:firstLine="709"/>
        <w:jc w:val="both"/>
        <w:rPr>
          <w:rFonts w:ascii="Arial" w:hAnsi="Arial" w:cs="Arial"/>
          <w:b/>
          <w:bCs/>
          <w:color w:val="525252" w:themeColor="accent3" w:themeShade="80"/>
          <w:sz w:val="24"/>
        </w:rPr>
      </w:pPr>
      <w:r w:rsidRPr="003E6FA0">
        <w:rPr>
          <w:rFonts w:ascii="Arial" w:hAnsi="Arial" w:cs="Arial"/>
          <w:color w:val="525252" w:themeColor="accent3" w:themeShade="80"/>
          <w:sz w:val="24"/>
        </w:rPr>
        <w:t>По предварительным данным</w:t>
      </w:r>
      <w:r w:rsidRPr="003E6FA0">
        <w:rPr>
          <w:rFonts w:ascii="Arial" w:hAnsi="Arial" w:cs="Arial"/>
          <w:color w:val="525252" w:themeColor="accent3" w:themeShade="80"/>
          <w:sz w:val="24"/>
        </w:rPr>
        <w:t>,</w:t>
      </w:r>
      <w:r w:rsidRPr="003E6FA0">
        <w:rPr>
          <w:rFonts w:ascii="Arial" w:hAnsi="Arial" w:cs="Arial"/>
          <w:color w:val="525252" w:themeColor="accent3" w:themeShade="80"/>
          <w:sz w:val="24"/>
        </w:rPr>
        <w:t xml:space="preserve"> численность населения Республики Мордовия в возрасте 0-17 лет по состоянию на 01.01.2020г. составляла 133432 человека. Всего за 2019 год в республике зарегистрировано 5948 </w:t>
      </w:r>
      <w:r w:rsidRPr="003E6FA0">
        <w:rPr>
          <w:rFonts w:ascii="Arial" w:hAnsi="Arial" w:cs="Arial"/>
          <w:color w:val="525252" w:themeColor="accent3" w:themeShade="80"/>
          <w:sz w:val="24"/>
        </w:rPr>
        <w:lastRenderedPageBreak/>
        <w:t>новорожденных</w:t>
      </w:r>
      <w:r w:rsidRPr="003E6FA0">
        <w:rPr>
          <w:rFonts w:ascii="Arial" w:hAnsi="Arial" w:cs="Arial"/>
          <w:color w:val="525252" w:themeColor="accent3" w:themeShade="80"/>
          <w:sz w:val="24"/>
        </w:rPr>
        <w:t>. Из общего числа младенцев 38,9% родились первыми; 41,2% – вторыми; 14,7% – третьими; четвертыми и более – 5,2%.</w:t>
      </w:r>
    </w:p>
    <w:p w14:paraId="71DF818F" w14:textId="77777777" w:rsidR="003E6FA0" w:rsidRPr="003E6FA0" w:rsidRDefault="003E6FA0" w:rsidP="003E6FA0">
      <w:pPr>
        <w:spacing w:after="0"/>
        <w:ind w:firstLine="709"/>
        <w:jc w:val="both"/>
        <w:rPr>
          <w:rFonts w:ascii="Arial" w:hAnsi="Arial" w:cs="Arial"/>
          <w:b/>
          <w:bCs/>
          <w:color w:val="525252" w:themeColor="accent3" w:themeShade="80"/>
          <w:sz w:val="24"/>
        </w:rPr>
      </w:pPr>
    </w:p>
    <w:p w14:paraId="30585BBB" w14:textId="62D1B04A" w:rsidR="003E6FA0" w:rsidRPr="003E6FA0" w:rsidRDefault="003E6FA0" w:rsidP="003E6FA0">
      <w:pPr>
        <w:spacing w:after="0"/>
        <w:ind w:firstLine="709"/>
        <w:jc w:val="both"/>
        <w:rPr>
          <w:rFonts w:ascii="Arial" w:hAnsi="Arial" w:cs="Arial"/>
          <w:b/>
          <w:bCs/>
          <w:color w:val="525252" w:themeColor="accent3" w:themeShade="80"/>
          <w:sz w:val="24"/>
        </w:rPr>
      </w:pPr>
      <w:proofErr w:type="gramStart"/>
      <w:r w:rsidRPr="003E6FA0">
        <w:rPr>
          <w:rFonts w:ascii="Arial" w:hAnsi="Arial" w:cs="Arial"/>
          <w:color w:val="525252" w:themeColor="accent3" w:themeShade="80"/>
          <w:sz w:val="24"/>
        </w:rPr>
        <w:t>На конец</w:t>
      </w:r>
      <w:proofErr w:type="gramEnd"/>
      <w:r w:rsidRPr="003E6FA0">
        <w:rPr>
          <w:rFonts w:ascii="Arial" w:hAnsi="Arial" w:cs="Arial"/>
          <w:color w:val="525252" w:themeColor="accent3" w:themeShade="80"/>
          <w:sz w:val="24"/>
        </w:rPr>
        <w:t xml:space="preserve"> 2019 года в Мордовии функционировали 307 организаций, осуществляющие образовательную деятельность по образовательным программам дошкольного образования, присмотр и уход за детьми, с численностью воспитанников 34470 человек, из них 28191(81,8%) – воспитанники в возрасте 3 года и старше. На 100 мест в этих организациях приходится 106 детей в возрасте 1-6 лет.</w:t>
      </w:r>
    </w:p>
    <w:p w14:paraId="2164DF86" w14:textId="77777777" w:rsidR="003E6FA0" w:rsidRPr="003E6FA0" w:rsidRDefault="003E6FA0" w:rsidP="003E6FA0">
      <w:pPr>
        <w:spacing w:after="0"/>
        <w:ind w:firstLine="709"/>
        <w:jc w:val="both"/>
        <w:rPr>
          <w:rFonts w:ascii="Arial" w:hAnsi="Arial" w:cs="Arial"/>
          <w:b/>
          <w:bCs/>
          <w:color w:val="525252" w:themeColor="accent3" w:themeShade="80"/>
          <w:sz w:val="24"/>
        </w:rPr>
      </w:pPr>
    </w:p>
    <w:p w14:paraId="5EB95EFC" w14:textId="65C1E420" w:rsidR="00B250E5" w:rsidRPr="003E6FA0" w:rsidRDefault="00B250E5" w:rsidP="00D954FF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>Точные данные о том, сколько</w:t>
      </w:r>
      <w:r w:rsidR="003B5E52"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детей в стране и в каких условиях</w:t>
      </w: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они проживают, для формирования новых социальных программ можно получить только с помощью специальных выборочных исследований и Всероссийской переписи населения. Ранее планировалось, что основной этап Всероссийской переписи населения пройдет с 1 по 31 октября 2020 года. В </w:t>
      </w:r>
      <w:r w:rsidR="003B5E52" w:rsidRPr="003E6FA0">
        <w:rPr>
          <w:rFonts w:ascii="Arial" w:hAnsi="Arial" w:cs="Arial"/>
          <w:color w:val="525252" w:themeColor="accent3" w:themeShade="80"/>
          <w:sz w:val="24"/>
          <w:szCs w:val="24"/>
        </w:rPr>
        <w:t>апреле</w:t>
      </w:r>
      <w:r w:rsidRPr="003E6FA0">
        <w:rPr>
          <w:rFonts w:ascii="Arial" w:hAnsi="Arial" w:cs="Arial"/>
          <w:color w:val="525252" w:themeColor="accent3" w:themeShade="80"/>
          <w:sz w:val="24"/>
          <w:szCs w:val="24"/>
        </w:rPr>
        <w:t xml:space="preserve"> Росстат выступил с предложением перенести ее на 2021 год.</w:t>
      </w:r>
    </w:p>
    <w:p w14:paraId="5C32E122" w14:textId="77777777" w:rsidR="00476487" w:rsidRPr="003E6FA0" w:rsidRDefault="00476487" w:rsidP="00D954FF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11681534" w14:textId="77777777" w:rsidR="00BB5817" w:rsidRPr="003E6FA0" w:rsidRDefault="00BB5817" w:rsidP="00BB5817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3E6FA0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3E6FA0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3E6FA0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4E096C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3406080D" w14:textId="35DFECF3" w:rsidR="00E55132" w:rsidRPr="0002467F" w:rsidRDefault="00E55132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6C5F2A" w14:textId="77777777" w:rsidR="00B50698" w:rsidRDefault="00B50698" w:rsidP="00A02726">
      <w:pPr>
        <w:spacing w:after="0" w:line="240" w:lineRule="auto"/>
      </w:pPr>
      <w:r>
        <w:separator/>
      </w:r>
    </w:p>
  </w:endnote>
  <w:endnote w:type="continuationSeparator" w:id="0">
    <w:p w14:paraId="430D1522" w14:textId="77777777" w:rsidR="00B50698" w:rsidRDefault="00B50698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3E6FA0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0ABBD" w14:textId="77777777" w:rsidR="00B50698" w:rsidRDefault="00B50698" w:rsidP="00A02726">
      <w:pPr>
        <w:spacing w:after="0" w:line="240" w:lineRule="auto"/>
      </w:pPr>
      <w:r>
        <w:separator/>
      </w:r>
    </w:p>
  </w:footnote>
  <w:footnote w:type="continuationSeparator" w:id="0">
    <w:p w14:paraId="5985A192" w14:textId="77777777" w:rsidR="00B50698" w:rsidRDefault="00B50698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B50698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50698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B50698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3755"/>
    <w:rsid w:val="000054FD"/>
    <w:rsid w:val="00005AEB"/>
    <w:rsid w:val="000102DC"/>
    <w:rsid w:val="00010791"/>
    <w:rsid w:val="00010F32"/>
    <w:rsid w:val="00011639"/>
    <w:rsid w:val="000131A6"/>
    <w:rsid w:val="00013415"/>
    <w:rsid w:val="00013B69"/>
    <w:rsid w:val="00014223"/>
    <w:rsid w:val="000215C6"/>
    <w:rsid w:val="0002183B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42B2"/>
    <w:rsid w:val="00054F49"/>
    <w:rsid w:val="00057B51"/>
    <w:rsid w:val="00057F7C"/>
    <w:rsid w:val="00060C43"/>
    <w:rsid w:val="0006136B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694B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86EB7"/>
    <w:rsid w:val="000913E8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1EAB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1CD9"/>
    <w:rsid w:val="00114D91"/>
    <w:rsid w:val="00115A5A"/>
    <w:rsid w:val="00117BBC"/>
    <w:rsid w:val="0012008B"/>
    <w:rsid w:val="00120468"/>
    <w:rsid w:val="00120E71"/>
    <w:rsid w:val="00123B5E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55F2A"/>
    <w:rsid w:val="00160BE2"/>
    <w:rsid w:val="001627C7"/>
    <w:rsid w:val="00163C78"/>
    <w:rsid w:val="0016789D"/>
    <w:rsid w:val="001725FD"/>
    <w:rsid w:val="001750C8"/>
    <w:rsid w:val="00177A70"/>
    <w:rsid w:val="00182F96"/>
    <w:rsid w:val="0018550A"/>
    <w:rsid w:val="00186157"/>
    <w:rsid w:val="00197016"/>
    <w:rsid w:val="001A0D01"/>
    <w:rsid w:val="001A2E2D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4CA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5B94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9A3"/>
    <w:rsid w:val="00283978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5E80"/>
    <w:rsid w:val="002B7060"/>
    <w:rsid w:val="002C0CE7"/>
    <w:rsid w:val="002C2E7B"/>
    <w:rsid w:val="002C3E4E"/>
    <w:rsid w:val="002C6901"/>
    <w:rsid w:val="002C6FB9"/>
    <w:rsid w:val="002D1109"/>
    <w:rsid w:val="002D2073"/>
    <w:rsid w:val="002D24AD"/>
    <w:rsid w:val="002D302C"/>
    <w:rsid w:val="002D4115"/>
    <w:rsid w:val="002D5CA7"/>
    <w:rsid w:val="002D6A4C"/>
    <w:rsid w:val="002E0214"/>
    <w:rsid w:val="002E2F7B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C14"/>
    <w:rsid w:val="00314810"/>
    <w:rsid w:val="003175E1"/>
    <w:rsid w:val="003177FC"/>
    <w:rsid w:val="00317C2A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4913"/>
    <w:rsid w:val="00346450"/>
    <w:rsid w:val="00346480"/>
    <w:rsid w:val="00352B12"/>
    <w:rsid w:val="00355F92"/>
    <w:rsid w:val="00356689"/>
    <w:rsid w:val="003578B1"/>
    <w:rsid w:val="00360E6A"/>
    <w:rsid w:val="00363ECA"/>
    <w:rsid w:val="003643CD"/>
    <w:rsid w:val="0036587C"/>
    <w:rsid w:val="0037240A"/>
    <w:rsid w:val="00372DD3"/>
    <w:rsid w:val="00374C2E"/>
    <w:rsid w:val="00376E83"/>
    <w:rsid w:val="00387584"/>
    <w:rsid w:val="003879E2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A7E5C"/>
    <w:rsid w:val="003B0CC7"/>
    <w:rsid w:val="003B3C36"/>
    <w:rsid w:val="003B5E52"/>
    <w:rsid w:val="003B5EF5"/>
    <w:rsid w:val="003C2351"/>
    <w:rsid w:val="003C2BD3"/>
    <w:rsid w:val="003C3826"/>
    <w:rsid w:val="003C43D9"/>
    <w:rsid w:val="003D1B64"/>
    <w:rsid w:val="003D220F"/>
    <w:rsid w:val="003D2B78"/>
    <w:rsid w:val="003D424A"/>
    <w:rsid w:val="003D54DD"/>
    <w:rsid w:val="003E261E"/>
    <w:rsid w:val="003E32A4"/>
    <w:rsid w:val="003E3D5C"/>
    <w:rsid w:val="003E3DD2"/>
    <w:rsid w:val="003E485B"/>
    <w:rsid w:val="003E56BB"/>
    <w:rsid w:val="003E6FA0"/>
    <w:rsid w:val="003E73C1"/>
    <w:rsid w:val="003E7A98"/>
    <w:rsid w:val="003F0A01"/>
    <w:rsid w:val="003F1240"/>
    <w:rsid w:val="003F1733"/>
    <w:rsid w:val="003F2477"/>
    <w:rsid w:val="003F30E5"/>
    <w:rsid w:val="003F5870"/>
    <w:rsid w:val="003F70DF"/>
    <w:rsid w:val="00401483"/>
    <w:rsid w:val="00401DE6"/>
    <w:rsid w:val="0040360F"/>
    <w:rsid w:val="004075BB"/>
    <w:rsid w:val="004075EA"/>
    <w:rsid w:val="00410AF2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3D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D03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5488"/>
    <w:rsid w:val="00476487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3832"/>
    <w:rsid w:val="004B0614"/>
    <w:rsid w:val="004B45E4"/>
    <w:rsid w:val="004B49C6"/>
    <w:rsid w:val="004B5AE8"/>
    <w:rsid w:val="004B6586"/>
    <w:rsid w:val="004C0969"/>
    <w:rsid w:val="004C2151"/>
    <w:rsid w:val="004C3BB6"/>
    <w:rsid w:val="004C412E"/>
    <w:rsid w:val="004C435A"/>
    <w:rsid w:val="004C772F"/>
    <w:rsid w:val="004C7D49"/>
    <w:rsid w:val="004D0051"/>
    <w:rsid w:val="004D03C0"/>
    <w:rsid w:val="004D0EF3"/>
    <w:rsid w:val="004D533D"/>
    <w:rsid w:val="004D558F"/>
    <w:rsid w:val="004D58A8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2114D"/>
    <w:rsid w:val="005239DF"/>
    <w:rsid w:val="00523EB6"/>
    <w:rsid w:val="0052476C"/>
    <w:rsid w:val="00524917"/>
    <w:rsid w:val="00530B09"/>
    <w:rsid w:val="00531722"/>
    <w:rsid w:val="0053214C"/>
    <w:rsid w:val="005328B2"/>
    <w:rsid w:val="00533644"/>
    <w:rsid w:val="005354EC"/>
    <w:rsid w:val="00536EC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67AB4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2638"/>
    <w:rsid w:val="005954EC"/>
    <w:rsid w:val="005958E3"/>
    <w:rsid w:val="00596359"/>
    <w:rsid w:val="005967F2"/>
    <w:rsid w:val="00597681"/>
    <w:rsid w:val="005A0CB3"/>
    <w:rsid w:val="005A2115"/>
    <w:rsid w:val="005A4BDA"/>
    <w:rsid w:val="005A63FB"/>
    <w:rsid w:val="005A6745"/>
    <w:rsid w:val="005B3F60"/>
    <w:rsid w:val="005B7890"/>
    <w:rsid w:val="005B7971"/>
    <w:rsid w:val="005C0E08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0549"/>
    <w:rsid w:val="005F1E78"/>
    <w:rsid w:val="005F2129"/>
    <w:rsid w:val="005F3440"/>
    <w:rsid w:val="005F4276"/>
    <w:rsid w:val="005F4737"/>
    <w:rsid w:val="005F674D"/>
    <w:rsid w:val="005F705B"/>
    <w:rsid w:val="005F78D1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82D"/>
    <w:rsid w:val="006208A9"/>
    <w:rsid w:val="00622927"/>
    <w:rsid w:val="00625C66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8E0"/>
    <w:rsid w:val="006514D9"/>
    <w:rsid w:val="00653840"/>
    <w:rsid w:val="00655C29"/>
    <w:rsid w:val="00656EFA"/>
    <w:rsid w:val="006573A3"/>
    <w:rsid w:val="0066053D"/>
    <w:rsid w:val="006607CF"/>
    <w:rsid w:val="00661E8B"/>
    <w:rsid w:val="00666BC6"/>
    <w:rsid w:val="00666FAC"/>
    <w:rsid w:val="00671515"/>
    <w:rsid w:val="00673757"/>
    <w:rsid w:val="00673FF3"/>
    <w:rsid w:val="00674AAC"/>
    <w:rsid w:val="00674BE6"/>
    <w:rsid w:val="0067653C"/>
    <w:rsid w:val="00677F0B"/>
    <w:rsid w:val="0068187C"/>
    <w:rsid w:val="00682849"/>
    <w:rsid w:val="006860CD"/>
    <w:rsid w:val="0068692B"/>
    <w:rsid w:val="00690404"/>
    <w:rsid w:val="0069172D"/>
    <w:rsid w:val="00694D8C"/>
    <w:rsid w:val="00695886"/>
    <w:rsid w:val="00696F12"/>
    <w:rsid w:val="00697902"/>
    <w:rsid w:val="006A0C28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7BC"/>
    <w:rsid w:val="006E5F4A"/>
    <w:rsid w:val="006E794A"/>
    <w:rsid w:val="006F074E"/>
    <w:rsid w:val="006F14F1"/>
    <w:rsid w:val="006F1855"/>
    <w:rsid w:val="006F33A6"/>
    <w:rsid w:val="006F3716"/>
    <w:rsid w:val="006F3DA7"/>
    <w:rsid w:val="006F5551"/>
    <w:rsid w:val="0070374F"/>
    <w:rsid w:val="007046E4"/>
    <w:rsid w:val="007055BB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6F6"/>
    <w:rsid w:val="00726EBA"/>
    <w:rsid w:val="00727431"/>
    <w:rsid w:val="0072766F"/>
    <w:rsid w:val="007308D6"/>
    <w:rsid w:val="0073597B"/>
    <w:rsid w:val="007363CF"/>
    <w:rsid w:val="007417CD"/>
    <w:rsid w:val="007419A1"/>
    <w:rsid w:val="00742A9A"/>
    <w:rsid w:val="00742C6D"/>
    <w:rsid w:val="007453B1"/>
    <w:rsid w:val="00745FAD"/>
    <w:rsid w:val="007471E2"/>
    <w:rsid w:val="00747315"/>
    <w:rsid w:val="0074732A"/>
    <w:rsid w:val="00750F91"/>
    <w:rsid w:val="007554E0"/>
    <w:rsid w:val="00756A08"/>
    <w:rsid w:val="00756C20"/>
    <w:rsid w:val="007635A2"/>
    <w:rsid w:val="00763A94"/>
    <w:rsid w:val="00765A54"/>
    <w:rsid w:val="007668FD"/>
    <w:rsid w:val="0077084A"/>
    <w:rsid w:val="00770B83"/>
    <w:rsid w:val="00774074"/>
    <w:rsid w:val="00774D62"/>
    <w:rsid w:val="00774F31"/>
    <w:rsid w:val="0077546F"/>
    <w:rsid w:val="00783BEE"/>
    <w:rsid w:val="00785E4A"/>
    <w:rsid w:val="007874E4"/>
    <w:rsid w:val="00790457"/>
    <w:rsid w:val="00790F22"/>
    <w:rsid w:val="00791FF6"/>
    <w:rsid w:val="0079665C"/>
    <w:rsid w:val="007A00DF"/>
    <w:rsid w:val="007A2F48"/>
    <w:rsid w:val="007A5AE7"/>
    <w:rsid w:val="007A5E24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2D0F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1BF1"/>
    <w:rsid w:val="008521C7"/>
    <w:rsid w:val="008538DD"/>
    <w:rsid w:val="00853DBC"/>
    <w:rsid w:val="00856A0B"/>
    <w:rsid w:val="00857C8F"/>
    <w:rsid w:val="00860AEC"/>
    <w:rsid w:val="008614DF"/>
    <w:rsid w:val="008708D0"/>
    <w:rsid w:val="008712D5"/>
    <w:rsid w:val="0087165E"/>
    <w:rsid w:val="00874E48"/>
    <w:rsid w:val="00876BC8"/>
    <w:rsid w:val="00881232"/>
    <w:rsid w:val="0088206E"/>
    <w:rsid w:val="00884E5C"/>
    <w:rsid w:val="00885DA8"/>
    <w:rsid w:val="008861F4"/>
    <w:rsid w:val="008908E1"/>
    <w:rsid w:val="00892313"/>
    <w:rsid w:val="0089334E"/>
    <w:rsid w:val="0089443B"/>
    <w:rsid w:val="00894F95"/>
    <w:rsid w:val="0089525E"/>
    <w:rsid w:val="0089616F"/>
    <w:rsid w:val="008A2073"/>
    <w:rsid w:val="008A564F"/>
    <w:rsid w:val="008A6DCD"/>
    <w:rsid w:val="008B0A51"/>
    <w:rsid w:val="008B0E70"/>
    <w:rsid w:val="008B7335"/>
    <w:rsid w:val="008C0D4E"/>
    <w:rsid w:val="008C1281"/>
    <w:rsid w:val="008C23D2"/>
    <w:rsid w:val="008C24A1"/>
    <w:rsid w:val="008C3436"/>
    <w:rsid w:val="008E0565"/>
    <w:rsid w:val="008E159A"/>
    <w:rsid w:val="008E179C"/>
    <w:rsid w:val="008E31F4"/>
    <w:rsid w:val="008E3DB5"/>
    <w:rsid w:val="008E4447"/>
    <w:rsid w:val="008E7480"/>
    <w:rsid w:val="008F0E7A"/>
    <w:rsid w:val="008F0FB0"/>
    <w:rsid w:val="008F237D"/>
    <w:rsid w:val="008F4DDE"/>
    <w:rsid w:val="008F69D5"/>
    <w:rsid w:val="00901A2F"/>
    <w:rsid w:val="0090711C"/>
    <w:rsid w:val="0090752A"/>
    <w:rsid w:val="0091228F"/>
    <w:rsid w:val="00912A8F"/>
    <w:rsid w:val="00912ADB"/>
    <w:rsid w:val="009147D3"/>
    <w:rsid w:val="009166CA"/>
    <w:rsid w:val="00921727"/>
    <w:rsid w:val="009227D0"/>
    <w:rsid w:val="009255EF"/>
    <w:rsid w:val="00925B98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284A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0B5"/>
    <w:rsid w:val="009A7CC5"/>
    <w:rsid w:val="009B01AA"/>
    <w:rsid w:val="009B08B8"/>
    <w:rsid w:val="009B08DA"/>
    <w:rsid w:val="009B10C1"/>
    <w:rsid w:val="009B304A"/>
    <w:rsid w:val="009B7AFE"/>
    <w:rsid w:val="009C0114"/>
    <w:rsid w:val="009C25C4"/>
    <w:rsid w:val="009C2C8A"/>
    <w:rsid w:val="009C73BE"/>
    <w:rsid w:val="009D0CAC"/>
    <w:rsid w:val="009D2E59"/>
    <w:rsid w:val="009D5B03"/>
    <w:rsid w:val="009D6EC5"/>
    <w:rsid w:val="009D7C0A"/>
    <w:rsid w:val="009E1071"/>
    <w:rsid w:val="009E3BA3"/>
    <w:rsid w:val="009E3FD0"/>
    <w:rsid w:val="009E4041"/>
    <w:rsid w:val="009E5841"/>
    <w:rsid w:val="009E60BE"/>
    <w:rsid w:val="009F42C7"/>
    <w:rsid w:val="009F4A59"/>
    <w:rsid w:val="009F6045"/>
    <w:rsid w:val="009F6834"/>
    <w:rsid w:val="009F7E18"/>
    <w:rsid w:val="00A02127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4B0"/>
    <w:rsid w:val="00A235CB"/>
    <w:rsid w:val="00A238D5"/>
    <w:rsid w:val="00A27B9C"/>
    <w:rsid w:val="00A3017C"/>
    <w:rsid w:val="00A30260"/>
    <w:rsid w:val="00A303B4"/>
    <w:rsid w:val="00A30800"/>
    <w:rsid w:val="00A309AF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B7C"/>
    <w:rsid w:val="00A85EAE"/>
    <w:rsid w:val="00A90AF2"/>
    <w:rsid w:val="00A931CC"/>
    <w:rsid w:val="00A93D50"/>
    <w:rsid w:val="00A94123"/>
    <w:rsid w:val="00A97053"/>
    <w:rsid w:val="00A972B7"/>
    <w:rsid w:val="00A9742B"/>
    <w:rsid w:val="00A97AC1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244F"/>
    <w:rsid w:val="00AD559E"/>
    <w:rsid w:val="00AD5E29"/>
    <w:rsid w:val="00AE2C18"/>
    <w:rsid w:val="00AE5695"/>
    <w:rsid w:val="00AE7E3A"/>
    <w:rsid w:val="00AF1AAD"/>
    <w:rsid w:val="00AF54E5"/>
    <w:rsid w:val="00AF5C49"/>
    <w:rsid w:val="00B000C5"/>
    <w:rsid w:val="00B01283"/>
    <w:rsid w:val="00B012F7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741C"/>
    <w:rsid w:val="00B1773A"/>
    <w:rsid w:val="00B21BD3"/>
    <w:rsid w:val="00B23F2C"/>
    <w:rsid w:val="00B250E5"/>
    <w:rsid w:val="00B2515E"/>
    <w:rsid w:val="00B2578D"/>
    <w:rsid w:val="00B270AB"/>
    <w:rsid w:val="00B30135"/>
    <w:rsid w:val="00B3114B"/>
    <w:rsid w:val="00B4310D"/>
    <w:rsid w:val="00B433AD"/>
    <w:rsid w:val="00B43F7D"/>
    <w:rsid w:val="00B4541D"/>
    <w:rsid w:val="00B47720"/>
    <w:rsid w:val="00B5016C"/>
    <w:rsid w:val="00B50698"/>
    <w:rsid w:val="00B50A35"/>
    <w:rsid w:val="00B517C7"/>
    <w:rsid w:val="00B53DAB"/>
    <w:rsid w:val="00B57882"/>
    <w:rsid w:val="00B578EF"/>
    <w:rsid w:val="00B6164B"/>
    <w:rsid w:val="00B66894"/>
    <w:rsid w:val="00B67805"/>
    <w:rsid w:val="00B74C0A"/>
    <w:rsid w:val="00B77ACD"/>
    <w:rsid w:val="00B80983"/>
    <w:rsid w:val="00B82EFA"/>
    <w:rsid w:val="00B846AE"/>
    <w:rsid w:val="00B908A1"/>
    <w:rsid w:val="00B91C59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042"/>
    <w:rsid w:val="00BC2AC6"/>
    <w:rsid w:val="00BC2E40"/>
    <w:rsid w:val="00BC3B97"/>
    <w:rsid w:val="00BC3BA3"/>
    <w:rsid w:val="00BC4305"/>
    <w:rsid w:val="00BC7E43"/>
    <w:rsid w:val="00BD38AC"/>
    <w:rsid w:val="00BD54AE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11F35"/>
    <w:rsid w:val="00C17E14"/>
    <w:rsid w:val="00C20A0E"/>
    <w:rsid w:val="00C27256"/>
    <w:rsid w:val="00C276CA"/>
    <w:rsid w:val="00C31081"/>
    <w:rsid w:val="00C31765"/>
    <w:rsid w:val="00C341FF"/>
    <w:rsid w:val="00C35CAE"/>
    <w:rsid w:val="00C405B5"/>
    <w:rsid w:val="00C4067D"/>
    <w:rsid w:val="00C4080E"/>
    <w:rsid w:val="00C41BF6"/>
    <w:rsid w:val="00C43920"/>
    <w:rsid w:val="00C4470B"/>
    <w:rsid w:val="00C452B8"/>
    <w:rsid w:val="00C500D7"/>
    <w:rsid w:val="00C50195"/>
    <w:rsid w:val="00C50B1A"/>
    <w:rsid w:val="00C50D67"/>
    <w:rsid w:val="00C5115A"/>
    <w:rsid w:val="00C52F21"/>
    <w:rsid w:val="00C677F9"/>
    <w:rsid w:val="00C6797E"/>
    <w:rsid w:val="00C712D1"/>
    <w:rsid w:val="00C71F8B"/>
    <w:rsid w:val="00C72C80"/>
    <w:rsid w:val="00C73285"/>
    <w:rsid w:val="00C73579"/>
    <w:rsid w:val="00C735C1"/>
    <w:rsid w:val="00C752A2"/>
    <w:rsid w:val="00C75D97"/>
    <w:rsid w:val="00C76483"/>
    <w:rsid w:val="00C7779E"/>
    <w:rsid w:val="00C80136"/>
    <w:rsid w:val="00C8111C"/>
    <w:rsid w:val="00C85E28"/>
    <w:rsid w:val="00C93391"/>
    <w:rsid w:val="00C97BBA"/>
    <w:rsid w:val="00C97DF5"/>
    <w:rsid w:val="00C97F28"/>
    <w:rsid w:val="00CA1D9B"/>
    <w:rsid w:val="00CA2ECF"/>
    <w:rsid w:val="00CA3EFB"/>
    <w:rsid w:val="00CA61A7"/>
    <w:rsid w:val="00CB10E9"/>
    <w:rsid w:val="00CB5E2F"/>
    <w:rsid w:val="00CB71C2"/>
    <w:rsid w:val="00CC0394"/>
    <w:rsid w:val="00CC0A2C"/>
    <w:rsid w:val="00CC30CD"/>
    <w:rsid w:val="00CC3E1D"/>
    <w:rsid w:val="00CC5250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232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390"/>
    <w:rsid w:val="00CF75C9"/>
    <w:rsid w:val="00D0157E"/>
    <w:rsid w:val="00D020F6"/>
    <w:rsid w:val="00D02BA4"/>
    <w:rsid w:val="00D06281"/>
    <w:rsid w:val="00D06B97"/>
    <w:rsid w:val="00D07515"/>
    <w:rsid w:val="00D10C15"/>
    <w:rsid w:val="00D13239"/>
    <w:rsid w:val="00D13B1D"/>
    <w:rsid w:val="00D15AB2"/>
    <w:rsid w:val="00D1695E"/>
    <w:rsid w:val="00D2164E"/>
    <w:rsid w:val="00D227E5"/>
    <w:rsid w:val="00D2663A"/>
    <w:rsid w:val="00D3154C"/>
    <w:rsid w:val="00D324B5"/>
    <w:rsid w:val="00D3311A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F6D"/>
    <w:rsid w:val="00D61AAB"/>
    <w:rsid w:val="00D62B3D"/>
    <w:rsid w:val="00D6571A"/>
    <w:rsid w:val="00D669C9"/>
    <w:rsid w:val="00D701FF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54FF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1330"/>
    <w:rsid w:val="00DB3946"/>
    <w:rsid w:val="00DB3975"/>
    <w:rsid w:val="00DB3C56"/>
    <w:rsid w:val="00DB5A2C"/>
    <w:rsid w:val="00DB5B9F"/>
    <w:rsid w:val="00DB5D4D"/>
    <w:rsid w:val="00DB6253"/>
    <w:rsid w:val="00DB625C"/>
    <w:rsid w:val="00DB6AF0"/>
    <w:rsid w:val="00DB7F9F"/>
    <w:rsid w:val="00DC0546"/>
    <w:rsid w:val="00DC1009"/>
    <w:rsid w:val="00DC7186"/>
    <w:rsid w:val="00DD1B1D"/>
    <w:rsid w:val="00DD30FC"/>
    <w:rsid w:val="00DD6A1F"/>
    <w:rsid w:val="00DE0983"/>
    <w:rsid w:val="00DE1282"/>
    <w:rsid w:val="00DE12C3"/>
    <w:rsid w:val="00DE2094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659"/>
    <w:rsid w:val="00E04400"/>
    <w:rsid w:val="00E10DD4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478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C1C40"/>
    <w:rsid w:val="00EC3DA6"/>
    <w:rsid w:val="00EC3E41"/>
    <w:rsid w:val="00EC4819"/>
    <w:rsid w:val="00EC5BFA"/>
    <w:rsid w:val="00EC68BD"/>
    <w:rsid w:val="00EC7480"/>
    <w:rsid w:val="00EC7CA4"/>
    <w:rsid w:val="00ED1997"/>
    <w:rsid w:val="00ED2ED6"/>
    <w:rsid w:val="00ED2FCF"/>
    <w:rsid w:val="00ED4725"/>
    <w:rsid w:val="00ED6B6E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0BEC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292D"/>
    <w:rsid w:val="00F5365A"/>
    <w:rsid w:val="00F54A64"/>
    <w:rsid w:val="00F54BB4"/>
    <w:rsid w:val="00F55818"/>
    <w:rsid w:val="00F55D2E"/>
    <w:rsid w:val="00F56DDB"/>
    <w:rsid w:val="00F5779E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4F16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B06B2"/>
    <w:rsid w:val="00FB1E84"/>
    <w:rsid w:val="00FB5324"/>
    <w:rsid w:val="00FC1AF9"/>
    <w:rsid w:val="00FC2996"/>
    <w:rsid w:val="00FC53E1"/>
    <w:rsid w:val="00FC5C74"/>
    <w:rsid w:val="00FD10C1"/>
    <w:rsid w:val="00FD5BCD"/>
    <w:rsid w:val="00FE0C75"/>
    <w:rsid w:val="00FE1A69"/>
    <w:rsid w:val="00FE3035"/>
    <w:rsid w:val="00FF0FD4"/>
    <w:rsid w:val="00FF1877"/>
    <w:rsid w:val="00FF1C1D"/>
    <w:rsid w:val="00FF1E55"/>
    <w:rsid w:val="00FF248A"/>
    <w:rsid w:val="00FF4930"/>
    <w:rsid w:val="00FF56B6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Body Text Indent"/>
    <w:basedOn w:val="a"/>
    <w:link w:val="af4"/>
    <w:rsid w:val="003E6FA0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customStyle="1" w:styleId="af4">
    <w:name w:val="Основной текст с отступом Знак"/>
    <w:basedOn w:val="a0"/>
    <w:link w:val="af3"/>
    <w:rsid w:val="003E6FA0"/>
    <w:rPr>
      <w:rFonts w:ascii="Times New Roman" w:eastAsia="Times New Roman" w:hAnsi="Times New Roman" w:cs="Times New Roman"/>
      <w:b/>
      <w:bCs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Body Text Indent"/>
    <w:basedOn w:val="a"/>
    <w:link w:val="af4"/>
    <w:rsid w:val="003E6FA0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Cs w:val="20"/>
      <w:lang w:val="x-none" w:eastAsia="x-none"/>
    </w:rPr>
  </w:style>
  <w:style w:type="character" w:customStyle="1" w:styleId="af4">
    <w:name w:val="Основной текст с отступом Знак"/>
    <w:basedOn w:val="a0"/>
    <w:link w:val="af3"/>
    <w:rsid w:val="003E6FA0"/>
    <w:rPr>
      <w:rFonts w:ascii="Times New Roman" w:eastAsia="Times New Roman" w:hAnsi="Times New Roman" w:cs="Times New Roman"/>
      <w:b/>
      <w:b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5696C-E4E1-401F-8CB3-97936CEC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177</cp:revision>
  <cp:lastPrinted>2020-06-01T06:42:00Z</cp:lastPrinted>
  <dcterms:created xsi:type="dcterms:W3CDTF">2020-05-14T15:54:00Z</dcterms:created>
  <dcterms:modified xsi:type="dcterms:W3CDTF">2020-06-01T08:16:00Z</dcterms:modified>
</cp:coreProperties>
</file>