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A3D" w:rsidRPr="0047450C" w:rsidRDefault="008B2A3D" w:rsidP="002958D6">
      <w:pPr>
        <w:pStyle w:val="30"/>
        <w:shd w:val="clear" w:color="auto" w:fill="auto"/>
        <w:ind w:left="20"/>
        <w:rPr>
          <w:b w:val="0"/>
        </w:rPr>
      </w:pPr>
      <w:r w:rsidRPr="00913A0C">
        <w:rPr>
          <w:rStyle w:val="3"/>
          <w:color w:val="000000"/>
        </w:rPr>
        <w:t>ИЗВЕЩЕНИЕ</w:t>
      </w:r>
      <w:r w:rsidRPr="00913A0C">
        <w:rPr>
          <w:rStyle w:val="3"/>
          <w:color w:val="000000"/>
        </w:rPr>
        <w:br/>
      </w:r>
      <w:r w:rsidRPr="0047450C">
        <w:rPr>
          <w:rStyle w:val="3"/>
        </w:rPr>
        <w:t>об экспертизе</w:t>
      </w:r>
    </w:p>
    <w:p w:rsidR="008B2A3D" w:rsidRPr="00085F57" w:rsidRDefault="008B2A3D" w:rsidP="00085F57">
      <w:pPr>
        <w:pStyle w:val="Heading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</w:t>
      </w:r>
      <w:r w:rsidRPr="00085F57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остановления  администрации  Инсарского муниципального района Республики Мордовия </w:t>
      </w:r>
      <w:r w:rsidRPr="00085F57">
        <w:rPr>
          <w:rFonts w:ascii="Times New Roman" w:hAnsi="Times New Roman" w:cs="Times New Roman"/>
          <w:b w:val="0"/>
          <w:sz w:val="28"/>
          <w:szCs w:val="28"/>
        </w:rPr>
        <w:t xml:space="preserve">от 16 сентября </w:t>
      </w:r>
      <w:smartTag w:uri="urn:schemas-microsoft-com:office:smarttags" w:element="metricconverter">
        <w:smartTagPr>
          <w:attr w:name="ProductID" w:val="2019 г"/>
        </w:smartTagPr>
        <w:r w:rsidRPr="00085F57">
          <w:rPr>
            <w:rFonts w:ascii="Times New Roman" w:hAnsi="Times New Roman" w:cs="Times New Roman"/>
            <w:b w:val="0"/>
            <w:sz w:val="28"/>
            <w:szCs w:val="28"/>
          </w:rPr>
          <w:t>2019 г</w:t>
        </w:r>
      </w:smartTag>
      <w:r w:rsidRPr="00085F57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Pr="00085F57">
        <w:rPr>
          <w:rFonts w:ascii="Times New Roman" w:hAnsi="Times New Roman" w:cs="Times New Roman"/>
          <w:b w:val="0"/>
          <w:sz w:val="28"/>
          <w:szCs w:val="28"/>
        </w:rPr>
        <w:t> 268</w:t>
      </w:r>
      <w:r w:rsidRPr="00085F57">
        <w:rPr>
          <w:rFonts w:ascii="Times New Roman" w:hAnsi="Times New Roman" w:cs="Times New Roman"/>
          <w:b w:val="0"/>
          <w:sz w:val="28"/>
          <w:szCs w:val="28"/>
        </w:rPr>
        <w:br/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085F57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Административного регламента </w:t>
      </w:r>
      <w:r>
        <w:rPr>
          <w:rFonts w:ascii="Times New Roman" w:hAnsi="Times New Roman" w:cs="Times New Roman"/>
          <w:b w:val="0"/>
          <w:sz w:val="28"/>
          <w:szCs w:val="28"/>
        </w:rPr>
        <w:t>а</w:t>
      </w:r>
      <w:r w:rsidRPr="00085F57">
        <w:rPr>
          <w:rFonts w:ascii="Times New Roman" w:hAnsi="Times New Roman" w:cs="Times New Roman"/>
          <w:b w:val="0"/>
          <w:sz w:val="28"/>
          <w:szCs w:val="28"/>
        </w:rPr>
        <w:t xml:space="preserve">дминистрации Инсарского муниципального района предоставления муниципальной услуги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085F57">
        <w:rPr>
          <w:rFonts w:ascii="Times New Roman" w:hAnsi="Times New Roman" w:cs="Times New Roman"/>
          <w:b w:val="0"/>
          <w:sz w:val="28"/>
          <w:szCs w:val="28"/>
        </w:rPr>
        <w:t xml:space="preserve">Подготовка и выдача разрешения на ввод объектов в эксплуатацию при осуществлении строительства, реконструкции объектов капитального строительства, уведомления о соответствии построенных или реконструированных объекта индивидуального жилищного </w:t>
      </w:r>
      <w:r>
        <w:rPr>
          <w:rFonts w:ascii="Times New Roman" w:hAnsi="Times New Roman" w:cs="Times New Roman"/>
          <w:b w:val="0"/>
          <w:sz w:val="28"/>
          <w:szCs w:val="28"/>
        </w:rPr>
        <w:t>строительства или садового дома»»</w:t>
      </w:r>
    </w:p>
    <w:p w:rsidR="008B2A3D" w:rsidRPr="00085F57" w:rsidRDefault="008B2A3D" w:rsidP="00085F57">
      <w:pPr>
        <w:ind w:left="72"/>
        <w:jc w:val="center"/>
        <w:rPr>
          <w:rFonts w:ascii="Times New Roman" w:hAnsi="Times New Roman"/>
          <w:sz w:val="28"/>
          <w:szCs w:val="28"/>
        </w:rPr>
      </w:pPr>
    </w:p>
    <w:p w:rsidR="008B2A3D" w:rsidRPr="009E0737" w:rsidRDefault="008B2A3D" w:rsidP="009E0737">
      <w:pPr>
        <w:pStyle w:val="30"/>
        <w:shd w:val="clear" w:color="auto" w:fill="auto"/>
        <w:spacing w:after="330"/>
        <w:ind w:left="20"/>
        <w:rPr>
          <w:b w:val="0"/>
        </w:rPr>
      </w:pPr>
      <w:r w:rsidRPr="009E0737">
        <w:rPr>
          <w:rStyle w:val="2"/>
          <w:b w:val="0"/>
          <w:color w:val="000000"/>
        </w:rPr>
        <w:t>Приглашение</w:t>
      </w:r>
    </w:p>
    <w:p w:rsidR="008B2A3D" w:rsidRPr="009E0737" w:rsidRDefault="008B2A3D" w:rsidP="009E0737">
      <w:pPr>
        <w:pStyle w:val="Heading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E0737">
        <w:rPr>
          <w:rStyle w:val="2"/>
          <w:rFonts w:ascii="Times New Roman" w:hAnsi="Times New Roman"/>
          <w:b w:val="0"/>
          <w:color w:val="000000"/>
        </w:rPr>
        <w:tab/>
      </w:r>
      <w:r w:rsidRPr="009E0737">
        <w:rPr>
          <w:rStyle w:val="2"/>
          <w:rFonts w:ascii="Times New Roman" w:hAnsi="Times New Roman"/>
          <w:b w:val="0"/>
          <w:color w:val="auto"/>
        </w:rPr>
        <w:t xml:space="preserve">Администрация Инсарского муниципального района извещает о проведении экспертизы </w:t>
      </w:r>
      <w:hyperlink r:id="rId7" w:history="1">
        <w:r w:rsidRPr="009E0737">
          <w:rPr>
            <w:rStyle w:val="a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постановления </w:t>
        </w:r>
        <w:r w:rsidRPr="009E0737">
          <w:rPr>
            <w:rFonts w:ascii="Times New Roman" w:hAnsi="Times New Roman" w:cs="Times New Roman"/>
            <w:b w:val="0"/>
            <w:color w:val="auto"/>
            <w:sz w:val="28"/>
            <w:szCs w:val="28"/>
            <w:shd w:val="clear" w:color="auto" w:fill="FFFFFF"/>
          </w:rPr>
          <w:t xml:space="preserve">администрации  Инсарского муниципального района Республики Мордовия </w:t>
        </w:r>
        <w:r w:rsidRPr="009E0737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от 16 сентября </w:t>
        </w:r>
        <w:smartTag w:uri="urn:schemas-microsoft-com:office:smarttags" w:element="metricconverter">
          <w:smartTagPr>
            <w:attr w:name="ProductID" w:val="2019 г"/>
          </w:smartTagPr>
          <w:r w:rsidRPr="009E0737">
            <w:rPr>
              <w:rFonts w:ascii="Times New Roman" w:hAnsi="Times New Roman" w:cs="Times New Roman"/>
              <w:b w:val="0"/>
              <w:color w:val="auto"/>
              <w:sz w:val="28"/>
              <w:szCs w:val="28"/>
            </w:rPr>
            <w:t>2019 г</w:t>
          </w:r>
        </w:smartTag>
        <w:r w:rsidRPr="009E0737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. №</w:t>
        </w:r>
        <w:r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 268 </w:t>
        </w:r>
        <w:r w:rsidRPr="009E0737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разрешения на ввод объектов в эксплуатацию при осуществлении строительства, реконструкции объектов капитального строительства, уведомления о соответствии построенных или реконструированных объекта индивидуального жилищного строительства или садового дома»» </w:t>
        </w:r>
        <w:r w:rsidRPr="009E0737">
          <w:rPr>
            <w:rFonts w:ascii="Times New Roman" w:hAnsi="Times New Roman" w:cs="Times New Roman"/>
            <w:b w:val="0"/>
            <w:color w:val="auto"/>
            <w:sz w:val="28"/>
            <w:szCs w:val="28"/>
            <w:shd w:val="clear" w:color="auto" w:fill="FFFFFF"/>
          </w:rPr>
          <w:t xml:space="preserve"> </w:t>
        </w:r>
      </w:hyperlink>
      <w:r w:rsidRPr="009E0737">
        <w:rPr>
          <w:rStyle w:val="2"/>
          <w:rFonts w:ascii="Times New Roman" w:hAnsi="Times New Roman"/>
          <w:b w:val="0"/>
          <w:color w:val="auto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8B2A3D" w:rsidRPr="009E0737" w:rsidRDefault="008B2A3D" w:rsidP="0047450C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 w:rsidRPr="009E0737">
        <w:rPr>
          <w:rStyle w:val="2"/>
        </w:rPr>
        <w:t>Информация о правовом акте</w:t>
      </w:r>
    </w:p>
    <w:p w:rsidR="008B2A3D" w:rsidRPr="009E0737" w:rsidRDefault="008B2A3D" w:rsidP="005F67CD">
      <w:pPr>
        <w:pStyle w:val="21"/>
        <w:shd w:val="clear" w:color="auto" w:fill="auto"/>
        <w:spacing w:before="0" w:after="0" w:line="322" w:lineRule="exact"/>
        <w:ind w:firstLine="600"/>
      </w:pPr>
      <w:r w:rsidRPr="009E0737">
        <w:rPr>
          <w:rStyle w:val="2"/>
        </w:rPr>
        <w:t xml:space="preserve">  Реквизиты правового акта:</w:t>
      </w:r>
    </w:p>
    <w:p w:rsidR="008B2A3D" w:rsidRPr="009E0737" w:rsidRDefault="008B2A3D" w:rsidP="009E0737">
      <w:pPr>
        <w:pStyle w:val="Heading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E0737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ab/>
      </w:r>
      <w:r w:rsidRPr="009E0737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Постановление администрации  Инсарского муниципального района Республики Мордовия </w:t>
      </w:r>
      <w:r w:rsidRPr="009E073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16 сентября </w:t>
      </w:r>
      <w:smartTag w:uri="urn:schemas-microsoft-com:office:smarttags" w:element="metricconverter">
        <w:smartTagPr>
          <w:attr w:name="ProductID" w:val="2019 г"/>
        </w:smartTagPr>
        <w:r w:rsidRPr="009E0737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2019 г</w:t>
        </w:r>
      </w:smartTag>
      <w:r w:rsidRPr="009E0737">
        <w:rPr>
          <w:rFonts w:ascii="Times New Roman" w:hAnsi="Times New Roman" w:cs="Times New Roman"/>
          <w:b w:val="0"/>
          <w:color w:val="auto"/>
          <w:sz w:val="28"/>
          <w:szCs w:val="28"/>
        </w:rPr>
        <w:t>. № 268 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разрешения на ввод объектов в эксплуатацию при осуществлении строительства, реконструкции объектов капитального строительства, уведомления о соответствии построенных или реконструированных объекта индивидуального жилищного строительства или садового дома»»</w:t>
      </w:r>
    </w:p>
    <w:p w:rsidR="008B2A3D" w:rsidRPr="009E0737" w:rsidRDefault="008B2A3D" w:rsidP="009E0737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9E0737">
        <w:rPr>
          <w:rStyle w:val="20"/>
          <w:rFonts w:ascii="Times New Roman" w:hAnsi="Times New Roman"/>
        </w:rPr>
        <w:t xml:space="preserve">дата вступления в силу –  </w:t>
      </w:r>
      <w:r>
        <w:rPr>
          <w:rFonts w:ascii="Times New Roman" w:hAnsi="Times New Roman"/>
          <w:sz w:val="28"/>
          <w:szCs w:val="28"/>
        </w:rPr>
        <w:t>17 сентября</w:t>
      </w:r>
      <w:r w:rsidRPr="009E0737">
        <w:rPr>
          <w:rFonts w:ascii="Times New Roman" w:hAnsi="Times New Roman"/>
          <w:sz w:val="28"/>
          <w:szCs w:val="28"/>
        </w:rPr>
        <w:t xml:space="preserve">   2019 года</w:t>
      </w:r>
      <w:r w:rsidRPr="009E0737">
        <w:rPr>
          <w:rStyle w:val="20"/>
          <w:rFonts w:ascii="Times New Roman" w:hAnsi="Times New Roman"/>
        </w:rPr>
        <w:t>;</w:t>
      </w:r>
    </w:p>
    <w:p w:rsidR="008B2A3D" w:rsidRPr="009E0737" w:rsidRDefault="008B2A3D" w:rsidP="005F67CD">
      <w:pPr>
        <w:pStyle w:val="21"/>
        <w:shd w:val="clear" w:color="auto" w:fill="auto"/>
        <w:spacing w:before="0" w:after="0" w:line="322" w:lineRule="exact"/>
        <w:ind w:firstLine="600"/>
      </w:pPr>
      <w:r w:rsidRPr="009E0737">
        <w:rPr>
          <w:rStyle w:val="20"/>
        </w:rPr>
        <w:t xml:space="preserve">редакция </w:t>
      </w:r>
      <w:r>
        <w:rPr>
          <w:rStyle w:val="20"/>
        </w:rPr>
        <w:t xml:space="preserve"> -  </w:t>
      </w:r>
      <w:r w:rsidRPr="009E0737">
        <w:t xml:space="preserve">от </w:t>
      </w:r>
      <w:r>
        <w:t>06 февраля</w:t>
      </w:r>
      <w:r w:rsidRPr="009E0737">
        <w:t xml:space="preserve">   20</w:t>
      </w:r>
      <w:r>
        <w:t xml:space="preserve">20 </w:t>
      </w:r>
      <w:r w:rsidRPr="009E0737">
        <w:t>года</w:t>
      </w:r>
      <w:r w:rsidRPr="009E0737">
        <w:rPr>
          <w:rStyle w:val="20"/>
        </w:rPr>
        <w:t>.</w:t>
      </w:r>
    </w:p>
    <w:p w:rsidR="008B2A3D" w:rsidRPr="009E0737" w:rsidRDefault="008B2A3D" w:rsidP="005F67CD">
      <w:pPr>
        <w:pStyle w:val="21"/>
        <w:shd w:val="clear" w:color="auto" w:fill="auto"/>
        <w:spacing w:before="0" w:after="333" w:line="322" w:lineRule="exact"/>
        <w:ind w:firstLine="600"/>
      </w:pPr>
      <w:r w:rsidRPr="009E0737">
        <w:rPr>
          <w:rStyle w:val="2"/>
        </w:rPr>
        <w:t>Мотивированные обоснования наличия положений, необоснованно затрудняющих осуществление</w:t>
      </w:r>
      <w:r w:rsidRPr="009E0737">
        <w:rPr>
          <w:rStyle w:val="2"/>
          <w:color w:val="000000"/>
        </w:rPr>
        <w:t xml:space="preserve"> предпринимательской и инвестиционной деятельности </w:t>
      </w:r>
      <w:r w:rsidRPr="009E0737">
        <w:rPr>
          <w:rStyle w:val="20"/>
          <w:color w:val="000000"/>
        </w:rPr>
        <w:t>не приведены</w:t>
      </w:r>
      <w:r w:rsidRPr="009E0737">
        <w:rPr>
          <w:rStyle w:val="2"/>
          <w:color w:val="000000"/>
        </w:rPr>
        <w:t>.</w:t>
      </w:r>
    </w:p>
    <w:p w:rsidR="008B2A3D" w:rsidRDefault="008B2A3D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8B2A3D" w:rsidRDefault="008B2A3D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8B2A3D" w:rsidRDefault="008B2A3D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«18» марта 2020 года.</w:t>
      </w:r>
    </w:p>
    <w:p w:rsidR="008B2A3D" w:rsidRDefault="008B2A3D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«31» марта   2020 года.</w:t>
      </w:r>
    </w:p>
    <w:p w:rsidR="008B2A3D" w:rsidRDefault="008B2A3D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8B2A3D" w:rsidRDefault="008B2A3D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8B2A3D" w:rsidRPr="005F67CD" w:rsidRDefault="008B2A3D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8B2A3D" w:rsidRPr="005F67CD" w:rsidRDefault="008B2A3D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8B2A3D" w:rsidRPr="005F67CD" w:rsidRDefault="008B2A3D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8B2A3D" w:rsidRPr="005F67CD" w:rsidRDefault="008B2A3D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8B2A3D" w:rsidRDefault="008B2A3D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8B2A3D" w:rsidRDefault="008B2A3D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8B2A3D" w:rsidRDefault="008B2A3D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8B2A3D" w:rsidRDefault="008B2A3D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8B2A3D" w:rsidRDefault="008B2A3D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8B2A3D" w:rsidRDefault="008B2A3D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8B2A3D" w:rsidRDefault="008B2A3D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8B2A3D" w:rsidRDefault="008B2A3D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8B2A3D" w:rsidRDefault="008B2A3D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8B2A3D" w:rsidRDefault="008B2A3D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8B2A3D" w:rsidRDefault="008B2A3D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8B2A3D" w:rsidRDefault="008B2A3D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8B2A3D" w:rsidRDefault="008B2A3D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8B2A3D" w:rsidRDefault="008B2A3D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8B2A3D" w:rsidRDefault="008B2A3D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8B2A3D" w:rsidRDefault="008B2A3D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8B2A3D" w:rsidRDefault="008B2A3D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8B2A3D" w:rsidRDefault="008B2A3D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8B2A3D" w:rsidRDefault="008B2A3D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8B2A3D" w:rsidRPr="005F67CD" w:rsidRDefault="008B2A3D" w:rsidP="005F67CD"/>
    <w:sectPr w:rsidR="008B2A3D" w:rsidRPr="005F67CD" w:rsidSect="002958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A3D" w:rsidRDefault="008B2A3D">
      <w:r>
        <w:separator/>
      </w:r>
    </w:p>
  </w:endnote>
  <w:endnote w:type="continuationSeparator" w:id="0">
    <w:p w:rsidR="008B2A3D" w:rsidRDefault="008B2A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A3D" w:rsidRDefault="008B2A3D">
      <w:r>
        <w:separator/>
      </w:r>
    </w:p>
  </w:footnote>
  <w:footnote w:type="continuationSeparator" w:id="0">
    <w:p w:rsidR="008B2A3D" w:rsidRDefault="008B2A3D">
      <w:r>
        <w:continuationSeparator/>
      </w:r>
    </w:p>
  </w:footnote>
  <w:footnote w:id="1">
    <w:p w:rsidR="008B2A3D" w:rsidRDefault="008B2A3D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085F57"/>
    <w:rsid w:val="00174F48"/>
    <w:rsid w:val="001838B0"/>
    <w:rsid w:val="002958D6"/>
    <w:rsid w:val="002E5F1E"/>
    <w:rsid w:val="002F26FC"/>
    <w:rsid w:val="00301FB9"/>
    <w:rsid w:val="003F29D9"/>
    <w:rsid w:val="0047450C"/>
    <w:rsid w:val="0050210C"/>
    <w:rsid w:val="005310D6"/>
    <w:rsid w:val="00563520"/>
    <w:rsid w:val="005729DC"/>
    <w:rsid w:val="005F67CD"/>
    <w:rsid w:val="006327DD"/>
    <w:rsid w:val="00637CAD"/>
    <w:rsid w:val="006D60F5"/>
    <w:rsid w:val="00731CE7"/>
    <w:rsid w:val="00775BAD"/>
    <w:rsid w:val="00810E07"/>
    <w:rsid w:val="008154D6"/>
    <w:rsid w:val="00833992"/>
    <w:rsid w:val="0085610F"/>
    <w:rsid w:val="008B2A3D"/>
    <w:rsid w:val="00913A0C"/>
    <w:rsid w:val="009E0737"/>
    <w:rsid w:val="009F3BA1"/>
    <w:rsid w:val="00A51D24"/>
    <w:rsid w:val="00A52650"/>
    <w:rsid w:val="00AB3C9A"/>
    <w:rsid w:val="00AC4E2D"/>
    <w:rsid w:val="00B62DAD"/>
    <w:rsid w:val="00C94464"/>
    <w:rsid w:val="00CE4C1E"/>
    <w:rsid w:val="00D54870"/>
    <w:rsid w:val="00DB717F"/>
    <w:rsid w:val="00DE12A7"/>
    <w:rsid w:val="00E50F20"/>
    <w:rsid w:val="00E66732"/>
    <w:rsid w:val="00E77DA0"/>
    <w:rsid w:val="00E95B14"/>
    <w:rsid w:val="00EE208B"/>
    <w:rsid w:val="00F00970"/>
    <w:rsid w:val="00F81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E50F20"/>
    <w:pPr>
      <w:widowControl w:val="0"/>
      <w:tabs>
        <w:tab w:val="left" w:pos="1080"/>
        <w:tab w:val="left" w:pos="14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color w:val="FF0000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310D6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933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7191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129</TotalTime>
  <Pages>3</Pages>
  <Words>881</Words>
  <Characters>5023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17</cp:revision>
  <cp:lastPrinted>2020-04-27T11:27:00Z</cp:lastPrinted>
  <dcterms:created xsi:type="dcterms:W3CDTF">2016-09-05T07:20:00Z</dcterms:created>
  <dcterms:modified xsi:type="dcterms:W3CDTF">2020-04-27T11:28:00Z</dcterms:modified>
</cp:coreProperties>
</file>