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EB3814">
        <w:rPr>
          <w:rFonts w:ascii="Times New Roman" w:hAnsi="Times New Roman" w:cs="Times New Roman"/>
          <w:b/>
          <w:sz w:val="44"/>
          <w:szCs w:val="44"/>
        </w:rPr>
        <w:t>7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292E75">
        <w:rPr>
          <w:rFonts w:ascii="Times New Roman" w:hAnsi="Times New Roman" w:cs="Times New Roman"/>
          <w:b/>
          <w:sz w:val="44"/>
          <w:szCs w:val="44"/>
        </w:rPr>
        <w:t>20</w:t>
      </w:r>
      <w:r w:rsidR="006759C6">
        <w:rPr>
          <w:rFonts w:ascii="Times New Roman" w:hAnsi="Times New Roman" w:cs="Times New Roman"/>
          <w:b/>
          <w:sz w:val="44"/>
          <w:szCs w:val="44"/>
        </w:rPr>
        <w:t xml:space="preserve">  марта </w:t>
      </w:r>
      <w:r w:rsidR="0097229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580497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022FD1" w:rsidRDefault="0097229D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C2F" w:rsidRPr="00217C2F" w:rsidRDefault="00E93A4F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7C2F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 w:rsidR="006759C6" w:rsidRPr="00217C2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17C2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6759C6" w:rsidRPr="00217C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17C2F">
              <w:rPr>
                <w:rFonts w:ascii="Times New Roman" w:hAnsi="Times New Roman" w:cs="Times New Roman"/>
                <w:sz w:val="28"/>
                <w:szCs w:val="28"/>
              </w:rPr>
              <w:t xml:space="preserve">.2020 г. №  </w:t>
            </w:r>
            <w:r w:rsidR="006759C6" w:rsidRPr="00217C2F">
              <w:rPr>
                <w:rFonts w:ascii="Times New Roman" w:hAnsi="Times New Roman" w:cs="Times New Roman"/>
                <w:sz w:val="28"/>
                <w:szCs w:val="28"/>
              </w:rPr>
              <w:t>13 «О  Послании Главы Республики Мордовия Государственному  Собранию  Республики Мордовия»</w:t>
            </w:r>
          </w:p>
          <w:p w:rsidR="00580497" w:rsidRPr="00217C2F" w:rsidRDefault="006759C6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7C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116F9C" w:rsidRDefault="00F7762F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2</w:t>
            </w:r>
            <w:r w:rsidR="0097229D">
              <w:rPr>
                <w:rFonts w:ascii="Times New Roman" w:hAnsi="Times New Roman" w:cs="Times New Roman"/>
                <w:sz w:val="28"/>
                <w:szCs w:val="28"/>
              </w:rPr>
              <w:t>- 6</w:t>
            </w:r>
          </w:p>
        </w:tc>
      </w:tr>
      <w:tr w:rsidR="0097229D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217C2F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9C6" w:rsidRPr="00217C2F" w:rsidRDefault="006759C6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7C2F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20.03.2020 г. №  13  «О внесении изменений и дополнений в решение Совета депутатов городского поселения Инсар от 25.12.2019 года  № 24 «О бюджете  городского поселения Инсар Инсарского муниципального района Республики Мордовия на 2020 год и плановый  период 2021и 2022 годов»</w:t>
            </w:r>
          </w:p>
          <w:p w:rsidR="0097229D" w:rsidRPr="00217C2F" w:rsidRDefault="0097229D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217C2F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6-59</w:t>
            </w:r>
          </w:p>
        </w:tc>
      </w:tr>
      <w:tr w:rsidR="0097229D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217C2F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C2F" w:rsidRPr="00217C2F" w:rsidRDefault="00217C2F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7229D">
              <w:rPr>
                <w:rFonts w:ascii="Times New Roman" w:hAnsi="Times New Roman" w:cs="Times New Roman"/>
                <w:sz w:val="28"/>
                <w:szCs w:val="28"/>
              </w:rPr>
              <w:t xml:space="preserve">.2020 г. №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217C2F">
              <w:rPr>
                <w:rFonts w:ascii="Times New Roman" w:hAnsi="Times New Roman" w:cs="Times New Roman"/>
                <w:sz w:val="28"/>
                <w:szCs w:val="28"/>
              </w:rPr>
              <w:t>« Об утверждении перечня и значимости ежемесячных и ежеквартальных показателей (индикаторов) эффективности управленческой деятельности  органов местного самоуправления городского поселения  Инсар для  расчета фонда стимулирования в  2020 году»</w:t>
            </w:r>
          </w:p>
          <w:p w:rsidR="0097229D" w:rsidRPr="0097229D" w:rsidRDefault="0097229D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217C2F" w:rsidP="00217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60-63</w:t>
            </w:r>
          </w:p>
        </w:tc>
      </w:tr>
      <w:tr w:rsidR="0097229D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292E75" w:rsidP="009961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Pr="0097229D" w:rsidRDefault="00292E75" w:rsidP="0029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от  18 марта 2020 г. № 30 «</w:t>
            </w:r>
            <w:r w:rsidRPr="00292E75">
              <w:rPr>
                <w:rFonts w:ascii="Times New Roman" w:hAnsi="Times New Roman" w:cs="Times New Roman"/>
                <w:bCs/>
                <w:sz w:val="28"/>
                <w:szCs w:val="28"/>
              </w:rPr>
              <w:t>О проведении капитального ремонта общего имущества многоквартирных жилых домов на территории  городского поселения Инсар в 2020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29D" w:rsidRDefault="00292E75" w:rsidP="009722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64</w:t>
            </w:r>
          </w:p>
        </w:tc>
      </w:tr>
    </w:tbl>
    <w:p w:rsidR="0097229D" w:rsidRDefault="0097229D" w:rsidP="0097229D"/>
    <w:p w:rsidR="0097229D" w:rsidRDefault="0097229D" w:rsidP="0097229D"/>
    <w:p w:rsidR="0097229D" w:rsidRDefault="0097229D" w:rsidP="0097229D"/>
    <w:p w:rsidR="0097229D" w:rsidRPr="0097229D" w:rsidRDefault="0097229D" w:rsidP="0097229D"/>
    <w:p w:rsidR="0097229D" w:rsidRDefault="0097229D" w:rsidP="0097229D">
      <w:pPr>
        <w:rPr>
          <w:rFonts w:ascii="Times New Roman" w:hAnsi="Times New Roman" w:cs="Times New Roman"/>
          <w:sz w:val="28"/>
          <w:szCs w:val="28"/>
        </w:rPr>
      </w:pPr>
    </w:p>
    <w:p w:rsidR="006759C6" w:rsidRDefault="006759C6" w:rsidP="0097229D">
      <w:pPr>
        <w:rPr>
          <w:rFonts w:ascii="Times New Roman" w:hAnsi="Times New Roman" w:cs="Times New Roman"/>
          <w:sz w:val="28"/>
          <w:szCs w:val="28"/>
        </w:rPr>
      </w:pPr>
    </w:p>
    <w:p w:rsidR="006759C6" w:rsidRDefault="006759C6" w:rsidP="0097229D">
      <w:pPr>
        <w:rPr>
          <w:rFonts w:ascii="Times New Roman" w:hAnsi="Times New Roman" w:cs="Times New Roman"/>
          <w:sz w:val="28"/>
          <w:szCs w:val="28"/>
        </w:rPr>
      </w:pPr>
    </w:p>
    <w:p w:rsidR="00292E75" w:rsidRDefault="00292E75" w:rsidP="0097229D">
      <w:pPr>
        <w:rPr>
          <w:rFonts w:ascii="Times New Roman" w:hAnsi="Times New Roman" w:cs="Times New Roman"/>
          <w:sz w:val="28"/>
          <w:szCs w:val="28"/>
        </w:rPr>
      </w:pPr>
    </w:p>
    <w:p w:rsidR="00292E75" w:rsidRDefault="00292E75" w:rsidP="0097229D">
      <w:pPr>
        <w:rPr>
          <w:rFonts w:ascii="Times New Roman" w:hAnsi="Times New Roman" w:cs="Times New Roman"/>
          <w:sz w:val="28"/>
          <w:szCs w:val="28"/>
        </w:rPr>
      </w:pPr>
    </w:p>
    <w:p w:rsidR="006759C6" w:rsidRDefault="006759C6" w:rsidP="0097229D">
      <w:pPr>
        <w:rPr>
          <w:rFonts w:ascii="Times New Roman" w:hAnsi="Times New Roman" w:cs="Times New Roman"/>
          <w:sz w:val="28"/>
          <w:szCs w:val="28"/>
        </w:rPr>
      </w:pPr>
    </w:p>
    <w:p w:rsidR="006759C6" w:rsidRPr="006759C6" w:rsidRDefault="006759C6" w:rsidP="006759C6">
      <w:pPr>
        <w:pStyle w:val="1"/>
        <w:jc w:val="center"/>
        <w:rPr>
          <w:b/>
          <w:sz w:val="28"/>
          <w:szCs w:val="28"/>
        </w:rPr>
      </w:pPr>
      <w:r w:rsidRPr="006759C6">
        <w:rPr>
          <w:b/>
          <w:sz w:val="28"/>
          <w:szCs w:val="28"/>
        </w:rPr>
        <w:lastRenderedPageBreak/>
        <w:t>РЕСПУБЛИКА МОРДОВИЯ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59C6">
        <w:rPr>
          <w:rFonts w:ascii="Times New Roman" w:hAnsi="Times New Roman" w:cs="Times New Roman"/>
          <w:b/>
          <w:bCs/>
          <w:sz w:val="28"/>
          <w:szCs w:val="28"/>
        </w:rPr>
        <w:t xml:space="preserve">ДВАДЦАТЬ  СЕДЬМАЯ   СЕССИЯ  СОВЕТА  ДЕПУТАТОВ ГОРОДСКОГО ПОСЕЛЕНИЯ  ИНСАР  ИНСАРСКОГО  МУНИЦИПАЛЬНОГО  РАЙОНА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9C6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59C6" w:rsidRPr="006759C6" w:rsidRDefault="006759C6" w:rsidP="006759C6">
      <w:pPr>
        <w:pStyle w:val="1"/>
        <w:jc w:val="center"/>
        <w:rPr>
          <w:b/>
          <w:sz w:val="28"/>
          <w:szCs w:val="28"/>
        </w:rPr>
      </w:pPr>
    </w:p>
    <w:p w:rsidR="006759C6" w:rsidRPr="006759C6" w:rsidRDefault="006759C6" w:rsidP="006759C6">
      <w:pPr>
        <w:pStyle w:val="1"/>
        <w:jc w:val="center"/>
        <w:rPr>
          <w:b/>
          <w:sz w:val="28"/>
          <w:szCs w:val="28"/>
        </w:rPr>
      </w:pPr>
      <w:r w:rsidRPr="006759C6">
        <w:rPr>
          <w:b/>
          <w:sz w:val="28"/>
          <w:szCs w:val="28"/>
        </w:rPr>
        <w:t>Р Е Ш Е Н И Е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>г. Инсар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>от  20 марта 2020 года                                                                                          №  13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8"/>
          <w:szCs w:val="28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b/>
          <w:sz w:val="28"/>
          <w:szCs w:val="28"/>
        </w:rPr>
      </w:pPr>
      <w:r w:rsidRPr="006759C6">
        <w:rPr>
          <w:rFonts w:ascii="Times New Roman" w:hAnsi="Times New Roman" w:cs="Times New Roman"/>
          <w:b/>
          <w:sz w:val="28"/>
          <w:szCs w:val="28"/>
        </w:rPr>
        <w:t xml:space="preserve">О  Послании Главы Республики Мордовия 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8"/>
          <w:szCs w:val="28"/>
        </w:rPr>
      </w:pPr>
      <w:r w:rsidRPr="006759C6">
        <w:rPr>
          <w:rFonts w:ascii="Times New Roman" w:hAnsi="Times New Roman" w:cs="Times New Roman"/>
          <w:b/>
          <w:sz w:val="28"/>
          <w:szCs w:val="28"/>
        </w:rPr>
        <w:t>Государственному  Собранию  Республики Мордовия</w:t>
      </w:r>
    </w:p>
    <w:p w:rsidR="006759C6" w:rsidRPr="006759C6" w:rsidRDefault="006759C6" w:rsidP="006759C6">
      <w:pPr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59C6" w:rsidRPr="006759C6" w:rsidRDefault="006759C6" w:rsidP="006759C6">
      <w:pPr>
        <w:rPr>
          <w:rFonts w:ascii="Times New Roman" w:hAnsi="Times New Roman" w:cs="Times New Roman"/>
          <w:sz w:val="28"/>
          <w:szCs w:val="28"/>
        </w:rPr>
      </w:pPr>
    </w:p>
    <w:p w:rsidR="006759C6" w:rsidRPr="006759C6" w:rsidRDefault="006759C6" w:rsidP="006759C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 xml:space="preserve">              Заслушав  информацию  Главы администрации городского поселения Инсар  Булычева Ю.Н. о  Послании Главы Республики Мордовия Государственному Собранию  Республики Мордовия</w:t>
      </w:r>
    </w:p>
    <w:p w:rsidR="006759C6" w:rsidRPr="006759C6" w:rsidRDefault="006759C6" w:rsidP="006759C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9C6" w:rsidRPr="006759C6" w:rsidRDefault="006759C6" w:rsidP="006759C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b/>
          <w:sz w:val="28"/>
          <w:szCs w:val="28"/>
        </w:rPr>
        <w:t xml:space="preserve">             Совет   депутатов  городского поселения Инсар    Р Е Ш А Е Т </w:t>
      </w:r>
      <w:r w:rsidRPr="006759C6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6759C6" w:rsidRPr="006759C6" w:rsidRDefault="006759C6" w:rsidP="006759C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59C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6759C6" w:rsidRPr="006759C6" w:rsidRDefault="006759C6" w:rsidP="006759C6">
      <w:pPr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 xml:space="preserve">Информацию Главы администрации городского поселения Инсар </w:t>
      </w:r>
    </w:p>
    <w:p w:rsidR="006759C6" w:rsidRPr="006759C6" w:rsidRDefault="006759C6" w:rsidP="006759C6">
      <w:pPr>
        <w:widowControl/>
        <w:autoSpaceDE/>
        <w:adjustRightInd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>Булычева  Ю.Н. о  Послании Главы  Республики Мордовия Государственному Собранию  Республики  Мордовия  принять к сведению.</w:t>
      </w:r>
    </w:p>
    <w:p w:rsidR="006759C6" w:rsidRPr="006759C6" w:rsidRDefault="006759C6" w:rsidP="006759C6">
      <w:pPr>
        <w:widowControl/>
        <w:autoSpaceDE/>
        <w:adjustRightInd/>
        <w:spacing w:line="276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 xml:space="preserve">       2.Утвердить план мероприятий по реализации Послания Главы Республики Мордовия  на территории городского поселения Инсар на 2020 год согласно приложению 1.</w:t>
      </w:r>
    </w:p>
    <w:p w:rsidR="006759C6" w:rsidRPr="006759C6" w:rsidRDefault="006759C6" w:rsidP="006759C6">
      <w:pPr>
        <w:widowControl/>
        <w:autoSpaceDE/>
        <w:adjustRightInd/>
        <w:spacing w:line="276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 xml:space="preserve">       3.Депутатам  Совета депутатов городского поселения Инсар, администрации </w:t>
      </w:r>
    </w:p>
    <w:p w:rsidR="006759C6" w:rsidRPr="006759C6" w:rsidRDefault="006759C6" w:rsidP="006759C6">
      <w:pPr>
        <w:widowControl/>
        <w:autoSpaceDE/>
        <w:adjustRightInd/>
        <w:spacing w:line="276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>городского поселения  Инсар  направлять свою деятельность  на реализацию  задач, поставленных в Послании  Главы Республики Мордовия  Волкова В.Д. Государственному Собранию Республики Мордовия.</w:t>
      </w:r>
    </w:p>
    <w:p w:rsidR="006759C6" w:rsidRPr="006759C6" w:rsidRDefault="006759C6" w:rsidP="006759C6">
      <w:pPr>
        <w:spacing w:line="276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6759C6">
        <w:rPr>
          <w:rFonts w:ascii="Times New Roman" w:hAnsi="Times New Roman" w:cs="Times New Roman"/>
          <w:sz w:val="28"/>
          <w:szCs w:val="28"/>
        </w:rPr>
        <w:t xml:space="preserve">     4. Контроль за исполнением настоящего решения  оставляю за собой.</w:t>
      </w:r>
    </w:p>
    <w:p w:rsidR="006759C6" w:rsidRPr="006759C6" w:rsidRDefault="006759C6" w:rsidP="006759C6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  <w:r w:rsidRPr="006759C6">
        <w:rPr>
          <w:sz w:val="28"/>
          <w:szCs w:val="28"/>
        </w:rPr>
        <w:t>Глава городского поселения Инсар</w:t>
      </w: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  <w:r w:rsidRPr="006759C6">
        <w:rPr>
          <w:sz w:val="28"/>
          <w:szCs w:val="28"/>
        </w:rPr>
        <w:t>Инсарского муниципального района</w:t>
      </w: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  <w:r w:rsidRPr="006759C6">
        <w:rPr>
          <w:sz w:val="28"/>
          <w:szCs w:val="28"/>
        </w:rPr>
        <w:t>Республики Мордовия                                                           М.А. ВИШНЯКОВ</w:t>
      </w: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</w:p>
    <w:p w:rsidR="006759C6" w:rsidRPr="006759C6" w:rsidRDefault="006759C6" w:rsidP="006759C6">
      <w:pPr>
        <w:pStyle w:val="aa"/>
        <w:jc w:val="both"/>
        <w:rPr>
          <w:sz w:val="28"/>
          <w:szCs w:val="28"/>
        </w:rPr>
      </w:pPr>
    </w:p>
    <w:p w:rsidR="00217C2F" w:rsidRDefault="00217C2F" w:rsidP="006759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759C6" w:rsidRPr="00217C2F" w:rsidRDefault="00217C2F" w:rsidP="006759C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759C6" w:rsidRPr="00217C2F">
        <w:rPr>
          <w:rFonts w:ascii="Times New Roman" w:hAnsi="Times New Roman" w:cs="Times New Roman"/>
          <w:sz w:val="24"/>
          <w:szCs w:val="24"/>
        </w:rPr>
        <w:t>1</w:t>
      </w:r>
    </w:p>
    <w:p w:rsidR="006759C6" w:rsidRPr="00217C2F" w:rsidRDefault="006759C6" w:rsidP="006759C6">
      <w:pPr>
        <w:spacing w:line="23" w:lineRule="atLeast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к  решению  Совета   депутатов</w:t>
      </w:r>
    </w:p>
    <w:p w:rsidR="006759C6" w:rsidRPr="00217C2F" w:rsidRDefault="006759C6" w:rsidP="006759C6">
      <w:pPr>
        <w:spacing w:line="23" w:lineRule="atLeast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городского  поселения Инсар</w:t>
      </w:r>
    </w:p>
    <w:p w:rsidR="006759C6" w:rsidRPr="00217C2F" w:rsidRDefault="006759C6" w:rsidP="006759C6">
      <w:pPr>
        <w:spacing w:line="23" w:lineRule="atLeast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от   20 марта   2020 г.   № 13</w:t>
      </w:r>
    </w:p>
    <w:p w:rsidR="006759C6" w:rsidRPr="00217C2F" w:rsidRDefault="006759C6" w:rsidP="006759C6">
      <w:pPr>
        <w:spacing w:line="23" w:lineRule="atLeast"/>
        <w:ind w:left="5103"/>
        <w:rPr>
          <w:rFonts w:ascii="Times New Roman" w:hAnsi="Times New Roman" w:cs="Times New Roman"/>
          <w:sz w:val="24"/>
          <w:szCs w:val="24"/>
        </w:rPr>
      </w:pPr>
    </w:p>
    <w:p w:rsidR="006759C6" w:rsidRPr="00217C2F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7C2F">
        <w:rPr>
          <w:rFonts w:ascii="Times New Roman" w:hAnsi="Times New Roman" w:cs="Times New Roman"/>
          <w:b/>
          <w:bCs/>
          <w:sz w:val="24"/>
          <w:szCs w:val="24"/>
        </w:rPr>
        <w:t xml:space="preserve">План мероприятий </w:t>
      </w:r>
    </w:p>
    <w:p w:rsidR="006759C6" w:rsidRPr="00217C2F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7C2F">
        <w:rPr>
          <w:rFonts w:ascii="Times New Roman" w:hAnsi="Times New Roman" w:cs="Times New Roman"/>
          <w:b/>
          <w:bCs/>
          <w:sz w:val="24"/>
          <w:szCs w:val="24"/>
        </w:rPr>
        <w:t>по  реализации Послания Главы Республики Мордовия  на  территории  городского  поселения   Инсар на  2020 год.</w:t>
      </w:r>
    </w:p>
    <w:p w:rsidR="006759C6" w:rsidRPr="00217C2F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59C6" w:rsidRPr="00217C2F" w:rsidRDefault="006759C6" w:rsidP="006759C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28 421 436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379"/>
        <w:gridCol w:w="165"/>
        <w:gridCol w:w="1862"/>
        <w:gridCol w:w="1682"/>
        <w:gridCol w:w="2374"/>
      </w:tblGrid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(тыс.руб.)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Вести разъяснительную  работу среди населения  о  задачах,  поставленных в Послании  Главы Республики  Мордовия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  <w:p w:rsidR="006759C6" w:rsidRPr="00217C2F" w:rsidRDefault="006759C6" w:rsidP="00F418F6">
            <w:pPr>
              <w:spacing w:before="100" w:beforeAutospacing="1" w:after="100" w:afterAutospacing="1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Депутаты Совета депутатов городского поселения Инсар, Работники администрации г.п. Инсар 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 выполнение прогноза основных показателей социально-экономического развития городского поселения  Инсар  на 2020 год 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Администрация г.п. Инсар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 своевременное и полное исполнение бюджета городского поселения Инсар  на 2020 год 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Администрация г.п. Инсар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работу по обеспечению земельными участками  многодетных семей 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Администрация г.п. Инсар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Продолжить работу по формированию земельных участков  для индивидуального жилищного строительства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Администрация г.п. Инсар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2" w:type="dxa"/>
            <w:gridSpan w:val="5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Продолжить  работу по улучшению благоустройства городского поселения Инсар,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том числе: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1.Текущее содержание территории города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Санитарное содержание территории центральной части, парка  и улиц города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1502,6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Содержание 4-х единиц дворников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Годовое содержание улиц города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1002,5 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385,3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За фактически выполненный объем работ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многоквартирных домов: Московская д.91, пер.Фабричный 1,2,3, ул.Коммунистическая, д.8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июль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1532,8 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 (в .т.ч. 182,3 – собств. Доходы)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сметы.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Снос д. № 88  по ул.Советская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100,0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сметы.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для сбора ТБО (Площадка, ограждение)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сентябрь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40,0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фактическим затратам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Участие в программе «Капитальный ремонт многоквартирных домов»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сентябрь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267,8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Доля в программе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Изготовление аншлагов с наименованиями улиц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30,0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сметы и устройство канализации у дома № 53 по ул. Циолковского 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85,5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Конкурс согласно сметы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2.Содержание уличного освещения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Освещение улиц. Оплата по контракту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За год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1429,9 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602,4 тыс.руб. освещение не вошедшее в контр.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контракта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Приобретение светильников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Монтаж уличного освещения по ул.Московская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334,0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конкурсу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Ремонт существующих уличных светильников и установка новых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200,0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3.Капитальный и текущий ремонт дорог по улицам города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Ремонт дорог по ул.Фролова и ул.Антропова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Долг за 2019 год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10362,0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сметы.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Ремонт дороги по ул.Гагарина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август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сметы.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Ямочный ремонт дорог по улицам города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– май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1353,4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сметы (конкурс)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Ремонт дорог по ул.Свентера, ул.Мичурина, ул.Набережная, из материала после сноса кирпичного дома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 - май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Благотворительная помощь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</w:tc>
      </w:tr>
      <w:tr w:rsidR="006759C6" w:rsidRPr="00217C2F" w:rsidTr="00F418F6">
        <w:trPr>
          <w:trHeight w:val="811"/>
        </w:trPr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Нанесение дорожной разметки, изготовление дорожных знаков и их установка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август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200,0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Изготовление проектной документации на капитальный ремонт дорог по улицам Московская и Красноармейская (с тротуарами), экспертиза проекта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Март - май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Конкурс согласно сметы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Межевание и изготовление плана земельного участка под автомобильными дорогами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Оформление дорог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4. Капитальный и текущие ремонты тротуаров.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Капитальный ремонт тротуаров по ул.Коммунистическая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сентябрь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Конкурс согласно сметы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5. Благоустройство мест отдыха граждан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Подготовка дизайн –проекта обустройства городской площади, для участия во Всероссийском конкурсе.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Изготовление проекта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Март – май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июль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60,0 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800,0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Согласно сметы.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Ремонт и покраска фасада парка Победы (совхоз)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Благоустройство городского пляжа на берегу р.Исса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Выполнение геодезических работ по топографической съемке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Март - июнь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150,0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 свалок в черте города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30,0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мере выполнения работ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6. Содержание и обустройство мест захоронения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Содержание городских кладбищ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190,0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Одна единица смотрителя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Расширение территории кладбища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400,0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Конкурс согласно сметы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Уборка кладбища </w:t>
            </w:r>
          </w:p>
        </w:tc>
        <w:tc>
          <w:tcPr>
            <w:tcW w:w="186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20,0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Субботник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7. Озеленение улиц города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Содержание зеленых насаждений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август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128,0 .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Две единицы по уходу за цветами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Приобретение посадочного материала для озеленения города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 - июнь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85,0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Посадка деревьев по ул.Московская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25,0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Субботники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Спил деревьев по ул.Московская у аграрного техникума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Субботники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Спиливание старых и высохших деревьев по улицам города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30,0.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8. Содержание мостов и переходов</w:t>
            </w:r>
          </w:p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Ремонт плотины через р.Исса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70,0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Текущий ремонт подвесных мостов по городу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50,0.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Изготовление расчета вероятного вреда по гидротехническому сооружению (плотина)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20,0.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По договору афферта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9. Оформление города к праздникам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Проведение «Дня Победы»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плана проведения мероприятий 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Проведение «Дня города»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плана проведения мероприятий 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Проведение новогодних праздников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плана проведения мероприятий </w:t>
            </w:r>
          </w:p>
        </w:tc>
      </w:tr>
      <w:tr w:rsidR="006759C6" w:rsidRPr="00217C2F" w:rsidTr="00F418F6">
        <w:tc>
          <w:tcPr>
            <w:tcW w:w="10137" w:type="dxa"/>
            <w:gridSpan w:val="6"/>
          </w:tcPr>
          <w:p w:rsidR="006759C6" w:rsidRPr="00217C2F" w:rsidRDefault="006759C6" w:rsidP="00F4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10. Проведение санитарных дней по уборке города</w:t>
            </w:r>
          </w:p>
          <w:p w:rsidR="006759C6" w:rsidRPr="00217C2F" w:rsidRDefault="006759C6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 по уборке территории города в весенний период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 xml:space="preserve">10,0 </w:t>
            </w: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Все предприятия, учреждения, население города</w:t>
            </w:r>
          </w:p>
        </w:tc>
      </w:tr>
      <w:tr w:rsidR="006759C6" w:rsidRPr="00217C2F" w:rsidTr="00F418F6">
        <w:tc>
          <w:tcPr>
            <w:tcW w:w="675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Организация  уборки  в городе в единые санитарные дни</w:t>
            </w:r>
          </w:p>
        </w:tc>
        <w:tc>
          <w:tcPr>
            <w:tcW w:w="2027" w:type="dxa"/>
            <w:gridSpan w:val="2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Еженедельно, каждую пятницу</w:t>
            </w:r>
          </w:p>
        </w:tc>
        <w:tc>
          <w:tcPr>
            <w:tcW w:w="1682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6759C6" w:rsidRPr="00217C2F" w:rsidRDefault="006759C6" w:rsidP="00F4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Собственники зданий ( юр. и физ. лица)</w:t>
            </w:r>
          </w:p>
        </w:tc>
      </w:tr>
    </w:tbl>
    <w:p w:rsidR="006759C6" w:rsidRPr="00217C2F" w:rsidRDefault="006759C6" w:rsidP="006759C6">
      <w:pPr>
        <w:rPr>
          <w:rFonts w:ascii="Times New Roman" w:hAnsi="Times New Roman" w:cs="Times New Roman"/>
          <w:sz w:val="24"/>
          <w:szCs w:val="24"/>
        </w:rPr>
      </w:pPr>
    </w:p>
    <w:p w:rsidR="006759C6" w:rsidRPr="00217C2F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229D" w:rsidRPr="00217C2F" w:rsidRDefault="0097229D" w:rsidP="0097229D">
      <w:pPr>
        <w:pStyle w:val="1"/>
        <w:jc w:val="center"/>
        <w:rPr>
          <w:szCs w:val="24"/>
        </w:rPr>
      </w:pPr>
    </w:p>
    <w:p w:rsidR="006759C6" w:rsidRPr="00217C2F" w:rsidRDefault="006759C6" w:rsidP="006759C6">
      <w:pPr>
        <w:rPr>
          <w:sz w:val="24"/>
          <w:szCs w:val="24"/>
        </w:rPr>
      </w:pPr>
    </w:p>
    <w:p w:rsidR="006759C6" w:rsidRPr="00217C2F" w:rsidRDefault="006759C6" w:rsidP="006759C6">
      <w:pPr>
        <w:rPr>
          <w:sz w:val="24"/>
          <w:szCs w:val="24"/>
        </w:rPr>
      </w:pPr>
    </w:p>
    <w:p w:rsidR="006759C6" w:rsidRPr="00217C2F" w:rsidRDefault="006759C6" w:rsidP="006759C6">
      <w:pPr>
        <w:rPr>
          <w:sz w:val="24"/>
          <w:szCs w:val="24"/>
        </w:rPr>
      </w:pPr>
    </w:p>
    <w:p w:rsidR="006759C6" w:rsidRPr="00217C2F" w:rsidRDefault="006759C6" w:rsidP="006759C6">
      <w:pPr>
        <w:rPr>
          <w:sz w:val="24"/>
          <w:szCs w:val="24"/>
        </w:rPr>
      </w:pPr>
    </w:p>
    <w:p w:rsidR="006759C6" w:rsidRPr="00217C2F" w:rsidRDefault="006759C6" w:rsidP="006759C6">
      <w:pPr>
        <w:rPr>
          <w:sz w:val="24"/>
          <w:szCs w:val="24"/>
        </w:rPr>
      </w:pPr>
    </w:p>
    <w:p w:rsidR="006759C6" w:rsidRPr="00217C2F" w:rsidRDefault="006759C6" w:rsidP="006759C6">
      <w:pPr>
        <w:rPr>
          <w:sz w:val="24"/>
          <w:szCs w:val="24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sz w:val="24"/>
          <w:szCs w:val="24"/>
        </w:rPr>
      </w:pPr>
    </w:p>
    <w:p w:rsidR="006759C6" w:rsidRPr="006759C6" w:rsidRDefault="006759C6" w:rsidP="006759C6">
      <w:pPr>
        <w:pStyle w:val="1"/>
        <w:jc w:val="center"/>
        <w:rPr>
          <w:b/>
          <w:szCs w:val="24"/>
        </w:rPr>
      </w:pPr>
      <w:r w:rsidRPr="006759C6">
        <w:rPr>
          <w:b/>
          <w:szCs w:val="24"/>
        </w:rPr>
        <w:t>РЕСПУБЛИКА МОРДОВИЯ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59C6">
        <w:rPr>
          <w:rFonts w:ascii="Times New Roman" w:hAnsi="Times New Roman" w:cs="Times New Roman"/>
          <w:b/>
          <w:bCs/>
          <w:sz w:val="24"/>
          <w:szCs w:val="24"/>
        </w:rPr>
        <w:t xml:space="preserve">ДВАДЦАТЬ СЕДЬМАЯ СЕССИЯ СОВЕТА ДЕПУТАТОВ ГОРОДСКОГО ПОСЕЛЕНИЯ ИНСАР   ИНСАРСКОГО  МУНИЦИПАЛЬНОГО  РАЙОНА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59C6">
        <w:rPr>
          <w:rFonts w:ascii="Times New Roman" w:hAnsi="Times New Roman" w:cs="Times New Roman"/>
          <w:b/>
          <w:bCs/>
          <w:sz w:val="24"/>
          <w:szCs w:val="24"/>
        </w:rPr>
        <w:t>ШЕСТОГО  СОЗЫВА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59C6" w:rsidRPr="006759C6" w:rsidRDefault="006759C6" w:rsidP="006759C6">
      <w:pPr>
        <w:pStyle w:val="1"/>
        <w:jc w:val="center"/>
        <w:rPr>
          <w:b/>
          <w:szCs w:val="24"/>
        </w:rPr>
      </w:pPr>
      <w:r w:rsidRPr="006759C6">
        <w:rPr>
          <w:b/>
          <w:szCs w:val="24"/>
        </w:rPr>
        <w:t>РЕШЕНИЕ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 xml:space="preserve">от 20 марта 2020 г.            </w:t>
      </w:r>
      <w:r w:rsidRPr="006759C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759C6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217C2F">
        <w:rPr>
          <w:rFonts w:ascii="Times New Roman" w:hAnsi="Times New Roman" w:cs="Times New Roman"/>
          <w:sz w:val="24"/>
          <w:szCs w:val="24"/>
        </w:rPr>
        <w:t xml:space="preserve">  </w:t>
      </w:r>
      <w:r w:rsidRPr="006759C6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759C6">
        <w:rPr>
          <w:rFonts w:ascii="Times New Roman" w:hAnsi="Times New Roman" w:cs="Times New Roman"/>
          <w:sz w:val="24"/>
          <w:szCs w:val="24"/>
        </w:rPr>
        <w:t xml:space="preserve">               № 14 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г. Инсар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решение Совета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b/>
          <w:sz w:val="24"/>
          <w:szCs w:val="24"/>
        </w:rPr>
        <w:t>депутатов городского поселения Инсар от 25.12.2019 года  №24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b/>
          <w:sz w:val="24"/>
          <w:szCs w:val="24"/>
        </w:rPr>
        <w:t xml:space="preserve">«О бюджете  городского поселения Инсар Инсарского 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Республики Мордовия на 2020 год 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b/>
          <w:sz w:val="24"/>
          <w:szCs w:val="24"/>
        </w:rPr>
        <w:t>и плановый  период 2021и 2022 годов»</w:t>
      </w: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b/>
          <w:sz w:val="24"/>
          <w:szCs w:val="24"/>
        </w:rPr>
      </w:pPr>
    </w:p>
    <w:p w:rsidR="006759C6" w:rsidRPr="006759C6" w:rsidRDefault="006759C6" w:rsidP="006759C6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2020 год и плановый период  2021 и 2022 годов и на основании прогноза социально-экономического развития городского поселения Инсар на 2020 год и плановый  период 2021 и 2022 годов</w:t>
      </w:r>
    </w:p>
    <w:p w:rsidR="006759C6" w:rsidRPr="006759C6" w:rsidRDefault="006759C6" w:rsidP="006759C6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59C6" w:rsidRPr="006759C6" w:rsidRDefault="006759C6" w:rsidP="006759C6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Р Е Ш А Е Т:</w:t>
      </w:r>
    </w:p>
    <w:p w:rsidR="006759C6" w:rsidRPr="006759C6" w:rsidRDefault="006759C6" w:rsidP="006759C6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759C6" w:rsidRPr="006759C6" w:rsidRDefault="006759C6" w:rsidP="006759C6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 xml:space="preserve">         1.  Внести в решение  Совета депутатов городского поселения Инсар от 25.12.2019г. №24 «О бюджете  городского поселения Инсар Инсарского муниципального района  Республики Мордовия на 2020 год и плановый период  2021 и 2022 годов» следующие изменения и дополнения:</w:t>
      </w:r>
    </w:p>
    <w:p w:rsidR="006759C6" w:rsidRPr="006759C6" w:rsidRDefault="006759C6" w:rsidP="006759C6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 xml:space="preserve">       п. 1  статьи 1 решения изложить в следующей редакции:</w:t>
      </w:r>
    </w:p>
    <w:p w:rsidR="006759C6" w:rsidRPr="006759C6" w:rsidRDefault="006759C6" w:rsidP="006759C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«Утвердить бюджет городского поселения Инсар   Инсарского   муниципального района Республики Мордовия  на 2020 год по доходам в сумме 27438,432 тыс. рублей, по расходам в сумме 28421,44 тыс. рублей, с превышением расходов над доходами в сумме  983,008 тыс. рублей, исходя из уровня инфляции, не превышающего 4,0 процентов (декабрь 2020 года к декабрю 2019 года);</w:t>
      </w:r>
    </w:p>
    <w:p w:rsidR="006759C6" w:rsidRPr="006759C6" w:rsidRDefault="006759C6" w:rsidP="006759C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2. В связи с внесением изменений и дополнений в доходную и расходную части бюджета городского поселения Инсар приложения 1,2,3,4,5,6  к решению от 25.12.2019г. №24 изложить в новой редакции согласно приложеням 3,4,5,6,7,8 (прилагаются).</w:t>
      </w:r>
    </w:p>
    <w:p w:rsidR="006759C6" w:rsidRPr="006759C6" w:rsidRDefault="006759C6" w:rsidP="006759C6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принятия и подлежит официальному опубликованию.</w:t>
      </w:r>
    </w:p>
    <w:p w:rsidR="006759C6" w:rsidRPr="006759C6" w:rsidRDefault="006759C6" w:rsidP="006759C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6759C6" w:rsidRPr="006759C6" w:rsidRDefault="006759C6" w:rsidP="006759C6">
      <w:pPr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6759C6" w:rsidRDefault="006759C6" w:rsidP="006759C6">
      <w:pPr>
        <w:rPr>
          <w:rFonts w:ascii="Times New Roman" w:hAnsi="Times New Roman" w:cs="Times New Roman"/>
          <w:sz w:val="24"/>
          <w:szCs w:val="24"/>
        </w:rPr>
      </w:pPr>
      <w:r w:rsidRPr="006759C6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     М.А.ВИШНЯКОВ</w:t>
      </w:r>
    </w:p>
    <w:p w:rsidR="00217C2F" w:rsidRDefault="00217C2F" w:rsidP="006759C6">
      <w:pPr>
        <w:rPr>
          <w:rFonts w:ascii="Times New Roman" w:hAnsi="Times New Roman" w:cs="Times New Roman"/>
          <w:sz w:val="24"/>
          <w:szCs w:val="24"/>
        </w:rPr>
      </w:pPr>
    </w:p>
    <w:p w:rsidR="00217C2F" w:rsidRDefault="00217C2F" w:rsidP="006759C6">
      <w:pPr>
        <w:rPr>
          <w:rFonts w:ascii="Times New Roman" w:hAnsi="Times New Roman" w:cs="Times New Roman"/>
          <w:sz w:val="24"/>
          <w:szCs w:val="24"/>
        </w:rPr>
      </w:pPr>
    </w:p>
    <w:p w:rsidR="00217C2F" w:rsidRPr="006759C6" w:rsidRDefault="00217C2F" w:rsidP="006759C6">
      <w:pPr>
        <w:rPr>
          <w:rFonts w:ascii="Times New Roman" w:hAnsi="Times New Roman" w:cs="Times New Roman"/>
          <w:sz w:val="24"/>
          <w:szCs w:val="24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20 марта  2020 года №14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№3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680" w:type="dxa"/>
        <w:tblInd w:w="87" w:type="dxa"/>
        <w:tblLook w:val="04A0"/>
      </w:tblPr>
      <w:tblGrid>
        <w:gridCol w:w="9680"/>
      </w:tblGrid>
      <w:tr w:rsidR="006759C6" w:rsidRPr="006759C6" w:rsidTr="00F418F6">
        <w:trPr>
          <w:trHeight w:val="539"/>
        </w:trPr>
        <w:tc>
          <w:tcPr>
            <w:tcW w:w="9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9C6" w:rsidRPr="006759C6" w:rsidRDefault="006759C6" w:rsidP="00F418F6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ПОСТУПЛЕНИЯ ДОХОДОВ БЮДЖЕТА </w:t>
            </w: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ГОРОДСКОГО ПОСЕЛЕНИЯ ИНСАР ИНСАРСКОГО МУНИЦИПАЛЬНОГО РАЙОНА РЕСПУБЛИКИ МОРДОВИЯ ПО ОСНОВНЫМ ИСТОЧНИКАМ НА 2020 ГОД И НА ПЛАНОВЫЙ ПЕРИОД 2021 И 2022 ГОДОВ </w:t>
            </w:r>
          </w:p>
        </w:tc>
      </w:tr>
      <w:tr w:rsidR="006759C6" w:rsidRPr="006759C6" w:rsidTr="00F418F6">
        <w:trPr>
          <w:trHeight w:val="1020"/>
        </w:trPr>
        <w:tc>
          <w:tcPr>
            <w:tcW w:w="9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тыс. руб</w:t>
      </w:r>
    </w:p>
    <w:tbl>
      <w:tblPr>
        <w:tblW w:w="10369" w:type="dxa"/>
        <w:tblInd w:w="87" w:type="dxa"/>
        <w:tblLook w:val="04A0"/>
      </w:tblPr>
      <w:tblGrid>
        <w:gridCol w:w="2573"/>
        <w:gridCol w:w="3827"/>
        <w:gridCol w:w="1418"/>
        <w:gridCol w:w="1275"/>
        <w:gridCol w:w="1276"/>
      </w:tblGrid>
      <w:tr w:rsidR="006759C6" w:rsidRPr="006759C6" w:rsidTr="00F418F6">
        <w:trPr>
          <w:trHeight w:val="915"/>
        </w:trPr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759C6" w:rsidRPr="006759C6" w:rsidTr="00F418F6">
        <w:trPr>
          <w:trHeight w:val="315"/>
        </w:trPr>
        <w:tc>
          <w:tcPr>
            <w:tcW w:w="2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59C6" w:rsidRPr="006759C6" w:rsidTr="00F418F6">
        <w:trPr>
          <w:trHeight w:val="31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759C6" w:rsidRPr="006759C6" w:rsidTr="00F418F6">
        <w:trPr>
          <w:trHeight w:val="39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27438,432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16240,000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16841,800</w:t>
            </w:r>
          </w:p>
        </w:tc>
      </w:tr>
      <w:tr w:rsidR="006759C6" w:rsidRPr="006759C6" w:rsidTr="00F418F6">
        <w:trPr>
          <w:trHeight w:val="3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22088,32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16625,2</w:t>
            </w:r>
          </w:p>
        </w:tc>
      </w:tr>
      <w:tr w:rsidR="006759C6" w:rsidRPr="006759C6" w:rsidTr="00F418F6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14386,10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14883,2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15434,8</w:t>
            </w:r>
          </w:p>
        </w:tc>
      </w:tr>
      <w:tr w:rsidR="006759C6" w:rsidRPr="006759C6" w:rsidTr="00F418F6">
        <w:trPr>
          <w:trHeight w:val="36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1 01 00000 00 0000 000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7873,6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8188,5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8516,1</w:t>
            </w:r>
          </w:p>
        </w:tc>
      </w:tr>
      <w:tr w:rsidR="006759C6" w:rsidRPr="006759C6" w:rsidTr="00F418F6">
        <w:trPr>
          <w:trHeight w:val="3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7873,6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8188,5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8516,1</w:t>
            </w:r>
          </w:p>
        </w:tc>
      </w:tr>
      <w:tr w:rsidR="006759C6" w:rsidRPr="006759C6" w:rsidTr="00F418F6">
        <w:trPr>
          <w:trHeight w:val="2428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8390,6</w:t>
            </w:r>
          </w:p>
        </w:tc>
      </w:tr>
      <w:tr w:rsidR="006759C6" w:rsidRPr="006759C6" w:rsidTr="00F418F6">
        <w:trPr>
          <w:trHeight w:val="395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</w:tr>
      <w:tr w:rsidR="006759C6" w:rsidRPr="006759C6" w:rsidTr="00F418F6">
        <w:trPr>
          <w:trHeight w:val="159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</w:tr>
      <w:tr w:rsidR="006759C6" w:rsidRPr="006759C6" w:rsidTr="00F418F6">
        <w:trPr>
          <w:trHeight w:val="120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1 03 00000 00 0000 000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2193,8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2526,7</w:t>
            </w:r>
          </w:p>
        </w:tc>
      </w:tr>
      <w:tr w:rsidR="006759C6" w:rsidRPr="006759C6" w:rsidTr="00F418F6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1 03 02230 10 1000 110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1163,0</w:t>
            </w:r>
          </w:p>
        </w:tc>
      </w:tr>
      <w:tr w:rsidR="006759C6" w:rsidRPr="006759C6" w:rsidTr="00F418F6">
        <w:trPr>
          <w:trHeight w:val="55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1 03 02240 10 1000 110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</w:tr>
      <w:tr w:rsidR="006759C6" w:rsidRPr="006759C6" w:rsidTr="00F418F6">
        <w:trPr>
          <w:trHeight w:val="3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1 03 02250 10 1000 110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1313,00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1412,1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1505,6</w:t>
            </w:r>
          </w:p>
        </w:tc>
      </w:tr>
      <w:tr w:rsidR="006759C6" w:rsidRPr="006759C6" w:rsidTr="00F418F6">
        <w:trPr>
          <w:trHeight w:val="48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1 03 02260 10 1000 110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-129,70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-149,9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-147,6</w:t>
            </w:r>
          </w:p>
        </w:tc>
      </w:tr>
      <w:tr w:rsidR="006759C6" w:rsidRPr="006759C6" w:rsidTr="00F418F6">
        <w:trPr>
          <w:trHeight w:val="44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1 05 00000 00 0000 000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</w:tr>
      <w:tr w:rsidR="006759C6" w:rsidRPr="006759C6" w:rsidTr="00F418F6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</w:tr>
      <w:tr w:rsidR="006759C6" w:rsidRPr="006759C6" w:rsidTr="00F418F6">
        <w:trPr>
          <w:trHeight w:val="29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1 06 00000 00 0000 000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1005,1</w:t>
            </w:r>
          </w:p>
        </w:tc>
      </w:tr>
      <w:tr w:rsidR="006759C6" w:rsidRPr="006759C6" w:rsidTr="00F418F6">
        <w:trPr>
          <w:trHeight w:val="549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1005,1</w:t>
            </w:r>
          </w:p>
        </w:tc>
      </w:tr>
      <w:tr w:rsidR="006759C6" w:rsidRPr="006759C6" w:rsidTr="00F418F6">
        <w:trPr>
          <w:trHeight w:val="393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1005,1</w:t>
            </w:r>
          </w:p>
        </w:tc>
      </w:tr>
      <w:tr w:rsidR="006759C6" w:rsidRPr="006759C6" w:rsidTr="00F418F6">
        <w:trPr>
          <w:trHeight w:val="43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1 06 06000 00 0000 110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3317,6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3330,6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3368,6</w:t>
            </w:r>
          </w:p>
        </w:tc>
      </w:tr>
      <w:tr w:rsidR="006759C6" w:rsidRPr="006759C6" w:rsidTr="00F418F6">
        <w:trPr>
          <w:trHeight w:val="1264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1046,8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1059,8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1097,8</w:t>
            </w:r>
          </w:p>
        </w:tc>
      </w:tr>
      <w:tr w:rsidR="006759C6" w:rsidRPr="006759C6" w:rsidTr="00F418F6">
        <w:trPr>
          <w:trHeight w:val="1282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</w:tr>
      <w:tr w:rsidR="006759C6" w:rsidRPr="006759C6" w:rsidTr="00F418F6">
        <w:trPr>
          <w:trHeight w:val="407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7702,22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1190,4</w:t>
            </w:r>
          </w:p>
        </w:tc>
      </w:tr>
      <w:tr w:rsidR="006759C6" w:rsidRPr="006759C6" w:rsidTr="00F418F6">
        <w:trPr>
          <w:trHeight w:val="1117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1 11 00000 00 0000 000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521,5</w:t>
            </w:r>
          </w:p>
        </w:tc>
      </w:tr>
      <w:tr w:rsidR="006759C6" w:rsidRPr="006759C6" w:rsidTr="00F418F6">
        <w:trPr>
          <w:trHeight w:val="15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1 11 05013 13 0000 120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455,2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473,5</w:t>
            </w:r>
          </w:p>
        </w:tc>
      </w:tr>
      <w:tr w:rsidR="006759C6" w:rsidRPr="006759C6" w:rsidTr="00F418F6">
        <w:trPr>
          <w:trHeight w:val="1897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61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66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111 09045 13 0000 120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6759C6" w:rsidRPr="006759C6" w:rsidTr="00F418F6">
        <w:trPr>
          <w:trHeight w:val="61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114 06013 13 0000 430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00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114 06025 13 0000 430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6601,72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733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668,9</w:t>
            </w:r>
          </w:p>
        </w:tc>
      </w:tr>
      <w:tr w:rsidR="006759C6" w:rsidRPr="006759C6" w:rsidTr="00F418F6">
        <w:trPr>
          <w:trHeight w:val="692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117 050 50 13 0000 180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618,40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668,9</w:t>
            </w:r>
          </w:p>
        </w:tc>
      </w:tr>
      <w:tr w:rsidR="006759C6" w:rsidRPr="006759C6" w:rsidTr="00F418F6">
        <w:trPr>
          <w:trHeight w:val="106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5350,112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212,300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216,600</w:t>
            </w:r>
          </w:p>
        </w:tc>
      </w:tr>
      <w:tr w:rsidR="006759C6" w:rsidRPr="006759C6" w:rsidTr="00F418F6">
        <w:trPr>
          <w:trHeight w:val="1374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202  25555 13 0000 150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85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202  30024 13 0000 150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88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202  35118 13 0000 150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611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202 49999 13 0000150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717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202 29999 13 0000150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3760,28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43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№2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20 марта  2020 года №14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Приложение №4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ОБЪЕМ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БЕЗВОЗМЕЗДНЫХ ПОСТУПЛЕНИЙ В БЮДЖЕТ ГОРОДСКОГО ПОСЕЛЕНИЯ ИНСАР ИНСАРСКОГО МУНИЦИПАЛЬНОГО РАЙОНА РЕСПУБЛИКИ МОРДОВИЯ НА 2020 ГОД И НА ПЛАНОВЫЙ ПЕРИОД 2021 И 2022 ГОДОВ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976" w:type="dxa"/>
        <w:tblInd w:w="87" w:type="dxa"/>
        <w:tblLook w:val="04A0"/>
      </w:tblPr>
      <w:tblGrid>
        <w:gridCol w:w="3000"/>
        <w:gridCol w:w="4040"/>
        <w:gridCol w:w="1220"/>
        <w:gridCol w:w="756"/>
        <w:gridCol w:w="960"/>
      </w:tblGrid>
      <w:tr w:rsidR="006759C6" w:rsidRPr="006759C6" w:rsidTr="00F418F6">
        <w:trPr>
          <w:trHeight w:val="510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759C6" w:rsidRPr="006759C6" w:rsidTr="00F418F6">
        <w:trPr>
          <w:trHeight w:val="690"/>
        </w:trPr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759C6" w:rsidRPr="006759C6" w:rsidTr="00F418F6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759C6" w:rsidRPr="006759C6" w:rsidTr="00F418F6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000 2 00 00000 00 0000 000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5 350,112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216,6</w:t>
            </w:r>
          </w:p>
        </w:tc>
      </w:tr>
      <w:tr w:rsidR="006759C6" w:rsidRPr="006759C6" w:rsidTr="00F418F6">
        <w:trPr>
          <w:trHeight w:val="12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000 2 02 00000 00 0000 000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5 350,112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216,6</w:t>
            </w:r>
          </w:p>
        </w:tc>
      </w:tr>
      <w:tr w:rsidR="006759C6" w:rsidRPr="006759C6" w:rsidTr="00F418F6">
        <w:trPr>
          <w:trHeight w:val="105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911 202  25555 13 0000 150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797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000 2 02 30000 13 0000 150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211,6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216,6</w:t>
            </w:r>
          </w:p>
        </w:tc>
      </w:tr>
      <w:tr w:rsidR="006759C6" w:rsidRPr="006759C6" w:rsidTr="00F418F6">
        <w:trPr>
          <w:trHeight w:val="12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911 2 02 30024 13 0000 150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94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911 202  35118 13 0000 150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94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911 202 29999 13 0000150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3760,28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94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911 202 49999 13 0000150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№3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20 марта  2020 года №14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Приложение №5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РАСПРЕДЕЛЕНИЕ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2020 ГОД И НА ПЛАНОВЫЙ ПЕРИОД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2021 И 2022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6759C6" w:rsidRPr="006759C6" w:rsidTr="00F418F6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28421,440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16140,000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16741,800</w:t>
            </w:r>
          </w:p>
        </w:tc>
      </w:tr>
      <w:tr w:rsidR="006759C6" w:rsidRPr="006759C6" w:rsidTr="00F418F6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5252,283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4824,78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4824,58</w:t>
            </w:r>
          </w:p>
        </w:tc>
      </w:tr>
      <w:tr w:rsidR="006759C6" w:rsidRPr="006759C6" w:rsidTr="00F418F6">
        <w:trPr>
          <w:gridAfter w:val="1"/>
          <w:wAfter w:w="166" w:type="dxa"/>
          <w:trHeight w:val="218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4063,283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3914,78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3914,58</w:t>
            </w:r>
          </w:p>
        </w:tc>
      </w:tr>
      <w:tr w:rsidR="006759C6" w:rsidRPr="006759C6" w:rsidTr="00F418F6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gridAfter w:val="1"/>
          <w:wAfter w:w="166" w:type="dxa"/>
          <w:trHeight w:val="113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gridAfter w:val="1"/>
          <w:wAfter w:w="166" w:type="dxa"/>
          <w:trHeight w:val="55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gridAfter w:val="1"/>
          <w:wAfter w:w="166" w:type="dxa"/>
          <w:trHeight w:val="86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</w:tr>
      <w:tr w:rsidR="006759C6" w:rsidRPr="006759C6" w:rsidTr="00F418F6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</w:tr>
      <w:tr w:rsidR="006759C6" w:rsidRPr="006759C6" w:rsidTr="00F418F6">
        <w:trPr>
          <w:gridAfter w:val="1"/>
          <w:wAfter w:w="166" w:type="dxa"/>
          <w:trHeight w:val="11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3347,300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3210,800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3210,600</w:t>
            </w:r>
          </w:p>
        </w:tc>
      </w:tr>
      <w:tr w:rsidR="006759C6" w:rsidRPr="006759C6" w:rsidTr="00F418F6">
        <w:trPr>
          <w:gridAfter w:val="1"/>
          <w:wAfter w:w="166" w:type="dxa"/>
          <w:trHeight w:val="56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3345,2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3208,7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3208,5</w:t>
            </w:r>
          </w:p>
        </w:tc>
      </w:tr>
      <w:tr w:rsidR="006759C6" w:rsidRPr="006759C6" w:rsidTr="00F418F6">
        <w:trPr>
          <w:gridAfter w:val="1"/>
          <w:wAfter w:w="166" w:type="dxa"/>
          <w:trHeight w:val="53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</w:tr>
      <w:tr w:rsidR="006759C6" w:rsidRPr="006759C6" w:rsidTr="00F418F6">
        <w:trPr>
          <w:gridAfter w:val="1"/>
          <w:wAfter w:w="166" w:type="dxa"/>
          <w:trHeight w:val="68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6759C6" w:rsidRPr="006759C6" w:rsidTr="00F418F6">
        <w:trPr>
          <w:gridAfter w:val="1"/>
          <w:wAfter w:w="166" w:type="dxa"/>
          <w:trHeight w:val="7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6759C6" w:rsidRPr="006759C6" w:rsidTr="00F418F6">
        <w:trPr>
          <w:gridAfter w:val="1"/>
          <w:wAfter w:w="166" w:type="dxa"/>
          <w:trHeight w:val="88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1138,2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1001,5</w:t>
            </w:r>
          </w:p>
        </w:tc>
      </w:tr>
      <w:tr w:rsidR="006759C6" w:rsidRPr="006759C6" w:rsidTr="00F418F6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88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759C6" w:rsidRPr="006759C6" w:rsidTr="00F418F6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6759C6" w:rsidRPr="006759C6" w:rsidTr="00F418F6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6759C6" w:rsidRPr="006759C6" w:rsidTr="00F418F6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6759C6" w:rsidRPr="006759C6" w:rsidTr="00F418F6">
        <w:trPr>
          <w:gridAfter w:val="1"/>
          <w:wAfter w:w="166" w:type="dxa"/>
          <w:trHeight w:val="5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6759C6" w:rsidRPr="006759C6" w:rsidTr="00F418F6">
        <w:trPr>
          <w:gridAfter w:val="1"/>
          <w:wAfter w:w="166" w:type="dxa"/>
          <w:trHeight w:val="3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38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gridAfter w:val="1"/>
          <w:wAfter w:w="166" w:type="dxa"/>
          <w:trHeight w:val="180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gridAfter w:val="1"/>
          <w:wAfter w:w="166" w:type="dxa"/>
          <w:trHeight w:val="2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40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45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66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gridAfter w:val="1"/>
          <w:wAfter w:w="166" w:type="dxa"/>
          <w:trHeight w:val="6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8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gridAfter w:val="1"/>
          <w:wAfter w:w="166" w:type="dxa"/>
          <w:trHeight w:val="38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gridAfter w:val="1"/>
          <w:wAfter w:w="166" w:type="dxa"/>
          <w:trHeight w:val="2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gridAfter w:val="1"/>
          <w:wAfter w:w="166" w:type="dxa"/>
          <w:trHeight w:val="5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gridAfter w:val="1"/>
          <w:wAfter w:w="166" w:type="dxa"/>
          <w:trHeight w:val="40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gridAfter w:val="1"/>
          <w:wAfter w:w="166" w:type="dxa"/>
          <w:trHeight w:val="120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759C6" w:rsidRPr="006759C6" w:rsidTr="00F418F6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6759C6" w:rsidRPr="006759C6" w:rsidTr="00F418F6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gridAfter w:val="1"/>
          <w:wAfter w:w="166" w:type="dxa"/>
          <w:trHeight w:val="6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759C6" w:rsidRPr="006759C6" w:rsidTr="00F418F6">
        <w:trPr>
          <w:gridAfter w:val="1"/>
          <w:wAfter w:w="166" w:type="dxa"/>
          <w:trHeight w:val="59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gridAfter w:val="1"/>
          <w:wAfter w:w="166" w:type="dxa"/>
          <w:trHeight w:val="8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6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89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63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6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759C6" w:rsidRPr="006759C6" w:rsidTr="00F418F6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gridAfter w:val="1"/>
          <w:wAfter w:w="166" w:type="dxa"/>
          <w:trHeight w:val="70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gridAfter w:val="1"/>
          <w:wAfter w:w="166" w:type="dxa"/>
          <w:trHeight w:val="6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6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6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64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71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14132,304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6759C6" w:rsidRPr="006759C6" w:rsidTr="00F418F6">
        <w:trPr>
          <w:gridAfter w:val="1"/>
          <w:wAfter w:w="166" w:type="dxa"/>
          <w:trHeight w:val="4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13882,304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6759C6" w:rsidRPr="006759C6" w:rsidTr="00F418F6">
        <w:trPr>
          <w:gridAfter w:val="1"/>
          <w:wAfter w:w="166" w:type="dxa"/>
          <w:trHeight w:val="49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13682,304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</w:t>
            </w:r>
          </w:p>
        </w:tc>
      </w:tr>
      <w:tr w:rsidR="006759C6" w:rsidRPr="006759C6" w:rsidTr="00F418F6">
        <w:trPr>
          <w:gridAfter w:val="1"/>
          <w:wAfter w:w="166" w:type="dxa"/>
          <w:trHeight w:val="41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111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3170,304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gridAfter w:val="1"/>
          <w:wAfter w:w="166" w:type="dxa"/>
          <w:trHeight w:val="11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gridAfter w:val="1"/>
          <w:wAfter w:w="166" w:type="dxa"/>
          <w:trHeight w:val="7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2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gridAfter w:val="1"/>
          <w:wAfter w:w="166" w:type="dxa"/>
          <w:trHeight w:val="38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69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gridAfter w:val="1"/>
          <w:wAfter w:w="166" w:type="dxa"/>
          <w:trHeight w:val="5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1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1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9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7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2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gridAfter w:val="1"/>
          <w:wAfter w:w="166" w:type="dxa"/>
          <w:trHeight w:val="6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gridAfter w:val="1"/>
          <w:wAfter w:w="166" w:type="dxa"/>
          <w:trHeight w:val="6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5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50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73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gridAfter w:val="1"/>
          <w:wAfter w:w="166" w:type="dxa"/>
          <w:trHeight w:val="6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6809,953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6759,4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7172,4</w:t>
            </w:r>
          </w:p>
        </w:tc>
      </w:tr>
      <w:tr w:rsidR="006759C6" w:rsidRPr="006759C6" w:rsidTr="00F418F6">
        <w:trPr>
          <w:gridAfter w:val="1"/>
          <w:wAfter w:w="166" w:type="dxa"/>
          <w:trHeight w:val="32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gridAfter w:val="1"/>
          <w:wAfter w:w="166" w:type="dxa"/>
          <w:trHeight w:val="2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gridAfter w:val="1"/>
          <w:wAfter w:w="166" w:type="dxa"/>
          <w:trHeight w:val="84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8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3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58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43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6342,149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6759C6" w:rsidRPr="006759C6" w:rsidTr="00F418F6">
        <w:trPr>
          <w:gridAfter w:val="1"/>
          <w:wAfter w:w="166" w:type="dxa"/>
          <w:trHeight w:val="29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6342,149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6759C6" w:rsidRPr="006759C6" w:rsidTr="00F418F6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6342,149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6759C6" w:rsidRPr="006759C6" w:rsidTr="00F418F6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4779,469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6759C6" w:rsidRPr="006759C6" w:rsidTr="00F418F6">
        <w:trPr>
          <w:gridAfter w:val="1"/>
          <w:wAfter w:w="166" w:type="dxa"/>
          <w:trHeight w:val="5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gridAfter w:val="1"/>
          <w:wAfter w:w="166" w:type="dxa"/>
          <w:trHeight w:val="37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</w:tr>
      <w:tr w:rsidR="006759C6" w:rsidRPr="006759C6" w:rsidTr="00F418F6">
        <w:trPr>
          <w:gridAfter w:val="1"/>
          <w:wAfter w:w="166" w:type="dxa"/>
          <w:trHeight w:val="66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1086,353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</w:tr>
      <w:tr w:rsidR="006759C6" w:rsidRPr="006759C6" w:rsidTr="00F418F6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6759C6" w:rsidRPr="006759C6" w:rsidTr="00F418F6">
        <w:trPr>
          <w:gridAfter w:val="1"/>
          <w:wAfter w:w="166" w:type="dxa"/>
          <w:trHeight w:val="41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6759C6" w:rsidRPr="006759C6" w:rsidTr="00F418F6">
        <w:trPr>
          <w:gridAfter w:val="1"/>
          <w:wAfter w:w="166" w:type="dxa"/>
          <w:trHeight w:val="34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296,647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2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gridAfter w:val="1"/>
          <w:wAfter w:w="166" w:type="dxa"/>
          <w:trHeight w:val="5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gridAfter w:val="1"/>
          <w:wAfter w:w="166" w:type="dxa"/>
          <w:trHeight w:val="55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4309,100</w:t>
            </w:r>
          </w:p>
        </w:tc>
      </w:tr>
      <w:tr w:rsidR="006759C6" w:rsidRPr="006759C6" w:rsidTr="00F418F6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6759C6" w:rsidRPr="006759C6" w:rsidTr="00F418F6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568,56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3714,00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4109,10</w:t>
            </w:r>
          </w:p>
        </w:tc>
      </w:tr>
      <w:tr w:rsidR="006759C6" w:rsidRPr="006759C6" w:rsidTr="00F418F6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2020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1562,680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1562,680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gridAfter w:val="1"/>
          <w:wAfter w:w="166" w:type="dxa"/>
          <w:trHeight w:val="4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gridAfter w:val="1"/>
          <w:wAfter w:w="166" w:type="dxa"/>
          <w:trHeight w:val="60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41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42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33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49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пенсии,социальные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gridAfter w:val="1"/>
          <w:wAfter w:w="166" w:type="dxa"/>
          <w:trHeight w:val="64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gridAfter w:val="1"/>
          <w:wAfter w:w="166" w:type="dxa"/>
          <w:trHeight w:val="5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gridAfter w:val="1"/>
          <w:wAfter w:w="166" w:type="dxa"/>
          <w:trHeight w:val="59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894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641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gridAfter w:val="1"/>
          <w:wAfter w:w="166" w:type="dxa"/>
          <w:trHeight w:val="632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6759C6" w:rsidRPr="006759C6" w:rsidRDefault="006759C6" w:rsidP="006759C6">
      <w:pPr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Приложение №</w:t>
      </w:r>
      <w:r w:rsidR="00217C2F">
        <w:rPr>
          <w:rFonts w:ascii="Times New Roman" w:hAnsi="Times New Roman" w:cs="Times New Roman"/>
          <w:sz w:val="20"/>
          <w:szCs w:val="20"/>
        </w:rPr>
        <w:t xml:space="preserve"> </w:t>
      </w:r>
      <w:r w:rsidRPr="006759C6">
        <w:rPr>
          <w:rFonts w:ascii="Times New Roman" w:hAnsi="Times New Roman" w:cs="Times New Roman"/>
          <w:sz w:val="20"/>
          <w:szCs w:val="20"/>
        </w:rPr>
        <w:t xml:space="preserve">4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20 марта  2020 года №14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№6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ВЕДОМСТВЕННАЯ СТРУКТУРА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2020 ГОД И НА ПЛАНОВЫЙ ПЕРИОД 2021 И 2022 ГОДОВ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6759C6" w:rsidRPr="006759C6" w:rsidTr="00F418F6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759C6" w:rsidRPr="006759C6" w:rsidTr="00F418F6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759C6" w:rsidRPr="006759C6" w:rsidTr="00F418F6">
        <w:trPr>
          <w:trHeight w:val="30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28421,440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16140,000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16741,800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5252,28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4824,78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4824,58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4063,28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3914,78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3914,58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</w:tr>
      <w:tr w:rsidR="006759C6" w:rsidRPr="006759C6" w:rsidTr="00F418F6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3347,300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3210,800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3210,600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3345,2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3208,7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3208,5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1001,7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1001,5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759C6" w:rsidRPr="006759C6" w:rsidTr="00F418F6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6759C6" w:rsidRPr="006759C6" w:rsidTr="00F418F6">
        <w:trPr>
          <w:trHeight w:val="55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1029,0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6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42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6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14132,304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6759C6" w:rsidRPr="006759C6" w:rsidTr="00F418F6">
        <w:trPr>
          <w:trHeight w:val="44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13882,304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2526,700</w:t>
            </w:r>
          </w:p>
        </w:tc>
      </w:tr>
      <w:tr w:rsidR="006759C6" w:rsidRPr="006759C6" w:rsidTr="00F418F6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13682,3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13532,304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3170,304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4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5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6809,953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6759,4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7172,4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6342,149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6342,149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6342,149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6491,617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6904,617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4779,469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1429,869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1086,353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602,448</w:t>
            </w:r>
          </w:p>
        </w:tc>
      </w:tr>
      <w:tr w:rsidR="006759C6" w:rsidRPr="006759C6" w:rsidTr="00F418F6">
        <w:trPr>
          <w:trHeight w:val="27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296,647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4309,100</w:t>
            </w:r>
          </w:p>
        </w:tc>
      </w:tr>
      <w:tr w:rsidR="006759C6" w:rsidRPr="006759C6" w:rsidTr="00F418F6">
        <w:trPr>
          <w:trHeight w:val="29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934,00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568,56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3714,00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4109,10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2020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1562,680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1562,680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8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пенсии,социальные доплаты к пенсиям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</w:t>
            </w:r>
          </w:p>
        </w:tc>
      </w:tr>
      <w:tr w:rsidR="006759C6" w:rsidRPr="006759C6" w:rsidTr="00F418F6">
        <w:trPr>
          <w:trHeight w:val="57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0,800</w:t>
            </w:r>
          </w:p>
        </w:tc>
      </w:tr>
      <w:tr w:rsidR="006759C6" w:rsidRPr="006759C6" w:rsidTr="00F418F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217C2F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6759C6" w:rsidRPr="006759C6">
        <w:rPr>
          <w:rFonts w:ascii="Times New Roman" w:hAnsi="Times New Roman" w:cs="Times New Roman"/>
          <w:sz w:val="20"/>
          <w:szCs w:val="20"/>
        </w:rPr>
        <w:t xml:space="preserve">риложение №5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20 иарта  2020 года №14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Приложение №7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РАСПРЕДЕЛЕНИЕ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6759C6" w:rsidRPr="006759C6" w:rsidTr="00F418F6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759C6" w:rsidRPr="006759C6" w:rsidTr="00F418F6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2022год</w:t>
            </w:r>
          </w:p>
        </w:tc>
      </w:tr>
      <w:tr w:rsidR="006759C6" w:rsidRPr="006759C6" w:rsidTr="00F418F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759C6" w:rsidRPr="006759C6" w:rsidTr="00F418F6">
        <w:trPr>
          <w:trHeight w:val="5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17358,867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4715,383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4914,783</w:t>
            </w:r>
          </w:p>
        </w:tc>
      </w:tr>
      <w:tr w:rsidR="006759C6" w:rsidRPr="006759C6" w:rsidTr="00F418F6">
        <w:trPr>
          <w:trHeight w:val="22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22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4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25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13,983</w:t>
            </w:r>
          </w:p>
        </w:tc>
      </w:tr>
      <w:tr w:rsidR="006759C6" w:rsidRPr="006759C6" w:rsidTr="00F418F6">
        <w:trPr>
          <w:trHeight w:val="32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13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16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759C6" w:rsidRPr="006759C6" w:rsidTr="00F418F6">
        <w:trPr>
          <w:trHeight w:val="47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13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41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90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37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759C6" w:rsidRPr="006759C6" w:rsidTr="00F418F6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13682,304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161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1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97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13532,304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3170,304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2326,700</w:t>
            </w:r>
          </w:p>
        </w:tc>
      </w:tr>
      <w:tr w:rsidR="006759C6" w:rsidRPr="006759C6" w:rsidTr="00F418F6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6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54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28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1353,424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6759C6" w:rsidRPr="006759C6" w:rsidTr="00F418F6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0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1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58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1385,280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1251,900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1326,700</w:t>
            </w:r>
          </w:p>
        </w:tc>
      </w:tr>
      <w:tr w:rsidR="006759C6" w:rsidRPr="006759C6" w:rsidTr="00F418F6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95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8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98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1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89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55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27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6759C6" w:rsidRPr="006759C6" w:rsidTr="00F418F6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2020 год"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1562,680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8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84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1350,482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79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93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2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196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3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20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198,556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460,300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478,200</w:t>
            </w:r>
          </w:p>
        </w:tc>
      </w:tr>
      <w:tr w:rsidR="006759C6" w:rsidRPr="006759C6" w:rsidTr="00F418F6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14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16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1879,200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1885,900</w:t>
            </w:r>
          </w:p>
        </w:tc>
      </w:tr>
      <w:tr w:rsidR="006759C6" w:rsidRPr="006759C6" w:rsidTr="00F418F6">
        <w:trPr>
          <w:trHeight w:val="214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690,00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</w:tr>
      <w:tr w:rsidR="006759C6" w:rsidRPr="006759C6" w:rsidTr="00F418F6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</w:tr>
      <w:tr w:rsidR="006759C6" w:rsidRPr="006759C6" w:rsidTr="00F418F6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6759C6" w:rsidRPr="006759C6" w:rsidTr="00F418F6">
        <w:trPr>
          <w:trHeight w:val="47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6759C6" w:rsidRPr="006759C6" w:rsidTr="00F418F6">
        <w:trPr>
          <w:trHeight w:val="303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6759C6" w:rsidRPr="006759C6" w:rsidTr="00F418F6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530,0</w:t>
            </w:r>
          </w:p>
        </w:tc>
      </w:tr>
      <w:tr w:rsidR="006759C6" w:rsidRPr="006759C6" w:rsidTr="00F418F6">
        <w:trPr>
          <w:trHeight w:val="7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6759C6" w:rsidRPr="006759C6" w:rsidTr="00F418F6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6759C6" w:rsidRPr="006759C6" w:rsidTr="00F418F6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6759C6" w:rsidRPr="006759C6" w:rsidTr="00F418F6">
        <w:trPr>
          <w:trHeight w:val="196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160,0</w:t>
            </w:r>
          </w:p>
        </w:tc>
      </w:tr>
      <w:tr w:rsidR="006759C6" w:rsidRPr="006759C6" w:rsidTr="00F418F6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3347,3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3210,8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3210,6</w:t>
            </w:r>
          </w:p>
        </w:tc>
      </w:tr>
      <w:tr w:rsidR="006759C6" w:rsidRPr="006759C6" w:rsidTr="00F418F6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3345,2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3208,7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3208,5</w:t>
            </w:r>
          </w:p>
        </w:tc>
      </w:tr>
      <w:tr w:rsidR="006759C6" w:rsidRPr="006759C6" w:rsidTr="00F418F6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2207,0</w:t>
            </w:r>
          </w:p>
        </w:tc>
      </w:tr>
      <w:tr w:rsidR="006759C6" w:rsidRPr="006759C6" w:rsidTr="00F418F6">
        <w:trPr>
          <w:trHeight w:val="10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6759C6" w:rsidRPr="006759C6" w:rsidTr="00F418F6">
        <w:trPr>
          <w:trHeight w:val="65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6759C6" w:rsidRPr="006759C6" w:rsidTr="00F418F6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6759C6" w:rsidRPr="006759C6" w:rsidTr="00F418F6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1695,0</w:t>
            </w:r>
          </w:p>
        </w:tc>
      </w:tr>
      <w:tr w:rsidR="006759C6" w:rsidRPr="006759C6" w:rsidTr="00F418F6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6759C6" w:rsidRPr="006759C6" w:rsidTr="00F418F6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6759C6" w:rsidRPr="006759C6" w:rsidTr="00F418F6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512,0</w:t>
            </w:r>
          </w:p>
        </w:tc>
      </w:tr>
      <w:tr w:rsidR="006759C6" w:rsidRPr="006759C6" w:rsidTr="00F418F6">
        <w:trPr>
          <w:trHeight w:val="139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1001,5</w:t>
            </w:r>
          </w:p>
        </w:tc>
      </w:tr>
      <w:tr w:rsidR="006759C6" w:rsidRPr="006759C6" w:rsidTr="00F418F6">
        <w:trPr>
          <w:trHeight w:val="124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759C6" w:rsidRPr="006759C6" w:rsidTr="00F418F6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759C6" w:rsidRPr="006759C6" w:rsidTr="00F418F6">
        <w:trPr>
          <w:trHeight w:val="18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759C6" w:rsidRPr="006759C6" w:rsidTr="00F418F6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759C6" w:rsidRPr="006759C6" w:rsidTr="00F418F6">
        <w:trPr>
          <w:trHeight w:val="90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</w:tr>
      <w:tr w:rsidR="006759C6" w:rsidRPr="006759C6" w:rsidTr="00F418F6">
        <w:trPr>
          <w:trHeight w:val="65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</w:tr>
      <w:tr w:rsidR="006759C6" w:rsidRPr="006759C6" w:rsidTr="00F418F6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</w:tr>
      <w:tr w:rsidR="006759C6" w:rsidRPr="006759C6" w:rsidTr="00F418F6">
        <w:trPr>
          <w:trHeight w:val="6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</w:tr>
      <w:tr w:rsidR="006759C6" w:rsidRPr="006759C6" w:rsidTr="00F418F6">
        <w:trPr>
          <w:trHeight w:val="9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6759C6" w:rsidRPr="006759C6" w:rsidTr="00F418F6">
        <w:trPr>
          <w:trHeight w:val="7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6759C6" w:rsidRPr="006759C6" w:rsidTr="00F418F6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6759C6" w:rsidRPr="006759C6" w:rsidTr="00F418F6">
        <w:trPr>
          <w:trHeight w:val="196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6759C6" w:rsidRPr="006759C6" w:rsidTr="00F418F6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6759C6" w:rsidRPr="006759C6" w:rsidTr="00F418F6">
        <w:trPr>
          <w:trHeight w:val="72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6759C6" w:rsidRPr="006759C6" w:rsidTr="00F418F6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6759C6" w:rsidRPr="006759C6" w:rsidTr="00F418F6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325,0</w:t>
            </w:r>
          </w:p>
        </w:tc>
      </w:tr>
      <w:tr w:rsidR="006759C6" w:rsidRPr="006759C6" w:rsidTr="00F418F6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6759C6" w:rsidRPr="006759C6" w:rsidTr="00F418F6">
        <w:trPr>
          <w:trHeight w:val="5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6759C6" w:rsidRPr="006759C6" w:rsidTr="00F418F6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6759C6" w:rsidRPr="006759C6" w:rsidTr="00F418F6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6759C6" w:rsidRPr="006759C6" w:rsidTr="00F418F6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6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4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54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202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63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107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3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6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2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1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6759C6" w:rsidRPr="006759C6" w:rsidTr="00F418F6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1179,0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2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7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1029,0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4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8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0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73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8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5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759C6" w:rsidRPr="006759C6" w:rsidTr="00F418F6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214,5</w:t>
            </w:r>
          </w:p>
        </w:tc>
      </w:tr>
      <w:tr w:rsidR="006759C6" w:rsidRPr="006759C6" w:rsidTr="00F418F6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759C6" w:rsidRPr="006759C6" w:rsidTr="00F418F6">
        <w:trPr>
          <w:trHeight w:val="7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759C6" w:rsidRPr="006759C6" w:rsidTr="00F418F6">
        <w:trPr>
          <w:trHeight w:val="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759C6" w:rsidRPr="006759C6" w:rsidTr="00F418F6">
        <w:trPr>
          <w:trHeight w:val="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163,4</w:t>
            </w:r>
          </w:p>
        </w:tc>
      </w:tr>
      <w:tr w:rsidR="006759C6" w:rsidRPr="006759C6" w:rsidTr="00F418F6">
        <w:trPr>
          <w:trHeight w:val="4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6759C6" w:rsidRPr="006759C6" w:rsidTr="00F418F6">
        <w:trPr>
          <w:trHeight w:val="6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6759C6" w:rsidRPr="006759C6" w:rsidTr="00F418F6">
        <w:trPr>
          <w:trHeight w:val="83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6759C6" w:rsidRPr="006759C6" w:rsidTr="00F418F6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</w:tr>
      <w:tr w:rsidR="006759C6" w:rsidRPr="006759C6" w:rsidTr="00F418F6">
        <w:trPr>
          <w:trHeight w:val="48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63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759C6" w:rsidRPr="006759C6" w:rsidTr="00F418F6">
        <w:trPr>
          <w:trHeight w:val="61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759C6" w:rsidRPr="006759C6" w:rsidTr="00F418F6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759C6" w:rsidRPr="006759C6" w:rsidTr="00F418F6">
        <w:trPr>
          <w:trHeight w:val="6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759C6" w:rsidRPr="006759C6" w:rsidTr="00F418F6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3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0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6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6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3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89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14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29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15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267,8</w:t>
            </w:r>
          </w:p>
        </w:tc>
      </w:tr>
      <w:tr w:rsidR="006759C6" w:rsidRPr="006759C6" w:rsidTr="00F418F6">
        <w:trPr>
          <w:trHeight w:val="68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5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0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3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84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0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4779,469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6759C6" w:rsidRPr="006759C6" w:rsidTr="00F418F6">
        <w:trPr>
          <w:trHeight w:val="6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4779,469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6759C6" w:rsidRPr="006759C6" w:rsidTr="00F418F6">
        <w:trPr>
          <w:trHeight w:val="68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4779,469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6031,317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6426,417</w:t>
            </w:r>
          </w:p>
        </w:tc>
      </w:tr>
      <w:tr w:rsidR="006759C6" w:rsidRPr="006759C6" w:rsidTr="00F418F6">
        <w:trPr>
          <w:trHeight w:val="78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trHeight w:val="81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trHeight w:val="45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trHeight w:val="41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trHeight w:val="36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2516,222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2032,317</w:t>
            </w:r>
          </w:p>
        </w:tc>
      </w:tr>
      <w:tr w:rsidR="006759C6" w:rsidRPr="006759C6" w:rsidTr="00F418F6">
        <w:trPr>
          <w:trHeight w:val="4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6759C6" w:rsidRPr="006759C6" w:rsidTr="00F418F6">
        <w:trPr>
          <w:trHeight w:val="8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85,000</w:t>
            </w:r>
          </w:p>
        </w:tc>
      </w:tr>
      <w:tr w:rsidR="006759C6" w:rsidRPr="006759C6" w:rsidTr="00F418F6">
        <w:trPr>
          <w:trHeight w:val="42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6759C6" w:rsidRPr="006759C6" w:rsidTr="00F418F6">
        <w:trPr>
          <w:trHeight w:val="5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6759C6" w:rsidRPr="006759C6" w:rsidTr="00F418F6">
        <w:trPr>
          <w:trHeight w:val="83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571,167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6759C6" w:rsidRPr="006759C6" w:rsidTr="00F418F6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6759C6" w:rsidRPr="006759C6" w:rsidTr="00F418F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9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433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189,52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59C6" w:rsidRPr="006759C6" w:rsidTr="00F418F6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6759C6" w:rsidRPr="006759C6" w:rsidTr="00F418F6">
        <w:trPr>
          <w:trHeight w:val="2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6759C6" w:rsidRPr="006759C6" w:rsidTr="00F418F6">
        <w:trPr>
          <w:trHeight w:val="35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6759C6" w:rsidRPr="006759C6" w:rsidTr="00F418F6">
        <w:trPr>
          <w:trHeight w:val="39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6759C6" w:rsidRPr="006759C6" w:rsidTr="00F418F6">
        <w:trPr>
          <w:trHeight w:val="4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1502,56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3914,00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4309,10</w:t>
            </w:r>
          </w:p>
        </w:tc>
      </w:tr>
      <w:tr w:rsidR="006759C6" w:rsidRPr="006759C6" w:rsidTr="00F418F6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3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61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106,9</w:t>
            </w:r>
          </w:p>
        </w:tc>
      </w:tr>
      <w:tr w:rsidR="006759C6" w:rsidRPr="006759C6" w:rsidTr="00F418F6">
        <w:trPr>
          <w:trHeight w:val="819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6759C6" w:rsidRPr="006759C6" w:rsidTr="00F418F6">
        <w:trPr>
          <w:trHeight w:val="3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6759C6" w:rsidRPr="006759C6" w:rsidTr="00F418F6">
        <w:trPr>
          <w:trHeight w:val="41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6759C6" w:rsidRPr="006759C6" w:rsidTr="00F418F6">
        <w:trPr>
          <w:trHeight w:val="96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6759C6" w:rsidRPr="006759C6" w:rsidTr="00F418F6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6759C6" w:rsidRPr="006759C6" w:rsidTr="00F418F6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6759C6" w:rsidRPr="006759C6" w:rsidTr="00F418F6">
        <w:trPr>
          <w:trHeight w:val="59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</w:tbl>
    <w:p w:rsidR="006759C6" w:rsidRPr="006759C6" w:rsidRDefault="006759C6" w:rsidP="006759C6">
      <w:pPr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№6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20 марта  2020 года №14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Приложение №8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городского поселения Инсар  «О бюджете городского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поселения Инсар на 2020 год и плановый 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период 2021 и 2022 годов»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 от 25 декабря 2019 года №24</w:t>
      </w:r>
    </w:p>
    <w:p w:rsidR="006759C6" w:rsidRPr="006759C6" w:rsidRDefault="006759C6" w:rsidP="006759C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 xml:space="preserve">ИСТОЧНИКИ </w:t>
      </w:r>
    </w:p>
    <w:p w:rsidR="006759C6" w:rsidRPr="006759C6" w:rsidRDefault="006759C6" w:rsidP="006759C6">
      <w:pPr>
        <w:jc w:val="center"/>
        <w:rPr>
          <w:rFonts w:ascii="Times New Roman" w:hAnsi="Times New Roman" w:cs="Times New Roman"/>
          <w:sz w:val="20"/>
          <w:szCs w:val="20"/>
        </w:rPr>
      </w:pPr>
      <w:r w:rsidRPr="006759C6">
        <w:rPr>
          <w:rFonts w:ascii="Times New Roman" w:hAnsi="Times New Roman" w:cs="Times New Roman"/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2020 ГОД И НА ПЛАНОВЫЙ ПЕРИОД 2021 и 2022 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6759C6" w:rsidRPr="006759C6" w:rsidTr="00F418F6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6759C6" w:rsidRPr="006759C6" w:rsidTr="00F418F6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759C6" w:rsidRPr="006759C6" w:rsidTr="00F418F6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759C6" w:rsidRPr="006759C6" w:rsidTr="00F418F6">
        <w:trPr>
          <w:trHeight w:val="9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-983,008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</w:tr>
      <w:tr w:rsidR="006759C6" w:rsidRPr="006759C6" w:rsidTr="00F418F6">
        <w:trPr>
          <w:trHeight w:val="130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-181,600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-100,000</w:t>
            </w:r>
          </w:p>
        </w:tc>
      </w:tr>
      <w:tr w:rsidR="006759C6" w:rsidRPr="006759C6" w:rsidTr="00F418F6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-181,60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6759C6" w:rsidRPr="006759C6" w:rsidTr="00F418F6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759C6" w:rsidRPr="006759C6" w:rsidTr="00217C2F">
        <w:trPr>
          <w:trHeight w:val="1388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759C6" w:rsidRPr="006759C6" w:rsidTr="00217C2F">
        <w:trPr>
          <w:trHeight w:val="126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-181,60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6759C6" w:rsidRPr="006759C6" w:rsidTr="00217C2F">
        <w:trPr>
          <w:trHeight w:val="1412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-181,60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-100,00</w:t>
            </w:r>
          </w:p>
        </w:tc>
      </w:tr>
      <w:tr w:rsidR="006759C6" w:rsidRPr="006759C6" w:rsidTr="00F418F6">
        <w:trPr>
          <w:trHeight w:val="82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1164,608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759C6" w:rsidRPr="006759C6" w:rsidTr="00F418F6">
        <w:trPr>
          <w:trHeight w:val="55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-27438,432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6759C6" w:rsidRPr="006759C6" w:rsidTr="00F418F6">
        <w:trPr>
          <w:trHeight w:val="669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-27438,432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6759C6" w:rsidRPr="006759C6" w:rsidTr="00F418F6">
        <w:trPr>
          <w:trHeight w:val="79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-27438,432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6759C6" w:rsidRPr="006759C6" w:rsidTr="00F418F6">
        <w:trPr>
          <w:trHeight w:val="10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-27438,432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-16841,800</w:t>
            </w:r>
          </w:p>
        </w:tc>
      </w:tr>
      <w:tr w:rsidR="006759C6" w:rsidRPr="006759C6" w:rsidTr="00F418F6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28603,040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  <w:tr w:rsidR="006759C6" w:rsidRPr="006759C6" w:rsidTr="00F418F6">
        <w:trPr>
          <w:trHeight w:val="8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28603,040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  <w:tr w:rsidR="006759C6" w:rsidRPr="006759C6" w:rsidTr="00F418F6">
        <w:trPr>
          <w:trHeight w:val="76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28603,040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  <w:tr w:rsidR="006759C6" w:rsidRPr="006759C6" w:rsidTr="00F418F6">
        <w:trPr>
          <w:trHeight w:val="1032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9C6" w:rsidRPr="006759C6" w:rsidRDefault="006759C6" w:rsidP="00F4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28603,040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16240,000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9C6" w:rsidRPr="006759C6" w:rsidRDefault="006759C6" w:rsidP="00F418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9C6">
              <w:rPr>
                <w:rFonts w:ascii="Times New Roman" w:hAnsi="Times New Roman" w:cs="Times New Roman"/>
                <w:sz w:val="20"/>
                <w:szCs w:val="20"/>
              </w:rPr>
              <w:t>16841,800</w:t>
            </w:r>
          </w:p>
        </w:tc>
      </w:tr>
    </w:tbl>
    <w:p w:rsidR="006759C6" w:rsidRPr="00217C2F" w:rsidRDefault="006759C6" w:rsidP="006759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17C2F" w:rsidRPr="00217C2F" w:rsidRDefault="00217C2F" w:rsidP="00217C2F">
      <w:pPr>
        <w:pStyle w:val="1"/>
        <w:jc w:val="center"/>
        <w:rPr>
          <w:b/>
          <w:szCs w:val="24"/>
        </w:rPr>
      </w:pPr>
      <w:r w:rsidRPr="00217C2F">
        <w:rPr>
          <w:b/>
          <w:szCs w:val="24"/>
        </w:rPr>
        <w:t>РЕСПУБЛИКА МОРДОВИЯ</w:t>
      </w: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7C2F">
        <w:rPr>
          <w:rFonts w:ascii="Times New Roman" w:hAnsi="Times New Roman" w:cs="Times New Roman"/>
          <w:b/>
          <w:bCs/>
          <w:sz w:val="24"/>
          <w:szCs w:val="24"/>
        </w:rPr>
        <w:t xml:space="preserve">ДВАДЦАТЬ СЕДЬМАЯ  СЕССИЯ  СОВЕТА  ДЕПУТАТОВ  ГОРОДСКОГО ПОСЕЛЕНИЯ  ИНСАР  ИНСАРСКОГО  МУНИЦИПАЛЬНОГО  РАЙОНА </w:t>
      </w: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7C2F">
        <w:rPr>
          <w:rFonts w:ascii="Times New Roman" w:hAnsi="Times New Roman" w:cs="Times New Roman"/>
          <w:b/>
          <w:bCs/>
          <w:sz w:val="24"/>
          <w:szCs w:val="24"/>
        </w:rPr>
        <w:t>ШЕСТОГО  СОЗЫВА</w:t>
      </w: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7C2F" w:rsidRPr="00217C2F" w:rsidRDefault="00217C2F" w:rsidP="00217C2F">
      <w:pPr>
        <w:pStyle w:val="1"/>
        <w:rPr>
          <w:szCs w:val="24"/>
        </w:rPr>
      </w:pPr>
    </w:p>
    <w:p w:rsidR="00217C2F" w:rsidRPr="00217C2F" w:rsidRDefault="00217C2F" w:rsidP="00217C2F">
      <w:pPr>
        <w:pStyle w:val="1"/>
        <w:jc w:val="center"/>
        <w:rPr>
          <w:b/>
          <w:szCs w:val="24"/>
        </w:rPr>
      </w:pPr>
      <w:r w:rsidRPr="00217C2F">
        <w:rPr>
          <w:b/>
          <w:szCs w:val="24"/>
        </w:rPr>
        <w:t>Р Е Ш Е Н И Е</w:t>
      </w: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г. Инсар</w:t>
      </w: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7C2F" w:rsidRPr="00217C2F" w:rsidRDefault="00217C2F" w:rsidP="00217C2F">
      <w:pPr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от  20 марта   2020 года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17C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№  15</w:t>
      </w:r>
    </w:p>
    <w:p w:rsidR="00217C2F" w:rsidRPr="00217C2F" w:rsidRDefault="00217C2F" w:rsidP="00217C2F">
      <w:pPr>
        <w:rPr>
          <w:rFonts w:ascii="Times New Roman" w:hAnsi="Times New Roman" w:cs="Times New Roman"/>
          <w:b/>
          <w:sz w:val="24"/>
          <w:szCs w:val="24"/>
        </w:rPr>
      </w:pPr>
    </w:p>
    <w:p w:rsidR="00217C2F" w:rsidRPr="00217C2F" w:rsidRDefault="00217C2F" w:rsidP="00217C2F">
      <w:pPr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 xml:space="preserve">Об утверждении перечня и значимости ежемесячных и </w:t>
      </w:r>
    </w:p>
    <w:p w:rsidR="00217C2F" w:rsidRPr="00217C2F" w:rsidRDefault="00217C2F" w:rsidP="00217C2F">
      <w:pPr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ежеквартальных показателей (индикаторов) эффективности</w:t>
      </w:r>
    </w:p>
    <w:p w:rsidR="00217C2F" w:rsidRPr="00217C2F" w:rsidRDefault="00217C2F" w:rsidP="00217C2F">
      <w:pPr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управленческой деятельности  органов местного самоуправления</w:t>
      </w:r>
    </w:p>
    <w:p w:rsidR="00217C2F" w:rsidRPr="00217C2F" w:rsidRDefault="00217C2F" w:rsidP="00217C2F">
      <w:pPr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городского поселения  Инсар для  расчета фонда стимулирования</w:t>
      </w:r>
    </w:p>
    <w:p w:rsidR="00217C2F" w:rsidRPr="00217C2F" w:rsidRDefault="00217C2F" w:rsidP="00217C2F">
      <w:pPr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в  2020 году</w:t>
      </w:r>
    </w:p>
    <w:p w:rsidR="00217C2F" w:rsidRPr="00217C2F" w:rsidRDefault="00217C2F" w:rsidP="00217C2F">
      <w:pPr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17C2F" w:rsidRPr="00217C2F" w:rsidRDefault="00217C2F" w:rsidP="00217C2F">
      <w:pPr>
        <w:pStyle w:val="23"/>
        <w:jc w:val="both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                В соответствии с  решением Совета депутатов городского поселения Инсар  № 24 от 18.05.2006 года « О  Положении о порядке  определения размеров оплаты труда  должностных лиц, муниципальных служащих, работников  муниципальных учреждений   в г. п. Инсар», рекомендациями администрации Инсарского муниципального района, </w:t>
      </w:r>
    </w:p>
    <w:p w:rsidR="00217C2F" w:rsidRPr="00217C2F" w:rsidRDefault="00217C2F" w:rsidP="00217C2F">
      <w:pPr>
        <w:pStyle w:val="2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17C2F">
        <w:rPr>
          <w:rFonts w:ascii="Times New Roman" w:hAnsi="Times New Roman" w:cs="Times New Roman"/>
          <w:b/>
          <w:sz w:val="24"/>
          <w:szCs w:val="24"/>
        </w:rPr>
        <w:t xml:space="preserve"> Совет депутатов городского  поселения  Инсар   Р Е Ш ИЛ :    </w:t>
      </w:r>
    </w:p>
    <w:p w:rsidR="00217C2F" w:rsidRPr="00217C2F" w:rsidRDefault="00217C2F" w:rsidP="00217C2F">
      <w:pPr>
        <w:widowControl/>
        <w:numPr>
          <w:ilvl w:val="0"/>
          <w:numId w:val="36"/>
        </w:numPr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Утвердить перечень и значимость ежемесячных  и  ежеквартальных</w:t>
      </w:r>
    </w:p>
    <w:p w:rsidR="00217C2F" w:rsidRPr="00217C2F" w:rsidRDefault="00217C2F" w:rsidP="00217C2F">
      <w:pPr>
        <w:jc w:val="both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показателей (индикаторов) эффективности управленческой деятельности органов местного самоуправления   городского поселения Инсар для  расчета фонда стимулирования в  2020 году согласно приложению 1. </w:t>
      </w:r>
    </w:p>
    <w:p w:rsidR="00217C2F" w:rsidRPr="00217C2F" w:rsidRDefault="00217C2F" w:rsidP="00217C2F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       2. Настоящее решение вступает в законную силу со дня его официального опубликования и  распространяет свое действие на правоотношения, возникшие  с 1  января 2020 года.</w:t>
      </w:r>
    </w:p>
    <w:p w:rsidR="00217C2F" w:rsidRPr="00217C2F" w:rsidRDefault="00217C2F" w:rsidP="00217C2F">
      <w:pPr>
        <w:jc w:val="both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17C2F" w:rsidRPr="00217C2F" w:rsidRDefault="00217C2F" w:rsidP="00217C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7C2F" w:rsidRPr="00217C2F" w:rsidRDefault="00217C2F" w:rsidP="00217C2F">
      <w:pPr>
        <w:pStyle w:val="aa"/>
        <w:jc w:val="both"/>
        <w:rPr>
          <w:sz w:val="24"/>
          <w:szCs w:val="24"/>
        </w:rPr>
      </w:pPr>
      <w:r w:rsidRPr="00217C2F">
        <w:rPr>
          <w:sz w:val="24"/>
          <w:szCs w:val="24"/>
        </w:rPr>
        <w:t>Глава городского поселения Инсар</w:t>
      </w:r>
    </w:p>
    <w:p w:rsidR="00217C2F" w:rsidRPr="00217C2F" w:rsidRDefault="00217C2F" w:rsidP="00217C2F">
      <w:pPr>
        <w:pStyle w:val="aa"/>
        <w:jc w:val="both"/>
        <w:rPr>
          <w:sz w:val="24"/>
          <w:szCs w:val="24"/>
        </w:rPr>
      </w:pPr>
      <w:r w:rsidRPr="00217C2F">
        <w:rPr>
          <w:sz w:val="24"/>
          <w:szCs w:val="24"/>
        </w:rPr>
        <w:t>Инсарского муниципального района</w:t>
      </w:r>
    </w:p>
    <w:p w:rsidR="00217C2F" w:rsidRDefault="00217C2F" w:rsidP="00217C2F">
      <w:pPr>
        <w:pStyle w:val="aa"/>
        <w:jc w:val="both"/>
        <w:rPr>
          <w:sz w:val="24"/>
          <w:szCs w:val="24"/>
        </w:rPr>
      </w:pPr>
      <w:r w:rsidRPr="00217C2F">
        <w:rPr>
          <w:sz w:val="24"/>
          <w:szCs w:val="24"/>
        </w:rPr>
        <w:t>Республики Мордовия                                                           М.А. ВИШНЯКОВ</w:t>
      </w:r>
    </w:p>
    <w:p w:rsidR="00217C2F" w:rsidRDefault="00217C2F" w:rsidP="00217C2F">
      <w:pPr>
        <w:pStyle w:val="aa"/>
        <w:jc w:val="both"/>
        <w:rPr>
          <w:sz w:val="24"/>
          <w:szCs w:val="24"/>
        </w:rPr>
      </w:pPr>
    </w:p>
    <w:p w:rsidR="00217C2F" w:rsidRDefault="00217C2F" w:rsidP="00217C2F">
      <w:pPr>
        <w:pStyle w:val="aa"/>
        <w:jc w:val="both"/>
        <w:rPr>
          <w:sz w:val="24"/>
          <w:szCs w:val="24"/>
        </w:rPr>
      </w:pPr>
    </w:p>
    <w:p w:rsidR="00217C2F" w:rsidRDefault="00217C2F" w:rsidP="00217C2F">
      <w:pPr>
        <w:pStyle w:val="aa"/>
        <w:jc w:val="both"/>
        <w:rPr>
          <w:sz w:val="24"/>
          <w:szCs w:val="24"/>
        </w:rPr>
      </w:pPr>
    </w:p>
    <w:p w:rsidR="00217C2F" w:rsidRPr="00217C2F" w:rsidRDefault="00217C2F" w:rsidP="00217C2F">
      <w:pPr>
        <w:pStyle w:val="aa"/>
        <w:jc w:val="both"/>
        <w:rPr>
          <w:sz w:val="24"/>
          <w:szCs w:val="24"/>
        </w:rPr>
      </w:pPr>
    </w:p>
    <w:p w:rsidR="00217C2F" w:rsidRPr="00217C2F" w:rsidRDefault="00217C2F" w:rsidP="00217C2F">
      <w:pPr>
        <w:jc w:val="right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17C2F" w:rsidRPr="00217C2F" w:rsidRDefault="00217C2F" w:rsidP="00217C2F">
      <w:pPr>
        <w:jc w:val="right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>к решению  Совета депутатов</w:t>
      </w:r>
    </w:p>
    <w:p w:rsidR="00217C2F" w:rsidRPr="00217C2F" w:rsidRDefault="00217C2F" w:rsidP="00217C2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городского поселения Инсар </w:t>
      </w:r>
    </w:p>
    <w:p w:rsidR="00217C2F" w:rsidRPr="00217C2F" w:rsidRDefault="00217C2F" w:rsidP="00217C2F">
      <w:pPr>
        <w:jc w:val="right"/>
        <w:rPr>
          <w:rFonts w:ascii="Times New Roman" w:hAnsi="Times New Roman" w:cs="Times New Roman"/>
          <w:sz w:val="24"/>
          <w:szCs w:val="24"/>
        </w:rPr>
      </w:pPr>
      <w:r w:rsidRPr="00217C2F">
        <w:rPr>
          <w:rFonts w:ascii="Times New Roman" w:hAnsi="Times New Roman" w:cs="Times New Roman"/>
          <w:sz w:val="24"/>
          <w:szCs w:val="24"/>
        </w:rPr>
        <w:t xml:space="preserve">         от  20 марта  2020  г. № 15</w:t>
      </w:r>
    </w:p>
    <w:p w:rsidR="00217C2F" w:rsidRPr="00217C2F" w:rsidRDefault="00217C2F" w:rsidP="00217C2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17C2F" w:rsidRPr="00217C2F" w:rsidRDefault="00217C2F" w:rsidP="00217C2F">
      <w:pPr>
        <w:tabs>
          <w:tab w:val="left" w:pos="720"/>
        </w:tabs>
        <w:ind w:left="10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Перечень и значимость ежемесячных  и  ежеквартальных</w:t>
      </w:r>
    </w:p>
    <w:p w:rsidR="00217C2F" w:rsidRPr="00217C2F" w:rsidRDefault="00217C2F" w:rsidP="00217C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C2F">
        <w:rPr>
          <w:rFonts w:ascii="Times New Roman" w:hAnsi="Times New Roman" w:cs="Times New Roman"/>
          <w:b/>
          <w:sz w:val="24"/>
          <w:szCs w:val="24"/>
        </w:rPr>
        <w:t>показателей (индикаторов) эффективности управленческой деятельности органов местного самоуправления   городского поселения Инсар для  расчета фонда стимулирования в  2020 году</w:t>
      </w:r>
    </w:p>
    <w:tbl>
      <w:tblPr>
        <w:tblW w:w="10696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7481"/>
        <w:gridCol w:w="992"/>
        <w:gridCol w:w="1661"/>
      </w:tblGrid>
      <w:tr w:rsidR="00217C2F" w:rsidRPr="00217C2F" w:rsidTr="00F418F6">
        <w:trPr>
          <w:cantSplit/>
          <w:trHeight w:val="770"/>
          <w:tblHeader/>
          <w:jc w:val="center"/>
        </w:trPr>
        <w:tc>
          <w:tcPr>
            <w:tcW w:w="562" w:type="dxa"/>
            <w:vAlign w:val="center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7481" w:type="dxa"/>
            <w:vAlign w:val="center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показателя (индикатора)</w:t>
            </w:r>
          </w:p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Значимость ежемесячных (доля) показателей для подведения итогов, %</w:t>
            </w:r>
          </w:p>
        </w:tc>
        <w:tc>
          <w:tcPr>
            <w:tcW w:w="1661" w:type="dxa"/>
            <w:vAlign w:val="center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Значимость (доля) ежеквартальных показателей для подведения итогов, %</w:t>
            </w:r>
          </w:p>
        </w:tc>
      </w:tr>
      <w:tr w:rsidR="00217C2F" w:rsidRPr="00217C2F" w:rsidTr="00F418F6">
        <w:trPr>
          <w:tblHeader/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прогноза  поступления налоговых и неналоговых доходов   бюджета городского поселения Инсар ( нарастающим  итогом с начала года), без учета  доходов от продажи материальных и нематериальных ценностей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по городскому поселению Инсар  к соответствующему периоду прошлого года (102%)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3.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прогноза объема  закупок молока в  сельскохозяйственных организациях  и крестьянских ( фермерских)  хозяйствах  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4.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прогноза объема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5.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Динамика поголовья КРС  в сельскохозяйственных организациях и крестьянских (фермерских) хозяйствах  в пересчете на условные головы к уровню  1 января 2019 года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6.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Динамика поголовья КРС во всех категориях  хозяйств  в пересчете на условные головы к уровню 1 января 2019 года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7.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8.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плана информационно-разъяснительной работы среди населения о необходимости участия собственников жилья в реализации программ переселения граждан из аварийного жилищного фонда, капитального ремонта многоквартирных домов, в том числе с участием средств НО «Республиканский фонд капитального ремонта многоквартирных домов» о необходимости  оплаты взносов  за капитальный ремонт общего имущества  МКД и жилищного фонда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Выполнение прогноза реализации водки и ЛВИ местного производства до ее   прогнозного значения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10.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Выполнение прогноза реализации пива местного производства с учетом установленной доли ( не менее 60 %)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11.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недвижимости, с границами, установленными в соответствии с требованиями законодательства Российской Федерации, в площади территории такого муниципального образования (без учета земель, покрытых поверхностными водными объектами, земель лесного фонда и земель запаса) 1*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12.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Темп роста среднемесячной номинальной начисленной заработной платы в целом по городскому поселению  к соответствующему периоду прошлого года (109%)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13.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Динамика просроченной задолженности по заработной плате работников по наблюдаемым видам деятельности в целом по городскому поселению Инсар  к соответствующему периоду прошлого года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shd w:val="clear" w:color="auto" w:fill="FFFFFF"/>
              <w:ind w:right="112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14.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Выполнение  прогноза по объему  общей  площади  введенного в эксплуатацию жилья с учетом индивидуального строительства.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15.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 по городу Инсар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16.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реализации Республиканской адресной программы "Проведение капитального ремонта общего имущества в многоквартирных домах, расположенных на территории Республики Мордовия" на 2014-2043 гг.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17.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по объему инвестиций в основной капитал (за исключением бюджетных средств)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18.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19.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Выполнение плана по численности жителей старше 14 лет, зарегистрированных в Единой системе идентификации и аутентификации, человек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20.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Динамика задолженности по налогам (по местным налогам, ЕНВД, НДФЛ) в консолидированный бюджет муниципального района Республики Мордовия к уровню на конец предыдущего квартала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21.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Доля населенных пунктов городского поселения Инсар, сведения о границах которых внесены в Единый государственный реестр недвижимости, в общем количестве населенных пунктов муниципального образования 1*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22.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которые зарегистрированы в соответствии с Федеральным законом от 13 июля 2015 г. №218-ФЗ "О государственной регистрации недвижимости", в общем количестве земельных участков, учтенных в Едином государственном реестре недвижимости (за исключением земельных участков образованных и предоставленных для целей, не связанных со строительством) 2*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2,5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23.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Доля объектов недвижимого имущества, на которые зарегистрировано вещное (обязательное) право в общем количестве объектов недвижимости, закрепленных на соответствующем вещном праве 3*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2,5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24.</w:t>
            </w:r>
          </w:p>
        </w:tc>
        <w:tc>
          <w:tcPr>
            <w:tcW w:w="7481" w:type="dxa"/>
          </w:tcPr>
          <w:p w:rsidR="00217C2F" w:rsidRPr="00217C2F" w:rsidRDefault="00217C2F" w:rsidP="00F418F6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г.п. Инсар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ind w:right="112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17C2F" w:rsidRPr="00217C2F" w:rsidTr="00F418F6">
        <w:trPr>
          <w:jc w:val="center"/>
        </w:trPr>
        <w:tc>
          <w:tcPr>
            <w:tcW w:w="56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7481" w:type="dxa"/>
          </w:tcPr>
          <w:p w:rsidR="00217C2F" w:rsidRPr="00217C2F" w:rsidRDefault="00217C2F" w:rsidP="00F418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217C2F" w:rsidRPr="00217C2F" w:rsidRDefault="00217C2F" w:rsidP="00F418F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1661" w:type="dxa"/>
          </w:tcPr>
          <w:p w:rsidR="00217C2F" w:rsidRPr="00217C2F" w:rsidRDefault="00217C2F" w:rsidP="00F4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C2F">
              <w:rPr>
                <w:rFonts w:ascii="Times New Roman" w:hAnsi="Times New Roman" w:cs="Times New Roman"/>
                <w:b/>
                <w:sz w:val="24"/>
                <w:szCs w:val="24"/>
              </w:rPr>
              <w:t>100 %</w:t>
            </w:r>
          </w:p>
        </w:tc>
      </w:tr>
    </w:tbl>
    <w:p w:rsidR="00217C2F" w:rsidRPr="00217C2F" w:rsidRDefault="00217C2F" w:rsidP="00217C2F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759C6" w:rsidRDefault="006759C6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Pr="00217C2F" w:rsidRDefault="00292E75" w:rsidP="006759C6">
      <w:pPr>
        <w:rPr>
          <w:rFonts w:ascii="Times New Roman" w:hAnsi="Times New Roman" w:cs="Times New Roman"/>
          <w:sz w:val="24"/>
          <w:szCs w:val="24"/>
        </w:rPr>
      </w:pP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E75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E7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E7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E75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E75">
        <w:rPr>
          <w:rFonts w:ascii="Times New Roman" w:hAnsi="Times New Roman" w:cs="Times New Roman"/>
          <w:sz w:val="28"/>
          <w:szCs w:val="28"/>
        </w:rPr>
        <w:t xml:space="preserve">от 18 марта  2020 г.                                                                                          № 30 </w:t>
      </w: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E75">
        <w:rPr>
          <w:rFonts w:ascii="Times New Roman" w:hAnsi="Times New Roman" w:cs="Times New Roman"/>
          <w:sz w:val="28"/>
          <w:szCs w:val="28"/>
        </w:rPr>
        <w:t>г. Инсар</w:t>
      </w: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292E75">
        <w:rPr>
          <w:rFonts w:ascii="Times New Roman" w:hAnsi="Times New Roman" w:cs="Times New Roman"/>
          <w:b/>
          <w:bCs/>
          <w:sz w:val="28"/>
          <w:szCs w:val="28"/>
        </w:rPr>
        <w:t>О проведении капитального ремонта общего имущества многоквартирных жилых домов на территории  городского поселения Инсар в 2020 году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          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08 августа 2013 года № 52-З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Мордовия», Постановлением Правительства Республики Мордовия от 30 декабря 2013 года № 607 «Об утверждении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годы»,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2E75" w:rsidRPr="00292E75" w:rsidRDefault="00292E75" w:rsidP="00292E7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        1. Провести в 2020 году капитальный ремонт многоквартирных жилых домов на территории городского поселения Инсар, расположенных по следующим адресам: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Советская, дом 8;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Советская, дом 64;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Советская, дом 78;</w:t>
      </w:r>
    </w:p>
    <w:p w:rsidR="00292E75" w:rsidRPr="00292E75" w:rsidRDefault="00292E75" w:rsidP="00292E75">
      <w:pPr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-  Республика Мордовия, Инсарский район, г.Инсар, ул. Чернышевского, д. 5А;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       2.  Контроль за исполнением настоящего постановления оставляю за собой.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Глава  администрации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  Инсар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>Инсарского муниципального района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E7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Ю.Н.БУЛЫЧЕВ                        </w:t>
      </w:r>
    </w:p>
    <w:p w:rsidR="00292E75" w:rsidRPr="00292E75" w:rsidRDefault="00292E75" w:rsidP="00292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 w:rsidP="00292E75">
      <w:pPr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>
      <w:pPr>
        <w:rPr>
          <w:rFonts w:ascii="Times New Roman" w:hAnsi="Times New Roman" w:cs="Times New Roman"/>
          <w:sz w:val="28"/>
          <w:szCs w:val="28"/>
        </w:rPr>
      </w:pPr>
    </w:p>
    <w:p w:rsidR="00292E75" w:rsidRPr="00292E75" w:rsidRDefault="00292E75">
      <w:pPr>
        <w:rPr>
          <w:rFonts w:ascii="Times New Roman" w:hAnsi="Times New Roman" w:cs="Times New Roman"/>
          <w:sz w:val="28"/>
          <w:szCs w:val="28"/>
        </w:rPr>
      </w:pPr>
    </w:p>
    <w:sectPr w:rsidR="00292E75" w:rsidRPr="00292E75" w:rsidSect="00282CEC">
      <w:headerReference w:type="default" r:id="rId8"/>
      <w:pgSz w:w="11906" w:h="16838"/>
      <w:pgMar w:top="1134" w:right="567" w:bottom="567" w:left="1418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CBF" w:rsidRDefault="00B50CBF" w:rsidP="00F26C5E">
      <w:r>
        <w:separator/>
      </w:r>
    </w:p>
  </w:endnote>
  <w:endnote w:type="continuationSeparator" w:id="0">
    <w:p w:rsidR="00B50CBF" w:rsidRDefault="00B50CBF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CBF" w:rsidRDefault="00B50CBF" w:rsidP="00F26C5E">
      <w:r>
        <w:separator/>
      </w:r>
    </w:p>
  </w:footnote>
  <w:footnote w:type="continuationSeparator" w:id="0">
    <w:p w:rsidR="00B50CBF" w:rsidRDefault="00B50CBF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DE64BE" w:rsidRDefault="00DD1E6F">
        <w:pPr>
          <w:pStyle w:val="a3"/>
          <w:jc w:val="right"/>
        </w:pPr>
        <w:fldSimple w:instr=" PAGE   \* MERGEFORMAT ">
          <w:r w:rsidR="00B50CBF">
            <w:rPr>
              <w:noProof/>
            </w:rPr>
            <w:t>1</w:t>
          </w:r>
        </w:fldSimple>
      </w:p>
    </w:sdtContent>
  </w:sdt>
  <w:p w:rsidR="00DE64BE" w:rsidRDefault="00DE64B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F7148FF"/>
    <w:multiLevelType w:val="hybridMultilevel"/>
    <w:tmpl w:val="AB76750A"/>
    <w:lvl w:ilvl="0" w:tplc="3132A424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1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5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1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5"/>
  </w:num>
  <w:num w:numId="3">
    <w:abstractNumId w:val="21"/>
  </w:num>
  <w:num w:numId="4">
    <w:abstractNumId w:val="6"/>
  </w:num>
  <w:num w:numId="5">
    <w:abstractNumId w:val="27"/>
  </w:num>
  <w:num w:numId="6">
    <w:abstractNumId w:val="29"/>
  </w:num>
  <w:num w:numId="7">
    <w:abstractNumId w:val="32"/>
  </w:num>
  <w:num w:numId="8">
    <w:abstractNumId w:val="28"/>
  </w:num>
  <w:num w:numId="9">
    <w:abstractNumId w:val="23"/>
  </w:num>
  <w:num w:numId="10">
    <w:abstractNumId w:val="26"/>
  </w:num>
  <w:num w:numId="11">
    <w:abstractNumId w:val="1"/>
  </w:num>
  <w:num w:numId="12">
    <w:abstractNumId w:val="9"/>
  </w:num>
  <w:num w:numId="13">
    <w:abstractNumId w:val="4"/>
  </w:num>
  <w:num w:numId="14">
    <w:abstractNumId w:val="15"/>
  </w:num>
  <w:num w:numId="15">
    <w:abstractNumId w:val="7"/>
  </w:num>
  <w:num w:numId="16">
    <w:abstractNumId w:val="33"/>
  </w:num>
  <w:num w:numId="17">
    <w:abstractNumId w:val="34"/>
  </w:num>
  <w:num w:numId="18">
    <w:abstractNumId w:val="14"/>
  </w:num>
  <w:num w:numId="19">
    <w:abstractNumId w:val="19"/>
  </w:num>
  <w:num w:numId="20">
    <w:abstractNumId w:val="18"/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2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20"/>
  </w:num>
  <w:num w:numId="29">
    <w:abstractNumId w:val="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5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36565"/>
    <w:rsid w:val="000846D4"/>
    <w:rsid w:val="00086149"/>
    <w:rsid w:val="000C5701"/>
    <w:rsid w:val="000E5723"/>
    <w:rsid w:val="0010055A"/>
    <w:rsid w:val="00116F9C"/>
    <w:rsid w:val="001400E3"/>
    <w:rsid w:val="00171EAE"/>
    <w:rsid w:val="00190CAB"/>
    <w:rsid w:val="001C6509"/>
    <w:rsid w:val="001C718C"/>
    <w:rsid w:val="001E15D2"/>
    <w:rsid w:val="001F1D48"/>
    <w:rsid w:val="00217C2F"/>
    <w:rsid w:val="00222CB2"/>
    <w:rsid w:val="00232479"/>
    <w:rsid w:val="002819F7"/>
    <w:rsid w:val="00282CEC"/>
    <w:rsid w:val="0029037E"/>
    <w:rsid w:val="00292E75"/>
    <w:rsid w:val="002E3B5C"/>
    <w:rsid w:val="002F0F02"/>
    <w:rsid w:val="002F13FD"/>
    <w:rsid w:val="00300D28"/>
    <w:rsid w:val="00380687"/>
    <w:rsid w:val="003A46C9"/>
    <w:rsid w:val="003B3067"/>
    <w:rsid w:val="003C0E47"/>
    <w:rsid w:val="003D6E90"/>
    <w:rsid w:val="003E119E"/>
    <w:rsid w:val="003E4FB8"/>
    <w:rsid w:val="003F4E93"/>
    <w:rsid w:val="00413EBF"/>
    <w:rsid w:val="004304D7"/>
    <w:rsid w:val="004628C4"/>
    <w:rsid w:val="00495BE0"/>
    <w:rsid w:val="004F5DB3"/>
    <w:rsid w:val="004F613F"/>
    <w:rsid w:val="005249B5"/>
    <w:rsid w:val="00525CF8"/>
    <w:rsid w:val="00540478"/>
    <w:rsid w:val="00561132"/>
    <w:rsid w:val="00580497"/>
    <w:rsid w:val="005866B3"/>
    <w:rsid w:val="005B26E5"/>
    <w:rsid w:val="005D0312"/>
    <w:rsid w:val="005F19BC"/>
    <w:rsid w:val="005F209A"/>
    <w:rsid w:val="00601DE0"/>
    <w:rsid w:val="00616338"/>
    <w:rsid w:val="00635625"/>
    <w:rsid w:val="006520F3"/>
    <w:rsid w:val="00653F6C"/>
    <w:rsid w:val="006759C6"/>
    <w:rsid w:val="00697274"/>
    <w:rsid w:val="006B2C47"/>
    <w:rsid w:val="006F6FB4"/>
    <w:rsid w:val="0070449A"/>
    <w:rsid w:val="00705449"/>
    <w:rsid w:val="00753DC5"/>
    <w:rsid w:val="007714EE"/>
    <w:rsid w:val="0077179E"/>
    <w:rsid w:val="00774FD5"/>
    <w:rsid w:val="007828EE"/>
    <w:rsid w:val="007967CD"/>
    <w:rsid w:val="007A7CCB"/>
    <w:rsid w:val="007B5B6E"/>
    <w:rsid w:val="007C0C24"/>
    <w:rsid w:val="007C1E4E"/>
    <w:rsid w:val="007C370B"/>
    <w:rsid w:val="007D130B"/>
    <w:rsid w:val="007D3505"/>
    <w:rsid w:val="007D4717"/>
    <w:rsid w:val="007E5217"/>
    <w:rsid w:val="007E732E"/>
    <w:rsid w:val="00843C2D"/>
    <w:rsid w:val="008A4E4F"/>
    <w:rsid w:val="008B7F00"/>
    <w:rsid w:val="008F4A61"/>
    <w:rsid w:val="00962D3B"/>
    <w:rsid w:val="0097229D"/>
    <w:rsid w:val="00996127"/>
    <w:rsid w:val="009A15DC"/>
    <w:rsid w:val="009F047E"/>
    <w:rsid w:val="00A04F0A"/>
    <w:rsid w:val="00A728CE"/>
    <w:rsid w:val="00AB1472"/>
    <w:rsid w:val="00AB314C"/>
    <w:rsid w:val="00AC63C4"/>
    <w:rsid w:val="00AD48D9"/>
    <w:rsid w:val="00AE65A9"/>
    <w:rsid w:val="00AF3676"/>
    <w:rsid w:val="00B50CBF"/>
    <w:rsid w:val="00BD20B8"/>
    <w:rsid w:val="00BE3AD2"/>
    <w:rsid w:val="00BE662D"/>
    <w:rsid w:val="00C12057"/>
    <w:rsid w:val="00C477AC"/>
    <w:rsid w:val="00C7348D"/>
    <w:rsid w:val="00CB46F0"/>
    <w:rsid w:val="00CC3A76"/>
    <w:rsid w:val="00CC79F9"/>
    <w:rsid w:val="00CF678D"/>
    <w:rsid w:val="00D2199C"/>
    <w:rsid w:val="00D27851"/>
    <w:rsid w:val="00D324F9"/>
    <w:rsid w:val="00D32858"/>
    <w:rsid w:val="00D34A98"/>
    <w:rsid w:val="00D410E6"/>
    <w:rsid w:val="00D50C5C"/>
    <w:rsid w:val="00D557BE"/>
    <w:rsid w:val="00D621B1"/>
    <w:rsid w:val="00D66141"/>
    <w:rsid w:val="00DA60EC"/>
    <w:rsid w:val="00DB0E7F"/>
    <w:rsid w:val="00DB5A1E"/>
    <w:rsid w:val="00DD1E6F"/>
    <w:rsid w:val="00DE64BE"/>
    <w:rsid w:val="00DF433D"/>
    <w:rsid w:val="00E07C37"/>
    <w:rsid w:val="00E234E8"/>
    <w:rsid w:val="00E7143D"/>
    <w:rsid w:val="00E9089C"/>
    <w:rsid w:val="00E93A4F"/>
    <w:rsid w:val="00EA639D"/>
    <w:rsid w:val="00EA7ED9"/>
    <w:rsid w:val="00EB3814"/>
    <w:rsid w:val="00ED464B"/>
    <w:rsid w:val="00EE3021"/>
    <w:rsid w:val="00EF2EDD"/>
    <w:rsid w:val="00F26C5E"/>
    <w:rsid w:val="00F42DCF"/>
    <w:rsid w:val="00F607A2"/>
    <w:rsid w:val="00F7762F"/>
    <w:rsid w:val="00F8553C"/>
    <w:rsid w:val="00F86C09"/>
    <w:rsid w:val="00FB0745"/>
    <w:rsid w:val="00FC2352"/>
    <w:rsid w:val="00FD61A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paragraph" w:styleId="HTML">
    <w:name w:val="HTML Preformatted"/>
    <w:basedOn w:val="a"/>
    <w:link w:val="HTML0"/>
    <w:rsid w:val="004304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304D7"/>
    <w:rPr>
      <w:rFonts w:ascii="Courier New" w:eastAsia="Times New Roman" w:hAnsi="Courier New" w:cs="Times New Roman"/>
      <w:sz w:val="20"/>
      <w:szCs w:val="20"/>
    </w:rPr>
  </w:style>
  <w:style w:type="paragraph" w:customStyle="1" w:styleId="aff5">
    <w:name w:val="Таблицы (моноширинный)"/>
    <w:basedOn w:val="a"/>
    <w:next w:val="a"/>
    <w:rsid w:val="004304D7"/>
    <w:pPr>
      <w:jc w:val="both"/>
    </w:pPr>
    <w:rPr>
      <w:rFonts w:ascii="Courier New" w:hAnsi="Courier New" w:cs="Courier New"/>
      <w:sz w:val="20"/>
      <w:szCs w:val="20"/>
    </w:rPr>
  </w:style>
  <w:style w:type="paragraph" w:customStyle="1" w:styleId="article">
    <w:name w:val="article"/>
    <w:basedOn w:val="a"/>
    <w:rsid w:val="004304D7"/>
    <w:pPr>
      <w:widowControl/>
      <w:autoSpaceDE/>
      <w:autoSpaceDN/>
      <w:adjustRightInd/>
      <w:ind w:firstLine="567"/>
      <w:jc w:val="both"/>
    </w:pPr>
  </w:style>
  <w:style w:type="character" w:styleId="aff6">
    <w:name w:val="Strong"/>
    <w:uiPriority w:val="22"/>
    <w:qFormat/>
    <w:rsid w:val="004304D7"/>
    <w:rPr>
      <w:rFonts w:cs="Times New Roman"/>
      <w:b/>
    </w:rPr>
  </w:style>
  <w:style w:type="character" w:styleId="aff7">
    <w:name w:val="Emphasis"/>
    <w:uiPriority w:val="20"/>
    <w:qFormat/>
    <w:rsid w:val="004304D7"/>
    <w:rPr>
      <w:rFonts w:cs="Times New Roman"/>
      <w:i/>
    </w:rPr>
  </w:style>
  <w:style w:type="paragraph" w:customStyle="1" w:styleId="p3">
    <w:name w:val="p3"/>
    <w:basedOn w:val="a"/>
    <w:rsid w:val="004304D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9">
    <w:name w:val="Знак Знак1 Знак Знак"/>
    <w:basedOn w:val="a"/>
    <w:next w:val="a"/>
    <w:semiHidden/>
    <w:rsid w:val="006759C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0A8A2-B0EF-4E2A-A3F0-DE63FB85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16310</Words>
  <Characters>92967</Characters>
  <Application>Microsoft Office Word</Application>
  <DocSecurity>0</DocSecurity>
  <Lines>774</Lines>
  <Paragraphs>218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>РЕСПУБЛИКА МОРДОВИЯ</vt:lpstr>
      <vt:lpstr/>
      <vt:lpstr>Р Е Ш Е Н И Е</vt:lpstr>
      <vt:lpstr/>
      <vt:lpstr>РЕСПУБЛИКА МОРДОВИЯ</vt:lpstr>
      <vt:lpstr>РЕШЕНИЕ</vt:lpstr>
    </vt:vector>
  </TitlesOfParts>
  <Company/>
  <LinksUpToDate>false</LinksUpToDate>
  <CharactersWithSpaces>109059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2020-04-20T12:38:00Z</cp:lastPrinted>
  <dcterms:created xsi:type="dcterms:W3CDTF">2020-02-18T13:45:00Z</dcterms:created>
  <dcterms:modified xsi:type="dcterms:W3CDTF">2020-04-20T12:40:00Z</dcterms:modified>
</cp:coreProperties>
</file>