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Периодическое печатное издание</w:t>
      </w: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sz w:val="44"/>
          <w:szCs w:val="44"/>
          <w:u w:val="single"/>
        </w:rPr>
        <w:t>«ИНФОРМАЦИОННЫЙ  БЮЛЛЕТЕНЬ</w:t>
      </w: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sz w:val="44"/>
          <w:szCs w:val="44"/>
          <w:u w:val="single"/>
        </w:rPr>
        <w:t>ГОРОДСКОГО  ПОСЕЛЕНИЯ  ИНСАР»</w:t>
      </w:r>
    </w:p>
    <w:p w:rsidR="007E732E" w:rsidRDefault="007E732E" w:rsidP="007E732E">
      <w:pPr>
        <w:rPr>
          <w:rFonts w:ascii="Times New Roman" w:hAnsi="Times New Roman" w:cs="Times New Roman"/>
          <w:b/>
          <w:sz w:val="44"/>
          <w:szCs w:val="44"/>
        </w:rPr>
      </w:pPr>
    </w:p>
    <w:p w:rsidR="007E732E" w:rsidRDefault="007E732E" w:rsidP="007E732E">
      <w:pPr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№ </w:t>
      </w:r>
      <w:r w:rsidR="00E07C37">
        <w:rPr>
          <w:rFonts w:ascii="Times New Roman" w:hAnsi="Times New Roman" w:cs="Times New Roman"/>
          <w:b/>
          <w:sz w:val="44"/>
          <w:szCs w:val="44"/>
        </w:rPr>
        <w:t>2</w:t>
      </w:r>
      <w:r>
        <w:rPr>
          <w:rFonts w:ascii="Times New Roman" w:hAnsi="Times New Roman" w:cs="Times New Roman"/>
          <w:b/>
          <w:sz w:val="44"/>
          <w:szCs w:val="44"/>
        </w:rPr>
        <w:t xml:space="preserve">                            </w:t>
      </w:r>
      <w:r w:rsidR="001F1D48">
        <w:rPr>
          <w:rFonts w:ascii="Times New Roman" w:hAnsi="Times New Roman" w:cs="Times New Roman"/>
          <w:b/>
          <w:sz w:val="44"/>
          <w:szCs w:val="44"/>
        </w:rPr>
        <w:t xml:space="preserve">    </w:t>
      </w:r>
      <w:r w:rsidR="008B7F00">
        <w:rPr>
          <w:rFonts w:ascii="Times New Roman" w:hAnsi="Times New Roman" w:cs="Times New Roman"/>
          <w:b/>
          <w:sz w:val="44"/>
          <w:szCs w:val="44"/>
        </w:rPr>
        <w:t xml:space="preserve">       </w:t>
      </w:r>
      <w:r w:rsidR="001F1D48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5B26E5">
        <w:rPr>
          <w:rFonts w:ascii="Times New Roman" w:hAnsi="Times New Roman" w:cs="Times New Roman"/>
          <w:b/>
          <w:sz w:val="44"/>
          <w:szCs w:val="44"/>
        </w:rPr>
        <w:t xml:space="preserve">  </w:t>
      </w:r>
      <w:r w:rsidR="004628C4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FB0745">
        <w:rPr>
          <w:rFonts w:ascii="Times New Roman" w:hAnsi="Times New Roman" w:cs="Times New Roman"/>
          <w:b/>
          <w:sz w:val="44"/>
          <w:szCs w:val="44"/>
        </w:rPr>
        <w:t xml:space="preserve"> от </w:t>
      </w:r>
      <w:r w:rsidR="00E07C37">
        <w:rPr>
          <w:rFonts w:ascii="Times New Roman" w:hAnsi="Times New Roman" w:cs="Times New Roman"/>
          <w:b/>
          <w:sz w:val="44"/>
          <w:szCs w:val="44"/>
        </w:rPr>
        <w:t>15</w:t>
      </w:r>
      <w:r w:rsidR="008B7F00">
        <w:rPr>
          <w:rFonts w:ascii="Times New Roman" w:hAnsi="Times New Roman" w:cs="Times New Roman"/>
          <w:b/>
          <w:sz w:val="44"/>
          <w:szCs w:val="44"/>
        </w:rPr>
        <w:t xml:space="preserve"> январ</w:t>
      </w:r>
      <w:r w:rsidR="00697274">
        <w:rPr>
          <w:rFonts w:ascii="Times New Roman" w:hAnsi="Times New Roman" w:cs="Times New Roman"/>
          <w:b/>
          <w:sz w:val="44"/>
          <w:szCs w:val="44"/>
        </w:rPr>
        <w:t>я</w:t>
      </w:r>
      <w:r w:rsidR="00AC63C4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4628C4">
        <w:rPr>
          <w:rFonts w:ascii="Times New Roman" w:hAnsi="Times New Roman" w:cs="Times New Roman"/>
          <w:b/>
          <w:sz w:val="44"/>
          <w:szCs w:val="44"/>
        </w:rPr>
        <w:t>2</w:t>
      </w:r>
      <w:r>
        <w:rPr>
          <w:rFonts w:ascii="Times New Roman" w:hAnsi="Times New Roman" w:cs="Times New Roman"/>
          <w:b/>
          <w:sz w:val="44"/>
          <w:szCs w:val="44"/>
        </w:rPr>
        <w:t>0</w:t>
      </w:r>
      <w:r w:rsidR="008B7F00">
        <w:rPr>
          <w:rFonts w:ascii="Times New Roman" w:hAnsi="Times New Roman" w:cs="Times New Roman"/>
          <w:b/>
          <w:sz w:val="44"/>
          <w:szCs w:val="44"/>
        </w:rPr>
        <w:t>20</w:t>
      </w:r>
      <w:r>
        <w:rPr>
          <w:rFonts w:ascii="Times New Roman" w:hAnsi="Times New Roman" w:cs="Times New Roman"/>
          <w:b/>
          <w:sz w:val="44"/>
          <w:szCs w:val="44"/>
        </w:rPr>
        <w:t xml:space="preserve">  г.</w:t>
      </w:r>
    </w:p>
    <w:p w:rsidR="007E732E" w:rsidRDefault="007E732E" w:rsidP="007E732E">
      <w:pPr>
        <w:rPr>
          <w:rFonts w:ascii="Times New Roman" w:hAnsi="Times New Roman" w:cs="Times New Roman"/>
          <w:b/>
          <w:sz w:val="36"/>
          <w:szCs w:val="36"/>
        </w:rPr>
      </w:pPr>
    </w:p>
    <w:p w:rsidR="007E732E" w:rsidRDefault="007E732E" w:rsidP="007E732E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Содержание номера:</w:t>
      </w:r>
    </w:p>
    <w:p w:rsidR="00BE662D" w:rsidRDefault="00BE662D" w:rsidP="007E732E">
      <w:pPr>
        <w:rPr>
          <w:rFonts w:ascii="Times New Roman" w:hAnsi="Times New Roman" w:cs="Times New Roman"/>
          <w:b/>
          <w:sz w:val="36"/>
          <w:szCs w:val="36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8"/>
        <w:gridCol w:w="7720"/>
        <w:gridCol w:w="1843"/>
      </w:tblGrid>
      <w:tr w:rsidR="00FB0745" w:rsidRPr="00116F9C" w:rsidTr="00022FD1">
        <w:trPr>
          <w:trHeight w:val="786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745" w:rsidRPr="001C6509" w:rsidRDefault="00FB0745" w:rsidP="00EF2ED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6509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7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2EDD" w:rsidRDefault="00E07C37" w:rsidP="00E07C3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07C37">
              <w:rPr>
                <w:rFonts w:ascii="Times New Roman" w:hAnsi="Times New Roman" w:cs="Times New Roman"/>
                <w:bCs/>
                <w:sz w:val="28"/>
                <w:szCs w:val="28"/>
              </w:rPr>
              <w:t>Сведения об  исполнении бюджета  городского поселения Инсар Инсарского муниципального  района на 01. 01. 2020 г.</w:t>
            </w:r>
          </w:p>
          <w:p w:rsidR="00E07C37" w:rsidRPr="00E07C37" w:rsidRDefault="00E07C37" w:rsidP="00E07C3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745" w:rsidRPr="000E5723" w:rsidRDefault="00FB0745" w:rsidP="00E07C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5723">
              <w:rPr>
                <w:rFonts w:ascii="Times New Roman" w:hAnsi="Times New Roman" w:cs="Times New Roman"/>
                <w:sz w:val="28"/>
                <w:szCs w:val="28"/>
              </w:rPr>
              <w:t xml:space="preserve">Стр. </w:t>
            </w:r>
            <w:r w:rsidR="005249B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116F9C" w:rsidRPr="00116F9C" w:rsidTr="00022FD1">
        <w:trPr>
          <w:trHeight w:val="786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F9C" w:rsidRPr="00022FD1" w:rsidRDefault="00580497" w:rsidP="00EF2E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7C37" w:rsidRPr="00E07C37" w:rsidRDefault="00E07C37" w:rsidP="00E07C37">
            <w:pPr>
              <w:shd w:val="clear" w:color="auto" w:fill="FFFFFF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07C3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Сведения о численности </w:t>
            </w:r>
            <w:r w:rsidR="0059228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E07C3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муниципальных </w:t>
            </w:r>
            <w:r w:rsidR="0059228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E07C3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служащих, </w:t>
            </w:r>
          </w:p>
          <w:p w:rsidR="00E07C37" w:rsidRPr="00E07C37" w:rsidRDefault="00E07C37" w:rsidP="00E07C37">
            <w:pPr>
              <w:shd w:val="clear" w:color="auto" w:fill="FFFFFF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07C3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работников муниципальных бюджетных учреждений городского поселения Инсар и фактических затратах на их денежное содержание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на  </w:t>
            </w:r>
            <w:r w:rsidRPr="00E07C37">
              <w:rPr>
                <w:rFonts w:ascii="Times New Roman" w:hAnsi="Times New Roman" w:cs="Times New Roman"/>
                <w:bCs/>
                <w:sz w:val="28"/>
                <w:szCs w:val="28"/>
              </w:rPr>
              <w:t>01.01.2020г.</w:t>
            </w:r>
          </w:p>
          <w:p w:rsidR="00EF2EDD" w:rsidRPr="00E07C37" w:rsidRDefault="00EF2EDD" w:rsidP="00E07C37">
            <w:pPr>
              <w:rPr>
                <w:rFonts w:ascii="Times New Roman" w:hAnsi="Times New Roman" w:cs="Times New Roman"/>
                <w:bCs/>
                <w:color w:val="222222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F9C" w:rsidRPr="00116F9C" w:rsidRDefault="00116F9C" w:rsidP="00E07C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6F9C">
              <w:rPr>
                <w:rFonts w:ascii="Times New Roman" w:hAnsi="Times New Roman" w:cs="Times New Roman"/>
                <w:sz w:val="28"/>
                <w:szCs w:val="28"/>
              </w:rPr>
              <w:t>Стр</w:t>
            </w:r>
            <w:r w:rsidR="0029037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5922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07C3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580497" w:rsidRPr="00116F9C" w:rsidTr="00022FD1">
        <w:trPr>
          <w:trHeight w:val="786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0497" w:rsidRPr="00022FD1" w:rsidRDefault="00580497" w:rsidP="00EF2E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0497" w:rsidRPr="00592284" w:rsidRDefault="00592284" w:rsidP="00592284">
            <w:pPr>
              <w:spacing w:line="26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2284">
              <w:rPr>
                <w:rFonts w:ascii="Times New Roman" w:hAnsi="Times New Roman" w:cs="Times New Roman"/>
                <w:bCs/>
                <w:spacing w:val="2"/>
                <w:kern w:val="36"/>
                <w:sz w:val="28"/>
                <w:szCs w:val="28"/>
              </w:rPr>
              <w:t>Постановление  администрации городского поселения Инсар от 15.01.2020г. № 4 «Об определении мест временного складирования снега в зимний период 2020 г., вывозимого</w:t>
            </w:r>
            <w:r w:rsidRPr="00592284">
              <w:rPr>
                <w:rFonts w:ascii="Times New Roman" w:hAnsi="Times New Roman" w:cs="Times New Roman"/>
                <w:bCs/>
                <w:color w:val="2D2D2D"/>
                <w:spacing w:val="2"/>
                <w:kern w:val="36"/>
                <w:sz w:val="28"/>
                <w:szCs w:val="28"/>
              </w:rPr>
              <w:t xml:space="preserve"> </w:t>
            </w:r>
            <w:r w:rsidRPr="00592284">
              <w:rPr>
                <w:rFonts w:ascii="Times New Roman" w:hAnsi="Times New Roman" w:cs="Times New Roman"/>
                <w:bCs/>
                <w:spacing w:val="2"/>
                <w:kern w:val="36"/>
                <w:sz w:val="28"/>
                <w:szCs w:val="28"/>
              </w:rPr>
              <w:t>с</w:t>
            </w:r>
            <w:r w:rsidRPr="00592284">
              <w:rPr>
                <w:rStyle w:val="26"/>
                <w:rFonts w:ascii="Times New Roman" w:hAnsi="Times New Roman" w:cs="Times New Roman"/>
                <w:sz w:val="28"/>
                <w:szCs w:val="28"/>
              </w:rPr>
              <w:t xml:space="preserve"> территории городского поселения Инсар»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0497" w:rsidRPr="00116F9C" w:rsidRDefault="00592284" w:rsidP="0059228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Стр.4</w:t>
            </w:r>
          </w:p>
        </w:tc>
      </w:tr>
    </w:tbl>
    <w:p w:rsidR="00EF2EDD" w:rsidRDefault="00EF2EDD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05449" w:rsidRDefault="00705449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05449" w:rsidRDefault="00705449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05449" w:rsidRDefault="00705449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05449" w:rsidRDefault="00705449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05449" w:rsidRDefault="00705449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05449" w:rsidRDefault="00705449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05449" w:rsidRDefault="00705449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tbl>
      <w:tblPr>
        <w:tblW w:w="9654" w:type="dxa"/>
        <w:tblInd w:w="93" w:type="dxa"/>
        <w:tblLook w:val="04A0"/>
      </w:tblPr>
      <w:tblGrid>
        <w:gridCol w:w="4693"/>
        <w:gridCol w:w="1701"/>
        <w:gridCol w:w="1843"/>
        <w:gridCol w:w="1417"/>
      </w:tblGrid>
      <w:tr w:rsidR="00E07C37" w:rsidRPr="0056262E" w:rsidTr="00AE5F57">
        <w:trPr>
          <w:trHeight w:val="912"/>
        </w:trPr>
        <w:tc>
          <w:tcPr>
            <w:tcW w:w="9654" w:type="dxa"/>
            <w:gridSpan w:val="4"/>
            <w:shd w:val="clear" w:color="auto" w:fill="auto"/>
            <w:noWrap/>
            <w:vAlign w:val="bottom"/>
            <w:hideMark/>
          </w:tcPr>
          <w:p w:rsidR="00E07C37" w:rsidRDefault="00E07C37" w:rsidP="00AE5F57">
            <w:pPr>
              <w:jc w:val="center"/>
              <w:rPr>
                <w:rFonts w:ascii="Arial CYR" w:hAnsi="Arial CYR" w:cs="Arial CYR"/>
                <w:b/>
                <w:bCs/>
                <w:sz w:val="24"/>
                <w:szCs w:val="24"/>
              </w:rPr>
            </w:pPr>
          </w:p>
          <w:p w:rsidR="00E07C37" w:rsidRDefault="00E07C37" w:rsidP="00AE5F57">
            <w:pPr>
              <w:jc w:val="center"/>
              <w:rPr>
                <w:rFonts w:ascii="Arial CYR" w:hAnsi="Arial CYR" w:cs="Arial CYR"/>
                <w:b/>
                <w:bCs/>
                <w:sz w:val="24"/>
                <w:szCs w:val="24"/>
              </w:rPr>
            </w:pPr>
          </w:p>
          <w:p w:rsidR="00E07C37" w:rsidRDefault="00E07C37" w:rsidP="00AE5F57">
            <w:pPr>
              <w:jc w:val="center"/>
              <w:rPr>
                <w:rFonts w:ascii="Arial CYR" w:hAnsi="Arial CYR" w:cs="Arial CYR"/>
                <w:b/>
                <w:bCs/>
                <w:sz w:val="24"/>
                <w:szCs w:val="24"/>
              </w:rPr>
            </w:pPr>
          </w:p>
          <w:p w:rsidR="00E07C37" w:rsidRDefault="00E07C37" w:rsidP="00AE5F57">
            <w:pPr>
              <w:jc w:val="center"/>
              <w:rPr>
                <w:rFonts w:ascii="Arial CYR" w:hAnsi="Arial CYR" w:cs="Arial CYR"/>
                <w:b/>
                <w:bCs/>
                <w:sz w:val="24"/>
                <w:szCs w:val="24"/>
              </w:rPr>
            </w:pPr>
          </w:p>
          <w:p w:rsidR="00592284" w:rsidRDefault="00592284" w:rsidP="00AE5F57">
            <w:pPr>
              <w:jc w:val="center"/>
              <w:rPr>
                <w:rFonts w:ascii="Arial CYR" w:hAnsi="Arial CYR" w:cs="Arial CYR"/>
                <w:b/>
                <w:bCs/>
                <w:sz w:val="24"/>
                <w:szCs w:val="24"/>
              </w:rPr>
            </w:pPr>
          </w:p>
          <w:p w:rsidR="00592284" w:rsidRDefault="00592284" w:rsidP="00AE5F57">
            <w:pPr>
              <w:jc w:val="center"/>
              <w:rPr>
                <w:rFonts w:ascii="Arial CYR" w:hAnsi="Arial CYR" w:cs="Arial CYR"/>
                <w:b/>
                <w:bCs/>
                <w:sz w:val="24"/>
                <w:szCs w:val="24"/>
              </w:rPr>
            </w:pPr>
          </w:p>
          <w:p w:rsidR="00592284" w:rsidRDefault="00592284" w:rsidP="00AE5F57">
            <w:pPr>
              <w:jc w:val="center"/>
              <w:rPr>
                <w:rFonts w:ascii="Arial CYR" w:hAnsi="Arial CYR" w:cs="Arial CYR"/>
                <w:b/>
                <w:bCs/>
                <w:sz w:val="24"/>
                <w:szCs w:val="24"/>
              </w:rPr>
            </w:pPr>
          </w:p>
          <w:p w:rsidR="00592284" w:rsidRDefault="00592284" w:rsidP="00AE5F57">
            <w:pPr>
              <w:jc w:val="center"/>
              <w:rPr>
                <w:rFonts w:ascii="Arial CYR" w:hAnsi="Arial CYR" w:cs="Arial CYR"/>
                <w:b/>
                <w:bCs/>
                <w:sz w:val="24"/>
                <w:szCs w:val="24"/>
              </w:rPr>
            </w:pPr>
          </w:p>
          <w:p w:rsidR="00592284" w:rsidRDefault="00592284" w:rsidP="00AE5F57">
            <w:pPr>
              <w:jc w:val="center"/>
              <w:rPr>
                <w:rFonts w:ascii="Arial CYR" w:hAnsi="Arial CYR" w:cs="Arial CYR"/>
                <w:b/>
                <w:bCs/>
                <w:sz w:val="24"/>
                <w:szCs w:val="24"/>
              </w:rPr>
            </w:pPr>
          </w:p>
          <w:p w:rsidR="00592284" w:rsidRDefault="00592284" w:rsidP="00AE5F57">
            <w:pPr>
              <w:jc w:val="center"/>
              <w:rPr>
                <w:rFonts w:ascii="Arial CYR" w:hAnsi="Arial CYR" w:cs="Arial CYR"/>
                <w:b/>
                <w:bCs/>
                <w:sz w:val="24"/>
                <w:szCs w:val="24"/>
              </w:rPr>
            </w:pPr>
          </w:p>
          <w:p w:rsidR="00592284" w:rsidRDefault="00592284" w:rsidP="00AE5F57">
            <w:pPr>
              <w:jc w:val="center"/>
              <w:rPr>
                <w:rFonts w:ascii="Arial CYR" w:hAnsi="Arial CYR" w:cs="Arial CYR"/>
                <w:b/>
                <w:bCs/>
                <w:sz w:val="24"/>
                <w:szCs w:val="24"/>
              </w:rPr>
            </w:pPr>
          </w:p>
          <w:p w:rsidR="00E07C37" w:rsidRDefault="00E07C37" w:rsidP="00AE5F57">
            <w:pPr>
              <w:jc w:val="center"/>
              <w:rPr>
                <w:rFonts w:ascii="Arial CYR" w:hAnsi="Arial CYR" w:cs="Arial CYR"/>
                <w:b/>
                <w:bCs/>
                <w:sz w:val="24"/>
                <w:szCs w:val="24"/>
              </w:rPr>
            </w:pPr>
          </w:p>
          <w:p w:rsidR="00E07C37" w:rsidRPr="0056262E" w:rsidRDefault="00E07C37" w:rsidP="00AE5F57">
            <w:pPr>
              <w:jc w:val="center"/>
              <w:rPr>
                <w:rFonts w:ascii="Arial CYR" w:hAnsi="Arial CYR" w:cs="Arial CYR"/>
                <w:b/>
                <w:bCs/>
                <w:sz w:val="24"/>
                <w:szCs w:val="24"/>
              </w:rPr>
            </w:pPr>
            <w:r w:rsidRPr="0056262E">
              <w:rPr>
                <w:rFonts w:ascii="Arial CYR" w:hAnsi="Arial CYR" w:cs="Arial CYR"/>
                <w:b/>
                <w:bCs/>
                <w:sz w:val="24"/>
                <w:szCs w:val="24"/>
              </w:rPr>
              <w:lastRenderedPageBreak/>
              <w:t>СВЕДЕНИЯ</w:t>
            </w:r>
          </w:p>
          <w:p w:rsidR="00E07C37" w:rsidRPr="0056262E" w:rsidRDefault="00E07C37" w:rsidP="00AE5F57">
            <w:pPr>
              <w:jc w:val="center"/>
              <w:rPr>
                <w:rFonts w:ascii="Arial CYR" w:hAnsi="Arial CYR" w:cs="Arial CYR"/>
                <w:b/>
                <w:bCs/>
                <w:sz w:val="28"/>
                <w:szCs w:val="28"/>
              </w:rPr>
            </w:pPr>
            <w:r w:rsidRPr="0056262E">
              <w:rPr>
                <w:rFonts w:ascii="Arial CYR" w:hAnsi="Arial CYR" w:cs="Arial CYR"/>
                <w:b/>
                <w:bCs/>
                <w:sz w:val="24"/>
                <w:szCs w:val="24"/>
              </w:rPr>
              <w:t>об  исполнении бюджета  городского поселения Инсар</w:t>
            </w:r>
          </w:p>
        </w:tc>
      </w:tr>
      <w:tr w:rsidR="00E07C37" w:rsidRPr="0056262E" w:rsidTr="00AE5F57">
        <w:trPr>
          <w:trHeight w:val="360"/>
        </w:trPr>
        <w:tc>
          <w:tcPr>
            <w:tcW w:w="9654" w:type="dxa"/>
            <w:gridSpan w:val="4"/>
            <w:shd w:val="clear" w:color="auto" w:fill="auto"/>
            <w:noWrap/>
            <w:vAlign w:val="bottom"/>
            <w:hideMark/>
          </w:tcPr>
          <w:p w:rsidR="00E07C37" w:rsidRDefault="00E07C37" w:rsidP="00AE5F57">
            <w:pPr>
              <w:jc w:val="center"/>
              <w:rPr>
                <w:rFonts w:ascii="Arial CYR" w:hAnsi="Arial CYR" w:cs="Arial CYR"/>
                <w:b/>
                <w:bCs/>
                <w:sz w:val="24"/>
                <w:szCs w:val="24"/>
              </w:rPr>
            </w:pPr>
            <w:r w:rsidRPr="0056262E">
              <w:rPr>
                <w:rFonts w:ascii="Arial CYR" w:hAnsi="Arial CYR" w:cs="Arial CYR"/>
                <w:b/>
                <w:bCs/>
                <w:sz w:val="24"/>
                <w:szCs w:val="24"/>
              </w:rPr>
              <w:lastRenderedPageBreak/>
              <w:t xml:space="preserve">Инсарского муниципального  района на 01. </w:t>
            </w:r>
            <w:r>
              <w:rPr>
                <w:rFonts w:ascii="Arial CYR" w:hAnsi="Arial CYR" w:cs="Arial CYR"/>
                <w:b/>
                <w:bCs/>
                <w:sz w:val="24"/>
                <w:szCs w:val="24"/>
              </w:rPr>
              <w:t>01</w:t>
            </w:r>
            <w:r w:rsidRPr="0056262E">
              <w:rPr>
                <w:rFonts w:ascii="Arial CYR" w:hAnsi="Arial CYR" w:cs="Arial CYR"/>
                <w:b/>
                <w:bCs/>
                <w:sz w:val="24"/>
                <w:szCs w:val="24"/>
              </w:rPr>
              <w:t>. 20</w:t>
            </w:r>
            <w:r>
              <w:rPr>
                <w:rFonts w:ascii="Arial CYR" w:hAnsi="Arial CYR" w:cs="Arial CYR"/>
                <w:b/>
                <w:bCs/>
                <w:sz w:val="24"/>
                <w:szCs w:val="24"/>
              </w:rPr>
              <w:t>20</w:t>
            </w:r>
            <w:r w:rsidRPr="0056262E">
              <w:rPr>
                <w:rFonts w:ascii="Arial CYR" w:hAnsi="Arial CYR" w:cs="Arial CYR"/>
                <w:b/>
                <w:bCs/>
                <w:sz w:val="24"/>
                <w:szCs w:val="24"/>
              </w:rPr>
              <w:t xml:space="preserve"> г.</w:t>
            </w:r>
          </w:p>
          <w:p w:rsidR="00E07C37" w:rsidRPr="0056262E" w:rsidRDefault="00E07C37" w:rsidP="00AE5F57">
            <w:pPr>
              <w:jc w:val="center"/>
              <w:rPr>
                <w:rFonts w:ascii="Arial CYR" w:hAnsi="Arial CYR" w:cs="Arial CYR"/>
                <w:b/>
                <w:bCs/>
                <w:sz w:val="28"/>
                <w:szCs w:val="28"/>
              </w:rPr>
            </w:pPr>
          </w:p>
        </w:tc>
      </w:tr>
      <w:tr w:rsidR="00E07C37" w:rsidRPr="0056262E" w:rsidTr="00AE5F57">
        <w:trPr>
          <w:trHeight w:val="255"/>
        </w:trPr>
        <w:tc>
          <w:tcPr>
            <w:tcW w:w="4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C37" w:rsidRPr="0056262E" w:rsidRDefault="00E07C37" w:rsidP="00AE5F5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C37" w:rsidRPr="0056262E" w:rsidRDefault="00E07C37" w:rsidP="00AE5F5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Утверждено на 201</w:t>
            </w:r>
            <w:r>
              <w:rPr>
                <w:rFonts w:ascii="Arial CYR" w:hAnsi="Arial CYR" w:cs="Arial CYR"/>
                <w:sz w:val="20"/>
                <w:szCs w:val="20"/>
              </w:rPr>
              <w:t>9</w:t>
            </w:r>
            <w:r w:rsidRPr="0056262E">
              <w:rPr>
                <w:rFonts w:ascii="Arial CYR" w:hAnsi="Arial CYR" w:cs="Arial CYR"/>
                <w:sz w:val="20"/>
                <w:szCs w:val="20"/>
              </w:rPr>
              <w:t xml:space="preserve"> год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C37" w:rsidRPr="0056262E" w:rsidRDefault="00E07C37" w:rsidP="00AE5F5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 xml:space="preserve">Исполнено за </w:t>
            </w:r>
            <w:r>
              <w:rPr>
                <w:rFonts w:ascii="Arial CYR" w:hAnsi="Arial CYR" w:cs="Arial CYR"/>
                <w:sz w:val="20"/>
                <w:szCs w:val="20"/>
              </w:rPr>
              <w:t>2019 года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C37" w:rsidRPr="0056262E" w:rsidRDefault="00E07C37" w:rsidP="00AE5F5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%</w:t>
            </w:r>
          </w:p>
        </w:tc>
      </w:tr>
      <w:tr w:rsidR="00E07C37" w:rsidRPr="0056262E" w:rsidTr="00AE5F57">
        <w:trPr>
          <w:trHeight w:val="255"/>
        </w:trPr>
        <w:tc>
          <w:tcPr>
            <w:tcW w:w="4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07C37" w:rsidRPr="0056262E" w:rsidRDefault="00E07C37" w:rsidP="00AE5F5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07C37" w:rsidRPr="0056262E" w:rsidRDefault="00E07C37" w:rsidP="00AE5F5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07C37" w:rsidRPr="0056262E" w:rsidRDefault="00E07C37" w:rsidP="00AE5F5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07C37" w:rsidRPr="0056262E" w:rsidRDefault="00E07C37" w:rsidP="00AE5F5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E07C37" w:rsidRPr="0056262E" w:rsidTr="00AE5F57">
        <w:trPr>
          <w:trHeight w:val="255"/>
        </w:trPr>
        <w:tc>
          <w:tcPr>
            <w:tcW w:w="4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07C37" w:rsidRPr="0056262E" w:rsidRDefault="00E07C37" w:rsidP="00AE5F5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07C37" w:rsidRPr="0056262E" w:rsidRDefault="00E07C37" w:rsidP="00AE5F5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07C37" w:rsidRPr="0056262E" w:rsidRDefault="00E07C37" w:rsidP="00AE5F5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07C37" w:rsidRPr="0056262E" w:rsidRDefault="00E07C37" w:rsidP="00AE5F5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E07C37" w:rsidRPr="0056262E" w:rsidTr="00AE5F57">
        <w:trPr>
          <w:trHeight w:val="255"/>
        </w:trPr>
        <w:tc>
          <w:tcPr>
            <w:tcW w:w="4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07C37" w:rsidRPr="0056262E" w:rsidRDefault="00E07C37" w:rsidP="00AE5F5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07C37" w:rsidRPr="0056262E" w:rsidRDefault="00E07C37" w:rsidP="00AE5F5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07C37" w:rsidRPr="0056262E" w:rsidRDefault="00E07C37" w:rsidP="00AE5F5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07C37" w:rsidRPr="0056262E" w:rsidRDefault="00E07C37" w:rsidP="00AE5F5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E07C37" w:rsidRPr="0056262E" w:rsidTr="00AE5F57">
        <w:trPr>
          <w:trHeight w:val="39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C37" w:rsidRPr="0056262E" w:rsidRDefault="00E07C37" w:rsidP="00AE5F57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b/>
                <w:bCs/>
                <w:sz w:val="20"/>
                <w:szCs w:val="20"/>
              </w:rPr>
              <w:t>Доходы 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C37" w:rsidRPr="0056262E" w:rsidRDefault="00E07C37" w:rsidP="00AE5F57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43509,688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C37" w:rsidRPr="0056262E" w:rsidRDefault="00E07C37" w:rsidP="00AE5F57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43082,5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C37" w:rsidRPr="0056262E" w:rsidRDefault="00E07C37" w:rsidP="00AE5F57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99,0</w:t>
            </w:r>
          </w:p>
        </w:tc>
      </w:tr>
      <w:tr w:rsidR="00E07C37" w:rsidRPr="0056262E" w:rsidTr="00AE5F57">
        <w:trPr>
          <w:trHeight w:val="37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C37" w:rsidRPr="0056262E" w:rsidRDefault="00E07C37" w:rsidP="00AE5F57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C37" w:rsidRPr="0056262E" w:rsidRDefault="00E07C37" w:rsidP="00AE5F5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C37" w:rsidRPr="0056262E" w:rsidRDefault="00E07C37" w:rsidP="00AE5F5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C37" w:rsidRPr="0056262E" w:rsidRDefault="00E07C37" w:rsidP="00AE5F5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E07C37" w:rsidRPr="0056262E" w:rsidTr="00AE5F57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C37" w:rsidRPr="0056262E" w:rsidRDefault="00E07C37" w:rsidP="00AE5F57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Доходы налоговые и неналоговые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07C37" w:rsidRPr="0056262E" w:rsidRDefault="00E07C37" w:rsidP="00AE5F5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15737,0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07C37" w:rsidRPr="0056262E" w:rsidRDefault="00E07C37" w:rsidP="00AE5F5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15272,2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07C37" w:rsidRPr="0056262E" w:rsidRDefault="00E07C37" w:rsidP="00AE5F5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97,0</w:t>
            </w:r>
          </w:p>
        </w:tc>
      </w:tr>
      <w:tr w:rsidR="00E07C37" w:rsidRPr="0056262E" w:rsidTr="00AE5F57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C37" w:rsidRPr="0056262E" w:rsidRDefault="00E07C37" w:rsidP="00AE5F57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07C37" w:rsidRPr="0056262E" w:rsidRDefault="00E07C37" w:rsidP="00AE5F5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07C37" w:rsidRPr="0056262E" w:rsidRDefault="00E07C37" w:rsidP="00AE5F5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07C37" w:rsidRPr="0056262E" w:rsidRDefault="00E07C37" w:rsidP="00AE5F5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E07C37" w:rsidRPr="0056262E" w:rsidTr="00AE5F57">
        <w:trPr>
          <w:trHeight w:val="39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C37" w:rsidRPr="0056262E" w:rsidRDefault="00E07C37" w:rsidP="00AE5F57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Налоговые   доходы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07C37" w:rsidRPr="0056262E" w:rsidRDefault="00E07C37" w:rsidP="00AE5F5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14634,6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07C37" w:rsidRPr="0056262E" w:rsidRDefault="00E07C37" w:rsidP="00AE5F5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14655,4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07C37" w:rsidRPr="0056262E" w:rsidRDefault="00E07C37" w:rsidP="00AE5F5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100,1</w:t>
            </w:r>
          </w:p>
        </w:tc>
      </w:tr>
      <w:tr w:rsidR="00E07C37" w:rsidRPr="0056262E" w:rsidTr="00AE5F57">
        <w:trPr>
          <w:trHeight w:val="34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C37" w:rsidRPr="0056262E" w:rsidRDefault="00E07C37" w:rsidP="00AE5F57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Неналоговые доходы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07C37" w:rsidRPr="0056262E" w:rsidRDefault="00E07C37" w:rsidP="00AE5F5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1102,4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07C37" w:rsidRPr="0056262E" w:rsidRDefault="00E07C37" w:rsidP="00AE5F5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616,8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07C37" w:rsidRPr="0056262E" w:rsidRDefault="00E07C37" w:rsidP="00AE5F5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55,9</w:t>
            </w:r>
          </w:p>
        </w:tc>
      </w:tr>
      <w:tr w:rsidR="00E07C37" w:rsidRPr="0056262E" w:rsidTr="00AE5F57">
        <w:trPr>
          <w:trHeight w:val="34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C37" w:rsidRPr="0056262E" w:rsidRDefault="00E07C37" w:rsidP="00AE5F57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Возврат субсидий и субвенций прошлых лет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07C37" w:rsidRPr="0056262E" w:rsidRDefault="00E07C37" w:rsidP="00AE5F5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07C37" w:rsidRPr="0056262E" w:rsidRDefault="00E07C37" w:rsidP="00AE5F5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07C37" w:rsidRPr="0056262E" w:rsidRDefault="00E07C37" w:rsidP="00AE5F5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E07C37" w:rsidRPr="0056262E" w:rsidTr="00AE5F57">
        <w:trPr>
          <w:trHeight w:val="36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C37" w:rsidRPr="0056262E" w:rsidRDefault="00E07C37" w:rsidP="00AE5F57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Безвозмездные поступления из бюджетов других уровней - 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07C37" w:rsidRPr="0056262E" w:rsidRDefault="00E07C37" w:rsidP="00AE5F5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27772,688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07C37" w:rsidRPr="0056262E" w:rsidRDefault="00E07C37" w:rsidP="00AE5F5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27810,288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07C37" w:rsidRPr="0056262E" w:rsidRDefault="00E07C37" w:rsidP="00AE5F5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100,1</w:t>
            </w:r>
          </w:p>
        </w:tc>
      </w:tr>
      <w:tr w:rsidR="00E07C37" w:rsidRPr="0056262E" w:rsidTr="00AE5F57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C37" w:rsidRPr="0056262E" w:rsidRDefault="00E07C37" w:rsidP="00AE5F57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07C37" w:rsidRPr="0056262E" w:rsidRDefault="00E07C37" w:rsidP="00AE5F5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07C37" w:rsidRPr="0056262E" w:rsidRDefault="00E07C37" w:rsidP="00AE5F5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07C37" w:rsidRPr="0056262E" w:rsidRDefault="00E07C37" w:rsidP="00AE5F5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E07C37" w:rsidRPr="0056262E" w:rsidTr="00AE5F57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C37" w:rsidRPr="0056262E" w:rsidRDefault="00E07C37" w:rsidP="00AE5F57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 xml:space="preserve"> - Дотация на выравнивание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07C37" w:rsidRPr="0056262E" w:rsidRDefault="00E07C37" w:rsidP="00AE5F5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07C37" w:rsidRPr="0056262E" w:rsidRDefault="00E07C37" w:rsidP="00AE5F5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07C37" w:rsidRPr="0056262E" w:rsidRDefault="00E07C37" w:rsidP="00AE5F5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</w:t>
            </w:r>
          </w:p>
        </w:tc>
      </w:tr>
      <w:tr w:rsidR="00E07C37" w:rsidRPr="0056262E" w:rsidTr="00AE5F57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C37" w:rsidRPr="0056262E" w:rsidRDefault="00E07C37" w:rsidP="00AE5F57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 xml:space="preserve">  -</w:t>
            </w:r>
            <w:r w:rsidR="00592284">
              <w:rPr>
                <w:rFonts w:ascii="Arial CYR" w:hAnsi="Arial CYR" w:cs="Arial CYR"/>
                <w:sz w:val="20"/>
                <w:szCs w:val="20"/>
              </w:rPr>
              <w:t xml:space="preserve"> </w:t>
            </w:r>
            <w:r w:rsidRPr="0056262E">
              <w:rPr>
                <w:rFonts w:ascii="Arial CYR" w:hAnsi="Arial CYR" w:cs="Arial CYR"/>
                <w:sz w:val="20"/>
                <w:szCs w:val="20"/>
              </w:rPr>
              <w:t>Дотации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07C37" w:rsidRPr="0056262E" w:rsidRDefault="00E07C37" w:rsidP="00AE5F5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07C37" w:rsidRPr="0056262E" w:rsidRDefault="00E07C37" w:rsidP="00AE5F5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07C37" w:rsidRPr="0056262E" w:rsidRDefault="00E07C37" w:rsidP="00AE5F5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E07C37" w:rsidRPr="0056262E" w:rsidTr="00AE5F57">
        <w:trPr>
          <w:trHeight w:val="28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C37" w:rsidRPr="0056262E" w:rsidRDefault="00E07C37" w:rsidP="00AE5F57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 xml:space="preserve"> - Субвенции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07C37" w:rsidRPr="0056262E" w:rsidRDefault="00E07C37" w:rsidP="00AE5F5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210,5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07C37" w:rsidRPr="0056262E" w:rsidRDefault="00E07C37" w:rsidP="00AE5F5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210,5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07C37" w:rsidRPr="0056262E" w:rsidRDefault="00E07C37" w:rsidP="00AE5F5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100,0</w:t>
            </w:r>
          </w:p>
        </w:tc>
      </w:tr>
      <w:tr w:rsidR="00E07C37" w:rsidRPr="0056262E" w:rsidTr="00AE5F57">
        <w:trPr>
          <w:trHeight w:val="27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C37" w:rsidRPr="0056262E" w:rsidRDefault="00E07C37" w:rsidP="00AE5F57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 xml:space="preserve"> - Субсидии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07C37" w:rsidRPr="0056262E" w:rsidRDefault="00E07C37" w:rsidP="00AE5F5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27534,288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07C37" w:rsidRPr="0056262E" w:rsidRDefault="00E07C37" w:rsidP="00AE5F5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27534,288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07C37" w:rsidRPr="0056262E" w:rsidRDefault="00E07C37" w:rsidP="00AE5F5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100,0</w:t>
            </w:r>
          </w:p>
        </w:tc>
      </w:tr>
      <w:tr w:rsidR="00E07C37" w:rsidRPr="0056262E" w:rsidTr="00AE5F57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C37" w:rsidRPr="0056262E" w:rsidRDefault="00E07C37" w:rsidP="00AE5F57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 xml:space="preserve"> - Иные межбюджетные трансферты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07C37" w:rsidRPr="0056262E" w:rsidRDefault="00E07C37" w:rsidP="00AE5F5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27,9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07C37" w:rsidRPr="0056262E" w:rsidRDefault="00E07C37" w:rsidP="00AE5F5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27,9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07C37" w:rsidRPr="0056262E" w:rsidRDefault="00E07C37" w:rsidP="00AE5F5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100,0</w:t>
            </w:r>
          </w:p>
        </w:tc>
      </w:tr>
      <w:tr w:rsidR="00E07C37" w:rsidRPr="0056262E" w:rsidTr="00AE5F57">
        <w:trPr>
          <w:trHeight w:val="34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C37" w:rsidRPr="0056262E" w:rsidRDefault="00E07C37" w:rsidP="00AE5F57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- </w:t>
            </w:r>
            <w:r w:rsidRPr="00740568">
              <w:rPr>
                <w:rFonts w:ascii="Arial CYR" w:hAnsi="Arial CYR" w:cs="Arial CYR"/>
                <w:sz w:val="20"/>
                <w:szCs w:val="20"/>
              </w:rPr>
              <w:t>Прочие безвозмездные поступления в бюджеты поселений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C37" w:rsidRDefault="00E07C37" w:rsidP="00AE5F57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C37" w:rsidRDefault="00E07C37" w:rsidP="00AE5F57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37,6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C37" w:rsidRDefault="00E07C37" w:rsidP="00AE5F57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E07C37" w:rsidRPr="0056262E" w:rsidTr="00AE5F57">
        <w:trPr>
          <w:trHeight w:val="34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C37" w:rsidRPr="0056262E" w:rsidRDefault="00E07C37" w:rsidP="00AE5F57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b/>
                <w:bCs/>
                <w:sz w:val="20"/>
                <w:szCs w:val="20"/>
              </w:rPr>
              <w:t>Расходы 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C37" w:rsidRPr="0056262E" w:rsidRDefault="00E07C37" w:rsidP="00AE5F57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42844,5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C37" w:rsidRPr="0056262E" w:rsidRDefault="00E07C37" w:rsidP="00AE5F57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42289,6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C37" w:rsidRPr="0056262E" w:rsidRDefault="00E07C37" w:rsidP="00AE5F57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98,7</w:t>
            </w:r>
          </w:p>
        </w:tc>
      </w:tr>
      <w:tr w:rsidR="00E07C37" w:rsidRPr="0056262E" w:rsidTr="00AE5F57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C37" w:rsidRPr="0056262E" w:rsidRDefault="00E07C37" w:rsidP="00AE5F57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C37" w:rsidRPr="0056262E" w:rsidRDefault="00E07C37" w:rsidP="00AE5F57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C37" w:rsidRPr="0056262E" w:rsidRDefault="00E07C37" w:rsidP="00AE5F57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C37" w:rsidRPr="0056262E" w:rsidRDefault="00E07C37" w:rsidP="00AE5F5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E07C37" w:rsidRPr="0056262E" w:rsidTr="00AE5F57">
        <w:trPr>
          <w:trHeight w:val="34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C37" w:rsidRPr="0056262E" w:rsidRDefault="00E07C37" w:rsidP="00AE5F57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C37" w:rsidRPr="0056262E" w:rsidRDefault="00E07C37" w:rsidP="00AE5F5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4643,8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C37" w:rsidRPr="0056262E" w:rsidRDefault="00E07C37" w:rsidP="00AE5F5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4623,8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C37" w:rsidRDefault="00E07C37" w:rsidP="00AE5F5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99,6</w:t>
            </w:r>
          </w:p>
        </w:tc>
      </w:tr>
      <w:tr w:rsidR="00E07C37" w:rsidRPr="0056262E" w:rsidTr="00AE5F57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C37" w:rsidRPr="00542B15" w:rsidRDefault="00E07C37" w:rsidP="00AE5F57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Национальная оборона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C37" w:rsidRDefault="00E07C37" w:rsidP="00AE5F5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208,8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C37" w:rsidRDefault="00E07C37" w:rsidP="00AE5F5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208,8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C37" w:rsidRDefault="00E07C37" w:rsidP="00AE5F5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E07C37" w:rsidRPr="0056262E" w:rsidTr="00AE5F57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C37" w:rsidRPr="0056262E" w:rsidRDefault="00E07C37" w:rsidP="00AE5F57">
            <w:pPr>
              <w:rPr>
                <w:rFonts w:ascii="Arial CYR" w:hAnsi="Arial CYR" w:cs="Arial CYR"/>
                <w:sz w:val="20"/>
                <w:szCs w:val="20"/>
              </w:rPr>
            </w:pPr>
            <w:r w:rsidRPr="00542B15">
              <w:rPr>
                <w:rFonts w:ascii="Arial CYR" w:hAnsi="Arial CYR" w:cs="Arial CYR"/>
                <w:sz w:val="20"/>
                <w:szCs w:val="20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C37" w:rsidRDefault="00E07C37" w:rsidP="00AE5F5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39,0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C37" w:rsidRDefault="00E07C37" w:rsidP="00AE5F5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27,9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C37" w:rsidRPr="00C42D9C" w:rsidRDefault="00E07C37" w:rsidP="00AE5F5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71,5</w:t>
            </w:r>
          </w:p>
        </w:tc>
      </w:tr>
      <w:tr w:rsidR="00E07C37" w:rsidRPr="0056262E" w:rsidTr="00AE5F57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C37" w:rsidRPr="0056262E" w:rsidRDefault="00E07C37" w:rsidP="00AE5F57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Национальная экономика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C37" w:rsidRPr="0056262E" w:rsidRDefault="00E07C37" w:rsidP="00AE5F5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15024,6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C37" w:rsidRPr="0056262E" w:rsidRDefault="00E07C37" w:rsidP="00AE5F5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14499,6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C37" w:rsidRDefault="00E07C37" w:rsidP="00AE5F5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96,5</w:t>
            </w:r>
          </w:p>
        </w:tc>
      </w:tr>
      <w:tr w:rsidR="00E07C37" w:rsidRPr="0056262E" w:rsidTr="00AE5F57">
        <w:trPr>
          <w:trHeight w:val="28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C37" w:rsidRPr="0056262E" w:rsidRDefault="00E07C37" w:rsidP="00AE5F57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C37" w:rsidRPr="0056262E" w:rsidRDefault="00E07C37" w:rsidP="00AE5F5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21456,0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C37" w:rsidRPr="0056262E" w:rsidRDefault="00E07C37" w:rsidP="00AE5F5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21456,0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07C37" w:rsidRDefault="00E07C37" w:rsidP="00AE5F5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E07C37" w:rsidRPr="0056262E" w:rsidTr="00AE5F57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C37" w:rsidRPr="0056262E" w:rsidRDefault="00E07C37" w:rsidP="00AE5F57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Здравоохранение и спорт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C37" w:rsidRPr="0056262E" w:rsidRDefault="00E07C37" w:rsidP="00AE5F5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1439,9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C37" w:rsidRPr="0056262E" w:rsidRDefault="00E07C37" w:rsidP="00AE5F5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1439,9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C37" w:rsidRDefault="00E07C37" w:rsidP="00AE5F5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E07C37" w:rsidRPr="0056262E" w:rsidTr="00AE5F57">
        <w:trPr>
          <w:trHeight w:val="25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C37" w:rsidRPr="0056262E" w:rsidRDefault="00E07C37" w:rsidP="00AE5F57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Социальная политика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C37" w:rsidRPr="0056262E" w:rsidRDefault="00E07C37" w:rsidP="00AE5F5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31,5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C37" w:rsidRPr="0056262E" w:rsidRDefault="00E07C37" w:rsidP="00AE5F5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31,5</w:t>
            </w:r>
            <w:r w:rsidRPr="0056262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C37" w:rsidRDefault="00E07C37" w:rsidP="00AE5F5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E07C37" w:rsidRPr="0056262E" w:rsidTr="00AE5F57">
        <w:trPr>
          <w:trHeight w:val="25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C37" w:rsidRPr="0056262E" w:rsidRDefault="00E07C37" w:rsidP="00AE5F57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486ABC">
              <w:rPr>
                <w:rFonts w:ascii="Arial CYR" w:hAnsi="Arial CYR" w:cs="Arial CYR"/>
                <w:sz w:val="20"/>
                <w:szCs w:val="20"/>
              </w:rPr>
              <w:t>Процентные платежи по муниципальному долгу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C37" w:rsidRPr="00486ABC" w:rsidRDefault="00E07C37" w:rsidP="00AE5F57">
            <w:pPr>
              <w:jc w:val="center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486ABC">
              <w:rPr>
                <w:rFonts w:ascii="Arial CYR" w:hAnsi="Arial CYR" w:cs="Arial CYR"/>
                <w:bCs/>
                <w:sz w:val="20"/>
                <w:szCs w:val="20"/>
              </w:rPr>
              <w:t>1,0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C37" w:rsidRPr="00486ABC" w:rsidRDefault="00E07C37" w:rsidP="00AE5F57">
            <w:pPr>
              <w:jc w:val="center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1,0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C37" w:rsidRPr="00625E0D" w:rsidRDefault="00E07C37" w:rsidP="00AE5F57">
            <w:pPr>
              <w:jc w:val="center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100,0</w:t>
            </w:r>
          </w:p>
        </w:tc>
      </w:tr>
      <w:tr w:rsidR="00E07C37" w:rsidRPr="0056262E" w:rsidTr="00AE5F57">
        <w:trPr>
          <w:trHeight w:val="25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C37" w:rsidRPr="0056262E" w:rsidRDefault="00E07C37" w:rsidP="00AE5F57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b/>
                <w:bCs/>
                <w:sz w:val="20"/>
                <w:szCs w:val="20"/>
              </w:rPr>
              <w:t>дефицит (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-</w:t>
            </w:r>
            <w:r w:rsidRPr="0056262E">
              <w:rPr>
                <w:rFonts w:ascii="Arial CYR" w:hAnsi="Arial CYR" w:cs="Arial CYR"/>
                <w:b/>
                <w:bCs/>
                <w:sz w:val="20"/>
                <w:szCs w:val="20"/>
              </w:rPr>
              <w:t>профицит)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C37" w:rsidRPr="0056262E" w:rsidRDefault="00E07C37" w:rsidP="00AE5F57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665,188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C37" w:rsidRPr="0056262E" w:rsidRDefault="00E07C37" w:rsidP="00AE5F57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792,9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C37" w:rsidRPr="0056262E" w:rsidRDefault="00E07C37" w:rsidP="00AE5F57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E07C37" w:rsidRPr="0056262E" w:rsidTr="00AE5F57">
        <w:trPr>
          <w:trHeight w:val="255"/>
        </w:trPr>
        <w:tc>
          <w:tcPr>
            <w:tcW w:w="469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C37" w:rsidRPr="0056262E" w:rsidRDefault="00E07C37" w:rsidP="00AE5F5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C37" w:rsidRPr="0056262E" w:rsidRDefault="00E07C37" w:rsidP="00AE5F5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C37" w:rsidRPr="0056262E" w:rsidRDefault="00E07C37" w:rsidP="00AE5F5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C37" w:rsidRPr="0056262E" w:rsidRDefault="00E07C37" w:rsidP="00AE5F5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E07C37" w:rsidRPr="0056262E" w:rsidTr="00AE5F57">
        <w:trPr>
          <w:trHeight w:val="255"/>
        </w:trPr>
        <w:tc>
          <w:tcPr>
            <w:tcW w:w="4693" w:type="dxa"/>
            <w:shd w:val="clear" w:color="auto" w:fill="auto"/>
            <w:noWrap/>
            <w:vAlign w:val="bottom"/>
            <w:hideMark/>
          </w:tcPr>
          <w:p w:rsidR="00E07C37" w:rsidRDefault="00E07C37" w:rsidP="00AE5F57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  <w:p w:rsidR="00E07C37" w:rsidRDefault="00E07C37" w:rsidP="00AE5F57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  <w:p w:rsidR="00E07C37" w:rsidRDefault="00E07C37" w:rsidP="00AE5F57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  <w:p w:rsidR="00E07C37" w:rsidRPr="0056262E" w:rsidRDefault="00E07C37" w:rsidP="00AE5F57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b/>
                <w:bCs/>
                <w:sz w:val="20"/>
                <w:szCs w:val="20"/>
              </w:rPr>
              <w:t>Глава администрации городского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</w:t>
            </w:r>
            <w:r w:rsidRPr="0056262E">
              <w:rPr>
                <w:rFonts w:ascii="Arial CYR" w:hAnsi="Arial CYR" w:cs="Arial CYR"/>
                <w:b/>
                <w:bCs/>
                <w:sz w:val="20"/>
                <w:szCs w:val="20"/>
              </w:rPr>
              <w:t>поселения Инсар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E07C37" w:rsidRPr="0056262E" w:rsidRDefault="00E07C37" w:rsidP="00AE5F57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E07C37" w:rsidRPr="0056262E" w:rsidRDefault="00E07C37" w:rsidP="00AE5F57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E07C37" w:rsidRPr="0056262E" w:rsidRDefault="00E07C37" w:rsidP="00AE5F57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b/>
                <w:bCs/>
                <w:sz w:val="20"/>
                <w:szCs w:val="20"/>
              </w:rPr>
              <w:t>В.Н.Л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етин</w:t>
            </w:r>
          </w:p>
        </w:tc>
      </w:tr>
    </w:tbl>
    <w:p w:rsidR="00E07C37" w:rsidRDefault="00E07C37" w:rsidP="00E07C37"/>
    <w:p w:rsidR="00592284" w:rsidRDefault="00592284" w:rsidP="00E07C37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92284" w:rsidRDefault="00592284" w:rsidP="00E07C37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07C37" w:rsidRDefault="00E07C37" w:rsidP="00E07C37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Сведения о численности муниципальных служащих, </w:t>
      </w:r>
    </w:p>
    <w:p w:rsidR="00E07C37" w:rsidRDefault="00E07C37" w:rsidP="00E07C37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работников муниципальных бюджетных учреждений городского поселения Инсар и фактических затратах на их денежное содержание 01.01.2020г.</w:t>
      </w:r>
    </w:p>
    <w:p w:rsidR="00E07C37" w:rsidRDefault="00E07C37" w:rsidP="00E07C37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07C37" w:rsidRDefault="00E07C37" w:rsidP="00E07C37">
      <w:pPr>
        <w:shd w:val="clear" w:color="auto" w:fill="FFFFFF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753" w:type="dxa"/>
        <w:tblInd w:w="40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4598"/>
        <w:gridCol w:w="2539"/>
        <w:gridCol w:w="2616"/>
      </w:tblGrid>
      <w:tr w:rsidR="00E07C37" w:rsidTr="00AE5F57">
        <w:trPr>
          <w:trHeight w:val="792"/>
        </w:trPr>
        <w:tc>
          <w:tcPr>
            <w:tcW w:w="4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07C37" w:rsidRDefault="00E07C37" w:rsidP="00AE5F57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2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07C37" w:rsidRDefault="00E07C37" w:rsidP="00AE5F57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Численность</w:t>
            </w: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07C37" w:rsidRDefault="00E07C37" w:rsidP="00AE5F57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Фактические</w:t>
            </w:r>
          </w:p>
          <w:p w:rsidR="00E07C37" w:rsidRDefault="00E07C37" w:rsidP="00AE5F57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затраты</w:t>
            </w:r>
          </w:p>
          <w:p w:rsidR="00E07C37" w:rsidRDefault="00E07C37" w:rsidP="00AE5F57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(тыс.руб.)</w:t>
            </w:r>
          </w:p>
        </w:tc>
      </w:tr>
      <w:tr w:rsidR="00E07C37" w:rsidTr="00AE5F57">
        <w:trPr>
          <w:trHeight w:val="406"/>
        </w:trPr>
        <w:tc>
          <w:tcPr>
            <w:tcW w:w="4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07C37" w:rsidRDefault="00E07C37" w:rsidP="00AE5F57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Муниципальные служащие</w:t>
            </w:r>
          </w:p>
        </w:tc>
        <w:tc>
          <w:tcPr>
            <w:tcW w:w="2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07C37" w:rsidRPr="00B16529" w:rsidRDefault="00E07C37" w:rsidP="00AE5F57">
            <w:pPr>
              <w:shd w:val="clear" w:color="auto" w:fill="FFFFFF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07C37" w:rsidRPr="00B16529" w:rsidRDefault="00E07C37" w:rsidP="00AE5F57">
            <w:pPr>
              <w:shd w:val="clear" w:color="auto" w:fill="FFFFFF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E07C37" w:rsidRPr="00B16529" w:rsidRDefault="00E07C37" w:rsidP="00AE5F57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2468,4</w:t>
            </w:r>
          </w:p>
        </w:tc>
      </w:tr>
      <w:tr w:rsidR="00E07C37" w:rsidTr="00AE5F57">
        <w:trPr>
          <w:trHeight w:val="586"/>
        </w:trPr>
        <w:tc>
          <w:tcPr>
            <w:tcW w:w="4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07C37" w:rsidRDefault="00E07C37" w:rsidP="00AE5F57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Работники, осуществляющие техническое обслуживание</w:t>
            </w:r>
          </w:p>
        </w:tc>
        <w:tc>
          <w:tcPr>
            <w:tcW w:w="2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07C37" w:rsidRPr="00B16529" w:rsidRDefault="00E07C37" w:rsidP="00AE5F57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07C37" w:rsidRDefault="00E07C37" w:rsidP="00AE5F57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</w:t>
            </w:r>
          </w:p>
          <w:p w:rsidR="00E07C37" w:rsidRPr="00B16529" w:rsidRDefault="00E07C37" w:rsidP="00AE5F57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308,0</w:t>
            </w:r>
          </w:p>
        </w:tc>
      </w:tr>
      <w:tr w:rsidR="00E07C37" w:rsidTr="00AE5F57">
        <w:trPr>
          <w:trHeight w:val="376"/>
        </w:trPr>
        <w:tc>
          <w:tcPr>
            <w:tcW w:w="4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07C37" w:rsidRDefault="00E07C37" w:rsidP="00AE5F57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Муниципальные учреждения - всего</w:t>
            </w:r>
          </w:p>
        </w:tc>
        <w:tc>
          <w:tcPr>
            <w:tcW w:w="2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07C37" w:rsidRPr="00B16529" w:rsidRDefault="00E07C37" w:rsidP="00AE5F57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07C37" w:rsidRPr="00B16529" w:rsidRDefault="00E07C37" w:rsidP="00AE5F57">
            <w:pPr>
              <w:shd w:val="clear" w:color="auto" w:fill="FFFFFF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949,9</w:t>
            </w:r>
          </w:p>
        </w:tc>
      </w:tr>
      <w:tr w:rsidR="00E07C37" w:rsidTr="00AE5F57">
        <w:trPr>
          <w:trHeight w:val="397"/>
        </w:trPr>
        <w:tc>
          <w:tcPr>
            <w:tcW w:w="4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07C37" w:rsidRDefault="00E07C37" w:rsidP="00AE5F57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 них:</w:t>
            </w:r>
          </w:p>
        </w:tc>
        <w:tc>
          <w:tcPr>
            <w:tcW w:w="2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07C37" w:rsidRDefault="00E07C37" w:rsidP="00AE5F57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07C37" w:rsidRDefault="00E07C37" w:rsidP="00AE5F57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7C37" w:rsidTr="00AE5F57">
        <w:trPr>
          <w:trHeight w:val="397"/>
        </w:trPr>
        <w:tc>
          <w:tcPr>
            <w:tcW w:w="4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07C37" w:rsidRDefault="00E07C37" w:rsidP="00AE5F57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Учреждения здравоохранения и спорта</w:t>
            </w:r>
          </w:p>
        </w:tc>
        <w:tc>
          <w:tcPr>
            <w:tcW w:w="2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07C37" w:rsidRDefault="00E07C37" w:rsidP="00AE5F57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07C37" w:rsidRDefault="00E07C37" w:rsidP="00AE5F57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949,9</w:t>
            </w:r>
          </w:p>
        </w:tc>
      </w:tr>
      <w:tr w:rsidR="00E07C37" w:rsidTr="00AE5F57">
        <w:trPr>
          <w:trHeight w:val="397"/>
        </w:trPr>
        <w:tc>
          <w:tcPr>
            <w:tcW w:w="4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07C37" w:rsidRDefault="00E07C37" w:rsidP="00AE5F57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07C37" w:rsidRDefault="00E07C37" w:rsidP="00AE5F57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07C37" w:rsidRDefault="00E07C37" w:rsidP="00AE5F57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7C37" w:rsidTr="00AE5F57">
        <w:trPr>
          <w:trHeight w:val="397"/>
        </w:trPr>
        <w:tc>
          <w:tcPr>
            <w:tcW w:w="4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07C37" w:rsidRDefault="00E07C37" w:rsidP="00AE5F57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учреждения</w:t>
            </w:r>
          </w:p>
        </w:tc>
        <w:tc>
          <w:tcPr>
            <w:tcW w:w="2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07C37" w:rsidRDefault="00E07C37" w:rsidP="00AE5F57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07C37" w:rsidRDefault="00E07C37" w:rsidP="00AE5F57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07C37" w:rsidTr="00AE5F57">
        <w:trPr>
          <w:trHeight w:val="488"/>
        </w:trPr>
        <w:tc>
          <w:tcPr>
            <w:tcW w:w="4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07C37" w:rsidRDefault="00E07C37" w:rsidP="00AE5F57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2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07C37" w:rsidRDefault="00E07C37" w:rsidP="00AE5F57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14</w:t>
            </w: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07C37" w:rsidRDefault="00E07C37" w:rsidP="00AE5F57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07C37" w:rsidRDefault="00E07C37" w:rsidP="00AE5F57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3418,3</w:t>
            </w:r>
          </w:p>
        </w:tc>
      </w:tr>
    </w:tbl>
    <w:p w:rsidR="00E07C37" w:rsidRDefault="00E07C37" w:rsidP="00E07C37">
      <w:pPr>
        <w:rPr>
          <w:rFonts w:ascii="Times New Roman" w:hAnsi="Times New Roman" w:cs="Times New Roman"/>
          <w:sz w:val="24"/>
          <w:szCs w:val="24"/>
        </w:rPr>
      </w:pPr>
    </w:p>
    <w:p w:rsidR="00E07C37" w:rsidRDefault="00E07C37" w:rsidP="00E07C37">
      <w:pPr>
        <w:rPr>
          <w:rFonts w:ascii="Times New Roman" w:hAnsi="Times New Roman" w:cs="Times New Roman"/>
          <w:sz w:val="24"/>
          <w:szCs w:val="24"/>
        </w:rPr>
      </w:pPr>
    </w:p>
    <w:p w:rsidR="00E07C37" w:rsidRDefault="00E07C37" w:rsidP="00E07C37">
      <w:pPr>
        <w:shd w:val="clear" w:color="auto" w:fill="FFFFFF"/>
        <w:rPr>
          <w:rFonts w:cs="Times New Roman"/>
          <w:b/>
          <w:bCs/>
          <w:sz w:val="28"/>
          <w:szCs w:val="28"/>
        </w:rPr>
      </w:pPr>
    </w:p>
    <w:p w:rsidR="00E07C37" w:rsidRDefault="00E07C37" w:rsidP="00E07C37">
      <w:pPr>
        <w:shd w:val="clear" w:color="auto" w:fill="FFFFFF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Глава администрации </w:t>
      </w:r>
    </w:p>
    <w:p w:rsidR="00E07C37" w:rsidRDefault="00E07C37" w:rsidP="00E07C37">
      <w:pPr>
        <w:shd w:val="clear" w:color="auto" w:fill="FFFFFF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городского поселения Инсар                                                            В.Н. Летин</w:t>
      </w:r>
    </w:p>
    <w:p w:rsidR="00E07C37" w:rsidRDefault="00E07C37" w:rsidP="00E07C37"/>
    <w:p w:rsidR="00705449" w:rsidRDefault="00705449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05449" w:rsidRDefault="00705449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05449" w:rsidRDefault="00705449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05449" w:rsidRDefault="00705449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592284" w:rsidRDefault="00592284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592284" w:rsidRDefault="00592284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592284" w:rsidRDefault="00592284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592284" w:rsidRDefault="00592284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592284" w:rsidRDefault="00592284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592284" w:rsidRDefault="00592284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592284" w:rsidRDefault="00592284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592284" w:rsidRDefault="00592284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592284" w:rsidRDefault="00592284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592284" w:rsidRDefault="00592284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592284" w:rsidRDefault="00592284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592284" w:rsidRDefault="00592284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592284" w:rsidRDefault="00592284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05449" w:rsidRDefault="00705449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05449" w:rsidRDefault="00705449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592284" w:rsidRPr="00592284" w:rsidRDefault="00592284" w:rsidP="00592284">
      <w:pPr>
        <w:jc w:val="center"/>
        <w:rPr>
          <w:rFonts w:ascii="Times New Roman" w:hAnsi="Times New Roman" w:cs="Times New Roman"/>
          <w:sz w:val="24"/>
          <w:szCs w:val="24"/>
        </w:rPr>
      </w:pPr>
      <w:r w:rsidRPr="00592284">
        <w:rPr>
          <w:rFonts w:ascii="Times New Roman" w:hAnsi="Times New Roman" w:cs="Times New Roman"/>
          <w:sz w:val="24"/>
          <w:szCs w:val="24"/>
        </w:rPr>
        <w:t>АДМИНИСТРАЦИЯ  ГОРОДСКОГО ПОСЕЛЕНИЯ  ИНСАР</w:t>
      </w:r>
    </w:p>
    <w:p w:rsidR="00592284" w:rsidRPr="00592284" w:rsidRDefault="00592284" w:rsidP="00592284">
      <w:pPr>
        <w:jc w:val="center"/>
        <w:rPr>
          <w:rFonts w:ascii="Times New Roman" w:hAnsi="Times New Roman" w:cs="Times New Roman"/>
          <w:sz w:val="24"/>
          <w:szCs w:val="24"/>
        </w:rPr>
      </w:pPr>
      <w:r w:rsidRPr="00592284">
        <w:rPr>
          <w:rFonts w:ascii="Times New Roman" w:hAnsi="Times New Roman" w:cs="Times New Roman"/>
          <w:sz w:val="24"/>
          <w:szCs w:val="24"/>
        </w:rPr>
        <w:t>ИНСАРСКОГО МУНИЦИПАЛЬНОГО РАЙОНА</w:t>
      </w:r>
    </w:p>
    <w:p w:rsidR="00592284" w:rsidRPr="00592284" w:rsidRDefault="00592284" w:rsidP="00592284">
      <w:pPr>
        <w:jc w:val="center"/>
        <w:rPr>
          <w:rFonts w:ascii="Times New Roman" w:hAnsi="Times New Roman" w:cs="Times New Roman"/>
          <w:sz w:val="24"/>
          <w:szCs w:val="24"/>
        </w:rPr>
      </w:pPr>
      <w:r w:rsidRPr="00592284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592284" w:rsidRPr="00592284" w:rsidRDefault="00592284" w:rsidP="0059228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92284" w:rsidRPr="00592284" w:rsidRDefault="00592284" w:rsidP="0059228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92284">
        <w:rPr>
          <w:rFonts w:ascii="Times New Roman" w:hAnsi="Times New Roman" w:cs="Times New Roman"/>
          <w:b/>
          <w:sz w:val="24"/>
          <w:szCs w:val="24"/>
        </w:rPr>
        <w:t>П О С Т А Н О В Л Е Н И Е</w:t>
      </w:r>
    </w:p>
    <w:p w:rsidR="00592284" w:rsidRPr="00592284" w:rsidRDefault="00592284" w:rsidP="0059228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92284" w:rsidRPr="00592284" w:rsidRDefault="00592284" w:rsidP="00592284">
      <w:pPr>
        <w:jc w:val="center"/>
        <w:rPr>
          <w:rFonts w:ascii="Times New Roman" w:hAnsi="Times New Roman" w:cs="Times New Roman"/>
          <w:sz w:val="24"/>
          <w:szCs w:val="24"/>
        </w:rPr>
      </w:pPr>
      <w:r w:rsidRPr="00592284">
        <w:rPr>
          <w:rFonts w:ascii="Times New Roman" w:hAnsi="Times New Roman" w:cs="Times New Roman"/>
          <w:sz w:val="24"/>
          <w:szCs w:val="24"/>
        </w:rPr>
        <w:t xml:space="preserve">от  15 января 2020 г.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59228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№  4</w:t>
      </w:r>
    </w:p>
    <w:p w:rsidR="00592284" w:rsidRPr="00592284" w:rsidRDefault="00592284" w:rsidP="00592284">
      <w:pPr>
        <w:jc w:val="center"/>
        <w:rPr>
          <w:rFonts w:ascii="Times New Roman" w:hAnsi="Times New Roman" w:cs="Times New Roman"/>
          <w:sz w:val="24"/>
          <w:szCs w:val="24"/>
        </w:rPr>
      </w:pPr>
      <w:r w:rsidRPr="00592284">
        <w:rPr>
          <w:rFonts w:ascii="Times New Roman" w:hAnsi="Times New Roman" w:cs="Times New Roman"/>
          <w:sz w:val="24"/>
          <w:szCs w:val="24"/>
        </w:rPr>
        <w:t>г. Инсар</w:t>
      </w:r>
    </w:p>
    <w:p w:rsidR="00592284" w:rsidRPr="00592284" w:rsidRDefault="00592284" w:rsidP="0059228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92284" w:rsidRPr="00592284" w:rsidRDefault="00592284" w:rsidP="00592284">
      <w:pPr>
        <w:jc w:val="center"/>
        <w:rPr>
          <w:rStyle w:val="26"/>
          <w:rFonts w:ascii="Times New Roman" w:hAnsi="Times New Roman" w:cs="Times New Roman"/>
          <w:b/>
          <w:bCs/>
          <w:color w:val="2D2D2D"/>
          <w:spacing w:val="2"/>
          <w:kern w:val="36"/>
          <w:sz w:val="24"/>
          <w:szCs w:val="24"/>
        </w:rPr>
      </w:pPr>
      <w:r w:rsidRPr="0059228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592284">
        <w:rPr>
          <w:rFonts w:ascii="Times New Roman" w:hAnsi="Times New Roman" w:cs="Times New Roman"/>
          <w:b/>
          <w:bCs/>
          <w:spacing w:val="2"/>
          <w:kern w:val="36"/>
          <w:sz w:val="24"/>
          <w:szCs w:val="24"/>
        </w:rPr>
        <w:t>Об определении мест временного складирования снега в зимний период 2020 г., вывозимого</w:t>
      </w:r>
      <w:r w:rsidRPr="00592284">
        <w:rPr>
          <w:rFonts w:ascii="Times New Roman" w:hAnsi="Times New Roman" w:cs="Times New Roman"/>
          <w:b/>
          <w:bCs/>
          <w:color w:val="2D2D2D"/>
          <w:spacing w:val="2"/>
          <w:kern w:val="36"/>
          <w:sz w:val="24"/>
          <w:szCs w:val="24"/>
        </w:rPr>
        <w:t xml:space="preserve"> </w:t>
      </w:r>
      <w:r w:rsidRPr="00592284">
        <w:rPr>
          <w:rFonts w:ascii="Times New Roman" w:hAnsi="Times New Roman" w:cs="Times New Roman"/>
          <w:b/>
          <w:bCs/>
          <w:spacing w:val="2"/>
          <w:kern w:val="36"/>
          <w:sz w:val="24"/>
          <w:szCs w:val="24"/>
        </w:rPr>
        <w:t>с</w:t>
      </w:r>
      <w:r w:rsidRPr="00592284">
        <w:rPr>
          <w:rStyle w:val="26"/>
          <w:rFonts w:ascii="Times New Roman" w:hAnsi="Times New Roman" w:cs="Times New Roman"/>
          <w:b/>
          <w:sz w:val="24"/>
          <w:szCs w:val="24"/>
        </w:rPr>
        <w:t xml:space="preserve"> территории городского поселения Инсар</w:t>
      </w:r>
    </w:p>
    <w:p w:rsidR="00592284" w:rsidRPr="00592284" w:rsidRDefault="00592284" w:rsidP="0059228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92284" w:rsidRPr="00592284" w:rsidRDefault="00592284" w:rsidP="0059228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92284" w:rsidRPr="00592284" w:rsidRDefault="00592284" w:rsidP="00592284">
      <w:pPr>
        <w:jc w:val="both"/>
        <w:rPr>
          <w:rFonts w:ascii="Times New Roman" w:hAnsi="Times New Roman" w:cs="Times New Roman"/>
          <w:sz w:val="24"/>
          <w:szCs w:val="24"/>
        </w:rPr>
      </w:pPr>
      <w:r w:rsidRPr="00592284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592284">
        <w:rPr>
          <w:rFonts w:ascii="Times New Roman" w:hAnsi="Times New Roman" w:cs="Times New Roman"/>
          <w:bCs/>
          <w:kern w:val="32"/>
          <w:sz w:val="24"/>
          <w:szCs w:val="24"/>
        </w:rPr>
        <w:t>В соответствии с Федеральным законом от 06.10.2003 г. № 131-ФЗ «Об общих принципах организации местного самоуправления в Российской Федерации», Правилами благоустройства территории городского поселения Инсар,  утвержденными  решением  Совета депутатов городского поселения Инсар от 31.10.2012 г. № 12/77, Уставом городского поселения Инсар и в целях организации работ по уборке и вывозу снега с автомобильных дорог, улиц и внутриквартальных проездов городского поселения Инсар</w:t>
      </w:r>
      <w:r w:rsidRPr="00592284">
        <w:rPr>
          <w:rStyle w:val="26"/>
          <w:rFonts w:ascii="Times New Roman" w:hAnsi="Times New Roman" w:cs="Times New Roman"/>
          <w:sz w:val="24"/>
          <w:szCs w:val="24"/>
        </w:rPr>
        <w:t xml:space="preserve">, </w:t>
      </w:r>
    </w:p>
    <w:p w:rsidR="00592284" w:rsidRPr="00592284" w:rsidRDefault="00592284" w:rsidP="0059228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92284" w:rsidRPr="00592284" w:rsidRDefault="00592284" w:rsidP="00592284">
      <w:pPr>
        <w:jc w:val="both"/>
        <w:rPr>
          <w:rFonts w:ascii="Times New Roman" w:hAnsi="Times New Roman" w:cs="Times New Roman"/>
          <w:sz w:val="24"/>
          <w:szCs w:val="24"/>
        </w:rPr>
      </w:pPr>
      <w:r w:rsidRPr="00592284">
        <w:rPr>
          <w:rFonts w:ascii="Times New Roman" w:hAnsi="Times New Roman" w:cs="Times New Roman"/>
          <w:sz w:val="24"/>
          <w:szCs w:val="24"/>
        </w:rPr>
        <w:t xml:space="preserve">                 Администрация городского поселения Инсар ПОСТАНОВЛЯЕТ: </w:t>
      </w:r>
    </w:p>
    <w:p w:rsidR="00592284" w:rsidRPr="00592284" w:rsidRDefault="00592284" w:rsidP="00592284">
      <w:pPr>
        <w:jc w:val="both"/>
        <w:rPr>
          <w:rStyle w:val="26"/>
          <w:rFonts w:ascii="Times New Roman" w:hAnsi="Times New Roman" w:cs="Times New Roman"/>
          <w:color w:val="000000"/>
          <w:sz w:val="24"/>
          <w:szCs w:val="24"/>
        </w:rPr>
      </w:pPr>
      <w:r w:rsidRPr="00592284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592284" w:rsidRPr="00592284" w:rsidRDefault="00592284" w:rsidP="00592284">
      <w:pPr>
        <w:pStyle w:val="211"/>
        <w:shd w:val="clear" w:color="auto" w:fill="auto"/>
        <w:tabs>
          <w:tab w:val="left" w:pos="10136"/>
        </w:tabs>
        <w:spacing w:before="0" w:after="0" w:line="322" w:lineRule="exact"/>
        <w:ind w:left="900" w:right="-118"/>
        <w:jc w:val="both"/>
        <w:rPr>
          <w:rStyle w:val="26"/>
          <w:rFonts w:ascii="Times New Roman" w:hAnsi="Times New Roman" w:cs="Times New Roman"/>
          <w:sz w:val="24"/>
          <w:szCs w:val="24"/>
        </w:rPr>
      </w:pPr>
      <w:r w:rsidRPr="00592284">
        <w:rPr>
          <w:rStyle w:val="26"/>
          <w:rFonts w:ascii="Times New Roman" w:hAnsi="Times New Roman" w:cs="Times New Roman"/>
          <w:sz w:val="24"/>
          <w:szCs w:val="24"/>
        </w:rPr>
        <w:t>1.Определить  для  временного складирования снега на период 2020 г.</w:t>
      </w:r>
    </w:p>
    <w:p w:rsidR="00592284" w:rsidRPr="00592284" w:rsidRDefault="00592284" w:rsidP="00592284">
      <w:pPr>
        <w:pStyle w:val="211"/>
        <w:shd w:val="clear" w:color="auto" w:fill="auto"/>
        <w:tabs>
          <w:tab w:val="left" w:pos="10136"/>
        </w:tabs>
        <w:spacing w:before="0" w:after="0" w:line="322" w:lineRule="exact"/>
        <w:ind w:right="-118"/>
        <w:jc w:val="both"/>
        <w:rPr>
          <w:rStyle w:val="26"/>
          <w:rFonts w:ascii="Times New Roman" w:hAnsi="Times New Roman" w:cs="Times New Roman"/>
          <w:sz w:val="24"/>
          <w:szCs w:val="24"/>
        </w:rPr>
      </w:pPr>
      <w:r w:rsidRPr="00592284">
        <w:rPr>
          <w:rStyle w:val="26"/>
          <w:rFonts w:ascii="Times New Roman" w:hAnsi="Times New Roman" w:cs="Times New Roman"/>
          <w:sz w:val="24"/>
          <w:szCs w:val="24"/>
        </w:rPr>
        <w:t>территорию полигона захоронения твердых коммунальных отходов¸ в 3000 м. юго-западней города Инсар, принадлежащий МУП Инсарского муниципального района «Энергосервис» ( по согласованию).</w:t>
      </w:r>
    </w:p>
    <w:p w:rsidR="00592284" w:rsidRPr="00592284" w:rsidRDefault="00592284" w:rsidP="00592284">
      <w:pPr>
        <w:ind w:firstLine="709"/>
        <w:jc w:val="both"/>
        <w:outlineLvl w:val="0"/>
        <w:rPr>
          <w:rFonts w:ascii="Times New Roman" w:hAnsi="Times New Roman" w:cs="Times New Roman"/>
          <w:bCs/>
          <w:kern w:val="32"/>
          <w:sz w:val="24"/>
          <w:szCs w:val="24"/>
        </w:rPr>
      </w:pPr>
      <w:r w:rsidRPr="00592284">
        <w:rPr>
          <w:rFonts w:ascii="Times New Roman" w:hAnsi="Times New Roman" w:cs="Times New Roman"/>
          <w:bCs/>
          <w:kern w:val="32"/>
          <w:sz w:val="24"/>
          <w:szCs w:val="24"/>
        </w:rPr>
        <w:t xml:space="preserve">   2. Организациям и индивидуальным предпринимателям производить уборку и вывоз снега с закрепленных за ними территорий на установленное в пункте 1 настоящего постановления место временного складирования снега.</w:t>
      </w:r>
    </w:p>
    <w:p w:rsidR="00592284" w:rsidRPr="00592284" w:rsidRDefault="00592284" w:rsidP="00592284">
      <w:pPr>
        <w:ind w:firstLine="709"/>
        <w:jc w:val="both"/>
        <w:outlineLvl w:val="0"/>
        <w:rPr>
          <w:rFonts w:ascii="Times New Roman" w:hAnsi="Times New Roman" w:cs="Times New Roman"/>
          <w:bCs/>
          <w:kern w:val="32"/>
          <w:sz w:val="24"/>
          <w:szCs w:val="24"/>
        </w:rPr>
      </w:pPr>
      <w:r w:rsidRPr="00592284">
        <w:rPr>
          <w:rFonts w:ascii="Times New Roman" w:hAnsi="Times New Roman" w:cs="Times New Roman"/>
          <w:bCs/>
          <w:kern w:val="32"/>
          <w:sz w:val="24"/>
          <w:szCs w:val="24"/>
        </w:rPr>
        <w:t xml:space="preserve">   3.  Рекомендовать организациям и индивидуальным предпринимателям, не имеющим снегоуборочной техники и транспорта, заключить договора на уборку снега с закрепленных за ними территорий со специализированными дорожными организациями.</w:t>
      </w:r>
    </w:p>
    <w:p w:rsidR="00592284" w:rsidRPr="00592284" w:rsidRDefault="00592284" w:rsidP="00592284">
      <w:pPr>
        <w:pStyle w:val="211"/>
        <w:shd w:val="clear" w:color="auto" w:fill="auto"/>
        <w:tabs>
          <w:tab w:val="left" w:pos="10136"/>
        </w:tabs>
        <w:spacing w:before="0" w:after="0" w:line="322" w:lineRule="exact"/>
        <w:ind w:right="-118" w:firstLine="543"/>
        <w:jc w:val="both"/>
        <w:rPr>
          <w:rFonts w:ascii="Times New Roman" w:hAnsi="Times New Roman" w:cs="Times New Roman"/>
          <w:sz w:val="24"/>
          <w:szCs w:val="24"/>
        </w:rPr>
      </w:pPr>
      <w:r w:rsidRPr="00592284">
        <w:rPr>
          <w:rStyle w:val="26"/>
          <w:rFonts w:ascii="Times New Roman" w:hAnsi="Times New Roman" w:cs="Times New Roman"/>
          <w:sz w:val="24"/>
          <w:szCs w:val="24"/>
        </w:rPr>
        <w:t xml:space="preserve">     4. </w:t>
      </w:r>
      <w:r w:rsidRPr="00592284">
        <w:rPr>
          <w:rFonts w:ascii="Times New Roman" w:hAnsi="Times New Roman" w:cs="Times New Roman"/>
          <w:sz w:val="24"/>
          <w:szCs w:val="24"/>
        </w:rPr>
        <w:t>Контроль за исполнением настоящего постановления возложить на Синичкина С.А.– заместителя  главы  администрации  городского поселения Инсар.</w:t>
      </w:r>
    </w:p>
    <w:p w:rsidR="00592284" w:rsidRPr="00592284" w:rsidRDefault="00592284" w:rsidP="00592284">
      <w:pPr>
        <w:jc w:val="both"/>
        <w:rPr>
          <w:rFonts w:ascii="Times New Roman" w:hAnsi="Times New Roman" w:cs="Times New Roman"/>
          <w:sz w:val="24"/>
          <w:szCs w:val="24"/>
        </w:rPr>
      </w:pPr>
      <w:r w:rsidRPr="00592284">
        <w:rPr>
          <w:rFonts w:ascii="Times New Roman" w:hAnsi="Times New Roman" w:cs="Times New Roman"/>
          <w:sz w:val="24"/>
          <w:szCs w:val="24"/>
        </w:rPr>
        <w:t xml:space="preserve">            5. Настоящее постановление  вступает в законную силу  со дня  его подписания и подлежит официальному  опубликованию.</w:t>
      </w:r>
    </w:p>
    <w:p w:rsidR="00592284" w:rsidRPr="00592284" w:rsidRDefault="00592284" w:rsidP="00592284">
      <w:pPr>
        <w:rPr>
          <w:rFonts w:ascii="Times New Roman" w:hAnsi="Times New Roman" w:cs="Times New Roman"/>
          <w:sz w:val="24"/>
          <w:szCs w:val="24"/>
        </w:rPr>
      </w:pPr>
    </w:p>
    <w:p w:rsidR="00592284" w:rsidRPr="00592284" w:rsidRDefault="00592284" w:rsidP="00592284">
      <w:pPr>
        <w:rPr>
          <w:rFonts w:ascii="Times New Roman" w:hAnsi="Times New Roman" w:cs="Times New Roman"/>
          <w:sz w:val="24"/>
          <w:szCs w:val="24"/>
        </w:rPr>
      </w:pPr>
    </w:p>
    <w:p w:rsidR="00592284" w:rsidRPr="00592284" w:rsidRDefault="00592284" w:rsidP="00592284">
      <w:pPr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592284">
        <w:rPr>
          <w:rFonts w:ascii="Times New Roman" w:hAnsi="Times New Roman" w:cs="Times New Roman"/>
          <w:sz w:val="24"/>
          <w:szCs w:val="24"/>
        </w:rPr>
        <w:t xml:space="preserve">Глава  администрации </w:t>
      </w:r>
    </w:p>
    <w:p w:rsidR="00592284" w:rsidRPr="00592284" w:rsidRDefault="00592284" w:rsidP="00592284">
      <w:pPr>
        <w:rPr>
          <w:rFonts w:ascii="Times New Roman" w:hAnsi="Times New Roman" w:cs="Times New Roman"/>
          <w:sz w:val="24"/>
          <w:szCs w:val="24"/>
        </w:rPr>
      </w:pPr>
      <w:r w:rsidRPr="00592284">
        <w:rPr>
          <w:rFonts w:ascii="Times New Roman" w:hAnsi="Times New Roman" w:cs="Times New Roman"/>
          <w:sz w:val="24"/>
          <w:szCs w:val="24"/>
        </w:rPr>
        <w:t xml:space="preserve">городского поселения   Инсар </w:t>
      </w:r>
    </w:p>
    <w:p w:rsidR="00592284" w:rsidRPr="00592284" w:rsidRDefault="00592284" w:rsidP="00592284">
      <w:pPr>
        <w:rPr>
          <w:rFonts w:ascii="Times New Roman" w:hAnsi="Times New Roman" w:cs="Times New Roman"/>
          <w:sz w:val="24"/>
          <w:szCs w:val="24"/>
        </w:rPr>
      </w:pPr>
      <w:r w:rsidRPr="00592284">
        <w:rPr>
          <w:rFonts w:ascii="Times New Roman" w:hAnsi="Times New Roman" w:cs="Times New Roman"/>
          <w:sz w:val="24"/>
          <w:szCs w:val="24"/>
        </w:rPr>
        <w:t>Инсарского муниципального района</w:t>
      </w:r>
    </w:p>
    <w:p w:rsidR="00592284" w:rsidRPr="00592284" w:rsidRDefault="00592284" w:rsidP="00592284">
      <w:pPr>
        <w:rPr>
          <w:rFonts w:ascii="Times New Roman" w:hAnsi="Times New Roman" w:cs="Times New Roman"/>
          <w:sz w:val="24"/>
          <w:szCs w:val="24"/>
        </w:rPr>
      </w:pPr>
      <w:r w:rsidRPr="00592284">
        <w:rPr>
          <w:rFonts w:ascii="Times New Roman" w:hAnsi="Times New Roman" w:cs="Times New Roman"/>
          <w:sz w:val="24"/>
          <w:szCs w:val="24"/>
        </w:rPr>
        <w:t xml:space="preserve">Республики Мордовия                                                                              В.Н. ЛЕТИН </w:t>
      </w:r>
    </w:p>
    <w:p w:rsidR="00705449" w:rsidRPr="00592284" w:rsidRDefault="00705449" w:rsidP="00EF2EDD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705449" w:rsidRPr="00592284" w:rsidRDefault="00705449" w:rsidP="00EF2EDD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705449" w:rsidRDefault="00705449" w:rsidP="00EF2EDD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592284" w:rsidRDefault="00592284" w:rsidP="00EF2EDD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592284" w:rsidRDefault="00592284" w:rsidP="00EF2EDD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592284" w:rsidRDefault="00592284" w:rsidP="00EF2EDD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592284" w:rsidRDefault="00592284" w:rsidP="00EF2EDD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592284" w:rsidRDefault="00592284" w:rsidP="00EF2EDD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592284" w:rsidRDefault="00592284" w:rsidP="00EF2EDD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592284" w:rsidRDefault="00592284" w:rsidP="00EF2EDD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592284" w:rsidRDefault="00592284" w:rsidP="00EF2EDD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sectPr w:rsidR="00592284" w:rsidSect="00282CEC">
      <w:headerReference w:type="default" r:id="rId8"/>
      <w:pgSz w:w="11906" w:h="16838"/>
      <w:pgMar w:top="1134" w:right="567" w:bottom="567" w:left="1418" w:header="709" w:footer="709" w:gutter="0"/>
      <w:cols w:space="720"/>
      <w:docGrid w:linePitch="35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0F63" w:rsidRDefault="003E0F63" w:rsidP="00F26C5E">
      <w:r>
        <w:separator/>
      </w:r>
    </w:p>
  </w:endnote>
  <w:endnote w:type="continuationSeparator" w:id="0">
    <w:p w:rsidR="003E0F63" w:rsidRDefault="003E0F63" w:rsidP="00F26C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ragmaticaCondC">
    <w:altName w:val="Arial"/>
    <w:panose1 w:val="00000000000000000000"/>
    <w:charset w:val="CC"/>
    <w:family w:val="modern"/>
    <w:notTrueType/>
    <w:pitch w:val="variable"/>
    <w:sig w:usb0="00000001" w:usb1="0000004A" w:usb2="00000000" w:usb3="00000000" w:csb0="00000005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0F63" w:rsidRDefault="003E0F63" w:rsidP="00F26C5E">
      <w:r>
        <w:separator/>
      </w:r>
    </w:p>
  </w:footnote>
  <w:footnote w:type="continuationSeparator" w:id="0">
    <w:p w:rsidR="003E0F63" w:rsidRDefault="003E0F63" w:rsidP="00F26C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081402"/>
      <w:docPartObj>
        <w:docPartGallery w:val="Page Numbers (Top of Page)"/>
        <w:docPartUnique/>
      </w:docPartObj>
    </w:sdtPr>
    <w:sdtContent>
      <w:p w:rsidR="003B3067" w:rsidRDefault="00524AA4">
        <w:pPr>
          <w:pStyle w:val="a3"/>
          <w:jc w:val="right"/>
        </w:pPr>
        <w:fldSimple w:instr=" PAGE   \* MERGEFORMAT ">
          <w:r w:rsidR="003E0F63">
            <w:rPr>
              <w:noProof/>
            </w:rPr>
            <w:t>1</w:t>
          </w:r>
        </w:fldSimple>
      </w:p>
    </w:sdtContent>
  </w:sdt>
  <w:p w:rsidR="003B3067" w:rsidRDefault="003B3067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35F3C"/>
    <w:multiLevelType w:val="hybridMultilevel"/>
    <w:tmpl w:val="BD608E48"/>
    <w:lvl w:ilvl="0" w:tplc="4A5E4FA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>
    <w:nsid w:val="0C013138"/>
    <w:multiLevelType w:val="hybridMultilevel"/>
    <w:tmpl w:val="2E90D99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294E04"/>
    <w:multiLevelType w:val="hybridMultilevel"/>
    <w:tmpl w:val="0E623A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5D1D18"/>
    <w:multiLevelType w:val="hybridMultilevel"/>
    <w:tmpl w:val="FEA49120"/>
    <w:lvl w:ilvl="0" w:tplc="F3F6D08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2C70DA8"/>
    <w:multiLevelType w:val="hybridMultilevel"/>
    <w:tmpl w:val="2584ACFC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58E161E"/>
    <w:multiLevelType w:val="hybridMultilevel"/>
    <w:tmpl w:val="0CDCBFDA"/>
    <w:lvl w:ilvl="0" w:tplc="C4744212">
      <w:start w:val="1"/>
      <w:numFmt w:val="upperRoman"/>
      <w:lvlText w:val="%1."/>
      <w:lvlJc w:val="left"/>
      <w:pPr>
        <w:ind w:left="720" w:hanging="72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487479"/>
    <w:multiLevelType w:val="hybridMultilevel"/>
    <w:tmpl w:val="4CD85448"/>
    <w:lvl w:ilvl="0" w:tplc="142C44F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174A30FD"/>
    <w:multiLevelType w:val="hybridMultilevel"/>
    <w:tmpl w:val="33688498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17530C63"/>
    <w:multiLevelType w:val="hybridMultilevel"/>
    <w:tmpl w:val="427E44DC"/>
    <w:lvl w:ilvl="0" w:tplc="277C4DBA">
      <w:start w:val="1"/>
      <w:numFmt w:val="decimal"/>
      <w:lvlText w:val="%1."/>
      <w:lvlJc w:val="left"/>
      <w:pPr>
        <w:ind w:left="1410" w:hanging="105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80370BA"/>
    <w:multiLevelType w:val="hybridMultilevel"/>
    <w:tmpl w:val="E20EB760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1A586953"/>
    <w:multiLevelType w:val="hybridMultilevel"/>
    <w:tmpl w:val="2C46D8F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5404D34"/>
    <w:multiLevelType w:val="hybridMultilevel"/>
    <w:tmpl w:val="4C188444"/>
    <w:lvl w:ilvl="0" w:tplc="FCF2598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27F81B19"/>
    <w:multiLevelType w:val="multilevel"/>
    <w:tmpl w:val="7A2676FA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3">
    <w:nsid w:val="2B9D6CDD"/>
    <w:multiLevelType w:val="hybridMultilevel"/>
    <w:tmpl w:val="5CD49C12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2C3A6792"/>
    <w:multiLevelType w:val="hybridMultilevel"/>
    <w:tmpl w:val="51825B5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DB40CBA"/>
    <w:multiLevelType w:val="hybridMultilevel"/>
    <w:tmpl w:val="7DEEA84E"/>
    <w:lvl w:ilvl="0" w:tplc="EAE88A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4D75329"/>
    <w:multiLevelType w:val="hybridMultilevel"/>
    <w:tmpl w:val="37D451BC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CB52C41"/>
    <w:multiLevelType w:val="hybridMultilevel"/>
    <w:tmpl w:val="DA7A2E3E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3D383D79"/>
    <w:multiLevelType w:val="multilevel"/>
    <w:tmpl w:val="FD52FB40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810" w:hanging="45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  <w:b w:val="0"/>
      </w:rPr>
    </w:lvl>
  </w:abstractNum>
  <w:abstractNum w:abstractNumId="19">
    <w:nsid w:val="402330C4"/>
    <w:multiLevelType w:val="hybridMultilevel"/>
    <w:tmpl w:val="FA6CA87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07807F4"/>
    <w:multiLevelType w:val="hybridMultilevel"/>
    <w:tmpl w:val="4C188444"/>
    <w:lvl w:ilvl="0" w:tplc="FCF2598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53BA6016"/>
    <w:multiLevelType w:val="hybridMultilevel"/>
    <w:tmpl w:val="DA70B75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47F57FF"/>
    <w:multiLevelType w:val="singleLevel"/>
    <w:tmpl w:val="3BA6BC4E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23">
    <w:nsid w:val="56A95275"/>
    <w:multiLevelType w:val="hybridMultilevel"/>
    <w:tmpl w:val="217A9B4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D3500BB"/>
    <w:multiLevelType w:val="hybridMultilevel"/>
    <w:tmpl w:val="2E90D99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57873F3"/>
    <w:multiLevelType w:val="hybridMultilevel"/>
    <w:tmpl w:val="E326BAD2"/>
    <w:lvl w:ilvl="0" w:tplc="04190011">
      <w:start w:val="1"/>
      <w:numFmt w:val="decimal"/>
      <w:lvlText w:val="%1)"/>
      <w:lvlJc w:val="left"/>
      <w:pPr>
        <w:ind w:left="787" w:hanging="360"/>
      </w:pPr>
    </w:lvl>
    <w:lvl w:ilvl="1" w:tplc="04190019" w:tentative="1">
      <w:start w:val="1"/>
      <w:numFmt w:val="lowerLetter"/>
      <w:lvlText w:val="%2."/>
      <w:lvlJc w:val="left"/>
      <w:pPr>
        <w:ind w:left="1507" w:hanging="360"/>
      </w:pPr>
    </w:lvl>
    <w:lvl w:ilvl="2" w:tplc="0419001B" w:tentative="1">
      <w:start w:val="1"/>
      <w:numFmt w:val="lowerRoman"/>
      <w:lvlText w:val="%3."/>
      <w:lvlJc w:val="right"/>
      <w:pPr>
        <w:ind w:left="2227" w:hanging="180"/>
      </w:pPr>
    </w:lvl>
    <w:lvl w:ilvl="3" w:tplc="0419000F" w:tentative="1">
      <w:start w:val="1"/>
      <w:numFmt w:val="decimal"/>
      <w:lvlText w:val="%4."/>
      <w:lvlJc w:val="left"/>
      <w:pPr>
        <w:ind w:left="2947" w:hanging="360"/>
      </w:pPr>
    </w:lvl>
    <w:lvl w:ilvl="4" w:tplc="04190019" w:tentative="1">
      <w:start w:val="1"/>
      <w:numFmt w:val="lowerLetter"/>
      <w:lvlText w:val="%5."/>
      <w:lvlJc w:val="left"/>
      <w:pPr>
        <w:ind w:left="3667" w:hanging="360"/>
      </w:pPr>
    </w:lvl>
    <w:lvl w:ilvl="5" w:tplc="0419001B" w:tentative="1">
      <w:start w:val="1"/>
      <w:numFmt w:val="lowerRoman"/>
      <w:lvlText w:val="%6."/>
      <w:lvlJc w:val="right"/>
      <w:pPr>
        <w:ind w:left="4387" w:hanging="180"/>
      </w:pPr>
    </w:lvl>
    <w:lvl w:ilvl="6" w:tplc="0419000F" w:tentative="1">
      <w:start w:val="1"/>
      <w:numFmt w:val="decimal"/>
      <w:lvlText w:val="%7."/>
      <w:lvlJc w:val="left"/>
      <w:pPr>
        <w:ind w:left="5107" w:hanging="360"/>
      </w:pPr>
    </w:lvl>
    <w:lvl w:ilvl="7" w:tplc="04190019" w:tentative="1">
      <w:start w:val="1"/>
      <w:numFmt w:val="lowerLetter"/>
      <w:lvlText w:val="%8."/>
      <w:lvlJc w:val="left"/>
      <w:pPr>
        <w:ind w:left="5827" w:hanging="360"/>
      </w:pPr>
    </w:lvl>
    <w:lvl w:ilvl="8" w:tplc="0419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26">
    <w:nsid w:val="666337E1"/>
    <w:multiLevelType w:val="hybridMultilevel"/>
    <w:tmpl w:val="DCC40DE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88878B9"/>
    <w:multiLevelType w:val="multilevel"/>
    <w:tmpl w:val="3780B87E"/>
    <w:lvl w:ilvl="0">
      <w:start w:val="7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571" w:hanging="720"/>
      </w:pPr>
    </w:lvl>
    <w:lvl w:ilvl="2">
      <w:start w:val="1"/>
      <w:numFmt w:val="decimal"/>
      <w:lvlText w:val="%1.%2.%3."/>
      <w:lvlJc w:val="left"/>
      <w:pPr>
        <w:ind w:left="2422" w:hanging="720"/>
      </w:pPr>
    </w:lvl>
    <w:lvl w:ilvl="3">
      <w:start w:val="1"/>
      <w:numFmt w:val="decimal"/>
      <w:lvlText w:val="%1.%2.%3.%4."/>
      <w:lvlJc w:val="left"/>
      <w:pPr>
        <w:ind w:left="3633" w:hanging="1080"/>
      </w:pPr>
    </w:lvl>
    <w:lvl w:ilvl="4">
      <w:start w:val="1"/>
      <w:numFmt w:val="decimal"/>
      <w:lvlText w:val="%1.%2.%3.%4.%5."/>
      <w:lvlJc w:val="left"/>
      <w:pPr>
        <w:ind w:left="4484" w:hanging="1080"/>
      </w:pPr>
    </w:lvl>
    <w:lvl w:ilvl="5">
      <w:start w:val="1"/>
      <w:numFmt w:val="decimal"/>
      <w:lvlText w:val="%1.%2.%3.%4.%5.%6."/>
      <w:lvlJc w:val="left"/>
      <w:pPr>
        <w:ind w:left="5695" w:hanging="1440"/>
      </w:pPr>
    </w:lvl>
    <w:lvl w:ilvl="6">
      <w:start w:val="1"/>
      <w:numFmt w:val="decimal"/>
      <w:lvlText w:val="%1.%2.%3.%4.%5.%6.%7."/>
      <w:lvlJc w:val="left"/>
      <w:pPr>
        <w:ind w:left="6906" w:hanging="1800"/>
      </w:pPr>
    </w:lvl>
    <w:lvl w:ilvl="7">
      <w:start w:val="1"/>
      <w:numFmt w:val="decimal"/>
      <w:lvlText w:val="%1.%2.%3.%4.%5.%6.%7.%8."/>
      <w:lvlJc w:val="left"/>
      <w:pPr>
        <w:ind w:left="7757" w:hanging="1800"/>
      </w:pPr>
    </w:lvl>
    <w:lvl w:ilvl="8">
      <w:start w:val="1"/>
      <w:numFmt w:val="decimal"/>
      <w:lvlText w:val="%1.%2.%3.%4.%5.%6.%7.%8.%9."/>
      <w:lvlJc w:val="left"/>
      <w:pPr>
        <w:ind w:left="8968" w:hanging="2160"/>
      </w:pPr>
    </w:lvl>
  </w:abstractNum>
  <w:abstractNum w:abstractNumId="28">
    <w:nsid w:val="709F40AF"/>
    <w:multiLevelType w:val="hybridMultilevel"/>
    <w:tmpl w:val="1BF4BBF6"/>
    <w:lvl w:ilvl="0" w:tplc="7C1A95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108156A"/>
    <w:multiLevelType w:val="hybridMultilevel"/>
    <w:tmpl w:val="6746599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59E0435"/>
    <w:multiLevelType w:val="hybridMultilevel"/>
    <w:tmpl w:val="12DE370A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>
    <w:nsid w:val="783853BA"/>
    <w:multiLevelType w:val="hybridMultilevel"/>
    <w:tmpl w:val="86F29890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>
    <w:nsid w:val="7ACC4392"/>
    <w:multiLevelType w:val="singleLevel"/>
    <w:tmpl w:val="102A9DF0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num w:numId="1">
    <w:abstractNumId w:val="20"/>
  </w:num>
  <w:num w:numId="2">
    <w:abstractNumId w:val="5"/>
  </w:num>
  <w:num w:numId="3">
    <w:abstractNumId w:val="19"/>
  </w:num>
  <w:num w:numId="4">
    <w:abstractNumId w:val="6"/>
  </w:num>
  <w:num w:numId="5">
    <w:abstractNumId w:val="24"/>
  </w:num>
  <w:num w:numId="6">
    <w:abstractNumId w:val="26"/>
  </w:num>
  <w:num w:numId="7">
    <w:abstractNumId w:val="29"/>
  </w:num>
  <w:num w:numId="8">
    <w:abstractNumId w:val="25"/>
  </w:num>
  <w:num w:numId="9">
    <w:abstractNumId w:val="21"/>
  </w:num>
  <w:num w:numId="10">
    <w:abstractNumId w:val="23"/>
  </w:num>
  <w:num w:numId="11">
    <w:abstractNumId w:val="1"/>
  </w:num>
  <w:num w:numId="12">
    <w:abstractNumId w:val="9"/>
  </w:num>
  <w:num w:numId="13">
    <w:abstractNumId w:val="4"/>
  </w:num>
  <w:num w:numId="14">
    <w:abstractNumId w:val="14"/>
  </w:num>
  <w:num w:numId="15">
    <w:abstractNumId w:val="7"/>
  </w:num>
  <w:num w:numId="16">
    <w:abstractNumId w:val="30"/>
  </w:num>
  <w:num w:numId="17">
    <w:abstractNumId w:val="31"/>
  </w:num>
  <w:num w:numId="18">
    <w:abstractNumId w:val="13"/>
  </w:num>
  <w:num w:numId="19">
    <w:abstractNumId w:val="17"/>
  </w:num>
  <w:num w:numId="20">
    <w:abstractNumId w:val="16"/>
  </w:num>
  <w:num w:numId="21">
    <w:abstractNumId w:val="27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5"/>
  </w:num>
  <w:num w:numId="23">
    <w:abstractNumId w:val="11"/>
  </w:num>
  <w:num w:numId="2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</w:num>
  <w:num w:numId="27">
    <w:abstractNumId w:val="2"/>
  </w:num>
  <w:num w:numId="28">
    <w:abstractNumId w:val="18"/>
  </w:num>
  <w:num w:numId="29">
    <w:abstractNumId w:val="0"/>
  </w:num>
  <w:num w:numId="3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2"/>
  </w:num>
  <w:num w:numId="32">
    <w:abstractNumId w:val="32"/>
  </w:num>
  <w:num w:numId="33">
    <w:abstractNumId w:val="12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3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7E732E"/>
    <w:rsid w:val="00022FD1"/>
    <w:rsid w:val="000846D4"/>
    <w:rsid w:val="00086149"/>
    <w:rsid w:val="000E5723"/>
    <w:rsid w:val="00116F9C"/>
    <w:rsid w:val="001400E3"/>
    <w:rsid w:val="00171EAE"/>
    <w:rsid w:val="001C6509"/>
    <w:rsid w:val="001C718C"/>
    <w:rsid w:val="001F1D48"/>
    <w:rsid w:val="00232479"/>
    <w:rsid w:val="002819F7"/>
    <w:rsid w:val="00282CEC"/>
    <w:rsid w:val="0029037E"/>
    <w:rsid w:val="002E3B5C"/>
    <w:rsid w:val="002F13FD"/>
    <w:rsid w:val="00300D28"/>
    <w:rsid w:val="00380687"/>
    <w:rsid w:val="003A46C9"/>
    <w:rsid w:val="003B3067"/>
    <w:rsid w:val="003C0E47"/>
    <w:rsid w:val="003D6E90"/>
    <w:rsid w:val="003E0F63"/>
    <w:rsid w:val="003E119E"/>
    <w:rsid w:val="003E4FB8"/>
    <w:rsid w:val="003F4E93"/>
    <w:rsid w:val="00413EBF"/>
    <w:rsid w:val="004628C4"/>
    <w:rsid w:val="00495BE0"/>
    <w:rsid w:val="004F5DB3"/>
    <w:rsid w:val="004F613F"/>
    <w:rsid w:val="005249B5"/>
    <w:rsid w:val="00524AA4"/>
    <w:rsid w:val="00525CF8"/>
    <w:rsid w:val="00540478"/>
    <w:rsid w:val="00580497"/>
    <w:rsid w:val="005866B3"/>
    <w:rsid w:val="00592284"/>
    <w:rsid w:val="005B26E5"/>
    <w:rsid w:val="005D0312"/>
    <w:rsid w:val="00601DE0"/>
    <w:rsid w:val="00616338"/>
    <w:rsid w:val="00635625"/>
    <w:rsid w:val="006520F3"/>
    <w:rsid w:val="00653F6C"/>
    <w:rsid w:val="00697274"/>
    <w:rsid w:val="006B2C47"/>
    <w:rsid w:val="006F6FB4"/>
    <w:rsid w:val="0070449A"/>
    <w:rsid w:val="00705449"/>
    <w:rsid w:val="007714EE"/>
    <w:rsid w:val="00774FD5"/>
    <w:rsid w:val="007967CD"/>
    <w:rsid w:val="007A7CCB"/>
    <w:rsid w:val="007B5B6E"/>
    <w:rsid w:val="007C0C24"/>
    <w:rsid w:val="007C1E4E"/>
    <w:rsid w:val="007C370B"/>
    <w:rsid w:val="007D130B"/>
    <w:rsid w:val="007D3505"/>
    <w:rsid w:val="007D4717"/>
    <w:rsid w:val="007E732E"/>
    <w:rsid w:val="00843C2D"/>
    <w:rsid w:val="008B7F00"/>
    <w:rsid w:val="008F4A61"/>
    <w:rsid w:val="00962D3B"/>
    <w:rsid w:val="009A15DC"/>
    <w:rsid w:val="009F047E"/>
    <w:rsid w:val="00A04F0A"/>
    <w:rsid w:val="00A728CE"/>
    <w:rsid w:val="00AB314C"/>
    <w:rsid w:val="00AC63C4"/>
    <w:rsid w:val="00AD48D9"/>
    <w:rsid w:val="00AE65A9"/>
    <w:rsid w:val="00AF3676"/>
    <w:rsid w:val="00BD20B8"/>
    <w:rsid w:val="00BE3AD2"/>
    <w:rsid w:val="00BE662D"/>
    <w:rsid w:val="00C12057"/>
    <w:rsid w:val="00C477AC"/>
    <w:rsid w:val="00C7348D"/>
    <w:rsid w:val="00CC3A76"/>
    <w:rsid w:val="00CF678D"/>
    <w:rsid w:val="00D13A0F"/>
    <w:rsid w:val="00D2199C"/>
    <w:rsid w:val="00D27851"/>
    <w:rsid w:val="00D324F9"/>
    <w:rsid w:val="00D34A98"/>
    <w:rsid w:val="00D50C5C"/>
    <w:rsid w:val="00D557BE"/>
    <w:rsid w:val="00D621B1"/>
    <w:rsid w:val="00D66141"/>
    <w:rsid w:val="00DA60EC"/>
    <w:rsid w:val="00DB0E7F"/>
    <w:rsid w:val="00DB5A1E"/>
    <w:rsid w:val="00DF433D"/>
    <w:rsid w:val="00E07C37"/>
    <w:rsid w:val="00E234E8"/>
    <w:rsid w:val="00E7143D"/>
    <w:rsid w:val="00E9089C"/>
    <w:rsid w:val="00EA639D"/>
    <w:rsid w:val="00EA7ED9"/>
    <w:rsid w:val="00ED464B"/>
    <w:rsid w:val="00EE3021"/>
    <w:rsid w:val="00EF2EDD"/>
    <w:rsid w:val="00F26C5E"/>
    <w:rsid w:val="00F42DCF"/>
    <w:rsid w:val="00F86C09"/>
    <w:rsid w:val="00FB0745"/>
    <w:rsid w:val="00FC2352"/>
    <w:rsid w:val="00FE03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2FD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paragraph" w:styleId="1">
    <w:name w:val="heading 1"/>
    <w:basedOn w:val="a"/>
    <w:next w:val="a"/>
    <w:link w:val="10"/>
    <w:qFormat/>
    <w:rsid w:val="00D621B1"/>
    <w:pPr>
      <w:keepNext/>
      <w:widowControl/>
      <w:autoSpaceDE/>
      <w:autoSpaceDN/>
      <w:adjustRightInd/>
      <w:outlineLvl w:val="0"/>
    </w:pPr>
    <w:rPr>
      <w:rFonts w:ascii="Times New Roman" w:hAnsi="Times New Roman" w:cs="Times New Roman"/>
      <w:sz w:val="24"/>
      <w:szCs w:val="20"/>
    </w:rPr>
  </w:style>
  <w:style w:type="paragraph" w:styleId="2">
    <w:name w:val="heading 2"/>
    <w:basedOn w:val="a"/>
    <w:next w:val="a"/>
    <w:link w:val="20"/>
    <w:qFormat/>
    <w:rsid w:val="00D621B1"/>
    <w:pPr>
      <w:keepNext/>
      <w:widowControl/>
      <w:autoSpaceDE/>
      <w:autoSpaceDN/>
      <w:adjustRightInd/>
      <w:jc w:val="center"/>
      <w:outlineLvl w:val="1"/>
    </w:pPr>
    <w:rPr>
      <w:rFonts w:ascii="Times New Roman" w:hAnsi="Times New Roman" w:cs="Times New Roman"/>
      <w:b/>
      <w:sz w:val="36"/>
      <w:szCs w:val="20"/>
    </w:rPr>
  </w:style>
  <w:style w:type="paragraph" w:styleId="3">
    <w:name w:val="heading 3"/>
    <w:basedOn w:val="a"/>
    <w:link w:val="30"/>
    <w:uiPriority w:val="9"/>
    <w:qFormat/>
    <w:rsid w:val="00EE3021"/>
    <w:pPr>
      <w:widowControl/>
      <w:autoSpaceDE/>
      <w:autoSpaceDN/>
      <w:adjustRightInd/>
      <w:spacing w:before="100" w:beforeAutospacing="1" w:after="100" w:afterAutospacing="1"/>
      <w:outlineLvl w:val="2"/>
    </w:pPr>
    <w:rPr>
      <w:rFonts w:ascii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qFormat/>
    <w:rsid w:val="00D621B1"/>
    <w:pPr>
      <w:keepNext/>
      <w:widowControl/>
      <w:autoSpaceDE/>
      <w:autoSpaceDN/>
      <w:adjustRightInd/>
      <w:spacing w:before="240" w:after="60"/>
      <w:outlineLvl w:val="3"/>
    </w:pPr>
    <w:rPr>
      <w:rFonts w:ascii="Calibri" w:hAnsi="Calibri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621B1"/>
    <w:rPr>
      <w:rFonts w:ascii="Times New Roman" w:eastAsia="Times New Roman" w:hAnsi="Times New Roman" w:cs="Times New Roman"/>
      <w:sz w:val="24"/>
      <w:szCs w:val="20"/>
    </w:rPr>
  </w:style>
  <w:style w:type="character" w:customStyle="1" w:styleId="20">
    <w:name w:val="Заголовок 2 Знак"/>
    <w:basedOn w:val="a0"/>
    <w:link w:val="2"/>
    <w:rsid w:val="00D621B1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E302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rsid w:val="00D621B1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ConsPlusNormal">
    <w:name w:val="ConsPlusNormal"/>
    <w:uiPriority w:val="99"/>
    <w:rsid w:val="007E732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7">
    <w:name w:val="Основной текст (7)_"/>
    <w:link w:val="70"/>
    <w:locked/>
    <w:rsid w:val="007E732E"/>
    <w:rPr>
      <w:b/>
      <w:bCs/>
      <w:sz w:val="28"/>
      <w:szCs w:val="28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7E732E"/>
    <w:pPr>
      <w:shd w:val="clear" w:color="auto" w:fill="FFFFFF"/>
      <w:autoSpaceDE/>
      <w:autoSpaceDN/>
      <w:adjustRightInd/>
      <w:spacing w:before="1620" w:line="317" w:lineRule="exact"/>
      <w:jc w:val="center"/>
    </w:pPr>
    <w:rPr>
      <w:rFonts w:asciiTheme="minorHAnsi" w:eastAsiaTheme="minorHAnsi" w:hAnsiTheme="minorHAnsi" w:cstheme="minorBidi"/>
      <w:b/>
      <w:bCs/>
      <w:sz w:val="28"/>
      <w:szCs w:val="28"/>
      <w:lang w:eastAsia="en-US"/>
    </w:rPr>
  </w:style>
  <w:style w:type="paragraph" w:styleId="a3">
    <w:name w:val="header"/>
    <w:basedOn w:val="a"/>
    <w:link w:val="a4"/>
    <w:uiPriority w:val="99"/>
    <w:unhideWhenUsed/>
    <w:rsid w:val="00F26C5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26C5E"/>
    <w:rPr>
      <w:rFonts w:ascii="Arial" w:eastAsia="Times New Roman" w:hAnsi="Arial" w:cs="Arial"/>
      <w:sz w:val="26"/>
      <w:szCs w:val="26"/>
      <w:lang w:eastAsia="ru-RU"/>
    </w:rPr>
  </w:style>
  <w:style w:type="paragraph" w:styleId="a5">
    <w:name w:val="footer"/>
    <w:basedOn w:val="a"/>
    <w:link w:val="a6"/>
    <w:unhideWhenUsed/>
    <w:rsid w:val="00F26C5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F26C5E"/>
    <w:rPr>
      <w:rFonts w:ascii="Arial" w:eastAsia="Times New Roman" w:hAnsi="Arial" w:cs="Arial"/>
      <w:sz w:val="26"/>
      <w:szCs w:val="26"/>
      <w:lang w:eastAsia="ru-RU"/>
    </w:rPr>
  </w:style>
  <w:style w:type="paragraph" w:styleId="a7">
    <w:name w:val="Balloon Text"/>
    <w:basedOn w:val="a"/>
    <w:link w:val="a8"/>
    <w:unhideWhenUsed/>
    <w:rsid w:val="00F26C5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F26C5E"/>
    <w:rPr>
      <w:rFonts w:ascii="Tahoma" w:eastAsia="Times New Roman" w:hAnsi="Tahoma" w:cs="Tahoma"/>
      <w:sz w:val="16"/>
      <w:szCs w:val="16"/>
      <w:lang w:eastAsia="ru-RU"/>
    </w:rPr>
  </w:style>
  <w:style w:type="table" w:styleId="a9">
    <w:name w:val="Table Grid"/>
    <w:basedOn w:val="a1"/>
    <w:rsid w:val="00BE66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Title"/>
    <w:basedOn w:val="a"/>
    <w:link w:val="ab"/>
    <w:qFormat/>
    <w:rsid w:val="00D621B1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</w:rPr>
  </w:style>
  <w:style w:type="character" w:customStyle="1" w:styleId="ab">
    <w:name w:val="Название Знак"/>
    <w:basedOn w:val="a0"/>
    <w:link w:val="aa"/>
    <w:rsid w:val="00D621B1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c">
    <w:name w:val="Subtitle"/>
    <w:basedOn w:val="a"/>
    <w:link w:val="ad"/>
    <w:qFormat/>
    <w:rsid w:val="00D621B1"/>
    <w:pPr>
      <w:widowControl/>
      <w:autoSpaceDE/>
      <w:autoSpaceDN/>
      <w:adjustRightInd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d">
    <w:name w:val="Подзаголовок Знак"/>
    <w:basedOn w:val="a0"/>
    <w:link w:val="ac"/>
    <w:rsid w:val="00D621B1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e">
    <w:name w:val="Hyperlink"/>
    <w:uiPriority w:val="99"/>
    <w:unhideWhenUsed/>
    <w:rsid w:val="00D621B1"/>
    <w:rPr>
      <w:color w:val="0000FF"/>
      <w:u w:val="single"/>
    </w:rPr>
  </w:style>
  <w:style w:type="character" w:styleId="af">
    <w:name w:val="FollowedHyperlink"/>
    <w:uiPriority w:val="99"/>
    <w:unhideWhenUsed/>
    <w:rsid w:val="00D621B1"/>
    <w:rPr>
      <w:color w:val="800080"/>
      <w:u w:val="single"/>
    </w:rPr>
  </w:style>
  <w:style w:type="paragraph" w:customStyle="1" w:styleId="font5">
    <w:name w:val="font5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font6">
    <w:name w:val="font6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65">
    <w:name w:val="xl6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6">
    <w:name w:val="xl6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7">
    <w:name w:val="xl6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8">
    <w:name w:val="xl6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69">
    <w:name w:val="xl6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0">
    <w:name w:val="xl7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1">
    <w:name w:val="xl7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2">
    <w:name w:val="xl7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3">
    <w:name w:val="xl7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4">
    <w:name w:val="xl7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75">
    <w:name w:val="xl7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6">
    <w:name w:val="xl7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77">
    <w:name w:val="xl7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78">
    <w:name w:val="xl7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9">
    <w:name w:val="xl7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2"/>
      <w:szCs w:val="22"/>
    </w:rPr>
  </w:style>
  <w:style w:type="paragraph" w:customStyle="1" w:styleId="xl80">
    <w:name w:val="xl8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1">
    <w:name w:val="xl8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82">
    <w:name w:val="xl8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3">
    <w:name w:val="xl8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2"/>
      <w:szCs w:val="22"/>
    </w:rPr>
  </w:style>
  <w:style w:type="paragraph" w:customStyle="1" w:styleId="xl84">
    <w:name w:val="xl8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5">
    <w:name w:val="xl8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6">
    <w:name w:val="xl8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8">
    <w:name w:val="xl8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89">
    <w:name w:val="xl8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0">
    <w:name w:val="xl9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1">
    <w:name w:val="xl9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2">
    <w:name w:val="xl9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3">
    <w:name w:val="xl9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94">
    <w:name w:val="xl9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5">
    <w:name w:val="xl9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6">
    <w:name w:val="xl9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7">
    <w:name w:val="xl9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8">
    <w:name w:val="xl9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9">
    <w:name w:val="xl9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0">
    <w:name w:val="xl10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1">
    <w:name w:val="xl10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2">
    <w:name w:val="xl10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xl103">
    <w:name w:val="xl10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04">
    <w:name w:val="xl10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105">
    <w:name w:val="xl10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7">
    <w:name w:val="xl10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8">
    <w:name w:val="xl10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9">
    <w:name w:val="xl10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0">
    <w:name w:val="xl11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1">
    <w:name w:val="xl11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2">
    <w:name w:val="xl11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3">
    <w:name w:val="xl11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5">
    <w:name w:val="xl11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6">
    <w:name w:val="xl11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7">
    <w:name w:val="xl11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8">
    <w:name w:val="xl11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9">
    <w:name w:val="xl11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20">
    <w:name w:val="xl12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1">
    <w:name w:val="xl12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122">
    <w:name w:val="xl12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3">
    <w:name w:val="xl12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4">
    <w:name w:val="xl12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5">
    <w:name w:val="xl12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27">
    <w:name w:val="xl12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8">
    <w:name w:val="xl12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0">
    <w:name w:val="xl13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31">
    <w:name w:val="xl13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</w:rPr>
  </w:style>
  <w:style w:type="paragraph" w:customStyle="1" w:styleId="xl132">
    <w:name w:val="xl13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3">
    <w:name w:val="xl63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D621B1"/>
    <w:pPr>
      <w:widowControl/>
      <w:pBdr>
        <w:top w:val="single" w:sz="8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3">
    <w:name w:val="xl13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6">
    <w:name w:val="xl13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7">
    <w:name w:val="xl137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40">
    <w:name w:val="xl140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41">
    <w:name w:val="xl14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3">
    <w:name w:val="xl14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"/>
    <w:rsid w:val="00D621B1"/>
    <w:pPr>
      <w:widowControl/>
      <w:pBdr>
        <w:top w:val="single" w:sz="4" w:space="0" w:color="auto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45">
    <w:name w:val="xl145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46">
    <w:name w:val="xl146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7">
    <w:name w:val="xl147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48">
    <w:name w:val="xl148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9">
    <w:name w:val="xl149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0">
    <w:name w:val="xl150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3">
    <w:name w:val="xl153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"/>
    <w:rsid w:val="00D621B1"/>
    <w:pPr>
      <w:widowControl/>
      <w:pBdr>
        <w:top w:val="single" w:sz="4" w:space="0" w:color="auto"/>
        <w:left w:val="single" w:sz="8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5">
    <w:name w:val="xl155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6">
    <w:name w:val="xl156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7">
    <w:name w:val="xl157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8">
    <w:name w:val="xl158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59">
    <w:name w:val="xl159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0">
    <w:name w:val="xl160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1">
    <w:name w:val="xl161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4">
    <w:name w:val="xl164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5">
    <w:name w:val="xl16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6">
    <w:name w:val="xl166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7">
    <w:name w:val="xl167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8">
    <w:name w:val="xl168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9">
    <w:name w:val="xl16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70">
    <w:name w:val="xl170"/>
    <w:basedOn w:val="a"/>
    <w:rsid w:val="00D621B1"/>
    <w:pPr>
      <w:widowControl/>
      <w:pBdr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71">
    <w:name w:val="xl17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72">
    <w:name w:val="xl172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73">
    <w:name w:val="xl173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74">
    <w:name w:val="xl17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75">
    <w:name w:val="xl17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76">
    <w:name w:val="xl17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77">
    <w:name w:val="xl17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000000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78">
    <w:name w:val="xl178"/>
    <w:basedOn w:val="a"/>
    <w:rsid w:val="00D621B1"/>
    <w:pPr>
      <w:widowControl/>
      <w:pBdr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79">
    <w:name w:val="xl179"/>
    <w:basedOn w:val="a"/>
    <w:rsid w:val="00D621B1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180">
    <w:name w:val="xl180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1">
    <w:name w:val="xl181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2">
    <w:name w:val="xl182"/>
    <w:basedOn w:val="a"/>
    <w:rsid w:val="00D621B1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3">
    <w:name w:val="xl18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4">
    <w:name w:val="xl184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5">
    <w:name w:val="xl185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6">
    <w:name w:val="xl186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89">
    <w:name w:val="xl189"/>
    <w:basedOn w:val="a"/>
    <w:rsid w:val="00D621B1"/>
    <w:pPr>
      <w:widowControl/>
      <w:pBdr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190">
    <w:name w:val="xl190"/>
    <w:basedOn w:val="a"/>
    <w:rsid w:val="00D621B1"/>
    <w:pPr>
      <w:widowControl/>
      <w:pBdr>
        <w:top w:val="single" w:sz="8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1">
    <w:name w:val="xl191"/>
    <w:basedOn w:val="a"/>
    <w:rsid w:val="00D621B1"/>
    <w:pPr>
      <w:widowControl/>
      <w:pBdr>
        <w:top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2">
    <w:name w:val="xl192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3">
    <w:name w:val="xl19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4">
    <w:name w:val="xl194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5">
    <w:name w:val="xl195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6">
    <w:name w:val="xl196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7">
    <w:name w:val="xl197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8">
    <w:name w:val="xl198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9">
    <w:name w:val="xl199"/>
    <w:basedOn w:val="a"/>
    <w:rsid w:val="00D621B1"/>
    <w:pPr>
      <w:widowControl/>
      <w:pBdr>
        <w:top w:val="single" w:sz="8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0">
    <w:name w:val="xl200"/>
    <w:basedOn w:val="a"/>
    <w:rsid w:val="00D621B1"/>
    <w:pPr>
      <w:widowControl/>
      <w:pBdr>
        <w:left w:val="single" w:sz="4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"/>
    <w:rsid w:val="00D621B1"/>
    <w:pPr>
      <w:widowControl/>
      <w:pBdr>
        <w:top w:val="single" w:sz="8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"/>
    <w:rsid w:val="00D621B1"/>
    <w:pPr>
      <w:widowControl/>
      <w:pBdr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ConsPlusTitle">
    <w:name w:val="ConsPlusTitle"/>
    <w:rsid w:val="00D621B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styleId="21">
    <w:name w:val="Body Text 2"/>
    <w:basedOn w:val="a"/>
    <w:link w:val="22"/>
    <w:rsid w:val="00D621B1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D621B1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paragraph" w:styleId="af0">
    <w:name w:val="Body Text"/>
    <w:basedOn w:val="a"/>
    <w:link w:val="af1"/>
    <w:rsid w:val="00D621B1"/>
    <w:pPr>
      <w:widowControl/>
      <w:autoSpaceDE/>
      <w:autoSpaceDN/>
      <w:adjustRightInd/>
      <w:spacing w:after="120"/>
    </w:pPr>
    <w:rPr>
      <w:rFonts w:ascii="Times New Roman" w:hAnsi="Times New Roman" w:cs="Times New Roman"/>
      <w:sz w:val="24"/>
      <w:szCs w:val="24"/>
    </w:rPr>
  </w:style>
  <w:style w:type="character" w:customStyle="1" w:styleId="af1">
    <w:name w:val="Основной текст Знак"/>
    <w:basedOn w:val="a0"/>
    <w:link w:val="af0"/>
    <w:rsid w:val="00D621B1"/>
    <w:rPr>
      <w:rFonts w:ascii="Times New Roman" w:eastAsia="Times New Roman" w:hAnsi="Times New Roman" w:cs="Times New Roman"/>
      <w:sz w:val="24"/>
      <w:szCs w:val="24"/>
    </w:rPr>
  </w:style>
  <w:style w:type="paragraph" w:styleId="af2">
    <w:name w:val="Body Text Indent"/>
    <w:basedOn w:val="a"/>
    <w:link w:val="af3"/>
    <w:uiPriority w:val="99"/>
    <w:rsid w:val="00D621B1"/>
    <w:pPr>
      <w:widowControl/>
      <w:autoSpaceDE/>
      <w:autoSpaceDN/>
      <w:adjustRightInd/>
      <w:spacing w:after="120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af3">
    <w:name w:val="Основной текст с отступом Знак"/>
    <w:basedOn w:val="a0"/>
    <w:link w:val="af2"/>
    <w:uiPriority w:val="99"/>
    <w:rsid w:val="00D621B1"/>
    <w:rPr>
      <w:rFonts w:ascii="Times New Roman" w:eastAsia="Times New Roman" w:hAnsi="Times New Roman" w:cs="Times New Roman"/>
      <w:sz w:val="24"/>
      <w:szCs w:val="24"/>
    </w:rPr>
  </w:style>
  <w:style w:type="paragraph" w:customStyle="1" w:styleId="210">
    <w:name w:val="Основной текст 21"/>
    <w:basedOn w:val="a"/>
    <w:rsid w:val="00D621B1"/>
    <w:pPr>
      <w:suppressAutoHyphens/>
      <w:autoSpaceDN/>
      <w:adjustRightInd/>
      <w:jc w:val="center"/>
    </w:pPr>
    <w:rPr>
      <w:rFonts w:ascii="Times New Roman" w:hAnsi="Times New Roman" w:cs="Times New Roman"/>
      <w:color w:val="000000"/>
      <w:sz w:val="28"/>
      <w:szCs w:val="20"/>
      <w:lang w:eastAsia="ar-SA"/>
    </w:rPr>
  </w:style>
  <w:style w:type="paragraph" w:styleId="af4">
    <w:name w:val="No Spacing"/>
    <w:link w:val="af5"/>
    <w:qFormat/>
    <w:rsid w:val="00D621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5">
    <w:name w:val="Без интервала Знак"/>
    <w:basedOn w:val="a0"/>
    <w:link w:val="af4"/>
    <w:uiPriority w:val="1"/>
    <w:rsid w:val="00EE302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621B1"/>
  </w:style>
  <w:style w:type="paragraph" w:customStyle="1" w:styleId="11">
    <w:name w:val="Без интервала1"/>
    <w:rsid w:val="00D621B1"/>
    <w:pPr>
      <w:suppressAutoHyphens/>
      <w:spacing w:after="0" w:line="100" w:lineRule="atLeast"/>
    </w:pPr>
    <w:rPr>
      <w:rFonts w:ascii="Times New Roman" w:eastAsia="Lucida Sans Unicode" w:hAnsi="Times New Roman" w:cs="Times New Roman"/>
      <w:sz w:val="24"/>
      <w:szCs w:val="24"/>
    </w:rPr>
  </w:style>
  <w:style w:type="paragraph" w:styleId="23">
    <w:name w:val="Body Text Indent 2"/>
    <w:basedOn w:val="a"/>
    <w:link w:val="24"/>
    <w:uiPriority w:val="99"/>
    <w:semiHidden/>
    <w:unhideWhenUsed/>
    <w:rsid w:val="007D3505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7D3505"/>
    <w:rPr>
      <w:rFonts w:ascii="Arial" w:eastAsia="Times New Roman" w:hAnsi="Arial" w:cs="Arial"/>
      <w:sz w:val="26"/>
      <w:szCs w:val="26"/>
      <w:lang w:eastAsia="ru-RU"/>
    </w:rPr>
  </w:style>
  <w:style w:type="paragraph" w:customStyle="1" w:styleId="Pragmatica">
    <w:name w:val="Pragmatica"/>
    <w:basedOn w:val="a"/>
    <w:uiPriority w:val="99"/>
    <w:rsid w:val="007D3505"/>
    <w:pPr>
      <w:widowControl/>
      <w:spacing w:line="264" w:lineRule="auto"/>
      <w:ind w:firstLine="170"/>
      <w:jc w:val="both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paragraph" w:customStyle="1" w:styleId="consplusnormal0">
    <w:name w:val="consplusnormal"/>
    <w:basedOn w:val="a"/>
    <w:rsid w:val="007D3505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af6">
    <w:name w:val="List Paragraph"/>
    <w:basedOn w:val="a"/>
    <w:uiPriority w:val="34"/>
    <w:qFormat/>
    <w:rsid w:val="007D3505"/>
    <w:pPr>
      <w:ind w:left="720"/>
      <w:contextualSpacing/>
    </w:pPr>
    <w:rPr>
      <w:sz w:val="20"/>
      <w:szCs w:val="20"/>
    </w:rPr>
  </w:style>
  <w:style w:type="paragraph" w:customStyle="1" w:styleId="25">
    <w:name w:val="Без интервала2"/>
    <w:rsid w:val="00DB5A1E"/>
    <w:pPr>
      <w:suppressAutoHyphens/>
      <w:spacing w:after="0" w:line="100" w:lineRule="atLeast"/>
    </w:pPr>
    <w:rPr>
      <w:rFonts w:ascii="Times New Roman" w:eastAsia="Lucida Sans Unicode" w:hAnsi="Times New Roman" w:cs="Times New Roman"/>
      <w:sz w:val="24"/>
      <w:szCs w:val="24"/>
    </w:rPr>
  </w:style>
  <w:style w:type="paragraph" w:styleId="af7">
    <w:name w:val="Normal (Web)"/>
    <w:basedOn w:val="a"/>
    <w:uiPriority w:val="99"/>
    <w:semiHidden/>
    <w:unhideWhenUsed/>
    <w:rsid w:val="007B5B6E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12">
    <w:name w:val="Знак Знак1 Знак Знак"/>
    <w:basedOn w:val="a"/>
    <w:next w:val="a"/>
    <w:semiHidden/>
    <w:rsid w:val="005B26E5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rsid w:val="005B26E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rsid w:val="005B26E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5B26E5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xl203">
    <w:name w:val="xl203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4">
    <w:name w:val="xl204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5">
    <w:name w:val="xl205"/>
    <w:basedOn w:val="a"/>
    <w:rsid w:val="005B26E5"/>
    <w:pPr>
      <w:widowControl/>
      <w:pBdr>
        <w:left w:val="single" w:sz="4" w:space="0" w:color="000000"/>
        <w:bottom w:val="single" w:sz="4" w:space="0" w:color="000000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6">
    <w:name w:val="xl206"/>
    <w:basedOn w:val="a"/>
    <w:rsid w:val="005B26E5"/>
    <w:pPr>
      <w:widowControl/>
      <w:pBdr>
        <w:bottom w:val="single" w:sz="4" w:space="0" w:color="000000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7">
    <w:name w:val="xl207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08">
    <w:name w:val="xl208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09">
    <w:name w:val="xl209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0">
    <w:name w:val="xl210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1">
    <w:name w:val="xl211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2">
    <w:name w:val="xl212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3">
    <w:name w:val="xl213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14">
    <w:name w:val="xl214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15">
    <w:name w:val="xl215"/>
    <w:basedOn w:val="a"/>
    <w:rsid w:val="005B26E5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6">
    <w:name w:val="xl216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17">
    <w:name w:val="xl217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18">
    <w:name w:val="xl218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CCFFCC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9">
    <w:name w:val="xl219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0">
    <w:name w:val="xl220"/>
    <w:basedOn w:val="a"/>
    <w:rsid w:val="005B26E5"/>
    <w:pPr>
      <w:widowControl/>
      <w:pBdr>
        <w:lef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1">
    <w:name w:val="xl221"/>
    <w:basedOn w:val="a"/>
    <w:rsid w:val="005B26E5"/>
    <w:pPr>
      <w:widowControl/>
      <w:pBdr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2">
    <w:name w:val="xl222"/>
    <w:basedOn w:val="a"/>
    <w:rsid w:val="005B26E5"/>
    <w:pPr>
      <w:widowControl/>
      <w:pBdr>
        <w:top w:val="single" w:sz="4" w:space="0" w:color="000000"/>
        <w:lef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3">
    <w:name w:val="xl223"/>
    <w:basedOn w:val="a"/>
    <w:rsid w:val="005B26E5"/>
    <w:pPr>
      <w:widowControl/>
      <w:pBdr>
        <w:top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4">
    <w:name w:val="xl224"/>
    <w:basedOn w:val="a"/>
    <w:rsid w:val="005B26E5"/>
    <w:pPr>
      <w:widowControl/>
      <w:pBdr>
        <w:left w:val="single" w:sz="4" w:space="0" w:color="000000"/>
        <w:bottom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5">
    <w:name w:val="xl225"/>
    <w:basedOn w:val="a"/>
    <w:rsid w:val="005B26E5"/>
    <w:pPr>
      <w:widowControl/>
      <w:pBdr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6">
    <w:name w:val="xl226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7">
    <w:name w:val="xl227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CCFFCC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28">
    <w:name w:val="xl228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29">
    <w:name w:val="xl229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8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30">
    <w:name w:val="xl230"/>
    <w:basedOn w:val="a"/>
    <w:rsid w:val="005B26E5"/>
    <w:pPr>
      <w:widowControl/>
      <w:pBdr>
        <w:top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31">
    <w:name w:val="xl231"/>
    <w:basedOn w:val="a"/>
    <w:rsid w:val="005B26E5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32">
    <w:name w:val="xl232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33">
    <w:name w:val="xl233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234">
    <w:name w:val="xl234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bottom"/>
    </w:pPr>
    <w:rPr>
      <w:rFonts w:ascii="Times New Roman" w:hAnsi="Times New Roman" w:cs="Times New Roman"/>
      <w:sz w:val="24"/>
      <w:szCs w:val="24"/>
    </w:rPr>
  </w:style>
  <w:style w:type="paragraph" w:customStyle="1" w:styleId="xl235">
    <w:name w:val="xl235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36">
    <w:name w:val="xl236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FFFF99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37">
    <w:name w:val="xl237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99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38">
    <w:name w:val="xl238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39">
    <w:name w:val="xl239"/>
    <w:basedOn w:val="a"/>
    <w:rsid w:val="005B26E5"/>
    <w:pPr>
      <w:widowControl/>
      <w:pBdr>
        <w:bottom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0">
    <w:name w:val="xl240"/>
    <w:basedOn w:val="a"/>
    <w:rsid w:val="005B26E5"/>
    <w:pPr>
      <w:widowControl/>
      <w:pBdr>
        <w:bottom w:val="single" w:sz="4" w:space="0" w:color="000000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1">
    <w:name w:val="xl241"/>
    <w:basedOn w:val="a"/>
    <w:rsid w:val="005B26E5"/>
    <w:pPr>
      <w:widowControl/>
      <w:pBdr>
        <w:top w:val="single" w:sz="4" w:space="0" w:color="000000"/>
        <w:bottom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2">
    <w:name w:val="xl242"/>
    <w:basedOn w:val="a"/>
    <w:rsid w:val="005B26E5"/>
    <w:pPr>
      <w:widowControl/>
      <w:pBdr>
        <w:top w:val="single" w:sz="4" w:space="0" w:color="000000"/>
        <w:bottom w:val="single" w:sz="4" w:space="0" w:color="000000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3">
    <w:name w:val="xl243"/>
    <w:basedOn w:val="a"/>
    <w:rsid w:val="005B26E5"/>
    <w:pPr>
      <w:widowControl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4">
    <w:name w:val="xl244"/>
    <w:basedOn w:val="a"/>
    <w:rsid w:val="005B26E5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5">
    <w:name w:val="xl245"/>
    <w:basedOn w:val="a"/>
    <w:rsid w:val="005B26E5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46">
    <w:name w:val="xl246"/>
    <w:basedOn w:val="a"/>
    <w:rsid w:val="005B26E5"/>
    <w:pPr>
      <w:widowControl/>
      <w:pBdr>
        <w:top w:val="single" w:sz="4" w:space="0" w:color="000000"/>
        <w:bottom w:val="single" w:sz="4" w:space="0" w:color="000000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47">
    <w:name w:val="xl247"/>
    <w:basedOn w:val="a"/>
    <w:rsid w:val="005B26E5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8">
    <w:name w:val="xl248"/>
    <w:basedOn w:val="a"/>
    <w:rsid w:val="005B26E5"/>
    <w:pPr>
      <w:widowControl/>
      <w:pBdr>
        <w:top w:val="single" w:sz="4" w:space="0" w:color="auto"/>
      </w:pBdr>
      <w:shd w:val="clear" w:color="FFFFCC" w:fill="FF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9">
    <w:name w:val="xl249"/>
    <w:basedOn w:val="a"/>
    <w:rsid w:val="005B26E5"/>
    <w:pPr>
      <w:widowControl/>
      <w:pBdr>
        <w:top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50">
    <w:name w:val="xl250"/>
    <w:basedOn w:val="a"/>
    <w:rsid w:val="005B26E5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51">
    <w:name w:val="xl251"/>
    <w:basedOn w:val="a"/>
    <w:rsid w:val="005B26E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52">
    <w:name w:val="xl252"/>
    <w:basedOn w:val="a"/>
    <w:rsid w:val="005B26E5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53">
    <w:name w:val="xl253"/>
    <w:basedOn w:val="a"/>
    <w:rsid w:val="005B26E5"/>
    <w:pPr>
      <w:widowControl/>
      <w:pBdr>
        <w:top w:val="single" w:sz="4" w:space="0" w:color="000000"/>
        <w:left w:val="single" w:sz="4" w:space="0" w:color="000000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13">
    <w:name w:val="Обычный1"/>
    <w:rsid w:val="00AB314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af8">
    <w:name w:val="Содержимое таблицы"/>
    <w:basedOn w:val="a"/>
    <w:rsid w:val="00AB314C"/>
    <w:pPr>
      <w:widowControl/>
      <w:suppressLineNumbers/>
      <w:suppressAutoHyphens/>
      <w:autoSpaceDE/>
      <w:autoSpaceDN/>
      <w:adjustRightInd/>
    </w:pPr>
    <w:rPr>
      <w:rFonts w:ascii="Times New Roman" w:hAnsi="Times New Roman" w:cs="Times New Roman"/>
      <w:sz w:val="24"/>
      <w:szCs w:val="24"/>
      <w:lang w:eastAsia="ar-SA"/>
    </w:rPr>
  </w:style>
  <w:style w:type="paragraph" w:customStyle="1" w:styleId="af9">
    <w:name w:val="Заголовок таблицы"/>
    <w:basedOn w:val="af8"/>
    <w:rsid w:val="00AB314C"/>
    <w:pPr>
      <w:jc w:val="center"/>
    </w:pPr>
    <w:rPr>
      <w:b/>
      <w:bCs/>
      <w:i/>
      <w:iCs/>
    </w:rPr>
  </w:style>
  <w:style w:type="paragraph" w:customStyle="1" w:styleId="afa">
    <w:name w:val="Нормальный (таблица)"/>
    <w:basedOn w:val="a"/>
    <w:next w:val="a"/>
    <w:rsid w:val="00116F9C"/>
    <w:pPr>
      <w:jc w:val="both"/>
    </w:pPr>
    <w:rPr>
      <w:sz w:val="24"/>
      <w:szCs w:val="24"/>
    </w:rPr>
  </w:style>
  <w:style w:type="character" w:customStyle="1" w:styleId="afb">
    <w:name w:val="Гипертекстовая ссылка"/>
    <w:basedOn w:val="a0"/>
    <w:uiPriority w:val="99"/>
    <w:rsid w:val="00116F9C"/>
    <w:rPr>
      <w:b/>
      <w:bCs/>
      <w:color w:val="000000"/>
    </w:rPr>
  </w:style>
  <w:style w:type="paragraph" w:customStyle="1" w:styleId="ConsPlusNonformat">
    <w:name w:val="ConsPlusNonformat"/>
    <w:rsid w:val="00EE302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c">
    <w:name w:val="Текст примечания Знак"/>
    <w:basedOn w:val="a0"/>
    <w:link w:val="afd"/>
    <w:uiPriority w:val="99"/>
    <w:semiHidden/>
    <w:rsid w:val="00EE3021"/>
    <w:rPr>
      <w:rFonts w:ascii="Calibri" w:eastAsia="Times New Roman" w:hAnsi="Calibri" w:cs="Times New Roman"/>
      <w:sz w:val="20"/>
      <w:szCs w:val="20"/>
    </w:rPr>
  </w:style>
  <w:style w:type="paragraph" w:styleId="afd">
    <w:name w:val="annotation text"/>
    <w:basedOn w:val="a"/>
    <w:link w:val="afc"/>
    <w:uiPriority w:val="99"/>
    <w:semiHidden/>
    <w:unhideWhenUsed/>
    <w:rsid w:val="00EE3021"/>
    <w:pPr>
      <w:widowControl/>
      <w:autoSpaceDE/>
      <w:autoSpaceDN/>
      <w:adjustRightInd/>
      <w:spacing w:after="200"/>
    </w:pPr>
    <w:rPr>
      <w:rFonts w:ascii="Calibri" w:hAnsi="Calibri" w:cs="Times New Roman"/>
      <w:sz w:val="20"/>
      <w:szCs w:val="20"/>
      <w:lang w:eastAsia="en-US"/>
    </w:rPr>
  </w:style>
  <w:style w:type="character" w:customStyle="1" w:styleId="14">
    <w:name w:val="Текст примечания Знак1"/>
    <w:basedOn w:val="a0"/>
    <w:link w:val="afd"/>
    <w:uiPriority w:val="99"/>
    <w:semiHidden/>
    <w:rsid w:val="00EE3021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e">
    <w:name w:val="Тема примечания Знак"/>
    <w:basedOn w:val="afc"/>
    <w:link w:val="aff"/>
    <w:uiPriority w:val="99"/>
    <w:semiHidden/>
    <w:rsid w:val="00EE3021"/>
    <w:rPr>
      <w:b/>
      <w:bCs/>
    </w:rPr>
  </w:style>
  <w:style w:type="paragraph" w:styleId="aff">
    <w:name w:val="annotation subject"/>
    <w:basedOn w:val="afd"/>
    <w:next w:val="afd"/>
    <w:link w:val="afe"/>
    <w:uiPriority w:val="99"/>
    <w:semiHidden/>
    <w:unhideWhenUsed/>
    <w:rsid w:val="00EE3021"/>
    <w:rPr>
      <w:b/>
      <w:bCs/>
    </w:rPr>
  </w:style>
  <w:style w:type="character" w:customStyle="1" w:styleId="15">
    <w:name w:val="Тема примечания Знак1"/>
    <w:basedOn w:val="14"/>
    <w:link w:val="aff"/>
    <w:uiPriority w:val="99"/>
    <w:semiHidden/>
    <w:rsid w:val="00EE3021"/>
    <w:rPr>
      <w:b/>
      <w:bCs/>
    </w:rPr>
  </w:style>
  <w:style w:type="character" w:customStyle="1" w:styleId="aff0">
    <w:name w:val="Схема документа Знак"/>
    <w:basedOn w:val="a0"/>
    <w:link w:val="aff1"/>
    <w:uiPriority w:val="99"/>
    <w:semiHidden/>
    <w:rsid w:val="00EE3021"/>
    <w:rPr>
      <w:rFonts w:ascii="Tahoma" w:eastAsia="Times New Roman" w:hAnsi="Tahoma" w:cs="Times New Roman"/>
      <w:sz w:val="16"/>
      <w:szCs w:val="16"/>
      <w:lang w:eastAsia="ru-RU"/>
    </w:rPr>
  </w:style>
  <w:style w:type="paragraph" w:styleId="aff1">
    <w:name w:val="Document Map"/>
    <w:basedOn w:val="a"/>
    <w:link w:val="aff0"/>
    <w:uiPriority w:val="99"/>
    <w:semiHidden/>
    <w:unhideWhenUsed/>
    <w:rsid w:val="00EE3021"/>
    <w:pPr>
      <w:widowControl/>
      <w:autoSpaceDE/>
      <w:autoSpaceDN/>
      <w:adjustRightInd/>
    </w:pPr>
    <w:rPr>
      <w:rFonts w:ascii="Tahoma" w:hAnsi="Tahoma" w:cs="Times New Roman"/>
      <w:sz w:val="16"/>
      <w:szCs w:val="16"/>
    </w:rPr>
  </w:style>
  <w:style w:type="character" w:customStyle="1" w:styleId="aff2">
    <w:name w:val="Текст сноски Знак"/>
    <w:basedOn w:val="a0"/>
    <w:link w:val="aff3"/>
    <w:uiPriority w:val="99"/>
    <w:semiHidden/>
    <w:rsid w:val="00EE3021"/>
    <w:rPr>
      <w:rFonts w:ascii="Calibri" w:eastAsia="Times New Roman" w:hAnsi="Calibri" w:cs="Times New Roman"/>
      <w:sz w:val="20"/>
      <w:szCs w:val="20"/>
    </w:rPr>
  </w:style>
  <w:style w:type="paragraph" w:styleId="aff3">
    <w:name w:val="footnote text"/>
    <w:basedOn w:val="a"/>
    <w:link w:val="aff2"/>
    <w:uiPriority w:val="99"/>
    <w:semiHidden/>
    <w:unhideWhenUsed/>
    <w:rsid w:val="00EE3021"/>
    <w:pPr>
      <w:widowControl/>
      <w:autoSpaceDE/>
      <w:autoSpaceDN/>
      <w:adjustRightInd/>
    </w:pPr>
    <w:rPr>
      <w:rFonts w:ascii="Calibri" w:hAnsi="Calibri" w:cs="Times New Roman"/>
      <w:sz w:val="20"/>
      <w:szCs w:val="20"/>
      <w:lang w:eastAsia="en-US"/>
    </w:rPr>
  </w:style>
  <w:style w:type="character" w:customStyle="1" w:styleId="16">
    <w:name w:val="Текст сноски Знак1"/>
    <w:basedOn w:val="a0"/>
    <w:link w:val="aff3"/>
    <w:uiPriority w:val="99"/>
    <w:semiHidden/>
    <w:rsid w:val="00EE3021"/>
    <w:rPr>
      <w:rFonts w:ascii="Arial" w:eastAsia="Times New Roman" w:hAnsi="Arial" w:cs="Arial"/>
      <w:sz w:val="20"/>
      <w:szCs w:val="20"/>
      <w:lang w:eastAsia="ru-RU"/>
    </w:rPr>
  </w:style>
  <w:style w:type="character" w:styleId="aff4">
    <w:name w:val="footnote reference"/>
    <w:uiPriority w:val="99"/>
    <w:semiHidden/>
    <w:unhideWhenUsed/>
    <w:rsid w:val="00EE3021"/>
    <w:rPr>
      <w:vertAlign w:val="superscript"/>
    </w:rPr>
  </w:style>
  <w:style w:type="character" w:customStyle="1" w:styleId="17">
    <w:name w:val="Стиль1 Знак"/>
    <w:basedOn w:val="a0"/>
    <w:link w:val="18"/>
    <w:locked/>
    <w:rsid w:val="00EE3021"/>
    <w:rPr>
      <w:rFonts w:ascii="Times New Roman" w:hAnsi="Times New Roman" w:cs="Times New Roman"/>
      <w:sz w:val="28"/>
      <w:szCs w:val="28"/>
    </w:rPr>
  </w:style>
  <w:style w:type="paragraph" w:customStyle="1" w:styleId="18">
    <w:name w:val="Стиль1"/>
    <w:basedOn w:val="af4"/>
    <w:link w:val="17"/>
    <w:qFormat/>
    <w:rsid w:val="00EE3021"/>
    <w:pPr>
      <w:ind w:firstLine="709"/>
      <w:jc w:val="both"/>
    </w:pPr>
    <w:rPr>
      <w:rFonts w:eastAsiaTheme="minorHAnsi"/>
      <w:sz w:val="28"/>
      <w:szCs w:val="28"/>
      <w:lang w:eastAsia="en-US"/>
    </w:rPr>
  </w:style>
  <w:style w:type="character" w:customStyle="1" w:styleId="5">
    <w:name w:val="Основной текст (5)_"/>
    <w:basedOn w:val="a0"/>
    <w:link w:val="50"/>
    <w:rsid w:val="00EE3021"/>
    <w:rPr>
      <w:b/>
      <w:bCs/>
      <w:shd w:val="clear" w:color="auto" w:fill="FFFFFF"/>
    </w:rPr>
  </w:style>
  <w:style w:type="paragraph" w:customStyle="1" w:styleId="50">
    <w:name w:val="Основной текст (5)"/>
    <w:basedOn w:val="a"/>
    <w:link w:val="5"/>
    <w:rsid w:val="00EE3021"/>
    <w:pPr>
      <w:shd w:val="clear" w:color="auto" w:fill="FFFFFF"/>
      <w:autoSpaceDE/>
      <w:autoSpaceDN/>
      <w:adjustRightInd/>
      <w:spacing w:before="540" w:after="780" w:line="317" w:lineRule="exact"/>
      <w:jc w:val="both"/>
    </w:pPr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paragraph" w:customStyle="1" w:styleId="ConsDTNormal">
    <w:name w:val="ConsDTNormal"/>
    <w:uiPriority w:val="99"/>
    <w:rsid w:val="00EE3021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">
    <w:name w:val="p5"/>
    <w:basedOn w:val="a"/>
    <w:rsid w:val="00525CF8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p7">
    <w:name w:val="p7"/>
    <w:basedOn w:val="a"/>
    <w:rsid w:val="00525CF8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s2">
    <w:name w:val="s2"/>
    <w:basedOn w:val="a0"/>
    <w:rsid w:val="00525CF8"/>
  </w:style>
  <w:style w:type="character" w:customStyle="1" w:styleId="9">
    <w:name w:val="Основной текст (9)_"/>
    <w:basedOn w:val="a0"/>
    <w:link w:val="90"/>
    <w:rsid w:val="00EF2EDD"/>
    <w:rPr>
      <w:b/>
      <w:bCs/>
      <w:spacing w:val="20"/>
      <w:shd w:val="clear" w:color="auto" w:fill="FFFFFF"/>
    </w:rPr>
  </w:style>
  <w:style w:type="paragraph" w:customStyle="1" w:styleId="90">
    <w:name w:val="Основной текст (9)"/>
    <w:basedOn w:val="a"/>
    <w:link w:val="9"/>
    <w:rsid w:val="00EF2EDD"/>
    <w:pPr>
      <w:shd w:val="clear" w:color="auto" w:fill="FFFFFF"/>
      <w:autoSpaceDE/>
      <w:autoSpaceDN/>
      <w:adjustRightInd/>
      <w:spacing w:before="300" w:after="60" w:line="0" w:lineRule="atLeast"/>
      <w:jc w:val="center"/>
    </w:pPr>
    <w:rPr>
      <w:rFonts w:asciiTheme="minorHAnsi" w:eastAsiaTheme="minorHAnsi" w:hAnsiTheme="minorHAnsi" w:cstheme="minorBidi"/>
      <w:b/>
      <w:bCs/>
      <w:spacing w:val="20"/>
      <w:sz w:val="22"/>
      <w:szCs w:val="22"/>
      <w:lang w:eastAsia="en-US"/>
    </w:rPr>
  </w:style>
  <w:style w:type="paragraph" w:customStyle="1" w:styleId="text">
    <w:name w:val="text"/>
    <w:basedOn w:val="a"/>
    <w:link w:val="text0"/>
    <w:rsid w:val="00580497"/>
    <w:pPr>
      <w:widowControl/>
      <w:autoSpaceDE/>
      <w:autoSpaceDN/>
      <w:adjustRightInd/>
      <w:ind w:firstLine="567"/>
      <w:jc w:val="both"/>
    </w:pPr>
    <w:rPr>
      <w:rFonts w:cs="Times New Roman"/>
      <w:sz w:val="24"/>
      <w:szCs w:val="24"/>
    </w:rPr>
  </w:style>
  <w:style w:type="character" w:customStyle="1" w:styleId="text0">
    <w:name w:val="text Знак"/>
    <w:link w:val="text"/>
    <w:locked/>
    <w:rsid w:val="00580497"/>
    <w:rPr>
      <w:rFonts w:ascii="Arial" w:eastAsia="Times New Roman" w:hAnsi="Arial" w:cs="Times New Roman"/>
      <w:sz w:val="24"/>
      <w:szCs w:val="24"/>
    </w:rPr>
  </w:style>
  <w:style w:type="character" w:customStyle="1" w:styleId="26">
    <w:name w:val="Основной текст (2)_"/>
    <w:basedOn w:val="a0"/>
    <w:link w:val="211"/>
    <w:locked/>
    <w:rsid w:val="00592284"/>
    <w:rPr>
      <w:sz w:val="26"/>
      <w:szCs w:val="26"/>
      <w:shd w:val="clear" w:color="auto" w:fill="FFFFFF"/>
    </w:rPr>
  </w:style>
  <w:style w:type="paragraph" w:customStyle="1" w:styleId="211">
    <w:name w:val="Основной текст (2)1"/>
    <w:basedOn w:val="a"/>
    <w:link w:val="26"/>
    <w:rsid w:val="00592284"/>
    <w:pPr>
      <w:shd w:val="clear" w:color="auto" w:fill="FFFFFF"/>
      <w:autoSpaceDE/>
      <w:autoSpaceDN/>
      <w:adjustRightInd/>
      <w:spacing w:before="420" w:after="300" w:line="240" w:lineRule="atLeast"/>
      <w:jc w:val="center"/>
    </w:pPr>
    <w:rPr>
      <w:rFonts w:asciiTheme="minorHAnsi" w:eastAsiaTheme="minorHAnsi" w:hAnsiTheme="minorHAnsi" w:cstheme="minorBid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040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3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9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3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7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793F33-EE55-4861-90C0-CD24CF0B96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744</Words>
  <Characters>4245</Characters>
  <Application>Microsoft Office Word</Application>
  <DocSecurity>0</DocSecurity>
  <Lines>35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2. Организациям и индивидуальным предпринимателям производить уборку и вывоз </vt:lpstr>
      <vt:lpstr>3.  Рекомендовать организациям и индивидуальным предпринимателям, не имеющим </vt:lpstr>
    </vt:vector>
  </TitlesOfParts>
  <Company/>
  <LinksUpToDate>false</LinksUpToDate>
  <CharactersWithSpaces>4980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2020-01-21T13:22:00Z</dcterms:created>
  <dcterms:modified xsi:type="dcterms:W3CDTF">2020-02-10T07:04:00Z</dcterms:modified>
</cp:coreProperties>
</file>