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F25" w:rsidRDefault="00742F25" w:rsidP="00742F25">
      <w:pPr>
        <w:pStyle w:val="a6"/>
        <w:rPr>
          <w:b w:val="0"/>
          <w:szCs w:val="28"/>
        </w:rPr>
      </w:pPr>
      <w:r w:rsidRPr="004F2E49">
        <w:rPr>
          <w:b w:val="0"/>
          <w:szCs w:val="28"/>
        </w:rPr>
        <w:t xml:space="preserve">АДМИНИСТРАЦИЯ ГОРОДСКОГО ПОСЕЛЕНИЯ ИНСАР </w:t>
      </w:r>
    </w:p>
    <w:p w:rsidR="00742F25" w:rsidRDefault="00742F25" w:rsidP="00742F25">
      <w:pPr>
        <w:pStyle w:val="a6"/>
        <w:rPr>
          <w:b w:val="0"/>
          <w:szCs w:val="28"/>
        </w:rPr>
      </w:pPr>
      <w:r w:rsidRPr="004F2E49">
        <w:rPr>
          <w:b w:val="0"/>
          <w:szCs w:val="28"/>
        </w:rPr>
        <w:t xml:space="preserve">ИНСАРСКОГО МУНИЦИПАЛЬНОГО РАЙОНА </w:t>
      </w:r>
    </w:p>
    <w:p w:rsidR="00742F25" w:rsidRPr="004F2E49" w:rsidRDefault="00742F25" w:rsidP="00742F25">
      <w:pPr>
        <w:pStyle w:val="a6"/>
        <w:rPr>
          <w:b w:val="0"/>
          <w:szCs w:val="28"/>
        </w:rPr>
      </w:pPr>
      <w:r w:rsidRPr="004F2E49">
        <w:rPr>
          <w:b w:val="0"/>
          <w:szCs w:val="28"/>
        </w:rPr>
        <w:t>РЕСПУБЛИКИ МОРДОВИЯ</w:t>
      </w:r>
    </w:p>
    <w:p w:rsidR="00227839" w:rsidRPr="00961C0F" w:rsidRDefault="00227839" w:rsidP="00227839">
      <w:pPr>
        <w:pStyle w:val="a6"/>
        <w:jc w:val="both"/>
        <w:rPr>
          <w:b w:val="0"/>
          <w:sz w:val="36"/>
          <w:szCs w:val="36"/>
        </w:rPr>
      </w:pPr>
    </w:p>
    <w:p w:rsidR="00227839" w:rsidRDefault="00227839" w:rsidP="00227839">
      <w:pPr>
        <w:jc w:val="center"/>
        <w:rPr>
          <w:bCs/>
        </w:rPr>
      </w:pPr>
    </w:p>
    <w:p w:rsidR="00227839" w:rsidRDefault="00227839" w:rsidP="00227839">
      <w:pPr>
        <w:pStyle w:val="a8"/>
        <w:rPr>
          <w:sz w:val="32"/>
        </w:rPr>
      </w:pPr>
      <w:r>
        <w:rPr>
          <w:sz w:val="32"/>
        </w:rPr>
        <w:t>П</w:t>
      </w:r>
      <w:r w:rsidR="00742F25">
        <w:rPr>
          <w:sz w:val="32"/>
        </w:rPr>
        <w:t xml:space="preserve"> </w:t>
      </w:r>
      <w:r>
        <w:rPr>
          <w:sz w:val="32"/>
        </w:rPr>
        <w:t>О</w:t>
      </w:r>
      <w:r w:rsidR="00742F25">
        <w:rPr>
          <w:sz w:val="32"/>
        </w:rPr>
        <w:t xml:space="preserve"> </w:t>
      </w:r>
      <w:r>
        <w:rPr>
          <w:sz w:val="32"/>
        </w:rPr>
        <w:t>С</w:t>
      </w:r>
      <w:r w:rsidR="00742F25">
        <w:rPr>
          <w:sz w:val="32"/>
        </w:rPr>
        <w:t xml:space="preserve"> </w:t>
      </w:r>
      <w:r>
        <w:rPr>
          <w:sz w:val="32"/>
        </w:rPr>
        <w:t>Т</w:t>
      </w:r>
      <w:r w:rsidR="00742F25">
        <w:rPr>
          <w:sz w:val="32"/>
        </w:rPr>
        <w:t xml:space="preserve"> </w:t>
      </w:r>
      <w:r>
        <w:rPr>
          <w:sz w:val="32"/>
        </w:rPr>
        <w:t>А</w:t>
      </w:r>
      <w:r w:rsidR="00742F25">
        <w:rPr>
          <w:sz w:val="32"/>
        </w:rPr>
        <w:t xml:space="preserve"> </w:t>
      </w:r>
      <w:r>
        <w:rPr>
          <w:sz w:val="32"/>
        </w:rPr>
        <w:t>Н</w:t>
      </w:r>
      <w:r w:rsidR="00742F25">
        <w:rPr>
          <w:sz w:val="32"/>
        </w:rPr>
        <w:t xml:space="preserve"> </w:t>
      </w:r>
      <w:r>
        <w:rPr>
          <w:sz w:val="32"/>
        </w:rPr>
        <w:t>О</w:t>
      </w:r>
      <w:r w:rsidR="00742F25">
        <w:rPr>
          <w:sz w:val="32"/>
        </w:rPr>
        <w:t xml:space="preserve"> </w:t>
      </w:r>
      <w:r>
        <w:rPr>
          <w:sz w:val="32"/>
        </w:rPr>
        <w:t>В</w:t>
      </w:r>
      <w:r w:rsidR="00742F25">
        <w:rPr>
          <w:sz w:val="32"/>
        </w:rPr>
        <w:t xml:space="preserve"> </w:t>
      </w:r>
      <w:r>
        <w:rPr>
          <w:sz w:val="32"/>
        </w:rPr>
        <w:t>Л</w:t>
      </w:r>
      <w:r w:rsidR="00742F25">
        <w:rPr>
          <w:sz w:val="32"/>
        </w:rPr>
        <w:t xml:space="preserve"> </w:t>
      </w:r>
      <w:r>
        <w:rPr>
          <w:sz w:val="32"/>
        </w:rPr>
        <w:t>Е</w:t>
      </w:r>
      <w:r w:rsidR="00742F25">
        <w:rPr>
          <w:sz w:val="32"/>
        </w:rPr>
        <w:t xml:space="preserve"> </w:t>
      </w:r>
      <w:r>
        <w:rPr>
          <w:sz w:val="32"/>
        </w:rPr>
        <w:t>Н</w:t>
      </w:r>
      <w:r w:rsidR="00742F25">
        <w:rPr>
          <w:sz w:val="32"/>
        </w:rPr>
        <w:t xml:space="preserve"> </w:t>
      </w:r>
      <w:r>
        <w:rPr>
          <w:sz w:val="32"/>
        </w:rPr>
        <w:t>И</w:t>
      </w:r>
      <w:r w:rsidR="00742F25">
        <w:rPr>
          <w:sz w:val="32"/>
        </w:rPr>
        <w:t xml:space="preserve"> </w:t>
      </w:r>
      <w:r>
        <w:rPr>
          <w:sz w:val="32"/>
        </w:rPr>
        <w:t>Е</w:t>
      </w:r>
    </w:p>
    <w:p w:rsidR="00227839" w:rsidRDefault="00227839" w:rsidP="00227839">
      <w:pPr>
        <w:pStyle w:val="a8"/>
        <w:rPr>
          <w:sz w:val="32"/>
        </w:rPr>
      </w:pPr>
    </w:p>
    <w:p w:rsidR="00227839" w:rsidRPr="00A5105A" w:rsidRDefault="00227839" w:rsidP="00227839">
      <w:pPr>
        <w:pStyle w:val="a8"/>
        <w:rPr>
          <w:sz w:val="32"/>
        </w:rPr>
      </w:pPr>
      <w:r w:rsidRPr="00A5105A">
        <w:rPr>
          <w:sz w:val="32"/>
        </w:rPr>
        <w:t>г. Инсар</w:t>
      </w:r>
    </w:p>
    <w:p w:rsidR="00227839" w:rsidRDefault="00227839" w:rsidP="00227839">
      <w:pPr>
        <w:pStyle w:val="a8"/>
        <w:rPr>
          <w:sz w:val="32"/>
        </w:rPr>
      </w:pPr>
    </w:p>
    <w:p w:rsidR="00742F25" w:rsidRDefault="00742F25" w:rsidP="00742F25">
      <w:pPr>
        <w:jc w:val="both"/>
      </w:pPr>
      <w:r>
        <w:t>5</w:t>
      </w:r>
      <w:r w:rsidR="00227839">
        <w:t xml:space="preserve"> декабря 2019 года                                                                              № </w:t>
      </w:r>
      <w:r>
        <w:t>162</w:t>
      </w:r>
    </w:p>
    <w:p w:rsidR="00742F25" w:rsidRDefault="00742F25" w:rsidP="00742F25">
      <w:pPr>
        <w:jc w:val="both"/>
      </w:pPr>
    </w:p>
    <w:p w:rsidR="00742F25" w:rsidRPr="00742F25" w:rsidRDefault="00742F25" w:rsidP="00742F25">
      <w:pPr>
        <w:jc w:val="center"/>
        <w:rPr>
          <w:b/>
        </w:rPr>
      </w:pPr>
      <w:r w:rsidRPr="00742F25">
        <w:rPr>
          <w:b/>
        </w:rPr>
        <w:t xml:space="preserve">О </w:t>
      </w:r>
      <w:hyperlink w:anchor="Par45" w:history="1">
        <w:r w:rsidRPr="00742F25">
          <w:rPr>
            <w:b/>
            <w:szCs w:val="28"/>
          </w:rPr>
          <w:t>Порядк</w:t>
        </w:r>
      </w:hyperlink>
      <w:r w:rsidRPr="00742F25">
        <w:rPr>
          <w:b/>
        </w:rPr>
        <w:t>е</w:t>
      </w:r>
      <w:r w:rsidRPr="00742F25">
        <w:rPr>
          <w:b/>
          <w:szCs w:val="28"/>
        </w:rPr>
        <w:t xml:space="preserve"> формирования, утверждения и актуализации карт внутреннего финансового контроля</w:t>
      </w:r>
      <w:r w:rsidR="0004611C">
        <w:rPr>
          <w:b/>
          <w:szCs w:val="28"/>
        </w:rPr>
        <w:t xml:space="preserve"> </w:t>
      </w:r>
      <w:r w:rsidRPr="00742F25">
        <w:rPr>
          <w:b/>
          <w:szCs w:val="28"/>
        </w:rPr>
        <w:t>администрации городского поселения Инсар</w:t>
      </w:r>
    </w:p>
    <w:p w:rsidR="00742F25" w:rsidRDefault="00742F25" w:rsidP="00742F25">
      <w:pPr>
        <w:jc w:val="both"/>
      </w:pPr>
    </w:p>
    <w:p w:rsidR="00227839" w:rsidRDefault="00227839" w:rsidP="00742F25">
      <w:pPr>
        <w:jc w:val="both"/>
      </w:pPr>
      <w:r>
        <w:tab/>
      </w:r>
      <w:r w:rsidRPr="00492B21">
        <w:t xml:space="preserve">В соответствии с Бюджетным </w:t>
      </w:r>
      <w:hyperlink r:id="rId7" w:history="1">
        <w:r w:rsidRPr="00492B21">
          <w:t>кодексом</w:t>
        </w:r>
      </w:hyperlink>
      <w:r>
        <w:t xml:space="preserve"> Российской Федерации, городского поселения Инсар Инсарского муниципального района Республики Мордовия</w:t>
      </w:r>
    </w:p>
    <w:p w:rsidR="00742F25" w:rsidRDefault="00742F25" w:rsidP="00742F25">
      <w:pPr>
        <w:jc w:val="both"/>
      </w:pPr>
    </w:p>
    <w:p w:rsidR="00227839" w:rsidRPr="00492B21" w:rsidRDefault="00742F25" w:rsidP="00227839">
      <w:pPr>
        <w:autoSpaceDE w:val="0"/>
        <w:autoSpaceDN w:val="0"/>
        <w:adjustRightInd w:val="0"/>
        <w:jc w:val="center"/>
      </w:pPr>
      <w:r>
        <w:t xml:space="preserve">Администрация городского поселения Инсар </w:t>
      </w:r>
      <w:r w:rsidR="00227839" w:rsidRPr="00492B21">
        <w:t xml:space="preserve"> ПОСТАНОВЛЯЕТ:</w:t>
      </w:r>
    </w:p>
    <w:p w:rsidR="00227839" w:rsidRPr="006338AE" w:rsidRDefault="00227839" w:rsidP="00227839">
      <w:pPr>
        <w:jc w:val="both"/>
        <w:rPr>
          <w:b/>
          <w:szCs w:val="28"/>
        </w:rPr>
      </w:pPr>
    </w:p>
    <w:p w:rsidR="00227839" w:rsidRPr="006338AE" w:rsidRDefault="00227839" w:rsidP="00227839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851"/>
        <w:jc w:val="both"/>
        <w:rPr>
          <w:szCs w:val="28"/>
        </w:rPr>
      </w:pPr>
      <w:r w:rsidRPr="006338AE">
        <w:rPr>
          <w:szCs w:val="28"/>
        </w:rPr>
        <w:t>Утвердить прилагаемые:</w:t>
      </w:r>
    </w:p>
    <w:p w:rsidR="00227839" w:rsidRPr="006338AE" w:rsidRDefault="00181107" w:rsidP="00227839">
      <w:pPr>
        <w:widowControl w:val="0"/>
        <w:autoSpaceDE w:val="0"/>
        <w:autoSpaceDN w:val="0"/>
        <w:adjustRightInd w:val="0"/>
        <w:ind w:firstLine="851"/>
        <w:jc w:val="both"/>
        <w:rPr>
          <w:szCs w:val="28"/>
        </w:rPr>
      </w:pPr>
      <w:hyperlink w:anchor="Par45" w:history="1">
        <w:r w:rsidR="00227839" w:rsidRPr="006338AE">
          <w:rPr>
            <w:szCs w:val="28"/>
          </w:rPr>
          <w:t>Порядок</w:t>
        </w:r>
      </w:hyperlink>
      <w:r w:rsidR="00227839" w:rsidRPr="006338AE">
        <w:rPr>
          <w:szCs w:val="28"/>
        </w:rPr>
        <w:t xml:space="preserve"> формирования, утверждения и актуализации карт внутреннего финансового контроля администрации городского поселения </w:t>
      </w:r>
      <w:r w:rsidR="00227839">
        <w:rPr>
          <w:szCs w:val="28"/>
        </w:rPr>
        <w:t>Инсар</w:t>
      </w:r>
      <w:r w:rsidR="00227839" w:rsidRPr="006338AE">
        <w:rPr>
          <w:szCs w:val="28"/>
        </w:rPr>
        <w:t>;</w:t>
      </w:r>
    </w:p>
    <w:p w:rsidR="00227839" w:rsidRPr="006338AE" w:rsidRDefault="00181107" w:rsidP="00227839">
      <w:pPr>
        <w:widowControl w:val="0"/>
        <w:autoSpaceDE w:val="0"/>
        <w:autoSpaceDN w:val="0"/>
        <w:adjustRightInd w:val="0"/>
        <w:ind w:firstLine="851"/>
        <w:jc w:val="both"/>
        <w:rPr>
          <w:szCs w:val="28"/>
        </w:rPr>
      </w:pPr>
      <w:hyperlink w:anchor="Par162" w:history="1">
        <w:r w:rsidR="00227839" w:rsidRPr="006338AE">
          <w:rPr>
            <w:szCs w:val="28"/>
          </w:rPr>
          <w:t>Порядок</w:t>
        </w:r>
      </w:hyperlink>
      <w:r w:rsidR="00227839" w:rsidRPr="006338AE">
        <w:rPr>
          <w:szCs w:val="28"/>
        </w:rPr>
        <w:t xml:space="preserve"> учета и хранения регистров (журналов) внутреннего финансового контроля администрации городского поселения </w:t>
      </w:r>
      <w:r w:rsidR="00227839">
        <w:rPr>
          <w:szCs w:val="28"/>
        </w:rPr>
        <w:t>Инсар</w:t>
      </w:r>
      <w:r w:rsidR="00227839" w:rsidRPr="006338AE">
        <w:rPr>
          <w:szCs w:val="28"/>
        </w:rPr>
        <w:t>;</w:t>
      </w:r>
    </w:p>
    <w:p w:rsidR="00227839" w:rsidRPr="00812A54" w:rsidRDefault="00181107" w:rsidP="00227839">
      <w:pPr>
        <w:widowControl w:val="0"/>
        <w:autoSpaceDE w:val="0"/>
        <w:autoSpaceDN w:val="0"/>
        <w:adjustRightInd w:val="0"/>
        <w:ind w:firstLine="851"/>
        <w:jc w:val="both"/>
        <w:rPr>
          <w:szCs w:val="28"/>
        </w:rPr>
      </w:pPr>
      <w:hyperlink w:anchor="Par424" w:history="1">
        <w:r w:rsidR="00227839" w:rsidRPr="006338AE">
          <w:rPr>
            <w:szCs w:val="28"/>
          </w:rPr>
          <w:t>Порядок</w:t>
        </w:r>
      </w:hyperlink>
      <w:r w:rsidR="00227839" w:rsidRPr="006338AE">
        <w:rPr>
          <w:szCs w:val="28"/>
        </w:rPr>
        <w:t xml:space="preserve"> составления и представления годовой (квартальной) </w:t>
      </w:r>
      <w:r w:rsidR="00227839" w:rsidRPr="00812A54">
        <w:rPr>
          <w:szCs w:val="28"/>
        </w:rPr>
        <w:t>отчетности о результатах осуществления внутреннего финансового контроля администрации городского поселения Инсар;</w:t>
      </w:r>
    </w:p>
    <w:p w:rsidR="00F819E4" w:rsidRPr="005A7501" w:rsidRDefault="00F819E4" w:rsidP="00F819E4">
      <w:pPr>
        <w:pStyle w:val="a4"/>
        <w:ind w:firstLine="709"/>
        <w:jc w:val="both"/>
        <w:rPr>
          <w:sz w:val="28"/>
          <w:szCs w:val="28"/>
        </w:rPr>
      </w:pPr>
      <w:r w:rsidRPr="005A7501">
        <w:rPr>
          <w:sz w:val="28"/>
          <w:szCs w:val="28"/>
        </w:rPr>
        <w:t>2. Настоящ</w:t>
      </w:r>
      <w:r>
        <w:rPr>
          <w:sz w:val="28"/>
          <w:szCs w:val="28"/>
        </w:rPr>
        <w:t>ее</w:t>
      </w:r>
      <w:r w:rsidRPr="005A7501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постановление</w:t>
      </w:r>
      <w:r w:rsidRPr="005A7501">
        <w:rPr>
          <w:sz w:val="28"/>
          <w:szCs w:val="28"/>
        </w:rPr>
        <w:t xml:space="preserve"> вступает в силу со дня его </w:t>
      </w:r>
      <w:r>
        <w:rPr>
          <w:sz w:val="28"/>
          <w:szCs w:val="28"/>
        </w:rPr>
        <w:t xml:space="preserve">официального </w:t>
      </w:r>
      <w:r w:rsidRPr="005A7501">
        <w:rPr>
          <w:sz w:val="28"/>
          <w:szCs w:val="28"/>
        </w:rPr>
        <w:t>опубликования.</w:t>
      </w:r>
    </w:p>
    <w:p w:rsidR="00227839" w:rsidRPr="00812A54" w:rsidRDefault="00227839" w:rsidP="00227839">
      <w:pPr>
        <w:pStyle w:val="50"/>
        <w:shd w:val="clear" w:color="auto" w:fill="auto"/>
        <w:tabs>
          <w:tab w:val="left" w:pos="0"/>
        </w:tabs>
        <w:spacing w:before="0" w:after="0" w:line="240" w:lineRule="auto"/>
        <w:rPr>
          <w:rFonts w:ascii="Times New Roman" w:hAnsi="Times New Roman" w:cs="Times New Roman"/>
          <w:b w:val="0"/>
          <w:sz w:val="28"/>
          <w:szCs w:val="28"/>
        </w:rPr>
      </w:pPr>
      <w:r w:rsidRPr="00812A54">
        <w:rPr>
          <w:rFonts w:ascii="Times New Roman" w:hAnsi="Times New Roman" w:cs="Times New Roman"/>
          <w:b w:val="0"/>
          <w:sz w:val="28"/>
          <w:szCs w:val="28"/>
        </w:rPr>
        <w:tab/>
        <w:t>3.Контроль за исполнением настоящего Постановления оставляю за собой.</w:t>
      </w:r>
    </w:p>
    <w:p w:rsidR="00227839" w:rsidRPr="006338AE" w:rsidRDefault="00227839" w:rsidP="00227839">
      <w:pPr>
        <w:pStyle w:val="a4"/>
        <w:jc w:val="both"/>
        <w:rPr>
          <w:b/>
          <w:color w:val="000000"/>
          <w:sz w:val="28"/>
          <w:szCs w:val="28"/>
        </w:rPr>
      </w:pPr>
    </w:p>
    <w:p w:rsidR="00227839" w:rsidRPr="00F819E4" w:rsidRDefault="00227839" w:rsidP="00227839">
      <w:pPr>
        <w:tabs>
          <w:tab w:val="left" w:pos="6315"/>
        </w:tabs>
        <w:rPr>
          <w:szCs w:val="28"/>
        </w:rPr>
      </w:pPr>
      <w:r w:rsidRPr="00F819E4">
        <w:rPr>
          <w:szCs w:val="28"/>
        </w:rPr>
        <w:t xml:space="preserve">Глава </w:t>
      </w:r>
      <w:r w:rsidRPr="00F819E4">
        <w:rPr>
          <w:bCs/>
          <w:szCs w:val="28"/>
        </w:rPr>
        <w:t xml:space="preserve">администрации </w:t>
      </w:r>
      <w:r w:rsidRPr="00F819E4">
        <w:rPr>
          <w:bCs/>
          <w:szCs w:val="28"/>
        </w:rPr>
        <w:tab/>
      </w:r>
    </w:p>
    <w:p w:rsidR="00227839" w:rsidRPr="00F819E4" w:rsidRDefault="00227839" w:rsidP="00227839">
      <w:pPr>
        <w:rPr>
          <w:szCs w:val="28"/>
        </w:rPr>
      </w:pPr>
      <w:r w:rsidRPr="00F819E4">
        <w:rPr>
          <w:szCs w:val="28"/>
        </w:rPr>
        <w:t>городского поселения  Инсар                                                                  Инсарского муниципального района</w:t>
      </w:r>
    </w:p>
    <w:p w:rsidR="00227839" w:rsidRPr="00F819E4" w:rsidRDefault="00227839" w:rsidP="00227839">
      <w:pPr>
        <w:tabs>
          <w:tab w:val="center" w:pos="4677"/>
        </w:tabs>
        <w:rPr>
          <w:szCs w:val="28"/>
        </w:rPr>
      </w:pPr>
      <w:r w:rsidRPr="00F819E4">
        <w:rPr>
          <w:szCs w:val="28"/>
        </w:rPr>
        <w:t>Республики Мордовия</w:t>
      </w:r>
      <w:r w:rsidRPr="00F819E4">
        <w:rPr>
          <w:szCs w:val="28"/>
        </w:rPr>
        <w:tab/>
        <w:t xml:space="preserve">                                                                      </w:t>
      </w:r>
      <w:r w:rsidRPr="00F819E4">
        <w:rPr>
          <w:bCs/>
          <w:szCs w:val="28"/>
        </w:rPr>
        <w:t>В.Н.ЛЕТИН</w:t>
      </w:r>
    </w:p>
    <w:p w:rsidR="00227839" w:rsidRPr="00F819E4" w:rsidRDefault="00227839" w:rsidP="00227839"/>
    <w:p w:rsidR="00227839" w:rsidRPr="00A23248" w:rsidRDefault="00227839" w:rsidP="00227839"/>
    <w:p w:rsidR="00227839" w:rsidRPr="002A72B3" w:rsidRDefault="00227839" w:rsidP="00227839">
      <w:pPr>
        <w:pStyle w:val="a4"/>
        <w:jc w:val="both"/>
        <w:rPr>
          <w:b/>
          <w:color w:val="000000"/>
          <w:sz w:val="28"/>
          <w:szCs w:val="28"/>
        </w:rPr>
      </w:pPr>
      <w:r w:rsidRPr="006338AE">
        <w:rPr>
          <w:b/>
          <w:color w:val="000000"/>
          <w:sz w:val="28"/>
          <w:szCs w:val="28"/>
        </w:rPr>
        <w:t xml:space="preserve">         </w:t>
      </w:r>
    </w:p>
    <w:p w:rsidR="00F819E4" w:rsidRPr="00AC1C5A" w:rsidRDefault="00F819E4" w:rsidP="00F819E4">
      <w:pPr>
        <w:tabs>
          <w:tab w:val="center" w:pos="4677"/>
        </w:tabs>
        <w:rPr>
          <w:sz w:val="24"/>
          <w:szCs w:val="24"/>
        </w:rPr>
        <w:sectPr w:rsidR="00F819E4" w:rsidRPr="00AC1C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sz w:val="24"/>
          <w:szCs w:val="24"/>
        </w:rPr>
        <w:t>Готовил: Степочкина Т.А.</w:t>
      </w:r>
    </w:p>
    <w:p w:rsidR="00F05025" w:rsidRDefault="00F05025" w:rsidP="00742F25">
      <w:pPr>
        <w:widowControl w:val="0"/>
        <w:autoSpaceDE w:val="0"/>
        <w:autoSpaceDN w:val="0"/>
        <w:adjustRightInd w:val="0"/>
        <w:ind w:left="142" w:hanging="142"/>
        <w:jc w:val="right"/>
        <w:outlineLvl w:val="0"/>
        <w:rPr>
          <w:szCs w:val="28"/>
        </w:rPr>
      </w:pPr>
    </w:p>
    <w:p w:rsidR="00742F25" w:rsidRDefault="00227839" w:rsidP="00742F25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  <w:r w:rsidRPr="002A72B3">
        <w:rPr>
          <w:szCs w:val="28"/>
        </w:rPr>
        <w:t>Утвержден</w:t>
      </w:r>
    </w:p>
    <w:p w:rsidR="00742F25" w:rsidRDefault="00227839" w:rsidP="00742F25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  <w:r w:rsidRPr="002A72B3">
        <w:rPr>
          <w:szCs w:val="28"/>
        </w:rPr>
        <w:t xml:space="preserve">постановлением  </w:t>
      </w:r>
      <w:r w:rsidR="00742F25">
        <w:rPr>
          <w:szCs w:val="28"/>
        </w:rPr>
        <w:t>а</w:t>
      </w:r>
      <w:r w:rsidRPr="002A72B3">
        <w:rPr>
          <w:szCs w:val="28"/>
        </w:rPr>
        <w:t>дминистрации</w:t>
      </w:r>
    </w:p>
    <w:p w:rsidR="00227839" w:rsidRPr="002A72B3" w:rsidRDefault="00227839" w:rsidP="00742F25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  <w:r w:rsidRPr="002A72B3">
        <w:rPr>
          <w:szCs w:val="28"/>
        </w:rPr>
        <w:t xml:space="preserve"> городского поселения Инсар</w:t>
      </w:r>
    </w:p>
    <w:p w:rsidR="00227839" w:rsidRDefault="00227839" w:rsidP="00742F25">
      <w:pPr>
        <w:widowControl w:val="0"/>
        <w:autoSpaceDE w:val="0"/>
        <w:autoSpaceDN w:val="0"/>
        <w:adjustRightInd w:val="0"/>
        <w:ind w:left="5670"/>
        <w:jc w:val="right"/>
        <w:outlineLvl w:val="0"/>
        <w:rPr>
          <w:szCs w:val="28"/>
        </w:rPr>
      </w:pPr>
      <w:r w:rsidRPr="002A72B3">
        <w:rPr>
          <w:szCs w:val="28"/>
        </w:rPr>
        <w:t xml:space="preserve">от </w:t>
      </w:r>
      <w:r w:rsidR="00742F25">
        <w:rPr>
          <w:szCs w:val="28"/>
        </w:rPr>
        <w:t xml:space="preserve"> 5 .12.</w:t>
      </w:r>
      <w:r w:rsidRPr="002A72B3">
        <w:rPr>
          <w:szCs w:val="28"/>
        </w:rPr>
        <w:t>2019 №</w:t>
      </w:r>
      <w:r w:rsidR="00742F25">
        <w:rPr>
          <w:szCs w:val="28"/>
        </w:rPr>
        <w:t xml:space="preserve"> 162</w:t>
      </w:r>
    </w:p>
    <w:p w:rsidR="00742F25" w:rsidRPr="002A72B3" w:rsidRDefault="00742F25" w:rsidP="00742F25">
      <w:pPr>
        <w:widowControl w:val="0"/>
        <w:autoSpaceDE w:val="0"/>
        <w:autoSpaceDN w:val="0"/>
        <w:adjustRightInd w:val="0"/>
        <w:ind w:left="5670"/>
        <w:jc w:val="right"/>
        <w:outlineLvl w:val="0"/>
        <w:rPr>
          <w:szCs w:val="28"/>
        </w:rPr>
      </w:pPr>
    </w:p>
    <w:p w:rsidR="00227839" w:rsidRPr="002A72B3" w:rsidRDefault="00227839" w:rsidP="00742F25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27839" w:rsidRPr="002A72B3" w:rsidRDefault="00227839" w:rsidP="00227839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  <w:bookmarkStart w:id="0" w:name="Par45"/>
      <w:bookmarkEnd w:id="0"/>
      <w:r w:rsidRPr="002A72B3">
        <w:rPr>
          <w:b/>
          <w:bCs/>
          <w:szCs w:val="28"/>
        </w:rPr>
        <w:t>ПОРЯДОК ФОРМИРОВАНИЯ, УТВЕРЖДЕНИЯ И АКТУАЛИЗАЦИИ КАРТ ВНУТРЕННЕГО ФИНАНСОВОГО КОНТРОЛЯ АДМИНИСТРАЦИИ ГОРОДСКОГО ПОСЕЛЕНИЯ ИНСАР</w:t>
      </w:r>
    </w:p>
    <w:p w:rsidR="00227839" w:rsidRPr="002A72B3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227839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1</w:t>
      </w:r>
      <w:r w:rsidRPr="002A72B3">
        <w:rPr>
          <w:szCs w:val="28"/>
        </w:rPr>
        <w:t xml:space="preserve">. </w:t>
      </w:r>
      <w:r w:rsidRPr="00A1002B">
        <w:rPr>
          <w:szCs w:val="28"/>
        </w:rPr>
        <w:t>Порядок формирования, утверждения и актуализации карт внутреннего финансового контроля  администрации городского поселения Инсар (далее - Порядок)</w:t>
      </w:r>
      <w:r>
        <w:rPr>
          <w:szCs w:val="28"/>
        </w:rPr>
        <w:t xml:space="preserve"> </w:t>
      </w:r>
      <w:r w:rsidRPr="00A1002B">
        <w:rPr>
          <w:szCs w:val="28"/>
        </w:rPr>
        <w:t>регламентирует процедуры формирования, утверждения и актуализации карт внутреннего финансового контроля (далее - Карта)  администрации городского поселения Инсар  (далее – администрация).</w:t>
      </w:r>
    </w:p>
    <w:p w:rsidR="00227839" w:rsidRPr="002A72B3" w:rsidRDefault="00227839" w:rsidP="00227839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3.</w:t>
      </w:r>
      <w:r w:rsidRPr="002A72B3">
        <w:rPr>
          <w:szCs w:val="28"/>
        </w:rPr>
        <w:t xml:space="preserve">Формирование </w:t>
      </w:r>
      <w:hyperlink w:anchor="Par81" w:history="1">
        <w:r w:rsidRPr="002A72B3">
          <w:rPr>
            <w:szCs w:val="28"/>
          </w:rPr>
          <w:t>Карт</w:t>
        </w:r>
      </w:hyperlink>
      <w:r w:rsidRPr="002A72B3">
        <w:rPr>
          <w:szCs w:val="28"/>
        </w:rPr>
        <w:t xml:space="preserve"> осуществляется Главой администрации, ответственного за результаты выполнения внутренних бюджетных процедур. </w:t>
      </w:r>
    </w:p>
    <w:p w:rsidR="00227839" w:rsidRPr="002A72B3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4</w:t>
      </w:r>
      <w:r w:rsidRPr="002A72B3">
        <w:rPr>
          <w:szCs w:val="28"/>
        </w:rPr>
        <w:t xml:space="preserve">. Карта подписывается ответственным </w:t>
      </w:r>
      <w:r w:rsidR="00F819E4">
        <w:rPr>
          <w:szCs w:val="28"/>
        </w:rPr>
        <w:t xml:space="preserve">лицом </w:t>
      </w:r>
      <w:r w:rsidRPr="002A72B3">
        <w:rPr>
          <w:szCs w:val="28"/>
        </w:rPr>
        <w:t>за результаты выполнения внутренних бюджетных процедур, и утверждается главой администрации.</w:t>
      </w:r>
    </w:p>
    <w:p w:rsidR="00227839" w:rsidRPr="002A72B3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5</w:t>
      </w:r>
      <w:r w:rsidRPr="002A72B3">
        <w:rPr>
          <w:szCs w:val="28"/>
        </w:rPr>
        <w:t>. Внутренний финансовый контроль осуществляется в соответствии с утвержденной Картой.</w:t>
      </w:r>
    </w:p>
    <w:p w:rsidR="00227839" w:rsidRPr="002A72B3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6</w:t>
      </w:r>
      <w:r w:rsidRPr="002A72B3">
        <w:rPr>
          <w:szCs w:val="28"/>
        </w:rPr>
        <w:t>. Актуализация Карт в администрации производится:</w:t>
      </w:r>
    </w:p>
    <w:p w:rsidR="00227839" w:rsidRPr="002A72B3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 w:rsidRPr="002A72B3">
        <w:rPr>
          <w:szCs w:val="28"/>
        </w:rPr>
        <w:t>а) не позднее 31 декабря текущего года на очередной финансовый год;</w:t>
      </w:r>
    </w:p>
    <w:p w:rsidR="00227839" w:rsidRPr="002A72B3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bookmarkStart w:id="1" w:name="Par56"/>
      <w:bookmarkEnd w:id="1"/>
      <w:r w:rsidRPr="002A72B3">
        <w:rPr>
          <w:szCs w:val="28"/>
        </w:rPr>
        <w:t>б) при принятии решения главой администрации о внесении изменений в карты;</w:t>
      </w:r>
    </w:p>
    <w:p w:rsidR="00227839" w:rsidRPr="002A72B3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 w:rsidRPr="002A72B3">
        <w:rPr>
          <w:szCs w:val="28"/>
        </w:rPr>
        <w:t>в) в случае внесения изменений в нормативные правовые акты, регулирующие бюджетные правоотношения, определяющих необходимость изменения внутренних бюджетных процедур.</w:t>
      </w:r>
    </w:p>
    <w:p w:rsidR="00227839" w:rsidRPr="002A72B3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7</w:t>
      </w:r>
      <w:r w:rsidRPr="002A72B3">
        <w:rPr>
          <w:szCs w:val="28"/>
        </w:rPr>
        <w:t>. Актуализация (формирование) Карт проводится не реже одного раза в год.</w:t>
      </w:r>
    </w:p>
    <w:p w:rsidR="00227839" w:rsidRPr="002A72B3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6</w:t>
      </w:r>
      <w:r w:rsidRPr="002A72B3">
        <w:rPr>
          <w:szCs w:val="28"/>
        </w:rPr>
        <w:t>. При заполнении Карты указываются следующие сведения:</w:t>
      </w:r>
    </w:p>
    <w:p w:rsidR="00227839" w:rsidRPr="002A72B3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 w:rsidRPr="002A72B3">
        <w:rPr>
          <w:szCs w:val="28"/>
        </w:rPr>
        <w:t xml:space="preserve">а) в графе 1 </w:t>
      </w:r>
      <w:hyperlink w:anchor="Par588" w:history="1">
        <w:r w:rsidRPr="002A72B3">
          <w:rPr>
            <w:szCs w:val="28"/>
          </w:rPr>
          <w:t>Карты</w:t>
        </w:r>
      </w:hyperlink>
      <w:r w:rsidRPr="002A72B3">
        <w:rPr>
          <w:szCs w:val="28"/>
        </w:rPr>
        <w:t xml:space="preserve"> указывается наименование внутренней бюджетной процедуры;</w:t>
      </w:r>
    </w:p>
    <w:p w:rsidR="00227839" w:rsidRPr="002A72B3" w:rsidRDefault="00227839" w:rsidP="00227839">
      <w:pPr>
        <w:autoSpaceDE w:val="0"/>
        <w:autoSpaceDN w:val="0"/>
        <w:adjustRightInd w:val="0"/>
        <w:jc w:val="both"/>
        <w:rPr>
          <w:szCs w:val="28"/>
        </w:rPr>
      </w:pPr>
      <w:r w:rsidRPr="002A72B3">
        <w:rPr>
          <w:szCs w:val="28"/>
        </w:rPr>
        <w:t xml:space="preserve">        </w:t>
      </w:r>
      <w:r>
        <w:rPr>
          <w:szCs w:val="28"/>
        </w:rPr>
        <w:t>8</w:t>
      </w:r>
      <w:r w:rsidRPr="002A72B3">
        <w:rPr>
          <w:szCs w:val="28"/>
        </w:rPr>
        <w:t xml:space="preserve">) в </w:t>
      </w:r>
      <w:hyperlink r:id="rId8" w:history="1">
        <w:r w:rsidRPr="002A72B3">
          <w:rPr>
            <w:szCs w:val="28"/>
          </w:rPr>
          <w:t>графе 2</w:t>
        </w:r>
      </w:hyperlink>
      <w:r w:rsidRPr="002A72B3">
        <w:rPr>
          <w:szCs w:val="28"/>
        </w:rPr>
        <w:t xml:space="preserve"> Карты указывается наименование процесса внутренней бюджетной процедуры;</w:t>
      </w:r>
    </w:p>
    <w:p w:rsidR="00227839" w:rsidRPr="002A72B3" w:rsidRDefault="00227839" w:rsidP="00227839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2A72B3">
        <w:rPr>
          <w:szCs w:val="28"/>
        </w:rPr>
        <w:t xml:space="preserve">        в) в графе 3 </w:t>
      </w:r>
      <w:hyperlink w:anchor="Par588" w:history="1">
        <w:r w:rsidRPr="002A72B3">
          <w:rPr>
            <w:szCs w:val="28"/>
          </w:rPr>
          <w:t>Карты</w:t>
        </w:r>
      </w:hyperlink>
      <w:r w:rsidRPr="002A72B3">
        <w:rPr>
          <w:szCs w:val="28"/>
        </w:rPr>
        <w:t xml:space="preserve"> указывается наименование операции (действия по формированию документа, необходимого для выполнения внутренней бюджетной процедуры);</w:t>
      </w:r>
    </w:p>
    <w:p w:rsidR="00227839" w:rsidRPr="002A72B3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 w:rsidRPr="002A72B3">
        <w:rPr>
          <w:szCs w:val="28"/>
        </w:rPr>
        <w:t xml:space="preserve">г) в графе 4 </w:t>
      </w:r>
      <w:hyperlink w:anchor="Par588" w:history="1">
        <w:r w:rsidRPr="002A72B3">
          <w:rPr>
            <w:szCs w:val="28"/>
          </w:rPr>
          <w:t>Карты</w:t>
        </w:r>
      </w:hyperlink>
      <w:r w:rsidRPr="002A72B3">
        <w:rPr>
          <w:szCs w:val="28"/>
        </w:rPr>
        <w:t xml:space="preserve"> указываются данные о должностном лице, ответственном за выполнение операции (действия по формированию документа, необходимого для выполнения внутренней бюджетной процедуры), включающие наименование его замещаемой должности и (или) фамилии.</w:t>
      </w:r>
    </w:p>
    <w:p w:rsidR="00227839" w:rsidRPr="002A72B3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 w:rsidRPr="002A72B3">
        <w:rPr>
          <w:szCs w:val="28"/>
        </w:rPr>
        <w:t xml:space="preserve">д) в графе 5 </w:t>
      </w:r>
      <w:hyperlink w:anchor="Par588" w:history="1">
        <w:r w:rsidRPr="002A72B3">
          <w:rPr>
            <w:szCs w:val="28"/>
          </w:rPr>
          <w:t>Карты</w:t>
        </w:r>
      </w:hyperlink>
      <w:r w:rsidRPr="002A72B3">
        <w:rPr>
          <w:szCs w:val="28"/>
        </w:rPr>
        <w:t xml:space="preserve"> указывается периодичность выполнения операции (действия по формированию документа, необходимого для выполнения внутренней бюджетной процедуры);</w:t>
      </w:r>
    </w:p>
    <w:p w:rsidR="00227839" w:rsidRPr="002A72B3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 w:rsidRPr="002A72B3">
        <w:rPr>
          <w:szCs w:val="28"/>
        </w:rPr>
        <w:t xml:space="preserve">е) в графе 6 </w:t>
      </w:r>
      <w:hyperlink w:anchor="Par588" w:history="1">
        <w:r w:rsidRPr="002A72B3">
          <w:rPr>
            <w:szCs w:val="28"/>
          </w:rPr>
          <w:t>Карты</w:t>
        </w:r>
      </w:hyperlink>
      <w:r w:rsidRPr="002A72B3">
        <w:rPr>
          <w:szCs w:val="28"/>
        </w:rPr>
        <w:t xml:space="preserve"> указываются данные о должностном лице, осуществляющем контрольные действия, включающие наименование его замещаемой должности и (или) фамилию;</w:t>
      </w:r>
    </w:p>
    <w:p w:rsidR="00227839" w:rsidRPr="002A72B3" w:rsidRDefault="00227839" w:rsidP="00227839">
      <w:pPr>
        <w:autoSpaceDE w:val="0"/>
        <w:autoSpaceDN w:val="0"/>
        <w:adjustRightInd w:val="0"/>
        <w:jc w:val="both"/>
        <w:rPr>
          <w:szCs w:val="28"/>
        </w:rPr>
      </w:pPr>
      <w:r w:rsidRPr="002A72B3">
        <w:rPr>
          <w:szCs w:val="28"/>
        </w:rPr>
        <w:t xml:space="preserve">         ж) в графе 7 </w:t>
      </w:r>
      <w:hyperlink w:anchor="Par588" w:history="1">
        <w:r w:rsidRPr="002A72B3">
          <w:rPr>
            <w:szCs w:val="28"/>
          </w:rPr>
          <w:t>Карты</w:t>
        </w:r>
      </w:hyperlink>
      <w:r w:rsidRPr="002A72B3">
        <w:rPr>
          <w:szCs w:val="28"/>
        </w:rPr>
        <w:t xml:space="preserve"> указывается один из методов контроля: «Самоконтроль», «Контроль по уровню подчиненности» или «Контроль по уровню подведомственности», а также периодичность контроля;</w:t>
      </w:r>
    </w:p>
    <w:p w:rsidR="00227839" w:rsidRPr="002A72B3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 w:rsidRPr="002A72B3">
        <w:rPr>
          <w:szCs w:val="28"/>
        </w:rPr>
        <w:t xml:space="preserve">з) в графе 8 </w:t>
      </w:r>
      <w:hyperlink w:anchor="Par588" w:history="1">
        <w:r w:rsidRPr="002A72B3">
          <w:rPr>
            <w:szCs w:val="28"/>
          </w:rPr>
          <w:t>Карты</w:t>
        </w:r>
      </w:hyperlink>
      <w:r w:rsidRPr="002A72B3">
        <w:rPr>
          <w:szCs w:val="28"/>
        </w:rPr>
        <w:t xml:space="preserve"> указывается одно из следующих контрольных действий «Проверка оформления документа»; «Авторизация операций»; «Сверка данных»;</w:t>
      </w:r>
    </w:p>
    <w:p w:rsidR="00227839" w:rsidRPr="002A72B3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 w:rsidRPr="002A72B3">
        <w:rPr>
          <w:szCs w:val="28"/>
        </w:rPr>
        <w:t xml:space="preserve">и) в графе 9 </w:t>
      </w:r>
      <w:hyperlink w:anchor="Par588" w:history="1">
        <w:r w:rsidRPr="002A72B3">
          <w:rPr>
            <w:szCs w:val="28"/>
          </w:rPr>
          <w:t>Карты</w:t>
        </w:r>
      </w:hyperlink>
      <w:r w:rsidRPr="002A72B3">
        <w:rPr>
          <w:szCs w:val="28"/>
        </w:rPr>
        <w:t xml:space="preserve"> указывается один из следующих видов контроля – «Визуальный»; «Автоматический»; «Смешанный», а также способов контроля – «Сплошной» или «Выборочный»;</w:t>
      </w:r>
    </w:p>
    <w:p w:rsidR="00227839" w:rsidRPr="002A72B3" w:rsidRDefault="00227839" w:rsidP="00227839">
      <w:pPr>
        <w:autoSpaceDE w:val="0"/>
        <w:autoSpaceDN w:val="0"/>
        <w:adjustRightInd w:val="0"/>
        <w:jc w:val="both"/>
        <w:rPr>
          <w:szCs w:val="28"/>
        </w:rPr>
      </w:pPr>
      <w:r w:rsidRPr="002A72B3">
        <w:rPr>
          <w:szCs w:val="28"/>
        </w:rPr>
        <w:t xml:space="preserve">        к) в графе 10 </w:t>
      </w:r>
      <w:hyperlink w:anchor="Par588" w:history="1">
        <w:r w:rsidRPr="002A72B3">
          <w:rPr>
            <w:szCs w:val="28"/>
          </w:rPr>
          <w:t>Карты</w:t>
        </w:r>
      </w:hyperlink>
      <w:r w:rsidRPr="002A72B3">
        <w:rPr>
          <w:szCs w:val="28"/>
        </w:rPr>
        <w:t xml:space="preserve"> указываются предлагаемые меры по повышению качества выполнения внутренних бюджетных процедур, операций.</w:t>
      </w:r>
    </w:p>
    <w:p w:rsidR="00227839" w:rsidRPr="002A72B3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227839" w:rsidRPr="002A72B3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227839" w:rsidRPr="002A72B3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227839" w:rsidRPr="002A72B3" w:rsidRDefault="00227839" w:rsidP="00227839">
      <w:pPr>
        <w:rPr>
          <w:szCs w:val="28"/>
        </w:rPr>
      </w:pPr>
      <w:r w:rsidRPr="002A72B3">
        <w:rPr>
          <w:szCs w:val="28"/>
        </w:rPr>
        <w:br w:type="page"/>
      </w:r>
    </w:p>
    <w:p w:rsidR="00227839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  <w:sectPr w:rsidR="00227839" w:rsidSect="0037672A">
          <w:pgSz w:w="11906" w:h="16838"/>
          <w:pgMar w:top="567" w:right="851" w:bottom="851" w:left="1701" w:header="709" w:footer="709" w:gutter="0"/>
          <w:cols w:space="708"/>
          <w:docGrid w:linePitch="360"/>
        </w:sectPr>
      </w:pPr>
    </w:p>
    <w:p w:rsidR="00227839" w:rsidRPr="0088667F" w:rsidRDefault="00227839" w:rsidP="00227839">
      <w:pPr>
        <w:widowControl w:val="0"/>
        <w:autoSpaceDE w:val="0"/>
        <w:autoSpaceDN w:val="0"/>
        <w:adjustRightInd w:val="0"/>
        <w:ind w:left="5670"/>
        <w:jc w:val="right"/>
        <w:outlineLvl w:val="0"/>
        <w:rPr>
          <w:sz w:val="24"/>
          <w:szCs w:val="24"/>
        </w:rPr>
      </w:pPr>
      <w:r w:rsidRPr="0088667F">
        <w:rPr>
          <w:sz w:val="24"/>
          <w:szCs w:val="24"/>
        </w:rPr>
        <w:t xml:space="preserve">Приложение </w:t>
      </w:r>
    </w:p>
    <w:p w:rsidR="00227839" w:rsidRPr="0088667F" w:rsidRDefault="00227839" w:rsidP="00227839">
      <w:pPr>
        <w:widowControl w:val="0"/>
        <w:autoSpaceDE w:val="0"/>
        <w:autoSpaceDN w:val="0"/>
        <w:adjustRightInd w:val="0"/>
        <w:ind w:left="5670"/>
        <w:jc w:val="right"/>
        <w:outlineLvl w:val="0"/>
        <w:rPr>
          <w:sz w:val="24"/>
          <w:szCs w:val="24"/>
        </w:rPr>
      </w:pPr>
      <w:r w:rsidRPr="0088667F">
        <w:rPr>
          <w:sz w:val="24"/>
          <w:szCs w:val="24"/>
        </w:rPr>
        <w:t xml:space="preserve">к Порядку формирования, утверждения и актуализации карт внутреннего финансового контроля в администрации, утвержденному постановлением администрации </w:t>
      </w:r>
    </w:p>
    <w:p w:rsidR="00227839" w:rsidRPr="0088667F" w:rsidRDefault="00227839" w:rsidP="00227839">
      <w:pPr>
        <w:widowControl w:val="0"/>
        <w:autoSpaceDE w:val="0"/>
        <w:autoSpaceDN w:val="0"/>
        <w:adjustRightInd w:val="0"/>
        <w:ind w:left="5670"/>
        <w:jc w:val="right"/>
        <w:outlineLvl w:val="0"/>
        <w:rPr>
          <w:sz w:val="24"/>
          <w:szCs w:val="24"/>
        </w:rPr>
      </w:pPr>
      <w:r w:rsidRPr="0088667F">
        <w:rPr>
          <w:sz w:val="24"/>
          <w:szCs w:val="24"/>
        </w:rPr>
        <w:t>от «___»________2019 №____</w:t>
      </w:r>
    </w:p>
    <w:p w:rsidR="00227839" w:rsidRPr="0088667F" w:rsidRDefault="00227839" w:rsidP="00227839">
      <w:pPr>
        <w:widowControl w:val="0"/>
        <w:autoSpaceDE w:val="0"/>
        <w:autoSpaceDN w:val="0"/>
        <w:adjustRightInd w:val="0"/>
        <w:ind w:left="8505"/>
        <w:jc w:val="both"/>
        <w:outlineLvl w:val="1"/>
        <w:rPr>
          <w:sz w:val="24"/>
          <w:szCs w:val="24"/>
        </w:rPr>
      </w:pPr>
      <w:r w:rsidRPr="0088667F">
        <w:rPr>
          <w:sz w:val="24"/>
          <w:szCs w:val="24"/>
        </w:rPr>
        <w:t xml:space="preserve">УТВЕРЖДАЮ </w:t>
      </w:r>
    </w:p>
    <w:p w:rsidR="00227839" w:rsidRPr="0088667F" w:rsidRDefault="00227839" w:rsidP="00227839">
      <w:pPr>
        <w:pStyle w:val="ConsPlusNonformat"/>
        <w:ind w:left="8505"/>
        <w:jc w:val="both"/>
        <w:rPr>
          <w:rFonts w:ascii="Times New Roman" w:hAnsi="Times New Roman" w:cs="Times New Roman"/>
          <w:sz w:val="24"/>
          <w:szCs w:val="24"/>
        </w:rPr>
      </w:pPr>
      <w:r w:rsidRPr="0088667F">
        <w:rPr>
          <w:rFonts w:ascii="Times New Roman" w:hAnsi="Times New Roman" w:cs="Times New Roman"/>
          <w:sz w:val="24"/>
          <w:szCs w:val="24"/>
        </w:rPr>
        <w:t>Глава администрации городского поселения Инсар</w:t>
      </w:r>
    </w:p>
    <w:p w:rsidR="00227839" w:rsidRPr="0088667F" w:rsidRDefault="00227839" w:rsidP="00227839">
      <w:pPr>
        <w:pStyle w:val="ConsPlusNonformat"/>
        <w:ind w:left="8505"/>
        <w:jc w:val="both"/>
        <w:rPr>
          <w:rFonts w:ascii="Times New Roman" w:hAnsi="Times New Roman" w:cs="Times New Roman"/>
          <w:sz w:val="24"/>
          <w:szCs w:val="24"/>
        </w:rPr>
      </w:pPr>
      <w:r w:rsidRPr="0088667F">
        <w:rPr>
          <w:rFonts w:ascii="Times New Roman" w:hAnsi="Times New Roman" w:cs="Times New Roman"/>
          <w:sz w:val="24"/>
          <w:szCs w:val="24"/>
        </w:rPr>
        <w:t>____________________________                                                                                                                                                                                                                                                  Подпись                                                       ФИО</w:t>
      </w:r>
    </w:p>
    <w:p w:rsidR="00227839" w:rsidRPr="0088667F" w:rsidRDefault="00227839" w:rsidP="00227839">
      <w:pPr>
        <w:pStyle w:val="ConsPlusNonformat"/>
        <w:ind w:left="8505"/>
        <w:jc w:val="both"/>
        <w:rPr>
          <w:rFonts w:ascii="Times New Roman" w:hAnsi="Times New Roman" w:cs="Times New Roman"/>
          <w:sz w:val="24"/>
          <w:szCs w:val="24"/>
        </w:rPr>
      </w:pPr>
      <w:r w:rsidRPr="0088667F">
        <w:rPr>
          <w:rFonts w:ascii="Times New Roman" w:hAnsi="Times New Roman" w:cs="Times New Roman"/>
          <w:sz w:val="24"/>
          <w:szCs w:val="24"/>
        </w:rPr>
        <w:t>«__» _____________ 20___ г.</w:t>
      </w:r>
      <w:bookmarkStart w:id="2" w:name="Par81"/>
      <w:bookmarkEnd w:id="2"/>
    </w:p>
    <w:p w:rsidR="00227839" w:rsidRPr="0088667F" w:rsidRDefault="00227839" w:rsidP="00227839">
      <w:pPr>
        <w:pStyle w:val="ConsNormal"/>
        <w:widowControl w:val="0"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8667F">
        <w:rPr>
          <w:rFonts w:ascii="Times New Roman" w:hAnsi="Times New Roman" w:cs="Times New Roman"/>
          <w:sz w:val="24"/>
          <w:szCs w:val="24"/>
        </w:rPr>
        <w:t>Карта внутреннего финансового контроля</w:t>
      </w: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79"/>
        <w:gridCol w:w="1481"/>
        <w:gridCol w:w="1234"/>
        <w:gridCol w:w="247"/>
        <w:gridCol w:w="150"/>
        <w:gridCol w:w="1302"/>
        <w:gridCol w:w="342"/>
        <w:gridCol w:w="340"/>
        <w:gridCol w:w="1045"/>
        <w:gridCol w:w="1450"/>
        <w:gridCol w:w="90"/>
        <w:gridCol w:w="1557"/>
        <w:gridCol w:w="1345"/>
        <w:gridCol w:w="804"/>
        <w:gridCol w:w="454"/>
        <w:gridCol w:w="1389"/>
        <w:gridCol w:w="77"/>
      </w:tblGrid>
      <w:tr w:rsidR="00227839" w:rsidRPr="0088667F" w:rsidTr="00166878">
        <w:trPr>
          <w:gridAfter w:val="1"/>
          <w:wAfter w:w="77" w:type="dxa"/>
        </w:trPr>
        <w:tc>
          <w:tcPr>
            <w:tcW w:w="657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  <w:rPr>
                <w:u w:val="single"/>
              </w:rPr>
            </w:pPr>
            <w:r w:rsidRPr="0088667F">
              <w:rPr>
                <w:u w:val="single"/>
              </w:rPr>
              <w:t>"     "                  20   г.</w:t>
            </w:r>
          </w:p>
        </w:tc>
        <w:tc>
          <w:tcPr>
            <w:tcW w:w="6291" w:type="dxa"/>
            <w:gridSpan w:val="6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left"/>
            </w:pP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Коды</w:t>
            </w:r>
          </w:p>
        </w:tc>
      </w:tr>
      <w:tr w:rsidR="00227839" w:rsidRPr="0088667F" w:rsidTr="00166878">
        <w:trPr>
          <w:gridAfter w:val="1"/>
          <w:wAfter w:w="77" w:type="dxa"/>
        </w:trPr>
        <w:tc>
          <w:tcPr>
            <w:tcW w:w="657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left"/>
            </w:pPr>
          </w:p>
        </w:tc>
        <w:tc>
          <w:tcPr>
            <w:tcW w:w="6291" w:type="dxa"/>
            <w:gridSpan w:val="6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right"/>
            </w:pPr>
            <w:r w:rsidRPr="0088667F">
              <w:t xml:space="preserve">      Дата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  <w:rPr>
                <w:lang w:val="en-US"/>
              </w:rPr>
            </w:pPr>
          </w:p>
        </w:tc>
      </w:tr>
      <w:tr w:rsidR="00227839" w:rsidRPr="0088667F" w:rsidTr="00166878">
        <w:trPr>
          <w:gridAfter w:val="1"/>
          <w:wAfter w:w="77" w:type="dxa"/>
        </w:trPr>
        <w:tc>
          <w:tcPr>
            <w:tcW w:w="41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left"/>
            </w:pPr>
            <w:r w:rsidRPr="0088667F">
              <w:t>Наименование главного администратора бюджетных средств</w:t>
            </w:r>
          </w:p>
        </w:tc>
        <w:tc>
          <w:tcPr>
            <w:tcW w:w="2381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left"/>
            </w:pPr>
            <w:r w:rsidRPr="0088667F">
              <w:t xml:space="preserve">       </w:t>
            </w:r>
          </w:p>
        </w:tc>
        <w:tc>
          <w:tcPr>
            <w:tcW w:w="6291" w:type="dxa"/>
            <w:gridSpan w:val="6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right"/>
            </w:pPr>
            <w:r w:rsidRPr="0088667F">
              <w:t>Глава по БК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</w:p>
        </w:tc>
      </w:tr>
      <w:tr w:rsidR="00227839" w:rsidRPr="0088667F" w:rsidTr="00166878">
        <w:trPr>
          <w:gridAfter w:val="1"/>
          <w:wAfter w:w="77" w:type="dxa"/>
        </w:trPr>
        <w:tc>
          <w:tcPr>
            <w:tcW w:w="41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left"/>
            </w:pPr>
            <w:r w:rsidRPr="0088667F">
              <w:t>Наименование бюджета</w:t>
            </w:r>
          </w:p>
        </w:tc>
        <w:tc>
          <w:tcPr>
            <w:tcW w:w="2381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left"/>
            </w:pPr>
          </w:p>
        </w:tc>
        <w:tc>
          <w:tcPr>
            <w:tcW w:w="6291" w:type="dxa"/>
            <w:gridSpan w:val="6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right"/>
            </w:pPr>
            <w:r w:rsidRPr="0088667F">
              <w:t>по ОКТМО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</w:p>
        </w:tc>
      </w:tr>
      <w:tr w:rsidR="00227839" w:rsidRPr="0088667F" w:rsidTr="00166878">
        <w:trPr>
          <w:gridAfter w:val="1"/>
          <w:wAfter w:w="77" w:type="dxa"/>
        </w:trPr>
        <w:tc>
          <w:tcPr>
            <w:tcW w:w="41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left"/>
            </w:pPr>
            <w:r w:rsidRPr="0088667F">
              <w:t>Наименование подразделения, ответственного за выполнение внутренних бюджетных процедур</w:t>
            </w:r>
          </w:p>
        </w:tc>
        <w:tc>
          <w:tcPr>
            <w:tcW w:w="2381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left"/>
            </w:pPr>
          </w:p>
        </w:tc>
        <w:tc>
          <w:tcPr>
            <w:tcW w:w="6291" w:type="dxa"/>
            <w:gridSpan w:val="6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left"/>
            </w:pP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left"/>
            </w:pPr>
          </w:p>
        </w:tc>
      </w:tr>
      <w:tr w:rsidR="00227839" w:rsidRPr="0088667F" w:rsidTr="00166878">
        <w:tc>
          <w:tcPr>
            <w:tcW w:w="589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Информация о коде бюджетного риска, содержащаяся в Перечне операций (действий по формированию документов, необходимых для выполнения внутренней бюджетной процедуры)</w:t>
            </w:r>
          </w:p>
        </w:tc>
        <w:tc>
          <w:tcPr>
            <w:tcW w:w="1727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Периодичность выполнения операции</w:t>
            </w:r>
          </w:p>
        </w:tc>
        <w:tc>
          <w:tcPr>
            <w:tcW w:w="154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Должностное лицо, осуществляющее контрольное действие</w:t>
            </w:r>
          </w:p>
        </w:tc>
        <w:tc>
          <w:tcPr>
            <w:tcW w:w="41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Характеристики контрольного действия</w:t>
            </w:r>
          </w:p>
        </w:tc>
        <w:tc>
          <w:tcPr>
            <w:tcW w:w="146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Предлагаемые меры по повышению качества выполнения внутренних бюджетных процедур, операций</w:t>
            </w:r>
          </w:p>
        </w:tc>
      </w:tr>
      <w:tr w:rsidR="00227839" w:rsidRPr="0088667F" w:rsidTr="00166878">
        <w:tc>
          <w:tcPr>
            <w:tcW w:w="147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Наименование внутренней бюджетной процедуры</w:t>
            </w: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Наименование процесса</w:t>
            </w:r>
          </w:p>
        </w:tc>
        <w:tc>
          <w:tcPr>
            <w:tcW w:w="14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Наименование операции</w:t>
            </w:r>
          </w:p>
        </w:tc>
        <w:tc>
          <w:tcPr>
            <w:tcW w:w="1452" w:type="dxa"/>
            <w:gridSpan w:val="2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Должностное лицо, ответственное за выполнение операции</w:t>
            </w:r>
          </w:p>
        </w:tc>
        <w:tc>
          <w:tcPr>
            <w:tcW w:w="1727" w:type="dxa"/>
            <w:gridSpan w:val="3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Normal"/>
              <w:widowControl w:val="0"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  <w:gridSpan w:val="2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Normal"/>
              <w:widowControl w:val="0"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Метод контроля / Периодичность контроля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Контрольное действие</w:t>
            </w:r>
          </w:p>
        </w:tc>
        <w:tc>
          <w:tcPr>
            <w:tcW w:w="12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Вид/Способ контроля</w:t>
            </w:r>
          </w:p>
        </w:tc>
        <w:tc>
          <w:tcPr>
            <w:tcW w:w="146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</w:p>
        </w:tc>
      </w:tr>
      <w:tr w:rsidR="00227839" w:rsidRPr="0088667F" w:rsidTr="00166878"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1</w:t>
            </w: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2</w:t>
            </w:r>
          </w:p>
        </w:tc>
        <w:tc>
          <w:tcPr>
            <w:tcW w:w="1481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3</w:t>
            </w:r>
          </w:p>
        </w:tc>
        <w:tc>
          <w:tcPr>
            <w:tcW w:w="14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4</w:t>
            </w:r>
          </w:p>
        </w:tc>
        <w:tc>
          <w:tcPr>
            <w:tcW w:w="17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5</w:t>
            </w:r>
          </w:p>
        </w:tc>
        <w:tc>
          <w:tcPr>
            <w:tcW w:w="1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6</w:t>
            </w:r>
          </w:p>
        </w:tc>
        <w:tc>
          <w:tcPr>
            <w:tcW w:w="1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7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8</w:t>
            </w:r>
          </w:p>
        </w:tc>
        <w:tc>
          <w:tcPr>
            <w:tcW w:w="12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9</w:t>
            </w:r>
          </w:p>
        </w:tc>
        <w:tc>
          <w:tcPr>
            <w:tcW w:w="14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10</w:t>
            </w:r>
          </w:p>
        </w:tc>
      </w:tr>
      <w:tr w:rsidR="00227839" w:rsidRPr="0088667F" w:rsidTr="00166878">
        <w:trPr>
          <w:trHeight w:val="519"/>
        </w:trPr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left"/>
            </w:pPr>
          </w:p>
        </w:tc>
        <w:tc>
          <w:tcPr>
            <w:tcW w:w="148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left"/>
            </w:pPr>
          </w:p>
        </w:tc>
        <w:tc>
          <w:tcPr>
            <w:tcW w:w="1481" w:type="dxa"/>
            <w:gridSpan w:val="2"/>
            <w:tcBorders>
              <w:bottom w:val="single" w:sz="4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left"/>
            </w:pPr>
          </w:p>
        </w:tc>
        <w:tc>
          <w:tcPr>
            <w:tcW w:w="1452" w:type="dxa"/>
            <w:gridSpan w:val="2"/>
            <w:tcBorders>
              <w:top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left"/>
            </w:pPr>
          </w:p>
        </w:tc>
        <w:tc>
          <w:tcPr>
            <w:tcW w:w="1727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left"/>
            </w:pPr>
          </w:p>
        </w:tc>
        <w:tc>
          <w:tcPr>
            <w:tcW w:w="154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left"/>
            </w:pPr>
          </w:p>
        </w:tc>
        <w:tc>
          <w:tcPr>
            <w:tcW w:w="155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left"/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left"/>
            </w:pPr>
          </w:p>
        </w:tc>
        <w:tc>
          <w:tcPr>
            <w:tcW w:w="125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left"/>
            </w:pPr>
          </w:p>
        </w:tc>
        <w:tc>
          <w:tcPr>
            <w:tcW w:w="1466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left"/>
            </w:pPr>
          </w:p>
        </w:tc>
      </w:tr>
      <w:tr w:rsidR="00227839" w:rsidRPr="0088667F" w:rsidTr="00166878">
        <w:trPr>
          <w:gridAfter w:val="7"/>
          <w:wAfter w:w="5716" w:type="dxa"/>
        </w:trPr>
        <w:tc>
          <w:tcPr>
            <w:tcW w:w="4591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</w:p>
        </w:tc>
      </w:tr>
      <w:tr w:rsidR="00227839" w:rsidRPr="0088667F" w:rsidTr="00166878">
        <w:trPr>
          <w:gridAfter w:val="7"/>
          <w:wAfter w:w="5716" w:type="dxa"/>
        </w:trPr>
        <w:tc>
          <w:tcPr>
            <w:tcW w:w="4591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(должность)</w:t>
            </w:r>
          </w:p>
        </w:tc>
        <w:tc>
          <w:tcPr>
            <w:tcW w:w="1644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(подпись)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(расшифровка подписи)</w:t>
            </w:r>
          </w:p>
        </w:tc>
      </w:tr>
    </w:tbl>
    <w:p w:rsidR="00227839" w:rsidRPr="0088667F" w:rsidRDefault="00227839" w:rsidP="00227839">
      <w:pPr>
        <w:pStyle w:val="ConsNormal"/>
        <w:widowControl w:val="0"/>
        <w:ind w:right="0" w:firstLine="0"/>
        <w:rPr>
          <w:rFonts w:ascii="Times New Roman" w:hAnsi="Times New Roman" w:cs="Times New Roman"/>
          <w:sz w:val="24"/>
          <w:szCs w:val="24"/>
        </w:rPr>
      </w:pPr>
    </w:p>
    <w:p w:rsidR="00227839" w:rsidRPr="0088667F" w:rsidRDefault="00227839" w:rsidP="00227839">
      <w:pPr>
        <w:pStyle w:val="ConsNormal"/>
        <w:widowControl w:val="0"/>
        <w:ind w:right="0" w:firstLine="0"/>
        <w:rPr>
          <w:rFonts w:ascii="Times New Roman" w:hAnsi="Times New Roman" w:cs="Times New Roman"/>
          <w:sz w:val="24"/>
          <w:szCs w:val="24"/>
        </w:rPr>
      </w:pPr>
      <w:r w:rsidRPr="0088667F">
        <w:rPr>
          <w:rFonts w:ascii="Times New Roman" w:hAnsi="Times New Roman" w:cs="Times New Roman"/>
          <w:sz w:val="24"/>
          <w:szCs w:val="24"/>
        </w:rPr>
        <w:t>"_____" ________________ 20___ г.</w:t>
      </w:r>
    </w:p>
    <w:p w:rsidR="00227839" w:rsidRPr="0088667F" w:rsidRDefault="00227839" w:rsidP="0022783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  <w:sectPr w:rsidR="00227839" w:rsidRPr="0088667F" w:rsidSect="0088667F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:rsidR="00742F25" w:rsidRDefault="00227839" w:rsidP="00742F25">
      <w:pPr>
        <w:widowControl w:val="0"/>
        <w:autoSpaceDE w:val="0"/>
        <w:autoSpaceDN w:val="0"/>
        <w:adjustRightInd w:val="0"/>
        <w:ind w:left="5670"/>
        <w:jc w:val="right"/>
        <w:outlineLvl w:val="0"/>
        <w:rPr>
          <w:szCs w:val="28"/>
        </w:rPr>
      </w:pPr>
      <w:bookmarkStart w:id="3" w:name="_Hlk12444077"/>
      <w:bookmarkStart w:id="4" w:name="OLE_LINK1"/>
      <w:r w:rsidRPr="0037672A">
        <w:rPr>
          <w:szCs w:val="28"/>
        </w:rPr>
        <w:t xml:space="preserve">Утвержден </w:t>
      </w:r>
    </w:p>
    <w:p w:rsidR="00742F25" w:rsidRDefault="00227839" w:rsidP="00742F25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  <w:r w:rsidRPr="0037672A">
        <w:rPr>
          <w:szCs w:val="28"/>
        </w:rPr>
        <w:t xml:space="preserve">постановлением  </w:t>
      </w:r>
      <w:r w:rsidR="00742F25">
        <w:rPr>
          <w:szCs w:val="28"/>
        </w:rPr>
        <w:t>а</w:t>
      </w:r>
      <w:r w:rsidRPr="0037672A">
        <w:rPr>
          <w:szCs w:val="28"/>
        </w:rPr>
        <w:t xml:space="preserve">дминистрации </w:t>
      </w:r>
    </w:p>
    <w:p w:rsidR="00227839" w:rsidRPr="0037672A" w:rsidRDefault="00227839" w:rsidP="00742F25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  <w:r w:rsidRPr="0037672A">
        <w:rPr>
          <w:szCs w:val="28"/>
        </w:rPr>
        <w:t>городского поселения Инсар</w:t>
      </w:r>
    </w:p>
    <w:p w:rsidR="00227839" w:rsidRPr="0037672A" w:rsidRDefault="00227839" w:rsidP="00742F25">
      <w:pPr>
        <w:widowControl w:val="0"/>
        <w:autoSpaceDE w:val="0"/>
        <w:autoSpaceDN w:val="0"/>
        <w:adjustRightInd w:val="0"/>
        <w:ind w:left="5670"/>
        <w:jc w:val="right"/>
        <w:outlineLvl w:val="0"/>
        <w:rPr>
          <w:szCs w:val="28"/>
        </w:rPr>
      </w:pPr>
      <w:r w:rsidRPr="0037672A">
        <w:rPr>
          <w:szCs w:val="28"/>
        </w:rPr>
        <w:t xml:space="preserve">от </w:t>
      </w:r>
      <w:r w:rsidR="00742F25">
        <w:rPr>
          <w:szCs w:val="28"/>
        </w:rPr>
        <w:t>5 12.</w:t>
      </w:r>
      <w:r w:rsidRPr="0037672A">
        <w:rPr>
          <w:szCs w:val="28"/>
        </w:rPr>
        <w:t>2019 №</w:t>
      </w:r>
      <w:r w:rsidR="00742F25">
        <w:rPr>
          <w:szCs w:val="28"/>
        </w:rPr>
        <w:t xml:space="preserve"> 162</w:t>
      </w:r>
    </w:p>
    <w:bookmarkEnd w:id="3"/>
    <w:bookmarkEnd w:id="4"/>
    <w:p w:rsidR="00227839" w:rsidRPr="00771B40" w:rsidRDefault="00227839" w:rsidP="00742F25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742F25" w:rsidRDefault="00227839" w:rsidP="00227839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  <w:bookmarkStart w:id="5" w:name="Par162"/>
      <w:bookmarkEnd w:id="5"/>
      <w:r w:rsidRPr="0037672A">
        <w:rPr>
          <w:b/>
          <w:bCs/>
          <w:szCs w:val="28"/>
        </w:rPr>
        <w:t xml:space="preserve">ПОРЯДОК </w:t>
      </w:r>
    </w:p>
    <w:p w:rsidR="00227839" w:rsidRPr="0037672A" w:rsidRDefault="00227839" w:rsidP="00227839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  <w:r w:rsidRPr="0037672A">
        <w:rPr>
          <w:b/>
          <w:bCs/>
          <w:szCs w:val="28"/>
        </w:rPr>
        <w:t>УЧЕТА И ХРАНЕНИЯ РЕГИСТРОВ (ЖУРНАЛОВ) ВНУТРЕННЕГО ФИНАНСОВОГО КОНТРОЛЯ В АДМИНИСТРАЦИИ ГОРОДСКОГО ПОСЕЛЕНИЯ ИНСАР</w:t>
      </w:r>
    </w:p>
    <w:p w:rsidR="00227839" w:rsidRPr="00771B40" w:rsidRDefault="00227839" w:rsidP="0022783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227839" w:rsidRPr="0037672A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1</w:t>
      </w:r>
      <w:r w:rsidRPr="0037672A">
        <w:rPr>
          <w:szCs w:val="28"/>
        </w:rPr>
        <w:t>. Порядок учета и хранения регистров (журналов) внутреннего финансового контроля в администрации (далее - Порядок)</w:t>
      </w:r>
      <w:r>
        <w:rPr>
          <w:szCs w:val="28"/>
        </w:rPr>
        <w:t xml:space="preserve"> </w:t>
      </w:r>
      <w:r w:rsidRPr="0037672A">
        <w:rPr>
          <w:szCs w:val="28"/>
        </w:rPr>
        <w:t>регламентирует процедуру учета и хранения регистров (журналов) внутреннего финансового контроля в администрации городского поселения Инсар (далее – администрация).</w:t>
      </w:r>
    </w:p>
    <w:p w:rsidR="00227839" w:rsidRPr="0037672A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2. </w:t>
      </w:r>
      <w:r w:rsidRPr="0037672A">
        <w:rPr>
          <w:szCs w:val="28"/>
        </w:rPr>
        <w:t xml:space="preserve">При выявлении в ходе осуществления внутреннего финансового контроля нарушений положений нормативно-правовых актов, иных нормативных актов и инструктивных материалов информация о результатах контрольных мероприятий, в ходе которых выявлены нарушения, отражается в регистрах (журналах) внутреннего финансового контроля (далее – </w:t>
      </w:r>
      <w:hyperlink w:anchor="Par191" w:history="1">
        <w:r w:rsidRPr="0037672A">
          <w:rPr>
            <w:szCs w:val="28"/>
          </w:rPr>
          <w:t>Журнал)</w:t>
        </w:r>
      </w:hyperlink>
      <w:r w:rsidRPr="0037672A">
        <w:rPr>
          <w:szCs w:val="28"/>
        </w:rPr>
        <w:t xml:space="preserve"> по форме согласно приложению к настоящему Порядку.</w:t>
      </w:r>
    </w:p>
    <w:p w:rsidR="00227839" w:rsidRPr="0037672A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3</w:t>
      </w:r>
      <w:r w:rsidRPr="0037672A">
        <w:rPr>
          <w:szCs w:val="28"/>
        </w:rPr>
        <w:t>. Ведение Журналов осуществляется в администрации, ответственн</w:t>
      </w:r>
      <w:r w:rsidR="00F819E4">
        <w:rPr>
          <w:szCs w:val="28"/>
        </w:rPr>
        <w:t>ы</w:t>
      </w:r>
      <w:r w:rsidRPr="0037672A">
        <w:rPr>
          <w:szCs w:val="28"/>
        </w:rPr>
        <w:t xml:space="preserve">м </w:t>
      </w:r>
      <w:r w:rsidR="00F819E4">
        <w:rPr>
          <w:szCs w:val="28"/>
        </w:rPr>
        <w:t xml:space="preserve">лицом </w:t>
      </w:r>
      <w:r w:rsidRPr="0037672A">
        <w:rPr>
          <w:szCs w:val="28"/>
        </w:rPr>
        <w:t>за выполнение внутренних бюджетных процедур.</w:t>
      </w:r>
    </w:p>
    <w:p w:rsidR="00227839" w:rsidRPr="0037672A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4</w:t>
      </w:r>
      <w:r w:rsidRPr="0037672A">
        <w:rPr>
          <w:szCs w:val="28"/>
        </w:rPr>
        <w:t>. Ведение Журнала предполагает наличие непрерывного занесения информации в Журнал должностными лицами, осуществляющими контрольные действия. Ведение Журнала осуществляется с учетом ограничений, установленных законодательством Российской Федерации в отношении сведений, составляющих государственную тайну.</w:t>
      </w:r>
    </w:p>
    <w:p w:rsidR="00227839" w:rsidRPr="0037672A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5</w:t>
      </w:r>
      <w:r w:rsidRPr="0037672A">
        <w:rPr>
          <w:szCs w:val="28"/>
        </w:rPr>
        <w:t xml:space="preserve">. При заполнении </w:t>
      </w:r>
      <w:hyperlink w:anchor="Par588" w:history="1">
        <w:r w:rsidRPr="0037672A">
          <w:rPr>
            <w:szCs w:val="28"/>
          </w:rPr>
          <w:t>Журнала</w:t>
        </w:r>
      </w:hyperlink>
      <w:r w:rsidRPr="0037672A">
        <w:rPr>
          <w:szCs w:val="28"/>
        </w:rPr>
        <w:t xml:space="preserve"> указываются следующие сведения:</w:t>
      </w:r>
    </w:p>
    <w:p w:rsidR="00227839" w:rsidRPr="0037672A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 w:rsidRPr="0037672A">
        <w:rPr>
          <w:szCs w:val="28"/>
        </w:rPr>
        <w:t>а) в графе 1 Журнала указывается дата проведения контрольного действия;</w:t>
      </w:r>
    </w:p>
    <w:p w:rsidR="00227839" w:rsidRPr="0037672A" w:rsidRDefault="00227839" w:rsidP="00227839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37672A">
        <w:rPr>
          <w:szCs w:val="28"/>
        </w:rPr>
        <w:t>б) в графе 2 Журнала указывается наименование внутренней бюджетной процедуры;</w:t>
      </w:r>
    </w:p>
    <w:p w:rsidR="00227839" w:rsidRPr="0037672A" w:rsidRDefault="00227839" w:rsidP="00227839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37672A">
        <w:rPr>
          <w:szCs w:val="28"/>
        </w:rPr>
        <w:t>в) в графе 3 Журнала указывается наименование процесса;</w:t>
      </w:r>
    </w:p>
    <w:p w:rsidR="00227839" w:rsidRPr="0037672A" w:rsidRDefault="00227839" w:rsidP="00227839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37672A">
        <w:rPr>
          <w:szCs w:val="28"/>
        </w:rPr>
        <w:t>г) в графе 4 журнала указывается наименование операции;</w:t>
      </w:r>
    </w:p>
    <w:p w:rsidR="00227839" w:rsidRPr="0037672A" w:rsidRDefault="00227839" w:rsidP="00227839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37672A">
        <w:rPr>
          <w:szCs w:val="28"/>
        </w:rPr>
        <w:t>д) в графе 5 Журнала указываются данные о должностном лице, ответственном за выполнение операции, включающие наименование замещаемой им должности и (или) его фамилию и инициалы;</w:t>
      </w:r>
    </w:p>
    <w:p w:rsidR="00227839" w:rsidRPr="0037672A" w:rsidRDefault="00227839" w:rsidP="00227839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37672A">
        <w:rPr>
          <w:szCs w:val="28"/>
        </w:rPr>
        <w:t>е) в графе 6 Журнала указываются данные о должностном лице, выполняющем контрольные действия, включающие наименование замещаемой им должности и (или) его фамилию и инициалы;</w:t>
      </w:r>
    </w:p>
    <w:p w:rsidR="00227839" w:rsidRPr="0037672A" w:rsidRDefault="00227839" w:rsidP="00227839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37672A">
        <w:rPr>
          <w:szCs w:val="28"/>
        </w:rPr>
        <w:t>ж) в графе 7 Журнала указываются результаты контрольного действия - выявленные недостатки и (или) нарушения;</w:t>
      </w:r>
    </w:p>
    <w:p w:rsidR="00227839" w:rsidRPr="0037672A" w:rsidRDefault="00227839" w:rsidP="00227839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37672A">
        <w:rPr>
          <w:szCs w:val="28"/>
        </w:rPr>
        <w:t>з) в 8 Журнала указываются сведения о причинах возникновения недостатков (нарушений);</w:t>
      </w:r>
    </w:p>
    <w:p w:rsidR="00227839" w:rsidRPr="0037672A" w:rsidRDefault="00227839" w:rsidP="00227839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37672A">
        <w:rPr>
          <w:szCs w:val="28"/>
        </w:rPr>
        <w:t>и) в графе 9 Журнала указываются предлагаемые меры по устранению недостатков (нарушений), причин их возникновения;</w:t>
      </w:r>
    </w:p>
    <w:p w:rsidR="00227839" w:rsidRPr="0037672A" w:rsidRDefault="00227839" w:rsidP="00227839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37672A">
        <w:rPr>
          <w:szCs w:val="28"/>
        </w:rPr>
        <w:t>к) в графе 10 Журнала ставится отметка после устранения выявленных недостатков (нарушений), причин их возникновения.</w:t>
      </w:r>
    </w:p>
    <w:p w:rsidR="00227839" w:rsidRPr="0037672A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6</w:t>
      </w:r>
      <w:r w:rsidRPr="0037672A">
        <w:rPr>
          <w:szCs w:val="28"/>
        </w:rPr>
        <w:t>. Записи в Журнале осуществляются по мере совершения контрольных действий в хронологическом порядке.</w:t>
      </w:r>
    </w:p>
    <w:p w:rsidR="00227839" w:rsidRPr="0037672A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7</w:t>
      </w:r>
      <w:r w:rsidRPr="0037672A">
        <w:rPr>
          <w:szCs w:val="28"/>
        </w:rPr>
        <w:t xml:space="preserve">. Журнал нумеруется, прошнуровывается и скрепляется подписью </w:t>
      </w:r>
      <w:r>
        <w:rPr>
          <w:szCs w:val="28"/>
        </w:rPr>
        <w:t>Главы</w:t>
      </w:r>
      <w:r w:rsidRPr="0037672A">
        <w:rPr>
          <w:szCs w:val="28"/>
        </w:rPr>
        <w:t xml:space="preserve"> администрации</w:t>
      </w:r>
      <w:r>
        <w:rPr>
          <w:szCs w:val="28"/>
        </w:rPr>
        <w:t xml:space="preserve"> городского поселения Инсар</w:t>
      </w:r>
      <w:r w:rsidRPr="0037672A">
        <w:rPr>
          <w:szCs w:val="28"/>
        </w:rPr>
        <w:t>.</w:t>
      </w:r>
    </w:p>
    <w:p w:rsidR="00227839" w:rsidRPr="0037672A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8</w:t>
      </w:r>
      <w:r w:rsidRPr="0037672A">
        <w:rPr>
          <w:szCs w:val="28"/>
        </w:rPr>
        <w:t>. В журнале отражаются выявленные недостатки и (или) нарушения при исполнении внутренних бюджетных процедур, сведения о причинах и об обстоятельствах рисков возникновения нарушений и (или) недостатков и о предлагаемых мерах по их устранению.</w:t>
      </w:r>
    </w:p>
    <w:p w:rsidR="00227839" w:rsidRPr="0037672A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9</w:t>
      </w:r>
      <w:r w:rsidRPr="0037672A">
        <w:rPr>
          <w:szCs w:val="28"/>
        </w:rPr>
        <w:t>. Срок хранения Журналов устанавливается в соответствии с номенклатурой дел.</w:t>
      </w:r>
    </w:p>
    <w:p w:rsidR="00227839" w:rsidRPr="0037672A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227839" w:rsidRPr="0037672A" w:rsidRDefault="00227839" w:rsidP="00227839">
      <w:pPr>
        <w:widowControl w:val="0"/>
        <w:autoSpaceDE w:val="0"/>
        <w:autoSpaceDN w:val="0"/>
        <w:adjustRightInd w:val="0"/>
        <w:jc w:val="both"/>
        <w:rPr>
          <w:szCs w:val="28"/>
        </w:rPr>
        <w:sectPr w:rsidR="00227839" w:rsidRPr="0037672A">
          <w:footerReference w:type="default" r:id="rId9"/>
          <w:pgSz w:w="11905" w:h="16838"/>
          <w:pgMar w:top="1134" w:right="850" w:bottom="1134" w:left="1701" w:header="720" w:footer="720" w:gutter="0"/>
          <w:cols w:space="720"/>
          <w:noEndnote/>
        </w:sectPr>
      </w:pPr>
    </w:p>
    <w:p w:rsidR="00227839" w:rsidRPr="0037672A" w:rsidRDefault="00227839" w:rsidP="00227839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227839" w:rsidRPr="0037672A" w:rsidRDefault="00227839" w:rsidP="00227839">
      <w:pPr>
        <w:rPr>
          <w:szCs w:val="28"/>
        </w:rPr>
      </w:pPr>
      <w:r w:rsidRPr="0037672A">
        <w:rPr>
          <w:szCs w:val="28"/>
        </w:rPr>
        <w:br w:type="page"/>
      </w:r>
    </w:p>
    <w:p w:rsidR="00227839" w:rsidRDefault="00227839" w:rsidP="00227839">
      <w:pPr>
        <w:rPr>
          <w:rFonts w:ascii="Arial" w:hAnsi="Arial" w:cs="Arial"/>
          <w:szCs w:val="28"/>
        </w:rPr>
        <w:sectPr w:rsidR="00227839" w:rsidSect="00B55870">
          <w:type w:val="continuous"/>
          <w:pgSz w:w="11905" w:h="16838"/>
          <w:pgMar w:top="1134" w:right="851" w:bottom="567" w:left="454" w:header="720" w:footer="720" w:gutter="0"/>
          <w:cols w:space="720"/>
          <w:noEndnote/>
          <w:docGrid w:linePitch="381"/>
        </w:sectPr>
      </w:pPr>
    </w:p>
    <w:p w:rsidR="00227839" w:rsidRDefault="00227839" w:rsidP="00227839">
      <w:pPr>
        <w:pStyle w:val="ConsPlusNonformat"/>
        <w:jc w:val="both"/>
      </w:pPr>
      <w:r>
        <w:t xml:space="preserve">         </w:t>
      </w:r>
    </w:p>
    <w:p w:rsidR="00227839" w:rsidRPr="00A35222" w:rsidRDefault="00227839" w:rsidP="00227839">
      <w:pPr>
        <w:widowControl w:val="0"/>
        <w:autoSpaceDE w:val="0"/>
        <w:autoSpaceDN w:val="0"/>
        <w:adjustRightInd w:val="0"/>
        <w:ind w:left="5670"/>
        <w:jc w:val="right"/>
        <w:outlineLvl w:val="0"/>
        <w:rPr>
          <w:sz w:val="24"/>
          <w:szCs w:val="24"/>
        </w:rPr>
      </w:pPr>
      <w:r w:rsidRPr="00A35222">
        <w:rPr>
          <w:sz w:val="24"/>
          <w:szCs w:val="24"/>
        </w:rPr>
        <w:t xml:space="preserve">Приложение </w:t>
      </w:r>
    </w:p>
    <w:p w:rsidR="00227839" w:rsidRPr="00A35222" w:rsidRDefault="00227839" w:rsidP="00227839">
      <w:pPr>
        <w:widowControl w:val="0"/>
        <w:autoSpaceDE w:val="0"/>
        <w:autoSpaceDN w:val="0"/>
        <w:adjustRightInd w:val="0"/>
        <w:ind w:left="5670"/>
        <w:jc w:val="right"/>
        <w:outlineLvl w:val="0"/>
        <w:rPr>
          <w:sz w:val="24"/>
          <w:szCs w:val="24"/>
        </w:rPr>
      </w:pPr>
      <w:r w:rsidRPr="00A35222">
        <w:rPr>
          <w:sz w:val="24"/>
          <w:szCs w:val="24"/>
        </w:rPr>
        <w:t xml:space="preserve">к Порядку формирования, утверждения и актуализации карт внутреннего финансового контроля в администрации, утвержденному постановлением администрации </w:t>
      </w:r>
    </w:p>
    <w:p w:rsidR="00227839" w:rsidRPr="00A35222" w:rsidRDefault="00227839" w:rsidP="00227839">
      <w:pPr>
        <w:widowControl w:val="0"/>
        <w:autoSpaceDE w:val="0"/>
        <w:autoSpaceDN w:val="0"/>
        <w:adjustRightInd w:val="0"/>
        <w:ind w:left="5670"/>
        <w:jc w:val="right"/>
        <w:outlineLvl w:val="0"/>
        <w:rPr>
          <w:sz w:val="24"/>
          <w:szCs w:val="24"/>
        </w:rPr>
      </w:pPr>
      <w:r w:rsidRPr="00A35222">
        <w:rPr>
          <w:sz w:val="24"/>
          <w:szCs w:val="24"/>
        </w:rPr>
        <w:t>от «___»________2019 №____</w:t>
      </w:r>
    </w:p>
    <w:p w:rsidR="00227839" w:rsidRPr="00A35222" w:rsidRDefault="00227839" w:rsidP="002278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35222">
        <w:rPr>
          <w:rFonts w:ascii="Times New Roman" w:hAnsi="Times New Roman" w:cs="Times New Roman"/>
          <w:sz w:val="24"/>
          <w:szCs w:val="24"/>
        </w:rPr>
        <w:t>Журнал учета результатов внутреннего финансового контроля</w:t>
      </w:r>
    </w:p>
    <w:p w:rsidR="00227839" w:rsidRPr="00A35222" w:rsidRDefault="00227839" w:rsidP="002278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35222">
        <w:rPr>
          <w:rFonts w:ascii="Times New Roman" w:hAnsi="Times New Roman" w:cs="Times New Roman"/>
          <w:sz w:val="24"/>
          <w:szCs w:val="24"/>
        </w:rPr>
        <w:t xml:space="preserve">                                за ____ год</w:t>
      </w:r>
    </w:p>
    <w:tbl>
      <w:tblPr>
        <w:tblW w:w="17709" w:type="dxa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"/>
        <w:gridCol w:w="863"/>
        <w:gridCol w:w="1552"/>
        <w:gridCol w:w="1444"/>
        <w:gridCol w:w="685"/>
        <w:gridCol w:w="776"/>
        <w:gridCol w:w="1322"/>
        <w:gridCol w:w="281"/>
        <w:gridCol w:w="1603"/>
        <w:gridCol w:w="1743"/>
        <w:gridCol w:w="1468"/>
        <w:gridCol w:w="389"/>
        <w:gridCol w:w="376"/>
        <w:gridCol w:w="399"/>
        <w:gridCol w:w="299"/>
        <w:gridCol w:w="162"/>
        <w:gridCol w:w="140"/>
        <w:gridCol w:w="116"/>
        <w:gridCol w:w="37"/>
        <w:gridCol w:w="362"/>
        <w:gridCol w:w="36"/>
        <w:gridCol w:w="323"/>
        <w:gridCol w:w="35"/>
        <w:gridCol w:w="344"/>
        <w:gridCol w:w="39"/>
        <w:gridCol w:w="34"/>
        <w:gridCol w:w="455"/>
        <w:gridCol w:w="66"/>
        <w:gridCol w:w="443"/>
        <w:gridCol w:w="100"/>
        <w:gridCol w:w="154"/>
        <w:gridCol w:w="121"/>
        <w:gridCol w:w="115"/>
        <w:gridCol w:w="136"/>
        <w:gridCol w:w="100"/>
        <w:gridCol w:w="151"/>
        <w:gridCol w:w="85"/>
        <w:gridCol w:w="166"/>
        <w:gridCol w:w="70"/>
        <w:gridCol w:w="181"/>
        <w:gridCol w:w="55"/>
        <w:gridCol w:w="196"/>
        <w:gridCol w:w="40"/>
        <w:gridCol w:w="202"/>
      </w:tblGrid>
      <w:tr w:rsidR="00227839" w:rsidRPr="00A35222" w:rsidTr="00166878">
        <w:trPr>
          <w:gridAfter w:val="20"/>
          <w:wAfter w:w="2909" w:type="dxa"/>
        </w:trPr>
        <w:tc>
          <w:tcPr>
            <w:tcW w:w="458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8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Коды</w:t>
            </w:r>
          </w:p>
        </w:tc>
      </w:tr>
      <w:tr w:rsidR="00227839" w:rsidRPr="00A35222" w:rsidTr="00166878">
        <w:trPr>
          <w:gridAfter w:val="20"/>
          <w:wAfter w:w="2909" w:type="dxa"/>
        </w:trPr>
        <w:tc>
          <w:tcPr>
            <w:tcW w:w="458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8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839" w:rsidRPr="00A35222" w:rsidTr="00166878">
        <w:trPr>
          <w:gridAfter w:val="20"/>
          <w:wAfter w:w="2909" w:type="dxa"/>
        </w:trPr>
        <w:tc>
          <w:tcPr>
            <w:tcW w:w="458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Наименование главного администратора (администратора) бюджетных средств</w:t>
            </w:r>
          </w:p>
        </w:tc>
        <w:tc>
          <w:tcPr>
            <w:tcW w:w="20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</w:tc>
        <w:tc>
          <w:tcPr>
            <w:tcW w:w="6558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Глава по БК</w:t>
            </w:r>
          </w:p>
        </w:tc>
        <w:tc>
          <w:tcPr>
            <w:tcW w:w="15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839" w:rsidRPr="00A35222" w:rsidTr="00166878">
        <w:trPr>
          <w:gridAfter w:val="20"/>
          <w:wAfter w:w="2909" w:type="dxa"/>
        </w:trPr>
        <w:tc>
          <w:tcPr>
            <w:tcW w:w="458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Наименование бюджета</w:t>
            </w:r>
          </w:p>
        </w:tc>
        <w:tc>
          <w:tcPr>
            <w:tcW w:w="20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</w:tc>
        <w:tc>
          <w:tcPr>
            <w:tcW w:w="6558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hyperlink r:id="rId10" w:history="1">
              <w:r w:rsidRPr="00A35222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ОКТМО</w:t>
              </w:r>
            </w:hyperlink>
          </w:p>
        </w:tc>
        <w:tc>
          <w:tcPr>
            <w:tcW w:w="15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839" w:rsidRPr="00A35222" w:rsidTr="00166878">
        <w:tblPrEx>
          <w:tblBorders>
            <w:right w:val="nil"/>
          </w:tblBorders>
        </w:tblPrEx>
        <w:trPr>
          <w:gridAfter w:val="20"/>
          <w:wAfter w:w="2909" w:type="dxa"/>
        </w:trPr>
        <w:tc>
          <w:tcPr>
            <w:tcW w:w="458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Наименование структурного подразделения, ответственного за выполнение внутренних бюджетных процедур</w:t>
            </w:r>
          </w:p>
        </w:tc>
        <w:tc>
          <w:tcPr>
            <w:tcW w:w="20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</w:tc>
        <w:tc>
          <w:tcPr>
            <w:tcW w:w="655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839" w:rsidRPr="00A35222" w:rsidTr="001668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0"/>
          <w:wAfter w:w="2909" w:type="dxa"/>
        </w:trPr>
        <w:tc>
          <w:tcPr>
            <w:tcW w:w="908" w:type="dxa"/>
            <w:gridSpan w:val="2"/>
            <w:vMerge w:val="restart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6060" w:type="dxa"/>
            <w:gridSpan w:val="6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Информация о коде бюджетного риска, содержащаяся в карте внутреннего финансового контроля</w:t>
            </w:r>
          </w:p>
        </w:tc>
        <w:tc>
          <w:tcPr>
            <w:tcW w:w="1603" w:type="dxa"/>
            <w:vMerge w:val="restart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Должностное лицо, осуществляющее контрольное действие</w:t>
            </w:r>
          </w:p>
        </w:tc>
        <w:tc>
          <w:tcPr>
            <w:tcW w:w="1743" w:type="dxa"/>
            <w:vMerge w:val="restart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Выявленные недостатки и (или) нарушения</w:t>
            </w:r>
          </w:p>
        </w:tc>
        <w:tc>
          <w:tcPr>
            <w:tcW w:w="1468" w:type="dxa"/>
            <w:vMerge w:val="restart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Сведения о причинах возникновения недостатков (нарушений)</w:t>
            </w:r>
          </w:p>
        </w:tc>
        <w:tc>
          <w:tcPr>
            <w:tcW w:w="1765" w:type="dxa"/>
            <w:gridSpan w:val="6"/>
            <w:vMerge w:val="restart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Предлагаемые меры по устранению недостатков (нарушений), причин их возникновения</w:t>
            </w:r>
          </w:p>
        </w:tc>
        <w:tc>
          <w:tcPr>
            <w:tcW w:w="1253" w:type="dxa"/>
            <w:gridSpan w:val="7"/>
            <w:vMerge w:val="restart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Отметка об устранении</w:t>
            </w:r>
          </w:p>
        </w:tc>
      </w:tr>
      <w:tr w:rsidR="00227839" w:rsidRPr="00A35222" w:rsidTr="001668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0"/>
          <w:wAfter w:w="2909" w:type="dxa"/>
          <w:trHeight w:val="1307"/>
        </w:trPr>
        <w:tc>
          <w:tcPr>
            <w:tcW w:w="908" w:type="dxa"/>
            <w:gridSpan w:val="2"/>
            <w:vMerge/>
          </w:tcPr>
          <w:p w:rsidR="00227839" w:rsidRPr="00A35222" w:rsidRDefault="00227839" w:rsidP="00166878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552" w:type="dxa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Наименование внутренней бюджетной процедуры</w:t>
            </w:r>
          </w:p>
        </w:tc>
        <w:tc>
          <w:tcPr>
            <w:tcW w:w="1444" w:type="dxa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Наименование процесса</w:t>
            </w:r>
          </w:p>
        </w:tc>
        <w:tc>
          <w:tcPr>
            <w:tcW w:w="1461" w:type="dxa"/>
            <w:gridSpan w:val="2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Наименование операции</w:t>
            </w:r>
          </w:p>
        </w:tc>
        <w:tc>
          <w:tcPr>
            <w:tcW w:w="1603" w:type="dxa"/>
            <w:gridSpan w:val="2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Должностное лицо, ответственное за выполнение операции</w:t>
            </w:r>
          </w:p>
        </w:tc>
        <w:tc>
          <w:tcPr>
            <w:tcW w:w="1603" w:type="dxa"/>
            <w:vMerge/>
          </w:tcPr>
          <w:p w:rsidR="00227839" w:rsidRPr="00A35222" w:rsidRDefault="00227839" w:rsidP="00166878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743" w:type="dxa"/>
            <w:vMerge/>
          </w:tcPr>
          <w:p w:rsidR="00227839" w:rsidRPr="00A35222" w:rsidRDefault="00227839" w:rsidP="00166878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468" w:type="dxa"/>
            <w:vMerge/>
          </w:tcPr>
          <w:p w:rsidR="00227839" w:rsidRPr="00A35222" w:rsidRDefault="00227839" w:rsidP="00166878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765" w:type="dxa"/>
            <w:gridSpan w:val="6"/>
            <w:vMerge/>
          </w:tcPr>
          <w:p w:rsidR="00227839" w:rsidRPr="00A35222" w:rsidRDefault="00227839" w:rsidP="00166878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253" w:type="dxa"/>
            <w:gridSpan w:val="7"/>
            <w:vMerge/>
          </w:tcPr>
          <w:p w:rsidR="00227839" w:rsidRPr="00A35222" w:rsidRDefault="00227839" w:rsidP="00166878">
            <w:pPr>
              <w:widowControl w:val="0"/>
              <w:rPr>
                <w:sz w:val="24"/>
                <w:szCs w:val="24"/>
              </w:rPr>
            </w:pPr>
          </w:p>
        </w:tc>
      </w:tr>
      <w:tr w:rsidR="00227839" w:rsidRPr="00A35222" w:rsidTr="001668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0"/>
          <w:wAfter w:w="2909" w:type="dxa"/>
          <w:trHeight w:val="193"/>
        </w:trPr>
        <w:tc>
          <w:tcPr>
            <w:tcW w:w="908" w:type="dxa"/>
            <w:gridSpan w:val="2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2" w:type="dxa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4" w:type="dxa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61" w:type="dxa"/>
            <w:gridSpan w:val="2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03" w:type="dxa"/>
            <w:gridSpan w:val="2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03" w:type="dxa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43" w:type="dxa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68" w:type="dxa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65" w:type="dxa"/>
            <w:gridSpan w:val="6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53" w:type="dxa"/>
            <w:gridSpan w:val="7"/>
            <w:tcBorders>
              <w:bottom w:val="single" w:sz="4" w:space="0" w:color="auto"/>
            </w:tcBorders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52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27839" w:rsidRPr="00A35222" w:rsidTr="001668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0"/>
          <w:wAfter w:w="2909" w:type="dxa"/>
          <w:trHeight w:val="274"/>
        </w:trPr>
        <w:tc>
          <w:tcPr>
            <w:tcW w:w="908" w:type="dxa"/>
            <w:gridSpan w:val="2"/>
            <w:tcBorders>
              <w:bottom w:val="single" w:sz="4" w:space="0" w:color="auto"/>
            </w:tcBorders>
            <w:vAlign w:val="center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2" w:type="dxa"/>
            <w:tcBorders>
              <w:bottom w:val="single" w:sz="4" w:space="0" w:color="auto"/>
            </w:tcBorders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  <w:tcBorders>
              <w:bottom w:val="single" w:sz="4" w:space="0" w:color="auto"/>
            </w:tcBorders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1" w:type="dxa"/>
            <w:gridSpan w:val="2"/>
            <w:tcBorders>
              <w:bottom w:val="single" w:sz="4" w:space="0" w:color="auto"/>
            </w:tcBorders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3" w:type="dxa"/>
            <w:gridSpan w:val="2"/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3" w:type="dxa"/>
            <w:tcBorders>
              <w:bottom w:val="single" w:sz="4" w:space="0" w:color="auto"/>
            </w:tcBorders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3" w:type="dxa"/>
            <w:tcBorders>
              <w:bottom w:val="single" w:sz="4" w:space="0" w:color="auto"/>
            </w:tcBorders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8" w:type="dxa"/>
            <w:tcBorders>
              <w:bottom w:val="single" w:sz="4" w:space="0" w:color="auto"/>
            </w:tcBorders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  <w:gridSpan w:val="6"/>
            <w:tcBorders>
              <w:bottom w:val="single" w:sz="4" w:space="0" w:color="auto"/>
            </w:tcBorders>
          </w:tcPr>
          <w:p w:rsidR="00227839" w:rsidRPr="00A35222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7839" w:rsidRPr="00A35222" w:rsidRDefault="00227839" w:rsidP="00166878">
            <w:pPr>
              <w:widowControl w:val="0"/>
              <w:rPr>
                <w:sz w:val="24"/>
                <w:szCs w:val="24"/>
              </w:rPr>
            </w:pPr>
          </w:p>
        </w:tc>
      </w:tr>
      <w:tr w:rsidR="00227839" w:rsidRPr="00A35222" w:rsidTr="00166878">
        <w:tblPrEx>
          <w:tblBorders>
            <w:right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wBefore w:w="45" w:type="dxa"/>
          <w:trHeight w:val="225"/>
        </w:trPr>
        <w:tc>
          <w:tcPr>
            <w:tcW w:w="13655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rPr>
                <w:sz w:val="24"/>
                <w:szCs w:val="24"/>
              </w:rPr>
            </w:pPr>
            <w:r w:rsidRPr="00A35222">
              <w:rPr>
                <w:sz w:val="24"/>
                <w:szCs w:val="24"/>
              </w:rPr>
              <w:t>В настоящем Журнале пронумеровано и прошнуровано __________________ листов.</w:t>
            </w:r>
          </w:p>
        </w:tc>
        <w:tc>
          <w:tcPr>
            <w:tcW w:w="3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5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227839" w:rsidRPr="00A35222" w:rsidTr="00166878">
        <w:tblPrEx>
          <w:tblBorders>
            <w:right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wBefore w:w="45" w:type="dxa"/>
          <w:trHeight w:val="225"/>
        </w:trPr>
        <w:tc>
          <w:tcPr>
            <w:tcW w:w="17171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F05025" w:rsidP="00F0502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администрации городского поселения Инсар                     </w:t>
            </w:r>
            <w:r w:rsidR="00227839" w:rsidRPr="00A35222">
              <w:rPr>
                <w:sz w:val="24"/>
                <w:szCs w:val="24"/>
              </w:rPr>
              <w:t>_______________________               ______________          _________________________</w:t>
            </w:r>
          </w:p>
        </w:tc>
        <w:tc>
          <w:tcPr>
            <w:tcW w:w="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227839" w:rsidRPr="00A35222" w:rsidTr="00166878">
        <w:tblPrEx>
          <w:tblBorders>
            <w:right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wBefore w:w="45" w:type="dxa"/>
          <w:trHeight w:val="225"/>
        </w:trPr>
        <w:tc>
          <w:tcPr>
            <w:tcW w:w="16669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F05025" w:rsidP="00166878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</w:t>
            </w:r>
            <w:r w:rsidR="00227839" w:rsidRPr="00A35222">
              <w:rPr>
                <w:sz w:val="24"/>
                <w:szCs w:val="24"/>
              </w:rPr>
              <w:t xml:space="preserve">                                                                                         (должность)                                (подпись)                   (расшифровка подписи)</w:t>
            </w:r>
          </w:p>
        </w:tc>
        <w:tc>
          <w:tcPr>
            <w:tcW w:w="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227839" w:rsidRPr="00A35222" w:rsidTr="00166878">
        <w:tblPrEx>
          <w:tblBorders>
            <w:right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gridBefore w:val="1"/>
          <w:gridAfter w:val="1"/>
          <w:wBefore w:w="45" w:type="dxa"/>
          <w:wAfter w:w="202" w:type="dxa"/>
          <w:trHeight w:val="285"/>
        </w:trPr>
        <w:tc>
          <w:tcPr>
            <w:tcW w:w="1212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rPr>
                <w:sz w:val="24"/>
                <w:szCs w:val="24"/>
              </w:rPr>
            </w:pPr>
            <w:r w:rsidRPr="00A35222">
              <w:rPr>
                <w:sz w:val="24"/>
                <w:szCs w:val="24"/>
              </w:rPr>
              <w:t>" _________"  _____________________________ 20___ г.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3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5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39" w:rsidRPr="00A35222" w:rsidRDefault="00227839" w:rsidP="00166878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</w:tbl>
    <w:p w:rsidR="00227839" w:rsidRPr="00F52CFD" w:rsidRDefault="00227839" w:rsidP="0022783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Cs w:val="28"/>
        </w:rPr>
        <w:sectPr w:rsidR="00227839" w:rsidRPr="00F52CFD" w:rsidSect="00A1002B">
          <w:type w:val="continuous"/>
          <w:pgSz w:w="16838" w:h="11905" w:orient="landscape"/>
          <w:pgMar w:top="851" w:right="567" w:bottom="454" w:left="1134" w:header="720" w:footer="241" w:gutter="0"/>
          <w:cols w:space="720"/>
          <w:noEndnote/>
          <w:docGrid w:linePitch="381"/>
        </w:sectPr>
      </w:pPr>
    </w:p>
    <w:p w:rsidR="00742F25" w:rsidRDefault="00742F25" w:rsidP="00742F25">
      <w:pPr>
        <w:widowControl w:val="0"/>
        <w:autoSpaceDE w:val="0"/>
        <w:autoSpaceDN w:val="0"/>
        <w:adjustRightInd w:val="0"/>
        <w:ind w:left="5670"/>
        <w:jc w:val="right"/>
        <w:outlineLvl w:val="0"/>
        <w:rPr>
          <w:szCs w:val="28"/>
        </w:rPr>
      </w:pPr>
      <w:bookmarkStart w:id="6" w:name="Par424"/>
      <w:bookmarkEnd w:id="6"/>
      <w:r w:rsidRPr="0037672A">
        <w:rPr>
          <w:szCs w:val="28"/>
        </w:rPr>
        <w:t xml:space="preserve">Утвержден </w:t>
      </w:r>
    </w:p>
    <w:p w:rsidR="00742F25" w:rsidRDefault="00742F25" w:rsidP="00742F25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  <w:r w:rsidRPr="0037672A">
        <w:rPr>
          <w:szCs w:val="28"/>
        </w:rPr>
        <w:t xml:space="preserve">постановлением  </w:t>
      </w:r>
      <w:r>
        <w:rPr>
          <w:szCs w:val="28"/>
        </w:rPr>
        <w:t>а</w:t>
      </w:r>
      <w:r w:rsidRPr="0037672A">
        <w:rPr>
          <w:szCs w:val="28"/>
        </w:rPr>
        <w:t xml:space="preserve">дминистрации </w:t>
      </w:r>
    </w:p>
    <w:p w:rsidR="00742F25" w:rsidRPr="0037672A" w:rsidRDefault="00742F25" w:rsidP="00742F25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  <w:r w:rsidRPr="0037672A">
        <w:rPr>
          <w:szCs w:val="28"/>
        </w:rPr>
        <w:t>городского поселения Инсар</w:t>
      </w:r>
    </w:p>
    <w:p w:rsidR="00227839" w:rsidRPr="0037672A" w:rsidRDefault="00742F25" w:rsidP="00742F25">
      <w:pPr>
        <w:widowControl w:val="0"/>
        <w:autoSpaceDE w:val="0"/>
        <w:autoSpaceDN w:val="0"/>
        <w:adjustRightInd w:val="0"/>
        <w:ind w:left="5670"/>
        <w:jc w:val="right"/>
        <w:outlineLvl w:val="0"/>
        <w:rPr>
          <w:szCs w:val="28"/>
        </w:rPr>
      </w:pPr>
      <w:r w:rsidRPr="0037672A">
        <w:rPr>
          <w:szCs w:val="28"/>
        </w:rPr>
        <w:t xml:space="preserve">от </w:t>
      </w:r>
      <w:r>
        <w:rPr>
          <w:szCs w:val="28"/>
        </w:rPr>
        <w:t>5 12.</w:t>
      </w:r>
      <w:r w:rsidRPr="0037672A">
        <w:rPr>
          <w:szCs w:val="28"/>
        </w:rPr>
        <w:t>2019 №</w:t>
      </w:r>
      <w:r>
        <w:rPr>
          <w:szCs w:val="28"/>
        </w:rPr>
        <w:t xml:space="preserve"> 162</w:t>
      </w:r>
    </w:p>
    <w:p w:rsidR="00227839" w:rsidRPr="0037672A" w:rsidRDefault="00227839" w:rsidP="00227839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</w:p>
    <w:p w:rsidR="00742F25" w:rsidRDefault="00227839" w:rsidP="00227839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  <w:r w:rsidRPr="0037672A">
        <w:rPr>
          <w:b/>
          <w:bCs/>
          <w:szCs w:val="28"/>
        </w:rPr>
        <w:t xml:space="preserve">ПОРЯДОК </w:t>
      </w:r>
    </w:p>
    <w:p w:rsidR="00227839" w:rsidRPr="0037672A" w:rsidRDefault="00227839" w:rsidP="00227839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  <w:r w:rsidRPr="0037672A">
        <w:rPr>
          <w:b/>
          <w:bCs/>
          <w:szCs w:val="28"/>
        </w:rPr>
        <w:t xml:space="preserve">СОСТАВЛЕНИЯ И ПРЕДСТАВЛЕНИЯ ОТЧЕТНОСТИ О </w:t>
      </w:r>
      <w:r w:rsidR="00742F25">
        <w:rPr>
          <w:b/>
          <w:bCs/>
          <w:szCs w:val="28"/>
        </w:rPr>
        <w:t>Р</w:t>
      </w:r>
      <w:r w:rsidRPr="0037672A">
        <w:rPr>
          <w:b/>
          <w:bCs/>
          <w:szCs w:val="28"/>
        </w:rPr>
        <w:t>ЕЗУЛЬТАТАХ ОСУЩЕСТВЛЕНИЯ ВНУТРЕННЕГО ФИНАНСОВОГО КОНТРОЛЯ В АДМИНИСТРАЦИИ ГОРОДСКОГО ПОСЕЛЕНИЯ ИНСАР</w:t>
      </w:r>
    </w:p>
    <w:p w:rsidR="00227839" w:rsidRPr="0037672A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 w:rsidRPr="0037672A">
        <w:rPr>
          <w:szCs w:val="28"/>
        </w:rPr>
        <w:t>1. Порядок составления и представления отчетности о результатах осуществления внутреннего финансового контроля администрации городского поселения Инсар (далее - Порядок) регламентирует процедуру составления и представления годовой (квартальной) отчетности о результатах осуществления внутреннего финансового контроля в администрации городского поселения Инсар (далее – администрация).</w:t>
      </w:r>
    </w:p>
    <w:p w:rsidR="00227839" w:rsidRPr="0037672A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 w:rsidRPr="0037672A">
        <w:rPr>
          <w:szCs w:val="28"/>
        </w:rPr>
        <w:t>2. В целях обеспечения эффективности внутреннего финансового контроля, уполномоченное лицо</w:t>
      </w:r>
      <w:r>
        <w:rPr>
          <w:szCs w:val="28"/>
        </w:rPr>
        <w:t>,</w:t>
      </w:r>
      <w:r w:rsidRPr="0037672A">
        <w:rPr>
          <w:szCs w:val="28"/>
        </w:rPr>
        <w:t xml:space="preserve"> ответственного за результаты выполнения внутренних бюджетных процедур составляет отчетность о результатах внутреннего финансового контроля (далее - Отчетность).</w:t>
      </w:r>
    </w:p>
    <w:p w:rsidR="00227839" w:rsidRPr="0037672A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 w:rsidRPr="0037672A">
        <w:rPr>
          <w:szCs w:val="28"/>
        </w:rPr>
        <w:t>3. Отчетность составляется на основе данных журналов внутреннего финансового контроля и заполняется согласно приложению к настоящему Порядку.</w:t>
      </w:r>
    </w:p>
    <w:p w:rsidR="00227839" w:rsidRPr="0037672A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 w:rsidRPr="0037672A">
        <w:rPr>
          <w:szCs w:val="28"/>
        </w:rPr>
        <w:t xml:space="preserve">4. При заполнении </w:t>
      </w:r>
      <w:hyperlink w:anchor="Par588" w:history="1">
        <w:r w:rsidRPr="0037672A">
          <w:rPr>
            <w:szCs w:val="28"/>
          </w:rPr>
          <w:t>Отчетности</w:t>
        </w:r>
      </w:hyperlink>
      <w:r w:rsidRPr="0037672A">
        <w:rPr>
          <w:szCs w:val="28"/>
        </w:rPr>
        <w:t xml:space="preserve"> указываются следующие сведения:</w:t>
      </w:r>
    </w:p>
    <w:p w:rsidR="00227839" w:rsidRPr="0037672A" w:rsidRDefault="00227839" w:rsidP="00227839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37672A">
        <w:rPr>
          <w:szCs w:val="28"/>
        </w:rPr>
        <w:t xml:space="preserve">а) в </w:t>
      </w:r>
      <w:hyperlink r:id="rId11" w:history="1">
        <w:r w:rsidRPr="0037672A">
          <w:rPr>
            <w:szCs w:val="28"/>
          </w:rPr>
          <w:t>графе 2</w:t>
        </w:r>
      </w:hyperlink>
      <w:r w:rsidRPr="0037672A">
        <w:rPr>
          <w:szCs w:val="28"/>
        </w:rPr>
        <w:t xml:space="preserve"> Отчета о результатах внутреннего финансового контроля (далее - Отчет) указывается количество выявленных недостатков (нарушений);</w:t>
      </w:r>
    </w:p>
    <w:p w:rsidR="00227839" w:rsidRPr="0037672A" w:rsidRDefault="00227839" w:rsidP="00227839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37672A">
        <w:rPr>
          <w:szCs w:val="28"/>
        </w:rPr>
        <w:t xml:space="preserve">б) в </w:t>
      </w:r>
      <w:hyperlink r:id="rId12" w:history="1">
        <w:r w:rsidRPr="0037672A">
          <w:rPr>
            <w:szCs w:val="28"/>
          </w:rPr>
          <w:t>графе 3</w:t>
        </w:r>
      </w:hyperlink>
      <w:r w:rsidRPr="0037672A">
        <w:rPr>
          <w:szCs w:val="28"/>
        </w:rPr>
        <w:t xml:space="preserve"> Отчета указывается количество предложенных мер по устранению недостатков (нарушений), причин их возникновения, заключений;</w:t>
      </w:r>
    </w:p>
    <w:p w:rsidR="00227839" w:rsidRPr="0037672A" w:rsidRDefault="00227839" w:rsidP="00227839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37672A">
        <w:rPr>
          <w:szCs w:val="28"/>
        </w:rPr>
        <w:t xml:space="preserve">в) в </w:t>
      </w:r>
      <w:hyperlink r:id="rId13" w:history="1">
        <w:r w:rsidRPr="0037672A">
          <w:rPr>
            <w:szCs w:val="28"/>
          </w:rPr>
          <w:t>графе 4</w:t>
        </w:r>
      </w:hyperlink>
      <w:r w:rsidRPr="0037672A">
        <w:rPr>
          <w:szCs w:val="28"/>
        </w:rPr>
        <w:t xml:space="preserve"> Отчета указывается количество принятых мер и исполненных заключений.</w:t>
      </w:r>
    </w:p>
    <w:p w:rsidR="00227839" w:rsidRPr="0037672A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 w:rsidRPr="0037672A">
        <w:rPr>
          <w:szCs w:val="28"/>
        </w:rPr>
        <w:t>5. Отчетность подписывается руководителем структурного подразделения администрации, ответственного за результаты выполнения внутренних бюджетных процедур.</w:t>
      </w:r>
    </w:p>
    <w:p w:rsidR="00227839" w:rsidRPr="0037672A" w:rsidRDefault="00227839" w:rsidP="00227839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 w:rsidRPr="0037672A">
        <w:rPr>
          <w:szCs w:val="28"/>
        </w:rPr>
        <w:t>6. В состав Отчетности включается пояснительная записка, содержащая:</w:t>
      </w:r>
    </w:p>
    <w:p w:rsidR="00227839" w:rsidRPr="0037672A" w:rsidRDefault="00227839" w:rsidP="00227839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37672A">
        <w:rPr>
          <w:szCs w:val="28"/>
        </w:rPr>
        <w:t>а) описание принятых и (или) предлагаемых мер по устранению выявленных в ходе внутреннего финансового контроля нарушений и недостатков, причин их возникновения в отчетном периоде;</w:t>
      </w:r>
    </w:p>
    <w:p w:rsidR="00227839" w:rsidRDefault="00227839" w:rsidP="00227839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37672A">
        <w:rPr>
          <w:szCs w:val="28"/>
        </w:rPr>
        <w:t>б) сведения о количестве должностных лиц, осуществляющих внутренний финансовый контроль, принимаемых мерах по повышению их квалификации;</w:t>
      </w:r>
    </w:p>
    <w:p w:rsidR="00227839" w:rsidRPr="0037672A" w:rsidRDefault="00227839" w:rsidP="00742F25">
      <w:pPr>
        <w:autoSpaceDE w:val="0"/>
        <w:autoSpaceDN w:val="0"/>
        <w:adjustRightInd w:val="0"/>
        <w:ind w:firstLine="540"/>
        <w:rPr>
          <w:szCs w:val="28"/>
        </w:rPr>
        <w:sectPr w:rsidR="00227839" w:rsidRPr="0037672A" w:rsidSect="00A1002B">
          <w:pgSz w:w="11906" w:h="16838"/>
          <w:pgMar w:top="851" w:right="851" w:bottom="1134" w:left="1701" w:header="709" w:footer="709" w:gutter="0"/>
          <w:cols w:space="708"/>
          <w:docGrid w:linePitch="381"/>
        </w:sectPr>
      </w:pPr>
      <w:r>
        <w:rPr>
          <w:szCs w:val="28"/>
        </w:rPr>
        <w:t>в)</w:t>
      </w:r>
      <w:r w:rsidRPr="0037672A">
        <w:rPr>
          <w:szCs w:val="28"/>
        </w:rPr>
        <w:t>сведения о ходе реализации мер по устранению нарушений и недостатков, причин их возникновения, а также ходе реализации материалов, направленных в орган внутреннего муниципального финансово</w:t>
      </w:r>
      <w:r>
        <w:rPr>
          <w:szCs w:val="28"/>
        </w:rPr>
        <w:t xml:space="preserve">го контроля, правоохранительные </w:t>
      </w:r>
      <w:r w:rsidRPr="0037672A">
        <w:rPr>
          <w:szCs w:val="28"/>
        </w:rPr>
        <w:t>органы.</w:t>
      </w:r>
    </w:p>
    <w:p w:rsidR="00227839" w:rsidRPr="00A35222" w:rsidRDefault="00227839" w:rsidP="00227839">
      <w:pPr>
        <w:widowControl w:val="0"/>
        <w:autoSpaceDE w:val="0"/>
        <w:autoSpaceDN w:val="0"/>
        <w:adjustRightInd w:val="0"/>
        <w:ind w:left="5670"/>
        <w:jc w:val="right"/>
        <w:outlineLvl w:val="0"/>
        <w:rPr>
          <w:sz w:val="24"/>
          <w:szCs w:val="24"/>
        </w:rPr>
      </w:pPr>
      <w:r w:rsidRPr="00A35222">
        <w:rPr>
          <w:sz w:val="24"/>
          <w:szCs w:val="24"/>
        </w:rPr>
        <w:t xml:space="preserve">Приложение </w:t>
      </w:r>
    </w:p>
    <w:p w:rsidR="00227839" w:rsidRPr="00A35222" w:rsidRDefault="00227839" w:rsidP="00227839">
      <w:pPr>
        <w:widowControl w:val="0"/>
        <w:autoSpaceDE w:val="0"/>
        <w:autoSpaceDN w:val="0"/>
        <w:adjustRightInd w:val="0"/>
        <w:ind w:left="5670" w:right="-739"/>
        <w:jc w:val="right"/>
        <w:outlineLvl w:val="0"/>
        <w:rPr>
          <w:sz w:val="24"/>
          <w:szCs w:val="24"/>
        </w:rPr>
      </w:pPr>
      <w:r w:rsidRPr="00A35222">
        <w:rPr>
          <w:sz w:val="24"/>
          <w:szCs w:val="24"/>
        </w:rPr>
        <w:t xml:space="preserve">к Порядку формирования, утверждения и актуализации карт внутреннего финансового контроля в администрации, утвержденному постановлением администрации </w:t>
      </w:r>
    </w:p>
    <w:p w:rsidR="00227839" w:rsidRPr="00A35222" w:rsidRDefault="00227839" w:rsidP="00227839">
      <w:pPr>
        <w:widowControl w:val="0"/>
        <w:autoSpaceDE w:val="0"/>
        <w:autoSpaceDN w:val="0"/>
        <w:adjustRightInd w:val="0"/>
        <w:ind w:left="5670"/>
        <w:jc w:val="right"/>
        <w:outlineLvl w:val="0"/>
        <w:rPr>
          <w:sz w:val="24"/>
          <w:szCs w:val="24"/>
        </w:rPr>
      </w:pPr>
      <w:r w:rsidRPr="00A35222">
        <w:rPr>
          <w:sz w:val="24"/>
          <w:szCs w:val="24"/>
        </w:rPr>
        <w:t>от «___»________2019 №____</w:t>
      </w:r>
    </w:p>
    <w:p w:rsidR="00227839" w:rsidRPr="00A04551" w:rsidRDefault="00227839" w:rsidP="002278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4551">
        <w:rPr>
          <w:rFonts w:ascii="Times New Roman" w:hAnsi="Times New Roman" w:cs="Times New Roman"/>
          <w:sz w:val="24"/>
          <w:szCs w:val="24"/>
        </w:rPr>
        <w:t>Отчет о  результатов внутреннего финансового контроля</w:t>
      </w:r>
    </w:p>
    <w:p w:rsidR="00227839" w:rsidRPr="00A04551" w:rsidRDefault="00227839" w:rsidP="002278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04551">
        <w:rPr>
          <w:rFonts w:ascii="Times New Roman" w:hAnsi="Times New Roman" w:cs="Times New Roman"/>
          <w:sz w:val="24"/>
          <w:szCs w:val="24"/>
        </w:rPr>
        <w:t xml:space="preserve">                               По состоянию «    »                                    ____ год</w:t>
      </w:r>
    </w:p>
    <w:tbl>
      <w:tblPr>
        <w:tblW w:w="15374" w:type="dxa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91"/>
        <w:gridCol w:w="2510"/>
        <w:gridCol w:w="5244"/>
        <w:gridCol w:w="2129"/>
      </w:tblGrid>
      <w:tr w:rsidR="00227839" w:rsidRPr="00A04551" w:rsidTr="00166878">
        <w:tc>
          <w:tcPr>
            <w:tcW w:w="5491" w:type="dxa"/>
            <w:tcBorders>
              <w:top w:val="nil"/>
              <w:left w:val="nil"/>
              <w:bottom w:val="nil"/>
              <w:right w:val="nil"/>
            </w:tcBorders>
          </w:tcPr>
          <w:p w:rsidR="00227839" w:rsidRPr="00A04551" w:rsidRDefault="00227839" w:rsidP="00166878">
            <w:pPr>
              <w:pStyle w:val="ConsPlusNormal"/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nil"/>
            </w:tcBorders>
          </w:tcPr>
          <w:p w:rsidR="00227839" w:rsidRPr="00A04551" w:rsidRDefault="00227839" w:rsidP="00166878">
            <w:pPr>
              <w:pStyle w:val="ConsPlusNormal"/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27839" w:rsidRPr="00A04551" w:rsidRDefault="00227839" w:rsidP="00166878">
            <w:pPr>
              <w:pStyle w:val="ConsPlusNormal"/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839" w:rsidRPr="00A04551" w:rsidRDefault="00227839" w:rsidP="00166878">
            <w:pPr>
              <w:pStyle w:val="ConsPlusNormal"/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04551">
              <w:rPr>
                <w:rFonts w:ascii="Times New Roman" w:hAnsi="Times New Roman" w:cs="Times New Roman"/>
                <w:sz w:val="24"/>
                <w:szCs w:val="24"/>
              </w:rPr>
              <w:t>Коды</w:t>
            </w:r>
          </w:p>
        </w:tc>
      </w:tr>
      <w:tr w:rsidR="00227839" w:rsidRPr="00A04551" w:rsidTr="00166878">
        <w:tc>
          <w:tcPr>
            <w:tcW w:w="5491" w:type="dxa"/>
            <w:tcBorders>
              <w:top w:val="nil"/>
              <w:left w:val="nil"/>
              <w:bottom w:val="nil"/>
              <w:right w:val="nil"/>
            </w:tcBorders>
          </w:tcPr>
          <w:p w:rsidR="00227839" w:rsidRPr="00A04551" w:rsidRDefault="00227839" w:rsidP="00166878">
            <w:pPr>
              <w:pStyle w:val="ConsPlusNormal"/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nil"/>
            </w:tcBorders>
          </w:tcPr>
          <w:p w:rsidR="00227839" w:rsidRPr="00A04551" w:rsidRDefault="00227839" w:rsidP="00166878">
            <w:pPr>
              <w:pStyle w:val="ConsPlusNormal"/>
              <w:widowControl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27839" w:rsidRPr="00A04551" w:rsidRDefault="00227839" w:rsidP="00166878">
            <w:pPr>
              <w:pStyle w:val="ConsPlusNormal"/>
              <w:widowControl w:val="0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4551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839" w:rsidRPr="00A04551" w:rsidRDefault="00227839" w:rsidP="00166878">
            <w:pPr>
              <w:pStyle w:val="ConsPlusNormal"/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839" w:rsidRPr="00A04551" w:rsidTr="00166878">
        <w:tc>
          <w:tcPr>
            <w:tcW w:w="5491" w:type="dxa"/>
            <w:tcBorders>
              <w:top w:val="nil"/>
              <w:left w:val="nil"/>
              <w:bottom w:val="nil"/>
              <w:right w:val="nil"/>
            </w:tcBorders>
          </w:tcPr>
          <w:p w:rsidR="00227839" w:rsidRPr="00A04551" w:rsidRDefault="00227839" w:rsidP="00166878">
            <w:pPr>
              <w:pStyle w:val="ConsPlusNormal"/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04551">
              <w:rPr>
                <w:rFonts w:ascii="Times New Roman" w:hAnsi="Times New Roman" w:cs="Times New Roman"/>
                <w:sz w:val="24"/>
                <w:szCs w:val="24"/>
              </w:rPr>
              <w:t>Наименование главного администратора (администратора) бюджетных средств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7839" w:rsidRPr="00A04551" w:rsidRDefault="00227839" w:rsidP="00166878">
            <w:pPr>
              <w:pStyle w:val="ConsPlusNormal"/>
              <w:widowControl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551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27839" w:rsidRPr="00A04551" w:rsidRDefault="00227839" w:rsidP="00166878">
            <w:pPr>
              <w:pStyle w:val="ConsPlusNormal"/>
              <w:widowControl w:val="0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4551">
              <w:rPr>
                <w:rFonts w:ascii="Times New Roman" w:hAnsi="Times New Roman" w:cs="Times New Roman"/>
                <w:sz w:val="24"/>
                <w:szCs w:val="24"/>
              </w:rPr>
              <w:t>Глава по БК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839" w:rsidRPr="00A04551" w:rsidRDefault="00227839" w:rsidP="00166878">
            <w:pPr>
              <w:pStyle w:val="ConsPlusNormal"/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839" w:rsidRPr="00A04551" w:rsidTr="00166878">
        <w:tc>
          <w:tcPr>
            <w:tcW w:w="54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7839" w:rsidRPr="00A04551" w:rsidRDefault="00227839" w:rsidP="00166878">
            <w:pPr>
              <w:pStyle w:val="ConsPlusNormal"/>
              <w:widowControl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551">
              <w:rPr>
                <w:rFonts w:ascii="Times New Roman" w:hAnsi="Times New Roman" w:cs="Times New Roman"/>
                <w:sz w:val="24"/>
                <w:szCs w:val="24"/>
              </w:rPr>
              <w:t>Наименование бюджета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7839" w:rsidRPr="00A04551" w:rsidRDefault="00227839" w:rsidP="00166878">
            <w:pPr>
              <w:pStyle w:val="ConsPlusNormal"/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04551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27839" w:rsidRPr="00A04551" w:rsidRDefault="00227839" w:rsidP="00166878">
            <w:pPr>
              <w:pStyle w:val="ConsPlusNormal"/>
              <w:widowControl w:val="0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4551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hyperlink r:id="rId14" w:history="1">
              <w:r w:rsidRPr="00F819E4">
                <w:rPr>
                  <w:rFonts w:ascii="Times New Roman" w:hAnsi="Times New Roman" w:cs="Times New Roman"/>
                  <w:sz w:val="24"/>
                  <w:szCs w:val="24"/>
                </w:rPr>
                <w:t>ОКТМО</w:t>
              </w:r>
            </w:hyperlink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839" w:rsidRPr="00A04551" w:rsidRDefault="00227839" w:rsidP="00166878">
            <w:pPr>
              <w:pStyle w:val="ConsPlusNormal"/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839" w:rsidRPr="00A04551" w:rsidTr="00166878">
        <w:tblPrEx>
          <w:tblBorders>
            <w:right w:val="nil"/>
          </w:tblBorders>
        </w:tblPrEx>
        <w:tc>
          <w:tcPr>
            <w:tcW w:w="5491" w:type="dxa"/>
            <w:tcBorders>
              <w:top w:val="nil"/>
              <w:left w:val="nil"/>
              <w:bottom w:val="nil"/>
              <w:right w:val="nil"/>
            </w:tcBorders>
          </w:tcPr>
          <w:p w:rsidR="00227839" w:rsidRPr="00A04551" w:rsidRDefault="00227839" w:rsidP="00166878">
            <w:pPr>
              <w:pStyle w:val="ConsPlusNormal"/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04551">
              <w:rPr>
                <w:rFonts w:ascii="Times New Roman" w:hAnsi="Times New Roman" w:cs="Times New Roman"/>
                <w:sz w:val="24"/>
                <w:szCs w:val="24"/>
              </w:rPr>
              <w:t>Периодичность: квартальная, годовая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7839" w:rsidRPr="00A04551" w:rsidRDefault="00227839" w:rsidP="00166878">
            <w:pPr>
              <w:pStyle w:val="ConsPlusNormal"/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04551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:rsidR="00227839" w:rsidRPr="00A04551" w:rsidRDefault="00227839" w:rsidP="00166878">
            <w:pPr>
              <w:pStyle w:val="ConsPlusNormal"/>
              <w:widowControl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27839" w:rsidRPr="00A04551" w:rsidRDefault="00227839" w:rsidP="00166878">
            <w:pPr>
              <w:pStyle w:val="ConsPlusNormal"/>
              <w:widowControl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7839" w:rsidRPr="00A04551" w:rsidRDefault="00227839" w:rsidP="002278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3696"/>
        <w:gridCol w:w="3696"/>
        <w:gridCol w:w="3697"/>
        <w:gridCol w:w="3697"/>
      </w:tblGrid>
      <w:tr w:rsidR="00227839" w:rsidRPr="00A04551" w:rsidTr="003271DF">
        <w:trPr>
          <w:trHeight w:val="1417"/>
        </w:trPr>
        <w:tc>
          <w:tcPr>
            <w:tcW w:w="3696" w:type="dxa"/>
            <w:tcBorders>
              <w:bottom w:val="single" w:sz="4" w:space="0" w:color="auto"/>
            </w:tcBorders>
          </w:tcPr>
          <w:p w:rsidR="00227839" w:rsidRPr="00A04551" w:rsidRDefault="00227839" w:rsidP="001668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551">
              <w:rPr>
                <w:rFonts w:ascii="Times New Roman" w:hAnsi="Times New Roman" w:cs="Times New Roman"/>
                <w:sz w:val="24"/>
                <w:szCs w:val="24"/>
              </w:rPr>
              <w:t>Место контроля</w:t>
            </w:r>
          </w:p>
        </w:tc>
        <w:tc>
          <w:tcPr>
            <w:tcW w:w="3696" w:type="dxa"/>
          </w:tcPr>
          <w:p w:rsidR="00227839" w:rsidRPr="00A04551" w:rsidRDefault="00227839" w:rsidP="001668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551">
              <w:rPr>
                <w:rFonts w:ascii="Times New Roman" w:hAnsi="Times New Roman" w:cs="Times New Roman"/>
                <w:sz w:val="24"/>
                <w:szCs w:val="24"/>
              </w:rPr>
              <w:t>Количество выявленных недостатков (нарушений)</w:t>
            </w:r>
          </w:p>
        </w:tc>
        <w:tc>
          <w:tcPr>
            <w:tcW w:w="3697" w:type="dxa"/>
          </w:tcPr>
          <w:p w:rsidR="00227839" w:rsidRPr="00A04551" w:rsidRDefault="00227839" w:rsidP="001668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551">
              <w:rPr>
                <w:rFonts w:ascii="Times New Roman" w:hAnsi="Times New Roman" w:cs="Times New Roman"/>
                <w:sz w:val="24"/>
                <w:szCs w:val="24"/>
              </w:rPr>
              <w:t>Количество предложенных мер по устранению недостатков (нарушений),</w:t>
            </w:r>
          </w:p>
          <w:p w:rsidR="00227839" w:rsidRPr="00A04551" w:rsidRDefault="00227839" w:rsidP="001668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551">
              <w:rPr>
                <w:rFonts w:ascii="Times New Roman" w:hAnsi="Times New Roman" w:cs="Times New Roman"/>
                <w:sz w:val="24"/>
                <w:szCs w:val="24"/>
              </w:rPr>
              <w:t>причин их возникновения, заключений</w:t>
            </w:r>
          </w:p>
        </w:tc>
        <w:tc>
          <w:tcPr>
            <w:tcW w:w="3697" w:type="dxa"/>
          </w:tcPr>
          <w:p w:rsidR="00227839" w:rsidRPr="00A04551" w:rsidRDefault="00227839" w:rsidP="001668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839" w:rsidRPr="00A04551" w:rsidRDefault="00227839" w:rsidP="00166878">
            <w:pPr>
              <w:rPr>
                <w:sz w:val="24"/>
                <w:szCs w:val="24"/>
              </w:rPr>
            </w:pPr>
          </w:p>
          <w:p w:rsidR="00227839" w:rsidRPr="00A04551" w:rsidRDefault="00227839" w:rsidP="00166878">
            <w:pPr>
              <w:tabs>
                <w:tab w:val="left" w:pos="1090"/>
              </w:tabs>
              <w:rPr>
                <w:sz w:val="24"/>
                <w:szCs w:val="24"/>
              </w:rPr>
            </w:pPr>
            <w:r w:rsidRPr="00A04551">
              <w:rPr>
                <w:sz w:val="24"/>
                <w:szCs w:val="24"/>
              </w:rPr>
              <w:tab/>
              <w:t>Количество принятых мер, исполненных заключений</w:t>
            </w:r>
          </w:p>
        </w:tc>
      </w:tr>
      <w:tr w:rsidR="00227839" w:rsidRPr="00A04551" w:rsidTr="00166878"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839" w:rsidRPr="00A04551" w:rsidRDefault="00227839" w:rsidP="003271D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A04551">
              <w:rPr>
                <w:rFonts w:ascii="Times New Roman" w:hAnsi="Times New Roman" w:cs="Times New Roman"/>
                <w:sz w:val="24"/>
                <w:szCs w:val="24"/>
              </w:rPr>
              <w:t>Самоконтроль</w:t>
            </w:r>
          </w:p>
        </w:tc>
        <w:tc>
          <w:tcPr>
            <w:tcW w:w="3696" w:type="dxa"/>
            <w:tcBorders>
              <w:left w:val="single" w:sz="4" w:space="0" w:color="auto"/>
            </w:tcBorders>
          </w:tcPr>
          <w:p w:rsidR="00227839" w:rsidRPr="00A04551" w:rsidRDefault="00227839" w:rsidP="00166878">
            <w:pPr>
              <w:pStyle w:val="ConsPlusNonformat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227839" w:rsidRPr="00A04551" w:rsidRDefault="00227839" w:rsidP="001668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227839" w:rsidRPr="00A04551" w:rsidRDefault="00227839" w:rsidP="001668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839" w:rsidRPr="00A04551" w:rsidTr="003271DF"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839" w:rsidRPr="00A04551" w:rsidRDefault="00227839" w:rsidP="003271D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A04551">
              <w:rPr>
                <w:rFonts w:ascii="Times New Roman" w:hAnsi="Times New Roman" w:cs="Times New Roman"/>
                <w:sz w:val="24"/>
                <w:szCs w:val="24"/>
              </w:rPr>
              <w:t>Смежный контроль</w:t>
            </w:r>
          </w:p>
        </w:tc>
        <w:tc>
          <w:tcPr>
            <w:tcW w:w="3696" w:type="dxa"/>
            <w:tcBorders>
              <w:left w:val="single" w:sz="4" w:space="0" w:color="auto"/>
            </w:tcBorders>
          </w:tcPr>
          <w:p w:rsidR="00227839" w:rsidRPr="00A04551" w:rsidRDefault="00227839" w:rsidP="001668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227839" w:rsidRPr="00A04551" w:rsidRDefault="00227839" w:rsidP="001668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227839" w:rsidRPr="00A04551" w:rsidRDefault="00227839" w:rsidP="001668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839" w:rsidRPr="00A04551" w:rsidTr="003271DF">
        <w:tc>
          <w:tcPr>
            <w:tcW w:w="3696" w:type="dxa"/>
            <w:tcBorders>
              <w:top w:val="single" w:sz="4" w:space="0" w:color="auto"/>
            </w:tcBorders>
          </w:tcPr>
          <w:p w:rsidR="00227839" w:rsidRPr="00A04551" w:rsidRDefault="003271DF" w:rsidP="003271D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227839" w:rsidRPr="00A04551">
              <w:rPr>
                <w:rFonts w:ascii="Times New Roman" w:hAnsi="Times New Roman" w:cs="Times New Roman"/>
                <w:sz w:val="24"/>
                <w:szCs w:val="24"/>
              </w:rPr>
              <w:t>Контроль по подчиненности</w:t>
            </w:r>
          </w:p>
        </w:tc>
        <w:tc>
          <w:tcPr>
            <w:tcW w:w="3696" w:type="dxa"/>
          </w:tcPr>
          <w:p w:rsidR="00227839" w:rsidRPr="00A04551" w:rsidRDefault="00227839" w:rsidP="001668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227839" w:rsidRPr="00A04551" w:rsidRDefault="00227839" w:rsidP="001668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227839" w:rsidRPr="00A04551" w:rsidRDefault="00227839" w:rsidP="001668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839" w:rsidRPr="00A04551" w:rsidTr="00166878">
        <w:tc>
          <w:tcPr>
            <w:tcW w:w="3696" w:type="dxa"/>
          </w:tcPr>
          <w:p w:rsidR="00227839" w:rsidRPr="00A04551" w:rsidRDefault="00227839" w:rsidP="001668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A04551">
              <w:rPr>
                <w:rFonts w:ascii="Times New Roman" w:hAnsi="Times New Roman" w:cs="Times New Roman"/>
                <w:sz w:val="24"/>
                <w:szCs w:val="24"/>
              </w:rPr>
              <w:t xml:space="preserve">.Контроль по подведомственности </w:t>
            </w:r>
          </w:p>
        </w:tc>
        <w:tc>
          <w:tcPr>
            <w:tcW w:w="3696" w:type="dxa"/>
          </w:tcPr>
          <w:p w:rsidR="00227839" w:rsidRPr="00A04551" w:rsidRDefault="00227839" w:rsidP="001668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227839" w:rsidRPr="00A04551" w:rsidRDefault="00227839" w:rsidP="001668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227839" w:rsidRPr="00A04551" w:rsidRDefault="00227839" w:rsidP="001668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839" w:rsidRPr="00A04551" w:rsidTr="00166878">
        <w:tc>
          <w:tcPr>
            <w:tcW w:w="3696" w:type="dxa"/>
          </w:tcPr>
          <w:p w:rsidR="00227839" w:rsidRPr="00A04551" w:rsidRDefault="00227839" w:rsidP="001668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551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696" w:type="dxa"/>
          </w:tcPr>
          <w:p w:rsidR="00227839" w:rsidRPr="00A04551" w:rsidRDefault="00227839" w:rsidP="001668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227839" w:rsidRPr="00A04551" w:rsidRDefault="00227839" w:rsidP="001668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227839" w:rsidRPr="00A04551" w:rsidRDefault="00227839" w:rsidP="001668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7839" w:rsidRDefault="00227839" w:rsidP="00227839">
      <w:pPr>
        <w:pStyle w:val="ConsPlusNonformat"/>
        <w:jc w:val="both"/>
      </w:pPr>
    </w:p>
    <w:p w:rsidR="00227839" w:rsidRDefault="00227839" w:rsidP="00227839">
      <w:pPr>
        <w:pStyle w:val="ConsPlusNonformat"/>
        <w:jc w:val="both"/>
      </w:pP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84"/>
        <w:gridCol w:w="2680"/>
        <w:gridCol w:w="4622"/>
      </w:tblGrid>
      <w:tr w:rsidR="00227839" w:rsidRPr="0088667F" w:rsidTr="00166878">
        <w:tc>
          <w:tcPr>
            <w:tcW w:w="459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</w:p>
        </w:tc>
        <w:tc>
          <w:tcPr>
            <w:tcW w:w="164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</w:p>
        </w:tc>
      </w:tr>
      <w:tr w:rsidR="00227839" w:rsidRPr="0088667F" w:rsidTr="00166878">
        <w:tc>
          <w:tcPr>
            <w:tcW w:w="4591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(должность)</w:t>
            </w:r>
          </w:p>
        </w:tc>
        <w:tc>
          <w:tcPr>
            <w:tcW w:w="1644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(подпись)</w:t>
            </w:r>
          </w:p>
        </w:tc>
        <w:tc>
          <w:tcPr>
            <w:tcW w:w="2835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227839" w:rsidRPr="0088667F" w:rsidRDefault="00227839" w:rsidP="00166878">
            <w:pPr>
              <w:pStyle w:val="ConsDTNormal"/>
              <w:widowControl w:val="0"/>
              <w:autoSpaceDE/>
              <w:jc w:val="center"/>
            </w:pPr>
            <w:r w:rsidRPr="0088667F">
              <w:t>(расшифровка подписи)</w:t>
            </w:r>
          </w:p>
        </w:tc>
      </w:tr>
    </w:tbl>
    <w:p w:rsidR="00227839" w:rsidRPr="0088667F" w:rsidRDefault="00227839" w:rsidP="00227839">
      <w:pPr>
        <w:pStyle w:val="ConsNormal"/>
        <w:widowControl w:val="0"/>
        <w:ind w:right="0" w:firstLine="0"/>
        <w:rPr>
          <w:rFonts w:ascii="Times New Roman" w:hAnsi="Times New Roman" w:cs="Times New Roman"/>
          <w:sz w:val="24"/>
          <w:szCs w:val="24"/>
        </w:rPr>
      </w:pPr>
    </w:p>
    <w:p w:rsidR="00227839" w:rsidRPr="0088667F" w:rsidRDefault="00227839" w:rsidP="00227839">
      <w:pPr>
        <w:pStyle w:val="ConsNormal"/>
        <w:widowControl w:val="0"/>
        <w:ind w:right="0" w:firstLine="0"/>
        <w:rPr>
          <w:rFonts w:ascii="Times New Roman" w:hAnsi="Times New Roman" w:cs="Times New Roman"/>
          <w:sz w:val="24"/>
          <w:szCs w:val="24"/>
        </w:rPr>
      </w:pPr>
      <w:r w:rsidRPr="0088667F">
        <w:rPr>
          <w:rFonts w:ascii="Times New Roman" w:hAnsi="Times New Roman" w:cs="Times New Roman"/>
          <w:sz w:val="24"/>
          <w:szCs w:val="24"/>
        </w:rPr>
        <w:t>"_____" ________________ 20___ г.</w:t>
      </w:r>
    </w:p>
    <w:p w:rsidR="00700F9E" w:rsidRDefault="00700F9E"/>
    <w:p w:rsidR="00227839" w:rsidRPr="00E92AB3" w:rsidRDefault="00227839" w:rsidP="00227839">
      <w:pPr>
        <w:spacing w:before="480" w:after="240"/>
        <w:jc w:val="center"/>
        <w:rPr>
          <w:bCs/>
          <w:sz w:val="24"/>
          <w:szCs w:val="24"/>
        </w:rPr>
      </w:pPr>
      <w:r w:rsidRPr="00E92AB3">
        <w:rPr>
          <w:bCs/>
          <w:sz w:val="24"/>
          <w:szCs w:val="24"/>
        </w:rPr>
        <w:t>ПОЯСНИТЕЛЬНАЯ ЗАПИСКА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026"/>
        <w:gridCol w:w="567"/>
        <w:gridCol w:w="1985"/>
        <w:gridCol w:w="510"/>
        <w:gridCol w:w="1361"/>
        <w:gridCol w:w="1531"/>
      </w:tblGrid>
      <w:tr w:rsidR="00227839" w:rsidTr="00166878">
        <w:trPr>
          <w:cantSplit/>
          <w:trHeight w:val="284"/>
        </w:trPr>
        <w:tc>
          <w:tcPr>
            <w:tcW w:w="708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27839" w:rsidRDefault="00227839" w:rsidP="00166878">
            <w:pPr>
              <w:rPr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227839" w:rsidRDefault="00227839" w:rsidP="001668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839" w:rsidRDefault="00227839" w:rsidP="001668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КОДЫ</w:t>
            </w:r>
          </w:p>
        </w:tc>
      </w:tr>
      <w:tr w:rsidR="00227839" w:rsidTr="00166878">
        <w:trPr>
          <w:cantSplit/>
          <w:trHeight w:val="284"/>
        </w:trPr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7839" w:rsidRDefault="00227839" w:rsidP="00166878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7839" w:rsidRDefault="00227839" w:rsidP="00166878">
            <w:pPr>
              <w:ind w:right="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27839" w:rsidRDefault="00227839" w:rsidP="001668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7839" w:rsidRDefault="00227839" w:rsidP="00166878">
            <w:pPr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227839" w:rsidRDefault="00227839" w:rsidP="001668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839" w:rsidRDefault="00227839" w:rsidP="00166878">
            <w:pPr>
              <w:jc w:val="center"/>
              <w:rPr>
                <w:sz w:val="22"/>
                <w:szCs w:val="22"/>
              </w:rPr>
            </w:pPr>
          </w:p>
        </w:tc>
      </w:tr>
      <w:tr w:rsidR="00227839" w:rsidTr="00166878">
        <w:trPr>
          <w:cantSplit/>
          <w:trHeight w:val="284"/>
        </w:trPr>
        <w:tc>
          <w:tcPr>
            <w:tcW w:w="402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7839" w:rsidRDefault="00227839" w:rsidP="001668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распорядитель, распорядитель, получатель бюджетных средств, главный администратор, администратор доходов бюджета, главный администратор, администратор источников финансирования дефицита бюджета</w:t>
            </w:r>
          </w:p>
        </w:tc>
        <w:tc>
          <w:tcPr>
            <w:tcW w:w="3062" w:type="dxa"/>
            <w:gridSpan w:val="3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27839" w:rsidRDefault="00227839" w:rsidP="001668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227839" w:rsidRDefault="00227839" w:rsidP="001668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ОКПО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839" w:rsidRDefault="00227839" w:rsidP="00166878">
            <w:pPr>
              <w:jc w:val="center"/>
              <w:rPr>
                <w:sz w:val="22"/>
                <w:szCs w:val="22"/>
              </w:rPr>
            </w:pPr>
          </w:p>
        </w:tc>
      </w:tr>
      <w:tr w:rsidR="00227839" w:rsidTr="00166878">
        <w:trPr>
          <w:cantSplit/>
        </w:trPr>
        <w:tc>
          <w:tcPr>
            <w:tcW w:w="40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27839" w:rsidRDefault="00227839" w:rsidP="00166878">
            <w:pPr>
              <w:rPr>
                <w:sz w:val="22"/>
                <w:szCs w:val="22"/>
              </w:rPr>
            </w:pPr>
          </w:p>
        </w:tc>
        <w:tc>
          <w:tcPr>
            <w:tcW w:w="3062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7839" w:rsidRDefault="00227839" w:rsidP="001668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227839" w:rsidRDefault="00227839" w:rsidP="001668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Глава по БК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839" w:rsidRDefault="00227839" w:rsidP="00166878">
            <w:pPr>
              <w:jc w:val="center"/>
              <w:rPr>
                <w:sz w:val="22"/>
                <w:szCs w:val="22"/>
              </w:rPr>
            </w:pPr>
          </w:p>
        </w:tc>
      </w:tr>
      <w:tr w:rsidR="00227839" w:rsidTr="00166878">
        <w:trPr>
          <w:cantSplit/>
        </w:trPr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7839" w:rsidRDefault="00227839" w:rsidP="00166878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бюджета (публично-правового образования)</w:t>
            </w:r>
          </w:p>
        </w:tc>
        <w:tc>
          <w:tcPr>
            <w:tcW w:w="30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27839" w:rsidRDefault="00227839" w:rsidP="001668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227839" w:rsidRDefault="00227839" w:rsidP="001668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ОКТМО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839" w:rsidRDefault="00227839" w:rsidP="00166878">
            <w:pPr>
              <w:jc w:val="center"/>
              <w:rPr>
                <w:sz w:val="22"/>
                <w:szCs w:val="22"/>
              </w:rPr>
            </w:pPr>
          </w:p>
        </w:tc>
      </w:tr>
      <w:tr w:rsidR="00227839" w:rsidTr="00166878">
        <w:trPr>
          <w:cantSplit/>
          <w:trHeight w:val="284"/>
        </w:trPr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7839" w:rsidRDefault="00227839" w:rsidP="00166878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Периодичность:</w:t>
            </w:r>
          </w:p>
        </w:tc>
        <w:tc>
          <w:tcPr>
            <w:tcW w:w="306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7839" w:rsidRDefault="00227839" w:rsidP="001668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227839" w:rsidRDefault="00227839" w:rsidP="001668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839" w:rsidRDefault="00227839" w:rsidP="00166878">
            <w:pPr>
              <w:jc w:val="center"/>
              <w:rPr>
                <w:sz w:val="22"/>
                <w:szCs w:val="22"/>
              </w:rPr>
            </w:pPr>
          </w:p>
        </w:tc>
      </w:tr>
      <w:tr w:rsidR="00227839" w:rsidTr="00166878">
        <w:trPr>
          <w:cantSplit/>
          <w:trHeight w:val="284"/>
        </w:trPr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7839" w:rsidRDefault="00227839" w:rsidP="001668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Единица измерения:</w:t>
            </w:r>
          </w:p>
        </w:tc>
        <w:tc>
          <w:tcPr>
            <w:tcW w:w="306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7839" w:rsidRDefault="00227839" w:rsidP="001668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руб.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7839" w:rsidRDefault="00227839" w:rsidP="001668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ОКЕИ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839" w:rsidRDefault="00227839" w:rsidP="001668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383</w:t>
            </w:r>
          </w:p>
        </w:tc>
      </w:tr>
    </w:tbl>
    <w:p w:rsidR="00227839" w:rsidRDefault="00227839" w:rsidP="00227839">
      <w:pPr>
        <w:rPr>
          <w:sz w:val="22"/>
          <w:szCs w:val="22"/>
        </w:rPr>
      </w:pPr>
    </w:p>
    <w:p w:rsidR="00227839" w:rsidRDefault="00227839" w:rsidP="00227839">
      <w:pPr>
        <w:pBdr>
          <w:top w:val="single" w:sz="4" w:space="1" w:color="auto"/>
        </w:pBdr>
        <w:rPr>
          <w:sz w:val="2"/>
          <w:szCs w:val="2"/>
        </w:rPr>
      </w:pPr>
    </w:p>
    <w:p w:rsidR="00227839" w:rsidRDefault="00227839" w:rsidP="00227839">
      <w:pPr>
        <w:rPr>
          <w:sz w:val="22"/>
          <w:szCs w:val="22"/>
        </w:rPr>
      </w:pPr>
    </w:p>
    <w:p w:rsidR="00227839" w:rsidRDefault="00227839" w:rsidP="00227839">
      <w:pPr>
        <w:pBdr>
          <w:top w:val="single" w:sz="4" w:space="1" w:color="auto"/>
        </w:pBdr>
        <w:rPr>
          <w:sz w:val="2"/>
          <w:szCs w:val="2"/>
        </w:rPr>
      </w:pPr>
    </w:p>
    <w:p w:rsidR="00227839" w:rsidRDefault="00227839" w:rsidP="00227839">
      <w:pPr>
        <w:rPr>
          <w:sz w:val="22"/>
          <w:szCs w:val="22"/>
        </w:rPr>
      </w:pPr>
    </w:p>
    <w:p w:rsidR="00227839" w:rsidRDefault="00227839" w:rsidP="00227839">
      <w:pPr>
        <w:pBdr>
          <w:top w:val="single" w:sz="4" w:space="1" w:color="auto"/>
        </w:pBdr>
        <w:rPr>
          <w:sz w:val="2"/>
          <w:szCs w:val="2"/>
        </w:rPr>
      </w:pPr>
    </w:p>
    <w:p w:rsidR="00227839" w:rsidRDefault="00227839" w:rsidP="00227839">
      <w:pPr>
        <w:rPr>
          <w:sz w:val="22"/>
          <w:szCs w:val="22"/>
        </w:rPr>
      </w:pPr>
    </w:p>
    <w:p w:rsidR="00227839" w:rsidRDefault="00227839" w:rsidP="00227839">
      <w:pPr>
        <w:pBdr>
          <w:top w:val="single" w:sz="4" w:space="1" w:color="auto"/>
        </w:pBdr>
        <w:rPr>
          <w:sz w:val="2"/>
          <w:szCs w:val="2"/>
        </w:rPr>
      </w:pPr>
    </w:p>
    <w:p w:rsidR="00227839" w:rsidRDefault="00227839" w:rsidP="00227839">
      <w:pPr>
        <w:rPr>
          <w:sz w:val="22"/>
          <w:szCs w:val="22"/>
        </w:rPr>
      </w:pPr>
    </w:p>
    <w:p w:rsidR="00227839" w:rsidRDefault="00227839" w:rsidP="00227839">
      <w:pPr>
        <w:pBdr>
          <w:top w:val="single" w:sz="4" w:space="1" w:color="auto"/>
        </w:pBdr>
        <w:spacing w:after="36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552"/>
        <w:gridCol w:w="1729"/>
        <w:gridCol w:w="5103"/>
        <w:gridCol w:w="142"/>
        <w:gridCol w:w="4394"/>
      </w:tblGrid>
      <w:tr w:rsidR="00F05025" w:rsidTr="00F05025">
        <w:tc>
          <w:tcPr>
            <w:tcW w:w="2552" w:type="dxa"/>
            <w:vAlign w:val="bottom"/>
          </w:tcPr>
          <w:p w:rsidR="00F05025" w:rsidRDefault="00F05025" w:rsidP="0016687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</w:p>
        </w:tc>
        <w:tc>
          <w:tcPr>
            <w:tcW w:w="1729" w:type="dxa"/>
            <w:vAlign w:val="bottom"/>
          </w:tcPr>
          <w:p w:rsidR="00F05025" w:rsidRDefault="00F05025" w:rsidP="00166878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  <w:vAlign w:val="bottom"/>
          </w:tcPr>
          <w:p w:rsidR="00F05025" w:rsidRDefault="00F05025" w:rsidP="001668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" w:type="dxa"/>
            <w:vAlign w:val="bottom"/>
          </w:tcPr>
          <w:p w:rsidR="00F05025" w:rsidRDefault="00F05025" w:rsidP="00166878">
            <w:pPr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bottom"/>
          </w:tcPr>
          <w:p w:rsidR="00F05025" w:rsidRDefault="00F05025" w:rsidP="00166878">
            <w:pPr>
              <w:jc w:val="center"/>
              <w:rPr>
                <w:sz w:val="22"/>
                <w:szCs w:val="22"/>
              </w:rPr>
            </w:pPr>
          </w:p>
        </w:tc>
      </w:tr>
      <w:tr w:rsidR="00F05025" w:rsidTr="00F05025">
        <w:tc>
          <w:tcPr>
            <w:tcW w:w="2552" w:type="dxa"/>
          </w:tcPr>
          <w:p w:rsidR="00F05025" w:rsidRDefault="00F05025" w:rsidP="001668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(должность)</w:t>
            </w:r>
          </w:p>
        </w:tc>
        <w:tc>
          <w:tcPr>
            <w:tcW w:w="1729" w:type="dxa"/>
          </w:tcPr>
          <w:p w:rsidR="00F05025" w:rsidRDefault="00F05025" w:rsidP="00166878">
            <w:pPr>
              <w:rPr>
                <w:sz w:val="18"/>
                <w:szCs w:val="18"/>
              </w:rPr>
            </w:pPr>
          </w:p>
        </w:tc>
        <w:tc>
          <w:tcPr>
            <w:tcW w:w="5103" w:type="dxa"/>
          </w:tcPr>
          <w:p w:rsidR="00F05025" w:rsidRDefault="00F05025" w:rsidP="001668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(подпись)</w:t>
            </w:r>
          </w:p>
        </w:tc>
        <w:tc>
          <w:tcPr>
            <w:tcW w:w="142" w:type="dxa"/>
          </w:tcPr>
          <w:p w:rsidR="00F05025" w:rsidRDefault="00F05025" w:rsidP="00166878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:rsidR="00F05025" w:rsidRDefault="00F05025" w:rsidP="001668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(расшифровка подписи)</w:t>
            </w:r>
          </w:p>
        </w:tc>
      </w:tr>
    </w:tbl>
    <w:p w:rsidR="00227839" w:rsidRDefault="00227839" w:rsidP="00227839">
      <w:pPr>
        <w:spacing w:after="240"/>
        <w:rPr>
          <w:sz w:val="22"/>
          <w:szCs w:val="2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"/>
        <w:gridCol w:w="397"/>
        <w:gridCol w:w="255"/>
        <w:gridCol w:w="2268"/>
        <w:gridCol w:w="369"/>
        <w:gridCol w:w="397"/>
        <w:gridCol w:w="397"/>
      </w:tblGrid>
      <w:tr w:rsidR="00227839" w:rsidTr="00166878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7839" w:rsidRDefault="00227839" w:rsidP="00166878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27839" w:rsidRDefault="00227839" w:rsidP="001668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7839" w:rsidRDefault="00227839" w:rsidP="001668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27839" w:rsidRDefault="00227839" w:rsidP="0016687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7839" w:rsidRDefault="00227839" w:rsidP="00166878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27839" w:rsidRDefault="00227839" w:rsidP="00166878">
            <w:pPr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7839" w:rsidRDefault="00227839" w:rsidP="00166878">
            <w:pPr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</w:t>
            </w:r>
          </w:p>
        </w:tc>
      </w:tr>
    </w:tbl>
    <w:p w:rsidR="00227839" w:rsidRDefault="00227839" w:rsidP="00227839">
      <w:pPr>
        <w:rPr>
          <w:sz w:val="22"/>
          <w:szCs w:val="22"/>
        </w:rPr>
      </w:pPr>
    </w:p>
    <w:p w:rsidR="00227839" w:rsidRDefault="00227839" w:rsidP="00227839">
      <w:pPr>
        <w:pStyle w:val="ConsPlusNonformat"/>
        <w:jc w:val="both"/>
      </w:pPr>
    </w:p>
    <w:p w:rsidR="00227839" w:rsidRDefault="00227839"/>
    <w:sectPr w:rsidR="00227839" w:rsidSect="00227839">
      <w:pgSz w:w="16838" w:h="11906" w:orient="landscape"/>
      <w:pgMar w:top="993" w:right="1134" w:bottom="567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6E77" w:rsidRDefault="00A36E77" w:rsidP="00DB3360">
      <w:r>
        <w:separator/>
      </w:r>
    </w:p>
  </w:endnote>
  <w:endnote w:type="continuationSeparator" w:id="0">
    <w:p w:rsidR="00A36E77" w:rsidRDefault="00A36E77" w:rsidP="00DB33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BCA" w:rsidRDefault="00A36E7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6E77" w:rsidRDefault="00A36E77" w:rsidP="00DB3360">
      <w:r>
        <w:separator/>
      </w:r>
    </w:p>
  </w:footnote>
  <w:footnote w:type="continuationSeparator" w:id="0">
    <w:p w:rsidR="00A36E77" w:rsidRDefault="00A36E77" w:rsidP="00DB33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40CBA"/>
    <w:multiLevelType w:val="hybridMultilevel"/>
    <w:tmpl w:val="7DEEA84E"/>
    <w:lvl w:ilvl="0" w:tplc="EAE88A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efaultTabStop w:val="708"/>
  <w:drawingGridHorizontalSpacing w:val="14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227839"/>
    <w:rsid w:val="0004611C"/>
    <w:rsid w:val="00181107"/>
    <w:rsid w:val="00227839"/>
    <w:rsid w:val="002B1FB0"/>
    <w:rsid w:val="003271DF"/>
    <w:rsid w:val="003F1078"/>
    <w:rsid w:val="005577BA"/>
    <w:rsid w:val="00622215"/>
    <w:rsid w:val="00700F9E"/>
    <w:rsid w:val="00742F25"/>
    <w:rsid w:val="007F7974"/>
    <w:rsid w:val="00812A54"/>
    <w:rsid w:val="00A36E77"/>
    <w:rsid w:val="00D47AD8"/>
    <w:rsid w:val="00DB3360"/>
    <w:rsid w:val="00E608B6"/>
    <w:rsid w:val="00F05025"/>
    <w:rsid w:val="00F81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83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2783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22783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27839"/>
    <w:pPr>
      <w:ind w:left="720"/>
      <w:contextualSpacing/>
    </w:pPr>
  </w:style>
  <w:style w:type="paragraph" w:customStyle="1" w:styleId="ConsPlusNonformat">
    <w:name w:val="ConsPlusNonformat"/>
    <w:rsid w:val="002278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 Spacing"/>
    <w:link w:val="a5"/>
    <w:uiPriority w:val="1"/>
    <w:qFormat/>
    <w:rsid w:val="002278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5">
    <w:name w:val="Основной текст (5)_"/>
    <w:basedOn w:val="a0"/>
    <w:link w:val="50"/>
    <w:rsid w:val="00227839"/>
    <w:rPr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227839"/>
    <w:pPr>
      <w:widowControl w:val="0"/>
      <w:shd w:val="clear" w:color="auto" w:fill="FFFFFF"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227839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Title"/>
    <w:basedOn w:val="a"/>
    <w:link w:val="a7"/>
    <w:qFormat/>
    <w:rsid w:val="00227839"/>
    <w:pPr>
      <w:jc w:val="center"/>
    </w:pPr>
    <w:rPr>
      <w:b/>
    </w:rPr>
  </w:style>
  <w:style w:type="character" w:customStyle="1" w:styleId="a7">
    <w:name w:val="Название Знак"/>
    <w:basedOn w:val="a0"/>
    <w:link w:val="a6"/>
    <w:rsid w:val="0022783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8">
    <w:name w:val="Subtitle"/>
    <w:basedOn w:val="a"/>
    <w:link w:val="a9"/>
    <w:qFormat/>
    <w:rsid w:val="00227839"/>
    <w:pPr>
      <w:jc w:val="center"/>
    </w:pPr>
    <w:rPr>
      <w:b/>
    </w:rPr>
  </w:style>
  <w:style w:type="character" w:customStyle="1" w:styleId="a9">
    <w:name w:val="Подзаголовок Знак"/>
    <w:basedOn w:val="a0"/>
    <w:link w:val="a8"/>
    <w:rsid w:val="0022783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table" w:styleId="aa">
    <w:name w:val="Table Grid"/>
    <w:basedOn w:val="a1"/>
    <w:rsid w:val="002278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Без интервала Знак"/>
    <w:basedOn w:val="a0"/>
    <w:link w:val="a4"/>
    <w:uiPriority w:val="1"/>
    <w:rsid w:val="00F819E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7B4525742198EA648CD32DBDB99B57B1E28454D43797F56097D1BEA7330272DA0746185C13A41B7FDD1B352A284366F74A867EB57C184Ek135K" TargetMode="External"/><Relationship Id="rId13" Type="http://schemas.openxmlformats.org/officeDocument/2006/relationships/hyperlink" Target="consultantplus://offline/ref=61A1073D801D134F3CB17F0A15FA5B1B6933E236DE9A525CCA190901A09994C106D161758DE931087390DA3819E4AC035A5656EBB9E0CF20I4d2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1426A08AB6A97426B235AC8A34191D83C707AB265ADBB60F2717B49E033E3K" TargetMode="External"/><Relationship Id="rId12" Type="http://schemas.openxmlformats.org/officeDocument/2006/relationships/hyperlink" Target="consultantplus://offline/ref=61A1073D801D134F3CB17F0A15FA5B1B6933E236DE9A525CCA190901A09994C106D161758DE931087090DA3819E4AC035A5656EBB9E0CF20I4d2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61A1073D801D134F3CB17F0A15FA5B1B6933E236DE9A525CCA190901A09994C106D161758DE931087190DA3819E4AC035A5656EBB9E0CF20I4d2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DE67022A8C0F99B6649A25FAAA4FEC8FCBB7B261BE009387A6DF136840EC8A82836F1EDC0A84DCC5581763AA2n003L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consultantplus://offline/ref=CDE67022A8C0F99B6649A25FAAA4FEC8FCBB7B261BE009387A6DF136840EC8A82836F1EDC0A84DCC5581763AA2n00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2352</Words>
  <Characters>13412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Главбух</dc:creator>
  <cp:lastModifiedBy>1</cp:lastModifiedBy>
  <cp:revision>7</cp:revision>
  <dcterms:created xsi:type="dcterms:W3CDTF">2019-12-03T15:34:00Z</dcterms:created>
  <dcterms:modified xsi:type="dcterms:W3CDTF">2019-12-10T07:48:00Z</dcterms:modified>
</cp:coreProperties>
</file>