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6F1" w:rsidRPr="00F23900" w:rsidRDefault="004026F1" w:rsidP="004026F1">
      <w:pPr>
        <w:jc w:val="center"/>
        <w:rPr>
          <w:sz w:val="28"/>
          <w:szCs w:val="28"/>
        </w:rPr>
      </w:pPr>
      <w:r w:rsidRPr="00F23900">
        <w:rPr>
          <w:sz w:val="28"/>
          <w:szCs w:val="28"/>
        </w:rPr>
        <w:t>АДМИНИСТРАЦИЯ  ГОРОДСКОГО ПОСЕЛЕНИЯ  ИНСАР</w:t>
      </w:r>
    </w:p>
    <w:p w:rsidR="004026F1" w:rsidRPr="00F23900" w:rsidRDefault="004026F1" w:rsidP="004026F1">
      <w:pPr>
        <w:jc w:val="center"/>
        <w:rPr>
          <w:sz w:val="28"/>
          <w:szCs w:val="28"/>
        </w:rPr>
      </w:pPr>
      <w:r w:rsidRPr="00F23900">
        <w:rPr>
          <w:sz w:val="28"/>
          <w:szCs w:val="28"/>
        </w:rPr>
        <w:t>ИНСАРСКОГО МУНИЦИПАЛЬНОГО РАЙОНА</w:t>
      </w:r>
    </w:p>
    <w:p w:rsidR="004026F1" w:rsidRPr="00F23900" w:rsidRDefault="004026F1" w:rsidP="004026F1">
      <w:pPr>
        <w:jc w:val="center"/>
        <w:rPr>
          <w:sz w:val="28"/>
          <w:szCs w:val="28"/>
        </w:rPr>
      </w:pPr>
      <w:r w:rsidRPr="00F23900">
        <w:rPr>
          <w:sz w:val="28"/>
          <w:szCs w:val="28"/>
        </w:rPr>
        <w:t>РЕСПУБЛИКИ МОРДОВИЯ</w:t>
      </w:r>
    </w:p>
    <w:p w:rsidR="004026F1" w:rsidRPr="00F23900" w:rsidRDefault="004026F1" w:rsidP="004026F1">
      <w:pPr>
        <w:jc w:val="center"/>
        <w:rPr>
          <w:sz w:val="28"/>
          <w:szCs w:val="28"/>
        </w:rPr>
      </w:pPr>
    </w:p>
    <w:p w:rsidR="004026F1" w:rsidRPr="00F23900" w:rsidRDefault="004026F1" w:rsidP="004026F1">
      <w:pPr>
        <w:jc w:val="center"/>
        <w:rPr>
          <w:sz w:val="28"/>
          <w:szCs w:val="28"/>
        </w:rPr>
      </w:pPr>
    </w:p>
    <w:p w:rsidR="004026F1" w:rsidRPr="00F23900" w:rsidRDefault="004026F1" w:rsidP="004026F1">
      <w:pPr>
        <w:jc w:val="center"/>
        <w:rPr>
          <w:b/>
          <w:sz w:val="32"/>
          <w:szCs w:val="32"/>
        </w:rPr>
      </w:pPr>
      <w:r w:rsidRPr="00F23900">
        <w:rPr>
          <w:b/>
          <w:sz w:val="32"/>
          <w:szCs w:val="32"/>
        </w:rPr>
        <w:t>П О С Т А Н О В Л Е Н И Е</w:t>
      </w:r>
    </w:p>
    <w:p w:rsidR="004026F1" w:rsidRPr="00F23900" w:rsidRDefault="004026F1" w:rsidP="004026F1">
      <w:pPr>
        <w:jc w:val="center"/>
        <w:rPr>
          <w:sz w:val="28"/>
          <w:szCs w:val="28"/>
        </w:rPr>
      </w:pPr>
    </w:p>
    <w:p w:rsidR="004026F1" w:rsidRPr="00F23900" w:rsidRDefault="004026F1" w:rsidP="004026F1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5 декабря  2019 г.</w:t>
      </w:r>
      <w:r w:rsidRPr="00F23900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F23900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160</w:t>
      </w:r>
    </w:p>
    <w:p w:rsidR="004026F1" w:rsidRPr="00F23900" w:rsidRDefault="004026F1" w:rsidP="004026F1">
      <w:pPr>
        <w:jc w:val="center"/>
        <w:rPr>
          <w:sz w:val="28"/>
          <w:szCs w:val="28"/>
        </w:rPr>
      </w:pPr>
      <w:r w:rsidRPr="00F23900">
        <w:rPr>
          <w:sz w:val="28"/>
          <w:szCs w:val="28"/>
        </w:rPr>
        <w:t>г. Инсар</w:t>
      </w: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Pr="00A23248" w:rsidRDefault="00341D9E" w:rsidP="00CA3A6C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23248">
        <w:rPr>
          <w:b/>
          <w:sz w:val="28"/>
          <w:szCs w:val="28"/>
        </w:rPr>
        <w:t>Об утверждении Порядка проведения анализа осуществления главным администратор</w:t>
      </w:r>
      <w:r w:rsidR="00CA3A6C">
        <w:rPr>
          <w:b/>
          <w:sz w:val="28"/>
          <w:szCs w:val="28"/>
        </w:rPr>
        <w:t>ом</w:t>
      </w:r>
      <w:r w:rsidRPr="00A23248">
        <w:rPr>
          <w:b/>
          <w:sz w:val="28"/>
          <w:szCs w:val="28"/>
        </w:rPr>
        <w:t xml:space="preserve"> средств</w:t>
      </w:r>
      <w:r w:rsidR="005D366E" w:rsidRPr="00A23248">
        <w:rPr>
          <w:b/>
          <w:sz w:val="28"/>
          <w:szCs w:val="28"/>
        </w:rPr>
        <w:t xml:space="preserve"> бюджета </w:t>
      </w:r>
      <w:r w:rsidR="00CA3A6C" w:rsidRPr="00CA3A6C">
        <w:rPr>
          <w:b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="00CA3A6C">
        <w:rPr>
          <w:b/>
          <w:color w:val="FF0000"/>
          <w:sz w:val="28"/>
          <w:szCs w:val="28"/>
        </w:rPr>
        <w:t xml:space="preserve"> </w:t>
      </w:r>
      <w:r w:rsidRPr="00A23248">
        <w:rPr>
          <w:b/>
          <w:sz w:val="28"/>
          <w:szCs w:val="28"/>
        </w:rPr>
        <w:t>внутреннего финансового контроля и внутреннего финансового аудита</w:t>
      </w:r>
    </w:p>
    <w:p w:rsidR="00341D9E" w:rsidRDefault="00341D9E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59C" w:rsidRPr="00A23248" w:rsidRDefault="0016459C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6F1" w:rsidRDefault="00341D9E" w:rsidP="00341D9E">
      <w:pPr>
        <w:pStyle w:val="a4"/>
      </w:pPr>
      <w:r w:rsidRPr="00A23248">
        <w:t>В целях реализации пункта 4 статьи 157 Бюджетного кодекса Российской Федерации</w:t>
      </w:r>
    </w:p>
    <w:p w:rsidR="004026F1" w:rsidRDefault="004026F1" w:rsidP="00341D9E">
      <w:pPr>
        <w:pStyle w:val="a4"/>
      </w:pPr>
    </w:p>
    <w:p w:rsidR="004026F1" w:rsidRDefault="004026F1" w:rsidP="00341D9E">
      <w:pPr>
        <w:pStyle w:val="a4"/>
      </w:pPr>
      <w:r>
        <w:t>Администрация городского поселения Инсар ПОСТАНОВЛЯЕТ</w:t>
      </w:r>
      <w:r w:rsidR="00341D9E" w:rsidRPr="00A23248">
        <w:t>:</w:t>
      </w:r>
    </w:p>
    <w:p w:rsidR="00341D9E" w:rsidRPr="00A23248" w:rsidRDefault="00341D9E" w:rsidP="00341D9E">
      <w:pPr>
        <w:pStyle w:val="a4"/>
      </w:pPr>
      <w:r w:rsidRPr="00A23248">
        <w:t xml:space="preserve"> </w:t>
      </w:r>
    </w:p>
    <w:p w:rsidR="004026F1" w:rsidRDefault="00341D9E" w:rsidP="00341D9E">
      <w:pPr>
        <w:pStyle w:val="a4"/>
        <w:numPr>
          <w:ilvl w:val="0"/>
          <w:numId w:val="1"/>
        </w:numPr>
        <w:ind w:left="0" w:firstLine="709"/>
      </w:pPr>
      <w:r w:rsidRPr="00A23248">
        <w:t>Утвердить</w:t>
      </w:r>
      <w:r w:rsidR="004026F1">
        <w:t xml:space="preserve"> прилагаемый</w:t>
      </w:r>
      <w:r w:rsidRPr="00A23248">
        <w:t xml:space="preserve"> Порядок  проведени</w:t>
      </w:r>
      <w:r w:rsidR="00CA3A6C">
        <w:t>я анализа осуществления главным</w:t>
      </w:r>
      <w:r w:rsidRPr="00A23248">
        <w:t xml:space="preserve"> администратор</w:t>
      </w:r>
      <w:r w:rsidR="00CA3A6C">
        <w:t>ом</w:t>
      </w:r>
      <w:r w:rsidRPr="00A23248">
        <w:t xml:space="preserve"> средств </w:t>
      </w:r>
      <w:r w:rsidR="00CA3A6C" w:rsidRPr="00CA3A6C">
        <w:t>городского поселения Инсар Инсарского муниципального района</w:t>
      </w:r>
      <w:r w:rsidR="005D366E" w:rsidRPr="00CA3A6C">
        <w:t xml:space="preserve"> </w:t>
      </w:r>
      <w:r w:rsidR="005D366E" w:rsidRPr="00A23248">
        <w:t xml:space="preserve">Республики Мордовия </w:t>
      </w:r>
      <w:r w:rsidRPr="00A23248">
        <w:t>внутреннего финансового контроля и внутреннего финансового аудита</w:t>
      </w:r>
      <w:r w:rsidR="004026F1">
        <w:t>.</w:t>
      </w:r>
    </w:p>
    <w:p w:rsidR="00341D9E" w:rsidRPr="00A23248" w:rsidRDefault="004026F1" w:rsidP="00341D9E">
      <w:pPr>
        <w:pStyle w:val="a4"/>
        <w:numPr>
          <w:ilvl w:val="0"/>
          <w:numId w:val="1"/>
        </w:numPr>
        <w:ind w:left="0" w:firstLine="709"/>
      </w:pPr>
      <w:r w:rsidRPr="00A23248">
        <w:t xml:space="preserve"> </w:t>
      </w:r>
      <w:r w:rsidR="00341D9E" w:rsidRPr="00A23248">
        <w:t>Настоящ</w:t>
      </w:r>
      <w:r w:rsidR="00AE0407">
        <w:t>ее постановление</w:t>
      </w:r>
      <w:r w:rsidR="00341D9E" w:rsidRPr="00A23248">
        <w:t xml:space="preserve"> вступает в силу со дня его официального опубликования.</w:t>
      </w: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A3A6C" w:rsidRPr="0016459C" w:rsidRDefault="00CA3A6C" w:rsidP="00CA3A6C">
      <w:pPr>
        <w:tabs>
          <w:tab w:val="left" w:pos="6315"/>
        </w:tabs>
        <w:rPr>
          <w:sz w:val="28"/>
          <w:szCs w:val="28"/>
        </w:rPr>
      </w:pPr>
      <w:r w:rsidRPr="0016459C">
        <w:rPr>
          <w:sz w:val="28"/>
          <w:szCs w:val="28"/>
        </w:rPr>
        <w:t xml:space="preserve">Глава </w:t>
      </w:r>
      <w:r w:rsidRPr="0016459C">
        <w:rPr>
          <w:bCs/>
          <w:sz w:val="28"/>
          <w:szCs w:val="28"/>
        </w:rPr>
        <w:t xml:space="preserve">администрации </w:t>
      </w:r>
      <w:r w:rsidRPr="0016459C">
        <w:rPr>
          <w:bCs/>
          <w:sz w:val="28"/>
          <w:szCs w:val="28"/>
        </w:rPr>
        <w:tab/>
      </w:r>
    </w:p>
    <w:p w:rsidR="004026F1" w:rsidRDefault="00CA3A6C" w:rsidP="00CA3A6C">
      <w:pPr>
        <w:rPr>
          <w:sz w:val="28"/>
          <w:szCs w:val="28"/>
        </w:rPr>
      </w:pPr>
      <w:r w:rsidRPr="0016459C">
        <w:rPr>
          <w:sz w:val="28"/>
          <w:szCs w:val="28"/>
        </w:rPr>
        <w:t xml:space="preserve">городского поселения  Инсар      </w:t>
      </w:r>
    </w:p>
    <w:p w:rsidR="00CA3A6C" w:rsidRPr="0016459C" w:rsidRDefault="00CA3A6C" w:rsidP="00CA3A6C">
      <w:pPr>
        <w:rPr>
          <w:sz w:val="28"/>
          <w:szCs w:val="28"/>
        </w:rPr>
      </w:pPr>
      <w:r w:rsidRPr="0016459C">
        <w:rPr>
          <w:sz w:val="28"/>
          <w:szCs w:val="28"/>
        </w:rPr>
        <w:t>Инсарского муниципального района</w:t>
      </w:r>
    </w:p>
    <w:p w:rsidR="0016459C" w:rsidRDefault="00CA3A6C" w:rsidP="0016459C">
      <w:pPr>
        <w:tabs>
          <w:tab w:val="center" w:pos="4677"/>
        </w:tabs>
        <w:rPr>
          <w:bCs/>
          <w:sz w:val="28"/>
          <w:szCs w:val="28"/>
        </w:rPr>
      </w:pPr>
      <w:r w:rsidRPr="0016459C">
        <w:rPr>
          <w:sz w:val="28"/>
          <w:szCs w:val="28"/>
        </w:rPr>
        <w:t>Республики Мордовия</w:t>
      </w:r>
      <w:r w:rsidRPr="0016459C">
        <w:rPr>
          <w:sz w:val="28"/>
          <w:szCs w:val="28"/>
        </w:rPr>
        <w:tab/>
        <w:t xml:space="preserve">                                                         </w:t>
      </w:r>
      <w:r w:rsidR="004026F1">
        <w:rPr>
          <w:sz w:val="28"/>
          <w:szCs w:val="28"/>
        </w:rPr>
        <w:t xml:space="preserve">          </w:t>
      </w:r>
      <w:r w:rsidRPr="0016459C">
        <w:rPr>
          <w:sz w:val="28"/>
          <w:szCs w:val="28"/>
        </w:rPr>
        <w:t xml:space="preserve">            </w:t>
      </w:r>
      <w:r w:rsidRPr="0016459C">
        <w:rPr>
          <w:bCs/>
          <w:sz w:val="28"/>
          <w:szCs w:val="28"/>
        </w:rPr>
        <w:t>В.Н.ЛЕТИН</w:t>
      </w: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Pr="0016459C" w:rsidRDefault="0016459C" w:rsidP="0016459C">
      <w:pPr>
        <w:tabs>
          <w:tab w:val="center" w:pos="4677"/>
        </w:tabs>
        <w:rPr>
          <w:sz w:val="24"/>
          <w:szCs w:val="24"/>
        </w:rPr>
      </w:pPr>
      <w:r w:rsidRPr="0016459C">
        <w:rPr>
          <w:sz w:val="24"/>
          <w:szCs w:val="24"/>
        </w:rPr>
        <w:t>Готовил: Степочкина Т.А.</w:t>
      </w:r>
    </w:p>
    <w:p w:rsidR="004026F1" w:rsidRDefault="0016459C" w:rsidP="004026F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4026F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</w:p>
    <w:p w:rsidR="004026F1" w:rsidRDefault="004026F1" w:rsidP="004026F1">
      <w:pPr>
        <w:ind w:left="5670"/>
        <w:jc w:val="both"/>
        <w:rPr>
          <w:sz w:val="28"/>
          <w:szCs w:val="28"/>
        </w:rPr>
      </w:pPr>
    </w:p>
    <w:p w:rsidR="0016459C" w:rsidRDefault="004026F1" w:rsidP="004026F1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4026F1" w:rsidRDefault="004026F1" w:rsidP="004026F1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4026F1" w:rsidRDefault="004026F1" w:rsidP="004026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4026F1" w:rsidRDefault="004026F1" w:rsidP="004026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5.12.2019г. № 160 </w:t>
      </w:r>
    </w:p>
    <w:p w:rsidR="004026F1" w:rsidRPr="00A23248" w:rsidRDefault="004026F1" w:rsidP="004026F1">
      <w:pPr>
        <w:jc w:val="right"/>
        <w:rPr>
          <w:sz w:val="28"/>
          <w:szCs w:val="28"/>
        </w:rPr>
      </w:pPr>
    </w:p>
    <w:p w:rsidR="00341D9E" w:rsidRPr="00A23248" w:rsidRDefault="00341D9E" w:rsidP="00341D9E">
      <w:pPr>
        <w:ind w:left="5670"/>
        <w:jc w:val="both"/>
        <w:rPr>
          <w:sz w:val="28"/>
          <w:szCs w:val="28"/>
        </w:rPr>
      </w:pPr>
    </w:p>
    <w:p w:rsidR="00341D9E" w:rsidRPr="00A23248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  <w:r w:rsidRPr="00A23248">
        <w:rPr>
          <w:rFonts w:eastAsiaTheme="minorHAnsi"/>
          <w:b/>
          <w:sz w:val="28"/>
          <w:szCs w:val="28"/>
          <w:lang w:eastAsia="en-US"/>
        </w:rPr>
        <w:t xml:space="preserve">Порядок </w:t>
      </w:r>
    </w:p>
    <w:p w:rsidR="00341D9E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23248">
        <w:rPr>
          <w:rFonts w:eastAsiaTheme="minorHAnsi"/>
          <w:b/>
          <w:sz w:val="28"/>
          <w:szCs w:val="28"/>
          <w:lang w:eastAsia="en-US"/>
        </w:rPr>
        <w:t xml:space="preserve">проведения анализа осуществления </w:t>
      </w:r>
      <w:r w:rsidR="00CA3A6C" w:rsidRPr="00A23248">
        <w:rPr>
          <w:b/>
          <w:sz w:val="28"/>
          <w:szCs w:val="28"/>
        </w:rPr>
        <w:t>администратор</w:t>
      </w:r>
      <w:r w:rsidR="00CA3A6C">
        <w:rPr>
          <w:b/>
          <w:sz w:val="28"/>
          <w:szCs w:val="28"/>
        </w:rPr>
        <w:t>ом</w:t>
      </w:r>
      <w:r w:rsidR="00CA3A6C" w:rsidRPr="00A23248">
        <w:rPr>
          <w:b/>
          <w:sz w:val="28"/>
          <w:szCs w:val="28"/>
        </w:rPr>
        <w:t xml:space="preserve"> средств бюджета </w:t>
      </w:r>
      <w:r w:rsidR="00CA3A6C" w:rsidRPr="00CA3A6C">
        <w:rPr>
          <w:b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A23248">
        <w:rPr>
          <w:rFonts w:eastAsiaTheme="minorHAnsi"/>
          <w:b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16459C" w:rsidRDefault="0016459C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026F1" w:rsidRPr="00A23248" w:rsidRDefault="004026F1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A23248">
        <w:rPr>
          <w:sz w:val="28"/>
          <w:szCs w:val="28"/>
        </w:rPr>
        <w:t>Общие положения</w:t>
      </w:r>
    </w:p>
    <w:p w:rsidR="00341D9E" w:rsidRPr="00147F32" w:rsidRDefault="00147F32" w:rsidP="00147F32">
      <w:pPr>
        <w:autoSpaceDE w:val="0"/>
        <w:autoSpaceDN w:val="0"/>
        <w:adjustRightInd w:val="0"/>
        <w:ind w:hanging="71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  <w:t>1.</w:t>
      </w:r>
      <w:r w:rsidR="00341D9E" w:rsidRPr="00147F32">
        <w:rPr>
          <w:rFonts w:eastAsiaTheme="minorHAnsi"/>
          <w:sz w:val="28"/>
          <w:szCs w:val="28"/>
          <w:lang w:eastAsia="en-US"/>
        </w:rPr>
        <w:t>Порядок проведени</w:t>
      </w:r>
      <w:r w:rsidR="00CA3A6C" w:rsidRPr="00147F32">
        <w:rPr>
          <w:rFonts w:eastAsiaTheme="minorHAnsi"/>
          <w:sz w:val="28"/>
          <w:szCs w:val="28"/>
          <w:lang w:eastAsia="en-US"/>
        </w:rPr>
        <w:t>я анализа осуществления главным администратором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средств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внутреннего финансового контроля и внутреннего финансового аудита (далее - Порядок) разработан в целях организации проведения анализа осуществления </w:t>
      </w:r>
      <w:r w:rsidR="00CA3A6C" w:rsidRPr="00147F32">
        <w:rPr>
          <w:rFonts w:eastAsiaTheme="minorHAnsi"/>
          <w:sz w:val="28"/>
          <w:szCs w:val="28"/>
          <w:lang w:eastAsia="en-US"/>
        </w:rPr>
        <w:t>главным распорядителем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средств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Мордовия, главным администратором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доходов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Мордовия, главным администратором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источников финансирования дефицита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 (далее - главный администратор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средств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147F32">
        <w:rPr>
          <w:rFonts w:eastAsiaTheme="minorHAnsi"/>
          <w:sz w:val="28"/>
          <w:szCs w:val="28"/>
          <w:lang w:eastAsia="en-US"/>
        </w:rPr>
        <w:t>) 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709" w:hanging="71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</w:t>
      </w:r>
      <w:r w:rsidR="00341D9E" w:rsidRPr="00A23248">
        <w:rPr>
          <w:rFonts w:eastAsiaTheme="minorHAnsi"/>
          <w:sz w:val="28"/>
          <w:szCs w:val="28"/>
          <w:lang w:eastAsia="en-US"/>
        </w:rPr>
        <w:t>Настоящий Порядок устанавливает требования к: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2.1.</w:t>
      </w:r>
      <w:r w:rsidR="00341D9E" w:rsidRPr="00A23248">
        <w:rPr>
          <w:rFonts w:eastAsiaTheme="minorHAnsi"/>
          <w:sz w:val="28"/>
          <w:szCs w:val="28"/>
          <w:lang w:eastAsia="en-US"/>
        </w:rPr>
        <w:t>планированию анализа осуществления главными администраторами средств</w:t>
      </w:r>
      <w:r w:rsidR="00B04E6D" w:rsidRPr="00A23248">
        <w:rPr>
          <w:rFonts w:eastAsiaTheme="minorHAnsi"/>
          <w:sz w:val="28"/>
          <w:szCs w:val="28"/>
          <w:lang w:eastAsia="en-US"/>
        </w:rPr>
        <w:t xml:space="preserve"> бюджета</w:t>
      </w:r>
      <w:r w:rsidR="00CA3A6C">
        <w:rPr>
          <w:rFonts w:eastAsiaTheme="minorHAnsi"/>
          <w:sz w:val="28"/>
          <w:szCs w:val="28"/>
          <w:lang w:eastAsia="en-US"/>
        </w:rPr>
        <w:t xml:space="preserve"> </w:t>
      </w:r>
      <w:r w:rsidR="00CA3A6C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CA3A6C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 (далее - Анализ);</w:t>
      </w:r>
    </w:p>
    <w:p w:rsidR="00341D9E" w:rsidRPr="00147F32" w:rsidRDefault="00147F32" w:rsidP="00147F3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147F32">
        <w:rPr>
          <w:rFonts w:eastAsiaTheme="minorHAnsi"/>
          <w:sz w:val="28"/>
          <w:szCs w:val="28"/>
          <w:lang w:eastAsia="en-US"/>
        </w:rPr>
        <w:tab/>
        <w:t>2.</w:t>
      </w:r>
      <w:r>
        <w:rPr>
          <w:rFonts w:eastAsiaTheme="minorHAnsi"/>
          <w:sz w:val="28"/>
          <w:szCs w:val="28"/>
          <w:lang w:eastAsia="en-US"/>
        </w:rPr>
        <w:t>2</w:t>
      </w:r>
      <w:r w:rsidRPr="00147F32">
        <w:rPr>
          <w:rFonts w:eastAsiaTheme="minorHAnsi"/>
          <w:sz w:val="28"/>
          <w:szCs w:val="28"/>
          <w:lang w:eastAsia="en-US"/>
        </w:rPr>
        <w:t>.</w:t>
      </w:r>
      <w:r w:rsidR="00341D9E" w:rsidRPr="00147F32">
        <w:rPr>
          <w:rFonts w:eastAsiaTheme="minorHAnsi"/>
          <w:sz w:val="28"/>
          <w:szCs w:val="28"/>
          <w:lang w:eastAsia="en-US"/>
        </w:rPr>
        <w:t>проведению Анализа;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2.3.</w:t>
      </w:r>
      <w:r w:rsidR="00341D9E" w:rsidRPr="00A23248">
        <w:rPr>
          <w:rFonts w:eastAsiaTheme="minorHAnsi"/>
          <w:sz w:val="28"/>
          <w:szCs w:val="28"/>
          <w:lang w:eastAsia="en-US"/>
        </w:rPr>
        <w:t>оформлению результатов Анализа;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2.4.</w:t>
      </w:r>
      <w:r w:rsidR="00341D9E" w:rsidRPr="00A23248">
        <w:rPr>
          <w:rFonts w:eastAsiaTheme="minorHAnsi"/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3.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Целью Анализа является формирование и направление главным администраторам средств </w:t>
      </w:r>
      <w:r w:rsidR="00CA3A6C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CA3A6C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рекомендаций по организации и осуществлению ими 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4.</w:t>
      </w:r>
      <w:r w:rsidR="00341D9E" w:rsidRPr="00A23248">
        <w:rPr>
          <w:rFonts w:eastAsiaTheme="minorHAnsi"/>
          <w:sz w:val="28"/>
          <w:szCs w:val="28"/>
          <w:lang w:eastAsia="en-US"/>
        </w:rPr>
        <w:t>Задачами Анализа являются: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4.1.оценка осуществления главным администратором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средств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CA3A6C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аудита;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4.2.</w:t>
      </w:r>
      <w:r w:rsidR="00341D9E" w:rsidRPr="00A23248">
        <w:rPr>
          <w:rFonts w:eastAsiaTheme="minorHAnsi"/>
          <w:sz w:val="28"/>
          <w:szCs w:val="28"/>
          <w:lang w:eastAsia="en-US"/>
        </w:rPr>
        <w:t>выявление недо</w:t>
      </w:r>
      <w:r>
        <w:rPr>
          <w:rFonts w:eastAsiaTheme="minorHAnsi"/>
          <w:sz w:val="28"/>
          <w:szCs w:val="28"/>
          <w:lang w:eastAsia="en-US"/>
        </w:rPr>
        <w:t>статков в осуществлении главным администратором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средств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5.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Обмен информацией и документами </w:t>
      </w:r>
      <w:r w:rsidR="002073B3" w:rsidRPr="00A23248">
        <w:rPr>
          <w:rFonts w:eastAsiaTheme="minorHAnsi"/>
          <w:sz w:val="28"/>
          <w:szCs w:val="28"/>
          <w:lang w:eastAsia="en-US"/>
        </w:rPr>
        <w:t>при проведении анализа может</w:t>
      </w:r>
      <w:r w:rsidR="008A63F1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Планирование Анализа</w:t>
      </w:r>
    </w:p>
    <w:p w:rsidR="000A64AB" w:rsidRPr="00A23248" w:rsidRDefault="00147F32" w:rsidP="00147F32">
      <w:pPr>
        <w:pStyle w:val="a3"/>
        <w:autoSpaceDE w:val="0"/>
        <w:autoSpaceDN w:val="0"/>
        <w:adjustRightInd w:val="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Проведение Анализа включается в план контрольных мероприятий </w:t>
      </w:r>
      <w:r w:rsidR="000A64AB" w:rsidRPr="00A23248">
        <w:rPr>
          <w:rFonts w:eastAsiaTheme="minorHAnsi"/>
          <w:sz w:val="28"/>
          <w:szCs w:val="28"/>
          <w:lang w:eastAsia="en-US"/>
        </w:rPr>
        <w:t xml:space="preserve">органа, осуществляющего </w:t>
      </w:r>
      <w:r w:rsidR="00A32E64" w:rsidRPr="00A23248">
        <w:rPr>
          <w:sz w:val="28"/>
          <w:szCs w:val="28"/>
        </w:rPr>
        <w:t xml:space="preserve">полномочия по внутреннему муниципальному финансовому контролю (далее по тексту – </w:t>
      </w:r>
      <w:r w:rsidR="008A63F1">
        <w:rPr>
          <w:sz w:val="28"/>
          <w:szCs w:val="28"/>
        </w:rPr>
        <w:t>администрация городского поселения Инсар</w:t>
      </w:r>
      <w:r w:rsidR="00A32E64" w:rsidRPr="00A23248">
        <w:rPr>
          <w:sz w:val="28"/>
          <w:szCs w:val="28"/>
        </w:rPr>
        <w:t>) в соответствии с порядком осуществления полномочий по внутреннему муниципальному финансовому контролю</w:t>
      </w:r>
      <w:r w:rsidR="00D94F93" w:rsidRPr="00A23248">
        <w:rPr>
          <w:sz w:val="28"/>
          <w:szCs w:val="28"/>
        </w:rPr>
        <w:t>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По решению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Главы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может проводиться внеплановый Анализ.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Срок проведения Анализа не может превышать 20 рабочих дней. По решению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Главы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срок проведения Анализа может быть продлен, но не более чем на 20 рабочих дней.</w:t>
      </w:r>
    </w:p>
    <w:p w:rsidR="00341D9E" w:rsidRPr="00A23248" w:rsidRDefault="00341D9E" w:rsidP="00341D9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Проведение Анализа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Анализ проводится путем изучения информации и доку</w:t>
      </w:r>
      <w:r w:rsidR="00ED4759">
        <w:rPr>
          <w:rFonts w:eastAsiaTheme="minorHAnsi"/>
          <w:sz w:val="28"/>
          <w:szCs w:val="28"/>
          <w:lang w:eastAsia="en-US"/>
        </w:rPr>
        <w:t>ментов, предоставленных главным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админис</w:t>
      </w:r>
      <w:r w:rsidR="00ED4759">
        <w:rPr>
          <w:rFonts w:eastAsiaTheme="minorHAnsi"/>
          <w:sz w:val="28"/>
          <w:szCs w:val="28"/>
          <w:lang w:eastAsia="en-US"/>
        </w:rPr>
        <w:t>тратором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средств </w:t>
      </w:r>
      <w:r w:rsidR="000842C1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ED4759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по запросу </w:t>
      </w:r>
      <w:r w:rsidR="008A63F1">
        <w:rPr>
          <w:sz w:val="28"/>
          <w:szCs w:val="28"/>
        </w:rPr>
        <w:t>администраци</w:t>
      </w:r>
      <w:r w:rsidR="007F7561">
        <w:rPr>
          <w:sz w:val="28"/>
          <w:szCs w:val="28"/>
        </w:rPr>
        <w:t>и</w:t>
      </w:r>
      <w:r w:rsidR="008A63F1">
        <w:rPr>
          <w:sz w:val="28"/>
          <w:szCs w:val="28"/>
        </w:rPr>
        <w:t xml:space="preserve"> городского поселения Инсар</w:t>
      </w:r>
      <w:r w:rsidR="000842C1" w:rsidRPr="00A23248">
        <w:rPr>
          <w:rFonts w:eastAsiaTheme="minorHAnsi"/>
          <w:sz w:val="28"/>
          <w:szCs w:val="28"/>
          <w:lang w:eastAsia="en-US"/>
        </w:rPr>
        <w:t>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Анализ проводится должностными лицами </w:t>
      </w:r>
      <w:r w:rsidR="008A63F1">
        <w:rPr>
          <w:sz w:val="28"/>
          <w:szCs w:val="28"/>
        </w:rPr>
        <w:t>администраци</w:t>
      </w:r>
      <w:r w:rsidR="007F7561">
        <w:rPr>
          <w:sz w:val="28"/>
          <w:szCs w:val="28"/>
        </w:rPr>
        <w:t>и</w:t>
      </w:r>
      <w:r w:rsidR="008A63F1">
        <w:rPr>
          <w:sz w:val="28"/>
          <w:szCs w:val="28"/>
        </w:rPr>
        <w:t xml:space="preserve"> городского поселения Инсар</w:t>
      </w:r>
      <w:r w:rsidR="000842C1" w:rsidRPr="00A23248">
        <w:rPr>
          <w:rFonts w:eastAsiaTheme="minorHAnsi"/>
          <w:sz w:val="28"/>
          <w:szCs w:val="28"/>
          <w:lang w:eastAsia="en-US"/>
        </w:rPr>
        <w:t xml:space="preserve"> и муниципальными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 служащими </w:t>
      </w:r>
      <w:r w:rsidR="008A63F1">
        <w:rPr>
          <w:sz w:val="28"/>
          <w:szCs w:val="28"/>
        </w:rPr>
        <w:t>администраци</w:t>
      </w:r>
      <w:r w:rsidR="007F7561">
        <w:rPr>
          <w:sz w:val="28"/>
          <w:szCs w:val="28"/>
        </w:rPr>
        <w:t>и</w:t>
      </w:r>
      <w:r w:rsidR="008A63F1">
        <w:rPr>
          <w:sz w:val="28"/>
          <w:szCs w:val="28"/>
        </w:rPr>
        <w:t xml:space="preserve"> 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, уполномоченными на участие в проведении Анализа </w:t>
      </w:r>
      <w:r w:rsidR="00341D9E" w:rsidRPr="002B5299">
        <w:rPr>
          <w:rFonts w:eastAsiaTheme="minorHAnsi"/>
          <w:sz w:val="28"/>
          <w:szCs w:val="28"/>
          <w:lang w:eastAsia="en-US"/>
        </w:rPr>
        <w:t xml:space="preserve">на основании </w:t>
      </w:r>
      <w:r w:rsidR="00AE333D">
        <w:rPr>
          <w:rFonts w:eastAsiaTheme="minorHAnsi"/>
          <w:sz w:val="28"/>
          <w:szCs w:val="28"/>
          <w:lang w:eastAsia="en-US"/>
        </w:rPr>
        <w:t>распоряжения</w:t>
      </w:r>
      <w:r w:rsidR="002B5299" w:rsidRPr="002B5299">
        <w:rPr>
          <w:rFonts w:eastAsiaTheme="minorHAnsi"/>
          <w:sz w:val="28"/>
          <w:szCs w:val="28"/>
          <w:lang w:eastAsia="en-US"/>
        </w:rPr>
        <w:t xml:space="preserve"> администрации городского поселения Инсар</w:t>
      </w:r>
      <w:r w:rsidR="00341D9E" w:rsidRPr="002B5299">
        <w:rPr>
          <w:rFonts w:eastAsiaTheme="minorHAnsi"/>
          <w:sz w:val="28"/>
          <w:szCs w:val="28"/>
          <w:lang w:eastAsia="en-US"/>
        </w:rPr>
        <w:t xml:space="preserve"> на проведение контрольного мероприятия (должностные лица, уполномоченные на проведение Анализа).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</w:t>
      </w:r>
      <w:r w:rsidR="002B5299">
        <w:rPr>
          <w:rFonts w:eastAsiaTheme="minorHAnsi"/>
          <w:sz w:val="28"/>
          <w:szCs w:val="28"/>
          <w:lang w:eastAsia="en-US"/>
        </w:rPr>
        <w:t>постановлению</w:t>
      </w:r>
      <w:r w:rsidR="00341D9E" w:rsidRPr="00A23248">
        <w:rPr>
          <w:rFonts w:eastAsiaTheme="minorHAnsi"/>
          <w:sz w:val="28"/>
          <w:szCs w:val="28"/>
          <w:lang w:eastAsia="en-US"/>
        </w:rPr>
        <w:t>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Оформление результатов Анализа</w:t>
      </w:r>
    </w:p>
    <w:p w:rsidR="00341D9E" w:rsidRPr="00A23248" w:rsidRDefault="00147F32" w:rsidP="00147F32">
      <w:pPr>
        <w:pStyle w:val="a3"/>
        <w:tabs>
          <w:tab w:val="left" w:pos="0"/>
        </w:tabs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12.</w:t>
      </w:r>
      <w:r w:rsidR="007F7561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Для формализованной оценки организации и осуществления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 Анализа используют перечень вопросов, указанных в приложении № 1 к настоящему Порядку (далее - Перечень вопросов).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13.</w:t>
      </w:r>
      <w:r w:rsidR="007F7561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Должностные лица, уполномоченные на проведение Анализа по итогам сопоставления документов и информации, представленных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, проставляет баллы по Перечню вопросов и обобщает их в итоговую оценку осуществления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 по форме, представленной в приложении № 2 к настоящему Порядку.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14.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341D9E" w:rsidRPr="00A23248" w:rsidRDefault="00341D9E" w:rsidP="00147F32">
      <w:pPr>
        <w:pStyle w:val="a4"/>
        <w:ind w:left="709" w:hanging="709"/>
      </w:pPr>
      <w:r w:rsidRPr="00A23248">
        <w:t xml:space="preserve"> </w:t>
      </w:r>
      <w:r w:rsidR="00ED4759">
        <w:tab/>
      </w:r>
      <w:r w:rsidR="00147F32">
        <w:t>15.</w:t>
      </w:r>
      <w:r w:rsidRPr="00A23248">
        <w:t>Заключение должно содержать:</w:t>
      </w:r>
    </w:p>
    <w:p w:rsidR="00341D9E" w:rsidRPr="00A23248" w:rsidRDefault="00341D9E" w:rsidP="007F7561">
      <w:pPr>
        <w:pStyle w:val="a4"/>
        <w:ind w:firstLine="0"/>
      </w:pPr>
      <w:r w:rsidRPr="00A23248">
        <w:t xml:space="preserve">наименование </w:t>
      </w:r>
      <w:r w:rsidR="00A303FF" w:rsidRPr="00A23248">
        <w:t xml:space="preserve">главного администратора средств бюджета </w:t>
      </w:r>
      <w:r w:rsidR="00ED4759" w:rsidRPr="00CA3A6C">
        <w:t>городского поселения Инсар</w:t>
      </w:r>
      <w:r w:rsidRPr="00A23248">
        <w:t>, в отношении деятельности которого был проведен Анализ;</w:t>
      </w:r>
    </w:p>
    <w:p w:rsidR="00341D9E" w:rsidRPr="00A23248" w:rsidRDefault="00341D9E" w:rsidP="00341D9E">
      <w:pPr>
        <w:pStyle w:val="a4"/>
      </w:pPr>
      <w:r w:rsidRPr="00A23248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</w:t>
      </w:r>
      <w:r w:rsidR="00A303FF" w:rsidRPr="00A23248">
        <w:t xml:space="preserve">главным администратором средств бюджета </w:t>
      </w:r>
      <w:r w:rsidR="00ED4759" w:rsidRPr="00CA3A6C">
        <w:t>городского поселения Инсар</w:t>
      </w:r>
      <w:r w:rsidRPr="00A23248">
        <w:t xml:space="preserve"> (при наличии);</w:t>
      </w:r>
    </w:p>
    <w:p w:rsidR="00341D9E" w:rsidRPr="00A23248" w:rsidRDefault="00341D9E" w:rsidP="00341D9E">
      <w:pPr>
        <w:pStyle w:val="a4"/>
      </w:pPr>
      <w:r w:rsidRPr="00A23248">
        <w:t xml:space="preserve">информацию о выявленных недостатках осуществления </w:t>
      </w:r>
      <w:r w:rsidR="00A303FF" w:rsidRPr="00A23248">
        <w:t xml:space="preserve">главным администратором средств 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внутреннего финансового контроля и внутреннего финансового аудита (при наличии);</w:t>
      </w:r>
    </w:p>
    <w:p w:rsidR="00341D9E" w:rsidRPr="00A23248" w:rsidRDefault="00341D9E" w:rsidP="00341D9E">
      <w:pPr>
        <w:pStyle w:val="a4"/>
      </w:pPr>
      <w:r w:rsidRPr="00A23248">
        <w:t xml:space="preserve">информацию об исполнении предложений и рекомендаций, данных </w:t>
      </w:r>
      <w:r w:rsidR="00A303FF" w:rsidRPr="00A23248">
        <w:t xml:space="preserve">главному администратору средств 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по итогам предыдущего Анализа (при наличии);</w:t>
      </w:r>
    </w:p>
    <w:p w:rsidR="00341D9E" w:rsidRPr="00A23248" w:rsidRDefault="00341D9E" w:rsidP="00341D9E">
      <w:pPr>
        <w:pStyle w:val="a4"/>
      </w:pPr>
      <w:r w:rsidRPr="00A23248">
        <w:t xml:space="preserve">рекомендации по организации </w:t>
      </w:r>
      <w:r w:rsidR="00A303FF" w:rsidRPr="00A23248">
        <w:t xml:space="preserve">главным администратором средств 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внутреннего финансового контроля и внутреннего финансового аудита (при необходимости).</w:t>
      </w:r>
    </w:p>
    <w:p w:rsidR="00341D9E" w:rsidRPr="00A23248" w:rsidRDefault="00ED4759" w:rsidP="00ED4759">
      <w:pPr>
        <w:pStyle w:val="a3"/>
        <w:autoSpaceDE w:val="0"/>
        <w:autoSpaceDN w:val="0"/>
        <w:adjustRightInd w:val="0"/>
        <w:ind w:left="0" w:hanging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 w:rsidR="00147F32">
        <w:rPr>
          <w:rFonts w:eastAsiaTheme="minorHAnsi"/>
          <w:sz w:val="28"/>
          <w:szCs w:val="28"/>
          <w:lang w:eastAsia="en-US"/>
        </w:rPr>
        <w:t>16.</w:t>
      </w:r>
      <w:r w:rsidR="00341D9E" w:rsidRPr="00A23248">
        <w:rPr>
          <w:rFonts w:eastAsiaTheme="minorHAnsi"/>
          <w:sz w:val="28"/>
          <w:szCs w:val="28"/>
          <w:lang w:eastAsia="en-US"/>
        </w:rPr>
        <w:t>Заключение подписывается должностными лицами, уполно</w:t>
      </w:r>
      <w:r w:rsidR="002B5299">
        <w:rPr>
          <w:rFonts w:eastAsiaTheme="minorHAnsi"/>
          <w:sz w:val="28"/>
          <w:szCs w:val="28"/>
          <w:lang w:eastAsia="en-US"/>
        </w:rPr>
        <w:t>моченными на проведение Анализа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, направляется в адрес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главного администратора средств бюджета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 течение 5 рабочих дн</w:t>
      </w:r>
      <w:r w:rsidR="002B5299">
        <w:rPr>
          <w:rFonts w:eastAsiaTheme="minorHAnsi"/>
          <w:sz w:val="28"/>
          <w:szCs w:val="28"/>
          <w:lang w:eastAsia="en-US"/>
        </w:rPr>
        <w:t>ей со дня подписания заключения</w:t>
      </w:r>
      <w:r w:rsidR="002B5299" w:rsidRPr="002B5299">
        <w:rPr>
          <w:rFonts w:eastAsiaTheme="minorHAnsi"/>
          <w:sz w:val="28"/>
          <w:szCs w:val="28"/>
          <w:lang w:eastAsia="en-US"/>
        </w:rPr>
        <w:t xml:space="preserve"> </w:t>
      </w:r>
      <w:r w:rsidR="002B5299">
        <w:rPr>
          <w:rFonts w:eastAsiaTheme="minorHAnsi"/>
          <w:sz w:val="28"/>
          <w:szCs w:val="28"/>
          <w:lang w:eastAsia="en-US"/>
        </w:rPr>
        <w:t xml:space="preserve">и </w:t>
      </w:r>
      <w:r w:rsidR="002B5299" w:rsidRPr="00A23248">
        <w:rPr>
          <w:rFonts w:eastAsiaTheme="minorHAnsi"/>
          <w:sz w:val="28"/>
          <w:szCs w:val="28"/>
          <w:lang w:eastAsia="en-US"/>
        </w:rPr>
        <w:t xml:space="preserve">хранится в </w:t>
      </w:r>
      <w:r w:rsidR="002B5299">
        <w:rPr>
          <w:sz w:val="28"/>
          <w:szCs w:val="28"/>
        </w:rPr>
        <w:t>администрации городского поселения Инсар.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 течение 10 рабочих дней со дня подписания Заключения </w:t>
      </w:r>
      <w:r w:rsidR="008A63F1">
        <w:rPr>
          <w:sz w:val="28"/>
          <w:szCs w:val="28"/>
        </w:rPr>
        <w:t>администрация городского поселения Инсар</w:t>
      </w:r>
      <w:r w:rsidR="008A63F1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готовит </w:t>
      </w:r>
      <w:r w:rsidR="00BE2BA1" w:rsidRPr="00A23248">
        <w:rPr>
          <w:rFonts w:eastAsiaTheme="minorHAnsi"/>
          <w:sz w:val="28"/>
          <w:szCs w:val="28"/>
          <w:lang w:eastAsia="en-US"/>
        </w:rPr>
        <w:t xml:space="preserve">Главе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ED4759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о результатах Отчет по осуществлению главными администраторами средств </w:t>
      </w:r>
      <w:r w:rsidR="001E3723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ED4759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18.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 Отчете отражаются следующие сведения:</w:t>
      </w:r>
    </w:p>
    <w:p w:rsidR="00341D9E" w:rsidRPr="00A23248" w:rsidRDefault="00AE333D" w:rsidP="00147F32">
      <w:pPr>
        <w:pStyle w:val="a4"/>
        <w:tabs>
          <w:tab w:val="left" w:pos="567"/>
        </w:tabs>
        <w:ind w:firstLine="0"/>
      </w:pPr>
      <w:r>
        <w:tab/>
      </w:r>
      <w:r w:rsidR="00341D9E" w:rsidRPr="00A23248">
        <w:t>общие сведения об организации проведения Анализа;</w:t>
      </w:r>
    </w:p>
    <w:p w:rsidR="00341D9E" w:rsidRPr="00A23248" w:rsidRDefault="00341D9E" w:rsidP="00147F32">
      <w:pPr>
        <w:pStyle w:val="a4"/>
        <w:tabs>
          <w:tab w:val="left" w:pos="567"/>
        </w:tabs>
        <w:ind w:firstLine="0"/>
      </w:pPr>
      <w:r w:rsidRPr="00A23248">
        <w:t>сведения о непредставлении, несвоевременном представлении, либо представлении в неполном объеме или искаженном виде докуме</w:t>
      </w:r>
      <w:r w:rsidR="00ED4759">
        <w:t>нтов и (или) информации главным администратором</w:t>
      </w:r>
      <w:r w:rsidRPr="00A23248">
        <w:t xml:space="preserve"> средств </w:t>
      </w:r>
      <w:r w:rsidR="001E3723" w:rsidRPr="00A23248">
        <w:t xml:space="preserve">бюджета </w:t>
      </w:r>
      <w:r w:rsidR="00ED4759" w:rsidRPr="00CA3A6C">
        <w:t>городского поселения Инсар</w:t>
      </w:r>
      <w:r w:rsidRPr="00A23248">
        <w:t>;</w:t>
      </w:r>
    </w:p>
    <w:p w:rsidR="00341D9E" w:rsidRPr="00A23248" w:rsidRDefault="00341D9E" w:rsidP="00341D9E">
      <w:pPr>
        <w:pStyle w:val="a4"/>
      </w:pPr>
      <w:r w:rsidRPr="00A23248">
        <w:t>результа</w:t>
      </w:r>
      <w:r w:rsidR="00ED4759">
        <w:t>ты оценки осуществления главным администратором</w:t>
      </w:r>
      <w:r w:rsidRPr="00A23248">
        <w:t xml:space="preserve"> средств</w:t>
      </w:r>
      <w:r w:rsidR="00ED4759">
        <w:t xml:space="preserve">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внутреннего финансового контроля и внутреннего финансового аудита по форме согласно приложению № 2 к настоящему Порядку;</w:t>
      </w:r>
    </w:p>
    <w:p w:rsidR="00341D9E" w:rsidRPr="00A23248" w:rsidRDefault="00341D9E" w:rsidP="00341D9E">
      <w:pPr>
        <w:pStyle w:val="a4"/>
      </w:pPr>
      <w:r w:rsidRPr="00A23248">
        <w:t xml:space="preserve">обобщенную информацию о рекомендациях, данных главным администраторам средств </w:t>
      </w:r>
      <w:r w:rsidR="00DE7D0A" w:rsidRPr="00A23248">
        <w:t xml:space="preserve">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по результатам проведенного Анализа;</w:t>
      </w:r>
    </w:p>
    <w:p w:rsidR="00341D9E" w:rsidRPr="00A23248" w:rsidRDefault="00341D9E" w:rsidP="00341D9E">
      <w:pPr>
        <w:pStyle w:val="a4"/>
      </w:pPr>
      <w:r w:rsidRPr="00A23248">
        <w:t>информацию об исполнении предложений и рекомендаций по совершенствованию внутреннего финансового контроля и внутреннего финансов</w:t>
      </w:r>
      <w:r w:rsidR="00ED4759">
        <w:t>ого аудита, направленных главному</w:t>
      </w:r>
      <w:r w:rsidRPr="00A23248">
        <w:t xml:space="preserve"> администратор</w:t>
      </w:r>
      <w:r w:rsidR="00ED4759">
        <w:t>у</w:t>
      </w:r>
      <w:r w:rsidRPr="00A23248">
        <w:t xml:space="preserve"> средств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по итогам проведения предыдущего Анализа (при наличии);</w:t>
      </w:r>
    </w:p>
    <w:p w:rsidR="00341D9E" w:rsidRPr="00E019D0" w:rsidRDefault="00341D9E" w:rsidP="00341D9E">
      <w:pPr>
        <w:pStyle w:val="a4"/>
      </w:pPr>
      <w:r w:rsidRPr="00A23248"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341D9E" w:rsidRPr="00C02E98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341D9E" w:rsidSect="004026F1">
          <w:pgSz w:w="11906" w:h="16838"/>
          <w:pgMar w:top="1134" w:right="624" w:bottom="567" w:left="1418" w:header="709" w:footer="709" w:gutter="0"/>
          <w:cols w:space="708"/>
          <w:docGrid w:linePitch="360"/>
        </w:sectPr>
      </w:pPr>
    </w:p>
    <w:p w:rsidR="00341D9E" w:rsidRPr="00B515E9" w:rsidRDefault="00341D9E" w:rsidP="00341D9E">
      <w:pPr>
        <w:ind w:left="11199"/>
        <w:rPr>
          <w:b/>
          <w:sz w:val="24"/>
          <w:szCs w:val="24"/>
        </w:rPr>
      </w:pPr>
      <w:r w:rsidRPr="00B515E9">
        <w:rPr>
          <w:b/>
          <w:sz w:val="24"/>
          <w:szCs w:val="24"/>
        </w:rPr>
        <w:t xml:space="preserve">Приложение №1 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p w:rsidR="00341D9E" w:rsidRPr="00C601E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Критерии качества</w:t>
      </w:r>
      <w:r w:rsidR="00ED4759">
        <w:rPr>
          <w:sz w:val="24"/>
          <w:szCs w:val="24"/>
        </w:rPr>
        <w:t xml:space="preserve"> осуществления главным администратором</w:t>
      </w:r>
      <w:r w:rsidRPr="00C601EE">
        <w:rPr>
          <w:sz w:val="24"/>
          <w:szCs w:val="24"/>
        </w:rPr>
        <w:t xml:space="preserve"> (администраторами) бюджет</w:t>
      </w:r>
      <w:r>
        <w:rPr>
          <w:sz w:val="24"/>
          <w:szCs w:val="24"/>
        </w:rPr>
        <w:t xml:space="preserve">ных средств </w:t>
      </w:r>
      <w:r w:rsidRPr="00C601EE">
        <w:rPr>
          <w:sz w:val="24"/>
          <w:szCs w:val="24"/>
        </w:rPr>
        <w:t>внутреннего финансового контроля</w:t>
      </w:r>
      <w:r>
        <w:rPr>
          <w:sz w:val="24"/>
          <w:szCs w:val="24"/>
        </w:rPr>
        <w:t xml:space="preserve"> и внутреннего финансового аудита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tbl>
      <w:tblPr>
        <w:tblW w:w="1545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4"/>
        <w:gridCol w:w="4960"/>
        <w:gridCol w:w="3262"/>
        <w:gridCol w:w="992"/>
        <w:gridCol w:w="1134"/>
        <w:gridCol w:w="4394"/>
      </w:tblGrid>
      <w:tr w:rsidR="00341D9E" w:rsidRPr="00DE31C0" w:rsidTr="00341D9E">
        <w:trPr>
          <w:tblHeader/>
        </w:trPr>
        <w:tc>
          <w:tcPr>
            <w:tcW w:w="71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№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Вопросы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Критерии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Баллы</w:t>
            </w:r>
            <w:r w:rsidRPr="00DE31C0">
              <w:rPr>
                <w:rStyle w:val="af4"/>
              </w:rPr>
              <w:footnoteReference w:id="1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Отметка</w:t>
            </w:r>
            <w:r w:rsidRPr="00DE31C0">
              <w:rPr>
                <w:rStyle w:val="af4"/>
              </w:rPr>
              <w:footnoteReference w:id="2"/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Источники информации для расчета показателей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1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Определены ли должностными регламентами </w:t>
            </w:r>
            <w:r w:rsidRPr="00DE31C0">
              <w:rPr>
                <w:b/>
              </w:rPr>
              <w:t>полномочия</w:t>
            </w:r>
            <w:r w:rsidRPr="00DE31C0"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карт внутреннего финансового контроля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формирования;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актуализации;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утверждения.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учета;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 с применением автоматизированных информационных систем?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учета и хранения регистров (журналов)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2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Установлена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периодичность</w:t>
            </w:r>
            <w:r w:rsidRPr="00DE31C0">
              <w:t xml:space="preserve"> представления информации</w:t>
            </w:r>
            <w:r w:rsidR="00160676">
              <w:t xml:space="preserve"> </w:t>
            </w:r>
            <w:r w:rsidRPr="00DE31C0">
              <w:t>о</w:t>
            </w:r>
            <w:r w:rsidR="00160676">
              <w:t xml:space="preserve"> </w:t>
            </w:r>
            <w:r w:rsidRPr="00DE31C0">
              <w:t>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30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  <w:r w:rsidRPr="00DE31C0">
              <w:t>Утвержден ли главным администратором (администратором) бюджетных средств</w:t>
            </w:r>
            <w:r w:rsidRPr="00DE31C0">
              <w:rPr>
                <w:b/>
              </w:rPr>
              <w:t xml:space="preserve"> порядок составления отчетности</w:t>
            </w:r>
            <w:r w:rsidRPr="00DE31C0">
              <w:t xml:space="preserve"> о 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3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7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55307">
            <w:pPr>
              <w:jc w:val="both"/>
            </w:pPr>
            <w:r w:rsidRPr="00DE31C0">
              <w:t>Определены ли положением (должностными регламентами) главного администратора (администратора) бюджетных средств</w:t>
            </w:r>
            <w:r w:rsidRPr="00DE31C0">
              <w:rPr>
                <w:b/>
              </w:rPr>
              <w:t xml:space="preserve"> полномочия подразделения</w:t>
            </w:r>
            <w:r w:rsidRPr="00DE31C0">
              <w:t xml:space="preserve"> (должностных лиц) на осуществление внутреннего финансового </w:t>
            </w:r>
            <w:r w:rsidR="00355307">
              <w:t>контроля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="00355307">
              <w:t xml:space="preserve">плана </w:t>
            </w:r>
            <w:r w:rsidR="00355307" w:rsidRPr="008C6895">
              <w:t>контрольных мероприятий по вн</w:t>
            </w:r>
            <w:r w:rsidR="00355307">
              <w:t>утреннему финансовому контролю</w:t>
            </w:r>
            <w:r w:rsidRPr="00355307">
              <w:rPr>
                <w:b/>
              </w:rPr>
              <w:t xml:space="preserve"> </w:t>
            </w:r>
            <w:r w:rsidRPr="00355307">
              <w:t>следующие требования:</w:t>
            </w:r>
          </w:p>
          <w:p w:rsidR="00341D9E" w:rsidRPr="00355307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355307">
              <w:t>порядок составления;</w:t>
            </w:r>
          </w:p>
          <w:p w:rsidR="00341D9E" w:rsidRPr="00355307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355307">
              <w:t>порядок утверждения;</w:t>
            </w:r>
          </w:p>
          <w:p w:rsidR="00341D9E" w:rsidRPr="00355307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355307">
              <w:t>порядок ведения?</w:t>
            </w:r>
          </w:p>
        </w:tc>
        <w:tc>
          <w:tcPr>
            <w:tcW w:w="3262" w:type="dxa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355307" w:rsidRDefault="00341D9E" w:rsidP="00341D9E">
            <w:pPr>
              <w:jc w:val="center"/>
            </w:pPr>
            <w:r w:rsidRPr="00355307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355307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 xml:space="preserve">Правовой акт главного администратора (администратора) бюджетных средств, устанавливающий порядок составления, утверждения и ведения плана </w:t>
            </w:r>
            <w:r w:rsidR="00355307" w:rsidRPr="008C6895">
              <w:t>контрольных мероприятий по вн</w:t>
            </w:r>
            <w:r w:rsidR="00355307">
              <w:t>утреннему финансовому контролю</w:t>
            </w: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355307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355307" w:rsidRDefault="00341D9E" w:rsidP="00341D9E">
            <w:pPr>
              <w:jc w:val="center"/>
            </w:pPr>
            <w:r w:rsidRPr="00355307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355307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355307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355307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355307" w:rsidRDefault="00341D9E" w:rsidP="00341D9E">
            <w:pPr>
              <w:jc w:val="center"/>
            </w:pPr>
            <w:r w:rsidRPr="00355307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355307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355307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02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355307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355307" w:rsidRDefault="00341D9E" w:rsidP="00341D9E">
            <w:pPr>
              <w:jc w:val="center"/>
            </w:pPr>
            <w:r w:rsidRPr="00355307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355307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355307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="00355307">
              <w:t xml:space="preserve">плана </w:t>
            </w:r>
            <w:r w:rsidR="00355307" w:rsidRPr="008C6895">
              <w:t>контрольных мероприятий по вн</w:t>
            </w:r>
            <w:r w:rsidR="00355307">
              <w:t>утреннему финансовому контролю</w:t>
            </w:r>
            <w:r w:rsidRPr="00355307">
              <w:t xml:space="preserve"> следующие требования:</w:t>
            </w:r>
          </w:p>
          <w:p w:rsidR="00341D9E" w:rsidRPr="00355307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355307">
              <w:t xml:space="preserve">предельные сроки проведения </w:t>
            </w:r>
            <w:r w:rsidR="00355307" w:rsidRPr="008C6895">
              <w:t>контрольных мероприятий по вн</w:t>
            </w:r>
            <w:r w:rsidR="00355307">
              <w:t>утреннему финансовому контролю</w:t>
            </w:r>
            <w:r w:rsidRPr="00355307">
              <w:t>;</w:t>
            </w:r>
          </w:p>
          <w:p w:rsidR="00341D9E" w:rsidRPr="00355307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355307">
              <w:t>основания для их приостановления;</w:t>
            </w:r>
          </w:p>
          <w:p w:rsidR="00341D9E" w:rsidRPr="00355307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355307">
              <w:t>основания для их продления?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355307" w:rsidRDefault="00341D9E" w:rsidP="00341D9E">
            <w:pPr>
              <w:jc w:val="center"/>
            </w:pPr>
            <w:r w:rsidRPr="00355307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355307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355307" w:rsidRDefault="00341D9E" w:rsidP="00341D9E">
            <w:pPr>
              <w:jc w:val="both"/>
            </w:pPr>
            <w:r w:rsidRPr="00355307">
              <w:t xml:space="preserve">Правовой акт главного администратора (администратора) бюджетных средств, устанавливающий предельные сроки проведения </w:t>
            </w:r>
            <w:r w:rsidR="00355307" w:rsidRPr="008C6895">
              <w:t>контрольных мероприятий по вн</w:t>
            </w:r>
            <w:r w:rsidR="00355307">
              <w:t>утреннему финансовому контролю</w:t>
            </w:r>
            <w:r w:rsidRPr="00355307">
              <w:t>, основания для их приостановления и продления</w:t>
            </w: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355307">
              <w:t>акта</w:t>
            </w:r>
            <w:r w:rsidRPr="00DE31C0">
              <w:rPr>
                <w:b/>
              </w:rPr>
              <w:t xml:space="preserve"> </w:t>
            </w:r>
            <w:r w:rsidR="00355307" w:rsidRPr="008C6895">
              <w:t>по вн</w:t>
            </w:r>
            <w:r w:rsidR="00355307">
              <w:t>утреннему финансовому контролю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 xml:space="preserve">форма акта </w:t>
            </w:r>
            <w:r w:rsidR="00355307" w:rsidRPr="008C6895">
              <w:t>по вн</w:t>
            </w:r>
            <w:r w:rsidR="00355307">
              <w:t>утреннему финансовому контролю</w:t>
            </w:r>
            <w:r w:rsidRPr="00DE31C0">
              <w:t>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порядок направления акта;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сроки его рассмотрения?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акт главного администратора (администратора) бюджетных средств, устанавливающий форму акта </w:t>
            </w:r>
            <w:r w:rsidR="00355307" w:rsidRPr="008C6895">
              <w:t>по вн</w:t>
            </w:r>
            <w:r w:rsidR="00355307">
              <w:t>утреннему финансовому контролю</w:t>
            </w:r>
            <w:r w:rsidRPr="00DE31C0">
              <w:t>, порядок направления акта, сроки его рассмотрения</w:t>
            </w: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годовой отчетности о результатах</w:t>
            </w:r>
            <w:r w:rsidRPr="00DE31C0">
              <w:t xml:space="preserve"> осуществления внутреннего финансового </w:t>
            </w:r>
            <w:r w:rsidR="00355307">
              <w:t>контроля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55307">
            <w:pPr>
              <w:jc w:val="both"/>
            </w:pPr>
            <w:r w:rsidRPr="00DE31C0">
              <w:t xml:space="preserve"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</w:t>
            </w:r>
            <w:r w:rsidR="00355307">
              <w:t>контроля</w:t>
            </w:r>
          </w:p>
        </w:tc>
      </w:tr>
      <w:tr w:rsidR="00341D9E" w:rsidRPr="00DE31C0" w:rsidTr="00341D9E">
        <w:trPr>
          <w:trHeight w:val="21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6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39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2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57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Сформированы ли </w:t>
            </w:r>
            <w:r w:rsidRPr="00DE31C0">
              <w:rPr>
                <w:b/>
              </w:rPr>
              <w:t>Перечни операций</w:t>
            </w:r>
            <w:r w:rsidRPr="00DE31C0"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7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Оцениваются ли </w:t>
            </w:r>
            <w:r w:rsidRPr="00DE31C0">
              <w:rPr>
                <w:b/>
              </w:rPr>
              <w:t>бюджетные риски</w:t>
            </w:r>
            <w:r w:rsidRPr="00DE31C0"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оцениваются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подразделениями, ответственными за результаты выполнения внутренних бюджетных процедур, следующих требований в отношении порядка </w:t>
            </w:r>
            <w:r w:rsidRPr="00DE31C0">
              <w:rPr>
                <w:b/>
              </w:rPr>
              <w:t>актуализации карт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до начала очередного финансового года;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Нарушения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не более трех случаев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нарушений условий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rPr>
                <w:b/>
              </w:rPr>
              <w:t>Утверждены ли карты внутреннего финансового контроля</w:t>
            </w:r>
            <w:r w:rsidRPr="00DE31C0"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11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большинства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нескольких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Указываются ли </w:t>
            </w:r>
            <w:r w:rsidRPr="00DE31C0">
              <w:rPr>
                <w:b/>
              </w:rPr>
              <w:t>в</w:t>
            </w:r>
            <w:r w:rsidR="008A63F1">
              <w:rPr>
                <w:b/>
              </w:rPr>
              <w:t xml:space="preserve"> </w:t>
            </w:r>
            <w:r w:rsidRPr="00DE31C0">
              <w:rPr>
                <w:b/>
              </w:rPr>
              <w:t>картах внутреннего финансового контроля</w:t>
            </w:r>
            <w:r w:rsidRPr="00DE31C0">
              <w:t xml:space="preserve"> по каждому отражаемому в нем предмету внутреннего финансового контроля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должностное лицо, ответственное за выполнение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выполнения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должностные лица, осуществляющие контрольные действия;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методы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контрольных действий?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 всеми подведомственными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55307">
            <w:pPr>
              <w:jc w:val="both"/>
            </w:pPr>
            <w:r w:rsidRPr="00DE31C0">
              <w:t xml:space="preserve">Утвержден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 xml:space="preserve">годовой план внутреннего финансового </w:t>
            </w:r>
            <w:r w:rsidR="00355307">
              <w:rPr>
                <w:b/>
              </w:rPr>
              <w:t>контроля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Правовой документ главного администратора (администратора) бюджетных средств, утверждающий годовой план внутреннего финансового </w:t>
            </w:r>
            <w:r w:rsidR="00FF75E0">
              <w:t>контроля</w:t>
            </w: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0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Указаны ли </w:t>
            </w:r>
            <w:r w:rsidRPr="00DE31C0">
              <w:rPr>
                <w:b/>
              </w:rPr>
              <w:t xml:space="preserve">в годовом плане внутреннего финансового </w:t>
            </w:r>
            <w:r w:rsidR="00355307">
              <w:rPr>
                <w:b/>
              </w:rPr>
              <w:t>контрол</w:t>
            </w:r>
            <w:r w:rsidR="00FF75E0">
              <w:rPr>
                <w:b/>
              </w:rPr>
              <w:t>я</w:t>
            </w:r>
            <w:r w:rsidRPr="00DE31C0">
              <w:t xml:space="preserve">  по каждой проверке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объекты аудита;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срок проведения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ответственные исполнители?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все требования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Годовой план внутреннего финансового </w:t>
            </w:r>
            <w:r w:rsidR="00355307">
              <w:t>контрол</w:t>
            </w:r>
            <w:r w:rsidR="00FF75E0">
              <w:t>я</w:t>
            </w: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1)-3)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55307">
            <w:pPr>
              <w:jc w:val="both"/>
            </w:pPr>
            <w:r w:rsidRPr="00DE31C0">
              <w:t xml:space="preserve">Утвержден ли </w:t>
            </w:r>
            <w:r w:rsidRPr="00DE31C0">
              <w:rPr>
                <w:b/>
              </w:rPr>
              <w:t xml:space="preserve">план </w:t>
            </w:r>
            <w:r w:rsidR="00355307">
              <w:rPr>
                <w:b/>
              </w:rPr>
              <w:t xml:space="preserve">внутреннего финансового контроля </w:t>
            </w:r>
            <w:r w:rsidRPr="00DE31C0">
              <w:t>до начала очередного финансового года?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Правовой документ главного администратора (администратора) бюджетных средств, утверждающий план внутреннего финансового </w:t>
            </w:r>
            <w:r w:rsidR="00FF75E0">
              <w:t>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FF75E0" w:rsidRDefault="00341D9E" w:rsidP="00341D9E">
            <w:pPr>
              <w:jc w:val="both"/>
            </w:pPr>
            <w:r w:rsidRPr="00DE31C0">
              <w:t xml:space="preserve">Осуществлены ли следующие действия в рамках </w:t>
            </w:r>
            <w:r w:rsidRPr="00FF75E0">
              <w:t xml:space="preserve">подготовки к проведению </w:t>
            </w:r>
            <w:r w:rsidR="00FF75E0" w:rsidRPr="00FF75E0">
              <w:t>внутреннего финансового контроля</w:t>
            </w:r>
            <w:r w:rsidRPr="00FF75E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FF75E0">
              <w:t>утверждение программы</w:t>
            </w:r>
            <w:r w:rsidRPr="00DE31C0">
              <w:t xml:space="preserve"> проверки;</w:t>
            </w:r>
          </w:p>
          <w:p w:rsidR="00341D9E" w:rsidRPr="00DE31C0" w:rsidRDefault="00341D9E" w:rsidP="00FF75E0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формирование группы?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1)-2)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Утвержденная руководителем субъекта </w:t>
            </w:r>
            <w:r w:rsidR="00FF75E0" w:rsidRPr="00FF75E0">
              <w:t>внутреннего финансового контроля</w:t>
            </w:r>
            <w:r w:rsidR="00FF75E0" w:rsidRPr="00DE31C0">
              <w:t xml:space="preserve"> </w:t>
            </w:r>
            <w:r w:rsidRPr="00DE31C0">
              <w:t>программа проверки;</w:t>
            </w:r>
          </w:p>
          <w:p w:rsidR="00341D9E" w:rsidRPr="00DE31C0" w:rsidRDefault="00341D9E" w:rsidP="00FF75E0">
            <w:pPr>
              <w:jc w:val="both"/>
            </w:pPr>
            <w:r w:rsidRPr="00DE31C0">
              <w:t xml:space="preserve">Правовой документ субъекта внутреннего финансового </w:t>
            </w:r>
            <w:r w:rsidR="00FF75E0">
              <w:t>контроля</w:t>
            </w:r>
            <w:r w:rsidRPr="00DE31C0">
              <w:t>, устанавливающий формирование группы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</w:t>
            </w:r>
            <w:r w:rsidRPr="00DE31C0">
              <w:rPr>
                <w:lang w:val="en-US"/>
              </w:rPr>
              <w:t>1</w:t>
            </w:r>
            <w:r w:rsidRPr="00DE31C0">
              <w:t>0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программы проверок</w:t>
            </w:r>
            <w:r w:rsidRPr="00DE31C0">
              <w:t xml:space="preserve">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тема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наименование объектов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перечень вопросов, подлежащих изучению в ходе проверки;</w:t>
            </w:r>
          </w:p>
          <w:p w:rsidR="00341D9E" w:rsidRPr="00DE31C0" w:rsidRDefault="00341D9E" w:rsidP="00FF75E0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сроки проведения проверки?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Программы проверок, утвержденные руководителем субъекта внутреннего финансового </w:t>
            </w:r>
            <w:r w:rsidR="00FF75E0">
              <w:t>контроля</w:t>
            </w: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b/>
              </w:rPr>
            </w:pPr>
            <w:r w:rsidRPr="00DE31C0">
              <w:rPr>
                <w:b/>
              </w:rPr>
              <w:t>3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1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ли внутренний финансовый контроль в отношении установленных Порядком</w:t>
            </w:r>
            <w:r w:rsidRPr="00DE31C0">
              <w:rPr>
                <w:rStyle w:val="af4"/>
              </w:rPr>
              <w:footnoteReference w:id="3"/>
            </w:r>
            <w:r w:rsidRPr="00DE31C0">
              <w:rPr>
                <w:b/>
              </w:rPr>
              <w:t>внутренних бюджетных процедур</w:t>
            </w:r>
            <w:r w:rsidRPr="00DE31C0">
              <w:t>, входящих в полномочия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6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75%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6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Имеются ли при осуществлении внутреннего финансового контроля случаи несоблюдения следующих </w:t>
            </w:r>
            <w:r w:rsidRPr="00DE31C0">
              <w:rPr>
                <w:b/>
              </w:rPr>
              <w:t>требований</w:t>
            </w:r>
            <w:r w:rsidRPr="00DE31C0">
              <w:t>, указанных</w:t>
            </w:r>
            <w:r w:rsidRPr="00DE31C0">
              <w:rPr>
                <w:b/>
              </w:rPr>
              <w:t xml:space="preserve"> в картах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периодичности,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методов контроля,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способов контроля? 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Несоблюдение требований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несоблюдения требования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4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Выполнены ли следующие требования к ведению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причинах рисков возникновения нарушений и (или) недостатков;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предполагаемых мерах по их устранению?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все требования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5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Регистры (журналы) внутреннего 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1)-4)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учет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Регистры (журналы) внутреннего финансового контроля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хранение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Перечни документов с указанием сроков хранения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Приняты ли по итогам рассмотрения результатов внутреннего финансового контроля </w:t>
            </w:r>
            <w:r w:rsidRPr="00DE31C0">
              <w:rPr>
                <w:b/>
              </w:rPr>
              <w:t>решения</w:t>
            </w:r>
            <w:r w:rsidRPr="00DE31C0">
              <w:t xml:space="preserve"> с указанием сроков их выполнения?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0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Решения не приняты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80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Учтена ли при </w:t>
            </w:r>
            <w:r w:rsidRPr="00DE31C0">
              <w:rPr>
                <w:b/>
              </w:rPr>
              <w:t>принятии решений</w:t>
            </w:r>
            <w:r w:rsidRPr="00DE31C0"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отчетах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Акты, заключения, представления и предписания органов государственного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внутреннего финансового аудита</w:t>
            </w:r>
          </w:p>
        </w:tc>
      </w:tr>
      <w:tr w:rsidR="00341D9E" w:rsidRPr="00DE31C0" w:rsidTr="00341D9E">
        <w:trPr>
          <w:trHeight w:val="8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Информация 1)-2) не учтена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Соблюдаются ли уполномоченными подразделениями главного администратора (администратора) бюджетных средств следующие требования в отношении </w:t>
            </w:r>
            <w:r w:rsidRPr="00DE31C0">
              <w:rPr>
                <w:b/>
              </w:rPr>
              <w:t>отчетности о результатах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периодичность представления;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своевременность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единичные случаи нарушения требований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требований 1) и (или)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выполняются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ind w:left="66"/>
              <w:jc w:val="both"/>
              <w:rPr>
                <w:b/>
              </w:rPr>
            </w:pPr>
            <w:r w:rsidRPr="00DE31C0">
              <w:t xml:space="preserve">Имеются ли случаи не обеспечения </w:t>
            </w:r>
            <w:r w:rsidRPr="00DE31C0">
              <w:rPr>
                <w:b/>
              </w:rPr>
              <w:t>функциональной независимости</w:t>
            </w:r>
            <w:r w:rsidRPr="00DE31C0">
              <w:t xml:space="preserve"> при осуществлении внутреннего финансового </w:t>
            </w:r>
            <w:r w:rsidR="00FF75E0">
              <w:t xml:space="preserve">контроля </w:t>
            </w:r>
            <w:r w:rsidRPr="00DE31C0">
              <w:t xml:space="preserve">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</w:t>
            </w:r>
            <w:r w:rsidR="00FF75E0">
              <w:t>контроля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Правовой документ субъекта внутреннего финансового </w:t>
            </w:r>
            <w:r w:rsidR="00FF75E0">
              <w:t>контроля</w:t>
            </w:r>
            <w:r w:rsidRPr="00DE31C0">
              <w:t>, устанавливающий формирование группы</w:t>
            </w: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>Имеются ли при осуществлении плановых проверок случаи</w:t>
            </w:r>
            <w:r w:rsidRPr="00DE31C0">
              <w:rPr>
                <w:b/>
              </w:rPr>
              <w:t xml:space="preserve"> отклонения от годового плана</w:t>
            </w:r>
            <w:r w:rsidRPr="00DE31C0">
              <w:t xml:space="preserve"> внутреннего финансового </w:t>
            </w:r>
            <w:r w:rsidR="00FF75E0">
              <w:t>контроля</w:t>
            </w:r>
            <w:r w:rsidRPr="00DE31C0">
              <w:t>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плана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Утвержденный руководителем главного администратора (администратора) бюджетных средств годовой план внутреннего финансового </w:t>
            </w:r>
            <w:r w:rsidR="00FF75E0">
              <w:t>контроля</w:t>
            </w:r>
            <w:r w:rsidRPr="00DE31C0">
              <w:t>;</w:t>
            </w:r>
          </w:p>
          <w:p w:rsidR="00341D9E" w:rsidRPr="00DE31C0" w:rsidRDefault="00341D9E" w:rsidP="00FF75E0">
            <w:pPr>
              <w:jc w:val="both"/>
            </w:pPr>
            <w:r w:rsidRPr="00DE31C0">
              <w:t>Сведения о результатах проверок</w:t>
            </w: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Имеются ли случаи осуществления </w:t>
            </w:r>
            <w:r w:rsidRPr="00DE31C0">
              <w:rPr>
                <w:b/>
              </w:rPr>
              <w:t>проверок</w:t>
            </w:r>
            <w:r w:rsidRPr="00DE31C0">
              <w:t>, не назначенных решением руководителя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осуществления аудиторских проверок, не назначенных решением руководителя,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документ, утвержденный руководителем главного администратора (администратора) бюджетных средств, назначающий осуществление проверок; </w:t>
            </w:r>
          </w:p>
          <w:p w:rsidR="00341D9E" w:rsidRPr="00DE31C0" w:rsidRDefault="00341D9E" w:rsidP="00FF75E0">
            <w:pPr>
              <w:jc w:val="both"/>
            </w:pPr>
            <w:r w:rsidRPr="00DE31C0">
              <w:t>Сведения о результатах проверок</w:t>
            </w: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6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Имеются ли при осуществлении проверок случаи </w:t>
            </w:r>
            <w:r w:rsidRPr="00DE31C0">
              <w:rPr>
                <w:b/>
              </w:rPr>
              <w:t>отклонения от программ проверок</w:t>
            </w:r>
            <w:r w:rsidRPr="00DE31C0">
              <w:t xml:space="preserve">, утвержденных руководителями субъекта внутреннего финансового </w:t>
            </w:r>
            <w:r w:rsidR="00FF75E0">
              <w:t>контроля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программ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Утвержденные программы проверок;</w:t>
            </w:r>
          </w:p>
          <w:p w:rsidR="00341D9E" w:rsidRPr="00DE31C0" w:rsidRDefault="00341D9E" w:rsidP="00FF75E0">
            <w:pPr>
              <w:jc w:val="both"/>
            </w:pPr>
            <w:r w:rsidRPr="00DE31C0">
              <w:t>Сведения о результатах проверок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Осуществляется ли </w:t>
            </w:r>
            <w:r w:rsidRPr="00DE31C0">
              <w:rPr>
                <w:b/>
              </w:rPr>
              <w:t>документирование</w:t>
            </w:r>
            <w:r w:rsidRPr="00DE31C0">
              <w:t xml:space="preserve"> проведения проверок?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>Документы и иные материалы, подготавливаемые или получаемые в связи с проведением проверки</w:t>
            </w:r>
          </w:p>
        </w:tc>
      </w:tr>
      <w:tr w:rsidR="00341D9E" w:rsidRPr="00DE31C0" w:rsidTr="00341D9E">
        <w:trPr>
          <w:trHeight w:val="15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не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>Имеются ли случаи не вручения</w:t>
            </w:r>
            <w:r w:rsidR="008A63F1">
              <w:t xml:space="preserve"> </w:t>
            </w:r>
            <w:r w:rsidRPr="00DE31C0">
              <w:rPr>
                <w:b/>
              </w:rPr>
              <w:t xml:space="preserve">результатов проверки </w:t>
            </w:r>
            <w:r w:rsidRPr="00DE31C0">
              <w:t xml:space="preserve">представителю объекта </w:t>
            </w:r>
            <w:r w:rsidR="00FF75E0">
              <w:t>контроля</w:t>
            </w:r>
            <w:r w:rsidRPr="00DE31C0">
              <w:t>, уполномоченному на получение акта?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вручения результатов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>Акты проверок</w:t>
            </w: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проверок</w:t>
            </w:r>
            <w:r w:rsidRPr="00DE31C0">
              <w:t xml:space="preserve"> информацию: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выявленных в ходе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341D9E" w:rsidRPr="00DE31C0" w:rsidRDefault="00341D9E" w:rsidP="00FF75E0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 xml:space="preserve">о наличии или об отсутствии возражений со стороны объектов </w:t>
            </w:r>
            <w:r w:rsidR="00FF75E0">
              <w:t>контроля</w:t>
            </w:r>
            <w:r w:rsidRPr="00DE31C0">
              <w:t>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>Отчеты о результаты проверок</w:t>
            </w: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проверок</w:t>
            </w:r>
            <w:r w:rsidRPr="00DE31C0">
              <w:t xml:space="preserve"> следующие выводы: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степени надежности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достоверности представленной объектами аудита бюджетной отчетности;</w:t>
            </w:r>
          </w:p>
          <w:p w:rsidR="00341D9E" w:rsidRPr="00DE31C0" w:rsidRDefault="00341D9E" w:rsidP="00FF75E0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 xml:space="preserve">о соответствии ведения бюджетного учета объектами </w:t>
            </w:r>
            <w:r w:rsidR="00FF75E0">
              <w:t>контроля</w:t>
            </w:r>
            <w:r w:rsidRPr="00DE31C0">
              <w:t xml:space="preserve">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отчеты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>Отчеты о результатах проверок</w:t>
            </w: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Большая часть отчетов содержит два вывода  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один вывод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FF75E0">
            <w:pPr>
              <w:jc w:val="both"/>
            </w:pPr>
            <w:r w:rsidRPr="00DE31C0">
              <w:t xml:space="preserve">Имеются ли случаи нарушения сроков представления субъектом внутреннего финансового </w:t>
            </w:r>
            <w:r w:rsidR="00FF75E0">
              <w:t>контроля</w:t>
            </w:r>
            <w:r w:rsidRPr="00DE31C0">
              <w:t xml:space="preserve"> </w:t>
            </w:r>
            <w:r w:rsidRPr="00DE31C0">
              <w:rPr>
                <w:b/>
              </w:rPr>
              <w:t>годовой отчетности</w:t>
            </w:r>
            <w:r w:rsidRPr="00DE31C0">
              <w:t xml:space="preserve"> о результатах осуществления внутреннего финансового </w:t>
            </w:r>
            <w:r w:rsidR="00FF75E0">
              <w:t>контроля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нарушения сроков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</w:t>
            </w:r>
            <w:r w:rsidR="00FF75E0">
              <w:t>контроля</w:t>
            </w:r>
            <w:r w:rsidRPr="00DE31C0">
              <w:t>;</w:t>
            </w:r>
          </w:p>
          <w:p w:rsidR="00341D9E" w:rsidRPr="00DE31C0" w:rsidRDefault="00341D9E" w:rsidP="00FF75E0">
            <w:pPr>
              <w:jc w:val="both"/>
            </w:pPr>
            <w:r w:rsidRPr="00DE31C0">
              <w:t xml:space="preserve">Годовая отчетность о результатах осуществления внутреннего финансового </w:t>
            </w:r>
            <w:r w:rsidR="00FF75E0">
              <w:t>контроля</w:t>
            </w: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</w:tbl>
    <w:p w:rsidR="00341D9E" w:rsidRDefault="00341D9E" w:rsidP="00341D9E">
      <w:pPr>
        <w:jc w:val="center"/>
      </w:pPr>
    </w:p>
    <w:p w:rsidR="00341D9E" w:rsidRDefault="00341D9E" w:rsidP="00341D9E">
      <w:pPr>
        <w:jc w:val="center"/>
        <w:sectPr w:rsidR="00341D9E" w:rsidSect="00341D9E">
          <w:pgSz w:w="16838" w:h="11906" w:orient="landscape"/>
          <w:pgMar w:top="851" w:right="1134" w:bottom="850" w:left="567" w:header="708" w:footer="708" w:gutter="0"/>
          <w:pgNumType w:start="1"/>
          <w:cols w:space="708"/>
          <w:titlePg/>
          <w:docGrid w:linePitch="360"/>
        </w:sectPr>
      </w:pPr>
    </w:p>
    <w:p w:rsidR="00341D9E" w:rsidRPr="00C601E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341D9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t xml:space="preserve">к Приказу Министерства финансов Республики Мордовия от «____» ____________ 2019 г. </w:t>
      </w:r>
    </w:p>
    <w:p w:rsidR="00341D9E" w:rsidRDefault="00341D9E" w:rsidP="00341D9E">
      <w:pPr>
        <w:ind w:left="9912"/>
        <w:jc w:val="both"/>
        <w:rPr>
          <w:sz w:val="24"/>
          <w:szCs w:val="24"/>
        </w:rPr>
      </w:pPr>
    </w:p>
    <w:p w:rsidR="00341D9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 w:rsidRPr="00C77902">
        <w:rPr>
          <w:sz w:val="24"/>
          <w:szCs w:val="24"/>
        </w:rPr>
        <w:t xml:space="preserve"> оценк</w:t>
      </w:r>
      <w:r>
        <w:rPr>
          <w:sz w:val="24"/>
          <w:szCs w:val="24"/>
        </w:rPr>
        <w:t>и</w:t>
      </w:r>
      <w:r w:rsidR="008A63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качества </w:t>
      </w:r>
      <w:r w:rsidRPr="00C77902">
        <w:rPr>
          <w:sz w:val="24"/>
          <w:szCs w:val="24"/>
        </w:rPr>
        <w:t>внутреннего финансового контроля и внутреннего финансового аудита</w:t>
      </w:r>
    </w:p>
    <w:p w:rsidR="00341D9E" w:rsidRPr="00C77902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за ___________ год</w:t>
      </w:r>
    </w:p>
    <w:tbl>
      <w:tblPr>
        <w:tblpPr w:leftFromText="180" w:rightFromText="180" w:vertAnchor="text" w:horzAnchor="margin" w:tblpXSpec="center" w:tblpY="185"/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89"/>
        <w:gridCol w:w="416"/>
        <w:gridCol w:w="418"/>
        <w:gridCol w:w="362"/>
        <w:gridCol w:w="300"/>
        <w:gridCol w:w="300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341D9E" w:rsidRPr="00DE31C0" w:rsidTr="00341D9E">
        <w:trPr>
          <w:trHeight w:val="517"/>
        </w:trPr>
        <w:tc>
          <w:tcPr>
            <w:tcW w:w="1389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Код главного администратора бюджетных средств по БК</w:t>
            </w:r>
          </w:p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 xml:space="preserve">Итоговая оценка (сумма значений в </w:t>
            </w:r>
            <w:hyperlink w:anchor="P2643" w:history="1">
              <w:r w:rsidRPr="00DE31C0">
                <w:rPr>
                  <w:sz w:val="18"/>
                  <w:szCs w:val="18"/>
                </w:rPr>
                <w:t xml:space="preserve">графах </w:t>
              </w:r>
            </w:hyperlink>
            <w:r w:rsidRPr="00DE31C0">
              <w:rPr>
                <w:sz w:val="18"/>
                <w:szCs w:val="18"/>
              </w:rPr>
              <w:t xml:space="preserve">2 + </w:t>
            </w:r>
            <w:hyperlink w:anchor="P2644" w:history="1">
              <w:r w:rsidRPr="00DE31C0">
                <w:rPr>
                  <w:sz w:val="18"/>
                  <w:szCs w:val="18"/>
                </w:rPr>
                <w:t>3</w:t>
              </w:r>
            </w:hyperlink>
            <w:r w:rsidRPr="00DE31C0">
              <w:rPr>
                <w:sz w:val="18"/>
                <w:szCs w:val="18"/>
              </w:rPr>
              <w:t xml:space="preserve"> + ... </w:t>
            </w:r>
            <w:hyperlink w:anchor="P2682" w:history="1">
              <w:r w:rsidRPr="00DE31C0">
                <w:rPr>
                  <w:sz w:val="18"/>
                  <w:szCs w:val="18"/>
                </w:rPr>
                <w:t>41</w:t>
              </w:r>
            </w:hyperlink>
            <w:r w:rsidRPr="00DE31C0">
              <w:rPr>
                <w:sz w:val="18"/>
                <w:szCs w:val="18"/>
              </w:rPr>
              <w:t>)</w:t>
            </w:r>
          </w:p>
        </w:tc>
        <w:tc>
          <w:tcPr>
            <w:tcW w:w="1251" w:type="dxa"/>
            <w:gridSpan w:val="2"/>
            <w:vMerge w:val="restart"/>
          </w:tcPr>
          <w:p w:rsidR="00341D9E" w:rsidRPr="00DE31C0" w:rsidRDefault="00341D9E" w:rsidP="00341D9E">
            <w:pPr>
              <w:jc w:val="center"/>
              <w:rPr>
                <w:b/>
                <w:sz w:val="18"/>
                <w:szCs w:val="18"/>
              </w:rPr>
            </w:pPr>
            <w:r w:rsidRPr="00DE31C0">
              <w:rPr>
                <w:b/>
                <w:sz w:val="18"/>
                <w:szCs w:val="18"/>
              </w:rPr>
              <w:t>Справочно: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(чел.)</w:t>
            </w: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37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1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</w:t>
            </w:r>
          </w:p>
        </w:tc>
        <w:tc>
          <w:tcPr>
            <w:tcW w:w="418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1.2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1.3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1.4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1.5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1.6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1.7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3.10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3.11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3.12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3.13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3.14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3.15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3.16</w:t>
            </w:r>
          </w:p>
        </w:tc>
        <w:tc>
          <w:tcPr>
            <w:tcW w:w="373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3.17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Штат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Факт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bookmarkStart w:id="1" w:name="P2643"/>
            <w:bookmarkEnd w:id="1"/>
            <w:r w:rsidRPr="00DE31C0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5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6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7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8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31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32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33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34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35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36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37</w:t>
            </w:r>
            <w:bookmarkStart w:id="2" w:name="P2682"/>
            <w:bookmarkEnd w:id="2"/>
          </w:p>
        </w:tc>
        <w:tc>
          <w:tcPr>
            <w:tcW w:w="373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41</w:t>
            </w:r>
          </w:p>
        </w:tc>
        <w:tc>
          <w:tcPr>
            <w:tcW w:w="637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42</w:t>
            </w: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43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44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304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700E07" w:rsidRDefault="00341D9E" w:rsidP="00341D9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9A63C2" w:rsidRDefault="009A63C2"/>
    <w:sectPr w:rsidR="009A63C2" w:rsidSect="00341D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705" w:rsidRDefault="006F2705" w:rsidP="00341D9E">
      <w:r>
        <w:separator/>
      </w:r>
    </w:p>
  </w:endnote>
  <w:endnote w:type="continuationSeparator" w:id="0">
    <w:p w:rsidR="006F2705" w:rsidRDefault="006F2705" w:rsidP="00341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705" w:rsidRDefault="006F2705" w:rsidP="00341D9E">
      <w:r>
        <w:separator/>
      </w:r>
    </w:p>
  </w:footnote>
  <w:footnote w:type="continuationSeparator" w:id="0">
    <w:p w:rsidR="006F2705" w:rsidRDefault="006F2705" w:rsidP="00341D9E">
      <w:r>
        <w:continuationSeparator/>
      </w:r>
    </w:p>
  </w:footnote>
  <w:footnote w:id="1">
    <w:p w:rsidR="00355307" w:rsidRPr="00EF71BC" w:rsidRDefault="003553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footnoteRef/>
      </w:r>
      <w:r w:rsidRPr="00EF71BC">
        <w:rPr>
          <w:rStyle w:val="af4"/>
          <w:sz w:val="24"/>
          <w:szCs w:val="24"/>
        </w:rPr>
        <w:t xml:space="preserve"> Максимальное количество</w:t>
      </w:r>
      <w:r>
        <w:rPr>
          <w:rStyle w:val="af4"/>
          <w:sz w:val="24"/>
          <w:szCs w:val="24"/>
        </w:rPr>
        <w:t xml:space="preserve"> баллов  - 120</w:t>
      </w:r>
      <w:r w:rsidRPr="00EF71BC">
        <w:rPr>
          <w:rStyle w:val="af4"/>
          <w:sz w:val="24"/>
          <w:szCs w:val="24"/>
        </w:rPr>
        <w:t xml:space="preserve"> баллов, из них:</w:t>
      </w:r>
    </w:p>
    <w:p w:rsidR="00355307" w:rsidRPr="00EF71BC" w:rsidRDefault="003553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нормативно-правового обеспечения осуществления внут</w:t>
      </w:r>
      <w:r>
        <w:rPr>
          <w:rStyle w:val="af4"/>
          <w:sz w:val="24"/>
          <w:szCs w:val="24"/>
        </w:rPr>
        <w:t>реннего финансового контроля – 32</w:t>
      </w:r>
      <w:r w:rsidRPr="00EF71BC">
        <w:rPr>
          <w:rStyle w:val="af4"/>
          <w:sz w:val="24"/>
          <w:szCs w:val="24"/>
        </w:rPr>
        <w:t xml:space="preserve"> баллов;</w:t>
      </w:r>
    </w:p>
    <w:p w:rsidR="00355307" w:rsidRPr="00EF71BC" w:rsidRDefault="003553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подготовки к проведению внутр</w:t>
      </w:r>
      <w:r>
        <w:rPr>
          <w:rStyle w:val="af4"/>
          <w:sz w:val="24"/>
          <w:szCs w:val="24"/>
        </w:rPr>
        <w:t xml:space="preserve">еннего финансового контроля – 28 </w:t>
      </w:r>
      <w:r w:rsidRPr="00EF71BC">
        <w:rPr>
          <w:rStyle w:val="af4"/>
          <w:sz w:val="24"/>
          <w:szCs w:val="24"/>
        </w:rPr>
        <w:t xml:space="preserve"> баллов;</w:t>
      </w:r>
    </w:p>
    <w:p w:rsidR="00355307" w:rsidRPr="00C32689" w:rsidRDefault="003553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организации и осуществления внут</w:t>
      </w:r>
      <w:r>
        <w:rPr>
          <w:rStyle w:val="af4"/>
          <w:sz w:val="24"/>
          <w:szCs w:val="24"/>
        </w:rPr>
        <w:t>реннего финансового контроля – 60 баллов;</w:t>
      </w:r>
    </w:p>
  </w:footnote>
  <w:footnote w:id="2">
    <w:p w:rsidR="00355307" w:rsidRPr="00EB413B" w:rsidRDefault="00355307" w:rsidP="00341D9E">
      <w:pPr>
        <w:rPr>
          <w:rStyle w:val="af4"/>
          <w:sz w:val="24"/>
          <w:szCs w:val="24"/>
        </w:rPr>
      </w:pPr>
      <w:r w:rsidRPr="00C32689">
        <w:rPr>
          <w:rStyle w:val="af4"/>
          <w:sz w:val="24"/>
          <w:szCs w:val="24"/>
        </w:rPr>
        <w:footnoteRef/>
      </w:r>
      <w:r>
        <w:rPr>
          <w:rStyle w:val="af4"/>
          <w:sz w:val="24"/>
          <w:szCs w:val="24"/>
        </w:rPr>
        <w:t>С</w:t>
      </w:r>
      <w:r w:rsidRPr="00C32689">
        <w:rPr>
          <w:rStyle w:val="af4"/>
          <w:sz w:val="24"/>
          <w:szCs w:val="24"/>
        </w:rPr>
        <w:t>оответствующий ответ</w:t>
      </w:r>
      <w:r>
        <w:rPr>
          <w:rStyle w:val="af4"/>
          <w:sz w:val="24"/>
          <w:szCs w:val="24"/>
        </w:rPr>
        <w:t xml:space="preserve"> отмечается</w:t>
      </w:r>
      <w:r w:rsidRPr="00C32689">
        <w:rPr>
          <w:rStyle w:val="af4"/>
          <w:sz w:val="24"/>
          <w:szCs w:val="24"/>
        </w:rPr>
        <w:t>галочкой (V)</w:t>
      </w:r>
      <w:r>
        <w:rPr>
          <w:rStyle w:val="af4"/>
          <w:sz w:val="24"/>
          <w:szCs w:val="24"/>
        </w:rPr>
        <w:t xml:space="preserve">. </w:t>
      </w:r>
    </w:p>
  </w:footnote>
  <w:footnote w:id="3">
    <w:p w:rsidR="00355307" w:rsidRPr="00872D6A" w:rsidRDefault="00355307" w:rsidP="00341D9E">
      <w:pPr>
        <w:pStyle w:val="ConsPlusNormal"/>
        <w:ind w:firstLine="540"/>
        <w:jc w:val="both"/>
        <w:outlineLvl w:val="0"/>
      </w:pPr>
      <w:r w:rsidRPr="00872D6A">
        <w:rPr>
          <w:rStyle w:val="af4"/>
        </w:rPr>
        <w:footnoteRef/>
      </w:r>
      <w:r>
        <w:t>П</w:t>
      </w:r>
      <w:r w:rsidRPr="00872D6A">
        <w:t>ункт 5 статьи 160.2-1 Бюджетного кодекса Российской Федерации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258E4"/>
    <w:multiLevelType w:val="multilevel"/>
    <w:tmpl w:val="34B2182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3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45D10"/>
    <w:multiLevelType w:val="multilevel"/>
    <w:tmpl w:val="CD5CFC0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3"/>
  </w:num>
  <w:num w:numId="6">
    <w:abstractNumId w:val="5"/>
  </w:num>
  <w:num w:numId="7">
    <w:abstractNumId w:val="17"/>
  </w:num>
  <w:num w:numId="8">
    <w:abstractNumId w:val="19"/>
  </w:num>
  <w:num w:numId="9">
    <w:abstractNumId w:val="20"/>
  </w:num>
  <w:num w:numId="10">
    <w:abstractNumId w:val="18"/>
  </w:num>
  <w:num w:numId="11">
    <w:abstractNumId w:val="15"/>
  </w:num>
  <w:num w:numId="12">
    <w:abstractNumId w:val="16"/>
  </w:num>
  <w:num w:numId="13">
    <w:abstractNumId w:val="1"/>
  </w:num>
  <w:num w:numId="14">
    <w:abstractNumId w:val="7"/>
  </w:num>
  <w:num w:numId="15">
    <w:abstractNumId w:val="3"/>
  </w:num>
  <w:num w:numId="16">
    <w:abstractNumId w:val="9"/>
  </w:num>
  <w:num w:numId="17">
    <w:abstractNumId w:val="6"/>
  </w:num>
  <w:num w:numId="18">
    <w:abstractNumId w:val="21"/>
  </w:num>
  <w:num w:numId="19">
    <w:abstractNumId w:val="22"/>
  </w:num>
  <w:num w:numId="20">
    <w:abstractNumId w:val="8"/>
  </w:num>
  <w:num w:numId="21">
    <w:abstractNumId w:val="12"/>
  </w:num>
  <w:num w:numId="22">
    <w:abstractNumId w:val="1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1D9E"/>
    <w:rsid w:val="000842C1"/>
    <w:rsid w:val="00085B81"/>
    <w:rsid w:val="00086488"/>
    <w:rsid w:val="000911E5"/>
    <w:rsid w:val="000A64AB"/>
    <w:rsid w:val="000C367A"/>
    <w:rsid w:val="00147F32"/>
    <w:rsid w:val="00160676"/>
    <w:rsid w:val="0016459C"/>
    <w:rsid w:val="001E3723"/>
    <w:rsid w:val="002073B3"/>
    <w:rsid w:val="00283196"/>
    <w:rsid w:val="00286F10"/>
    <w:rsid w:val="002B5299"/>
    <w:rsid w:val="002E5076"/>
    <w:rsid w:val="00305306"/>
    <w:rsid w:val="00341D9E"/>
    <w:rsid w:val="00355307"/>
    <w:rsid w:val="00374DEF"/>
    <w:rsid w:val="004026F1"/>
    <w:rsid w:val="00475B5C"/>
    <w:rsid w:val="00483BCD"/>
    <w:rsid w:val="004866FC"/>
    <w:rsid w:val="004B46EF"/>
    <w:rsid w:val="004F2E49"/>
    <w:rsid w:val="005C1F13"/>
    <w:rsid w:val="005D366E"/>
    <w:rsid w:val="0063366A"/>
    <w:rsid w:val="006A74A9"/>
    <w:rsid w:val="006C647B"/>
    <w:rsid w:val="006F2705"/>
    <w:rsid w:val="0070720A"/>
    <w:rsid w:val="007F7561"/>
    <w:rsid w:val="00824026"/>
    <w:rsid w:val="00897A90"/>
    <w:rsid w:val="008A63F1"/>
    <w:rsid w:val="008E50D0"/>
    <w:rsid w:val="00977ECF"/>
    <w:rsid w:val="009A63C2"/>
    <w:rsid w:val="00A23248"/>
    <w:rsid w:val="00A303FF"/>
    <w:rsid w:val="00A32E64"/>
    <w:rsid w:val="00AE0407"/>
    <w:rsid w:val="00AE333D"/>
    <w:rsid w:val="00B04E6D"/>
    <w:rsid w:val="00BE2BA1"/>
    <w:rsid w:val="00CA3A6C"/>
    <w:rsid w:val="00D05B11"/>
    <w:rsid w:val="00D94F93"/>
    <w:rsid w:val="00DE7D0A"/>
    <w:rsid w:val="00EB1163"/>
    <w:rsid w:val="00ED4759"/>
    <w:rsid w:val="00F50E0B"/>
    <w:rsid w:val="00FF5633"/>
    <w:rsid w:val="00FF7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5168</Words>
  <Characters>29463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1</cp:lastModifiedBy>
  <cp:revision>14</cp:revision>
  <cp:lastPrinted>2019-12-04T06:21:00Z</cp:lastPrinted>
  <dcterms:created xsi:type="dcterms:W3CDTF">2019-12-03T10:14:00Z</dcterms:created>
  <dcterms:modified xsi:type="dcterms:W3CDTF">2019-12-10T05:59:00Z</dcterms:modified>
</cp:coreProperties>
</file>