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16338">
        <w:rPr>
          <w:rFonts w:ascii="Times New Roman" w:hAnsi="Times New Roman" w:cs="Times New Roman"/>
          <w:b/>
          <w:sz w:val="44"/>
          <w:szCs w:val="44"/>
        </w:rPr>
        <w:t>1</w:t>
      </w:r>
      <w:r w:rsidR="00AC63C4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25 сентября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RPr="007B5B6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7B5B6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3C4" w:rsidRDefault="00AC63C4" w:rsidP="00AC63C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Извещение о проведении открытого аукциона на  право  заключения договоров аренды земельных участков</w:t>
            </w:r>
          </w:p>
          <w:p w:rsidR="00DB5A1E" w:rsidRPr="00616338" w:rsidRDefault="00DB5A1E" w:rsidP="006163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7B5B6E" w:rsidRDefault="007E732E" w:rsidP="00DB5A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C7348D"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AC63C4">
              <w:rPr>
                <w:rFonts w:ascii="Times New Roman" w:hAnsi="Times New Roman" w:cs="Times New Roman"/>
                <w:b/>
                <w:sz w:val="28"/>
                <w:szCs w:val="28"/>
              </w:rPr>
              <w:t>-10</w:t>
            </w:r>
          </w:p>
        </w:tc>
      </w:tr>
      <w:tr w:rsidR="003E4FB8" w:rsidRPr="007B5B6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7B5B6E" w:rsidRDefault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14C" w:rsidRPr="00AB314C" w:rsidRDefault="00AB314C" w:rsidP="00AB314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 Администрации городского поселения Инсар от 5.08.2019 г. № 100 «</w:t>
            </w:r>
            <w:r w:rsidRPr="00AB314C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плана строительства, ремонта, капитального ремонта и реконструкции автомобильных дорог в городском поселении Инсар на 2019 год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3E4FB8" w:rsidRPr="007B5B6E" w:rsidRDefault="003E4FB8" w:rsidP="003E4F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7B5B6E" w:rsidRDefault="00AB314C" w:rsidP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Стр.11-12</w:t>
            </w:r>
          </w:p>
        </w:tc>
      </w:tr>
    </w:tbl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1F1D48" w:rsidRPr="007B5B6E" w:rsidRDefault="001F1D48">
      <w:pPr>
        <w:rPr>
          <w:rFonts w:ascii="Times New Roman" w:hAnsi="Times New Roman" w:cs="Times New Roman"/>
          <w:sz w:val="28"/>
          <w:szCs w:val="28"/>
        </w:rPr>
      </w:pPr>
    </w:p>
    <w:p w:rsidR="001F1D48" w:rsidRPr="007B5B6E" w:rsidRDefault="001F1D48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D621B1" w:rsidRPr="007B5B6E" w:rsidRDefault="00D621B1">
      <w:pPr>
        <w:rPr>
          <w:rFonts w:ascii="Times New Roman" w:hAnsi="Times New Roman" w:cs="Times New Roman"/>
          <w:sz w:val="28"/>
          <w:szCs w:val="28"/>
        </w:rPr>
      </w:pPr>
    </w:p>
    <w:p w:rsidR="003E4FB8" w:rsidRPr="007B5B6E" w:rsidRDefault="003E4FB8" w:rsidP="003E4F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4FB8" w:rsidRDefault="003E4FB8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P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3C4" w:rsidRDefault="00AC63C4" w:rsidP="00AC63C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lastRenderedPageBreak/>
        <w:t>Извещение о проведении открытого аукциона</w:t>
      </w:r>
    </w:p>
    <w:p w:rsidR="00AC63C4" w:rsidRDefault="00AC63C4" w:rsidP="00AC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договоров</w:t>
      </w:r>
    </w:p>
    <w:p w:rsidR="00AC63C4" w:rsidRDefault="00AC63C4" w:rsidP="00AC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аренды земельных участков</w:t>
      </w:r>
    </w:p>
    <w:p w:rsidR="00AC63C4" w:rsidRDefault="00AC63C4" w:rsidP="00AC63C4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 торгов </w:t>
      </w:r>
      <w:r>
        <w:rPr>
          <w:rFonts w:ascii="Times New Roman" w:hAnsi="Times New Roman" w:cs="Times New Roman"/>
          <w:sz w:val="24"/>
          <w:szCs w:val="24"/>
        </w:rPr>
        <w:t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 администрации городского поселения Инсар от  24.09.2019г. № 118  объявляет  о  проведении  торгов  на  право  заключения договоров аренды земельных участков.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AC63C4" w:rsidRDefault="00AC63C4" w:rsidP="00AC63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Предмет  торгов  (аукциона):</w:t>
      </w:r>
    </w:p>
    <w:p w:rsidR="00AC63C4" w:rsidRPr="00596F31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580 кв. м, с кадастровым номером 13:09:0117010:689, расположенный по адресу: Республика Мордовия, Инсарский муниципальный район, городское поселение Инсар, г. Инсар, ул. Солнечная, 1А/1. Категория земель – земли населённых пунктов. Разрешенное использование – для индивидуальной жилой застройки. Кадастровая стоимость - 59415,2 руб.</w:t>
      </w:r>
    </w:p>
    <w:p w:rsidR="00AC63C4" w:rsidRPr="00596F31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1,5 процентов от  кадастровой стоимости  земельного участка и составляет 891,23  рублей.</w:t>
      </w:r>
    </w:p>
    <w:p w:rsidR="00AC63C4" w:rsidRPr="00596F31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b/>
          <w:sz w:val="24"/>
          <w:szCs w:val="24"/>
        </w:rPr>
        <w:t>Лот № 2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722 кв. м, с кадастровым номером 13:09:0117022:1057, расположенный по адресу: Республика Мордовия, Инсарский район, городское поселение Инсар, г. Инсар, пер. Больничный, земельный участок 8Б. Категория земель – земли населённых пунктов. Разрешенное использование – для  индивидуальной  жилой  застройки. Кадастровая стоимость 81759,28 рублей.</w:t>
      </w:r>
    </w:p>
    <w:p w:rsidR="00AC63C4" w:rsidRPr="00596F31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 и составляет 1226,40  рублей.</w:t>
      </w:r>
    </w:p>
    <w:p w:rsidR="00AC63C4" w:rsidRPr="00596F31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b/>
          <w:sz w:val="24"/>
          <w:szCs w:val="24"/>
        </w:rPr>
        <w:t>Лот № 3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19065 кв. м, с кадастровым номером 13:09:0117022:1060, расположенный по адресу: Республика Мордовия, Инсарский район, городское поселение Инсар, г. Инсар, ул. Южная, земельный участок 12В. Категория земель – земли населённых пунктов. Разрешенное использование – для сельскохозяйственного использования. Кадастровая стоимость 34505,84 рублей.</w:t>
      </w:r>
    </w:p>
    <w:p w:rsidR="00AC63C4" w:rsidRPr="00596F31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517,59  рублей.</w:t>
      </w:r>
    </w:p>
    <w:p w:rsidR="00AC63C4" w:rsidRPr="004B5926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устанавливается по результатам аукциона.</w:t>
      </w:r>
    </w:p>
    <w:p w:rsidR="00AC63C4" w:rsidRDefault="00AC63C4" w:rsidP="00AC63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Срок аренды земельных участков – 20 лет</w:t>
      </w:r>
    </w:p>
    <w:p w:rsidR="00AC63C4" w:rsidRDefault="00AC63C4" w:rsidP="00AC63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Обременений в использовании земельных участков: нет.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1- 26,7 рублей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2 -36,8 рублей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3 -15,5 рублей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 :</w:t>
      </w:r>
      <w:r>
        <w:rPr>
          <w:rFonts w:ascii="Times New Roman" w:hAnsi="Times New Roman" w:cs="Times New Roman"/>
          <w:sz w:val="24"/>
          <w:szCs w:val="24"/>
        </w:rPr>
        <w:t xml:space="preserve"> с 26 сентября 2019 г.  по 28 октября.2019г.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Время и 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ежедневно в рабочие дни с 09:00 часов до 17:00 часов  с перерывом  с 12.00 до 13.00 час. 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29 октября  2019 г. в 09 часов 00 минут.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31 октября 2019 г.по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3 -10.00 час.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AC63C4" w:rsidRDefault="00AC63C4" w:rsidP="00AC63C4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проведении аукциона форме с указанием  банковских реквизитов счета для возврата задатка;;</w:t>
      </w:r>
    </w:p>
    <w:p w:rsidR="00AC63C4" w:rsidRDefault="00AC63C4" w:rsidP="00AC63C4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AC63C4" w:rsidRDefault="00AC63C4" w:rsidP="00AC63C4">
      <w:pPr>
        <w:numPr>
          <w:ilvl w:val="0"/>
          <w:numId w:val="30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C63C4" w:rsidRDefault="00AC63C4" w:rsidP="00AC63C4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подачи заявки на расчетный счет городского поселения Инсар Инсарского муниципального района перечисляется задаток в размере 20% от начального размера годовой арендной платы земельных участков: ( Лот № 1 – 178,2 рублей., Лот № 2 – 245,3 рублей, лот 3- 15,5 рублей.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Банковские реквизиты для перечисления задатка: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р/счет 40302810122023007103,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 с указанием лота).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AC63C4" w:rsidRDefault="00AC63C4" w:rsidP="00AC63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AC63C4" w:rsidRDefault="00AC63C4" w:rsidP="00AC63C4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AC63C4" w:rsidRDefault="00AC63C4" w:rsidP="00AC63C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адрес, на котором размещено информационное извещение : </w:t>
      </w:r>
      <w:hyperlink r:id="rId7" w:history="1">
        <w:r>
          <w:rPr>
            <w:rStyle w:val="ae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 w:history="1">
        <w:r>
          <w:rPr>
            <w:rStyle w:val="ae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e"/>
            <w:rFonts w:ascii="Times New Roman" w:hAnsi="Times New Roman" w:cs="Times New Roman"/>
            <w:b/>
            <w:sz w:val="24"/>
            <w:szCs w:val="24"/>
          </w:rPr>
          <w:t>.</w:t>
        </w:r>
      </w:hyperlink>
      <w:hyperlink r:id="rId9" w:tgtFrame="_blank" w:history="1">
        <w:r>
          <w:rPr>
            <w:rStyle w:val="ae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AC63C4" w:rsidRDefault="00AC63C4" w:rsidP="00AC63C4"/>
    <w:p w:rsidR="00AC63C4" w:rsidRDefault="00AC63C4" w:rsidP="00AC63C4"/>
    <w:p w:rsidR="00AC63C4" w:rsidRDefault="00AC63C4" w:rsidP="00AC63C4"/>
    <w:p w:rsidR="00AC63C4" w:rsidRDefault="00AC63C4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C63C4" w:rsidRPr="007809CA" w:rsidRDefault="00AC63C4" w:rsidP="00AC63C4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AC63C4" w:rsidRPr="007809CA" w:rsidRDefault="00AC63C4" w:rsidP="00AC63C4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3C4" w:rsidRDefault="00AC63C4" w:rsidP="00AC63C4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AC63C4" w:rsidRDefault="00AC63C4" w:rsidP="00AC63C4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AC63C4" w:rsidRDefault="00AC63C4" w:rsidP="00AC63C4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20_ года</w:t>
      </w:r>
    </w:p>
    <w:p w:rsidR="00AC63C4" w:rsidRDefault="00AC63C4" w:rsidP="00AC63C4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63C4" w:rsidRDefault="00AC63C4" w:rsidP="00AC63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AC63C4" w:rsidRDefault="00AC63C4" w:rsidP="00AC63C4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AC63C4" w:rsidRDefault="00AC63C4" w:rsidP="00AC63C4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(с ____</w:t>
      </w:r>
      <w:r>
        <w:rPr>
          <w:rFonts w:ascii="Times New Roman" w:hAnsi="Times New Roman" w:cs="Times New Roman"/>
          <w:sz w:val="24"/>
          <w:szCs w:val="24"/>
        </w:rPr>
        <w:t>по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и арендной платы устанавливается  по результатам аукциона и составляет  _____________________________________________________________________________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AC63C4" w:rsidRDefault="00AC63C4" w:rsidP="00AC63C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AC63C4" w:rsidRDefault="00AC63C4" w:rsidP="00AC63C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AC63C4" w:rsidRDefault="00AC63C4" w:rsidP="00AC63C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AC63C4" w:rsidRDefault="00AC63C4" w:rsidP="00AC63C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AC63C4" w:rsidRDefault="00AC63C4" w:rsidP="00AC63C4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AC63C4" w:rsidRDefault="00AC63C4" w:rsidP="00AC63C4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AC63C4" w:rsidRDefault="00AC63C4" w:rsidP="00AC63C4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AC63C4" w:rsidRDefault="00AC63C4" w:rsidP="00AC63C4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AC63C4" w:rsidRDefault="00AC63C4" w:rsidP="00AC63C4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осуществлять контроль  за  использованием и охраной земель, предоставленных в аренду;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AC63C4" w:rsidRDefault="00AC63C4" w:rsidP="00AC63C4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AC63C4" w:rsidRDefault="00AC63C4" w:rsidP="00AC63C4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AC63C4" w:rsidRDefault="00AC63C4" w:rsidP="00AC63C4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AC63C4" w:rsidRDefault="00AC63C4" w:rsidP="00AC63C4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pStyle w:val="af5"/>
        <w:numPr>
          <w:ilvl w:val="0"/>
          <w:numId w:val="33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AC63C4" w:rsidRDefault="00AC63C4" w:rsidP="00AC63C4">
      <w:pPr>
        <w:numPr>
          <w:ilvl w:val="1"/>
          <w:numId w:val="33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AC63C4" w:rsidRDefault="00AC63C4" w:rsidP="00AC63C4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AC63C4" w:rsidRDefault="00AC63C4" w:rsidP="00AC63C4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3C4" w:rsidRDefault="00AC63C4" w:rsidP="00AC63C4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AC63C4" w:rsidRDefault="00AC63C4" w:rsidP="00AC63C4">
      <w:pPr>
        <w:ind w:left="7080"/>
        <w:rPr>
          <w:rFonts w:ascii="Times New Roman" w:hAnsi="Times New Roman" w:cs="Times New Roman"/>
        </w:rPr>
      </w:pPr>
    </w:p>
    <w:p w:rsidR="00AC63C4" w:rsidRDefault="00AC63C4" w:rsidP="00AC63C4">
      <w:pPr>
        <w:ind w:left="7080"/>
        <w:rPr>
          <w:rFonts w:ascii="Times New Roman" w:hAnsi="Times New Roman" w:cs="Times New Roman"/>
        </w:rPr>
      </w:pPr>
    </w:p>
    <w:p w:rsidR="00AC63C4" w:rsidRDefault="00AC63C4" w:rsidP="00AC63C4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B314C">
      <w:pPr>
        <w:pStyle w:val="1"/>
        <w:jc w:val="center"/>
        <w:rPr>
          <w:spacing w:val="100"/>
          <w:szCs w:val="24"/>
        </w:rPr>
      </w:pPr>
      <w:r>
        <w:rPr>
          <w:spacing w:val="100"/>
          <w:szCs w:val="24"/>
        </w:rPr>
        <w:t>РАСЧЕТ</w:t>
      </w:r>
    </w:p>
    <w:p w:rsidR="00AC63C4" w:rsidRPr="00AB314C" w:rsidRDefault="00AC63C4" w:rsidP="00AC63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AB314C">
        <w:rPr>
          <w:rFonts w:ascii="Times New Roman" w:hAnsi="Times New Roman" w:cs="Times New Roman"/>
          <w:bCs/>
          <w:sz w:val="24"/>
          <w:szCs w:val="24"/>
        </w:rPr>
        <w:t xml:space="preserve">рендной платы за земельный участок, расположенный по адресу: 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>_____________________________________________</w:t>
      </w:r>
      <w:r w:rsidR="00AB314C" w:rsidRPr="00AB314C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>1. Кадастровый номер: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2. Арендатор: 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3. Адрес: 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4. Категория земель: 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5. Разрешенное использование: 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>6. Местоположение земельного участка:</w:t>
      </w:r>
    </w:p>
    <w:p w:rsidR="00AC63C4" w:rsidRPr="00AB314C" w:rsidRDefault="00AC63C4" w:rsidP="00AC63C4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7. Соц.-экономическая оценочная зона (кадастровый квартал): </w:t>
      </w:r>
    </w:p>
    <w:p w:rsidR="00AC63C4" w:rsidRPr="00AB314C" w:rsidRDefault="00AC63C4" w:rsidP="00AC63C4">
      <w:pPr>
        <w:pStyle w:val="23"/>
        <w:spacing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AC63C4" w:rsidRPr="00AB314C" w:rsidRDefault="00AC63C4" w:rsidP="00AC63C4">
      <w:pPr>
        <w:pStyle w:val="23"/>
        <w:spacing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>9. Площадь участка:</w:t>
      </w:r>
    </w:p>
    <w:p w:rsidR="00AC63C4" w:rsidRPr="00AB314C" w:rsidRDefault="00AC63C4" w:rsidP="00AC63C4">
      <w:pPr>
        <w:pStyle w:val="23"/>
        <w:spacing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>10.Кадастровая стоимость :</w:t>
      </w:r>
    </w:p>
    <w:p w:rsidR="00AC63C4" w:rsidRPr="00AB314C" w:rsidRDefault="00AC63C4" w:rsidP="00AC63C4">
      <w:pPr>
        <w:pStyle w:val="23"/>
        <w:spacing w:line="216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 xml:space="preserve">     11. Арендная плата: </w:t>
      </w:r>
    </w:p>
    <w:p w:rsidR="00AC63C4" w:rsidRPr="00AB314C" w:rsidRDefault="00AC63C4" w:rsidP="00AC63C4">
      <w:pPr>
        <w:pStyle w:val="23"/>
        <w:spacing w:line="216" w:lineRule="auto"/>
        <w:jc w:val="both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B314C">
        <w:rPr>
          <w:rFonts w:ascii="Times New Roman" w:hAnsi="Times New Roman" w:cs="Times New Roman"/>
          <w:bCs/>
          <w:sz w:val="24"/>
          <w:szCs w:val="24"/>
        </w:rPr>
        <w:t>10.   Сроки внесения арендной платы:</w:t>
      </w:r>
    </w:p>
    <w:p w:rsidR="00AC63C4" w:rsidRPr="00AB314C" w:rsidRDefault="00AC63C4" w:rsidP="00AC63C4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</w:p>
    <w:p w:rsidR="00AC63C4" w:rsidRPr="00AB314C" w:rsidRDefault="00AC63C4" w:rsidP="00AC63C4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</w:p>
    <w:p w:rsidR="00AC63C4" w:rsidRDefault="00AC63C4" w:rsidP="00AC63C4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AC63C4" w:rsidRDefault="00AC63C4" w:rsidP="00AC6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AC63C4" w:rsidRDefault="00AC63C4" w:rsidP="00AC63C4">
      <w:pPr>
        <w:rPr>
          <w:rFonts w:ascii="Times New Roman" w:hAnsi="Times New Roman" w:cs="Times New Roman"/>
          <w:sz w:val="28"/>
          <w:szCs w:val="28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AC63C4" w:rsidRDefault="00AC63C4" w:rsidP="00AC63C4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____от ________ 20 _г.</w:t>
      </w:r>
    </w:p>
    <w:p w:rsidR="00AC63C4" w:rsidRDefault="00AC63C4" w:rsidP="00AC63C4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C63C4" w:rsidRDefault="00AC63C4" w:rsidP="00AC63C4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AC63C4" w:rsidRDefault="00AC63C4" w:rsidP="00AC63C4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D22AB4">
        <w:rPr>
          <w:noProof/>
          <w:sz w:val="20"/>
          <w:szCs w:val="20"/>
        </w:rPr>
        <w:pict>
          <v:line id="Прямая соединительная линия 49" o:spid="_x0000_s1026" style="position:absolute;z-index:251658240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D22AB4">
        <w:rPr>
          <w:noProof/>
          <w:sz w:val="20"/>
          <w:szCs w:val="20"/>
        </w:rPr>
        <w:pict>
          <v:line id="Прямая соединительная линия 50" o:spid="_x0000_s1027" style="position:absolute;z-index:251658240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AC63C4" w:rsidRDefault="00AC63C4" w:rsidP="00AC63C4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 – Администрация городского поселения Инсар  Инсарского муниципального  района Республики Мордовия</w:t>
      </w:r>
    </w:p>
    <w:p w:rsidR="00AC63C4" w:rsidRDefault="00AC63C4" w:rsidP="00AC63C4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22AB4">
        <w:rPr>
          <w:noProof/>
          <w:sz w:val="20"/>
          <w:szCs w:val="20"/>
        </w:rPr>
        <w:pict>
          <v:line id="Прямая соединительная линия 51" o:spid="_x0000_s1028" style="position:absolute;left:0;text-align:left;z-index:251658240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D22AB4">
        <w:rPr>
          <w:noProof/>
          <w:sz w:val="20"/>
          <w:szCs w:val="20"/>
        </w:rPr>
        <w:pict>
          <v:line id="Прямая соединительная линия 52" o:spid="_x0000_s1029" style="position:absolute;left:0;text-align:left;z-index:25165824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AC63C4" w:rsidRDefault="00AC63C4" w:rsidP="00AC63C4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AC63C4" w:rsidRDefault="00AC63C4" w:rsidP="00AC63C4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22AB4">
        <w:rPr>
          <w:noProof/>
          <w:sz w:val="20"/>
          <w:szCs w:val="20"/>
        </w:rPr>
        <w:pict>
          <v:line id="Прямая соединительная линия 53" o:spid="_x0000_s1030" style="position:absolute;left:0;text-align:left;z-index:251658240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AC63C4" w:rsidRDefault="00AC63C4" w:rsidP="00AC63C4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AC63C4" w:rsidRDefault="00AC63C4" w:rsidP="00AC63C4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AC63C4" w:rsidRDefault="00AC63C4" w:rsidP="00AC63C4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D22AB4">
        <w:rPr>
          <w:noProof/>
          <w:sz w:val="20"/>
          <w:szCs w:val="20"/>
        </w:rPr>
        <w:pict>
          <v:line id="Прямая соединительная линия 54" o:spid="_x0000_s1031" style="position:absolute;flip:y;z-index:251658240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 w:rsidRPr="00D22AB4">
        <w:rPr>
          <w:noProof/>
          <w:sz w:val="20"/>
          <w:szCs w:val="20"/>
        </w:rPr>
        <w:pict>
          <v:line id="Прямая соединительная линия 55" o:spid="_x0000_s1032" style="position:absolute;z-index:251658240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 w:rsidRPr="00D22AB4">
        <w:rPr>
          <w:noProof/>
          <w:sz w:val="20"/>
          <w:szCs w:val="20"/>
        </w:rPr>
        <w:pict>
          <v:line id="Прямая соединительная линия 56" o:spid="_x0000_s1033" style="position:absolute;flip:y;z-index:251658240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AC63C4" w:rsidRDefault="00AC63C4" w:rsidP="00AC63C4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D22AB4">
        <w:rPr>
          <w:noProof/>
          <w:sz w:val="20"/>
          <w:szCs w:val="20"/>
        </w:rPr>
        <w:pict>
          <v:line id="Прямая соединительная линия 57" o:spid="_x0000_s1034" style="position:absolute;flip:x;z-index:25165824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    .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расположенный по адресу: 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  <w:r w:rsidRPr="00D22AB4">
        <w:rPr>
          <w:noProof/>
          <w:sz w:val="20"/>
          <w:szCs w:val="20"/>
        </w:rPr>
        <w:pict>
          <v:line id="Прямая соединительная линия 58" o:spid="_x0000_s1035" style="position:absolute;left:0;text-align:left;z-index:251658240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D22AB4">
        <w:rPr>
          <w:noProof/>
          <w:sz w:val="20"/>
          <w:szCs w:val="20"/>
        </w:rPr>
        <w:pict>
          <v:line id="Прямая соединительная линия 59" o:spid="_x0000_s1036" style="position:absolute;left:0;text-align:left;z-index:251658240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AC63C4" w:rsidRDefault="00AC63C4" w:rsidP="00AC63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jc w:val="both"/>
        <w:rPr>
          <w:rFonts w:ascii="Times New Roman" w:hAnsi="Times New Roman" w:cs="Times New Roman"/>
          <w:sz w:val="28"/>
          <w:szCs w:val="28"/>
        </w:rPr>
      </w:pPr>
      <w:r w:rsidRPr="00D22AB4">
        <w:rPr>
          <w:noProof/>
          <w:sz w:val="20"/>
          <w:szCs w:val="20"/>
        </w:rPr>
        <w:pict>
          <v:line id="Прямая соединительная линия 60" o:spid="_x0000_s1037" style="position:absolute;left:0;text-align:left;z-index:251658240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AC63C4" w:rsidRDefault="00AC63C4" w:rsidP="00AC63C4">
      <w:pPr>
        <w:rPr>
          <w:rFonts w:ascii="Times New Roman" w:hAnsi="Times New Roman" w:cs="Times New Roman"/>
          <w:sz w:val="28"/>
          <w:szCs w:val="28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 w:rsidRPr="00D22AB4">
        <w:rPr>
          <w:noProof/>
          <w:sz w:val="20"/>
          <w:szCs w:val="20"/>
        </w:rPr>
        <w:pict>
          <v:line id="Прямая соединительная линия 61" o:spid="_x0000_s1038" style="position:absolute;z-index:251658240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D22AB4">
        <w:rPr>
          <w:noProof/>
          <w:sz w:val="20"/>
          <w:szCs w:val="20"/>
        </w:rPr>
        <w:pict>
          <v:line id="Прямая соединительная линия 62" o:spid="_x0000_s1039" style="position:absolute;z-index:25165824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D22AB4">
        <w:rPr>
          <w:noProof/>
          <w:sz w:val="20"/>
          <w:szCs w:val="20"/>
        </w:rPr>
        <w:pict>
          <v:line id="Прямая соединительная линия 63" o:spid="_x0000_s1040" style="position:absolute;z-index:251658240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rPr>
          <w:rFonts w:ascii="Times New Roman" w:hAnsi="Times New Roman" w:cs="Times New Roman"/>
          <w:sz w:val="24"/>
          <w:szCs w:val="24"/>
        </w:rPr>
        <w:t>сроком на          лет с  «  »   20     г. по  «  »        20  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Договора Аренды земельного участка  от  «  »  20___ г.  № </w:t>
      </w:r>
    </w:p>
    <w:p w:rsidR="00AC63C4" w:rsidRDefault="00AC63C4" w:rsidP="00AC63C4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D22AB4">
        <w:rPr>
          <w:noProof/>
          <w:sz w:val="20"/>
          <w:szCs w:val="20"/>
        </w:rPr>
        <w:pict>
          <v:line id="Прямая соединительная линия 64" o:spid="_x0000_s1041" style="position:absolute;z-index:251658240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C63C4" w:rsidRDefault="00AC63C4" w:rsidP="00AC63C4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8"/>
          <w:szCs w:val="28"/>
        </w:rPr>
      </w:pPr>
    </w:p>
    <w:p w:rsidR="00AC63C4" w:rsidRDefault="00AC63C4" w:rsidP="00AC6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="00AB314C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</w:p>
    <w:p w:rsidR="00AC63C4" w:rsidRDefault="00AC63C4" w:rsidP="00AC63C4">
      <w:pPr>
        <w:rPr>
          <w:rFonts w:ascii="Times New Roman" w:hAnsi="Times New Roman" w:cs="Times New Roman"/>
          <w:sz w:val="28"/>
          <w:szCs w:val="28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AC63C4" w:rsidRDefault="00AC63C4" w:rsidP="00AC63C4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AC63C4" w:rsidRDefault="00AC63C4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C63C4" w:rsidRDefault="00AC63C4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C63C4" w:rsidRDefault="00AC63C4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B314C" w:rsidRDefault="00AB314C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B314C" w:rsidRDefault="00AB314C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C63C4" w:rsidRDefault="00AC63C4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AC63C4" w:rsidRDefault="00AC63C4" w:rsidP="00AC63C4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C63C4" w:rsidRDefault="00AC63C4" w:rsidP="00AC63C4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AC63C4" w:rsidRDefault="00AC63C4" w:rsidP="00AC63C4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Инсарского муниципального района </w:t>
      </w:r>
    </w:p>
    <w:p w:rsidR="00AC63C4" w:rsidRDefault="00AC63C4" w:rsidP="00AC63C4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AC63C4" w:rsidRDefault="00AC63C4" w:rsidP="00AC63C4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AC63C4" w:rsidRDefault="00AC63C4" w:rsidP="00AC63C4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AC63C4" w:rsidRDefault="00AC63C4" w:rsidP="00AC63C4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AC63C4" w:rsidRDefault="00AC63C4" w:rsidP="00AC63C4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AC63C4" w:rsidRDefault="00AC63C4" w:rsidP="00AB314C">
      <w:pPr>
        <w:ind w:firstLine="426"/>
        <w:jc w:val="center"/>
      </w:pPr>
      <w:r>
        <w:t>Заявитель ________________________________________________________________,</w:t>
      </w:r>
    </w:p>
    <w:p w:rsidR="00AC63C4" w:rsidRPr="00AB314C" w:rsidRDefault="00AC63C4" w:rsidP="00AC63C4">
      <w:pPr>
        <w:jc w:val="center"/>
        <w:rPr>
          <w:sz w:val="20"/>
          <w:szCs w:val="20"/>
        </w:rPr>
      </w:pPr>
      <w:r w:rsidRPr="00AB314C">
        <w:rPr>
          <w:sz w:val="20"/>
          <w:szCs w:val="20"/>
        </w:rPr>
        <w:t>(Ф.И.О. физического лица, наименование юридического лица, индивидуального предпринимателя)</w:t>
      </w:r>
    </w:p>
    <w:p w:rsidR="00AC63C4" w:rsidRDefault="00AC63C4" w:rsidP="00AC63C4">
      <w:r>
        <w:t>__________________________________________________________________________________________________________</w:t>
      </w:r>
      <w:r w:rsidR="00AB314C">
        <w:t>______________________________</w:t>
      </w:r>
    </w:p>
    <w:p w:rsidR="00AC63C4" w:rsidRPr="00AB314C" w:rsidRDefault="00AC63C4" w:rsidP="00AC63C4">
      <w:pPr>
        <w:tabs>
          <w:tab w:val="left" w:pos="9354"/>
        </w:tabs>
        <w:ind w:right="-6"/>
        <w:jc w:val="center"/>
        <w:rPr>
          <w:sz w:val="20"/>
          <w:szCs w:val="20"/>
        </w:rPr>
      </w:pPr>
      <w:r w:rsidRPr="00AB314C">
        <w:rPr>
          <w:sz w:val="20"/>
          <w:szCs w:val="20"/>
        </w:rPr>
        <w:t>(адрес физического лица, юридический адрес, банковские реквизиты)</w:t>
      </w:r>
    </w:p>
    <w:p w:rsidR="00AC63C4" w:rsidRDefault="00AC63C4" w:rsidP="00AC63C4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AC63C4" w:rsidRDefault="00AC63C4" w:rsidP="00AC63C4">
      <w:pPr>
        <w:pStyle w:val="consplusnormal0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</w:t>
      </w:r>
      <w:r w:rsidR="00AB314C">
        <w:rPr>
          <w:color w:val="000000"/>
        </w:rPr>
        <w:t>_______________________________</w:t>
      </w:r>
      <w:r>
        <w:rPr>
          <w:color w:val="000000"/>
        </w:rPr>
        <w:t>кадастровый № _____________________________площадью___________________ кв.м., категория земель_________________________________________________</w:t>
      </w:r>
      <w:r w:rsidR="00AB314C">
        <w:rPr>
          <w:color w:val="000000"/>
        </w:rPr>
        <w:t>__________________</w:t>
      </w:r>
    </w:p>
    <w:p w:rsidR="00AC63C4" w:rsidRDefault="00AC63C4" w:rsidP="00AC63C4">
      <w:pPr>
        <w:pStyle w:val="consplusnormal0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AC63C4" w:rsidRPr="00AB314C" w:rsidRDefault="00AC63C4" w:rsidP="00AC63C4">
      <w:pPr>
        <w:jc w:val="both"/>
        <w:rPr>
          <w:color w:val="000000"/>
          <w:sz w:val="20"/>
          <w:szCs w:val="20"/>
        </w:rPr>
      </w:pPr>
      <w:r w:rsidRPr="00AB314C">
        <w:rPr>
          <w:color w:val="000000"/>
          <w:sz w:val="20"/>
          <w:szCs w:val="20"/>
        </w:rPr>
        <w:t>Банковские реквизиты заявителя (для юридических лиц):</w:t>
      </w:r>
    </w:p>
    <w:p w:rsidR="00AC63C4" w:rsidRPr="00AB314C" w:rsidRDefault="00AC63C4" w:rsidP="00AC63C4">
      <w:pPr>
        <w:rPr>
          <w:color w:val="000000"/>
          <w:sz w:val="20"/>
          <w:szCs w:val="20"/>
        </w:rPr>
      </w:pPr>
      <w:r w:rsidRPr="00AB314C">
        <w:rPr>
          <w:color w:val="000000"/>
          <w:sz w:val="20"/>
          <w:szCs w:val="2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 w:rsidRPr="00AB314C">
        <w:rPr>
          <w:color w:val="000000"/>
          <w:sz w:val="20"/>
          <w:szCs w:val="20"/>
        </w:rPr>
        <w:br/>
        <w:t>К/сч.__________________________________Р/сч.___________________________________</w:t>
      </w:r>
      <w:r w:rsidRPr="00AB314C">
        <w:rPr>
          <w:color w:val="000000"/>
          <w:sz w:val="20"/>
          <w:szCs w:val="20"/>
        </w:rPr>
        <w:br/>
        <w:t>Ф.И.О получателя _____________________________________________________________</w:t>
      </w:r>
    </w:p>
    <w:p w:rsidR="00AC63C4" w:rsidRPr="00AB314C" w:rsidRDefault="00AC63C4" w:rsidP="00AC63C4">
      <w:pPr>
        <w:jc w:val="both"/>
        <w:rPr>
          <w:color w:val="000000"/>
          <w:sz w:val="20"/>
          <w:szCs w:val="20"/>
        </w:rPr>
      </w:pPr>
      <w:r w:rsidRPr="00AB314C">
        <w:rPr>
          <w:color w:val="000000"/>
          <w:sz w:val="20"/>
          <w:szCs w:val="20"/>
        </w:rPr>
        <w:t>Р/сч. получателя _______________________________________________________________</w:t>
      </w:r>
    </w:p>
    <w:p w:rsidR="00AC63C4" w:rsidRDefault="00AC63C4" w:rsidP="00AC63C4">
      <w:pPr>
        <w:ind w:firstLine="397"/>
        <w:jc w:val="both"/>
      </w:pPr>
    </w:p>
    <w:p w:rsidR="00AC63C4" w:rsidRDefault="00AC63C4" w:rsidP="00AC63C4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AC63C4" w:rsidRDefault="00AC63C4" w:rsidP="00AC63C4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AC63C4" w:rsidRDefault="00AC63C4" w:rsidP="00AC63C4">
      <w:pPr>
        <w:rPr>
          <w:rFonts w:ascii="Times New Roman" w:eastAsia="Calibri" w:hAnsi="Times New Roman"/>
          <w:sz w:val="24"/>
        </w:rPr>
      </w:pPr>
    </w:p>
    <w:p w:rsidR="00AC63C4" w:rsidRDefault="00AC63C4" w:rsidP="00AC63C4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AC63C4" w:rsidRDefault="00AC63C4" w:rsidP="00AC63C4">
      <w:pPr>
        <w:rPr>
          <w:rFonts w:ascii="Times New Roman" w:eastAsia="Calibri" w:hAnsi="Times New Roman"/>
          <w:sz w:val="24"/>
        </w:rPr>
      </w:pPr>
    </w:p>
    <w:p w:rsidR="00AC63C4" w:rsidRDefault="00AC63C4" w:rsidP="00AC63C4">
      <w:pPr>
        <w:rPr>
          <w:rFonts w:ascii="Times New Roman" w:eastAsia="Calibri" w:hAnsi="Times New Roman"/>
          <w:sz w:val="24"/>
        </w:rPr>
      </w:pPr>
    </w:p>
    <w:p w:rsidR="00AC63C4" w:rsidRDefault="00AC63C4" w:rsidP="00AC63C4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AC63C4" w:rsidRDefault="00AC63C4" w:rsidP="00AC63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63C4" w:rsidRDefault="00AC63C4" w:rsidP="00AC63C4"/>
    <w:p w:rsidR="00AB314C" w:rsidRDefault="00AB314C" w:rsidP="00AB314C"/>
    <w:p w:rsidR="00AB314C" w:rsidRPr="00AF2623" w:rsidRDefault="00AB314C" w:rsidP="00AB314C"/>
    <w:p w:rsidR="00AB314C" w:rsidRPr="00AF2623" w:rsidRDefault="00AB314C" w:rsidP="00AB314C">
      <w:pPr>
        <w:pStyle w:val="1"/>
        <w:tabs>
          <w:tab w:val="left" w:pos="0"/>
        </w:tabs>
        <w:rPr>
          <w:sz w:val="22"/>
        </w:rPr>
      </w:pPr>
    </w:p>
    <w:p w:rsidR="00AB314C" w:rsidRDefault="00AB314C" w:rsidP="00AB314C">
      <w:pPr>
        <w:jc w:val="center"/>
        <w:rPr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14C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от 05 августа  2019 г.                                                                                     № 100  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г. Инсар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14C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строительства, ремонта, капитального ремонта и реконструкции автомобильных дорог в городском поселении Инсар </w:t>
      </w: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14C">
        <w:rPr>
          <w:rFonts w:ascii="Times New Roman" w:hAnsi="Times New Roman" w:cs="Times New Roman"/>
          <w:b/>
          <w:sz w:val="28"/>
          <w:szCs w:val="28"/>
        </w:rPr>
        <w:t>на 2019 год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ind w:right="139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      Руководствуясь Федеральным законом «Об общих принципах организации местного самоуправления в РФ» от 06.10.2003 г. №131-ФЗ, Уставом городского поселения Инсар Инсарского муниципального района Республики Мордовия,</w:t>
      </w:r>
    </w:p>
    <w:p w:rsidR="00AB314C" w:rsidRPr="00AB314C" w:rsidRDefault="00AB314C" w:rsidP="00AB31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314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B314C" w:rsidRPr="00AB314C" w:rsidRDefault="00AB314C" w:rsidP="00AB314C">
      <w:pPr>
        <w:ind w:right="139"/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       1. Утвердить  план строительства, ремонта, капитального ремонта и реконструкции   автомобильных дорог в городском поселении Инсар Инсарского муниципального района Республики Мордовия на 2019 год согласно приложению №1.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      2. Постановление от 02 апреля 2019 года № 59 «Об утверждении плана строительства, ремонта, капитального ремонта и реконструкции автомобильных дорог в городском поселении Инсар на 2019 год» считать утратившим силу.</w:t>
      </w:r>
    </w:p>
    <w:p w:rsidR="00AB314C" w:rsidRPr="00AB314C" w:rsidRDefault="00AB314C" w:rsidP="00AB314C">
      <w:pPr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       3. Контроль за исполнением настоящего постановления оставляю за собой. 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В.Н. ЛЕТИН</w:t>
      </w:r>
    </w:p>
    <w:p w:rsidR="00AB314C" w:rsidRPr="00AB314C" w:rsidRDefault="00AB314C" w:rsidP="00AB314C">
      <w:pPr>
        <w:pStyle w:val="Normal"/>
        <w:tabs>
          <w:tab w:val="left" w:pos="284"/>
        </w:tabs>
        <w:jc w:val="both"/>
        <w:rPr>
          <w:sz w:val="28"/>
          <w:szCs w:val="28"/>
        </w:rPr>
      </w:pPr>
    </w:p>
    <w:p w:rsidR="00AB314C" w:rsidRPr="00AB314C" w:rsidRDefault="00AB314C" w:rsidP="00AB314C">
      <w:pPr>
        <w:pStyle w:val="Normal"/>
        <w:jc w:val="both"/>
        <w:rPr>
          <w:b/>
          <w:sz w:val="28"/>
          <w:szCs w:val="28"/>
        </w:rPr>
      </w:pPr>
      <w:r w:rsidRPr="00AB314C">
        <w:rPr>
          <w:b/>
          <w:sz w:val="28"/>
          <w:szCs w:val="28"/>
        </w:rPr>
        <w:t xml:space="preserve"> </w:t>
      </w:r>
    </w:p>
    <w:p w:rsidR="00AB314C" w:rsidRPr="00AB314C" w:rsidRDefault="00AB314C" w:rsidP="00AB314C">
      <w:pPr>
        <w:pStyle w:val="Normal"/>
        <w:jc w:val="both"/>
        <w:rPr>
          <w:b/>
          <w:sz w:val="28"/>
          <w:szCs w:val="28"/>
        </w:rPr>
      </w:pPr>
    </w:p>
    <w:p w:rsidR="00AB314C" w:rsidRPr="00AB314C" w:rsidRDefault="00AB314C" w:rsidP="00AB314C">
      <w:pPr>
        <w:pStyle w:val="Normal"/>
        <w:jc w:val="both"/>
        <w:rPr>
          <w:b/>
          <w:sz w:val="28"/>
          <w:szCs w:val="28"/>
        </w:rPr>
      </w:pPr>
    </w:p>
    <w:p w:rsidR="00AB314C" w:rsidRPr="00AB314C" w:rsidRDefault="00AB314C" w:rsidP="00AB314C">
      <w:pPr>
        <w:pStyle w:val="Normal"/>
        <w:jc w:val="both"/>
        <w:rPr>
          <w:b/>
          <w:sz w:val="28"/>
          <w:szCs w:val="28"/>
        </w:rPr>
      </w:pPr>
    </w:p>
    <w:p w:rsidR="00AB314C" w:rsidRPr="00AB314C" w:rsidRDefault="00AB314C" w:rsidP="00AB314C">
      <w:pPr>
        <w:pStyle w:val="Normal"/>
        <w:jc w:val="both"/>
        <w:rPr>
          <w:b/>
          <w:sz w:val="28"/>
          <w:szCs w:val="28"/>
        </w:rPr>
      </w:pPr>
    </w:p>
    <w:p w:rsidR="00AB314C" w:rsidRPr="00AB314C" w:rsidRDefault="00AB314C" w:rsidP="00AB314C">
      <w:pPr>
        <w:pStyle w:val="Normal"/>
        <w:jc w:val="both"/>
        <w:rPr>
          <w:b/>
          <w:sz w:val="28"/>
          <w:szCs w:val="28"/>
        </w:rPr>
      </w:pPr>
    </w:p>
    <w:p w:rsidR="00AB314C" w:rsidRPr="00AB314C" w:rsidRDefault="00AB314C" w:rsidP="00AB314C">
      <w:pPr>
        <w:rPr>
          <w:rFonts w:ascii="Times New Roman" w:hAnsi="Times New Roman" w:cs="Times New Roman"/>
          <w:b/>
          <w:sz w:val="28"/>
          <w:szCs w:val="28"/>
        </w:rPr>
      </w:pPr>
    </w:p>
    <w:p w:rsidR="00AB314C" w:rsidRPr="00AB314C" w:rsidRDefault="00AB314C" w:rsidP="00AB314C">
      <w:pPr>
        <w:rPr>
          <w:rFonts w:ascii="Times New Roman" w:hAnsi="Times New Roman" w:cs="Times New Roman"/>
          <w:b/>
          <w:sz w:val="28"/>
          <w:szCs w:val="28"/>
        </w:rPr>
      </w:pPr>
    </w:p>
    <w:p w:rsidR="00AB314C" w:rsidRPr="00AB314C" w:rsidRDefault="00AB314C" w:rsidP="00AB314C">
      <w:pPr>
        <w:rPr>
          <w:rFonts w:ascii="Times New Roman" w:hAnsi="Times New Roman" w:cs="Times New Roman"/>
          <w:b/>
          <w:sz w:val="28"/>
          <w:szCs w:val="28"/>
        </w:rPr>
      </w:pPr>
    </w:p>
    <w:p w:rsidR="00AB314C" w:rsidRPr="00AB314C" w:rsidRDefault="00AB314C" w:rsidP="00AB314C">
      <w:pPr>
        <w:rPr>
          <w:rFonts w:ascii="Times New Roman" w:hAnsi="Times New Roman" w:cs="Times New Roman"/>
          <w:b/>
          <w:sz w:val="28"/>
          <w:szCs w:val="28"/>
        </w:rPr>
      </w:pPr>
    </w:p>
    <w:p w:rsidR="00AB314C" w:rsidRPr="00AB314C" w:rsidRDefault="00AB314C" w:rsidP="00AB314C">
      <w:pPr>
        <w:ind w:right="139"/>
        <w:jc w:val="right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:rsidR="00E7143D" w:rsidRDefault="00AB314C" w:rsidP="00E7143D">
      <w:pPr>
        <w:ind w:right="139"/>
        <w:jc w:val="center"/>
        <w:rPr>
          <w:rFonts w:ascii="Times New Roman" w:hAnsi="Times New Roman" w:cs="Times New Roman"/>
          <w:sz w:val="28"/>
          <w:szCs w:val="28"/>
        </w:rPr>
      </w:pPr>
      <w:r w:rsidRPr="00AB31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постановлению Администрации </w:t>
      </w:r>
      <w:r w:rsidR="00E71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143D" w:rsidRDefault="00E7143D" w:rsidP="00E7143D">
      <w:pPr>
        <w:ind w:right="1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AB314C" w:rsidRPr="00AB314C">
        <w:rPr>
          <w:rFonts w:ascii="Times New Roman" w:hAnsi="Times New Roman" w:cs="Times New Roman"/>
          <w:sz w:val="28"/>
          <w:szCs w:val="28"/>
        </w:rPr>
        <w:t>городского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14C" w:rsidRPr="00AB314C">
        <w:rPr>
          <w:rFonts w:ascii="Times New Roman" w:hAnsi="Times New Roman" w:cs="Times New Roman"/>
          <w:sz w:val="28"/>
          <w:szCs w:val="28"/>
        </w:rPr>
        <w:t xml:space="preserve">поселения Инсар </w:t>
      </w:r>
    </w:p>
    <w:p w:rsidR="00AB314C" w:rsidRPr="00AB314C" w:rsidRDefault="00E7143D" w:rsidP="00E7143D">
      <w:pPr>
        <w:ind w:right="1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AB314C" w:rsidRPr="00AB314C">
        <w:rPr>
          <w:rFonts w:ascii="Times New Roman" w:hAnsi="Times New Roman" w:cs="Times New Roman"/>
          <w:sz w:val="28"/>
          <w:szCs w:val="28"/>
        </w:rPr>
        <w:t xml:space="preserve">Инсарского муниципального </w:t>
      </w:r>
    </w:p>
    <w:p w:rsidR="00AB314C" w:rsidRPr="00AB314C" w:rsidRDefault="00E7143D" w:rsidP="00E7143D">
      <w:pPr>
        <w:ind w:right="1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AB314C" w:rsidRPr="00AB314C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AB314C" w:rsidRPr="00AB314C" w:rsidRDefault="00E7143D" w:rsidP="00E7143D">
      <w:pPr>
        <w:ind w:right="1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AB314C" w:rsidRPr="00AB314C">
        <w:rPr>
          <w:rFonts w:ascii="Times New Roman" w:hAnsi="Times New Roman" w:cs="Times New Roman"/>
          <w:sz w:val="28"/>
          <w:szCs w:val="28"/>
        </w:rPr>
        <w:t xml:space="preserve">от 05 августа 2019 года № 100 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14C">
        <w:rPr>
          <w:rFonts w:ascii="Times New Roman" w:hAnsi="Times New Roman" w:cs="Times New Roman"/>
          <w:b/>
          <w:bCs/>
          <w:sz w:val="28"/>
          <w:szCs w:val="28"/>
        </w:rPr>
        <w:t>План строительства, ремонта, капитального ремонта и реконструкции  автомобильных дорог в городском поселении Инсар на 2019 год.</w:t>
      </w: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62"/>
        <w:gridCol w:w="2551"/>
        <w:gridCol w:w="2126"/>
      </w:tblGrid>
      <w:tr w:rsidR="00AB314C" w:rsidRPr="00AB314C" w:rsidTr="0044545E">
        <w:trPr>
          <w:tblHeader/>
        </w:trPr>
        <w:tc>
          <w:tcPr>
            <w:tcW w:w="4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B314C" w:rsidRPr="00AB314C" w:rsidRDefault="00AB314C" w:rsidP="0044545E">
            <w:pPr>
              <w:pStyle w:val="af8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AB314C">
              <w:rPr>
                <w:i w:val="0"/>
                <w:iCs w:val="0"/>
                <w:sz w:val="28"/>
                <w:szCs w:val="28"/>
              </w:rPr>
              <w:t>Наименование объекта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B314C" w:rsidRPr="00AB314C" w:rsidRDefault="00AB314C" w:rsidP="0044545E">
            <w:pPr>
              <w:pStyle w:val="af8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AB314C">
              <w:rPr>
                <w:i w:val="0"/>
                <w:iCs w:val="0"/>
                <w:sz w:val="28"/>
                <w:szCs w:val="28"/>
              </w:rPr>
              <w:t>Капитальные вложения,</w:t>
            </w:r>
          </w:p>
          <w:p w:rsidR="00AB314C" w:rsidRPr="00AB314C" w:rsidRDefault="00AB314C" w:rsidP="0044545E">
            <w:pPr>
              <w:pStyle w:val="af8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AB314C">
              <w:rPr>
                <w:i w:val="0"/>
                <w:iCs w:val="0"/>
                <w:sz w:val="28"/>
                <w:szCs w:val="28"/>
              </w:rPr>
              <w:t xml:space="preserve"> тыс. руб.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314C" w:rsidRPr="00AB314C" w:rsidRDefault="00AB314C" w:rsidP="0044545E">
            <w:pPr>
              <w:pStyle w:val="af8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AB314C">
              <w:rPr>
                <w:i w:val="0"/>
                <w:iCs w:val="0"/>
                <w:sz w:val="28"/>
                <w:szCs w:val="28"/>
              </w:rPr>
              <w:t xml:space="preserve">Ввод мощности, </w:t>
            </w:r>
          </w:p>
          <w:p w:rsidR="00AB314C" w:rsidRPr="00AB314C" w:rsidRDefault="00AB314C" w:rsidP="0044545E">
            <w:pPr>
              <w:pStyle w:val="af8"/>
              <w:snapToGrid w:val="0"/>
              <w:rPr>
                <w:i w:val="0"/>
                <w:iCs w:val="0"/>
                <w:sz w:val="28"/>
                <w:szCs w:val="28"/>
              </w:rPr>
            </w:pPr>
            <w:r w:rsidRPr="00AB314C">
              <w:rPr>
                <w:i w:val="0"/>
                <w:iCs w:val="0"/>
                <w:sz w:val="28"/>
                <w:szCs w:val="28"/>
              </w:rPr>
              <w:t>км</w:t>
            </w:r>
          </w:p>
        </w:tc>
      </w:tr>
      <w:tr w:rsidR="00AB314C" w:rsidRPr="00AB314C" w:rsidTr="0044545E">
        <w:trPr>
          <w:tblHeader/>
        </w:trPr>
        <w:tc>
          <w:tcPr>
            <w:tcW w:w="4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B314C" w:rsidRPr="00AB314C" w:rsidRDefault="00AB314C" w:rsidP="0044545E">
            <w:pPr>
              <w:pStyle w:val="af7"/>
              <w:snapToGrid w:val="0"/>
              <w:rPr>
                <w:sz w:val="28"/>
                <w:szCs w:val="28"/>
              </w:rPr>
            </w:pPr>
            <w:r w:rsidRPr="00AB314C">
              <w:rPr>
                <w:iCs/>
                <w:color w:val="000000"/>
                <w:sz w:val="28"/>
                <w:szCs w:val="28"/>
              </w:rPr>
              <w:t>Ремонт автомобильных дорог по ул. Семашко и ул.Фролова, ул.Антропова от ул.Коммунистическая до ул.Советская в г.Инсар Инсарского муниципального района Республики Мордовия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B314C" w:rsidRPr="00AB314C" w:rsidRDefault="00AB314C" w:rsidP="0044545E">
            <w:pPr>
              <w:pStyle w:val="af7"/>
              <w:snapToGrid w:val="0"/>
              <w:rPr>
                <w:sz w:val="28"/>
                <w:szCs w:val="28"/>
              </w:rPr>
            </w:pPr>
            <w:r w:rsidRPr="00AB314C">
              <w:rPr>
                <w:sz w:val="28"/>
                <w:szCs w:val="28"/>
              </w:rPr>
              <w:t>3 958,190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314C" w:rsidRPr="00AB314C" w:rsidRDefault="00AB314C" w:rsidP="0044545E">
            <w:pPr>
              <w:pStyle w:val="af7"/>
              <w:snapToGrid w:val="0"/>
              <w:rPr>
                <w:sz w:val="28"/>
                <w:szCs w:val="28"/>
              </w:rPr>
            </w:pPr>
            <w:r w:rsidRPr="00AB314C">
              <w:rPr>
                <w:sz w:val="28"/>
                <w:szCs w:val="28"/>
              </w:rPr>
              <w:t xml:space="preserve">0,714 </w:t>
            </w:r>
          </w:p>
        </w:tc>
      </w:tr>
      <w:tr w:rsidR="00AB314C" w:rsidRPr="00AB314C" w:rsidTr="0044545E">
        <w:tc>
          <w:tcPr>
            <w:tcW w:w="4962" w:type="dxa"/>
            <w:tcBorders>
              <w:left w:val="single" w:sz="1" w:space="0" w:color="000000"/>
              <w:bottom w:val="single" w:sz="1" w:space="0" w:color="000000"/>
            </w:tcBorders>
          </w:tcPr>
          <w:p w:rsidR="00AB314C" w:rsidRPr="00AB314C" w:rsidRDefault="00AB314C" w:rsidP="0044545E">
            <w:pPr>
              <w:pStyle w:val="af7"/>
              <w:snapToGrid w:val="0"/>
              <w:rPr>
                <w:sz w:val="28"/>
                <w:szCs w:val="28"/>
              </w:rPr>
            </w:pPr>
            <w:r w:rsidRPr="00AB314C">
              <w:rPr>
                <w:sz w:val="28"/>
                <w:szCs w:val="28"/>
              </w:rPr>
              <w:t>Ремонт участков автодорог по ул. Гагарина от ул. Комсомольская до "КС Банк", от ул. Куйбышева до ул. Свентера и по ул. Свентера от ул. Гагарина до дома №53 в г. Инсар Инсарского муниципального района Республики Мордовия</w:t>
            </w: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</w:tcBorders>
          </w:tcPr>
          <w:p w:rsidR="00AB314C" w:rsidRPr="00AB314C" w:rsidRDefault="00AB314C" w:rsidP="0044545E">
            <w:pPr>
              <w:pStyle w:val="af7"/>
              <w:snapToGrid w:val="0"/>
              <w:rPr>
                <w:sz w:val="28"/>
                <w:szCs w:val="28"/>
              </w:rPr>
            </w:pPr>
            <w:r w:rsidRPr="00AB314C">
              <w:rPr>
                <w:sz w:val="28"/>
                <w:szCs w:val="28"/>
              </w:rPr>
              <w:t>6 456,910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314C" w:rsidRPr="00AB314C" w:rsidRDefault="00AB314C" w:rsidP="0044545E">
            <w:pPr>
              <w:pStyle w:val="af7"/>
              <w:snapToGrid w:val="0"/>
              <w:rPr>
                <w:sz w:val="28"/>
                <w:szCs w:val="28"/>
              </w:rPr>
            </w:pPr>
            <w:r w:rsidRPr="00AB314C">
              <w:rPr>
                <w:sz w:val="28"/>
                <w:szCs w:val="28"/>
              </w:rPr>
              <w:t>0,951</w:t>
            </w:r>
          </w:p>
        </w:tc>
      </w:tr>
    </w:tbl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4C" w:rsidRPr="00AB314C" w:rsidRDefault="00AB314C" w:rsidP="00AB314C">
      <w:pPr>
        <w:rPr>
          <w:rFonts w:ascii="Times New Roman" w:hAnsi="Times New Roman" w:cs="Times New Roman"/>
          <w:sz w:val="28"/>
          <w:szCs w:val="28"/>
        </w:rPr>
      </w:pPr>
    </w:p>
    <w:p w:rsidR="005B26E5" w:rsidRPr="00AB314C" w:rsidRDefault="005B26E5" w:rsidP="001F1D4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B26E5" w:rsidRPr="00AB314C" w:rsidSect="007B5B6E">
      <w:headerReference w:type="default" r:id="rId10"/>
      <w:pgSz w:w="11906" w:h="16838"/>
      <w:pgMar w:top="567" w:right="567" w:bottom="62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057" w:rsidRDefault="00C12057" w:rsidP="00F26C5E">
      <w:r>
        <w:separator/>
      </w:r>
    </w:p>
  </w:endnote>
  <w:endnote w:type="continuationSeparator" w:id="0">
    <w:p w:rsidR="00C12057" w:rsidRDefault="00C12057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057" w:rsidRDefault="00C12057" w:rsidP="00F26C5E">
      <w:r>
        <w:separator/>
      </w:r>
    </w:p>
  </w:footnote>
  <w:footnote w:type="continuationSeparator" w:id="0">
    <w:p w:rsidR="00C12057" w:rsidRDefault="00C12057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3E4FB8" w:rsidRDefault="007D4717">
        <w:pPr>
          <w:pStyle w:val="a3"/>
          <w:jc w:val="right"/>
        </w:pPr>
        <w:fldSimple w:instr=" PAGE   \* MERGEFORMAT ">
          <w:r w:rsidR="00C12057">
            <w:rPr>
              <w:noProof/>
            </w:rPr>
            <w:t>1</w:t>
          </w:r>
        </w:fldSimple>
      </w:p>
    </w:sdtContent>
  </w:sdt>
  <w:p w:rsidR="003E4FB8" w:rsidRDefault="003E4F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6">
    <w:nsid w:val="534B20B7"/>
    <w:multiLevelType w:val="singleLevel"/>
    <w:tmpl w:val="8166930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7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0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1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28"/>
  </w:num>
  <w:num w:numId="5">
    <w:abstractNumId w:val="8"/>
  </w:num>
  <w:num w:numId="6">
    <w:abstractNumId w:val="25"/>
  </w:num>
  <w:num w:numId="7">
    <w:abstractNumId w:val="29"/>
  </w:num>
  <w:num w:numId="8">
    <w:abstractNumId w:val="23"/>
  </w:num>
  <w:num w:numId="9">
    <w:abstractNumId w:val="10"/>
  </w:num>
  <w:num w:numId="10">
    <w:abstractNumId w:val="2"/>
  </w:num>
  <w:num w:numId="11">
    <w:abstractNumId w:val="30"/>
  </w:num>
  <w:num w:numId="12">
    <w:abstractNumId w:val="31"/>
  </w:num>
  <w:num w:numId="13">
    <w:abstractNumId w:val="7"/>
  </w:num>
  <w:num w:numId="14">
    <w:abstractNumId w:val="15"/>
  </w:num>
  <w:num w:numId="15">
    <w:abstractNumId w:val="1"/>
  </w:num>
  <w:num w:numId="16">
    <w:abstractNumId w:val="16"/>
  </w:num>
  <w:num w:numId="17">
    <w:abstractNumId w:val="12"/>
  </w:num>
  <w:num w:numId="18">
    <w:abstractNumId w:val="17"/>
  </w:num>
  <w:num w:numId="19">
    <w:abstractNumId w:val="20"/>
  </w:num>
  <w:num w:numId="20">
    <w:abstractNumId w:val="22"/>
  </w:num>
  <w:num w:numId="21">
    <w:abstractNumId w:val="9"/>
  </w:num>
  <w:num w:numId="22">
    <w:abstractNumId w:val="6"/>
  </w:num>
  <w:num w:numId="23">
    <w:abstractNumId w:val="24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33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32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46D4"/>
    <w:rsid w:val="00086149"/>
    <w:rsid w:val="001400E3"/>
    <w:rsid w:val="00171EAE"/>
    <w:rsid w:val="001C718C"/>
    <w:rsid w:val="001F1D48"/>
    <w:rsid w:val="00232479"/>
    <w:rsid w:val="002819F7"/>
    <w:rsid w:val="00300D28"/>
    <w:rsid w:val="003A46C9"/>
    <w:rsid w:val="003C0E47"/>
    <w:rsid w:val="003D6E90"/>
    <w:rsid w:val="003E4FB8"/>
    <w:rsid w:val="00413EBF"/>
    <w:rsid w:val="004628C4"/>
    <w:rsid w:val="00495BE0"/>
    <w:rsid w:val="004F613F"/>
    <w:rsid w:val="00540478"/>
    <w:rsid w:val="005B26E5"/>
    <w:rsid w:val="00616338"/>
    <w:rsid w:val="00635625"/>
    <w:rsid w:val="006520F3"/>
    <w:rsid w:val="00653F6C"/>
    <w:rsid w:val="006B2C47"/>
    <w:rsid w:val="006F6FB4"/>
    <w:rsid w:val="00774FD5"/>
    <w:rsid w:val="007A7CCB"/>
    <w:rsid w:val="007B5B6E"/>
    <w:rsid w:val="007C0C24"/>
    <w:rsid w:val="007D130B"/>
    <w:rsid w:val="007D3505"/>
    <w:rsid w:val="007D4717"/>
    <w:rsid w:val="007E732E"/>
    <w:rsid w:val="00843C2D"/>
    <w:rsid w:val="008F4A61"/>
    <w:rsid w:val="00962D3B"/>
    <w:rsid w:val="009A15DC"/>
    <w:rsid w:val="00A04F0A"/>
    <w:rsid w:val="00A728CE"/>
    <w:rsid w:val="00AB314C"/>
    <w:rsid w:val="00AC63C4"/>
    <w:rsid w:val="00AE65A9"/>
    <w:rsid w:val="00BD20B8"/>
    <w:rsid w:val="00BE3AD2"/>
    <w:rsid w:val="00BE662D"/>
    <w:rsid w:val="00C12057"/>
    <w:rsid w:val="00C477AC"/>
    <w:rsid w:val="00C7348D"/>
    <w:rsid w:val="00D2199C"/>
    <w:rsid w:val="00D34A98"/>
    <w:rsid w:val="00D50C5C"/>
    <w:rsid w:val="00D557BE"/>
    <w:rsid w:val="00D621B1"/>
    <w:rsid w:val="00DB0E7F"/>
    <w:rsid w:val="00DB5A1E"/>
    <w:rsid w:val="00DF433D"/>
    <w:rsid w:val="00E234E8"/>
    <w:rsid w:val="00E7143D"/>
    <w:rsid w:val="00EA639D"/>
    <w:rsid w:val="00F26C5E"/>
    <w:rsid w:val="00F42DCF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Normal">
    <w:name w:val="Normal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7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AB314C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kovilkino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3925</Words>
  <Characters>22376</Characters>
  <Application>Microsoft Office Word</Application>
  <DocSecurity>0</DocSecurity>
  <Lines>186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  <vt:lpstr/>
    </vt:vector>
  </TitlesOfParts>
  <Company/>
  <LinksUpToDate>false</LinksUpToDate>
  <CharactersWithSpaces>26249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2019-09-25T08:25:00Z</dcterms:created>
  <dcterms:modified xsi:type="dcterms:W3CDTF">2019-09-25T08:25:00Z</dcterms:modified>
</cp:coreProperties>
</file>