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57" w:rsidRDefault="00805657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аренды земельных участков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В.Н., в соответствии с постановлением  администрации городского поселения Инсар от  </w:t>
      </w:r>
      <w:r w:rsidR="00596F31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596F3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596F31">
        <w:rPr>
          <w:rFonts w:ascii="Times New Roman" w:hAnsi="Times New Roman" w:cs="Times New Roman"/>
          <w:sz w:val="24"/>
          <w:szCs w:val="24"/>
        </w:rPr>
        <w:t>118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договоров аренды земельных участков.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596F31" w:rsidRPr="00596F31" w:rsidRDefault="00596F31" w:rsidP="00596F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b/>
          <w:sz w:val="24"/>
          <w:szCs w:val="24"/>
        </w:rPr>
        <w:t>Лот № 1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580 кв. м, с кадастровым номером 13:09:0117010:689, расположенный по адресу: Республика Мордовия, </w:t>
      </w:r>
      <w:proofErr w:type="spellStart"/>
      <w:r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596F31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</w:t>
      </w:r>
      <w:proofErr w:type="gramStart"/>
      <w:r w:rsidRPr="00596F3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96F31">
        <w:rPr>
          <w:rFonts w:ascii="Times New Roman" w:hAnsi="Times New Roman" w:cs="Times New Roman"/>
          <w:sz w:val="24"/>
          <w:szCs w:val="24"/>
        </w:rPr>
        <w:t>. Инсар, ул. Солнечная, 1А/1. Категория земель – земли населённых пунктов. Разрешенное использование – для индивидуальной жилой застройки. Кадастровая стоимость - 59415,2 руб.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1,5 процентов от  кадастровой стоимости  земельного участка и составляет 891,23  рублей.</w:t>
      </w:r>
    </w:p>
    <w:p w:rsidR="00596F31" w:rsidRPr="00596F31" w:rsidRDefault="00596F31" w:rsidP="00596F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b/>
          <w:sz w:val="24"/>
          <w:szCs w:val="24"/>
        </w:rPr>
        <w:t>Лот № 2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722 кв. м, с кадастровым номером 13:09:0117022:1057, расположенный по адресу: Республика Мордовия, </w:t>
      </w:r>
      <w:proofErr w:type="spellStart"/>
      <w:r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596F31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596F3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96F31">
        <w:rPr>
          <w:rFonts w:ascii="Times New Roman" w:hAnsi="Times New Roman" w:cs="Times New Roman"/>
          <w:sz w:val="24"/>
          <w:szCs w:val="24"/>
        </w:rPr>
        <w:t>. Инсар, пер. Больничный, земельный участок 8Б. Категория земель – земли населённых пунктов. Разрешенное использование – для  индивидуальной  жилой  застройки. Кадастровая стоимость 81759,28 рублей.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 и составляет 1226,40  рублей.</w:t>
      </w:r>
    </w:p>
    <w:p w:rsidR="00596F31" w:rsidRPr="00596F31" w:rsidRDefault="00596F31" w:rsidP="00596F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Pr="00596F31">
        <w:rPr>
          <w:rFonts w:ascii="Times New Roman" w:hAnsi="Times New Roman" w:cs="Times New Roman"/>
          <w:b/>
          <w:sz w:val="24"/>
          <w:szCs w:val="24"/>
        </w:rPr>
        <w:t>Лот № 3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19065 кв. м, с кадастровым номером 13:09:0117022:1060, расположенный по адресу: Республика Мордовия, </w:t>
      </w:r>
      <w:proofErr w:type="spellStart"/>
      <w:r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596F31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596F3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96F31">
        <w:rPr>
          <w:rFonts w:ascii="Times New Roman" w:hAnsi="Times New Roman" w:cs="Times New Roman"/>
          <w:sz w:val="24"/>
          <w:szCs w:val="24"/>
        </w:rPr>
        <w:t>. Инсар, ул. Южная, земельный участок 12В. Категория земель – земли населённых пунктов. Разрешенное использование – для сельскохозяйственного использования. Кадастровая стоимость 34505,84 рублей.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517,59  рублей.</w:t>
      </w:r>
    </w:p>
    <w:p w:rsidR="003D48D5" w:rsidRPr="004B5926" w:rsidRDefault="003D48D5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Первый арендный платеж  устан</w:t>
      </w:r>
      <w:r w:rsidR="00596F31">
        <w:rPr>
          <w:rFonts w:ascii="Times New Roman" w:hAnsi="Times New Roman" w:cs="Times New Roman"/>
          <w:sz w:val="24"/>
          <w:szCs w:val="24"/>
        </w:rPr>
        <w:t>авливается по результатам аукциона.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земельных участков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земельных участков: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6B3422">
        <w:rPr>
          <w:rFonts w:ascii="Times New Roman" w:hAnsi="Times New Roman" w:cs="Times New Roman"/>
          <w:sz w:val="24"/>
          <w:szCs w:val="24"/>
        </w:rPr>
        <w:t>26,7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2 -</w:t>
      </w:r>
      <w:r w:rsidR="006B3422">
        <w:rPr>
          <w:rFonts w:ascii="Times New Roman" w:hAnsi="Times New Roman" w:cs="Times New Roman"/>
          <w:sz w:val="24"/>
          <w:szCs w:val="24"/>
        </w:rPr>
        <w:t>36</w:t>
      </w:r>
      <w:r w:rsidR="003D48D5">
        <w:rPr>
          <w:rFonts w:ascii="Times New Roman" w:hAnsi="Times New Roman" w:cs="Times New Roman"/>
          <w:sz w:val="24"/>
          <w:szCs w:val="24"/>
        </w:rPr>
        <w:t>,</w:t>
      </w:r>
      <w:r w:rsidR="006B342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4B5926" w:rsidRDefault="004B5926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3 -</w:t>
      </w:r>
      <w:r w:rsidR="006B3422">
        <w:rPr>
          <w:rFonts w:ascii="Times New Roman" w:hAnsi="Times New Roman" w:cs="Times New Roman"/>
          <w:sz w:val="24"/>
          <w:szCs w:val="24"/>
        </w:rPr>
        <w:t>15,5</w:t>
      </w:r>
      <w:r w:rsidR="003D48D5"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596F31">
        <w:rPr>
          <w:rFonts w:ascii="Times New Roman" w:hAnsi="Times New Roman" w:cs="Times New Roman"/>
          <w:sz w:val="24"/>
          <w:szCs w:val="24"/>
        </w:rPr>
        <w:t>26 сентября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596F31">
        <w:rPr>
          <w:rFonts w:ascii="Times New Roman" w:hAnsi="Times New Roman" w:cs="Times New Roman"/>
          <w:sz w:val="24"/>
          <w:szCs w:val="24"/>
        </w:rPr>
        <w:t>28 октября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96F31">
        <w:rPr>
          <w:rFonts w:ascii="Times New Roman" w:hAnsi="Times New Roman" w:cs="Times New Roman"/>
          <w:sz w:val="24"/>
          <w:szCs w:val="24"/>
        </w:rPr>
        <w:t>29 октября</w:t>
      </w:r>
      <w:r>
        <w:rPr>
          <w:rFonts w:ascii="Times New Roman" w:hAnsi="Times New Roman" w:cs="Times New Roman"/>
          <w:sz w:val="24"/>
          <w:szCs w:val="24"/>
        </w:rPr>
        <w:t xml:space="preserve">  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96F31">
        <w:rPr>
          <w:rFonts w:ascii="Times New Roman" w:hAnsi="Times New Roman" w:cs="Times New Roman"/>
          <w:sz w:val="24"/>
          <w:szCs w:val="24"/>
        </w:rPr>
        <w:t>31 октября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4B5926" w:rsidRDefault="004B5926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3 -10.00 час.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Лот № 1 </w:t>
      </w:r>
      <w:r w:rsidR="001A5236">
        <w:rPr>
          <w:rFonts w:ascii="Times New Roman" w:hAnsi="Times New Roman" w:cs="Times New Roman"/>
          <w:sz w:val="24"/>
          <w:szCs w:val="24"/>
        </w:rPr>
        <w:t xml:space="preserve">– </w:t>
      </w:r>
      <w:r w:rsidR="006B3422">
        <w:rPr>
          <w:rFonts w:ascii="Times New Roman" w:hAnsi="Times New Roman" w:cs="Times New Roman"/>
          <w:sz w:val="24"/>
          <w:szCs w:val="24"/>
        </w:rPr>
        <w:t>178,2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ей., Лот № 2</w:t>
      </w:r>
      <w:r w:rsidR="00156272">
        <w:rPr>
          <w:rFonts w:ascii="Times New Roman" w:hAnsi="Times New Roman" w:cs="Times New Roman"/>
          <w:sz w:val="24"/>
          <w:szCs w:val="24"/>
        </w:rPr>
        <w:t xml:space="preserve"> </w:t>
      </w:r>
      <w:r w:rsidR="006B3422">
        <w:rPr>
          <w:rFonts w:ascii="Times New Roman" w:hAnsi="Times New Roman" w:cs="Times New Roman"/>
          <w:sz w:val="24"/>
          <w:szCs w:val="24"/>
        </w:rPr>
        <w:t>–</w:t>
      </w:r>
      <w:r w:rsidR="00156272">
        <w:rPr>
          <w:rFonts w:ascii="Times New Roman" w:hAnsi="Times New Roman" w:cs="Times New Roman"/>
          <w:sz w:val="24"/>
          <w:szCs w:val="24"/>
        </w:rPr>
        <w:t xml:space="preserve"> </w:t>
      </w:r>
      <w:r w:rsidR="006B3422">
        <w:rPr>
          <w:rFonts w:ascii="Times New Roman" w:hAnsi="Times New Roman" w:cs="Times New Roman"/>
          <w:sz w:val="24"/>
          <w:szCs w:val="24"/>
        </w:rPr>
        <w:t>245,3</w:t>
      </w:r>
      <w:r w:rsidR="001A5236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113B0">
        <w:rPr>
          <w:rFonts w:ascii="Times New Roman" w:hAnsi="Times New Roman" w:cs="Times New Roman"/>
          <w:sz w:val="24"/>
          <w:szCs w:val="24"/>
        </w:rPr>
        <w:t xml:space="preserve">, лот 3- </w:t>
      </w:r>
      <w:r w:rsidR="006B3422">
        <w:rPr>
          <w:rFonts w:ascii="Times New Roman" w:hAnsi="Times New Roman" w:cs="Times New Roman"/>
          <w:sz w:val="24"/>
          <w:szCs w:val="24"/>
        </w:rPr>
        <w:t>15</w:t>
      </w:r>
      <w:r w:rsidR="00156272">
        <w:rPr>
          <w:rFonts w:ascii="Times New Roman" w:hAnsi="Times New Roman" w:cs="Times New Roman"/>
          <w:sz w:val="24"/>
          <w:szCs w:val="24"/>
        </w:rPr>
        <w:t>,</w:t>
      </w:r>
      <w:r w:rsidR="006B3422">
        <w:rPr>
          <w:rFonts w:ascii="Times New Roman" w:hAnsi="Times New Roman" w:cs="Times New Roman"/>
          <w:sz w:val="24"/>
          <w:szCs w:val="24"/>
        </w:rPr>
        <w:t>5</w:t>
      </w:r>
      <w:r w:rsidR="00156272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96F31" w:rsidRDefault="00596F31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6F31" w:rsidRDefault="00596F31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6F31" w:rsidRDefault="00596F31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6F31" w:rsidRDefault="00596F31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20_ 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В соответствии с п.13 ст. 39.11. Земельного кодекса РФ  размер первого  арендного платежа </w:t>
      </w:r>
      <w:r w:rsidR="006B3422">
        <w:rPr>
          <w:rFonts w:ascii="Times New Roman" w:hAnsi="Times New Roman" w:cs="Times New Roman"/>
          <w:sz w:val="24"/>
          <w:szCs w:val="28"/>
        </w:rPr>
        <w:t>и арендной платы</w:t>
      </w:r>
      <w:r>
        <w:rPr>
          <w:rFonts w:ascii="Times New Roman" w:hAnsi="Times New Roman" w:cs="Times New Roman"/>
          <w:sz w:val="24"/>
          <w:szCs w:val="28"/>
        </w:rPr>
        <w:t xml:space="preserve"> устан</w:t>
      </w:r>
      <w:r w:rsidR="006B3422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вл</w:t>
      </w:r>
      <w:r w:rsidR="006B3422">
        <w:rPr>
          <w:rFonts w:ascii="Times New Roman" w:hAnsi="Times New Roman" w:cs="Times New Roman"/>
          <w:sz w:val="24"/>
          <w:szCs w:val="28"/>
        </w:rPr>
        <w:t xml:space="preserve">ивается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B3422">
        <w:rPr>
          <w:rFonts w:ascii="Times New Roman" w:hAnsi="Times New Roman" w:cs="Times New Roman"/>
          <w:sz w:val="24"/>
          <w:szCs w:val="28"/>
        </w:rPr>
        <w:t xml:space="preserve">по результатам аукциона </w:t>
      </w:r>
      <w:r>
        <w:rPr>
          <w:rFonts w:ascii="Times New Roman" w:hAnsi="Times New Roman" w:cs="Times New Roman"/>
          <w:sz w:val="24"/>
          <w:szCs w:val="28"/>
        </w:rPr>
        <w:t>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596F31" w:rsidRDefault="00596F31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596F31" w:rsidRDefault="00596F31" w:rsidP="001907C3">
      <w:pPr>
        <w:ind w:left="7080"/>
        <w:rPr>
          <w:rFonts w:ascii="Times New Roman" w:hAnsi="Times New Roman" w:cs="Times New Roman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596F31">
        <w:rPr>
          <w:b/>
          <w:bCs/>
          <w:sz w:val="24"/>
          <w:szCs w:val="24"/>
        </w:rPr>
        <w:t>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596F31" w:rsidRDefault="00596F31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07C3" w:rsidRDefault="005A2C47" w:rsidP="00596F31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5A2C47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5A2C47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596F31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 района Республики Мордовия</w:t>
      </w:r>
    </w:p>
    <w:p w:rsidR="001907C3" w:rsidRDefault="005A2C47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5A2C47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5A2C47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</w:p>
    <w:p w:rsidR="001907C3" w:rsidRDefault="005A2C47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5A2C47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5A2C47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5A2C47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5A2C47" w:rsidP="001907C3">
      <w:pPr>
        <w:rPr>
          <w:rFonts w:ascii="Times New Roman" w:hAnsi="Times New Roman" w:cs="Times New Roman"/>
          <w:sz w:val="24"/>
          <w:szCs w:val="24"/>
        </w:rPr>
      </w:pPr>
      <w:r w:rsidRPr="005A2C47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5A2C47" w:rsidP="001907C3">
      <w:pPr>
        <w:rPr>
          <w:rFonts w:ascii="Times New Roman" w:hAnsi="Times New Roman" w:cs="Times New Roman"/>
          <w:sz w:val="24"/>
          <w:szCs w:val="24"/>
        </w:rPr>
      </w:pPr>
      <w:r w:rsidRPr="005A2C47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5A2C47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5A2C47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5A2C47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5A2C47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5A2C47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5A2C47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5A2C47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5A2C47" w:rsidP="001907C3">
      <w:pPr>
        <w:rPr>
          <w:rFonts w:ascii="Times New Roman" w:hAnsi="Times New Roman" w:cs="Times New Roman"/>
          <w:sz w:val="24"/>
          <w:szCs w:val="24"/>
        </w:rPr>
      </w:pPr>
      <w:r w:rsidRPr="005A2C47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5A2C47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5A2C47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5A2C47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5A2C47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41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D5E0D"/>
    <w:rsid w:val="00156272"/>
    <w:rsid w:val="001907C3"/>
    <w:rsid w:val="001A5236"/>
    <w:rsid w:val="001D3CCB"/>
    <w:rsid w:val="002A02EA"/>
    <w:rsid w:val="003D48D5"/>
    <w:rsid w:val="00414346"/>
    <w:rsid w:val="004B5926"/>
    <w:rsid w:val="005475FD"/>
    <w:rsid w:val="00561045"/>
    <w:rsid w:val="00596F31"/>
    <w:rsid w:val="005A2C47"/>
    <w:rsid w:val="00692CD9"/>
    <w:rsid w:val="006B3422"/>
    <w:rsid w:val="00805657"/>
    <w:rsid w:val="00874AE9"/>
    <w:rsid w:val="00A63B1F"/>
    <w:rsid w:val="00A800CA"/>
    <w:rsid w:val="00B06962"/>
    <w:rsid w:val="00C113B0"/>
    <w:rsid w:val="00C42319"/>
    <w:rsid w:val="00C74724"/>
    <w:rsid w:val="00C95157"/>
    <w:rsid w:val="00CB7A9E"/>
    <w:rsid w:val="00E5772F"/>
    <w:rsid w:val="00F5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9163-6D15-43AB-881C-5BE78641C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3486</Words>
  <Characters>19873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>РАСЧЕТ 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23313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2018-09-11T13:39:00Z</cp:lastPrinted>
  <dcterms:created xsi:type="dcterms:W3CDTF">2018-09-11T11:32:00Z</dcterms:created>
  <dcterms:modified xsi:type="dcterms:W3CDTF">2019-09-25T06:59:00Z</dcterms:modified>
</cp:coreProperties>
</file>