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1C718C">
        <w:rPr>
          <w:rFonts w:ascii="Times New Roman" w:hAnsi="Times New Roman" w:cs="Times New Roman"/>
          <w:b/>
          <w:sz w:val="44"/>
          <w:szCs w:val="44"/>
        </w:rPr>
        <w:t>6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          </w:t>
      </w:r>
      <w:r w:rsidR="00BE662D">
        <w:rPr>
          <w:rFonts w:ascii="Times New Roman" w:hAnsi="Times New Roman" w:cs="Times New Roman"/>
          <w:b/>
          <w:sz w:val="44"/>
          <w:szCs w:val="44"/>
        </w:rPr>
        <w:t xml:space="preserve">   </w:t>
      </w:r>
      <w:r w:rsidR="00300D28">
        <w:rPr>
          <w:rFonts w:ascii="Times New Roman" w:hAnsi="Times New Roman" w:cs="Times New Roman"/>
          <w:b/>
          <w:sz w:val="44"/>
          <w:szCs w:val="44"/>
        </w:rPr>
        <w:t xml:space="preserve"> 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1</w:t>
      </w:r>
      <w:r w:rsidR="001C718C">
        <w:rPr>
          <w:rFonts w:ascii="Times New Roman" w:hAnsi="Times New Roman" w:cs="Times New Roman"/>
          <w:b/>
          <w:sz w:val="44"/>
          <w:szCs w:val="44"/>
        </w:rPr>
        <w:t>2</w:t>
      </w:r>
      <w:r w:rsidR="007D3505">
        <w:rPr>
          <w:rFonts w:ascii="Times New Roman" w:hAnsi="Times New Roman" w:cs="Times New Roman"/>
          <w:b/>
          <w:sz w:val="44"/>
          <w:szCs w:val="44"/>
        </w:rPr>
        <w:t xml:space="preserve"> апреля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>
        <w:rPr>
          <w:rFonts w:ascii="Times New Roman" w:hAnsi="Times New Roman" w:cs="Times New Roman"/>
          <w:b/>
          <w:sz w:val="44"/>
          <w:szCs w:val="44"/>
        </w:rPr>
        <w:t>01</w:t>
      </w:r>
      <w:r w:rsidR="00300D28">
        <w:rPr>
          <w:rFonts w:ascii="Times New Roman" w:hAnsi="Times New Roman" w:cs="Times New Roman"/>
          <w:b/>
          <w:sz w:val="44"/>
          <w:szCs w:val="44"/>
        </w:rPr>
        <w:t>9</w:t>
      </w:r>
      <w:r>
        <w:rPr>
          <w:rFonts w:ascii="Times New Roman" w:hAnsi="Times New Roman" w:cs="Times New Roman"/>
          <w:b/>
          <w:sz w:val="44"/>
          <w:szCs w:val="44"/>
        </w:rPr>
        <w:t xml:space="preserve">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862"/>
        <w:gridCol w:w="1701"/>
      </w:tblGrid>
      <w:tr w:rsidR="007E732E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Pr="00C7348D" w:rsidRDefault="007E73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348D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B8" w:rsidRPr="003E4FB8" w:rsidRDefault="003E4FB8" w:rsidP="003E4FB8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4FB8">
              <w:rPr>
                <w:rFonts w:ascii="Times New Roman" w:hAnsi="Times New Roman"/>
                <w:b/>
                <w:sz w:val="28"/>
                <w:szCs w:val="28"/>
              </w:rPr>
              <w:t>Информация Прокуратуры Инсарского района Республики Мордовия «Разрешение на временное проживание иностранца, заключившего брак с гражданином РФ»</w:t>
            </w:r>
          </w:p>
          <w:p w:rsidR="00DB5A1E" w:rsidRPr="003E4FB8" w:rsidRDefault="00DB5A1E" w:rsidP="00DB5A1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 w:rsidP="00DB5A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Стр.</w:t>
            </w:r>
            <w:r w:rsidR="00C734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3E4FB8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B8" w:rsidRPr="00C7348D" w:rsidRDefault="003E4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B8" w:rsidRPr="00C7348D" w:rsidRDefault="003E4FB8" w:rsidP="003E4FB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34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Решение Совета депутатов городского поселения Инсар от 12.04.2019г. № 7 «Об  избрании Главы городского поселения Инсар»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B8" w:rsidRDefault="003E4FB8" w:rsidP="003E4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Стр. 3</w:t>
            </w:r>
          </w:p>
        </w:tc>
      </w:tr>
      <w:tr w:rsidR="003E4FB8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B8" w:rsidRPr="00C7348D" w:rsidRDefault="003E4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B8" w:rsidRPr="00C7348D" w:rsidRDefault="003E4FB8" w:rsidP="003E4FB8">
            <w:pPr>
              <w:tabs>
                <w:tab w:val="left" w:pos="6884"/>
                <w:tab w:val="left" w:pos="8100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348D">
              <w:rPr>
                <w:rFonts w:ascii="Times New Roman" w:hAnsi="Times New Roman" w:cs="Times New Roman"/>
                <w:b/>
                <w:sz w:val="28"/>
                <w:szCs w:val="28"/>
              </w:rPr>
              <w:t>Решение Совета депутатов городского поселения Инсар от 12.04.2019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7348D">
              <w:rPr>
                <w:rFonts w:ascii="Times New Roman" w:hAnsi="Times New Roman" w:cs="Times New Roman"/>
                <w:b/>
                <w:sz w:val="28"/>
                <w:szCs w:val="28"/>
              </w:rPr>
              <w:t>г. 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6 «</w:t>
            </w:r>
            <w:r w:rsidRPr="00DB5A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 утверждении отчета об исполнении бюджета городского поселения Инсар Инсарского муниципального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B5A1E">
              <w:rPr>
                <w:rFonts w:ascii="Times New Roman" w:hAnsi="Times New Roman" w:cs="Times New Roman"/>
                <w:b/>
                <w:sz w:val="28"/>
                <w:szCs w:val="28"/>
              </w:rPr>
              <w:t>района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B5A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Республики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B5A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Мордовия за 2018 год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FB8" w:rsidRDefault="003E4FB8" w:rsidP="00F91F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Стр. 4-9</w:t>
            </w:r>
            <w:r w:rsidR="00F91F60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DB5A1E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A1E" w:rsidRDefault="00DB5A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A1E" w:rsidRDefault="00DB5A1E" w:rsidP="007D350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A1E" w:rsidRDefault="00DB5A1E" w:rsidP="007D35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35625" w:rsidRDefault="00635625"/>
    <w:p w:rsidR="00540478" w:rsidRDefault="00540478"/>
    <w:p w:rsidR="00540478" w:rsidRDefault="00540478"/>
    <w:p w:rsidR="00540478" w:rsidRDefault="00540478"/>
    <w:p w:rsidR="00540478" w:rsidRDefault="00540478"/>
    <w:p w:rsidR="00540478" w:rsidRDefault="00540478"/>
    <w:p w:rsidR="00540478" w:rsidRDefault="00540478"/>
    <w:p w:rsidR="00540478" w:rsidRDefault="00540478"/>
    <w:p w:rsidR="00BE662D" w:rsidRDefault="00BE662D"/>
    <w:p w:rsidR="00BE662D" w:rsidRDefault="00BE662D"/>
    <w:p w:rsidR="00BE662D" w:rsidRDefault="00BE662D"/>
    <w:p w:rsidR="00BE662D" w:rsidRDefault="00BE662D"/>
    <w:p w:rsidR="00540478" w:rsidRDefault="00540478"/>
    <w:p w:rsidR="00D621B1" w:rsidRDefault="00D621B1"/>
    <w:p w:rsidR="003E4FB8" w:rsidRDefault="003E4FB8" w:rsidP="003E4FB8">
      <w:pPr>
        <w:jc w:val="center"/>
        <w:rPr>
          <w:rFonts w:ascii="Times New Roman" w:hAnsi="Times New Roman"/>
          <w:sz w:val="28"/>
          <w:szCs w:val="28"/>
        </w:rPr>
      </w:pPr>
    </w:p>
    <w:p w:rsidR="003E4FB8" w:rsidRDefault="003E4FB8" w:rsidP="003E4FB8">
      <w:pPr>
        <w:jc w:val="center"/>
        <w:rPr>
          <w:rFonts w:ascii="Times New Roman" w:hAnsi="Times New Roman"/>
          <w:b/>
          <w:sz w:val="28"/>
          <w:szCs w:val="28"/>
        </w:rPr>
      </w:pPr>
    </w:p>
    <w:p w:rsidR="003E4FB8" w:rsidRPr="003E4FB8" w:rsidRDefault="003E4FB8" w:rsidP="003E4FB8">
      <w:pPr>
        <w:jc w:val="center"/>
        <w:rPr>
          <w:rFonts w:ascii="Times New Roman" w:hAnsi="Times New Roman"/>
          <w:b/>
          <w:sz w:val="28"/>
          <w:szCs w:val="28"/>
        </w:rPr>
      </w:pPr>
      <w:r w:rsidRPr="003E4FB8">
        <w:rPr>
          <w:rFonts w:ascii="Times New Roman" w:hAnsi="Times New Roman"/>
          <w:b/>
          <w:sz w:val="28"/>
          <w:szCs w:val="28"/>
        </w:rPr>
        <w:lastRenderedPageBreak/>
        <w:t>Информация</w:t>
      </w:r>
    </w:p>
    <w:p w:rsidR="003E4FB8" w:rsidRPr="003E4FB8" w:rsidRDefault="003E4FB8" w:rsidP="003E4FB8">
      <w:pPr>
        <w:jc w:val="center"/>
        <w:rPr>
          <w:rFonts w:ascii="Times New Roman" w:hAnsi="Times New Roman"/>
          <w:b/>
          <w:sz w:val="28"/>
          <w:szCs w:val="28"/>
        </w:rPr>
      </w:pPr>
      <w:r w:rsidRPr="003E4FB8">
        <w:rPr>
          <w:rFonts w:ascii="Times New Roman" w:hAnsi="Times New Roman"/>
          <w:b/>
          <w:sz w:val="28"/>
          <w:szCs w:val="28"/>
        </w:rPr>
        <w:t>Прокуратуры Инсарского района Республики Мордовия</w:t>
      </w:r>
    </w:p>
    <w:p w:rsidR="003E4FB8" w:rsidRPr="003E4FB8" w:rsidRDefault="003E4FB8" w:rsidP="003E4FB8">
      <w:pPr>
        <w:jc w:val="center"/>
        <w:rPr>
          <w:rFonts w:ascii="Times New Roman" w:hAnsi="Times New Roman"/>
          <w:b/>
          <w:sz w:val="28"/>
          <w:szCs w:val="28"/>
        </w:rPr>
      </w:pPr>
      <w:r w:rsidRPr="003E4FB8">
        <w:rPr>
          <w:rFonts w:ascii="Times New Roman" w:hAnsi="Times New Roman"/>
          <w:b/>
          <w:sz w:val="28"/>
          <w:szCs w:val="28"/>
        </w:rPr>
        <w:t>«Разрешение на временное проживание иностранца, заключившего брак с гражданином РФ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3E4FB8" w:rsidRPr="008E24FA" w:rsidRDefault="003E4FB8" w:rsidP="003E4FB8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E4FB8" w:rsidRPr="008E24FA" w:rsidRDefault="003E4FB8" w:rsidP="003E4FB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E24FA">
        <w:rPr>
          <w:rFonts w:ascii="Times New Roman" w:hAnsi="Times New Roman"/>
          <w:sz w:val="28"/>
          <w:szCs w:val="28"/>
        </w:rPr>
        <w:t>Разрешение на временное проживание иностранца, заключившего брак с гражданином РФ, будет выдаваться только в регионе, где находится место жительства такого гражданина</w:t>
      </w:r>
    </w:p>
    <w:p w:rsidR="003E4FB8" w:rsidRPr="008E24FA" w:rsidRDefault="003E4FB8" w:rsidP="003E4FB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E24FA">
        <w:rPr>
          <w:rFonts w:ascii="Times New Roman" w:hAnsi="Times New Roman"/>
          <w:sz w:val="28"/>
          <w:szCs w:val="28"/>
        </w:rPr>
        <w:t>Федеральным </w:t>
      </w:r>
      <w:hyperlink r:id="rId7" w:history="1">
        <w:r w:rsidRPr="008E24FA">
          <w:rPr>
            <w:rStyle w:val="ae"/>
            <w:rFonts w:ascii="Times New Roman" w:hAnsi="Times New Roman"/>
            <w:sz w:val="28"/>
            <w:szCs w:val="28"/>
          </w:rPr>
          <w:t>закон</w:t>
        </w:r>
      </w:hyperlink>
      <w:r w:rsidRPr="008E24FA">
        <w:rPr>
          <w:rFonts w:ascii="Times New Roman" w:hAnsi="Times New Roman"/>
          <w:sz w:val="28"/>
          <w:szCs w:val="28"/>
        </w:rPr>
        <w:t> от 27.12.2018 № 507-ФЗ внесены изменения в статьи 6 и 11 Федерального закона «О правовом положении иностранных граждан в Российской Федерации» согласно которым, без учета утвержденной Правительством Российской Федерации квоты разрешение на временное проживание может быть выдано иностранному гражданину состоящему в браке с гражданином Российской Федерации, имеющим место жительства в Российской Федерации, - в субъекте Российской Федерации, в котором расположено место жительства гражданина Российской Федерации, являющегося его супругом (супругой).</w:t>
      </w:r>
    </w:p>
    <w:p w:rsidR="003E4FB8" w:rsidRPr="008E24FA" w:rsidRDefault="003E4FB8" w:rsidP="003E4FB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E24FA">
        <w:rPr>
          <w:rFonts w:ascii="Times New Roman" w:hAnsi="Times New Roman"/>
          <w:sz w:val="28"/>
          <w:szCs w:val="28"/>
        </w:rPr>
        <w:t>При этом такой гражданин не вправе по собственному желанию изменять место своего проживания в пределах либо вне пределов субъекта РФ, на территории которого выдано разрешение.</w:t>
      </w:r>
    </w:p>
    <w:p w:rsidR="003E4FB8" w:rsidRPr="008E24FA" w:rsidRDefault="003E4FB8" w:rsidP="003E4FB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E24FA">
        <w:rPr>
          <w:rFonts w:ascii="Times New Roman" w:hAnsi="Times New Roman"/>
          <w:sz w:val="28"/>
          <w:szCs w:val="28"/>
        </w:rPr>
        <w:t>Указанный запрет не распространяется на участников госпрограммы по переселению соотечественников, проживающих за рубежом.</w:t>
      </w:r>
    </w:p>
    <w:p w:rsidR="003E4FB8" w:rsidRDefault="003E4FB8" w:rsidP="003E4FB8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E4FB8" w:rsidRDefault="003E4FB8" w:rsidP="003E4FB8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E4FB8" w:rsidRDefault="003E4FB8" w:rsidP="003E4FB8">
      <w:pPr>
        <w:pBdr>
          <w:bottom w:val="single" w:sz="6" w:space="9" w:color="E4E7E9"/>
        </w:pBdr>
        <w:shd w:val="clear" w:color="auto" w:fill="FFFFFF"/>
        <w:jc w:val="both"/>
        <w:outlineLvl w:val="0"/>
        <w:rPr>
          <w:rFonts w:ascii="Times New Roman" w:hAnsi="Times New Roman"/>
          <w:sz w:val="28"/>
          <w:szCs w:val="28"/>
        </w:rPr>
      </w:pPr>
      <w:r w:rsidRPr="00E05536">
        <w:rPr>
          <w:rFonts w:ascii="Times New Roman" w:hAnsi="Times New Roman"/>
          <w:sz w:val="28"/>
          <w:szCs w:val="28"/>
        </w:rPr>
        <w:t>Заместитель прокурора</w:t>
      </w:r>
    </w:p>
    <w:p w:rsidR="003E4FB8" w:rsidRPr="00E05536" w:rsidRDefault="003E4FB8" w:rsidP="003E4FB8">
      <w:pPr>
        <w:pBdr>
          <w:bottom w:val="single" w:sz="6" w:space="9" w:color="E4E7E9"/>
        </w:pBdr>
        <w:shd w:val="clear" w:color="auto" w:fill="FFFFFF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Инсарского района</w:t>
      </w:r>
    </w:p>
    <w:p w:rsidR="003E4FB8" w:rsidRPr="00E05536" w:rsidRDefault="003E4FB8" w:rsidP="003E4FB8">
      <w:pPr>
        <w:spacing w:line="24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младший советник юстиции </w:t>
      </w:r>
      <w:r w:rsidRPr="00E05536">
        <w:rPr>
          <w:rFonts w:ascii="Times New Roman" w:hAnsi="Times New Roman"/>
          <w:sz w:val="28"/>
          <w:szCs w:val="28"/>
        </w:rPr>
        <w:t xml:space="preserve">                                                         Д.О. Чибиркин</w:t>
      </w:r>
    </w:p>
    <w:p w:rsidR="003E4FB8" w:rsidRPr="008E24FA" w:rsidRDefault="003E4FB8" w:rsidP="003E4FB8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E4FB8" w:rsidRDefault="003E4FB8" w:rsidP="00DB5A1E">
      <w:pPr>
        <w:pStyle w:val="1"/>
        <w:jc w:val="center"/>
        <w:rPr>
          <w:sz w:val="28"/>
          <w:szCs w:val="28"/>
        </w:rPr>
      </w:pPr>
    </w:p>
    <w:p w:rsidR="003E4FB8" w:rsidRDefault="003E4FB8" w:rsidP="003E4FB8"/>
    <w:p w:rsidR="003E4FB8" w:rsidRDefault="003E4FB8" w:rsidP="003E4FB8"/>
    <w:p w:rsidR="003E4FB8" w:rsidRPr="003E4FB8" w:rsidRDefault="003E4FB8" w:rsidP="003E4FB8"/>
    <w:p w:rsidR="003E4FB8" w:rsidRDefault="003E4FB8" w:rsidP="00DB5A1E">
      <w:pPr>
        <w:pStyle w:val="1"/>
        <w:jc w:val="center"/>
        <w:rPr>
          <w:sz w:val="28"/>
          <w:szCs w:val="28"/>
        </w:rPr>
      </w:pPr>
    </w:p>
    <w:p w:rsidR="003E4FB8" w:rsidRDefault="003E4FB8" w:rsidP="003E4FB8"/>
    <w:p w:rsidR="003E4FB8" w:rsidRDefault="003E4FB8" w:rsidP="003E4FB8"/>
    <w:p w:rsidR="003E4FB8" w:rsidRDefault="003E4FB8" w:rsidP="003E4FB8"/>
    <w:p w:rsidR="003E4FB8" w:rsidRDefault="003E4FB8" w:rsidP="003E4FB8"/>
    <w:p w:rsidR="003E4FB8" w:rsidRDefault="003E4FB8" w:rsidP="003E4FB8"/>
    <w:p w:rsidR="003E4FB8" w:rsidRDefault="003E4FB8" w:rsidP="003E4FB8"/>
    <w:p w:rsidR="003E4FB8" w:rsidRDefault="003E4FB8" w:rsidP="003E4FB8"/>
    <w:p w:rsidR="003E4FB8" w:rsidRDefault="003E4FB8" w:rsidP="003E4FB8"/>
    <w:p w:rsidR="003E4FB8" w:rsidRDefault="003E4FB8" w:rsidP="003E4FB8"/>
    <w:p w:rsidR="003E4FB8" w:rsidRDefault="003E4FB8" w:rsidP="003E4FB8"/>
    <w:p w:rsidR="003E4FB8" w:rsidRPr="003E4FB8" w:rsidRDefault="003E4FB8" w:rsidP="003E4FB8"/>
    <w:p w:rsidR="00DB5A1E" w:rsidRPr="00DB5A1E" w:rsidRDefault="00DB5A1E" w:rsidP="00DB5A1E">
      <w:pPr>
        <w:pStyle w:val="1"/>
        <w:jc w:val="center"/>
        <w:rPr>
          <w:sz w:val="28"/>
          <w:szCs w:val="28"/>
        </w:rPr>
      </w:pPr>
      <w:r w:rsidRPr="00DB5A1E">
        <w:rPr>
          <w:sz w:val="28"/>
          <w:szCs w:val="28"/>
        </w:rPr>
        <w:t>РЕСПУБЛИКА МОРДОВИЯ</w:t>
      </w:r>
    </w:p>
    <w:p w:rsidR="00DB5A1E" w:rsidRPr="00DB5A1E" w:rsidRDefault="00DB5A1E" w:rsidP="00DB5A1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5A1E">
        <w:rPr>
          <w:rFonts w:ascii="Times New Roman" w:hAnsi="Times New Roman" w:cs="Times New Roman"/>
          <w:b/>
          <w:bCs/>
          <w:sz w:val="28"/>
          <w:szCs w:val="28"/>
        </w:rPr>
        <w:t xml:space="preserve">ДЕВЯТНАДЦАТАЯ   СЕССИЯ  СОВЕТА  ДЕПУТАТОВ  ГОРОДСКОГО ПОСЕЛЕНИЯ  ИНСАР  ИНСАРСКОГО  МУНИЦИПАЛЬНОГО  РАЙОНА </w:t>
      </w:r>
    </w:p>
    <w:p w:rsidR="00DB5A1E" w:rsidRPr="00DB5A1E" w:rsidRDefault="00DB5A1E" w:rsidP="00DB5A1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5A1E">
        <w:rPr>
          <w:rFonts w:ascii="Times New Roman" w:hAnsi="Times New Roman" w:cs="Times New Roman"/>
          <w:b/>
          <w:bCs/>
          <w:sz w:val="28"/>
          <w:szCs w:val="28"/>
        </w:rPr>
        <w:t>ШЕСТОГО  СОЗЫВА</w:t>
      </w:r>
    </w:p>
    <w:p w:rsidR="00DB5A1E" w:rsidRPr="00DB5A1E" w:rsidRDefault="00DB5A1E" w:rsidP="00DB5A1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B5A1E" w:rsidRPr="00DB5A1E" w:rsidRDefault="00DB5A1E" w:rsidP="00DB5A1E">
      <w:pPr>
        <w:pStyle w:val="1"/>
        <w:rPr>
          <w:sz w:val="28"/>
          <w:szCs w:val="28"/>
        </w:rPr>
      </w:pPr>
    </w:p>
    <w:p w:rsidR="00DB5A1E" w:rsidRPr="00DB5A1E" w:rsidRDefault="00DB5A1E" w:rsidP="00DB5A1E">
      <w:pPr>
        <w:pStyle w:val="1"/>
        <w:jc w:val="center"/>
        <w:rPr>
          <w:sz w:val="28"/>
          <w:szCs w:val="28"/>
        </w:rPr>
      </w:pPr>
      <w:r w:rsidRPr="00DB5A1E">
        <w:rPr>
          <w:sz w:val="28"/>
          <w:szCs w:val="28"/>
        </w:rPr>
        <w:t>Р Е Ш Е Н И Е</w:t>
      </w:r>
    </w:p>
    <w:p w:rsidR="00DB5A1E" w:rsidRPr="00DB5A1E" w:rsidRDefault="00DB5A1E" w:rsidP="00DB5A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5A1E" w:rsidRPr="00DB5A1E" w:rsidRDefault="00DB5A1E" w:rsidP="00DB5A1E">
      <w:pPr>
        <w:jc w:val="center"/>
        <w:rPr>
          <w:rFonts w:ascii="Times New Roman" w:hAnsi="Times New Roman" w:cs="Times New Roman"/>
          <w:sz w:val="28"/>
          <w:szCs w:val="28"/>
        </w:rPr>
      </w:pPr>
      <w:r w:rsidRPr="00DB5A1E">
        <w:rPr>
          <w:rFonts w:ascii="Times New Roman" w:hAnsi="Times New Roman" w:cs="Times New Roman"/>
          <w:sz w:val="28"/>
          <w:szCs w:val="28"/>
        </w:rPr>
        <w:t>г. Инсар</w:t>
      </w:r>
    </w:p>
    <w:p w:rsidR="00DB5A1E" w:rsidRPr="00DB5A1E" w:rsidRDefault="00DB5A1E" w:rsidP="00DB5A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5A1E" w:rsidRPr="00DB5A1E" w:rsidRDefault="00DB5A1E" w:rsidP="00DB5A1E">
      <w:pPr>
        <w:rPr>
          <w:rFonts w:ascii="Times New Roman" w:hAnsi="Times New Roman" w:cs="Times New Roman"/>
          <w:sz w:val="28"/>
          <w:szCs w:val="28"/>
        </w:rPr>
      </w:pPr>
      <w:r w:rsidRPr="00DB5A1E">
        <w:rPr>
          <w:rFonts w:ascii="Times New Roman" w:hAnsi="Times New Roman" w:cs="Times New Roman"/>
          <w:sz w:val="28"/>
          <w:szCs w:val="28"/>
        </w:rPr>
        <w:t>от  12 апреля  2019 года                                                                               №  8</w:t>
      </w:r>
    </w:p>
    <w:p w:rsidR="00DB5A1E" w:rsidRPr="00DB5A1E" w:rsidRDefault="00DB5A1E" w:rsidP="00DB5A1E">
      <w:pPr>
        <w:rPr>
          <w:rFonts w:ascii="Times New Roman" w:hAnsi="Times New Roman" w:cs="Times New Roman"/>
          <w:b/>
          <w:sz w:val="28"/>
          <w:szCs w:val="28"/>
        </w:rPr>
      </w:pPr>
    </w:p>
    <w:p w:rsidR="00DB5A1E" w:rsidRPr="00DB5A1E" w:rsidRDefault="00DB5A1E" w:rsidP="00DB5A1E">
      <w:pPr>
        <w:rPr>
          <w:rFonts w:ascii="Times New Roman" w:hAnsi="Times New Roman" w:cs="Times New Roman"/>
          <w:b/>
          <w:sz w:val="28"/>
          <w:szCs w:val="28"/>
        </w:rPr>
      </w:pPr>
    </w:p>
    <w:p w:rsidR="00DB5A1E" w:rsidRPr="00DB5A1E" w:rsidRDefault="00DB5A1E" w:rsidP="00DB5A1E">
      <w:pPr>
        <w:rPr>
          <w:rFonts w:ascii="Times New Roman" w:hAnsi="Times New Roman" w:cs="Times New Roman"/>
          <w:sz w:val="28"/>
          <w:szCs w:val="28"/>
        </w:rPr>
      </w:pPr>
      <w:r w:rsidRPr="00DB5A1E">
        <w:rPr>
          <w:rFonts w:ascii="Times New Roman" w:hAnsi="Times New Roman" w:cs="Times New Roman"/>
          <w:b/>
          <w:sz w:val="28"/>
          <w:szCs w:val="28"/>
        </w:rPr>
        <w:t xml:space="preserve">Об  избрании Главы городского поселения Инсар  </w:t>
      </w:r>
    </w:p>
    <w:p w:rsidR="00DB5A1E" w:rsidRPr="00DB5A1E" w:rsidRDefault="00DB5A1E" w:rsidP="00DB5A1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B5A1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B5A1E" w:rsidRPr="00DB5A1E" w:rsidRDefault="00DB5A1E" w:rsidP="00DB5A1E">
      <w:pPr>
        <w:jc w:val="both"/>
        <w:rPr>
          <w:rFonts w:ascii="Times New Roman" w:hAnsi="Times New Roman" w:cs="Times New Roman"/>
          <w:sz w:val="28"/>
          <w:szCs w:val="28"/>
        </w:rPr>
      </w:pPr>
      <w:r w:rsidRPr="00DB5A1E">
        <w:rPr>
          <w:rFonts w:ascii="Times New Roman" w:hAnsi="Times New Roman" w:cs="Times New Roman"/>
          <w:sz w:val="28"/>
          <w:szCs w:val="28"/>
        </w:rPr>
        <w:t xml:space="preserve">                В соответствии СС ст.35 Федерального закона  «Об общих принципах  организации местного самоуправления в Российской Федерации» от 6.10.2003 г. № 131-ФЗ,  ст. 26  Устава  муниципального  образования   городское  поселение  Инсар  Инсарского муниципального района Республики Мордовия</w:t>
      </w:r>
    </w:p>
    <w:p w:rsidR="00DB5A1E" w:rsidRPr="00DB5A1E" w:rsidRDefault="00DB5A1E" w:rsidP="00DB5A1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B5A1E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</w:p>
    <w:p w:rsidR="00DB5A1E" w:rsidRPr="00DB5A1E" w:rsidRDefault="00DB5A1E" w:rsidP="00DB5A1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B5A1E">
        <w:rPr>
          <w:rFonts w:ascii="Times New Roman" w:hAnsi="Times New Roman" w:cs="Times New Roman"/>
          <w:b/>
          <w:sz w:val="28"/>
          <w:szCs w:val="28"/>
        </w:rPr>
        <w:t xml:space="preserve">      Совет депутатов  городского  поселения  Инсар  Р Е Ш И Л:</w:t>
      </w:r>
    </w:p>
    <w:p w:rsidR="00DB5A1E" w:rsidRPr="00DB5A1E" w:rsidRDefault="00DB5A1E" w:rsidP="00DB5A1E">
      <w:pPr>
        <w:pStyle w:val="1"/>
        <w:jc w:val="both"/>
        <w:rPr>
          <w:b/>
          <w:sz w:val="28"/>
          <w:szCs w:val="28"/>
        </w:rPr>
      </w:pPr>
    </w:p>
    <w:p w:rsidR="00DB5A1E" w:rsidRPr="00DB5A1E" w:rsidRDefault="00DB5A1E" w:rsidP="00DB5A1E">
      <w:pPr>
        <w:jc w:val="both"/>
        <w:rPr>
          <w:rFonts w:ascii="Times New Roman" w:hAnsi="Times New Roman" w:cs="Times New Roman"/>
          <w:sz w:val="28"/>
          <w:szCs w:val="28"/>
        </w:rPr>
      </w:pPr>
      <w:r w:rsidRPr="00DB5A1E">
        <w:rPr>
          <w:rFonts w:ascii="Times New Roman" w:hAnsi="Times New Roman" w:cs="Times New Roman"/>
          <w:sz w:val="28"/>
          <w:szCs w:val="28"/>
        </w:rPr>
        <w:t xml:space="preserve">       1. Избрать Главой  городского поселения Инсар Инсарского муниципального района Республики Мордовия  шестого созыва Вишнякова Михаила Александровича - депутата Совета депутатов городского поселения Инсар  шестого созыва от  избирательного округа № 4.</w:t>
      </w:r>
    </w:p>
    <w:p w:rsidR="00DB5A1E" w:rsidRPr="00DB5A1E" w:rsidRDefault="00DB5A1E" w:rsidP="00DB5A1E">
      <w:pPr>
        <w:jc w:val="both"/>
        <w:rPr>
          <w:rFonts w:ascii="Times New Roman" w:hAnsi="Times New Roman" w:cs="Times New Roman"/>
          <w:sz w:val="28"/>
          <w:szCs w:val="28"/>
        </w:rPr>
      </w:pPr>
      <w:r w:rsidRPr="00DB5A1E">
        <w:rPr>
          <w:rFonts w:ascii="Times New Roman" w:hAnsi="Times New Roman" w:cs="Times New Roman"/>
          <w:sz w:val="28"/>
          <w:szCs w:val="28"/>
        </w:rPr>
        <w:t xml:space="preserve">       2. Установить, что Глава городского поселения Инсар Инсарского муниципального района Республики Мордовия  шестого созыва  осуществляет свои полномочия на непостоянной основе.</w:t>
      </w:r>
    </w:p>
    <w:p w:rsidR="00DB5A1E" w:rsidRPr="00DB5A1E" w:rsidRDefault="00DB5A1E" w:rsidP="00DB5A1E">
      <w:pPr>
        <w:jc w:val="both"/>
        <w:rPr>
          <w:rFonts w:ascii="Times New Roman" w:hAnsi="Times New Roman" w:cs="Times New Roman"/>
          <w:sz w:val="28"/>
          <w:szCs w:val="28"/>
        </w:rPr>
      </w:pPr>
      <w:r w:rsidRPr="00DB5A1E">
        <w:rPr>
          <w:rFonts w:ascii="Times New Roman" w:hAnsi="Times New Roman" w:cs="Times New Roman"/>
          <w:sz w:val="28"/>
          <w:szCs w:val="28"/>
        </w:rPr>
        <w:t xml:space="preserve">       3. Установить Главе городского поселения Инсар Инсарского муниципального района Республики Мордовия шестого созыва ежемесячную денежную компенсацию за осуществление своих полномочий по вышеуказанной должности в размере 20 % планового денежного  содержания Главы  администрации городского поселения Инсар.</w:t>
      </w:r>
    </w:p>
    <w:p w:rsidR="00DB5A1E" w:rsidRPr="00DB5A1E" w:rsidRDefault="00DB5A1E" w:rsidP="00DB5A1E">
      <w:pPr>
        <w:pStyle w:val="1"/>
        <w:jc w:val="both"/>
        <w:rPr>
          <w:b/>
          <w:sz w:val="28"/>
          <w:szCs w:val="28"/>
        </w:rPr>
      </w:pPr>
      <w:r w:rsidRPr="00DB5A1E">
        <w:rPr>
          <w:sz w:val="28"/>
          <w:szCs w:val="28"/>
        </w:rPr>
        <w:t xml:space="preserve">      </w:t>
      </w:r>
      <w:r w:rsidRPr="00DB5A1E">
        <w:rPr>
          <w:b/>
          <w:sz w:val="28"/>
          <w:szCs w:val="28"/>
        </w:rPr>
        <w:t xml:space="preserve">  4. Настоящее решение подлежит официальному опубликованию.</w:t>
      </w:r>
    </w:p>
    <w:p w:rsidR="00DB5A1E" w:rsidRPr="00DB5A1E" w:rsidRDefault="00DB5A1E" w:rsidP="00DB5A1E">
      <w:pPr>
        <w:rPr>
          <w:rFonts w:ascii="Times New Roman" w:hAnsi="Times New Roman" w:cs="Times New Roman"/>
          <w:sz w:val="28"/>
          <w:szCs w:val="28"/>
        </w:rPr>
      </w:pPr>
    </w:p>
    <w:p w:rsidR="00DB5A1E" w:rsidRPr="00DB5A1E" w:rsidRDefault="00DB5A1E" w:rsidP="00DB5A1E">
      <w:pPr>
        <w:pStyle w:val="1"/>
        <w:jc w:val="both"/>
        <w:rPr>
          <w:sz w:val="28"/>
          <w:szCs w:val="28"/>
        </w:rPr>
      </w:pPr>
    </w:p>
    <w:p w:rsidR="00DB5A1E" w:rsidRPr="00DB5A1E" w:rsidRDefault="00DB5A1E" w:rsidP="00DB5A1E">
      <w:pPr>
        <w:pStyle w:val="aa"/>
        <w:jc w:val="both"/>
        <w:rPr>
          <w:sz w:val="28"/>
          <w:szCs w:val="28"/>
        </w:rPr>
      </w:pPr>
      <w:r w:rsidRPr="00DB5A1E">
        <w:rPr>
          <w:sz w:val="28"/>
          <w:szCs w:val="28"/>
        </w:rPr>
        <w:t>И.О.Главы городского поселения Инсар</w:t>
      </w:r>
    </w:p>
    <w:p w:rsidR="00DB5A1E" w:rsidRPr="00DB5A1E" w:rsidRDefault="00DB5A1E" w:rsidP="00DB5A1E">
      <w:pPr>
        <w:pStyle w:val="aa"/>
        <w:jc w:val="both"/>
        <w:rPr>
          <w:sz w:val="28"/>
          <w:szCs w:val="28"/>
        </w:rPr>
      </w:pPr>
      <w:r w:rsidRPr="00DB5A1E">
        <w:rPr>
          <w:sz w:val="28"/>
          <w:szCs w:val="28"/>
        </w:rPr>
        <w:t>Инсарского муниципального района</w:t>
      </w:r>
    </w:p>
    <w:p w:rsidR="00DB5A1E" w:rsidRPr="00DB5A1E" w:rsidRDefault="00DB5A1E" w:rsidP="00DB5A1E">
      <w:pPr>
        <w:pStyle w:val="aa"/>
        <w:jc w:val="both"/>
        <w:rPr>
          <w:sz w:val="28"/>
          <w:szCs w:val="28"/>
        </w:rPr>
      </w:pPr>
      <w:r w:rsidRPr="00DB5A1E">
        <w:rPr>
          <w:sz w:val="28"/>
          <w:szCs w:val="28"/>
        </w:rPr>
        <w:t>Республики Мордовия                                                           Н.И.ПАРШУТКИН</w:t>
      </w:r>
    </w:p>
    <w:p w:rsidR="00D621B1" w:rsidRPr="00DB5A1E" w:rsidRDefault="00D621B1">
      <w:pPr>
        <w:rPr>
          <w:rFonts w:ascii="Times New Roman" w:hAnsi="Times New Roman" w:cs="Times New Roman"/>
          <w:sz w:val="28"/>
          <w:szCs w:val="28"/>
        </w:rPr>
      </w:pPr>
    </w:p>
    <w:p w:rsidR="00DB5A1E" w:rsidRPr="00DB5A1E" w:rsidRDefault="00DB5A1E" w:rsidP="00DB5A1E">
      <w:pPr>
        <w:pStyle w:val="1"/>
        <w:rPr>
          <w:sz w:val="28"/>
          <w:szCs w:val="28"/>
        </w:rPr>
      </w:pPr>
      <w:r>
        <w:rPr>
          <w:szCs w:val="24"/>
        </w:rPr>
        <w:t xml:space="preserve">                                                     </w:t>
      </w:r>
      <w:r w:rsidRPr="00DB5A1E">
        <w:rPr>
          <w:sz w:val="28"/>
          <w:szCs w:val="28"/>
        </w:rPr>
        <w:t xml:space="preserve">  РЕСПУБЛИКА МОРДОВИЯ</w:t>
      </w:r>
    </w:p>
    <w:p w:rsidR="00DB5A1E" w:rsidRPr="00DB5A1E" w:rsidRDefault="00DB5A1E" w:rsidP="00DB5A1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5A1E">
        <w:rPr>
          <w:rFonts w:ascii="Times New Roman" w:hAnsi="Times New Roman" w:cs="Times New Roman"/>
          <w:b/>
          <w:bCs/>
          <w:sz w:val="28"/>
          <w:szCs w:val="28"/>
        </w:rPr>
        <w:t>ВОСЕМНАДЦАТАЯ  СЕССИЯ  СОВЕТА ДЕПУТАТОВ ГОРОДСКОГО ПОСЕЛЕНИЯ ИНСАР   ИНСАРСКОГО  МУНИЦИПАЛЬНОГО  РАЙОНА</w:t>
      </w:r>
    </w:p>
    <w:p w:rsidR="00DB5A1E" w:rsidRPr="00DB5A1E" w:rsidRDefault="00DB5A1E" w:rsidP="00DB5A1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5A1E">
        <w:rPr>
          <w:rFonts w:ascii="Times New Roman" w:hAnsi="Times New Roman" w:cs="Times New Roman"/>
          <w:b/>
          <w:bCs/>
          <w:sz w:val="28"/>
          <w:szCs w:val="28"/>
        </w:rPr>
        <w:t xml:space="preserve"> ШЕСТОГО  СОЗЫВА</w:t>
      </w:r>
    </w:p>
    <w:p w:rsidR="00DB5A1E" w:rsidRPr="00DB5A1E" w:rsidRDefault="00DB5A1E" w:rsidP="00DB5A1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B5A1E" w:rsidRPr="00DB5A1E" w:rsidRDefault="00DB5A1E" w:rsidP="00DB5A1E">
      <w:pPr>
        <w:pStyle w:val="1"/>
        <w:jc w:val="center"/>
        <w:rPr>
          <w:sz w:val="28"/>
          <w:szCs w:val="28"/>
        </w:rPr>
      </w:pPr>
      <w:r w:rsidRPr="00DB5A1E">
        <w:rPr>
          <w:sz w:val="28"/>
          <w:szCs w:val="28"/>
        </w:rPr>
        <w:t>РЕШЕНИЕ</w:t>
      </w:r>
    </w:p>
    <w:p w:rsidR="00DB5A1E" w:rsidRPr="00DB5A1E" w:rsidRDefault="00DB5A1E" w:rsidP="00DB5A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5A1E" w:rsidRPr="00DB5A1E" w:rsidRDefault="00DB5A1E" w:rsidP="00DB5A1E">
      <w:pPr>
        <w:jc w:val="center"/>
        <w:rPr>
          <w:rFonts w:ascii="Times New Roman" w:hAnsi="Times New Roman" w:cs="Times New Roman"/>
          <w:sz w:val="28"/>
          <w:szCs w:val="28"/>
        </w:rPr>
      </w:pPr>
      <w:r w:rsidRPr="00DB5A1E">
        <w:rPr>
          <w:rFonts w:ascii="Times New Roman" w:hAnsi="Times New Roman" w:cs="Times New Roman"/>
          <w:sz w:val="28"/>
          <w:szCs w:val="28"/>
        </w:rPr>
        <w:t xml:space="preserve">от   12.04.2019г.            </w:t>
      </w:r>
      <w:r w:rsidRPr="00DB5A1E">
        <w:rPr>
          <w:rFonts w:ascii="Times New Roman" w:hAnsi="Times New Roman" w:cs="Times New Roman"/>
          <w:sz w:val="28"/>
          <w:szCs w:val="28"/>
        </w:rPr>
        <w:tab/>
      </w:r>
      <w:r w:rsidRPr="00DB5A1E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№ 6</w:t>
      </w:r>
    </w:p>
    <w:p w:rsidR="00DB5A1E" w:rsidRPr="00DB5A1E" w:rsidRDefault="00DB5A1E" w:rsidP="00DB5A1E">
      <w:pPr>
        <w:jc w:val="center"/>
        <w:rPr>
          <w:rFonts w:ascii="Times New Roman" w:hAnsi="Times New Roman" w:cs="Times New Roman"/>
          <w:sz w:val="28"/>
          <w:szCs w:val="28"/>
        </w:rPr>
      </w:pPr>
      <w:r w:rsidRPr="00DB5A1E">
        <w:rPr>
          <w:rFonts w:ascii="Times New Roman" w:hAnsi="Times New Roman" w:cs="Times New Roman"/>
          <w:sz w:val="28"/>
          <w:szCs w:val="28"/>
        </w:rPr>
        <w:t>г. Инсар</w:t>
      </w:r>
    </w:p>
    <w:p w:rsidR="00DB5A1E" w:rsidRPr="00DB5A1E" w:rsidRDefault="00DB5A1E" w:rsidP="00DB5A1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5A1E" w:rsidRPr="00DB5A1E" w:rsidRDefault="00DB5A1E" w:rsidP="00DB5A1E">
      <w:pPr>
        <w:tabs>
          <w:tab w:val="left" w:pos="6884"/>
          <w:tab w:val="left" w:pos="81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5A1E">
        <w:rPr>
          <w:rFonts w:ascii="Times New Roman" w:hAnsi="Times New Roman" w:cs="Times New Roman"/>
          <w:b/>
          <w:sz w:val="28"/>
          <w:szCs w:val="28"/>
        </w:rPr>
        <w:t>Об утверждении отчета об исполнении бюджета городского поселения Инсар Инсарского муниципального района Республики Мордовия за 2018 год</w:t>
      </w:r>
    </w:p>
    <w:p w:rsidR="00DB5A1E" w:rsidRPr="00DB5A1E" w:rsidRDefault="00DB5A1E" w:rsidP="00DB5A1E">
      <w:pPr>
        <w:tabs>
          <w:tab w:val="left" w:pos="6884"/>
          <w:tab w:val="left" w:pos="8100"/>
        </w:tabs>
        <w:rPr>
          <w:rFonts w:ascii="Times New Roman" w:hAnsi="Times New Roman" w:cs="Times New Roman"/>
          <w:b/>
          <w:sz w:val="28"/>
          <w:szCs w:val="28"/>
        </w:rPr>
      </w:pPr>
    </w:p>
    <w:p w:rsidR="00DB5A1E" w:rsidRPr="00DB5A1E" w:rsidRDefault="00DB5A1E" w:rsidP="00DB5A1E">
      <w:pPr>
        <w:tabs>
          <w:tab w:val="left" w:pos="6884"/>
          <w:tab w:val="left" w:pos="8100"/>
        </w:tabs>
        <w:rPr>
          <w:rFonts w:ascii="Times New Roman" w:hAnsi="Times New Roman" w:cs="Times New Roman"/>
          <w:sz w:val="28"/>
          <w:szCs w:val="28"/>
        </w:rPr>
      </w:pPr>
    </w:p>
    <w:p w:rsidR="00DB5A1E" w:rsidRPr="00DB5A1E" w:rsidRDefault="00DB5A1E" w:rsidP="00DB5A1E">
      <w:pPr>
        <w:tabs>
          <w:tab w:val="left" w:pos="6884"/>
          <w:tab w:val="left" w:pos="810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5A1E">
        <w:rPr>
          <w:rFonts w:ascii="Times New Roman" w:hAnsi="Times New Roman" w:cs="Times New Roman"/>
          <w:sz w:val="28"/>
          <w:szCs w:val="28"/>
        </w:rPr>
        <w:t xml:space="preserve">Руководствуясь Бюджетным кодексом Российской Федерации от 31 июля 1998 г. </w:t>
      </w:r>
      <w:r w:rsidRPr="00DB5A1E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DB5A1E">
        <w:rPr>
          <w:rFonts w:ascii="Times New Roman" w:hAnsi="Times New Roman" w:cs="Times New Roman"/>
          <w:sz w:val="28"/>
          <w:szCs w:val="28"/>
        </w:rPr>
        <w:t xml:space="preserve"> 145-ФЗ, Федеральным законом от 6 октября 2003 года N131-ФЗ "Об общих принципах организации местного самоуправления в Российской Федерации", Уставом городского поселения Инсар Инсарского муниципального района Республики Мордовия, Совет депутатов городского поселения Инсар     Р Е Ш ИЛ :</w:t>
      </w:r>
    </w:p>
    <w:p w:rsidR="00DB5A1E" w:rsidRPr="00DB5A1E" w:rsidRDefault="00DB5A1E" w:rsidP="00DB5A1E">
      <w:pPr>
        <w:tabs>
          <w:tab w:val="left" w:pos="6884"/>
          <w:tab w:val="left" w:pos="81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B5A1E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DB5A1E" w:rsidRPr="00DB5A1E" w:rsidRDefault="00DB5A1E" w:rsidP="00DB5A1E">
      <w:pPr>
        <w:tabs>
          <w:tab w:val="left" w:pos="6884"/>
          <w:tab w:val="left" w:pos="81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B5A1E">
        <w:rPr>
          <w:rFonts w:ascii="Times New Roman" w:hAnsi="Times New Roman" w:cs="Times New Roman"/>
          <w:sz w:val="28"/>
          <w:szCs w:val="28"/>
        </w:rPr>
        <w:t xml:space="preserve">         1. Утвердить отчет об исполнении бюджета городского поселения Инсар Инсарского муниципального района Республики Мордовия за 2018 год по доходам в сумме 23984,0 тыс. рублей и по расходам в сумме 23778,2 тыс. рублей с превышением доходов над расходами в сумме в сумме  205,8 тыс. рублей. </w:t>
      </w:r>
    </w:p>
    <w:p w:rsidR="00DB5A1E" w:rsidRPr="00DB5A1E" w:rsidRDefault="00DB5A1E" w:rsidP="00DB5A1E">
      <w:pPr>
        <w:tabs>
          <w:tab w:val="left" w:pos="360"/>
        </w:tabs>
        <w:ind w:left="555"/>
        <w:jc w:val="both"/>
        <w:rPr>
          <w:rFonts w:ascii="Times New Roman" w:hAnsi="Times New Roman" w:cs="Times New Roman"/>
          <w:sz w:val="28"/>
          <w:szCs w:val="28"/>
        </w:rPr>
      </w:pPr>
      <w:r w:rsidRPr="00DB5A1E">
        <w:rPr>
          <w:rFonts w:ascii="Times New Roman" w:hAnsi="Times New Roman" w:cs="Times New Roman"/>
          <w:sz w:val="28"/>
          <w:szCs w:val="28"/>
        </w:rPr>
        <w:t xml:space="preserve"> 2. Утвердить показатели:</w:t>
      </w:r>
    </w:p>
    <w:p w:rsidR="00DB5A1E" w:rsidRPr="00DB5A1E" w:rsidRDefault="00DB5A1E" w:rsidP="00DB5A1E">
      <w:pPr>
        <w:jc w:val="both"/>
        <w:rPr>
          <w:rFonts w:ascii="Times New Roman" w:hAnsi="Times New Roman" w:cs="Times New Roman"/>
          <w:sz w:val="28"/>
          <w:szCs w:val="28"/>
        </w:rPr>
      </w:pPr>
      <w:r w:rsidRPr="00DB5A1E">
        <w:rPr>
          <w:rFonts w:ascii="Times New Roman" w:hAnsi="Times New Roman" w:cs="Times New Roman"/>
          <w:sz w:val="28"/>
          <w:szCs w:val="28"/>
        </w:rPr>
        <w:tab/>
        <w:t xml:space="preserve">доходов бюджета городского поселения Инсар Инсарского муниципального района Республики Мордовия за 2018 год по кодам </w:t>
      </w:r>
      <w:hyperlink r:id="rId8" w:history="1">
        <w:r w:rsidRPr="00DB5A1E">
          <w:rPr>
            <w:rFonts w:ascii="Times New Roman" w:hAnsi="Times New Roman" w:cs="Times New Roman"/>
            <w:sz w:val="28"/>
            <w:szCs w:val="28"/>
          </w:rPr>
          <w:t>классификации доходов</w:t>
        </w:r>
      </w:hyperlink>
      <w:r w:rsidRPr="00DB5A1E">
        <w:rPr>
          <w:rFonts w:ascii="Times New Roman" w:hAnsi="Times New Roman" w:cs="Times New Roman"/>
          <w:sz w:val="28"/>
          <w:szCs w:val="28"/>
        </w:rPr>
        <w:t xml:space="preserve"> бюджетов согласно приложению 1;</w:t>
      </w:r>
    </w:p>
    <w:p w:rsidR="00DB5A1E" w:rsidRPr="00DB5A1E" w:rsidRDefault="00DB5A1E" w:rsidP="00DB5A1E">
      <w:pPr>
        <w:ind w:firstLine="555"/>
        <w:jc w:val="both"/>
        <w:rPr>
          <w:rFonts w:ascii="Times New Roman" w:hAnsi="Times New Roman" w:cs="Times New Roman"/>
          <w:sz w:val="28"/>
          <w:szCs w:val="28"/>
        </w:rPr>
      </w:pPr>
      <w:r w:rsidRPr="00DB5A1E">
        <w:rPr>
          <w:rFonts w:ascii="Times New Roman" w:hAnsi="Times New Roman" w:cs="Times New Roman"/>
          <w:sz w:val="28"/>
          <w:szCs w:val="28"/>
        </w:rPr>
        <w:tab/>
        <w:t>расходов бюджета городского поселения Инсар Инсарского муниципального района Республики Мордовия за 2018 год по разделам и подразделам классификации расходов бюджетов согласно приложению 2;</w:t>
      </w:r>
    </w:p>
    <w:p w:rsidR="00DB5A1E" w:rsidRPr="00DB5A1E" w:rsidRDefault="00DB5A1E" w:rsidP="00DB5A1E">
      <w:pPr>
        <w:spacing w:line="200" w:lineRule="atLeast"/>
        <w:ind w:firstLine="555"/>
        <w:jc w:val="both"/>
        <w:rPr>
          <w:rFonts w:ascii="Times New Roman" w:hAnsi="Times New Roman" w:cs="Times New Roman"/>
          <w:sz w:val="28"/>
          <w:szCs w:val="28"/>
        </w:rPr>
      </w:pPr>
      <w:r w:rsidRPr="00DB5A1E">
        <w:rPr>
          <w:rFonts w:ascii="Times New Roman" w:hAnsi="Times New Roman" w:cs="Times New Roman"/>
          <w:sz w:val="28"/>
          <w:szCs w:val="28"/>
        </w:rPr>
        <w:tab/>
        <w:t>распределение расходов бюджета городского поселения Инсар Инсарского муниципального района Республики Мордовия за 2018 год по ведомственной структуре расходов согласно приложению 3;</w:t>
      </w:r>
    </w:p>
    <w:p w:rsidR="00DB5A1E" w:rsidRPr="00DB5A1E" w:rsidRDefault="00DB5A1E" w:rsidP="00DB5A1E">
      <w:pPr>
        <w:ind w:firstLine="555"/>
        <w:jc w:val="both"/>
        <w:rPr>
          <w:rFonts w:ascii="Times New Roman" w:hAnsi="Times New Roman" w:cs="Times New Roman"/>
          <w:sz w:val="28"/>
          <w:szCs w:val="28"/>
        </w:rPr>
      </w:pPr>
      <w:r w:rsidRPr="00DB5A1E">
        <w:rPr>
          <w:rFonts w:ascii="Times New Roman" w:hAnsi="Times New Roman" w:cs="Times New Roman"/>
          <w:sz w:val="28"/>
          <w:szCs w:val="28"/>
        </w:rPr>
        <w:t>распределение расходов бюджета городского поселения Инсар Инсарского муниципального района Республики Мордовия за 2018 год по целевым статьям (муниципальным программ и непрограммным направлениям деятельности), группам (группам и подгруппам) видов расходов классификации расходов бюджетов согласно приложению 4;</w:t>
      </w:r>
    </w:p>
    <w:p w:rsidR="00DB5A1E" w:rsidRPr="00DB5A1E" w:rsidRDefault="00DB5A1E" w:rsidP="00DB5A1E">
      <w:pPr>
        <w:spacing w:line="200" w:lineRule="atLeast"/>
        <w:ind w:firstLine="555"/>
        <w:jc w:val="both"/>
        <w:rPr>
          <w:rFonts w:ascii="Times New Roman" w:hAnsi="Times New Roman" w:cs="Times New Roman"/>
          <w:sz w:val="28"/>
          <w:szCs w:val="28"/>
        </w:rPr>
      </w:pPr>
      <w:r w:rsidRPr="00DB5A1E">
        <w:rPr>
          <w:rFonts w:ascii="Times New Roman" w:hAnsi="Times New Roman" w:cs="Times New Roman"/>
          <w:sz w:val="28"/>
          <w:szCs w:val="28"/>
        </w:rPr>
        <w:tab/>
      </w:r>
      <w:r w:rsidRPr="00DB5A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источников финансирования дефицита бюджета городского поселения </w:t>
      </w:r>
      <w:r w:rsidRPr="00DB5A1E">
        <w:rPr>
          <w:rFonts w:ascii="Times New Roman" w:hAnsi="Times New Roman" w:cs="Times New Roman"/>
          <w:sz w:val="28"/>
          <w:szCs w:val="28"/>
        </w:rPr>
        <w:t>Инсар Инсарского муниципального района Республики Мордовия за 2018 год</w:t>
      </w:r>
      <w:r w:rsidRPr="00DB5A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кодам</w:t>
      </w:r>
      <w:r w:rsidRPr="00DB5A1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9" w:anchor="block_6000" w:history="1">
        <w:r w:rsidRPr="00DB5A1E">
          <w:rPr>
            <w:rFonts w:ascii="Times New Roman" w:hAnsi="Times New Roman" w:cs="Times New Roman"/>
            <w:sz w:val="28"/>
            <w:szCs w:val="28"/>
          </w:rPr>
          <w:t>классификации источников финансирования дефицитов</w:t>
        </w:r>
      </w:hyperlink>
      <w:r w:rsidRPr="00DB5A1E">
        <w:rPr>
          <w:rFonts w:ascii="Times New Roman" w:hAnsi="Times New Roman" w:cs="Times New Roman"/>
          <w:sz w:val="28"/>
          <w:szCs w:val="28"/>
        </w:rPr>
        <w:t> бюджетов согласно приложению 5.</w:t>
      </w:r>
    </w:p>
    <w:p w:rsidR="00DB5A1E" w:rsidRPr="00DB5A1E" w:rsidRDefault="00DB5A1E" w:rsidP="00DB5A1E">
      <w:pPr>
        <w:suppressAutoHyphens/>
        <w:spacing w:line="200" w:lineRule="atLeast"/>
        <w:ind w:firstLine="555"/>
        <w:jc w:val="both"/>
        <w:rPr>
          <w:rFonts w:ascii="Times New Roman" w:hAnsi="Times New Roman" w:cs="Times New Roman"/>
          <w:sz w:val="28"/>
          <w:szCs w:val="28"/>
        </w:rPr>
      </w:pPr>
      <w:r w:rsidRPr="00DB5A1E">
        <w:rPr>
          <w:rFonts w:ascii="Times New Roman" w:hAnsi="Times New Roman" w:cs="Times New Roman"/>
          <w:sz w:val="28"/>
          <w:szCs w:val="28"/>
        </w:rPr>
        <w:t>4.Утвердить отчет о расходовании средств резервного фонда администрации городского поселения Инсар за 4 квартал 2018 года согласно приложению 6.</w:t>
      </w:r>
    </w:p>
    <w:p w:rsidR="00DB5A1E" w:rsidRPr="00DB5A1E" w:rsidRDefault="00DB5A1E" w:rsidP="00DB5A1E">
      <w:pPr>
        <w:tabs>
          <w:tab w:val="left" w:pos="6884"/>
          <w:tab w:val="left" w:pos="81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B5A1E">
        <w:rPr>
          <w:rFonts w:ascii="Times New Roman" w:hAnsi="Times New Roman" w:cs="Times New Roman"/>
          <w:sz w:val="28"/>
          <w:szCs w:val="28"/>
        </w:rPr>
        <w:t xml:space="preserve">       3.Настоящее решение вступает в силу со дня принятия и подлежит опубликованию в   «Информационном бюллетене городского поселения Инсар».</w:t>
      </w:r>
    </w:p>
    <w:p w:rsidR="00DB5A1E" w:rsidRPr="00DB5A1E" w:rsidRDefault="00DB5A1E" w:rsidP="00DB5A1E">
      <w:pPr>
        <w:tabs>
          <w:tab w:val="left" w:pos="6884"/>
          <w:tab w:val="left" w:pos="8100"/>
        </w:tabs>
        <w:rPr>
          <w:rFonts w:ascii="Times New Roman" w:hAnsi="Times New Roman" w:cs="Times New Roman"/>
          <w:sz w:val="28"/>
          <w:szCs w:val="28"/>
        </w:rPr>
      </w:pPr>
    </w:p>
    <w:p w:rsidR="00DB5A1E" w:rsidRPr="00DB5A1E" w:rsidRDefault="00DB5A1E" w:rsidP="00DB5A1E">
      <w:pPr>
        <w:tabs>
          <w:tab w:val="left" w:pos="6884"/>
          <w:tab w:val="left" w:pos="8100"/>
        </w:tabs>
        <w:rPr>
          <w:rFonts w:ascii="Times New Roman" w:hAnsi="Times New Roman" w:cs="Times New Roman"/>
          <w:sz w:val="28"/>
          <w:szCs w:val="28"/>
        </w:rPr>
      </w:pPr>
    </w:p>
    <w:p w:rsidR="00DB5A1E" w:rsidRPr="00DB5A1E" w:rsidRDefault="00DB5A1E" w:rsidP="00DB5A1E">
      <w:pPr>
        <w:rPr>
          <w:rFonts w:ascii="Times New Roman" w:hAnsi="Times New Roman" w:cs="Times New Roman"/>
          <w:sz w:val="28"/>
          <w:szCs w:val="28"/>
        </w:rPr>
      </w:pPr>
      <w:r w:rsidRPr="00DB5A1E">
        <w:rPr>
          <w:rFonts w:ascii="Times New Roman" w:hAnsi="Times New Roman" w:cs="Times New Roman"/>
          <w:sz w:val="28"/>
          <w:szCs w:val="28"/>
        </w:rPr>
        <w:t xml:space="preserve">И.О.Главы городского поселения Инсар </w:t>
      </w:r>
    </w:p>
    <w:p w:rsidR="00DB5A1E" w:rsidRPr="00DB5A1E" w:rsidRDefault="00DB5A1E" w:rsidP="00DB5A1E">
      <w:pPr>
        <w:rPr>
          <w:rFonts w:ascii="Times New Roman" w:hAnsi="Times New Roman" w:cs="Times New Roman"/>
          <w:sz w:val="28"/>
          <w:szCs w:val="28"/>
        </w:rPr>
      </w:pPr>
      <w:r w:rsidRPr="00DB5A1E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DB5A1E" w:rsidRPr="00DB5A1E" w:rsidRDefault="00DB5A1E" w:rsidP="00DB5A1E">
      <w:pPr>
        <w:rPr>
          <w:rFonts w:ascii="Times New Roman" w:hAnsi="Times New Roman" w:cs="Times New Roman"/>
          <w:sz w:val="28"/>
          <w:szCs w:val="28"/>
        </w:rPr>
      </w:pPr>
      <w:r w:rsidRPr="00DB5A1E">
        <w:rPr>
          <w:rFonts w:ascii="Times New Roman" w:hAnsi="Times New Roman" w:cs="Times New Roman"/>
          <w:sz w:val="28"/>
          <w:szCs w:val="28"/>
        </w:rPr>
        <w:t xml:space="preserve">Республики Мордовия         </w:t>
      </w:r>
      <w:r w:rsidR="00F42DCF">
        <w:rPr>
          <w:rFonts w:ascii="Times New Roman" w:hAnsi="Times New Roman" w:cs="Times New Roman"/>
          <w:sz w:val="28"/>
          <w:szCs w:val="28"/>
        </w:rPr>
        <w:t xml:space="preserve">     </w:t>
      </w:r>
      <w:r w:rsidRPr="00DB5A1E">
        <w:rPr>
          <w:rFonts w:ascii="Times New Roman" w:hAnsi="Times New Roman" w:cs="Times New Roman"/>
          <w:sz w:val="28"/>
          <w:szCs w:val="28"/>
        </w:rPr>
        <w:t xml:space="preserve">                                           Н.И.ПАРШУТКИН</w:t>
      </w:r>
    </w:p>
    <w:p w:rsidR="00DB5A1E" w:rsidRPr="00DB5A1E" w:rsidRDefault="00DB5A1E" w:rsidP="00DB5A1E">
      <w:pPr>
        <w:tabs>
          <w:tab w:val="left" w:pos="775"/>
          <w:tab w:val="left" w:pos="1820"/>
          <w:tab w:val="left" w:pos="6488"/>
          <w:tab w:val="left" w:pos="8100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W w:w="11077" w:type="dxa"/>
        <w:tblInd w:w="-459" w:type="dxa"/>
        <w:tblLook w:val="04A0"/>
      </w:tblPr>
      <w:tblGrid>
        <w:gridCol w:w="2695"/>
        <w:gridCol w:w="216"/>
        <w:gridCol w:w="3756"/>
        <w:gridCol w:w="1750"/>
        <w:gridCol w:w="1407"/>
        <w:gridCol w:w="284"/>
        <w:gridCol w:w="592"/>
        <w:gridCol w:w="587"/>
      </w:tblGrid>
      <w:tr w:rsidR="00DB5A1E" w:rsidRPr="00DB5A1E" w:rsidTr="00DB5A1E">
        <w:trPr>
          <w:trHeight w:val="255"/>
        </w:trPr>
        <w:tc>
          <w:tcPr>
            <w:tcW w:w="2911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6" w:type="dxa"/>
            <w:gridSpan w:val="6"/>
            <w:vMerge w:val="restart"/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риложение 1</w:t>
            </w:r>
            <w:r w:rsidRPr="00DB5A1E">
              <w:rPr>
                <w:rFonts w:ascii="Times New Roman" w:hAnsi="Times New Roman" w:cs="Times New Roman"/>
                <w:sz w:val="24"/>
                <w:szCs w:val="24"/>
              </w:rPr>
              <w:br/>
              <w:t>к решению сессии Совета депутатов</w:t>
            </w:r>
            <w:r w:rsidRPr="00DB5A1E">
              <w:rPr>
                <w:rFonts w:ascii="Times New Roman" w:hAnsi="Times New Roman" w:cs="Times New Roman"/>
                <w:sz w:val="24"/>
                <w:szCs w:val="24"/>
              </w:rPr>
              <w:br/>
              <w:t>городского поселения Инсар</w:t>
            </w:r>
            <w:r w:rsidRPr="00DB5A1E">
              <w:rPr>
                <w:rFonts w:ascii="Times New Roman" w:hAnsi="Times New Roman" w:cs="Times New Roman"/>
                <w:sz w:val="24"/>
                <w:szCs w:val="24"/>
              </w:rPr>
              <w:br/>
              <w:t>«Об исполнении бюджета городского</w:t>
            </w:r>
          </w:p>
          <w:p w:rsidR="00DB5A1E" w:rsidRPr="00DB5A1E" w:rsidRDefault="00DB5A1E" w:rsidP="00F42D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 Инсар за 2018 год »</w:t>
            </w:r>
            <w:r w:rsidRPr="00DB5A1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     </w:t>
            </w:r>
            <w:r w:rsidR="00F42DCF">
              <w:rPr>
                <w:rFonts w:ascii="Times New Roman" w:hAnsi="Times New Roman" w:cs="Times New Roman"/>
                <w:sz w:val="24"/>
                <w:szCs w:val="24"/>
              </w:rPr>
              <w:t>12.04.</w:t>
            </w: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2019 года №</w:t>
            </w:r>
          </w:p>
        </w:tc>
      </w:tr>
      <w:tr w:rsidR="00DB5A1E" w:rsidRPr="00DB5A1E" w:rsidTr="00DB5A1E">
        <w:trPr>
          <w:trHeight w:val="255"/>
        </w:trPr>
        <w:tc>
          <w:tcPr>
            <w:tcW w:w="2911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6" w:type="dxa"/>
            <w:gridSpan w:val="6"/>
            <w:vMerge/>
            <w:vAlign w:val="center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A1E" w:rsidRPr="00DB5A1E" w:rsidTr="00DB5A1E">
        <w:trPr>
          <w:trHeight w:val="255"/>
        </w:trPr>
        <w:tc>
          <w:tcPr>
            <w:tcW w:w="2911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6" w:type="dxa"/>
            <w:gridSpan w:val="6"/>
            <w:vMerge/>
            <w:vAlign w:val="center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A1E" w:rsidRPr="00DB5A1E" w:rsidTr="00DB5A1E">
        <w:trPr>
          <w:trHeight w:val="735"/>
        </w:trPr>
        <w:tc>
          <w:tcPr>
            <w:tcW w:w="2911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6" w:type="dxa"/>
            <w:gridSpan w:val="6"/>
            <w:vMerge/>
            <w:vAlign w:val="center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A1E" w:rsidRPr="00DB5A1E" w:rsidTr="00DB5A1E">
        <w:trPr>
          <w:trHeight w:val="255"/>
        </w:trPr>
        <w:tc>
          <w:tcPr>
            <w:tcW w:w="29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A1E" w:rsidRPr="00DB5A1E" w:rsidTr="00DB5A1E">
        <w:trPr>
          <w:trHeight w:val="255"/>
        </w:trPr>
        <w:tc>
          <w:tcPr>
            <w:tcW w:w="841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A1E" w:rsidRPr="00DB5A1E" w:rsidRDefault="00DB5A1E" w:rsidP="003E4FB8">
            <w:pPr>
              <w:spacing w:after="2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 поступлений доходов бюджета  городского поселения Инсар</w:t>
            </w: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 xml:space="preserve">по основным источникам за 2018 год </w:t>
            </w:r>
          </w:p>
        </w:tc>
        <w:tc>
          <w:tcPr>
            <w:tcW w:w="16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A1E" w:rsidRPr="00DB5A1E" w:rsidTr="00DB5A1E">
        <w:trPr>
          <w:trHeight w:val="255"/>
        </w:trPr>
        <w:tc>
          <w:tcPr>
            <w:tcW w:w="841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A1E" w:rsidRPr="00DB5A1E" w:rsidTr="00DB5A1E">
        <w:trPr>
          <w:trHeight w:val="255"/>
        </w:trPr>
        <w:tc>
          <w:tcPr>
            <w:tcW w:w="29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A1E" w:rsidRPr="00DB5A1E" w:rsidTr="00DB5A1E">
        <w:trPr>
          <w:gridAfter w:val="1"/>
          <w:wAfter w:w="587" w:type="dxa"/>
          <w:trHeight w:val="1515"/>
        </w:trPr>
        <w:tc>
          <w:tcPr>
            <w:tcW w:w="2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39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Наименование доходов</w:t>
            </w:r>
          </w:p>
        </w:tc>
        <w:tc>
          <w:tcPr>
            <w:tcW w:w="1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Утвержденные бюджетные назначения</w:t>
            </w:r>
          </w:p>
        </w:tc>
        <w:tc>
          <w:tcPr>
            <w:tcW w:w="20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</w:tc>
      </w:tr>
      <w:tr w:rsidR="00DB5A1E" w:rsidRPr="00DB5A1E" w:rsidTr="00DB5A1E">
        <w:trPr>
          <w:gridAfter w:val="1"/>
          <w:wAfter w:w="587" w:type="dxa"/>
          <w:trHeight w:val="1020"/>
        </w:trPr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фактически исполнено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B5A1E" w:rsidRPr="00DB5A1E" w:rsidTr="00DB5A1E">
        <w:trPr>
          <w:gridAfter w:val="1"/>
          <w:wAfter w:w="587" w:type="dxa"/>
          <w:trHeight w:val="25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B5A1E" w:rsidRPr="00DB5A1E" w:rsidTr="00DB5A1E">
        <w:trPr>
          <w:gridAfter w:val="1"/>
          <w:wAfter w:w="587" w:type="dxa"/>
          <w:trHeight w:val="43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0 00 00000 00 0000 000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 доходов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24574,4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23984,0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97,6</w:t>
            </w:r>
          </w:p>
        </w:tc>
      </w:tr>
      <w:tr w:rsidR="00DB5A1E" w:rsidRPr="00DB5A1E" w:rsidTr="00DB5A1E">
        <w:trPr>
          <w:gridAfter w:val="1"/>
          <w:wAfter w:w="587" w:type="dxa"/>
          <w:trHeight w:val="34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1 00 00000 00 0000 000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Доходы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15352,4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14762,6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96,2</w:t>
            </w:r>
          </w:p>
        </w:tc>
      </w:tr>
      <w:tr w:rsidR="00DB5A1E" w:rsidRPr="00DB5A1E" w:rsidTr="00DB5A1E">
        <w:trPr>
          <w:gridAfter w:val="1"/>
          <w:wAfter w:w="587" w:type="dxa"/>
          <w:trHeight w:val="37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НАЛОГОВЫЕ ДОХОДЫ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14042,4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13963,3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99,4</w:t>
            </w:r>
          </w:p>
        </w:tc>
      </w:tr>
      <w:tr w:rsidR="00DB5A1E" w:rsidRPr="00DB5A1E" w:rsidTr="00DB5A1E">
        <w:trPr>
          <w:gridAfter w:val="1"/>
          <w:wAfter w:w="587" w:type="dxa"/>
          <w:trHeight w:val="36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1 01 00000 00 0000 000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7448,3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7841,1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105,27</w:t>
            </w:r>
          </w:p>
        </w:tc>
      </w:tr>
      <w:tr w:rsidR="00DB5A1E" w:rsidRPr="00DB5A1E" w:rsidTr="00DB5A1E">
        <w:trPr>
          <w:gridAfter w:val="1"/>
          <w:wAfter w:w="587" w:type="dxa"/>
          <w:trHeight w:val="25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1 01 02000 01 0000 110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7448,3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7841,1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105,3</w:t>
            </w:r>
          </w:p>
        </w:tc>
      </w:tr>
      <w:tr w:rsidR="00DB5A1E" w:rsidRPr="00DB5A1E" w:rsidTr="00DB5A1E">
        <w:trPr>
          <w:gridAfter w:val="1"/>
          <w:wAfter w:w="587" w:type="dxa"/>
          <w:trHeight w:val="157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1 01 02010 01 0000 110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7255,6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7412,4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102,2</w:t>
            </w:r>
          </w:p>
        </w:tc>
      </w:tr>
      <w:tr w:rsidR="00DB5A1E" w:rsidRPr="00DB5A1E" w:rsidTr="00DB5A1E">
        <w:trPr>
          <w:gridAfter w:val="1"/>
          <w:wAfter w:w="587" w:type="dxa"/>
          <w:trHeight w:val="237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1 01 02020 01 0000 110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145,4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252,4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173,6</w:t>
            </w:r>
          </w:p>
        </w:tc>
      </w:tr>
      <w:tr w:rsidR="00DB5A1E" w:rsidRPr="00DB5A1E" w:rsidTr="00DB5A1E">
        <w:trPr>
          <w:gridAfter w:val="1"/>
          <w:wAfter w:w="587" w:type="dxa"/>
          <w:trHeight w:val="111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1 01 02030 01 0000 110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47,3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176,3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372,7</w:t>
            </w:r>
          </w:p>
        </w:tc>
      </w:tr>
      <w:tr w:rsidR="00DB5A1E" w:rsidRPr="00DB5A1E" w:rsidTr="00DB5A1E">
        <w:trPr>
          <w:gridAfter w:val="1"/>
          <w:wAfter w:w="587" w:type="dxa"/>
          <w:trHeight w:val="69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1 03 00000 00  0000 000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1721,5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1859,4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108,0</w:t>
            </w:r>
          </w:p>
        </w:tc>
      </w:tr>
      <w:tr w:rsidR="00DB5A1E" w:rsidRPr="00DB5A1E" w:rsidTr="00DB5A1E">
        <w:trPr>
          <w:gridAfter w:val="1"/>
          <w:wAfter w:w="587" w:type="dxa"/>
          <w:trHeight w:val="40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1 05 00000 00 0000 000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0,8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19,9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2487,5</w:t>
            </w:r>
          </w:p>
        </w:tc>
      </w:tr>
      <w:tr w:rsidR="00DB5A1E" w:rsidRPr="00DB5A1E" w:rsidTr="00DB5A1E">
        <w:trPr>
          <w:gridAfter w:val="1"/>
          <w:wAfter w:w="587" w:type="dxa"/>
          <w:trHeight w:val="43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1 05 03000 01 0000 110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19,9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2487,5</w:t>
            </w:r>
          </w:p>
        </w:tc>
      </w:tr>
      <w:tr w:rsidR="00DB5A1E" w:rsidRPr="00DB5A1E" w:rsidTr="00DB5A1E">
        <w:trPr>
          <w:gridAfter w:val="1"/>
          <w:wAfter w:w="587" w:type="dxa"/>
          <w:trHeight w:val="375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1 06 00000 00 0000 000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 на имущество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1078,9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850,4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78,8</w:t>
            </w:r>
          </w:p>
        </w:tc>
      </w:tr>
      <w:tr w:rsidR="00DB5A1E" w:rsidRPr="00DB5A1E" w:rsidTr="00DB5A1E">
        <w:trPr>
          <w:gridAfter w:val="1"/>
          <w:wAfter w:w="587" w:type="dxa"/>
          <w:trHeight w:val="360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1 06 01000 00 0000 110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1078,9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850,4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78,8</w:t>
            </w:r>
          </w:p>
        </w:tc>
      </w:tr>
      <w:tr w:rsidR="00DB5A1E" w:rsidRPr="00DB5A1E" w:rsidTr="00DB5A1E">
        <w:trPr>
          <w:gridAfter w:val="1"/>
          <w:wAfter w:w="587" w:type="dxa"/>
          <w:trHeight w:val="1200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1 06 01030 13 0000 110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1078,9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850,4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78,8</w:t>
            </w:r>
          </w:p>
        </w:tc>
      </w:tr>
      <w:tr w:rsidR="00DB5A1E" w:rsidRPr="00DB5A1E" w:rsidTr="00DB5A1E">
        <w:trPr>
          <w:gridAfter w:val="1"/>
          <w:wAfter w:w="587" w:type="dxa"/>
          <w:trHeight w:val="37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1 06 06000 00 0000 110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Земельный налог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3792,9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3392,5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89,4</w:t>
            </w:r>
          </w:p>
        </w:tc>
      </w:tr>
      <w:tr w:rsidR="00DB5A1E" w:rsidRPr="00DB5A1E" w:rsidTr="00DB5A1E">
        <w:trPr>
          <w:gridAfter w:val="1"/>
          <w:wAfter w:w="587" w:type="dxa"/>
          <w:trHeight w:val="115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 1 06 06043 13 0000 110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 городских  поселений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1288,8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759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</w:tr>
      <w:tr w:rsidR="00DB5A1E" w:rsidRPr="00DB5A1E" w:rsidTr="00DB5A1E">
        <w:trPr>
          <w:gridAfter w:val="1"/>
          <w:wAfter w:w="587" w:type="dxa"/>
          <w:trHeight w:val="88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1 06 06033 13 0000 110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городских  поселений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2504,1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2633,5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105,2</w:t>
            </w:r>
          </w:p>
        </w:tc>
      </w:tr>
      <w:tr w:rsidR="00DB5A1E" w:rsidRPr="00DB5A1E" w:rsidTr="00DB5A1E">
        <w:trPr>
          <w:gridAfter w:val="1"/>
          <w:wAfter w:w="587" w:type="dxa"/>
          <w:trHeight w:val="43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Неналоговые доходы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1310,0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799,3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61,0</w:t>
            </w:r>
          </w:p>
        </w:tc>
      </w:tr>
      <w:tr w:rsidR="00DB5A1E" w:rsidRPr="00DB5A1E" w:rsidTr="00DB5A1E">
        <w:trPr>
          <w:gridAfter w:val="1"/>
          <w:wAfter w:w="587" w:type="dxa"/>
          <w:trHeight w:val="97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111 00000 00 0000 000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727,1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678,5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93,3</w:t>
            </w:r>
          </w:p>
        </w:tc>
      </w:tr>
      <w:tr w:rsidR="00DB5A1E" w:rsidRPr="00DB5A1E" w:rsidTr="00DB5A1E">
        <w:trPr>
          <w:gridAfter w:val="1"/>
          <w:wAfter w:w="587" w:type="dxa"/>
          <w:trHeight w:val="195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111 05013 13 0000 120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647,2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572,8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DB5A1E" w:rsidRPr="00DB5A1E" w:rsidTr="00DB5A1E">
        <w:trPr>
          <w:gridAfter w:val="1"/>
          <w:wAfter w:w="587" w:type="dxa"/>
          <w:trHeight w:val="192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111 05025 13 0000 120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B5A1E" w:rsidRPr="00DB5A1E" w:rsidTr="00DB5A1E">
        <w:trPr>
          <w:gridAfter w:val="1"/>
          <w:wAfter w:w="587" w:type="dxa"/>
          <w:trHeight w:val="166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111 05035 13 0000 120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35,5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71,6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201,7</w:t>
            </w:r>
          </w:p>
        </w:tc>
      </w:tr>
      <w:tr w:rsidR="00DB5A1E" w:rsidRPr="00DB5A1E" w:rsidTr="00DB5A1E">
        <w:trPr>
          <w:gridAfter w:val="1"/>
          <w:wAfter w:w="587" w:type="dxa"/>
          <w:trHeight w:val="196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111 09045 13 0000 120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44,4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34,1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76,8</w:t>
            </w:r>
          </w:p>
        </w:tc>
      </w:tr>
      <w:tr w:rsidR="00DB5A1E" w:rsidRPr="00DB5A1E" w:rsidTr="00DB5A1E">
        <w:trPr>
          <w:gridAfter w:val="1"/>
          <w:wAfter w:w="587" w:type="dxa"/>
          <w:trHeight w:val="1125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114 06013 13 0000 430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Доходы о продажи земельных участков, государственная собствнность на которые не разграничена и которые расположены в границах  городских поселений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97,1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99,8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102,8</w:t>
            </w:r>
          </w:p>
        </w:tc>
      </w:tr>
      <w:tr w:rsidR="00DB5A1E" w:rsidRPr="00DB5A1E" w:rsidTr="00DB5A1E">
        <w:trPr>
          <w:gridAfter w:val="1"/>
          <w:wAfter w:w="587" w:type="dxa"/>
          <w:trHeight w:val="1155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114 06013 13 0000 430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Доходы о продажи земельных участков, государственная собствнность на которые не разграничена и которые расположены в границах  городских поселений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97,1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102,8</w:t>
            </w:r>
          </w:p>
        </w:tc>
      </w:tr>
      <w:tr w:rsidR="00DB5A1E" w:rsidRPr="00DB5A1E" w:rsidTr="00DB5A1E">
        <w:trPr>
          <w:gridAfter w:val="1"/>
          <w:wAfter w:w="587" w:type="dxa"/>
          <w:trHeight w:val="1755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116 33050 13 0000 140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поселений</w:t>
            </w:r>
          </w:p>
        </w:tc>
        <w:tc>
          <w:tcPr>
            <w:tcW w:w="1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350,0</w:t>
            </w:r>
          </w:p>
        </w:tc>
      </w:tr>
      <w:tr w:rsidR="00DB5A1E" w:rsidRPr="00DB5A1E" w:rsidTr="00DB5A1E">
        <w:trPr>
          <w:gridAfter w:val="1"/>
          <w:wAfter w:w="587" w:type="dxa"/>
          <w:trHeight w:val="60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Прочие неналоговые доходы бюджетов городских поселений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479,8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DB5A1E" w:rsidRPr="00DB5A1E" w:rsidTr="00DB5A1E">
        <w:trPr>
          <w:gridAfter w:val="1"/>
          <w:wAfter w:w="587" w:type="dxa"/>
          <w:trHeight w:val="57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117 050 50 13 0000 180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Прочие неналоговые доходы бюджетов городских поселений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479,8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B5A1E" w:rsidRPr="00DB5A1E" w:rsidTr="00DB5A1E">
        <w:trPr>
          <w:gridAfter w:val="1"/>
          <w:wAfter w:w="587" w:type="dxa"/>
          <w:trHeight w:val="145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219 600 10 13 0000 151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-0,6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B5A1E" w:rsidRPr="00DB5A1E" w:rsidTr="00DB5A1E">
        <w:trPr>
          <w:gridAfter w:val="1"/>
          <w:wAfter w:w="587" w:type="dxa"/>
          <w:trHeight w:val="87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2 00 00000 00 0000 000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9222,0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9222,0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DB5A1E">
        <w:trPr>
          <w:gridAfter w:val="1"/>
          <w:wAfter w:w="587" w:type="dxa"/>
          <w:trHeight w:val="91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202  20077  13 0000 151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поселений на софинансирование капитальных вложений в объекты муниципальной собственности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B5A1E" w:rsidRPr="00DB5A1E" w:rsidTr="00DB5A1E">
        <w:trPr>
          <w:gridAfter w:val="1"/>
          <w:wAfter w:w="587" w:type="dxa"/>
          <w:trHeight w:val="147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202  20077  13 0000 151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  <w:r w:rsidRPr="00DB5A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бюджетам городских поселений на софинансирование капитальных вложений в объекты муниципальной собственности (софинансирование мероприятий по развитию уличной и дорожной сети)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B5A1E" w:rsidRPr="00DB5A1E" w:rsidTr="00DB5A1E">
        <w:trPr>
          <w:gridAfter w:val="1"/>
          <w:wAfter w:w="587" w:type="dxa"/>
          <w:trHeight w:val="201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202  25555  13 0000 151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(cофинансирование мероприятий по формированию современной городской среды)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1570,641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1570,641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B5A1E" w:rsidRPr="00DB5A1E" w:rsidTr="00DB5A1E">
        <w:trPr>
          <w:gridAfter w:val="1"/>
          <w:wAfter w:w="587" w:type="dxa"/>
          <w:trHeight w:val="99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202  30024  13 0000 151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B5A1E" w:rsidRPr="00DB5A1E" w:rsidTr="00DB5A1E">
        <w:trPr>
          <w:gridAfter w:val="1"/>
          <w:wAfter w:w="587" w:type="dxa"/>
          <w:trHeight w:val="130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202  35118  13 0000 151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Субвенции бюджетам городских поселений на выполнение передаваемых полномочий субъектов Российской Федерации (воинский учет)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185,7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185,7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B5A1E" w:rsidRPr="00DB5A1E" w:rsidTr="00DB5A1E">
        <w:trPr>
          <w:gridAfter w:val="1"/>
          <w:wAfter w:w="587" w:type="dxa"/>
          <w:trHeight w:val="885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202 29999 13 0000 151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B5A1E" w:rsidRPr="00DB5A1E" w:rsidTr="00DB5A1E">
        <w:trPr>
          <w:gridAfter w:val="1"/>
          <w:wAfter w:w="587" w:type="dxa"/>
          <w:trHeight w:val="570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202 49999 13 0000151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Прочие межбюджетные трансферты, передаваемые бюджетам городских поселений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B5A1E" w:rsidRPr="00DB5A1E" w:rsidTr="00DB5A1E">
        <w:trPr>
          <w:gridAfter w:val="1"/>
          <w:wAfter w:w="587" w:type="dxa"/>
          <w:trHeight w:val="570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202 29999 13 0000151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городских поселений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7437,3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7437,3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B5A1E" w:rsidRPr="00DB5A1E" w:rsidTr="00DB5A1E">
        <w:trPr>
          <w:gridAfter w:val="1"/>
          <w:wAfter w:w="587" w:type="dxa"/>
          <w:trHeight w:val="2190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202 29999 13 0000151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городских поселений (софинансирование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1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7437,3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7437,3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B5A1E" w:rsidRPr="00DB5A1E" w:rsidTr="00DB5A1E">
        <w:trPr>
          <w:gridAfter w:val="1"/>
          <w:wAfter w:w="587" w:type="dxa"/>
          <w:trHeight w:val="435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Дефицит(-)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DB5A1E" w:rsidRPr="00DB5A1E" w:rsidRDefault="00DB5A1E" w:rsidP="00DB5A1E">
      <w:pPr>
        <w:rPr>
          <w:rFonts w:ascii="Times New Roman" w:hAnsi="Times New Roman" w:cs="Times New Roman"/>
          <w:sz w:val="24"/>
          <w:szCs w:val="24"/>
        </w:rPr>
      </w:pPr>
      <w:r w:rsidRPr="00DB5A1E">
        <w:rPr>
          <w:rFonts w:ascii="Times New Roman" w:hAnsi="Times New Roman" w:cs="Times New Roman"/>
          <w:sz w:val="24"/>
          <w:szCs w:val="24"/>
        </w:rPr>
        <w:t xml:space="preserve">       </w:t>
      </w:r>
    </w:p>
    <w:tbl>
      <w:tblPr>
        <w:tblW w:w="10207" w:type="dxa"/>
        <w:tblInd w:w="-34" w:type="dxa"/>
        <w:tblLayout w:type="fixed"/>
        <w:tblLook w:val="04A0"/>
      </w:tblPr>
      <w:tblGrid>
        <w:gridCol w:w="2467"/>
        <w:gridCol w:w="652"/>
        <w:gridCol w:w="154"/>
        <w:gridCol w:w="421"/>
        <w:gridCol w:w="417"/>
        <w:gridCol w:w="33"/>
        <w:gridCol w:w="458"/>
        <w:gridCol w:w="502"/>
        <w:gridCol w:w="567"/>
        <w:gridCol w:w="850"/>
        <w:gridCol w:w="567"/>
        <w:gridCol w:w="1276"/>
        <w:gridCol w:w="1093"/>
        <w:gridCol w:w="750"/>
      </w:tblGrid>
      <w:tr w:rsidR="00DB5A1E" w:rsidRPr="00DB5A1E" w:rsidTr="003E4FB8">
        <w:trPr>
          <w:trHeight w:val="255"/>
        </w:trPr>
        <w:tc>
          <w:tcPr>
            <w:tcW w:w="2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RANGE!A1:M203"/>
            <w:bookmarkEnd w:id="0"/>
          </w:p>
        </w:tc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  <w:gridSpan w:val="9"/>
            <w:vMerge w:val="restart"/>
            <w:shd w:val="clear" w:color="FFFFCC" w:fill="FFFFFF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ложение 2</w:t>
            </w:r>
            <w:r w:rsidRPr="00DB5A1E">
              <w:rPr>
                <w:rFonts w:ascii="Times New Roman" w:hAnsi="Times New Roman" w:cs="Times New Roman"/>
                <w:sz w:val="24"/>
                <w:szCs w:val="24"/>
              </w:rPr>
              <w:br/>
              <w:t>к решению  сессии Совета депутатов</w:t>
            </w:r>
            <w:r w:rsidRPr="00DB5A1E">
              <w:rPr>
                <w:rFonts w:ascii="Times New Roman" w:hAnsi="Times New Roman" w:cs="Times New Roman"/>
                <w:sz w:val="24"/>
                <w:szCs w:val="24"/>
              </w:rPr>
              <w:br/>
              <w:t>городского поселения Инсар</w:t>
            </w:r>
            <w:r w:rsidRPr="00DB5A1E">
              <w:rPr>
                <w:rFonts w:ascii="Times New Roman" w:hAnsi="Times New Roman" w:cs="Times New Roman"/>
                <w:sz w:val="24"/>
                <w:szCs w:val="24"/>
              </w:rPr>
              <w:br/>
              <w:t>«Об исполнении бюджета городского</w:t>
            </w:r>
          </w:p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 Инсар за 2018 год »</w:t>
            </w:r>
            <w:r w:rsidRPr="00DB5A1E">
              <w:rPr>
                <w:rFonts w:ascii="Times New Roman" w:hAnsi="Times New Roman" w:cs="Times New Roman"/>
                <w:sz w:val="24"/>
                <w:szCs w:val="24"/>
              </w:rPr>
              <w:br/>
              <w:t>от                 2019 года №</w:t>
            </w:r>
          </w:p>
        </w:tc>
      </w:tr>
      <w:tr w:rsidR="00DB5A1E" w:rsidRPr="00DB5A1E" w:rsidTr="003E4FB8">
        <w:trPr>
          <w:trHeight w:val="255"/>
        </w:trPr>
        <w:tc>
          <w:tcPr>
            <w:tcW w:w="2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  <w:gridSpan w:val="9"/>
            <w:vMerge/>
            <w:shd w:val="clear" w:color="FFFFCC" w:fill="FFFFFF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A1E" w:rsidRPr="00DB5A1E" w:rsidTr="003E4FB8">
        <w:trPr>
          <w:trHeight w:val="810"/>
        </w:trPr>
        <w:tc>
          <w:tcPr>
            <w:tcW w:w="2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  <w:gridSpan w:val="9"/>
            <w:vMerge/>
            <w:vAlign w:val="center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A1E" w:rsidRPr="00DB5A1E" w:rsidTr="003E4FB8">
        <w:trPr>
          <w:trHeight w:val="255"/>
        </w:trPr>
        <w:tc>
          <w:tcPr>
            <w:tcW w:w="2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  <w:gridSpan w:val="9"/>
            <w:vMerge/>
            <w:tcBorders>
              <w:bottom w:val="nil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A1E" w:rsidRPr="00DB5A1E" w:rsidTr="003E4FB8">
        <w:trPr>
          <w:trHeight w:val="285"/>
        </w:trPr>
        <w:tc>
          <w:tcPr>
            <w:tcW w:w="8364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Распределение расходов бюджета городского поселения Инсар  за 2018 год по разделам, подразделам, целевым статьям и видам   расходов классификации расходов бюджетов Российской Федерации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A1E" w:rsidRPr="00DB5A1E" w:rsidTr="003E4FB8">
        <w:trPr>
          <w:trHeight w:val="540"/>
        </w:trPr>
        <w:tc>
          <w:tcPr>
            <w:tcW w:w="8364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A1E" w:rsidRPr="00DB5A1E" w:rsidTr="003E4FB8">
        <w:trPr>
          <w:trHeight w:val="330"/>
        </w:trPr>
        <w:tc>
          <w:tcPr>
            <w:tcW w:w="83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A1E" w:rsidRPr="00DB5A1E" w:rsidTr="003E4FB8">
        <w:trPr>
          <w:trHeight w:val="450"/>
        </w:trPr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</w:t>
            </w:r>
          </w:p>
        </w:tc>
        <w:tc>
          <w:tcPr>
            <w:tcW w:w="237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Целевая статья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Вид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утвержденная сумма на 2018</w:t>
            </w:r>
          </w:p>
        </w:tc>
        <w:tc>
          <w:tcPr>
            <w:tcW w:w="1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исполненная сумма за 2018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</w:t>
            </w:r>
          </w:p>
        </w:tc>
      </w:tr>
      <w:tr w:rsidR="00DB5A1E" w:rsidRPr="00DB5A1E" w:rsidTr="003E4FB8">
        <w:trPr>
          <w:trHeight w:val="600"/>
        </w:trPr>
        <w:tc>
          <w:tcPr>
            <w:tcW w:w="31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B5A1E" w:rsidRPr="00DB5A1E" w:rsidTr="003E4FB8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 вопросы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4513,059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4503,059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99,8</w:t>
            </w:r>
          </w:p>
        </w:tc>
      </w:tr>
      <w:tr w:rsidR="00DB5A1E" w:rsidRPr="00DB5A1E" w:rsidTr="003E4FB8">
        <w:trPr>
          <w:trHeight w:val="17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4355,721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4355,721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3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2018-2020 годы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8,456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8,456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6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8,456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8,456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0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9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0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824,069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824,069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824,069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824,069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9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824,069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824,069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633,853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633,853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190,216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190,216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3523,196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3523,196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0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3497,596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3497,596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2526,529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2526,529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3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Фонд оплаты труда  государственных (муниципальных) органов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1940,863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1940,863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585,666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585,666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971,067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971,067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9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68,589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68,589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554,363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554,363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3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 организаций и земельного налога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324,420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324,420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 и сборов,прочих платежей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1,695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1,695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3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76000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23,9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23,9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6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23,9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23,9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23,9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23,9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77000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6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3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1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6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Резервный фонд администрации городского поселения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147,338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147,338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147,338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147,338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9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147,338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147,338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0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123,338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123,338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123,338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123,338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7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123,338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123,338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185,7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185,7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185,7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185,7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185,7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185,7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278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185,7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185,7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0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185,700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185,700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1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141,244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141,244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42,656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42,656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3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7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26,7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26,7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26,7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26,7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1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758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6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Иные субсидии юридическим лицам (кроме некоммерческих</w:t>
            </w:r>
            <w:r w:rsidRPr="00DB5A1E">
              <w:rPr>
                <w:rFonts w:ascii="Times New Roman" w:hAnsi="Times New Roman" w:cs="Times New Roman"/>
                <w:sz w:val="24"/>
                <w:szCs w:val="24"/>
              </w:rPr>
              <w:br/>
              <w:t>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278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4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Иные субсидии юридическим лицам (кроме некоммерческих</w:t>
            </w:r>
            <w:r w:rsidRPr="00DB5A1E">
              <w:rPr>
                <w:rFonts w:ascii="Times New Roman" w:hAnsi="Times New Roman" w:cs="Times New Roman"/>
                <w:sz w:val="24"/>
                <w:szCs w:val="24"/>
              </w:rPr>
              <w:br/>
              <w:t>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3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2018-2020 годы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6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8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6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8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7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2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7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8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6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2132,962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2055,637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96,4</w:t>
            </w:r>
          </w:p>
        </w:tc>
      </w:tr>
      <w:tr w:rsidR="00DB5A1E" w:rsidRPr="00DB5A1E" w:rsidTr="003E4FB8">
        <w:trPr>
          <w:trHeight w:val="4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Дорожное хозяйство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2132,962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2055,637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96,4</w:t>
            </w:r>
          </w:p>
        </w:tc>
      </w:tr>
      <w:tr w:rsidR="00DB5A1E" w:rsidRPr="00DB5A1E" w:rsidTr="003E4FB8">
        <w:trPr>
          <w:trHeight w:val="4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2010,287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1932,962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96,2</w:t>
            </w:r>
          </w:p>
        </w:tc>
      </w:tr>
      <w:tr w:rsidR="00DB5A1E" w:rsidRPr="00DB5A1E" w:rsidTr="003E4FB8">
        <w:trPr>
          <w:trHeight w:val="13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D7E4BC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D7E4BC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D7E4BC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D7E4BC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4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городского поселения на софинансирование капитальных вложений в объекты муниципальной собственности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S6130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0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 развитию уличной и дорожной сети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S6130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0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 (софинансирование мероприятий по развитию уличной и дорожной сети)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3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9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3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Проектирование и строительство (реконструкция) автомобильных дорог местного значения и искусственных сооружений на них  за счет средств местного бюджета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0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812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Оформление дорог общего пользования местного значения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Закупка товаров, работ, услуг 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0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1924,287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1846,962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96,0</w:t>
            </w:r>
          </w:p>
        </w:tc>
      </w:tr>
      <w:tr w:rsidR="00DB5A1E" w:rsidRPr="00DB5A1E" w:rsidTr="003E4FB8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1924,287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1846,962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96,0</w:t>
            </w:r>
          </w:p>
        </w:tc>
      </w:tr>
      <w:tr w:rsidR="00DB5A1E" w:rsidRPr="00DB5A1E" w:rsidTr="003E4FB8">
        <w:trPr>
          <w:trHeight w:val="13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1824,563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1747,238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95,8</w:t>
            </w:r>
          </w:p>
        </w:tc>
      </w:tr>
      <w:tr w:rsidR="00DB5A1E" w:rsidRPr="00DB5A1E" w:rsidTr="003E4FB8">
        <w:trPr>
          <w:trHeight w:val="13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целях ремонта государственного (муниципального) имущества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0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1324,563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1247,238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94,2</w:t>
            </w:r>
          </w:p>
        </w:tc>
      </w:tr>
      <w:tr w:rsidR="00DB5A1E" w:rsidRPr="00DB5A1E" w:rsidTr="003E4FB8">
        <w:trPr>
          <w:trHeight w:val="10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местного бюджета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99,724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99,724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9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99,724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99,724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Софинансирование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8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8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9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0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86,0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86,0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0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местного бюджета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9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964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8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2017-2019 года"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0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122,675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122,675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6322,043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6322,043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Жилищное хозяйство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351,881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351,881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9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351,881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351,881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278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351,881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351,881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351,881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351,881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6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254,332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254,332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254,332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254,332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9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жилищно-коммунального хозяйства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97,5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97,5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9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4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(коммунальные услуги)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97,549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97,549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9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9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3752,228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3752,228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3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3752,228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3752,228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0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3752,228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3752,228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9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25000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4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25000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4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1947,228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1947,228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1800,000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1800,000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содержание уличного освещения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7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Озеленение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50,12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50,12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6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203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97,108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97,108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1805,000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1805,000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4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L5550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1570,641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1570,641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L5550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1570,641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1570,641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Поддержка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L5550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77,477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77,477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L5550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77,477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77,477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 (проектные работы)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156,882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156,882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МУП  ГП ИНСАР "Благоустройство"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2217,934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2217,934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2217,934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2217,934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средствгородского 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2217,934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2217,934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3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2217,934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2217,934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2217,934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2217,934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6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содержание уличного освещения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673,374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673,374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673,374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673,374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631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Озеленение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372,915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372,915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372,915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372,915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6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206,298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206,298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206,298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206,298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965,347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965,347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3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965,347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965,347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9172,700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9172,700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6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9172,700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9172,700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4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"Развитие культуры в городском поселении Инсар Инсарского муниципального района Республики Мордовия на 2019-2020 годы"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9172,700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9172,700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9172,7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9172,7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1759,3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1759,3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на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1759,3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1759,3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7413,4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7413,4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6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7413,4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7413,4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3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на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7413,4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7413,4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1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30,862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30,862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Пенсионное  обеспечение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30,862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30,862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2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1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 иные пенсии.социальные доплаты к пенсиям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6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1480,500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1480,500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1480,500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1480,500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2018-2020 годы"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1480,50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1480,50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1480,500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1480,500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1480,500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1480,500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1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1480,500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1480,500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4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9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3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6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9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0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Процентные платежи по муниципальному долгу 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9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Обслуживание муниципального долга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9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23865,526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23778,201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99,6</w:t>
            </w:r>
          </w:p>
        </w:tc>
      </w:tr>
      <w:tr w:rsidR="00DB5A1E" w:rsidRPr="00DB5A1E" w:rsidTr="003E4FB8">
        <w:trPr>
          <w:trHeight w:val="10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 вопросы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4513,059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4503,059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99,8</w:t>
            </w:r>
          </w:p>
        </w:tc>
      </w:tr>
      <w:tr w:rsidR="00DB5A1E" w:rsidRPr="00DB5A1E" w:rsidTr="003E4FB8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4355,721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4355,721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2018-2020 годы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8,456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8,456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2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8,456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8,456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3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</w:tbl>
    <w:p w:rsidR="00DB5A1E" w:rsidRPr="00DB5A1E" w:rsidRDefault="00DB5A1E" w:rsidP="00DB5A1E">
      <w:pPr>
        <w:ind w:left="4248"/>
        <w:rPr>
          <w:rFonts w:ascii="Times New Roman" w:hAnsi="Times New Roman" w:cs="Times New Roman"/>
          <w:sz w:val="24"/>
          <w:szCs w:val="24"/>
        </w:rPr>
      </w:pPr>
    </w:p>
    <w:tbl>
      <w:tblPr>
        <w:tblW w:w="10369" w:type="dxa"/>
        <w:tblInd w:w="88" w:type="dxa"/>
        <w:tblLayout w:type="fixed"/>
        <w:tblLook w:val="04A0"/>
      </w:tblPr>
      <w:tblGrid>
        <w:gridCol w:w="1560"/>
        <w:gridCol w:w="1295"/>
        <w:gridCol w:w="385"/>
        <w:gridCol w:w="324"/>
        <w:gridCol w:w="312"/>
        <w:gridCol w:w="137"/>
        <w:gridCol w:w="383"/>
        <w:gridCol w:w="160"/>
        <w:gridCol w:w="322"/>
        <w:gridCol w:w="117"/>
        <w:gridCol w:w="403"/>
        <w:gridCol w:w="151"/>
        <w:gridCol w:w="650"/>
        <w:gridCol w:w="123"/>
        <w:gridCol w:w="703"/>
        <w:gridCol w:w="83"/>
        <w:gridCol w:w="709"/>
        <w:gridCol w:w="14"/>
        <w:gridCol w:w="611"/>
        <w:gridCol w:w="236"/>
        <w:gridCol w:w="131"/>
        <w:gridCol w:w="850"/>
        <w:gridCol w:w="710"/>
      </w:tblGrid>
      <w:tr w:rsidR="00DB5A1E" w:rsidRPr="00DB5A1E" w:rsidTr="003E4FB8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RANGE!A1:N208"/>
            <w:bookmarkEnd w:id="1"/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A1E" w:rsidRPr="00DB5A1E" w:rsidTr="003E4FB8">
        <w:trPr>
          <w:trHeight w:val="24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2" w:type="dxa"/>
            <w:gridSpan w:val="2"/>
            <w:tcBorders>
              <w:top w:val="nil"/>
              <w:left w:val="nil"/>
              <w:bottom w:val="nil"/>
            </w:tcBorders>
            <w:shd w:val="clear" w:color="FFFFCC" w:fill="FFFFFF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91" w:type="dxa"/>
            <w:gridSpan w:val="14"/>
            <w:vMerge w:val="restart"/>
            <w:shd w:val="clear" w:color="FFFFCC" w:fill="FFFFFF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Приложение 3</w:t>
            </w:r>
            <w:r w:rsidRPr="00DB5A1E">
              <w:rPr>
                <w:rFonts w:ascii="Times New Roman" w:hAnsi="Times New Roman" w:cs="Times New Roman"/>
                <w:sz w:val="24"/>
                <w:szCs w:val="24"/>
              </w:rPr>
              <w:br/>
              <w:t>к решении сессии Совета депутатов</w:t>
            </w:r>
            <w:r w:rsidRPr="00DB5A1E">
              <w:rPr>
                <w:rFonts w:ascii="Times New Roman" w:hAnsi="Times New Roman" w:cs="Times New Roman"/>
                <w:sz w:val="24"/>
                <w:szCs w:val="24"/>
              </w:rPr>
              <w:br/>
              <w:t>городского поселения Инсар</w:t>
            </w:r>
            <w:r w:rsidRPr="00DB5A1E">
              <w:rPr>
                <w:rFonts w:ascii="Times New Roman" w:hAnsi="Times New Roman" w:cs="Times New Roman"/>
                <w:sz w:val="24"/>
                <w:szCs w:val="24"/>
              </w:rPr>
              <w:br/>
              <w:t>«Об исполнении бюджета городского</w:t>
            </w:r>
          </w:p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 Инсар за 2018 год »</w:t>
            </w:r>
            <w:r w:rsidRPr="00DB5A1E">
              <w:rPr>
                <w:rFonts w:ascii="Times New Roman" w:hAnsi="Times New Roman" w:cs="Times New Roman"/>
                <w:sz w:val="24"/>
                <w:szCs w:val="24"/>
              </w:rPr>
              <w:br/>
              <w:t>от                 2019 года №</w:t>
            </w:r>
          </w:p>
        </w:tc>
      </w:tr>
      <w:tr w:rsidR="00DB5A1E" w:rsidRPr="00DB5A1E" w:rsidTr="003E4FB8">
        <w:trPr>
          <w:trHeight w:val="82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2" w:type="dxa"/>
            <w:gridSpan w:val="2"/>
            <w:tcBorders>
              <w:top w:val="nil"/>
              <w:left w:val="nil"/>
              <w:bottom w:val="nil"/>
            </w:tcBorders>
            <w:shd w:val="clear" w:color="FFFFCC" w:fill="FFFFFF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91" w:type="dxa"/>
            <w:gridSpan w:val="14"/>
            <w:vMerge/>
            <w:vAlign w:val="center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A1E" w:rsidRPr="00DB5A1E" w:rsidTr="003E4FB8">
        <w:trPr>
          <w:trHeight w:val="57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2" w:type="dxa"/>
            <w:gridSpan w:val="2"/>
            <w:tcBorders>
              <w:top w:val="nil"/>
              <w:left w:val="nil"/>
              <w:bottom w:val="nil"/>
            </w:tcBorders>
            <w:shd w:val="clear" w:color="FFFFCC" w:fill="FFFFFF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91" w:type="dxa"/>
            <w:gridSpan w:val="14"/>
            <w:vMerge/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A1E" w:rsidRPr="00DB5A1E" w:rsidTr="003E4FB8">
        <w:trPr>
          <w:trHeight w:val="285"/>
        </w:trPr>
        <w:tc>
          <w:tcPr>
            <w:tcW w:w="8809" w:type="dxa"/>
            <w:gridSpan w:val="2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Ведомственная структура расходов бюджета городского поселения Инсар за 2018 год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A1E" w:rsidRPr="00DB5A1E" w:rsidTr="003E4FB8">
        <w:trPr>
          <w:trHeight w:val="15"/>
        </w:trPr>
        <w:tc>
          <w:tcPr>
            <w:tcW w:w="8809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A1E" w:rsidRPr="00DB5A1E" w:rsidTr="003E4FB8">
        <w:trPr>
          <w:trHeight w:val="345"/>
        </w:trPr>
        <w:tc>
          <w:tcPr>
            <w:tcW w:w="8809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A1E" w:rsidRPr="00DB5A1E" w:rsidTr="003E4FB8">
        <w:trPr>
          <w:trHeight w:val="630"/>
        </w:trPr>
        <w:tc>
          <w:tcPr>
            <w:tcW w:w="28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Адм</w:t>
            </w:r>
          </w:p>
        </w:tc>
        <w:tc>
          <w:tcPr>
            <w:tcW w:w="4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5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</w:t>
            </w:r>
          </w:p>
        </w:tc>
        <w:tc>
          <w:tcPr>
            <w:tcW w:w="255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Целевая статья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Вид 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утвержденная сумма на 2018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исполненная сумма за 2018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</w:t>
            </w:r>
          </w:p>
        </w:tc>
      </w:tr>
      <w:tr w:rsidR="00DB5A1E" w:rsidRPr="00DB5A1E" w:rsidTr="003E4FB8">
        <w:trPr>
          <w:trHeight w:val="405"/>
        </w:trPr>
        <w:tc>
          <w:tcPr>
            <w:tcW w:w="28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B5A1E" w:rsidRPr="00DB5A1E" w:rsidTr="003E4FB8">
        <w:trPr>
          <w:trHeight w:val="118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23865,526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23778,201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99,6</w:t>
            </w:r>
          </w:p>
        </w:tc>
      </w:tr>
      <w:tr w:rsidR="00DB5A1E" w:rsidRPr="00DB5A1E" w:rsidTr="003E4FB8">
        <w:trPr>
          <w:trHeight w:val="7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 вопросы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4513,059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4503,059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99,8</w:t>
            </w:r>
          </w:p>
        </w:tc>
      </w:tr>
      <w:tr w:rsidR="00DB5A1E" w:rsidRPr="00DB5A1E" w:rsidTr="003E4FB8">
        <w:trPr>
          <w:trHeight w:val="217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4355,721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4355,721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6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2015-2018 годы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8,456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8,456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7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7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7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99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824,069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824,069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69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824,069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824,069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64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824,069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824,069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61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633,853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633,853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7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190,216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190,216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66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3523,196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3523,196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3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3497,596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3497,596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36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2526,529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2526,529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6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Фонд оплаты труда 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1940,863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1940,863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05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585,666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585,666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64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971,067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971,067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1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123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68,589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68,589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8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554,363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554,363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59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 организаций и земельного налога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324,420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324,420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0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 и сборов,прочих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1,695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1,695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24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 и сборов,прочих платежей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23,9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23,9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23,9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23,9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33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23,9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23,9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33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57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56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2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63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0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58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Резервный фонд администрации городского поселения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5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2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147,338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147,338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7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147,338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147,338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1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147,338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147,338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0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7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67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8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5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123,338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123,338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7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123,338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123,338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123,338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123,338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185,700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185,700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185,700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185,700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185,700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185,700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7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185,700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185,700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20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185,700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185,700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0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141,244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141,244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6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42,656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42,656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7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8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7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26,7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36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26,7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0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7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7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5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Резервные фонды РМ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26,7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6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89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2016-2018 годы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7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8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06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88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20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8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1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8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20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8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1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8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78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8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88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60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4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2132,962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2055,637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96,4</w:t>
            </w:r>
          </w:p>
        </w:tc>
      </w:tr>
      <w:tr w:rsidR="00DB5A1E" w:rsidRPr="00DB5A1E" w:rsidTr="003E4FB8">
        <w:trPr>
          <w:trHeight w:val="37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Дорожное хозяйство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2132,962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2055,637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96,4</w:t>
            </w:r>
          </w:p>
        </w:tc>
      </w:tr>
      <w:tr w:rsidR="00DB5A1E" w:rsidRPr="00DB5A1E" w:rsidTr="003E4FB8">
        <w:trPr>
          <w:trHeight w:val="19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D7E4BC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D7E4BC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D7E4BC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D7E4BC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2010,287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1932,962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96,2</w:t>
            </w:r>
          </w:p>
        </w:tc>
      </w:tr>
      <w:tr w:rsidR="00DB5A1E" w:rsidRPr="00DB5A1E" w:rsidTr="003E4FB8">
        <w:trPr>
          <w:trHeight w:val="159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1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городского поселения на софинансирование капитальных вложений в объекты муниципальной собственности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S6130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26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городского поселения на софинансирование капитальных вложений в объекты муниципальной собственности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S6130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6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S6130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78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городского поселения на софинансирование капитальных вложений в объекты муниципальной собственности (Софинансирование мероприятий по развитию уличной и дорожной сети)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27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S6130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29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96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Проектирование и строительство (реконструкция) автомобильных дорог местного значения и искусственных сооружений на них  за счет средств местного бюджета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0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7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Оформление дорог общегопользования местного значения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0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Закупка товаров, работ, услуг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7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1924,287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1846,962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96,0</w:t>
            </w:r>
          </w:p>
        </w:tc>
      </w:tr>
      <w:tr w:rsidR="00DB5A1E" w:rsidRPr="00DB5A1E" w:rsidTr="003E4FB8">
        <w:trPr>
          <w:trHeight w:val="16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1924,287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1846,962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96,0</w:t>
            </w:r>
          </w:p>
        </w:tc>
      </w:tr>
      <w:tr w:rsidR="00DB5A1E" w:rsidRPr="00DB5A1E" w:rsidTr="003E4FB8">
        <w:trPr>
          <w:trHeight w:val="165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1824,563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1747,238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95,8</w:t>
            </w:r>
          </w:p>
        </w:tc>
      </w:tr>
      <w:tr w:rsidR="00DB5A1E" w:rsidRPr="00DB5A1E" w:rsidTr="003E4FB8">
        <w:trPr>
          <w:trHeight w:val="87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3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1324,563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1247,238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94,2</w:t>
            </w:r>
          </w:p>
        </w:tc>
      </w:tr>
      <w:tr w:rsidR="00DB5A1E" w:rsidRPr="00DB5A1E" w:rsidTr="003E4FB8">
        <w:trPr>
          <w:trHeight w:val="106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местного бюджета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99,724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99,724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0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99,724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99,724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26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Софинансирование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1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0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0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29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91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1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местного бюджета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25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50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90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06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2015-2016 года""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34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75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122,675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29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6322,043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6322,043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Жилищное хозяйство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351,881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351,881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351,881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351,881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351,881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351,881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351,881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351,881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5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254,332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254,332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267,8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267,8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54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жилищно-коммунального хозяйства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97,5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0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97,549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97,549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3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3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3752,228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3752,228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05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3752,228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3752,228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3752,228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3752,228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25000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4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25000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4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1947,228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1947,228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7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1800,000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1800,000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8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содержание уличного освещения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89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Озеленение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50,120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50,120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4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27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97,108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97,108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26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1805,000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1805,000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210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L5550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1570,641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1570,641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L5550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1570,641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1570,641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2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L5550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77,477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77,477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L5550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77,477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77,477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 (проектные работы)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156,882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156,882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МУП  ГП ИНСАР "Благоустройство"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2217,934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2217,934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2217,934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2217,934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51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средствгородского 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2217,934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2217,934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2217,934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2217,934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6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2217,934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2217,934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содержание уличного освещения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673,374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673,374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65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673,374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673,374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7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Озеленение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372,915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372,915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66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372,915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372,915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8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206,298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206,298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33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206,298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206,298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65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965,347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965,347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93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965,347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965,347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7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9172,700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9172,700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78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9172,700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9172,700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6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"Развитие культуры в городском поселении Инсар Инсарского муниципального района Республики Мордовия на 2016-2018 годы"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9172,700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9172,700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60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9172,7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9172,7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56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1759,3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1759,3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97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на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1759,3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1759,3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93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7413,4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7413,4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9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на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7413,4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7413,4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1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30,862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30,862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7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Пенсионное  обеспечение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30,862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30,862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3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33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36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97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7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 иные пенсии.социальные доплаты к пенсиям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30,862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9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1480,500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1480,500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91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1480,500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1480,500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2016-2018 годы"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1480,500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1480,500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0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1480,500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1480,500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46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1480,500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1480,500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66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1480,500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1480,500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35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90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882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Процентные платежи по муниципальному долгу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696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Обслуживание муниципального долга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112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23865,526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23778,201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99,6</w:t>
            </w:r>
          </w:p>
        </w:tc>
      </w:tr>
      <w:tr w:rsidR="00DB5A1E" w:rsidRPr="00DB5A1E" w:rsidTr="003E4FB8">
        <w:trPr>
          <w:trHeight w:val="73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 вопросы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4513,059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4503,059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99,8</w:t>
            </w:r>
          </w:p>
        </w:tc>
      </w:tr>
      <w:tr w:rsidR="00DB5A1E" w:rsidRPr="00DB5A1E" w:rsidTr="003E4FB8">
        <w:trPr>
          <w:trHeight w:val="84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4355,721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4355,721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2015-2018 годы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8,456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8,456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510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DB5A1E" w:rsidRPr="00DB5A1E" w:rsidTr="003E4FB8">
        <w:trPr>
          <w:trHeight w:val="345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8,456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</w:tbl>
    <w:p w:rsidR="00DB5A1E" w:rsidRPr="00DB5A1E" w:rsidRDefault="00DB5A1E" w:rsidP="00DB5A1E">
      <w:pPr>
        <w:ind w:left="4248"/>
        <w:rPr>
          <w:rFonts w:ascii="Times New Roman" w:hAnsi="Times New Roman" w:cs="Times New Roman"/>
          <w:sz w:val="24"/>
          <w:szCs w:val="24"/>
        </w:rPr>
      </w:pPr>
    </w:p>
    <w:tbl>
      <w:tblPr>
        <w:tblW w:w="18356" w:type="dxa"/>
        <w:tblInd w:w="-176" w:type="dxa"/>
        <w:tblLayout w:type="fixed"/>
        <w:tblLook w:val="04A0"/>
      </w:tblPr>
      <w:tblGrid>
        <w:gridCol w:w="10632"/>
        <w:gridCol w:w="7724"/>
      </w:tblGrid>
      <w:tr w:rsidR="00DB5A1E" w:rsidRPr="00DB5A1E" w:rsidTr="003E4FB8">
        <w:trPr>
          <w:trHeight w:val="255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4" w:type="dxa"/>
            <w:vMerge w:val="restart"/>
            <w:tcBorders>
              <w:top w:val="nil"/>
              <w:left w:val="nil"/>
              <w:right w:val="nil"/>
            </w:tcBorders>
            <w:shd w:val="clear" w:color="FFFFCC" w:fill="FFFFFF"/>
            <w:noWrap/>
          </w:tcPr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№ 4                                                                 </w:t>
            </w: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к решению  Совета депутатов  городского поселения </w:t>
            </w: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Инсар «Об утверждении  отчета об  исполнении                            </w:t>
            </w:r>
          </w:p>
          <w:p w:rsidR="00DB5A1E" w:rsidRPr="00DB5A1E" w:rsidRDefault="00DB5A1E" w:rsidP="003E4FB8">
            <w:pPr>
              <w:tabs>
                <w:tab w:val="left" w:pos="6884"/>
                <w:tab w:val="left" w:pos="81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бюджета городского поселения Инсар  за 2016год»</w:t>
            </w: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  от  20 марта  2017 г.  № 3</w:t>
            </w: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A1E" w:rsidRPr="00DB5A1E" w:rsidTr="003E4FB8">
        <w:trPr>
          <w:trHeight w:val="255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tbl>
            <w:tblPr>
              <w:tblW w:w="10207" w:type="dxa"/>
              <w:tblInd w:w="34" w:type="dxa"/>
              <w:tblLayout w:type="fixed"/>
              <w:tblLook w:val="04A0"/>
            </w:tblPr>
            <w:tblGrid>
              <w:gridCol w:w="926"/>
              <w:gridCol w:w="1900"/>
              <w:gridCol w:w="400"/>
              <w:gridCol w:w="177"/>
              <w:gridCol w:w="123"/>
              <w:gridCol w:w="160"/>
              <w:gridCol w:w="300"/>
              <w:gridCol w:w="267"/>
              <w:gridCol w:w="365"/>
              <w:gridCol w:w="376"/>
              <w:gridCol w:w="110"/>
              <w:gridCol w:w="165"/>
              <w:gridCol w:w="402"/>
              <w:gridCol w:w="6"/>
              <w:gridCol w:w="500"/>
              <w:gridCol w:w="61"/>
              <w:gridCol w:w="567"/>
              <w:gridCol w:w="567"/>
              <w:gridCol w:w="263"/>
              <w:gridCol w:w="871"/>
              <w:gridCol w:w="477"/>
              <w:gridCol w:w="373"/>
              <w:gridCol w:w="851"/>
            </w:tblGrid>
            <w:tr w:rsidR="00DB5A1E" w:rsidRPr="00DB5A1E" w:rsidTr="003E4FB8">
              <w:trPr>
                <w:trHeight w:val="255"/>
              </w:trPr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9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58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4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B5A1E" w:rsidRPr="00DB5A1E" w:rsidTr="003E4FB8">
              <w:trPr>
                <w:trHeight w:val="1050"/>
              </w:trPr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221" w:type="dxa"/>
                  <w:gridSpan w:val="1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Приложение 4</w:t>
                  </w: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к решении сессии Совета депутатов</w:t>
                  </w: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городского поселения Инсар</w:t>
                  </w: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«Об исполнении бюджета городского</w:t>
                  </w:r>
                </w:p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поселения Инсар за 2018 год »</w:t>
                  </w: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от                 2019 года №</w:t>
                  </w:r>
                </w:p>
              </w:tc>
            </w:tr>
            <w:tr w:rsidR="00DB5A1E" w:rsidRPr="00DB5A1E" w:rsidTr="003E4FB8">
              <w:trPr>
                <w:trHeight w:val="270"/>
              </w:trPr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9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58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4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B5A1E" w:rsidRPr="00DB5A1E" w:rsidTr="003E4FB8">
              <w:trPr>
                <w:trHeight w:val="255"/>
              </w:trPr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3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0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58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4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B5A1E" w:rsidRPr="00DB5A1E" w:rsidTr="003E4FB8">
              <w:trPr>
                <w:trHeight w:val="255"/>
              </w:trPr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3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0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58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4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B5A1E" w:rsidRPr="00DB5A1E" w:rsidTr="003E4FB8">
              <w:trPr>
                <w:trHeight w:val="1680"/>
              </w:trPr>
              <w:tc>
                <w:tcPr>
                  <w:tcW w:w="10207" w:type="dxa"/>
                  <w:gridSpan w:val="23"/>
                  <w:tcBorders>
                    <w:top w:val="nil"/>
                    <w:left w:val="nil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Распределение бюджетных расходов бюджета городского поселения Инсар по целевым статьям (муниципальным программ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за 2018 год</w:t>
                  </w:r>
                </w:p>
              </w:tc>
            </w:tr>
            <w:tr w:rsidR="00DB5A1E" w:rsidRPr="00DB5A1E" w:rsidTr="003E4FB8">
              <w:trPr>
                <w:trHeight w:val="300"/>
              </w:trPr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18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70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тыс. руб.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B5A1E" w:rsidRPr="00DB5A1E" w:rsidTr="003E4FB8">
              <w:trPr>
                <w:trHeight w:val="10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278" w:type="dxa"/>
                  <w:gridSpan w:val="9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целевая статья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Вр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Рз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Прз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Адм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утвержденная сумма на 2018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исполненная сумма за 2018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%</w:t>
                  </w:r>
                </w:p>
              </w:tc>
            </w:tr>
            <w:tr w:rsidR="00DB5A1E" w:rsidRPr="00DB5A1E" w:rsidTr="003E4FB8">
              <w:trPr>
                <w:trHeight w:val="60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DB5A1E">
                  <w:pPr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 по программам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14623,518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14546,193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99,5</w:t>
                  </w:r>
                </w:p>
              </w:tc>
            </w:tr>
            <w:tr w:rsidR="00DB5A1E" w:rsidRPr="00DB5A1E" w:rsidTr="003E4FB8">
              <w:trPr>
                <w:trHeight w:val="160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Программа "Развитие муниципальной службы в городском поселении Инсар Инсарского муниципального района Республики Мордовия на 2015-2018 годы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7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60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90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Иные выплаты персоналу мун.органов,за исключением фонда оплаты труда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60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54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51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2016-2018 годы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66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11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укреплению общественного порядка и обеспечению общественной безопасности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85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4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Национальная безопасность и правоохранительная деятельность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211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9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214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укреплению общественного порядка и обеспечению общественной безопасности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D7E4BC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D7E4BC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D7E4BC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D7E4BC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D7E4BC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23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10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увеличение стоимости материальных запасов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7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Национальная безопасность и правоохранительная деятельность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8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10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Основное мероприятие 7.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характера, а также размещение соответствующей информации на стендах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134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укреплению общественного порядка и обеспечению общественной безопасности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11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8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Национальная безопасность и правоохранительная деятельность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5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4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9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укреплению общественного порядка и обеспечению общественной безопасности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817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11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Национальная безопасность и правоохранительная деятельность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6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93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Муниципальная целевая программа "Развитие автомобильных дорог городского поселения Инсар Инсарского муниципального района Республики Мордовия на 2016-2022гг."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2010,287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1932,962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96,15</w:t>
                  </w:r>
                </w:p>
              </w:tc>
            </w:tr>
            <w:tr w:rsidR="00DB5A1E" w:rsidRPr="00DB5A1E" w:rsidTr="003E4FB8">
              <w:trPr>
                <w:trHeight w:val="94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180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Бюджетные инвестиции в объекты капитального строительства государственной (муниципальной) собственности (софинансирование мероприятий по развитию уличной и дорожной сети)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10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Бюджетные инвестиции в объекты капитального строительства государственной (муниципальной ) собственности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87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57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10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16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Бюджетные инвестиции в объекты капитального строительства государственной (муниципальной) собственности (софинансирование мероприятий по развитию уличной и дорожной сети)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D7E4BC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D7E4BC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D7E4BC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D7E4BC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D7E4BC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14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Бюджетные инвестиции в объекты капитального строительства государственной (муниципальной) собственности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8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6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43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S6130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34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103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Оформление дорог общегопользования местного значения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8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Закупка товаров, работ, услуг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704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4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30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7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1924,287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1846,962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95,98</w:t>
                  </w:r>
                </w:p>
              </w:tc>
            </w:tr>
            <w:tr w:rsidR="00DB5A1E" w:rsidRPr="00DB5A1E" w:rsidTr="003E4FB8">
              <w:trPr>
                <w:trHeight w:val="737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1924,287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1846,962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95,98</w:t>
                  </w:r>
                </w:p>
              </w:tc>
            </w:tr>
            <w:tr w:rsidR="00DB5A1E" w:rsidRPr="00DB5A1E" w:rsidTr="003E4FB8">
              <w:trPr>
                <w:trHeight w:val="121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1824,563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1747,238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95,76</w:t>
                  </w:r>
                </w:p>
              </w:tc>
            </w:tr>
            <w:tr w:rsidR="00DB5A1E" w:rsidRPr="00DB5A1E" w:rsidTr="003E4FB8">
              <w:trPr>
                <w:trHeight w:val="16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1324,563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1247,238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94,16</w:t>
                  </w:r>
                </w:p>
              </w:tc>
            </w:tr>
            <w:tr w:rsidR="00DB5A1E" w:rsidRPr="00DB5A1E" w:rsidTr="003E4FB8">
              <w:trPr>
                <w:trHeight w:val="827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1324,563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1247,238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94,16</w:t>
                  </w:r>
                </w:p>
              </w:tc>
            </w:tr>
            <w:tr w:rsidR="00DB5A1E" w:rsidRPr="00DB5A1E" w:rsidTr="003E4FB8">
              <w:trPr>
                <w:trHeight w:val="34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1324,563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1247,238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94,16</w:t>
                  </w:r>
                </w:p>
              </w:tc>
            </w:tr>
            <w:tr w:rsidR="00DB5A1E" w:rsidRPr="00DB5A1E" w:rsidTr="003E4FB8">
              <w:trPr>
                <w:trHeight w:val="4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1324,563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1247,238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94,16</w:t>
                  </w:r>
                </w:p>
              </w:tc>
            </w:tr>
            <w:tr w:rsidR="00DB5A1E" w:rsidRPr="00DB5A1E" w:rsidTr="003E4FB8">
              <w:trPr>
                <w:trHeight w:val="97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Закупка товаров, работ, услуг в целях капитального ремонта государственного (муниципального) имущества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609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3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 за счет местного бюджета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99,724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99,724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27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Закупка товаров, работ, услуг в целях капитального ремонта государственного (муниципального) имущества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99,724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99,724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99,724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99,724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99,724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99,724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3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99,724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99,724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Софинансирование 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16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Капитальный ремонт, ремонт и содержание автомобильных дорог общего пользования местного значения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118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Закупка товаров, работ, услуг в целях капитального ремонта государственного (муниципального) имущества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771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58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5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120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Капитальный ремонт, ремонт и содержание автомобильных дорог общего пользования местного значения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117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Закупка товаров, работ, услуг в целях капитального ремонта государственного (муниципального) имущества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826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40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5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S6260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12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Основное мероприятие 3 Проектно-сметная документация и государственная экспертиза ПСД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86,0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86,0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7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86,0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86,0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Проектирование и строительство (реконструкция) автомобильных дорог местного значения и искусственных сооружений на них за счет местного бюджета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86,0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86,0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9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86,0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86,0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86,0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86,0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86,0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86,0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36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86,0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86,0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91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916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533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4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36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7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Муниципальная целевая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2015-2016 года""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447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EAF1DD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Основное мероприятие Совершенствование дорожных условий и внедрение технических средств регулирования дорожного движения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EAF1DD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EAF1DD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EAF1DD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EAF1DD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EAF1DD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EAF1DD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EAF1DD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EAF1DD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972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61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981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3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экономика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Дорожное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0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122,675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0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Муниципальная программа "Формирования современной городской среды"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1805,000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1805,000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7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L5550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1570,641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1570,641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4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муниципальных нужд(коммунальные услуги)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L5550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1570,641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1570,641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98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L5550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1570,641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1570,641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11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Благоустройство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L5550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1570,641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1570,641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3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L5550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1570,641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1570,641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L5550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77,477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77,477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03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муниципальных нужд(коммунальные услуги)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L5550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77,477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77,477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L5550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77,477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77,477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Благоустройство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L5550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77,477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77,477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127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L5550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77,477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77,477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Прочие мероприятия по благоустройству городских округов и поселений (проектные работы)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156,882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156,882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муниципальных нужд(коммунальные услуги)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156,882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156,882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06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156,882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156,882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6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Благоустройство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156,882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156,882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1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156,882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156,882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9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Муниципальная программа "Развитие культуры в городском поселении Инсар Инсарского муниципального района Республики Мордовия на 2016-2018 годы"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9172,700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9172,700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Основное мероприятие 1 Создание условий для организации досуга и обеспечения жителей поселения услугами организаций культуры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9172,7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9172,7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37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Дворцы и дома культуры, другие учреждения культуры и средств массовой информации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1759,3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1759,3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7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Иные межбюджетные трансферты на создание условий для организации досуга и обеспечения жителей поселения услугами организаций культуры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1759,3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1759,3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03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Культура, кинематография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1759,3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1759,3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03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Культура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1759,3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1759,3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408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1759,3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1759,3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76010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7413,4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7413,4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Иные межбюджетные трансферты на создание условий для организации досуга и обеспечения жителей поселения услугами организаций культуры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76010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7413,4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7413,4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628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Культура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76010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7413,4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7413,4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54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76010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540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7413,4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7413,4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60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Муниципальная программа "Развитие физической культуры и массового спорта в муниципальном образовании городское поселение Инсар на 2016-2018 годы"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1480,500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1480,500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1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1480,500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1480,500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146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Учреждения, обеспечивающие предоставление услуг в сфере физической культуры и спорта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1480,500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1480,500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3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1480,500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1480,500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31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Физическая культура и спорт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1480,500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1480,500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61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Физическая культура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1480,500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1480,500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5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1480,500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1480,500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251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Обеспечение деятельности Администрации Главы муниципального образования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824,069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824,069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44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824,069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824,069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824,069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824,069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Фонд оплаты труда  Главы местной администрации (исполнительно-распорядительного органа муниципального образования)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633,853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633,853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633,853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633,853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677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633,853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633,853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249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633,853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633,853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190,216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190,216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7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190,216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190,216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03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190,216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190,216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5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190,216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190,216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60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Обеспечение деятельности Администрации муниципального образования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3499,296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3499,296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934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3497,596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3497,596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3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Расходы на выплаты по оплате труда работников органов местного самоуправления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2526,529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2526,529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5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Фонд оплаты труда  государственных (муниципальных) органов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1940,863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1940,863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23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1940,863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1940,863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96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1940,863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1940,863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1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1940,863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1940,863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585,666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585,666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585,666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585,666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0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585,666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585,666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17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585,666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585,666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00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971,067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971,067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33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68,589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68,589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68,589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68,589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60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68,589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68,589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68,589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68,589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554,363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554,363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62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554,363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554,363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61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554,363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554,363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242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554,363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554,363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Уплата налога на имущество  организаций и земельного налога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324,420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324,420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1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324,420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324,420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83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324,420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324,420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324,420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324,420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974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Уплата прочих налогов и сборов,прочих платежей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1,695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1,695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0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1,695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1,695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97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1,695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1,695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1,695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1,695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Уплата прочих налогов и сборов,прочих платежей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0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5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03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76000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23,9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23,9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76010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23,9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23,9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76010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23,9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23,9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64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76010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23,9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23,9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45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76010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23,9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23,9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23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76010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23,9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23,9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77150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77150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59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77150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53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77150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FFFF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00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77150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5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43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в рамках обеспечения деятельности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7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7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Резервный фонд администрации городского поселения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11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Резервные средства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870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769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870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411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Резервные фонды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870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93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870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43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147,338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147,338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в рамках обеспечения деятельности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147,338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147,338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37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оценки недвижимости, признанию прав и регулированию отношений по муниципальной собственности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42200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96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42200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46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42200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3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Другие общегосударственные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42200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7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42200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123,338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123,338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5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41210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123,338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123,338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5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 муниципальных 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41210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123,338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123,338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6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41210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123,338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123,338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Другие общегосударственные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41210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123,338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123,338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41210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123,338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123,338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землеустройству и землепользованию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42370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8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 муниципальных 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42370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97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Другие общегосударственные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42370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67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42370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57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185,7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185,7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7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в рамках обеспечения деятельности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185,7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185,7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185,7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185,7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Фонд оплаты труда муниципальных органов и взносы по обязательному социальному страхованию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141,244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141,244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659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оборона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141,244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141,244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17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141,244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141,244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141,244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141,244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0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42,656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42,656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88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оборона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42,656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42,656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42,656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42,656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42,656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42,656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96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Иные выплаты персоналу мун.органов,за исключением фонда оплаты труда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73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оборона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4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58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10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43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Национальная оборона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0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62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в рамках обеспечения деятельности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Резервные фонды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6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10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Национальная безопасность и правоохранительная деятельность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100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Защита населения и территории от чрезвычайных ситуаций природного и техногенного характера, гражданская оборона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9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41180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4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216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9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Национальная безопасность и правоохранительная деятельность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9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Защита населения и территории от чрезвычайных ситуаций природного и техногенного характера, гражданская оборона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9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80190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24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351,881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351,881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726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в рамках обеспечения деятельности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351,881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351,881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90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351,881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351,881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86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Взнос на капитальный ремонт  общего имущества в многоквартирном доме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254,332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254,332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1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Закупка товаров, работ, услуг в целях капитального ремонта государственного (муниципального) имущества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254,332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254,332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1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254,332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254,332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0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254,332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254,332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1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42360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254,332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254,332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в области жилищно-коммунального хозяйства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97,549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97,549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26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Закупка товаров, работ, услуг в целях капитального ремонта государственного (муниципального) имущества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4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4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10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243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85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муниципальных нужд(коммунальные услуги)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97,549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97,549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4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97,549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97,549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97,549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97,549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34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97,549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97,549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0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8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4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5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123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1947,228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1947,228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в рамках обеспечения деятельности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1947,228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1947,228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8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Бюджетные инвестиции в объекты капитального строительства государственной (муниципальной) собственности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10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муниципальных нужд(коммунальные услуги)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7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561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Благоустройство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154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1136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1947,228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1947,228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287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Уличное освещение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1800,000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1800,000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содержание уличного освещения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4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муниципальных нужд(коммунальные услуги)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1800,000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1800,000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1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1800,000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1800,000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0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Благоустройство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1800,000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1800,000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7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1800,000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1800,000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Озеленение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50,120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50,120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муниципальных нужд(коммунальные услуги)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50,120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50,120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50,120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50,120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0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Благоустройство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50,120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50,120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50,120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50,120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Организация и содержание мест захоронения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57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муниципальных нужд(коммунальные услуги)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4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4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Благоустройство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9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5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Прочие мероприятия по благоустройству городских округов и поселений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97,108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97,108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26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муниципальных нужд(коммунальные услуги)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97,108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97,108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97,108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97,108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30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Благоустройство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97,108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97,108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00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97,108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97,108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главных распорядителей бюджетных средствгородского 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2217,934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2217,934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в рамках обеспечения деятельности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2217,934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2217,934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5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2217,934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2217,934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содержание уличного освещения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673,374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673,374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0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673,374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673,374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018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673,374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673,374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МУП  ГП ИНСАР "Благоустройство"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673,374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673,374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673,374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673,374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Озеленение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372,915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372,915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0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372,915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372,915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88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372,915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372,915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МУП  ГП ИНСАР "Благоустройство"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372,915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372,915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372,915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372,915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Организация и содержание мест захоронения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206,298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206,298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0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206,298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206,298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206,298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206,298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69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МУП  ГП ИНСАР "Благоустройство"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206,298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206,298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261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43030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206,298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206,298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Прочие мероприятия по благоустройству городских округов и поселений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965,347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965,347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217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965,347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965,347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965,347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965,347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63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МУП  ГП ИНСАР "Благоустройство"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965,347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965,347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99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43040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811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965,347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965,347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33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996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в рамках обеспечения деятельности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7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Иные меры социальной поддержки граждан, кроме публичных нормативных обязательств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03000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6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иные пенсии.социальные доплаты к пенсиям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Социальная политика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397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Пенсионное  обеспечение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9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03010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30,862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4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Непрограммные расходы в рамках обеспечения деятельности главных распорядителей бюджетных средств городского поселения Инсар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Процентные платежи по муниципальному долгу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41240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0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Процентные платежи по муниципальному долгу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41240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730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25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Обслуживание государственного и муниципального долга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41240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730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66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Обслуживание государственного внутреннего и муниципального долга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41240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730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11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41240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730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1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DB5A1E">
                  <w:pPr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ИТОГО расходов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23865,526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23778,201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99,6</w:t>
                  </w:r>
                </w:p>
              </w:tc>
            </w:tr>
            <w:tr w:rsidR="00DB5A1E" w:rsidRPr="00DB5A1E" w:rsidTr="003E4FB8">
              <w:trPr>
                <w:trHeight w:val="56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DB5A1E">
                  <w:pPr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 по программам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14623,518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14546,193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99,5</w:t>
                  </w:r>
                </w:p>
              </w:tc>
            </w:tr>
            <w:tr w:rsidR="00DB5A1E" w:rsidRPr="00DB5A1E" w:rsidTr="003E4FB8">
              <w:trPr>
                <w:trHeight w:val="114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Программа "Развитие муниципальной службы в городском поселении Инсар Инсарского муниципального района Республики Мордовия на 2015-2018 годы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82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58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25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Иные выплаты персоналу мун.органов,за исключением фонда оплаты труда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122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33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Общегосударственные  вопросы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7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08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41120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8,456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DB5A1E" w:rsidRPr="00DB5A1E" w:rsidTr="003E4FB8">
              <w:trPr>
                <w:trHeight w:val="124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2016-2018 годы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7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7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 по укреплению общественного порядка и обеспечению общественной безопасности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75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Прочая закупка товаров, работ и услуг для обеспечения  муниципальных нужд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96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Национальная безопасность и правоохранительная деятельность 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720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городского поселения Инсар Инсарского муниципального района Республики Мордовия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42300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DB5A1E" w:rsidRPr="00DB5A1E" w:rsidTr="003E4FB8">
              <w:trPr>
                <w:trHeight w:val="255"/>
              </w:trPr>
              <w:tc>
                <w:tcPr>
                  <w:tcW w:w="28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2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B5A1E" w:rsidRPr="00DB5A1E" w:rsidRDefault="00DB5A1E" w:rsidP="003E4F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B5A1E" w:rsidRPr="00DB5A1E" w:rsidRDefault="00DB5A1E" w:rsidP="003E4FB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A1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4" w:type="dxa"/>
            <w:vMerge/>
            <w:tcBorders>
              <w:left w:val="nil"/>
              <w:right w:val="nil"/>
            </w:tcBorders>
            <w:shd w:val="clear" w:color="FFFFCC" w:fill="FFFFFF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A1E" w:rsidRPr="00DB5A1E" w:rsidTr="003E4FB8">
        <w:trPr>
          <w:trHeight w:val="255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ind w:right="146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B5A1E" w:rsidRPr="00DB5A1E" w:rsidRDefault="00DB5A1E" w:rsidP="00DB5A1E">
      <w:pPr>
        <w:rPr>
          <w:rFonts w:ascii="Times New Roman" w:hAnsi="Times New Roman" w:cs="Times New Roman"/>
          <w:sz w:val="24"/>
          <w:szCs w:val="24"/>
        </w:rPr>
      </w:pPr>
    </w:p>
    <w:p w:rsidR="00DB5A1E" w:rsidRPr="00DB5A1E" w:rsidRDefault="00DB5A1E" w:rsidP="00DB5A1E">
      <w:pPr>
        <w:rPr>
          <w:rFonts w:ascii="Times New Roman" w:hAnsi="Times New Roman" w:cs="Times New Roman"/>
          <w:sz w:val="24"/>
          <w:szCs w:val="24"/>
        </w:rPr>
      </w:pPr>
    </w:p>
    <w:p w:rsidR="00DB5A1E" w:rsidRPr="00DB5A1E" w:rsidRDefault="00DB5A1E" w:rsidP="00DB5A1E">
      <w:pPr>
        <w:rPr>
          <w:rFonts w:ascii="Times New Roman" w:hAnsi="Times New Roman" w:cs="Times New Roman"/>
          <w:sz w:val="24"/>
          <w:szCs w:val="24"/>
        </w:rPr>
      </w:pPr>
    </w:p>
    <w:p w:rsidR="00DB5A1E" w:rsidRPr="00DB5A1E" w:rsidRDefault="00DB5A1E" w:rsidP="00DB5A1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033" w:type="dxa"/>
        <w:tblInd w:w="-34" w:type="dxa"/>
        <w:tblLook w:val="04A0"/>
      </w:tblPr>
      <w:tblGrid>
        <w:gridCol w:w="2648"/>
        <w:gridCol w:w="329"/>
        <w:gridCol w:w="4069"/>
        <w:gridCol w:w="1473"/>
        <w:gridCol w:w="1514"/>
      </w:tblGrid>
      <w:tr w:rsidR="00DB5A1E" w:rsidRPr="00DB5A1E" w:rsidTr="003E4FB8">
        <w:trPr>
          <w:trHeight w:val="255"/>
        </w:trPr>
        <w:tc>
          <w:tcPr>
            <w:tcW w:w="2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85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Приложение 5</w:t>
            </w:r>
            <w:r w:rsidRPr="00DB5A1E">
              <w:rPr>
                <w:rFonts w:ascii="Times New Roman" w:hAnsi="Times New Roman" w:cs="Times New Roman"/>
                <w:sz w:val="24"/>
                <w:szCs w:val="24"/>
              </w:rPr>
              <w:br/>
              <w:t>к решени</w:t>
            </w:r>
            <w:r w:rsidR="00F91F60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 сессии Совета депутатов</w:t>
            </w:r>
            <w:r w:rsidRPr="00DB5A1E">
              <w:rPr>
                <w:rFonts w:ascii="Times New Roman" w:hAnsi="Times New Roman" w:cs="Times New Roman"/>
                <w:sz w:val="24"/>
                <w:szCs w:val="24"/>
              </w:rPr>
              <w:br/>
              <w:t>городского поселения Инсар</w:t>
            </w:r>
            <w:r w:rsidRPr="00DB5A1E">
              <w:rPr>
                <w:rFonts w:ascii="Times New Roman" w:hAnsi="Times New Roman" w:cs="Times New Roman"/>
                <w:sz w:val="24"/>
                <w:szCs w:val="24"/>
              </w:rPr>
              <w:br/>
              <w:t>«Об исполнении бюджета городского</w:t>
            </w:r>
          </w:p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 Инсар за 2018 год »</w:t>
            </w:r>
            <w:r w:rsidRPr="00DB5A1E">
              <w:rPr>
                <w:rFonts w:ascii="Times New Roman" w:hAnsi="Times New Roman" w:cs="Times New Roman"/>
                <w:sz w:val="24"/>
                <w:szCs w:val="24"/>
              </w:rPr>
              <w:br/>
              <w:t>от                 2019 года №</w:t>
            </w:r>
          </w:p>
        </w:tc>
      </w:tr>
      <w:tr w:rsidR="00DB5A1E" w:rsidRPr="00DB5A1E" w:rsidTr="003E4FB8">
        <w:trPr>
          <w:trHeight w:val="1020"/>
        </w:trPr>
        <w:tc>
          <w:tcPr>
            <w:tcW w:w="2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85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A1E" w:rsidRPr="00DB5A1E" w:rsidTr="003E4FB8">
        <w:trPr>
          <w:trHeight w:val="255"/>
        </w:trPr>
        <w:tc>
          <w:tcPr>
            <w:tcW w:w="2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85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A1E" w:rsidRPr="00DB5A1E" w:rsidTr="003E4FB8">
        <w:trPr>
          <w:trHeight w:val="255"/>
        </w:trPr>
        <w:tc>
          <w:tcPr>
            <w:tcW w:w="85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 за 2018 год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A1E" w:rsidRPr="00DB5A1E" w:rsidTr="003E4FB8">
        <w:trPr>
          <w:trHeight w:val="270"/>
        </w:trPr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A1E" w:rsidRPr="00DB5A1E" w:rsidTr="003E4FB8">
        <w:trPr>
          <w:trHeight w:val="1590"/>
        </w:trPr>
        <w:tc>
          <w:tcPr>
            <w:tcW w:w="29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40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4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плановые показатели на 2018 год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фактические показатели на 2018 год </w:t>
            </w:r>
          </w:p>
        </w:tc>
      </w:tr>
      <w:tr w:rsidR="00DB5A1E" w:rsidRPr="00DB5A1E" w:rsidTr="003E4FB8">
        <w:trPr>
          <w:trHeight w:val="720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911 90 00 00 00 00 0000 000</w:t>
            </w:r>
          </w:p>
        </w:tc>
        <w:tc>
          <w:tcPr>
            <w:tcW w:w="4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дефицита бюджета - всего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291,085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205,8</w:t>
            </w:r>
          </w:p>
        </w:tc>
      </w:tr>
      <w:tr w:rsidR="00DB5A1E" w:rsidRPr="00DB5A1E" w:rsidTr="003E4FB8">
        <w:trPr>
          <w:trHeight w:val="90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911 01 00 00 00 00 0000 000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ИСТОЧНИКИ ВНУТРЕННЕГО ФИНАНСИРОВАНИЯ ДЕФИЦИТОВ 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-1000,00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102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911 01 03 00 00 00 0000 000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-1000,00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911 01 03 00 00 00 0000 700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Получение бюджетных кредитов от других бюжетов бюджетной системы Российской Федерации в валюте РФ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911 01 03 01 00 13 0000 710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911 01 03 00 00 00 0000 800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-1000,00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40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911 01 03 00 00 13 0000 810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-1000,00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B5A1E" w:rsidRPr="00DB5A1E" w:rsidTr="003E4FB8">
        <w:trPr>
          <w:trHeight w:val="60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911 01 05 00 00 00 000 000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1291,085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205,8</w:t>
            </w:r>
          </w:p>
        </w:tc>
      </w:tr>
      <w:tr w:rsidR="00DB5A1E" w:rsidRPr="00DB5A1E" w:rsidTr="003E4FB8">
        <w:trPr>
          <w:trHeight w:val="67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911 01 05 00 00 00 0000 500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1291,085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205,8</w:t>
            </w:r>
          </w:p>
        </w:tc>
      </w:tr>
      <w:tr w:rsidR="00DB5A1E" w:rsidRPr="00DB5A1E" w:rsidTr="003E4FB8">
        <w:trPr>
          <w:trHeight w:val="2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911 01 05 02 00 00 0000 510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-24574,441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-23984,0</w:t>
            </w:r>
          </w:p>
        </w:tc>
      </w:tr>
      <w:tr w:rsidR="00DB5A1E" w:rsidRPr="00DB5A1E" w:rsidTr="003E4FB8">
        <w:trPr>
          <w:trHeight w:val="72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911 01 05 02 01 00 0000 510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Увеличение  прочих остатков  денежных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-24574,441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-23984,0</w:t>
            </w:r>
          </w:p>
        </w:tc>
      </w:tr>
      <w:tr w:rsidR="00DB5A1E" w:rsidRPr="00DB5A1E" w:rsidTr="003E4FB8">
        <w:trPr>
          <w:trHeight w:val="70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911 01 05 02 01 13 0000 510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Увеличение  прочих остатков денежных средств  городских поселений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-24574,441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-23984,0</w:t>
            </w:r>
          </w:p>
        </w:tc>
      </w:tr>
      <w:tr w:rsidR="00DB5A1E" w:rsidRPr="00DB5A1E" w:rsidTr="003E4FB8">
        <w:trPr>
          <w:trHeight w:val="82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911 01 05 00 00 00 0000 600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5A1E" w:rsidRPr="00DB5A1E" w:rsidRDefault="00DB5A1E" w:rsidP="003E4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25865,526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5A1E" w:rsidRPr="00DB5A1E" w:rsidRDefault="00DB5A1E" w:rsidP="003E4F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A1E">
              <w:rPr>
                <w:rFonts w:ascii="Times New Roman" w:hAnsi="Times New Roman" w:cs="Times New Roman"/>
                <w:sz w:val="24"/>
                <w:szCs w:val="24"/>
              </w:rPr>
              <w:t>23778,2</w:t>
            </w:r>
          </w:p>
        </w:tc>
      </w:tr>
    </w:tbl>
    <w:p w:rsidR="00DB5A1E" w:rsidRPr="00DB5A1E" w:rsidRDefault="00DB5A1E" w:rsidP="00DB5A1E">
      <w:pPr>
        <w:rPr>
          <w:rFonts w:ascii="Times New Roman" w:hAnsi="Times New Roman" w:cs="Times New Roman"/>
          <w:sz w:val="24"/>
          <w:szCs w:val="24"/>
        </w:rPr>
      </w:pPr>
    </w:p>
    <w:p w:rsidR="00DB5A1E" w:rsidRPr="00DB5A1E" w:rsidRDefault="00DB5A1E" w:rsidP="00DB5A1E">
      <w:pPr>
        <w:rPr>
          <w:rFonts w:ascii="Times New Roman" w:hAnsi="Times New Roman" w:cs="Times New Roman"/>
          <w:sz w:val="24"/>
          <w:szCs w:val="24"/>
        </w:rPr>
      </w:pPr>
    </w:p>
    <w:p w:rsidR="00DB5A1E" w:rsidRPr="00DB5A1E" w:rsidRDefault="00DB5A1E" w:rsidP="00DB5A1E">
      <w:pPr>
        <w:rPr>
          <w:rFonts w:ascii="Times New Roman" w:hAnsi="Times New Roman" w:cs="Times New Roman"/>
          <w:sz w:val="24"/>
          <w:szCs w:val="24"/>
        </w:rPr>
      </w:pPr>
    </w:p>
    <w:p w:rsidR="00DB5A1E" w:rsidRPr="00DB5A1E" w:rsidRDefault="00DB5A1E" w:rsidP="00DB5A1E">
      <w:pPr>
        <w:rPr>
          <w:rFonts w:ascii="Times New Roman" w:hAnsi="Times New Roman" w:cs="Times New Roman"/>
          <w:sz w:val="24"/>
          <w:szCs w:val="24"/>
        </w:rPr>
      </w:pPr>
    </w:p>
    <w:p w:rsidR="00DB5A1E" w:rsidRPr="00DB5A1E" w:rsidRDefault="00DB5A1E" w:rsidP="00DB5A1E">
      <w:pPr>
        <w:rPr>
          <w:rFonts w:ascii="Times New Roman" w:hAnsi="Times New Roman" w:cs="Times New Roman"/>
          <w:sz w:val="24"/>
          <w:szCs w:val="24"/>
        </w:rPr>
      </w:pPr>
    </w:p>
    <w:p w:rsidR="00F91F60" w:rsidRDefault="00F91F60" w:rsidP="00DB5A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B5A1E" w:rsidRPr="00DB5A1E" w:rsidRDefault="00DB5A1E" w:rsidP="00DB5A1E">
      <w:pPr>
        <w:jc w:val="right"/>
        <w:rPr>
          <w:rFonts w:ascii="Times New Roman" w:hAnsi="Times New Roman" w:cs="Times New Roman"/>
          <w:sz w:val="24"/>
          <w:szCs w:val="24"/>
        </w:rPr>
      </w:pPr>
      <w:r w:rsidRPr="00DB5A1E">
        <w:rPr>
          <w:rFonts w:ascii="Times New Roman" w:hAnsi="Times New Roman" w:cs="Times New Roman"/>
          <w:sz w:val="24"/>
          <w:szCs w:val="24"/>
        </w:rPr>
        <w:t>Приложение 6</w:t>
      </w:r>
      <w:r w:rsidRPr="00DB5A1E">
        <w:rPr>
          <w:rFonts w:ascii="Times New Roman" w:hAnsi="Times New Roman" w:cs="Times New Roman"/>
          <w:sz w:val="24"/>
          <w:szCs w:val="24"/>
        </w:rPr>
        <w:br/>
        <w:t>к решении сессии Совета депутатов</w:t>
      </w:r>
      <w:r w:rsidRPr="00DB5A1E">
        <w:rPr>
          <w:rFonts w:ascii="Times New Roman" w:hAnsi="Times New Roman" w:cs="Times New Roman"/>
          <w:sz w:val="24"/>
          <w:szCs w:val="24"/>
        </w:rPr>
        <w:br/>
        <w:t>городского поселения Инсар</w:t>
      </w:r>
      <w:r w:rsidRPr="00DB5A1E">
        <w:rPr>
          <w:rFonts w:ascii="Times New Roman" w:hAnsi="Times New Roman" w:cs="Times New Roman"/>
          <w:sz w:val="24"/>
          <w:szCs w:val="24"/>
        </w:rPr>
        <w:br/>
        <w:t>«Об исполнении бюджета городского</w:t>
      </w:r>
    </w:p>
    <w:p w:rsidR="00DB5A1E" w:rsidRPr="00DB5A1E" w:rsidRDefault="00DB5A1E" w:rsidP="00DB5A1E">
      <w:pPr>
        <w:pStyle w:val="25"/>
        <w:jc w:val="right"/>
        <w:rPr>
          <w:b/>
        </w:rPr>
      </w:pPr>
      <w:r w:rsidRPr="00DB5A1E">
        <w:t xml:space="preserve"> поселения Инсар за 2018 год »</w:t>
      </w:r>
      <w:r w:rsidRPr="00DB5A1E">
        <w:br/>
        <w:t>от                 2019 года №</w:t>
      </w:r>
    </w:p>
    <w:p w:rsidR="00DB5A1E" w:rsidRPr="00DB5A1E" w:rsidRDefault="00DB5A1E" w:rsidP="00DB5A1E">
      <w:pPr>
        <w:pStyle w:val="25"/>
        <w:jc w:val="center"/>
        <w:rPr>
          <w:b/>
        </w:rPr>
      </w:pPr>
    </w:p>
    <w:p w:rsidR="00DB5A1E" w:rsidRPr="00DB5A1E" w:rsidRDefault="00DB5A1E" w:rsidP="00DB5A1E">
      <w:pPr>
        <w:pStyle w:val="25"/>
        <w:jc w:val="center"/>
        <w:rPr>
          <w:b/>
        </w:rPr>
      </w:pPr>
      <w:r w:rsidRPr="00DB5A1E">
        <w:rPr>
          <w:b/>
        </w:rPr>
        <w:t xml:space="preserve">Отчет </w:t>
      </w:r>
    </w:p>
    <w:p w:rsidR="00DB5A1E" w:rsidRPr="00DB5A1E" w:rsidRDefault="00DB5A1E" w:rsidP="00DB5A1E">
      <w:pPr>
        <w:pStyle w:val="25"/>
        <w:jc w:val="center"/>
        <w:rPr>
          <w:b/>
        </w:rPr>
      </w:pPr>
      <w:r w:rsidRPr="00DB5A1E">
        <w:rPr>
          <w:b/>
        </w:rPr>
        <w:t xml:space="preserve">о расходовании средств резервного фонда </w:t>
      </w:r>
    </w:p>
    <w:p w:rsidR="00DB5A1E" w:rsidRPr="00DB5A1E" w:rsidRDefault="00DB5A1E" w:rsidP="00DB5A1E">
      <w:pPr>
        <w:pStyle w:val="25"/>
        <w:jc w:val="center"/>
        <w:rPr>
          <w:b/>
        </w:rPr>
      </w:pPr>
      <w:r w:rsidRPr="00DB5A1E">
        <w:rPr>
          <w:b/>
        </w:rPr>
        <w:t>администрации городского поселения Инсар</w:t>
      </w:r>
    </w:p>
    <w:p w:rsidR="00DB5A1E" w:rsidRPr="00DB5A1E" w:rsidRDefault="00DB5A1E" w:rsidP="00DB5A1E">
      <w:pPr>
        <w:spacing w:line="228" w:lineRule="auto"/>
        <w:ind w:firstLine="1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B5A1E">
        <w:rPr>
          <w:rFonts w:ascii="Times New Roman" w:hAnsi="Times New Roman" w:cs="Times New Roman"/>
          <w:b/>
          <w:bCs/>
          <w:sz w:val="24"/>
          <w:szCs w:val="24"/>
        </w:rPr>
        <w:t>за 4 квартал 2018 года</w:t>
      </w:r>
    </w:p>
    <w:p w:rsidR="00DB5A1E" w:rsidRPr="00DB5A1E" w:rsidRDefault="00DB5A1E" w:rsidP="00DB5A1E">
      <w:pPr>
        <w:spacing w:line="228" w:lineRule="auto"/>
        <w:rPr>
          <w:rFonts w:ascii="Times New Roman" w:hAnsi="Times New Roman" w:cs="Times New Roman"/>
          <w:sz w:val="24"/>
          <w:szCs w:val="24"/>
        </w:rPr>
      </w:pPr>
    </w:p>
    <w:p w:rsidR="00DB5A1E" w:rsidRPr="00DB5A1E" w:rsidRDefault="00DB5A1E" w:rsidP="00DB5A1E">
      <w:pPr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B5A1E">
        <w:rPr>
          <w:rFonts w:ascii="Times New Roman" w:hAnsi="Times New Roman" w:cs="Times New Roman"/>
          <w:sz w:val="24"/>
          <w:szCs w:val="24"/>
        </w:rPr>
        <w:t>Руководствуясь пунктами 6, 7 ст.81 Бюджетного кодекса Российской Федерации:</w:t>
      </w:r>
    </w:p>
    <w:p w:rsidR="00DB5A1E" w:rsidRPr="00DB5A1E" w:rsidRDefault="00DB5A1E" w:rsidP="00DB5A1E">
      <w:pPr>
        <w:pStyle w:val="ConsPlusNormal"/>
        <w:widowControl/>
        <w:spacing w:line="100" w:lineRule="atLeast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DB5A1E">
        <w:rPr>
          <w:rFonts w:ascii="Times New Roman" w:hAnsi="Times New Roman" w:cs="Times New Roman"/>
          <w:sz w:val="24"/>
          <w:szCs w:val="24"/>
        </w:rPr>
        <w:t xml:space="preserve">1. Принять к сведению информацию главного бухгалтера администрации городского поселения Инсар об отсутствии расходования средств резервного фонда администрации городского поселения Инсар за 4 квартал 2018 года.  </w:t>
      </w:r>
    </w:p>
    <w:p w:rsidR="00DB5A1E" w:rsidRPr="00DB5A1E" w:rsidRDefault="00DB5A1E" w:rsidP="00DB5A1E">
      <w:pPr>
        <w:rPr>
          <w:rFonts w:ascii="Times New Roman" w:hAnsi="Times New Roman" w:cs="Times New Roman"/>
          <w:sz w:val="24"/>
          <w:szCs w:val="24"/>
        </w:rPr>
      </w:pPr>
    </w:p>
    <w:p w:rsidR="00D621B1" w:rsidRPr="00DB5A1E" w:rsidRDefault="00D621B1">
      <w:pPr>
        <w:rPr>
          <w:rFonts w:ascii="Times New Roman" w:hAnsi="Times New Roman" w:cs="Times New Roman"/>
          <w:sz w:val="24"/>
          <w:szCs w:val="24"/>
        </w:rPr>
      </w:pPr>
    </w:p>
    <w:p w:rsidR="00D621B1" w:rsidRPr="00DB5A1E" w:rsidRDefault="00D621B1">
      <w:pPr>
        <w:rPr>
          <w:rFonts w:ascii="Times New Roman" w:hAnsi="Times New Roman" w:cs="Times New Roman"/>
          <w:sz w:val="24"/>
          <w:szCs w:val="24"/>
        </w:rPr>
      </w:pPr>
    </w:p>
    <w:sectPr w:rsidR="00D621B1" w:rsidRPr="00DB5A1E" w:rsidSect="00635625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E79" w:rsidRDefault="009C1E79" w:rsidP="00F26C5E">
      <w:r>
        <w:separator/>
      </w:r>
    </w:p>
  </w:endnote>
  <w:endnote w:type="continuationSeparator" w:id="0">
    <w:p w:rsidR="009C1E79" w:rsidRDefault="009C1E79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E79" w:rsidRDefault="009C1E79" w:rsidP="00F26C5E">
      <w:r>
        <w:separator/>
      </w:r>
    </w:p>
  </w:footnote>
  <w:footnote w:type="continuationSeparator" w:id="0">
    <w:p w:rsidR="009C1E79" w:rsidRDefault="009C1E79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80273"/>
      <w:docPartObj>
        <w:docPartGallery w:val="Page Numbers (Top of Page)"/>
        <w:docPartUnique/>
      </w:docPartObj>
    </w:sdtPr>
    <w:sdtContent>
      <w:p w:rsidR="003E4FB8" w:rsidRDefault="00EB2F98">
        <w:pPr>
          <w:pStyle w:val="a3"/>
          <w:jc w:val="right"/>
        </w:pPr>
        <w:fldSimple w:instr=" PAGE   \* MERGEFORMAT ">
          <w:r w:rsidR="009C1E79">
            <w:rPr>
              <w:noProof/>
            </w:rPr>
            <w:t>1</w:t>
          </w:r>
        </w:fldSimple>
      </w:p>
    </w:sdtContent>
  </w:sdt>
  <w:p w:rsidR="003E4FB8" w:rsidRDefault="003E4FB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8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9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1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5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6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7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5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6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8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29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1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4"/>
  </w:num>
  <w:num w:numId="2">
    <w:abstractNumId w:val="18"/>
  </w:num>
  <w:num w:numId="3">
    <w:abstractNumId w:val="20"/>
  </w:num>
  <w:num w:numId="4">
    <w:abstractNumId w:val="26"/>
  </w:num>
  <w:num w:numId="5">
    <w:abstractNumId w:val="8"/>
  </w:num>
  <w:num w:numId="6">
    <w:abstractNumId w:val="24"/>
  </w:num>
  <w:num w:numId="7">
    <w:abstractNumId w:val="27"/>
  </w:num>
  <w:num w:numId="8">
    <w:abstractNumId w:val="22"/>
  </w:num>
  <w:num w:numId="9">
    <w:abstractNumId w:val="10"/>
  </w:num>
  <w:num w:numId="10">
    <w:abstractNumId w:val="2"/>
  </w:num>
  <w:num w:numId="11">
    <w:abstractNumId w:val="28"/>
  </w:num>
  <w:num w:numId="12">
    <w:abstractNumId w:val="29"/>
  </w:num>
  <w:num w:numId="13">
    <w:abstractNumId w:val="7"/>
  </w:num>
  <w:num w:numId="14">
    <w:abstractNumId w:val="15"/>
  </w:num>
  <w:num w:numId="15">
    <w:abstractNumId w:val="1"/>
  </w:num>
  <w:num w:numId="16">
    <w:abstractNumId w:val="16"/>
  </w:num>
  <w:num w:numId="17">
    <w:abstractNumId w:val="12"/>
  </w:num>
  <w:num w:numId="18">
    <w:abstractNumId w:val="17"/>
  </w:num>
  <w:num w:numId="19">
    <w:abstractNumId w:val="19"/>
  </w:num>
  <w:num w:numId="20">
    <w:abstractNumId w:val="21"/>
  </w:num>
  <w:num w:numId="21">
    <w:abstractNumId w:val="9"/>
  </w:num>
  <w:num w:numId="22">
    <w:abstractNumId w:val="6"/>
  </w:num>
  <w:num w:numId="23">
    <w:abstractNumId w:val="23"/>
  </w:num>
  <w:num w:numId="24">
    <w:abstractNumId w:val="4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</w:num>
  <w:num w:numId="27">
    <w:abstractNumId w:val="0"/>
  </w:num>
  <w:num w:numId="28">
    <w:abstractNumId w:val="31"/>
  </w:num>
  <w:num w:numId="29">
    <w:abstractNumId w:val="11"/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</w:num>
  <w:num w:numId="32">
    <w:abstractNumId w:val="30"/>
  </w:num>
  <w:num w:numId="33">
    <w:abstractNumId w:val="1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86149"/>
    <w:rsid w:val="00171EAE"/>
    <w:rsid w:val="001C718C"/>
    <w:rsid w:val="00232479"/>
    <w:rsid w:val="00300D28"/>
    <w:rsid w:val="003A46C9"/>
    <w:rsid w:val="003E4FB8"/>
    <w:rsid w:val="004628C4"/>
    <w:rsid w:val="00495BE0"/>
    <w:rsid w:val="00540478"/>
    <w:rsid w:val="00635625"/>
    <w:rsid w:val="00653F6C"/>
    <w:rsid w:val="006B2C47"/>
    <w:rsid w:val="006F6FB4"/>
    <w:rsid w:val="00774FD5"/>
    <w:rsid w:val="007D3505"/>
    <w:rsid w:val="007E732E"/>
    <w:rsid w:val="00843C2D"/>
    <w:rsid w:val="008F4A61"/>
    <w:rsid w:val="00962D3B"/>
    <w:rsid w:val="009A15DC"/>
    <w:rsid w:val="009C1E79"/>
    <w:rsid w:val="00A04F0A"/>
    <w:rsid w:val="00A728CE"/>
    <w:rsid w:val="00AE65A9"/>
    <w:rsid w:val="00BE662D"/>
    <w:rsid w:val="00C7348D"/>
    <w:rsid w:val="00D2199C"/>
    <w:rsid w:val="00D621B1"/>
    <w:rsid w:val="00DB5A1E"/>
    <w:rsid w:val="00DF433D"/>
    <w:rsid w:val="00EA639D"/>
    <w:rsid w:val="00EB2F98"/>
    <w:rsid w:val="00F26C5E"/>
    <w:rsid w:val="00F42DCF"/>
    <w:rsid w:val="00F91F60"/>
    <w:rsid w:val="00FC2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3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5">
    <w:name w:val="List Paragraph"/>
    <w:basedOn w:val="a"/>
    <w:uiPriority w:val="34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08460.1000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AB04FFC37F15BE886FC407999F4C31BB3CA108BA1A8CD4C85983D1FAAZFF8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70408460/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93</Pages>
  <Words>17145</Words>
  <Characters>97727</Characters>
  <Application>Microsoft Office Word</Application>
  <DocSecurity>0</DocSecurity>
  <Lines>814</Lines>
  <Paragraphs>229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Заместитель прокурора</vt:lpstr>
      <vt:lpstr>Инсарского района</vt:lpstr>
      <vt:lpstr/>
      <vt:lpstr/>
      <vt:lpstr>РЕСПУБЛИКА МОРДОВИЯ</vt:lpstr>
      <vt:lpstr/>
      <vt:lpstr>Р Е Ш Е Н И Е</vt:lpstr>
      <vt:lpstr/>
      <vt:lpstr>4. Настоящее решение подлежит официальному опубликованию.</vt:lpstr>
      <vt:lpstr/>
      <vt:lpstr>РЕСПУБЛИКА МОРДОВИЯ</vt:lpstr>
      <vt:lpstr>РЕШЕНИЕ</vt:lpstr>
    </vt:vector>
  </TitlesOfParts>
  <Company/>
  <LinksUpToDate>false</LinksUpToDate>
  <CharactersWithSpaces>114643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dcterms:created xsi:type="dcterms:W3CDTF">2019-04-13T12:12:00Z</dcterms:created>
  <dcterms:modified xsi:type="dcterms:W3CDTF">2019-06-21T07:00:00Z</dcterms:modified>
</cp:coreProperties>
</file>