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A4" w:rsidRPr="0022094B" w:rsidRDefault="00220F9E" w:rsidP="00925A8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2094B">
        <w:rPr>
          <w:rFonts w:ascii="Times New Roman" w:hAnsi="Times New Roman" w:cs="Times New Roman"/>
          <w:b/>
          <w:sz w:val="26"/>
          <w:szCs w:val="26"/>
        </w:rPr>
        <w:t>Актуальные незасвидетельствованные сведения об объектах капитального строительства.</w:t>
      </w:r>
    </w:p>
    <w:p w:rsidR="00925A87" w:rsidRPr="00925A87" w:rsidRDefault="00925A87" w:rsidP="00925A8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20F9E" w:rsidRPr="00925A87" w:rsidRDefault="00220F9E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>Получив выписку из ЕГРН об основных характеристиках и зарегистрированных правах на объект недвижимости</w:t>
      </w:r>
      <w:r w:rsidR="004A0394" w:rsidRPr="00925A87">
        <w:rPr>
          <w:rFonts w:ascii="Times New Roman" w:hAnsi="Times New Roman" w:cs="Times New Roman"/>
          <w:sz w:val="26"/>
          <w:szCs w:val="26"/>
        </w:rPr>
        <w:t>,</w:t>
      </w:r>
      <w:r w:rsidRPr="00925A87">
        <w:rPr>
          <w:rFonts w:ascii="Times New Roman" w:hAnsi="Times New Roman" w:cs="Times New Roman"/>
          <w:sz w:val="26"/>
          <w:szCs w:val="26"/>
        </w:rPr>
        <w:t xml:space="preserve"> Вы обнаружили в гра</w:t>
      </w:r>
      <w:r w:rsidR="009A7304">
        <w:rPr>
          <w:rFonts w:ascii="Times New Roman" w:hAnsi="Times New Roman" w:cs="Times New Roman"/>
          <w:sz w:val="26"/>
          <w:szCs w:val="26"/>
        </w:rPr>
        <w:t>ф</w:t>
      </w:r>
      <w:r w:rsidRPr="00925A87">
        <w:rPr>
          <w:rFonts w:ascii="Times New Roman" w:hAnsi="Times New Roman" w:cs="Times New Roman"/>
          <w:sz w:val="26"/>
          <w:szCs w:val="26"/>
        </w:rPr>
        <w:t xml:space="preserve">е «особые отметки» запись о том, что </w:t>
      </w:r>
      <w:r w:rsidR="00DC7479" w:rsidRPr="00925A87">
        <w:rPr>
          <w:rFonts w:ascii="Times New Roman" w:hAnsi="Times New Roman" w:cs="Times New Roman"/>
          <w:sz w:val="26"/>
          <w:szCs w:val="26"/>
        </w:rPr>
        <w:t>сведения о площади объекта</w:t>
      </w:r>
      <w:r w:rsidR="0022094B">
        <w:rPr>
          <w:rFonts w:ascii="Times New Roman" w:hAnsi="Times New Roman" w:cs="Times New Roman"/>
          <w:sz w:val="26"/>
          <w:szCs w:val="26"/>
        </w:rPr>
        <w:t xml:space="preserve"> </w:t>
      </w:r>
      <w:r w:rsidRPr="00925A87">
        <w:rPr>
          <w:rFonts w:ascii="Times New Roman" w:hAnsi="Times New Roman" w:cs="Times New Roman"/>
          <w:sz w:val="26"/>
          <w:szCs w:val="26"/>
        </w:rPr>
        <w:t>имеют статус «актуальные незасвидетельствованные».</w:t>
      </w:r>
    </w:p>
    <w:p w:rsidR="00220F9E" w:rsidRPr="00925A87" w:rsidRDefault="00220F9E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>Что это значит?</w:t>
      </w:r>
    </w:p>
    <w:p w:rsidR="00282C9B" w:rsidRPr="00925A87" w:rsidRDefault="00220F9E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До 01.01.2017г. </w:t>
      </w:r>
      <w:r w:rsidR="00DC7479" w:rsidRPr="00925A87">
        <w:rPr>
          <w:rFonts w:ascii="Times New Roman" w:hAnsi="Times New Roman" w:cs="Times New Roman"/>
          <w:sz w:val="26"/>
          <w:szCs w:val="26"/>
        </w:rPr>
        <w:t xml:space="preserve">на территории Российской Федерации в сфере государственного кадастрового учета и регистрации прав на недвижимое имущество </w:t>
      </w:r>
      <w:r w:rsidRPr="00925A87">
        <w:rPr>
          <w:rFonts w:ascii="Times New Roman" w:hAnsi="Times New Roman" w:cs="Times New Roman"/>
          <w:sz w:val="26"/>
          <w:szCs w:val="26"/>
        </w:rPr>
        <w:t>действовали два информационных ресурса: Государственный кадастр недвижимости (ГКН) и Единый государственный реестр прав на недвижимое имущество и сделок с ним (ЕГРП).</w:t>
      </w:r>
    </w:p>
    <w:p w:rsidR="00220F9E" w:rsidRPr="00925A87" w:rsidRDefault="00282C9B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>Сведения из данных ресурсов были внесены в Федеральную государственную информационную систему ведения единого государственного реестра недвижимости (ФГИС ЕГРН)</w:t>
      </w:r>
      <w:r w:rsidR="00A104E3" w:rsidRPr="00925A87">
        <w:rPr>
          <w:rFonts w:ascii="Times New Roman" w:hAnsi="Times New Roman" w:cs="Times New Roman"/>
          <w:sz w:val="26"/>
          <w:szCs w:val="26"/>
        </w:rPr>
        <w:t xml:space="preserve"> 01.01.2017г</w:t>
      </w:r>
      <w:r w:rsidRPr="00925A87">
        <w:rPr>
          <w:rFonts w:ascii="Times New Roman" w:hAnsi="Times New Roman" w:cs="Times New Roman"/>
          <w:sz w:val="26"/>
          <w:szCs w:val="26"/>
        </w:rPr>
        <w:t>. Перед этим характеристики каждого объекта недвижимости, содержащиеся в ЕГРП и ГКН</w:t>
      </w:r>
      <w:r w:rsidR="00F43ABD" w:rsidRPr="00925A87">
        <w:rPr>
          <w:rFonts w:ascii="Times New Roman" w:hAnsi="Times New Roman" w:cs="Times New Roman"/>
          <w:sz w:val="26"/>
          <w:szCs w:val="26"/>
        </w:rPr>
        <w:t>,</w:t>
      </w:r>
      <w:r w:rsidRPr="00925A87">
        <w:rPr>
          <w:rFonts w:ascii="Times New Roman" w:hAnsi="Times New Roman" w:cs="Times New Roman"/>
          <w:sz w:val="26"/>
          <w:szCs w:val="26"/>
        </w:rPr>
        <w:t xml:space="preserve"> проверялись на полное совпадение.  </w:t>
      </w:r>
      <w:r w:rsidR="00220F9E" w:rsidRPr="00925A87">
        <w:rPr>
          <w:rFonts w:ascii="Times New Roman" w:hAnsi="Times New Roman" w:cs="Times New Roman"/>
          <w:sz w:val="26"/>
          <w:szCs w:val="26"/>
        </w:rPr>
        <w:t xml:space="preserve"> </w:t>
      </w:r>
      <w:r w:rsidRPr="00925A87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1E2E36" w:rsidRPr="00925A87">
        <w:rPr>
          <w:rFonts w:ascii="Times New Roman" w:hAnsi="Times New Roman" w:cs="Times New Roman"/>
          <w:sz w:val="26"/>
          <w:szCs w:val="26"/>
        </w:rPr>
        <w:t>расхождения</w:t>
      </w:r>
      <w:r w:rsidRPr="00925A87">
        <w:rPr>
          <w:rFonts w:ascii="Times New Roman" w:hAnsi="Times New Roman" w:cs="Times New Roman"/>
          <w:sz w:val="26"/>
          <w:szCs w:val="26"/>
        </w:rPr>
        <w:t xml:space="preserve"> характеристик</w:t>
      </w:r>
      <w:r w:rsidR="00DC7479" w:rsidRPr="00925A87">
        <w:rPr>
          <w:rFonts w:ascii="Times New Roman" w:hAnsi="Times New Roman" w:cs="Times New Roman"/>
          <w:sz w:val="26"/>
          <w:szCs w:val="26"/>
        </w:rPr>
        <w:t>,</w:t>
      </w:r>
      <w:r w:rsidRPr="00925A87">
        <w:rPr>
          <w:rFonts w:ascii="Times New Roman" w:hAnsi="Times New Roman" w:cs="Times New Roman"/>
          <w:sz w:val="26"/>
          <w:szCs w:val="26"/>
        </w:rPr>
        <w:t xml:space="preserve"> в</w:t>
      </w:r>
      <w:r w:rsidR="008E473A" w:rsidRPr="00925A87">
        <w:rPr>
          <w:rFonts w:ascii="Times New Roman" w:hAnsi="Times New Roman" w:cs="Times New Roman"/>
          <w:sz w:val="26"/>
          <w:szCs w:val="26"/>
        </w:rPr>
        <w:t xml:space="preserve"> </w:t>
      </w:r>
      <w:r w:rsidRPr="00925A87">
        <w:rPr>
          <w:rFonts w:ascii="Times New Roman" w:hAnsi="Times New Roman" w:cs="Times New Roman"/>
          <w:sz w:val="26"/>
          <w:szCs w:val="26"/>
        </w:rPr>
        <w:t xml:space="preserve"> ФГИС ЕГРН </w:t>
      </w:r>
      <w:r w:rsidR="008E473A" w:rsidRPr="00925A87">
        <w:rPr>
          <w:rFonts w:ascii="Times New Roman" w:hAnsi="Times New Roman" w:cs="Times New Roman"/>
          <w:sz w:val="26"/>
          <w:szCs w:val="26"/>
        </w:rPr>
        <w:t xml:space="preserve">таким сведениям </w:t>
      </w:r>
      <w:r w:rsidR="00F43ABD" w:rsidRPr="00925A87">
        <w:rPr>
          <w:rFonts w:ascii="Times New Roman" w:hAnsi="Times New Roman" w:cs="Times New Roman"/>
          <w:sz w:val="26"/>
          <w:szCs w:val="26"/>
        </w:rPr>
        <w:t>был присвоен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статус «актуальные незасвидетельствованные», что отображается в Выписки и</w:t>
      </w:r>
      <w:r w:rsidR="008E473A" w:rsidRPr="00925A87">
        <w:rPr>
          <w:rFonts w:ascii="Times New Roman" w:hAnsi="Times New Roman" w:cs="Times New Roman"/>
          <w:sz w:val="26"/>
          <w:szCs w:val="26"/>
        </w:rPr>
        <w:t>з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ЕГРН в графе </w:t>
      </w:r>
      <w:r w:rsidR="008E473A" w:rsidRPr="00925A87">
        <w:rPr>
          <w:rFonts w:ascii="Times New Roman" w:hAnsi="Times New Roman" w:cs="Times New Roman"/>
          <w:sz w:val="26"/>
          <w:szCs w:val="26"/>
        </w:rPr>
        <w:t>«</w:t>
      </w:r>
      <w:r w:rsidR="001E2E36" w:rsidRPr="00925A87">
        <w:rPr>
          <w:rFonts w:ascii="Times New Roman" w:hAnsi="Times New Roman" w:cs="Times New Roman"/>
          <w:sz w:val="26"/>
          <w:szCs w:val="26"/>
        </w:rPr>
        <w:t>особые отметки</w:t>
      </w:r>
      <w:r w:rsidR="008E473A" w:rsidRPr="00925A87">
        <w:rPr>
          <w:rFonts w:ascii="Times New Roman" w:hAnsi="Times New Roman" w:cs="Times New Roman"/>
          <w:sz w:val="26"/>
          <w:szCs w:val="26"/>
        </w:rPr>
        <w:t>»</w:t>
      </w:r>
      <w:r w:rsidR="001E2E36" w:rsidRPr="00925A87">
        <w:rPr>
          <w:rFonts w:ascii="Times New Roman" w:hAnsi="Times New Roman" w:cs="Times New Roman"/>
          <w:sz w:val="26"/>
          <w:szCs w:val="26"/>
        </w:rPr>
        <w:t>.</w:t>
      </w:r>
    </w:p>
    <w:p w:rsidR="001E2E36" w:rsidRPr="00925A87" w:rsidRDefault="00A104E3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Причиной 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несоответствия  сведений </w:t>
      </w:r>
      <w:r w:rsidR="0020026A" w:rsidRPr="00925A87">
        <w:rPr>
          <w:rFonts w:ascii="Times New Roman" w:hAnsi="Times New Roman" w:cs="Times New Roman"/>
          <w:sz w:val="26"/>
          <w:szCs w:val="26"/>
        </w:rPr>
        <w:t xml:space="preserve">о площади 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</w:t>
      </w:r>
      <w:r w:rsidRPr="00925A87">
        <w:rPr>
          <w:rFonts w:ascii="Times New Roman" w:hAnsi="Times New Roman" w:cs="Times New Roman"/>
          <w:sz w:val="26"/>
          <w:szCs w:val="26"/>
        </w:rPr>
        <w:t>объекта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</w:t>
      </w:r>
      <w:r w:rsidR="0020026A" w:rsidRPr="00925A87">
        <w:rPr>
          <w:rFonts w:ascii="Times New Roman" w:hAnsi="Times New Roman" w:cs="Times New Roman"/>
          <w:sz w:val="26"/>
          <w:szCs w:val="26"/>
        </w:rPr>
        <w:t>капитального строительства</w:t>
      </w:r>
      <w:r w:rsidR="001E2E36" w:rsidRPr="00925A87">
        <w:rPr>
          <w:rFonts w:ascii="Times New Roman" w:hAnsi="Times New Roman" w:cs="Times New Roman"/>
          <w:sz w:val="26"/>
          <w:szCs w:val="26"/>
        </w:rPr>
        <w:t>, котор</w:t>
      </w:r>
      <w:r w:rsidRPr="00925A87">
        <w:rPr>
          <w:rFonts w:ascii="Times New Roman" w:hAnsi="Times New Roman" w:cs="Times New Roman"/>
          <w:sz w:val="26"/>
          <w:szCs w:val="26"/>
        </w:rPr>
        <w:t>ая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прив</w:t>
      </w:r>
      <w:r w:rsidRPr="00925A87">
        <w:rPr>
          <w:rFonts w:ascii="Times New Roman" w:hAnsi="Times New Roman" w:cs="Times New Roman"/>
          <w:sz w:val="26"/>
          <w:szCs w:val="26"/>
        </w:rPr>
        <w:t>одит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к появлению статуса «актуальные незасвидетельствованные», </w:t>
      </w:r>
      <w:r w:rsidRPr="00925A87">
        <w:rPr>
          <w:rFonts w:ascii="Times New Roman" w:hAnsi="Times New Roman" w:cs="Times New Roman"/>
          <w:sz w:val="26"/>
          <w:szCs w:val="26"/>
        </w:rPr>
        <w:t>чаще всего является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произведенн</w:t>
      </w:r>
      <w:r w:rsidRPr="00925A87">
        <w:rPr>
          <w:rFonts w:ascii="Times New Roman" w:hAnsi="Times New Roman" w:cs="Times New Roman"/>
          <w:sz w:val="26"/>
          <w:szCs w:val="26"/>
        </w:rPr>
        <w:t>ая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собственник</w:t>
      </w:r>
      <w:r w:rsidRPr="00925A87">
        <w:rPr>
          <w:rFonts w:ascii="Times New Roman" w:hAnsi="Times New Roman" w:cs="Times New Roman"/>
          <w:sz w:val="26"/>
          <w:szCs w:val="26"/>
        </w:rPr>
        <w:t>о</w:t>
      </w:r>
      <w:r w:rsidR="001E2E36" w:rsidRPr="00925A87">
        <w:rPr>
          <w:rFonts w:ascii="Times New Roman" w:hAnsi="Times New Roman" w:cs="Times New Roman"/>
          <w:sz w:val="26"/>
          <w:szCs w:val="26"/>
        </w:rPr>
        <w:t>м объект</w:t>
      </w:r>
      <w:r w:rsidRPr="00925A87">
        <w:rPr>
          <w:rFonts w:ascii="Times New Roman" w:hAnsi="Times New Roman" w:cs="Times New Roman"/>
          <w:sz w:val="26"/>
          <w:szCs w:val="26"/>
        </w:rPr>
        <w:t>а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капитального строительства реконструкци</w:t>
      </w:r>
      <w:r w:rsidRPr="00925A87">
        <w:rPr>
          <w:rFonts w:ascii="Times New Roman" w:hAnsi="Times New Roman" w:cs="Times New Roman"/>
          <w:sz w:val="26"/>
          <w:szCs w:val="26"/>
        </w:rPr>
        <w:t>я либо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 перепланировк</w:t>
      </w:r>
      <w:r w:rsidRPr="00925A87">
        <w:rPr>
          <w:rFonts w:ascii="Times New Roman" w:hAnsi="Times New Roman" w:cs="Times New Roman"/>
          <w:sz w:val="26"/>
          <w:szCs w:val="26"/>
        </w:rPr>
        <w:t>а</w:t>
      </w:r>
      <w:r w:rsidR="001E2E36" w:rsidRPr="00925A87">
        <w:rPr>
          <w:rFonts w:ascii="Times New Roman" w:hAnsi="Times New Roman" w:cs="Times New Roman"/>
          <w:sz w:val="26"/>
          <w:szCs w:val="26"/>
        </w:rPr>
        <w:t xml:space="preserve">, не оформленные в свое время в установленном законе порядке. </w:t>
      </w:r>
    </w:p>
    <w:p w:rsidR="00A104E3" w:rsidRPr="00925A87" w:rsidRDefault="002F6D2C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Следует отметить, что при </w:t>
      </w:r>
      <w:r w:rsidR="005C7C90" w:rsidRPr="00925A87">
        <w:rPr>
          <w:rFonts w:ascii="Times New Roman" w:hAnsi="Times New Roman" w:cs="Times New Roman"/>
          <w:sz w:val="26"/>
          <w:szCs w:val="26"/>
        </w:rPr>
        <w:t xml:space="preserve">распоряжении (продаже, дарении и т.д.) </w:t>
      </w:r>
      <w:r w:rsidRPr="00925A87">
        <w:rPr>
          <w:rFonts w:ascii="Times New Roman" w:hAnsi="Times New Roman" w:cs="Times New Roman"/>
          <w:sz w:val="26"/>
          <w:szCs w:val="26"/>
        </w:rPr>
        <w:t>объект</w:t>
      </w:r>
      <w:r w:rsidR="005C7C90" w:rsidRPr="00925A87">
        <w:rPr>
          <w:rFonts w:ascii="Times New Roman" w:hAnsi="Times New Roman" w:cs="Times New Roman"/>
          <w:sz w:val="26"/>
          <w:szCs w:val="26"/>
        </w:rPr>
        <w:t>ом капитального строительства, имеющим</w:t>
      </w:r>
      <w:r w:rsidRPr="00925A87">
        <w:rPr>
          <w:rFonts w:ascii="Times New Roman" w:hAnsi="Times New Roman" w:cs="Times New Roman"/>
          <w:sz w:val="26"/>
          <w:szCs w:val="26"/>
        </w:rPr>
        <w:t xml:space="preserve">  статус сведений «актуальные незасвидетельствованные», учетно</w:t>
      </w:r>
      <w:r w:rsidR="000940CA" w:rsidRPr="00925A87">
        <w:rPr>
          <w:rFonts w:ascii="Times New Roman" w:hAnsi="Times New Roman" w:cs="Times New Roman"/>
          <w:sz w:val="26"/>
          <w:szCs w:val="26"/>
        </w:rPr>
        <w:t>-</w:t>
      </w:r>
      <w:r w:rsidRPr="00925A87">
        <w:rPr>
          <w:rFonts w:ascii="Times New Roman" w:hAnsi="Times New Roman" w:cs="Times New Roman"/>
          <w:sz w:val="26"/>
          <w:szCs w:val="26"/>
        </w:rPr>
        <w:t>регистрационные действия</w:t>
      </w:r>
      <w:r w:rsidR="005C7C90" w:rsidRPr="00925A87">
        <w:rPr>
          <w:rFonts w:ascii="Times New Roman" w:hAnsi="Times New Roman" w:cs="Times New Roman"/>
          <w:sz w:val="26"/>
          <w:szCs w:val="26"/>
        </w:rPr>
        <w:t xml:space="preserve"> органом регистрации прав</w:t>
      </w:r>
      <w:r w:rsidRPr="00925A87">
        <w:rPr>
          <w:rFonts w:ascii="Times New Roman" w:hAnsi="Times New Roman" w:cs="Times New Roman"/>
          <w:sz w:val="26"/>
          <w:szCs w:val="26"/>
        </w:rPr>
        <w:t xml:space="preserve"> будут приостановлены</w:t>
      </w:r>
      <w:r w:rsidR="000940CA" w:rsidRPr="00925A87">
        <w:rPr>
          <w:rFonts w:ascii="Times New Roman" w:hAnsi="Times New Roman" w:cs="Times New Roman"/>
          <w:sz w:val="26"/>
          <w:szCs w:val="26"/>
        </w:rPr>
        <w:t>.</w:t>
      </w:r>
      <w:r w:rsidRPr="00925A8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C7C90" w:rsidRPr="00925A87" w:rsidRDefault="005C7C90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>Что же делать собственнику  объекта капитального строительства сведения</w:t>
      </w:r>
      <w:r w:rsidR="004A0394" w:rsidRPr="00925A87">
        <w:rPr>
          <w:rFonts w:ascii="Times New Roman" w:hAnsi="Times New Roman" w:cs="Times New Roman"/>
          <w:sz w:val="26"/>
          <w:szCs w:val="26"/>
        </w:rPr>
        <w:t>,</w:t>
      </w:r>
      <w:r w:rsidRPr="00925A87">
        <w:rPr>
          <w:rFonts w:ascii="Times New Roman" w:hAnsi="Times New Roman" w:cs="Times New Roman"/>
          <w:sz w:val="26"/>
          <w:szCs w:val="26"/>
        </w:rPr>
        <w:t xml:space="preserve"> о площади которого имеют статус «актуальные незасвидетельствованные»?</w:t>
      </w:r>
    </w:p>
    <w:p w:rsidR="005C7C90" w:rsidRDefault="00F43ABD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В данной ситуации собственнику такого объекта недвижимости, с целью приведения в соответствие сведений о площади, </w:t>
      </w:r>
      <w:r w:rsidR="009A7304">
        <w:rPr>
          <w:rFonts w:ascii="Times New Roman" w:hAnsi="Times New Roman" w:cs="Times New Roman"/>
          <w:sz w:val="26"/>
          <w:szCs w:val="26"/>
        </w:rPr>
        <w:t xml:space="preserve">и присвоения им статуса «актуальные», </w:t>
      </w:r>
      <w:r w:rsidRPr="00925A87">
        <w:rPr>
          <w:rFonts w:ascii="Times New Roman" w:hAnsi="Times New Roman" w:cs="Times New Roman"/>
          <w:sz w:val="26"/>
          <w:szCs w:val="26"/>
        </w:rPr>
        <w:t>можно рекомендовать обратиться в орган регистрации прав с заявлением и документами, подтверждающими законность произведенных изменений (перепланировки, реконструкции).</w:t>
      </w:r>
    </w:p>
    <w:p w:rsidR="00925A87" w:rsidRPr="00925A87" w:rsidRDefault="00925A87" w:rsidP="00925A8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25A87" w:rsidRPr="00925A87" w:rsidRDefault="00925A87" w:rsidP="0022094B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Заместитель начальника отдела ведения ЕГРН, повышения качества данных ЕГРН Управления Росреестра по Республике Мордовия </w:t>
      </w:r>
    </w:p>
    <w:p w:rsidR="00925A87" w:rsidRPr="00925A87" w:rsidRDefault="00925A87" w:rsidP="0022094B">
      <w:pPr>
        <w:spacing w:after="0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925A87">
        <w:rPr>
          <w:rFonts w:ascii="Times New Roman" w:hAnsi="Times New Roman" w:cs="Times New Roman"/>
          <w:sz w:val="26"/>
          <w:szCs w:val="26"/>
        </w:rPr>
        <w:t xml:space="preserve">О.В. </w:t>
      </w:r>
      <w:proofErr w:type="spellStart"/>
      <w:r w:rsidRPr="00925A87">
        <w:rPr>
          <w:rFonts w:ascii="Times New Roman" w:hAnsi="Times New Roman" w:cs="Times New Roman"/>
          <w:sz w:val="26"/>
          <w:szCs w:val="26"/>
        </w:rPr>
        <w:t>Пьянзина</w:t>
      </w:r>
      <w:proofErr w:type="spellEnd"/>
      <w:r w:rsidRPr="00925A87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5C7C90" w:rsidRPr="00925A87" w:rsidRDefault="005C7C90" w:rsidP="00925A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4E3" w:rsidRDefault="00A104E3" w:rsidP="008E473A">
      <w:pPr>
        <w:jc w:val="both"/>
      </w:pPr>
    </w:p>
    <w:sectPr w:rsidR="00A1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F9E"/>
    <w:rsid w:val="000940CA"/>
    <w:rsid w:val="000E13A4"/>
    <w:rsid w:val="001E2E36"/>
    <w:rsid w:val="0020026A"/>
    <w:rsid w:val="0022094B"/>
    <w:rsid w:val="00220F9E"/>
    <w:rsid w:val="00282C9B"/>
    <w:rsid w:val="002F6D2C"/>
    <w:rsid w:val="004A0394"/>
    <w:rsid w:val="005A359A"/>
    <w:rsid w:val="005C7C90"/>
    <w:rsid w:val="008E473A"/>
    <w:rsid w:val="00925A87"/>
    <w:rsid w:val="00942E9C"/>
    <w:rsid w:val="009A7304"/>
    <w:rsid w:val="00A07B03"/>
    <w:rsid w:val="00A104E3"/>
    <w:rsid w:val="00BD5C19"/>
    <w:rsid w:val="00DC7479"/>
    <w:rsid w:val="00F4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3</cp:revision>
  <dcterms:created xsi:type="dcterms:W3CDTF">2018-12-04T09:07:00Z</dcterms:created>
  <dcterms:modified xsi:type="dcterms:W3CDTF">2018-12-04T09:07:00Z</dcterms:modified>
</cp:coreProperties>
</file>