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073" w:rsidRPr="00136073" w:rsidRDefault="00136073" w:rsidP="00136073">
      <w:pPr>
        <w:pStyle w:val="a3"/>
        <w:rPr>
          <w:szCs w:val="28"/>
        </w:rPr>
      </w:pPr>
      <w:r w:rsidRPr="00136073">
        <w:rPr>
          <w:szCs w:val="28"/>
        </w:rPr>
        <w:t>РЕСПУБЛИКА МОРДОВИЯ</w:t>
      </w:r>
    </w:p>
    <w:p w:rsidR="00136073" w:rsidRPr="00136073" w:rsidRDefault="00136073" w:rsidP="0013607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36073">
        <w:rPr>
          <w:rFonts w:ascii="Times New Roman" w:hAnsi="Times New Roman" w:cs="Times New Roman"/>
          <w:sz w:val="28"/>
          <w:szCs w:val="28"/>
        </w:rPr>
        <w:t>ИНСАРСКИЙ МУНИЦИПАЛЬНЫЙ РАЙОН</w:t>
      </w:r>
    </w:p>
    <w:p w:rsidR="00136073" w:rsidRPr="00136073" w:rsidRDefault="00136073" w:rsidP="00136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6073" w:rsidRPr="00136073" w:rsidRDefault="00136073" w:rsidP="0013607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36073">
        <w:rPr>
          <w:rFonts w:ascii="Times New Roman" w:hAnsi="Times New Roman" w:cs="Times New Roman"/>
          <w:sz w:val="28"/>
          <w:szCs w:val="28"/>
        </w:rPr>
        <w:t>РЕШЕНИЕ</w:t>
      </w:r>
    </w:p>
    <w:p w:rsidR="00136073" w:rsidRPr="00136073" w:rsidRDefault="00136073" w:rsidP="0013607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36073">
        <w:rPr>
          <w:rFonts w:ascii="Times New Roman" w:hAnsi="Times New Roman" w:cs="Times New Roman"/>
          <w:sz w:val="28"/>
          <w:szCs w:val="28"/>
        </w:rPr>
        <w:t>очередной двадцать седьмой сессии Совета депутатов</w:t>
      </w:r>
    </w:p>
    <w:p w:rsidR="00136073" w:rsidRPr="00136073" w:rsidRDefault="00136073" w:rsidP="0013607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36073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136073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</w:p>
    <w:p w:rsidR="00136073" w:rsidRPr="00136073" w:rsidRDefault="00136073" w:rsidP="00136073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136073" w:rsidRDefault="00136073" w:rsidP="0013607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36073">
        <w:rPr>
          <w:rFonts w:ascii="Times New Roman" w:hAnsi="Times New Roman" w:cs="Times New Roman"/>
          <w:b w:val="0"/>
          <w:sz w:val="28"/>
          <w:szCs w:val="28"/>
        </w:rPr>
        <w:t>от 11 января 2019 года                                                                     №</w:t>
      </w:r>
      <w:r>
        <w:rPr>
          <w:rFonts w:ascii="Times New Roman" w:hAnsi="Times New Roman" w:cs="Times New Roman"/>
          <w:b w:val="0"/>
          <w:sz w:val="28"/>
          <w:szCs w:val="28"/>
        </w:rPr>
        <w:t>3</w:t>
      </w:r>
    </w:p>
    <w:p w:rsidR="00A028FE" w:rsidRPr="00136073" w:rsidRDefault="00A028FE" w:rsidP="0013607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36073" w:rsidRPr="006F2DDA" w:rsidRDefault="00136073" w:rsidP="00136073">
      <w:pPr>
        <w:widowControl/>
        <w:tabs>
          <w:tab w:val="left" w:pos="10440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F2DDA">
        <w:rPr>
          <w:rFonts w:ascii="Times New Roman" w:hAnsi="Times New Roman" w:cs="Times New Roman"/>
          <w:b/>
          <w:sz w:val="28"/>
          <w:szCs w:val="28"/>
        </w:rPr>
        <w:t xml:space="preserve">О ходатайстве перед Государственным Собранием Республики Мордовия о принятии Закона Республики Мордовия о преобразовании </w:t>
      </w:r>
      <w:proofErr w:type="spellStart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Сиалеевско-Пятинского</w:t>
      </w:r>
      <w:proofErr w:type="spellEnd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 сельского поселения, </w:t>
      </w:r>
      <w:proofErr w:type="spellStart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Нижневязерского</w:t>
      </w:r>
      <w:proofErr w:type="spellEnd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 сельского поселения, </w:t>
      </w:r>
      <w:proofErr w:type="spellStart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Языково-Пятинского</w:t>
      </w:r>
      <w:proofErr w:type="spellEnd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сельского поселения и  </w:t>
      </w:r>
      <w:proofErr w:type="spellStart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Шадымо-Рыскинского</w:t>
      </w:r>
      <w:proofErr w:type="spellEnd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сельского поселения в одно муниципальное образование –  </w:t>
      </w:r>
      <w:proofErr w:type="spellStart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Сиалеевско-Пятинское</w:t>
      </w:r>
      <w:proofErr w:type="spellEnd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  сельское поселение</w:t>
      </w:r>
      <w:r w:rsidRPr="006F2DDA">
        <w:rPr>
          <w:rFonts w:ascii="Times New Roman" w:hAnsi="Times New Roman" w:cs="Times New Roman"/>
          <w:b/>
          <w:sz w:val="28"/>
          <w:szCs w:val="28"/>
        </w:rPr>
        <w:t xml:space="preserve">, административно-территориальных единиц – </w:t>
      </w:r>
      <w:proofErr w:type="spellStart"/>
      <w:r w:rsidRPr="006F2DDA">
        <w:rPr>
          <w:rFonts w:ascii="Times New Roman" w:hAnsi="Times New Roman" w:cs="Times New Roman"/>
          <w:b/>
          <w:sz w:val="28"/>
          <w:szCs w:val="28"/>
        </w:rPr>
        <w:t>Сиалеевско-Пятинский</w:t>
      </w:r>
      <w:proofErr w:type="spellEnd"/>
      <w:r w:rsidRPr="006F2DDA">
        <w:rPr>
          <w:rFonts w:ascii="Times New Roman" w:hAnsi="Times New Roman" w:cs="Times New Roman"/>
          <w:b/>
          <w:sz w:val="28"/>
          <w:szCs w:val="28"/>
        </w:rPr>
        <w:t xml:space="preserve"> сельсовет,  </w:t>
      </w:r>
      <w:proofErr w:type="spellStart"/>
      <w:r w:rsidRPr="006F2DDA">
        <w:rPr>
          <w:rFonts w:ascii="Times New Roman" w:hAnsi="Times New Roman" w:cs="Times New Roman"/>
          <w:b/>
          <w:sz w:val="28"/>
          <w:szCs w:val="28"/>
        </w:rPr>
        <w:t>Нижневязерский</w:t>
      </w:r>
      <w:proofErr w:type="spellEnd"/>
      <w:r w:rsidRPr="006F2DDA">
        <w:rPr>
          <w:rFonts w:ascii="Times New Roman" w:hAnsi="Times New Roman" w:cs="Times New Roman"/>
          <w:b/>
          <w:sz w:val="28"/>
          <w:szCs w:val="28"/>
        </w:rPr>
        <w:t xml:space="preserve"> сельсовет,  </w:t>
      </w:r>
      <w:proofErr w:type="spellStart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Языково-Пятинский</w:t>
      </w:r>
      <w:proofErr w:type="spellEnd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 </w:t>
      </w:r>
      <w:r w:rsidRPr="006F2DDA">
        <w:rPr>
          <w:rFonts w:ascii="Times New Roman" w:hAnsi="Times New Roman" w:cs="Times New Roman"/>
          <w:b/>
          <w:sz w:val="28"/>
          <w:szCs w:val="28"/>
        </w:rPr>
        <w:t xml:space="preserve">сельсовет, </w:t>
      </w:r>
      <w:proofErr w:type="spellStart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Шадымо-Рыскинский</w:t>
      </w:r>
      <w:proofErr w:type="spellEnd"/>
      <w:r w:rsidRPr="006F2D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6F2DDA">
        <w:rPr>
          <w:rFonts w:ascii="Times New Roman" w:hAnsi="Times New Roman" w:cs="Times New Roman"/>
          <w:b/>
          <w:sz w:val="28"/>
          <w:szCs w:val="28"/>
        </w:rPr>
        <w:t xml:space="preserve">сельсовет  в один </w:t>
      </w:r>
      <w:proofErr w:type="spellStart"/>
      <w:r w:rsidRPr="006F2DDA">
        <w:rPr>
          <w:rFonts w:ascii="Times New Roman" w:hAnsi="Times New Roman" w:cs="Times New Roman"/>
          <w:b/>
          <w:sz w:val="28"/>
          <w:szCs w:val="28"/>
        </w:rPr>
        <w:t>Сиалеевско-Пятинский</w:t>
      </w:r>
      <w:proofErr w:type="spellEnd"/>
      <w:r w:rsidRPr="006F2DDA">
        <w:rPr>
          <w:rFonts w:ascii="Times New Roman" w:hAnsi="Times New Roman" w:cs="Times New Roman"/>
          <w:b/>
          <w:sz w:val="28"/>
          <w:szCs w:val="28"/>
        </w:rPr>
        <w:t xml:space="preserve"> сельсовет с административным центром в селе </w:t>
      </w:r>
      <w:proofErr w:type="spellStart"/>
      <w:r w:rsidRPr="006F2DD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Сиалеевская</w:t>
      </w:r>
      <w:proofErr w:type="spellEnd"/>
      <w:r w:rsidRPr="006F2DD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Пятина</w:t>
      </w:r>
      <w:proofErr w:type="gramEnd"/>
    </w:p>
    <w:p w:rsidR="00136073" w:rsidRPr="00977AAB" w:rsidRDefault="00136073" w:rsidP="00136073">
      <w:pPr>
        <w:rPr>
          <w:rFonts w:ascii="Times New Roman" w:hAnsi="Times New Roman" w:cs="Times New Roman"/>
          <w:sz w:val="28"/>
          <w:szCs w:val="28"/>
        </w:rPr>
      </w:pPr>
    </w:p>
    <w:p w:rsidR="00136073" w:rsidRDefault="00136073" w:rsidP="0013607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77AAB">
        <w:rPr>
          <w:rFonts w:ascii="Times New Roman" w:hAnsi="Times New Roman" w:cs="Times New Roman"/>
          <w:sz w:val="28"/>
          <w:szCs w:val="28"/>
        </w:rPr>
        <w:t>В соответствии с частями 2 и 3 статьи 13 Федерального  закона от 6 октября  2003г. №131-ФЗ «Об общих принципах организации местного самоуправления в Российской Федерации», и статьями 9 и 14  Закона Респу</w:t>
      </w:r>
      <w:r>
        <w:rPr>
          <w:rFonts w:ascii="Times New Roman" w:hAnsi="Times New Roman" w:cs="Times New Roman"/>
          <w:sz w:val="28"/>
          <w:szCs w:val="28"/>
        </w:rPr>
        <w:t>блики Мордовия от 23 марта 1998</w:t>
      </w:r>
      <w:r w:rsidRPr="00977AAB">
        <w:rPr>
          <w:rFonts w:ascii="Times New Roman" w:hAnsi="Times New Roman" w:cs="Times New Roman"/>
          <w:sz w:val="28"/>
          <w:szCs w:val="28"/>
        </w:rPr>
        <w:t xml:space="preserve">г. №7-З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77AAB">
        <w:rPr>
          <w:rFonts w:ascii="Times New Roman" w:hAnsi="Times New Roman" w:cs="Times New Roman"/>
          <w:sz w:val="28"/>
          <w:szCs w:val="28"/>
        </w:rPr>
        <w:t>О порядке решения вопросов административно-территориального устройства Респуб</w:t>
      </w:r>
      <w:r>
        <w:rPr>
          <w:rFonts w:ascii="Times New Roman" w:hAnsi="Times New Roman" w:cs="Times New Roman"/>
          <w:sz w:val="28"/>
          <w:szCs w:val="28"/>
        </w:rPr>
        <w:t>лики Мордовия»</w:t>
      </w:r>
      <w:r w:rsidRPr="00977AAB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073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7AA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</w:p>
    <w:p w:rsidR="00136073" w:rsidRPr="00E27573" w:rsidRDefault="00136073" w:rsidP="00136073">
      <w:pPr>
        <w:rPr>
          <w:rFonts w:ascii="Times New Roman" w:hAnsi="Times New Roman" w:cs="Times New Roman"/>
          <w:sz w:val="16"/>
          <w:szCs w:val="16"/>
        </w:rPr>
      </w:pPr>
    </w:p>
    <w:p w:rsidR="00136073" w:rsidRDefault="00136073" w:rsidP="0013607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47D32">
        <w:rPr>
          <w:rFonts w:ascii="Times New Roman" w:hAnsi="Times New Roman" w:cs="Times New Roman"/>
          <w:sz w:val="28"/>
          <w:szCs w:val="28"/>
        </w:rPr>
        <w:t>РЕШИЛ:</w:t>
      </w:r>
    </w:p>
    <w:p w:rsidR="00136073" w:rsidRPr="00E27573" w:rsidRDefault="00136073" w:rsidP="00136073">
      <w:pPr>
        <w:rPr>
          <w:rFonts w:ascii="Times New Roman" w:hAnsi="Times New Roman" w:cs="Times New Roman"/>
          <w:sz w:val="16"/>
          <w:szCs w:val="16"/>
        </w:rPr>
      </w:pPr>
    </w:p>
    <w:p w:rsidR="00136073" w:rsidRPr="006A008F" w:rsidRDefault="00136073" w:rsidP="00136073">
      <w:pPr>
        <w:widowControl/>
        <w:tabs>
          <w:tab w:val="left" w:pos="10440"/>
        </w:tabs>
        <w:autoSpaceDE/>
        <w:autoSpaceDN/>
        <w:adjustRightInd/>
        <w:ind w:firstLine="0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6A008F">
        <w:rPr>
          <w:rFonts w:ascii="Times New Roman" w:hAnsi="Times New Roman" w:cs="Times New Roman"/>
          <w:color w:val="000000"/>
          <w:sz w:val="28"/>
          <w:szCs w:val="28"/>
        </w:rPr>
        <w:t xml:space="preserve">           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A008F">
        <w:rPr>
          <w:rFonts w:ascii="Times New Roman" w:hAnsi="Times New Roman" w:cs="Times New Roman"/>
          <w:color w:val="000000"/>
          <w:sz w:val="28"/>
          <w:szCs w:val="28"/>
        </w:rPr>
        <w:t xml:space="preserve">Обратиться с ходатайством </w:t>
      </w:r>
      <w:r w:rsidRPr="006A008F">
        <w:rPr>
          <w:rFonts w:ascii="Times New Roman" w:hAnsi="Times New Roman" w:cs="Times New Roman"/>
          <w:sz w:val="28"/>
          <w:szCs w:val="28"/>
        </w:rPr>
        <w:t xml:space="preserve">в Государственное  Собрание Республики Мордовия о принятии Закона Республики Мордовия о преобразовании путем объединения муниципальных образований </w:t>
      </w:r>
      <w:r w:rsidR="006F2DDA">
        <w:rPr>
          <w:rFonts w:ascii="Times New Roman" w:hAnsi="Times New Roman" w:cs="Times New Roman"/>
          <w:sz w:val="28"/>
          <w:szCs w:val="28"/>
        </w:rPr>
        <w:t xml:space="preserve"> </w:t>
      </w:r>
      <w:r w:rsidRPr="006A008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proofErr w:type="spellStart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>Сиалеевско-Пятинского</w:t>
      </w:r>
      <w:proofErr w:type="spellEnd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 сельского поселения, </w:t>
      </w:r>
      <w:proofErr w:type="spellStart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>Нижневязерского</w:t>
      </w:r>
      <w:proofErr w:type="spellEnd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 сельского поселения, </w:t>
      </w:r>
      <w:proofErr w:type="spellStart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>Языково-Пятинского</w:t>
      </w:r>
      <w:proofErr w:type="spellEnd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сельского поселения и  </w:t>
      </w:r>
      <w:proofErr w:type="spellStart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>Шадымо-Рыскинского</w:t>
      </w:r>
      <w:proofErr w:type="spellEnd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сельского поселения в одно муниципальное образование –  </w:t>
      </w:r>
      <w:proofErr w:type="spellStart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>Сиалеевско-</w:t>
      </w:r>
      <w:r w:rsidR="00A028FE">
        <w:rPr>
          <w:rFonts w:ascii="Times New Roman" w:hAnsi="Times New Roman" w:cs="Times New Roman"/>
          <w:bCs/>
          <w:sz w:val="28"/>
          <w:szCs w:val="28"/>
          <w:lang w:eastAsia="en-US"/>
        </w:rPr>
        <w:t>Пятинское</w:t>
      </w:r>
      <w:proofErr w:type="spellEnd"/>
      <w:r w:rsidR="00A028FE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>сельское поселение</w:t>
      </w:r>
      <w:r w:rsidR="00A028FE" w:rsidRPr="00A028FE">
        <w:rPr>
          <w:rFonts w:ascii="Times New Roman" w:hAnsi="Times New Roman" w:cs="Times New Roman"/>
          <w:sz w:val="28"/>
          <w:szCs w:val="28"/>
        </w:rPr>
        <w:t>,</w:t>
      </w:r>
      <w:r w:rsidR="00A028FE">
        <w:rPr>
          <w:rFonts w:ascii="Times New Roman" w:hAnsi="Times New Roman" w:cs="Times New Roman"/>
          <w:sz w:val="28"/>
          <w:szCs w:val="28"/>
        </w:rPr>
        <w:t xml:space="preserve"> </w:t>
      </w:r>
      <w:r w:rsidR="00A028FE" w:rsidRPr="00A028FE">
        <w:rPr>
          <w:rFonts w:ascii="Times New Roman" w:hAnsi="Times New Roman" w:cs="Times New Roman"/>
          <w:sz w:val="28"/>
          <w:szCs w:val="28"/>
        </w:rPr>
        <w:t xml:space="preserve">административно-территориальных единиц – </w:t>
      </w:r>
      <w:proofErr w:type="spellStart"/>
      <w:r w:rsidR="00A028FE" w:rsidRPr="00A028FE">
        <w:rPr>
          <w:rFonts w:ascii="Times New Roman" w:hAnsi="Times New Roman" w:cs="Times New Roman"/>
          <w:sz w:val="28"/>
          <w:szCs w:val="28"/>
        </w:rPr>
        <w:t>Сиалеевско-Пятинский</w:t>
      </w:r>
      <w:proofErr w:type="spellEnd"/>
      <w:r w:rsidR="00A028FE" w:rsidRPr="00A028FE">
        <w:rPr>
          <w:rFonts w:ascii="Times New Roman" w:hAnsi="Times New Roman" w:cs="Times New Roman"/>
          <w:sz w:val="28"/>
          <w:szCs w:val="28"/>
        </w:rPr>
        <w:t xml:space="preserve"> сельсовет,  </w:t>
      </w:r>
      <w:proofErr w:type="spellStart"/>
      <w:r w:rsidR="00A028FE" w:rsidRPr="00A028FE">
        <w:rPr>
          <w:rFonts w:ascii="Times New Roman" w:hAnsi="Times New Roman" w:cs="Times New Roman"/>
          <w:sz w:val="28"/>
          <w:szCs w:val="28"/>
        </w:rPr>
        <w:t>Нижневязерский</w:t>
      </w:r>
      <w:proofErr w:type="spellEnd"/>
      <w:r w:rsidR="00A028FE" w:rsidRPr="00A028FE">
        <w:rPr>
          <w:rFonts w:ascii="Times New Roman" w:hAnsi="Times New Roman" w:cs="Times New Roman"/>
          <w:sz w:val="28"/>
          <w:szCs w:val="28"/>
        </w:rPr>
        <w:t xml:space="preserve"> сельсовет,  </w:t>
      </w:r>
      <w:proofErr w:type="spellStart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>Языково-Пятинский</w:t>
      </w:r>
      <w:proofErr w:type="spellEnd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 </w:t>
      </w:r>
      <w:r w:rsidR="00A028FE" w:rsidRPr="00A028FE">
        <w:rPr>
          <w:rFonts w:ascii="Times New Roman" w:hAnsi="Times New Roman" w:cs="Times New Roman"/>
          <w:sz w:val="28"/>
          <w:szCs w:val="28"/>
        </w:rPr>
        <w:t xml:space="preserve">сельсовет, </w:t>
      </w:r>
      <w:proofErr w:type="spellStart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>Шадымо-Рыскинский</w:t>
      </w:r>
      <w:proofErr w:type="spellEnd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="00A028FE" w:rsidRPr="00A028FE">
        <w:rPr>
          <w:rFonts w:ascii="Times New Roman" w:hAnsi="Times New Roman" w:cs="Times New Roman"/>
          <w:sz w:val="28"/>
          <w:szCs w:val="28"/>
        </w:rPr>
        <w:t xml:space="preserve">сельсовет  в один </w:t>
      </w:r>
      <w:proofErr w:type="spellStart"/>
      <w:r w:rsidR="00A028FE" w:rsidRPr="00A028FE">
        <w:rPr>
          <w:rFonts w:ascii="Times New Roman" w:hAnsi="Times New Roman" w:cs="Times New Roman"/>
          <w:sz w:val="28"/>
          <w:szCs w:val="28"/>
        </w:rPr>
        <w:t>Сиалеевско-Пятинский</w:t>
      </w:r>
      <w:proofErr w:type="spellEnd"/>
      <w:r w:rsidR="00A028FE" w:rsidRPr="00A028FE">
        <w:rPr>
          <w:rFonts w:ascii="Times New Roman" w:hAnsi="Times New Roman" w:cs="Times New Roman"/>
          <w:sz w:val="28"/>
          <w:szCs w:val="28"/>
        </w:rPr>
        <w:t xml:space="preserve"> сельсовет с административным центром в селе </w:t>
      </w:r>
      <w:proofErr w:type="spellStart"/>
      <w:r w:rsidR="00A028FE" w:rsidRPr="00A028FE">
        <w:rPr>
          <w:rFonts w:ascii="Times New Roman" w:hAnsi="Times New Roman" w:cs="Times New Roman"/>
          <w:sz w:val="28"/>
          <w:szCs w:val="28"/>
          <w:shd w:val="clear" w:color="auto" w:fill="FFFFFF"/>
        </w:rPr>
        <w:t>Сиалеевская</w:t>
      </w:r>
      <w:proofErr w:type="spellEnd"/>
      <w:r w:rsidR="00A028FE" w:rsidRPr="00A028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Пятина</w:t>
      </w:r>
      <w:r w:rsidRPr="006A008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36073" w:rsidRPr="006A008F" w:rsidRDefault="00136073" w:rsidP="00A028FE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6A008F">
        <w:rPr>
          <w:rFonts w:ascii="Times New Roman" w:hAnsi="Times New Roman" w:cs="Times New Roman"/>
          <w:sz w:val="28"/>
          <w:szCs w:val="28"/>
        </w:rPr>
        <w:t xml:space="preserve">2. Предложить Государственному Собранию Республики Мордовия   установить численность депутатов представительного органа первого созыва вновь образованного </w:t>
      </w:r>
      <w:proofErr w:type="spellStart"/>
      <w:r w:rsidR="00A028FE" w:rsidRPr="00A028FE">
        <w:rPr>
          <w:rFonts w:ascii="Times New Roman" w:hAnsi="Times New Roman" w:cs="Times New Roman"/>
          <w:bCs/>
          <w:sz w:val="28"/>
          <w:szCs w:val="28"/>
          <w:lang w:eastAsia="en-US"/>
        </w:rPr>
        <w:t>Сиалеевско-Пятинского</w:t>
      </w:r>
      <w:proofErr w:type="spellEnd"/>
      <w:r w:rsidRPr="006A008F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Pr="006A008F">
        <w:rPr>
          <w:rFonts w:ascii="Times New Roman" w:hAnsi="Times New Roman" w:cs="Times New Roman"/>
          <w:sz w:val="28"/>
          <w:szCs w:val="28"/>
        </w:rPr>
        <w:t xml:space="preserve">сельского поселения в количестве - </w:t>
      </w:r>
      <w:r w:rsidR="007637A1">
        <w:rPr>
          <w:rFonts w:ascii="Times New Roman" w:hAnsi="Times New Roman" w:cs="Times New Roman"/>
          <w:sz w:val="28"/>
          <w:szCs w:val="28"/>
        </w:rPr>
        <w:t>1</w:t>
      </w:r>
      <w:r w:rsidR="00A82942">
        <w:rPr>
          <w:rFonts w:ascii="Times New Roman" w:hAnsi="Times New Roman" w:cs="Times New Roman"/>
          <w:sz w:val="28"/>
          <w:szCs w:val="28"/>
        </w:rPr>
        <w:t>1</w:t>
      </w:r>
      <w:r w:rsidRPr="006A008F">
        <w:rPr>
          <w:rFonts w:ascii="Times New Roman" w:hAnsi="Times New Roman" w:cs="Times New Roman"/>
          <w:sz w:val="28"/>
          <w:szCs w:val="28"/>
        </w:rPr>
        <w:t xml:space="preserve"> человек  и срок его полномочий - </w:t>
      </w:r>
      <w:r w:rsidR="00A82942">
        <w:rPr>
          <w:rFonts w:ascii="Times New Roman" w:hAnsi="Times New Roman" w:cs="Times New Roman"/>
          <w:sz w:val="28"/>
          <w:szCs w:val="28"/>
        </w:rPr>
        <w:t>2</w:t>
      </w:r>
      <w:r w:rsidRPr="006A00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36073" w:rsidRDefault="00136073" w:rsidP="00A028FE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A008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E27573" w:rsidRDefault="00E27573" w:rsidP="00E2757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7573" w:rsidRPr="004D5710" w:rsidRDefault="00E27573" w:rsidP="00E275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D5710">
        <w:rPr>
          <w:rFonts w:ascii="Times New Roman" w:hAnsi="Times New Roman" w:cs="Times New Roman"/>
          <w:sz w:val="28"/>
          <w:szCs w:val="28"/>
        </w:rPr>
        <w:t xml:space="preserve">Глава   </w:t>
      </w:r>
      <w:proofErr w:type="spellStart"/>
      <w:r w:rsidRPr="004D5710">
        <w:rPr>
          <w:rFonts w:ascii="Times New Roman" w:hAnsi="Times New Roman" w:cs="Times New Roman"/>
          <w:sz w:val="28"/>
          <w:szCs w:val="28"/>
          <w:shd w:val="clear" w:color="auto" w:fill="FFFFFF"/>
        </w:rPr>
        <w:t>Сиалеевск</w:t>
      </w:r>
      <w:proofErr w:type="gramStart"/>
      <w:r w:rsidRPr="004D571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spellEnd"/>
      <w:r w:rsidRPr="004D5710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Pr="004D57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D5710">
        <w:rPr>
          <w:rFonts w:ascii="Times New Roman" w:hAnsi="Times New Roman" w:cs="Times New Roman"/>
          <w:sz w:val="28"/>
          <w:szCs w:val="28"/>
          <w:shd w:val="clear" w:color="auto" w:fill="FFFFFF"/>
        </w:rPr>
        <w:t>Пятинского</w:t>
      </w:r>
      <w:proofErr w:type="spellEnd"/>
    </w:p>
    <w:p w:rsidR="00765FEF" w:rsidRDefault="00E27573" w:rsidP="00E27573">
      <w:pPr>
        <w:ind w:firstLine="0"/>
      </w:pPr>
      <w:r w:rsidRPr="004D5710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D5710">
        <w:rPr>
          <w:rFonts w:ascii="Times New Roman" w:hAnsi="Times New Roman" w:cs="Times New Roman"/>
          <w:sz w:val="28"/>
          <w:szCs w:val="28"/>
        </w:rPr>
        <w:t xml:space="preserve">        М.М.Вандышева</w:t>
      </w:r>
    </w:p>
    <w:sectPr w:rsidR="00765FEF" w:rsidSect="00E27573"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6073"/>
    <w:rsid w:val="00136073"/>
    <w:rsid w:val="00257885"/>
    <w:rsid w:val="006240C6"/>
    <w:rsid w:val="00675FDC"/>
    <w:rsid w:val="006F2DDA"/>
    <w:rsid w:val="007637A1"/>
    <w:rsid w:val="00765FEF"/>
    <w:rsid w:val="00A028FE"/>
    <w:rsid w:val="00A05348"/>
    <w:rsid w:val="00A82942"/>
    <w:rsid w:val="00E27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07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36073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</w:rPr>
  </w:style>
  <w:style w:type="character" w:customStyle="1" w:styleId="a4">
    <w:name w:val="Название Знак"/>
    <w:basedOn w:val="a0"/>
    <w:link w:val="a3"/>
    <w:rsid w:val="001360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Title">
    <w:name w:val="ConsTitle"/>
    <w:rsid w:val="0013607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</cp:revision>
  <cp:lastPrinted>2019-02-13T05:49:00Z</cp:lastPrinted>
  <dcterms:created xsi:type="dcterms:W3CDTF">2019-01-10T07:16:00Z</dcterms:created>
  <dcterms:modified xsi:type="dcterms:W3CDTF">2019-02-14T05:00:00Z</dcterms:modified>
</cp:coreProperties>
</file>