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АДМИНИСТРАЦИЯ  ГОРОДСКОГО ПОСЕЛЕНИЯ  ИНСАР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33AAF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333AAF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333AAF" w:rsidRDefault="00333AAF" w:rsidP="00333A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3AAF" w:rsidRPr="00333AAF" w:rsidRDefault="00333AAF" w:rsidP="00333AAF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от 1</w:t>
      </w:r>
      <w:r w:rsidR="00805F2A">
        <w:rPr>
          <w:rFonts w:ascii="Times New Roman" w:hAnsi="Times New Roman" w:cs="Times New Roman"/>
          <w:sz w:val="28"/>
          <w:szCs w:val="28"/>
        </w:rPr>
        <w:t>0 сентября</w:t>
      </w:r>
      <w:r w:rsidRPr="00333AAF">
        <w:rPr>
          <w:rFonts w:ascii="Times New Roman" w:hAnsi="Times New Roman" w:cs="Times New Roman"/>
          <w:sz w:val="28"/>
          <w:szCs w:val="28"/>
        </w:rPr>
        <w:t xml:space="preserve">  201</w:t>
      </w:r>
      <w:r w:rsidR="00805F2A">
        <w:rPr>
          <w:rFonts w:ascii="Times New Roman" w:hAnsi="Times New Roman" w:cs="Times New Roman"/>
          <w:sz w:val="28"/>
          <w:szCs w:val="28"/>
        </w:rPr>
        <w:t>8</w:t>
      </w:r>
      <w:r w:rsidRPr="00333AAF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№ 1</w:t>
      </w:r>
      <w:r w:rsidR="00805F2A">
        <w:rPr>
          <w:rFonts w:ascii="Times New Roman" w:hAnsi="Times New Roman" w:cs="Times New Roman"/>
          <w:sz w:val="28"/>
          <w:szCs w:val="28"/>
        </w:rPr>
        <w:t>44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г. Инсар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pStyle w:val="a4"/>
        <w:tabs>
          <w:tab w:val="left" w:pos="9360"/>
        </w:tabs>
        <w:ind w:right="-5"/>
        <w:jc w:val="center"/>
        <w:rPr>
          <w:b/>
          <w:sz w:val="28"/>
          <w:szCs w:val="28"/>
          <w:lang w:val="ru-RU"/>
        </w:rPr>
      </w:pPr>
      <w:r w:rsidRPr="00333AAF">
        <w:rPr>
          <w:b/>
          <w:sz w:val="28"/>
          <w:szCs w:val="28"/>
          <w:lang w:val="ru-RU"/>
        </w:rPr>
        <w:t xml:space="preserve">О внесении изменений в Постановление администрации городского поселения Инсар от 13.03.2017г. № 61 « </w:t>
      </w:r>
      <w:r w:rsidRPr="00333AAF">
        <w:rPr>
          <w:b/>
          <w:sz w:val="28"/>
          <w:szCs w:val="28"/>
        </w:rPr>
        <w:t>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</w:t>
      </w:r>
      <w:r w:rsidRPr="00333AAF">
        <w:rPr>
          <w:b/>
          <w:sz w:val="28"/>
          <w:szCs w:val="28"/>
          <w:lang w:val="ru-RU"/>
        </w:rPr>
        <w:t>»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333AAF">
          <w:rPr>
            <w:rStyle w:val="a3"/>
            <w:rFonts w:ascii="Times New Roman" w:hAnsi="Times New Roman" w:cs="Times New Roman"/>
            <w:sz w:val="28"/>
            <w:szCs w:val="28"/>
          </w:rPr>
          <w:t>ст. ст. 39.11-39.13</w:t>
        </w:r>
      </w:hyperlink>
      <w:r w:rsidRPr="00333AAF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</w:p>
    <w:p w:rsidR="00F17FCB" w:rsidRPr="00333AAF" w:rsidRDefault="00F17FCB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 ПОСТАНОВЛЯЕТ:</w:t>
      </w:r>
    </w:p>
    <w:p w:rsidR="00333AAF" w:rsidRPr="00333AAF" w:rsidRDefault="00333AAF" w:rsidP="00333AA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1.Внести 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 следующее изменение: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5" w:anchor="sub_2000" w:history="1">
        <w:r w:rsidRPr="00333AAF">
          <w:rPr>
            <w:rFonts w:ascii="Times New Roman" w:hAnsi="Times New Roman" w:cs="Times New Roman"/>
            <w:sz w:val="28"/>
            <w:szCs w:val="28"/>
          </w:rPr>
          <w:t>приложение  2</w:t>
        </w:r>
      </w:hyperlink>
      <w:r w:rsidRPr="00333AAF">
        <w:rPr>
          <w:rFonts w:ascii="Times New Roman" w:hAnsi="Times New Roman" w:cs="Times New Roman"/>
          <w:sz w:val="28"/>
          <w:szCs w:val="28"/>
        </w:rPr>
        <w:t xml:space="preserve"> к постановлению изложить в новой редакции. Прилагается.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333AA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подлежит  официальному опубликованию.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33A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3AA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333AAF">
        <w:rPr>
          <w:rFonts w:ascii="Times New Roman" w:hAnsi="Times New Roman" w:cs="Times New Roman"/>
          <w:sz w:val="28"/>
          <w:szCs w:val="28"/>
        </w:rPr>
        <w:br/>
        <w:t>городского поселения Инсар</w:t>
      </w: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33AA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33A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В.Н. ЛЕТИН</w:t>
      </w:r>
    </w:p>
    <w:p w:rsidR="00333AAF" w:rsidRPr="00333AAF" w:rsidRDefault="00333AAF" w:rsidP="00333A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805F2A">
      <w:pPr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333AAF" w:rsidRPr="00333AAF" w:rsidRDefault="00333AAF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  2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  <w:t>к</w:t>
      </w:r>
      <w:r w:rsidRPr="00333AAF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anchor="sub_0" w:history="1">
        <w:r w:rsidRPr="00805F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постановлению</w:t>
        </w:r>
      </w:hyperlink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 w:rsidRPr="00333AA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333AAF">
        <w:rPr>
          <w:rFonts w:ascii="Times New Roman" w:hAnsi="Times New Roman" w:cs="Times New Roman"/>
          <w:bCs/>
          <w:sz w:val="28"/>
          <w:szCs w:val="28"/>
        </w:rPr>
        <w:br/>
        <w:t>от 1</w:t>
      </w:r>
      <w:r w:rsidR="00805F2A">
        <w:rPr>
          <w:rFonts w:ascii="Times New Roman" w:hAnsi="Times New Roman" w:cs="Times New Roman"/>
          <w:bCs/>
          <w:sz w:val="28"/>
          <w:szCs w:val="28"/>
        </w:rPr>
        <w:t>0</w:t>
      </w:r>
      <w:r w:rsidRPr="00333AAF">
        <w:rPr>
          <w:rFonts w:ascii="Times New Roman" w:hAnsi="Times New Roman" w:cs="Times New Roman"/>
          <w:bCs/>
          <w:sz w:val="28"/>
          <w:szCs w:val="28"/>
        </w:rPr>
        <w:t>.09.2018г.    № 145</w:t>
      </w:r>
    </w:p>
    <w:p w:rsidR="00333AAF" w:rsidRDefault="00333AAF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F17FCB" w:rsidRPr="00333AAF" w:rsidRDefault="00F17FCB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комиссии по организации и проведению аукционов по продаже земельных участков или на право заключения договоров аренды земельных участков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660"/>
        <w:gridCol w:w="7240"/>
      </w:tblGrid>
      <w:tr w:rsidR="00333AAF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</w:tr>
      <w:tr w:rsidR="00333AAF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333AAF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Инсар;</w:t>
            </w:r>
          </w:p>
        </w:tc>
      </w:tr>
      <w:tr w:rsidR="00333AAF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2A7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Синичкин С.А.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 по вопросам ЖКХ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05F2A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Устимкина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О.О.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5F2A" w:rsidRPr="00333AAF" w:rsidRDefault="00805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2A" w:rsidRPr="00333AAF" w:rsidRDefault="0080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Степочкина</w:t>
            </w:r>
            <w:proofErr w:type="spell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главный бухгалтер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Кирдяпкина</w:t>
            </w:r>
            <w:proofErr w:type="spell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Капакаева</w:t>
            </w:r>
            <w:proofErr w:type="spell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главный  специалист  отдела имущественных     отношений Управления экономики администрации   </w:t>
            </w:r>
            <w:proofErr w:type="spell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по согласованию).</w:t>
            </w:r>
          </w:p>
        </w:tc>
      </w:tr>
    </w:tbl>
    <w:p w:rsidR="00333AAF" w:rsidRPr="00333AAF" w:rsidRDefault="00333AAF" w:rsidP="00333AAF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333AAF" w:rsidRPr="00333AAF" w:rsidSect="0070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33AAF"/>
    <w:rsid w:val="002F2088"/>
    <w:rsid w:val="00333AAF"/>
    <w:rsid w:val="0070527A"/>
    <w:rsid w:val="00805F2A"/>
    <w:rsid w:val="00F1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A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33AAF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333AAF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  <w:lang/>
    </w:rPr>
  </w:style>
  <w:style w:type="character" w:customStyle="1" w:styleId="a5">
    <w:name w:val="Основной текст с отступом Знак"/>
    <w:basedOn w:val="a0"/>
    <w:link w:val="a4"/>
    <w:semiHidden/>
    <w:rsid w:val="00333AAF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nsPlusNormal">
    <w:name w:val="ConsPlusNormal"/>
    <w:rsid w:val="00333A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3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5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4" Type="http://schemas.openxmlformats.org/officeDocument/2006/relationships/hyperlink" Target="garantf1://12024624.39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Состав комиссии по организации и проведению аукционов по продаже земельных участ</vt:lpstr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2018-09-13T06:28:00Z</cp:lastPrinted>
  <dcterms:created xsi:type="dcterms:W3CDTF">2018-09-13T05:56:00Z</dcterms:created>
  <dcterms:modified xsi:type="dcterms:W3CDTF">2018-09-13T06:45:00Z</dcterms:modified>
</cp:coreProperties>
</file>