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7F5" w:rsidRDefault="005B77F5" w:rsidP="00FD0750">
      <w:pPr>
        <w:pStyle w:val="1"/>
        <w:rPr>
          <w:szCs w:val="28"/>
        </w:rPr>
      </w:pPr>
    </w:p>
    <w:p w:rsidR="00FD0750" w:rsidRPr="00BE3821" w:rsidRDefault="00FD0750" w:rsidP="00FD0750">
      <w:pPr>
        <w:pStyle w:val="1"/>
        <w:rPr>
          <w:szCs w:val="28"/>
        </w:rPr>
      </w:pPr>
      <w:r w:rsidRPr="00BE3821">
        <w:rPr>
          <w:szCs w:val="28"/>
        </w:rPr>
        <w:t>РЕСПУБЛИКА МОРДОВИЯ</w:t>
      </w:r>
    </w:p>
    <w:p w:rsidR="00FD0750" w:rsidRDefault="00FD0750" w:rsidP="00FD0750">
      <w:pPr>
        <w:jc w:val="center"/>
      </w:pPr>
    </w:p>
    <w:p w:rsidR="00FD0750" w:rsidRPr="001762C1" w:rsidRDefault="005B77F5" w:rsidP="00FD075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ПЯТНАДЦАТАЯ</w:t>
      </w:r>
      <w:r w:rsidR="00FD0750" w:rsidRPr="001762C1">
        <w:rPr>
          <w:b/>
          <w:bCs/>
          <w:sz w:val="28"/>
          <w:szCs w:val="28"/>
        </w:rPr>
        <w:t xml:space="preserve">   СЕССИЯ  СОВЕТА ДЕПУТАТОВ ГОРОДСКОГО ПОСЕЛЕНИЯ ИНСАР   ИНСАРСКОГО  МУНИЦИПАЛЬНОГО  РАЙОНА </w:t>
      </w:r>
      <w:r w:rsidR="00FD0750">
        <w:rPr>
          <w:b/>
          <w:bCs/>
          <w:sz w:val="28"/>
          <w:szCs w:val="28"/>
        </w:rPr>
        <w:t>ШЕСТОГО</w:t>
      </w:r>
      <w:r w:rsidR="00FD0750" w:rsidRPr="001762C1">
        <w:rPr>
          <w:b/>
          <w:bCs/>
          <w:sz w:val="28"/>
          <w:szCs w:val="28"/>
        </w:rPr>
        <w:t xml:space="preserve">  СОЗЫВА</w:t>
      </w:r>
    </w:p>
    <w:p w:rsidR="00FD0750" w:rsidRDefault="00FD0750" w:rsidP="00FD0750">
      <w:pPr>
        <w:jc w:val="center"/>
        <w:rPr>
          <w:b/>
          <w:bCs/>
          <w:sz w:val="28"/>
          <w:szCs w:val="28"/>
        </w:rPr>
      </w:pPr>
    </w:p>
    <w:p w:rsidR="00FD0750" w:rsidRPr="00BE7898" w:rsidRDefault="00FD0750" w:rsidP="00FD0750">
      <w:pPr>
        <w:pStyle w:val="1"/>
        <w:rPr>
          <w:szCs w:val="28"/>
        </w:rPr>
      </w:pPr>
      <w:r w:rsidRPr="00BE7898">
        <w:rPr>
          <w:szCs w:val="28"/>
        </w:rPr>
        <w:t>РЕШЕНИЕ</w:t>
      </w:r>
    </w:p>
    <w:p w:rsidR="00FD0750" w:rsidRDefault="00FD0750" w:rsidP="00FD0750">
      <w:pPr>
        <w:jc w:val="center"/>
        <w:rPr>
          <w:sz w:val="28"/>
          <w:szCs w:val="28"/>
        </w:rPr>
      </w:pPr>
    </w:p>
    <w:p w:rsidR="00FD0750" w:rsidRDefault="00FD0750" w:rsidP="00FD0750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484570" w:rsidRDefault="00484570" w:rsidP="00484570">
      <w:pPr>
        <w:jc w:val="center"/>
        <w:rPr>
          <w:sz w:val="28"/>
          <w:szCs w:val="28"/>
        </w:rPr>
      </w:pPr>
    </w:p>
    <w:p w:rsidR="004F0B42" w:rsidRDefault="00433488">
      <w:r>
        <w:rPr>
          <w:sz w:val="28"/>
          <w:szCs w:val="28"/>
        </w:rPr>
        <w:t>1</w:t>
      </w:r>
      <w:r w:rsidR="005B77F5">
        <w:rPr>
          <w:sz w:val="28"/>
          <w:szCs w:val="28"/>
        </w:rPr>
        <w:t>6</w:t>
      </w:r>
      <w:r w:rsidR="00A10B39">
        <w:rPr>
          <w:sz w:val="28"/>
          <w:szCs w:val="28"/>
        </w:rPr>
        <w:t xml:space="preserve"> </w:t>
      </w:r>
      <w:r>
        <w:rPr>
          <w:sz w:val="28"/>
          <w:szCs w:val="28"/>
        </w:rPr>
        <w:t>ноября</w:t>
      </w:r>
      <w:r w:rsidR="00A10B39">
        <w:rPr>
          <w:sz w:val="28"/>
          <w:szCs w:val="28"/>
        </w:rPr>
        <w:t xml:space="preserve"> 201</w:t>
      </w:r>
      <w:r>
        <w:rPr>
          <w:sz w:val="28"/>
          <w:szCs w:val="28"/>
        </w:rPr>
        <w:t xml:space="preserve">8 </w:t>
      </w:r>
      <w:r w:rsidR="00A10B39">
        <w:rPr>
          <w:sz w:val="28"/>
          <w:szCs w:val="28"/>
        </w:rPr>
        <w:t>года</w:t>
      </w:r>
      <w:r w:rsidR="00484570">
        <w:rPr>
          <w:sz w:val="28"/>
          <w:szCs w:val="28"/>
        </w:rPr>
        <w:t xml:space="preserve">                                                                       </w:t>
      </w:r>
      <w:r w:rsidR="00A10B39">
        <w:rPr>
          <w:sz w:val="28"/>
          <w:szCs w:val="28"/>
        </w:rPr>
        <w:t xml:space="preserve">                     </w:t>
      </w:r>
      <w:r w:rsidR="005B77F5">
        <w:rPr>
          <w:sz w:val="28"/>
          <w:szCs w:val="28"/>
        </w:rPr>
        <w:t xml:space="preserve">   </w:t>
      </w:r>
      <w:r w:rsidR="00A10B39">
        <w:rPr>
          <w:sz w:val="28"/>
          <w:szCs w:val="28"/>
        </w:rPr>
        <w:t>№</w:t>
      </w:r>
      <w:r w:rsidR="006E2FB8">
        <w:rPr>
          <w:sz w:val="28"/>
          <w:szCs w:val="28"/>
        </w:rPr>
        <w:t xml:space="preserve"> 24</w:t>
      </w:r>
    </w:p>
    <w:p w:rsidR="00ED4150" w:rsidRDefault="00ED4150" w:rsidP="00511C13">
      <w:pPr>
        <w:jc w:val="both"/>
        <w:rPr>
          <w:b/>
          <w:bCs/>
          <w:sz w:val="28"/>
          <w:szCs w:val="28"/>
        </w:rPr>
      </w:pPr>
    </w:p>
    <w:p w:rsidR="005B77F5" w:rsidRDefault="00E27A3B" w:rsidP="00E27A3B">
      <w:pPr>
        <w:rPr>
          <w:b/>
          <w:sz w:val="28"/>
          <w:szCs w:val="28"/>
        </w:rPr>
      </w:pPr>
      <w:r w:rsidRPr="00E27A3B">
        <w:rPr>
          <w:b/>
          <w:sz w:val="28"/>
          <w:szCs w:val="28"/>
        </w:rPr>
        <w:t>Об основных направлениях</w:t>
      </w:r>
      <w:r w:rsidR="005B77F5">
        <w:rPr>
          <w:b/>
          <w:sz w:val="28"/>
          <w:szCs w:val="28"/>
        </w:rPr>
        <w:t xml:space="preserve"> </w:t>
      </w:r>
      <w:r w:rsidRPr="00E27A3B">
        <w:rPr>
          <w:b/>
          <w:sz w:val="28"/>
          <w:szCs w:val="28"/>
        </w:rPr>
        <w:t xml:space="preserve">долговой политики </w:t>
      </w:r>
    </w:p>
    <w:p w:rsidR="005B77F5" w:rsidRDefault="00E27A3B" w:rsidP="00E27A3B">
      <w:pPr>
        <w:rPr>
          <w:b/>
          <w:sz w:val="28"/>
          <w:szCs w:val="28"/>
        </w:rPr>
      </w:pPr>
      <w:r w:rsidRPr="00E27A3B">
        <w:rPr>
          <w:b/>
          <w:sz w:val="28"/>
          <w:szCs w:val="28"/>
        </w:rPr>
        <w:t>городского поселения Инсар</w:t>
      </w:r>
      <w:r w:rsidR="005B77F5">
        <w:rPr>
          <w:b/>
          <w:sz w:val="28"/>
          <w:szCs w:val="28"/>
        </w:rPr>
        <w:t xml:space="preserve"> </w:t>
      </w:r>
      <w:r w:rsidRPr="00E27A3B">
        <w:rPr>
          <w:b/>
          <w:sz w:val="28"/>
          <w:szCs w:val="28"/>
        </w:rPr>
        <w:t xml:space="preserve"> на 2019 год и </w:t>
      </w:r>
      <w:proofErr w:type="gramStart"/>
      <w:r w:rsidRPr="00E27A3B">
        <w:rPr>
          <w:b/>
          <w:sz w:val="28"/>
          <w:szCs w:val="28"/>
        </w:rPr>
        <w:t>на</w:t>
      </w:r>
      <w:proofErr w:type="gramEnd"/>
      <w:r w:rsidRPr="00E27A3B">
        <w:rPr>
          <w:b/>
          <w:sz w:val="28"/>
          <w:szCs w:val="28"/>
        </w:rPr>
        <w:t xml:space="preserve"> </w:t>
      </w:r>
    </w:p>
    <w:p w:rsidR="00E27A3B" w:rsidRPr="00E27A3B" w:rsidRDefault="00E27A3B" w:rsidP="00E27A3B">
      <w:pPr>
        <w:rPr>
          <w:b/>
          <w:sz w:val="28"/>
          <w:szCs w:val="28"/>
        </w:rPr>
      </w:pPr>
      <w:r w:rsidRPr="00E27A3B">
        <w:rPr>
          <w:b/>
          <w:sz w:val="28"/>
          <w:szCs w:val="28"/>
        </w:rPr>
        <w:t>плановый период 2020 и 2021 годов</w:t>
      </w:r>
    </w:p>
    <w:p w:rsidR="00E27A3B" w:rsidRPr="00473B64" w:rsidRDefault="00E27A3B" w:rsidP="00E27A3B">
      <w:pPr>
        <w:rPr>
          <w:sz w:val="28"/>
          <w:szCs w:val="28"/>
        </w:rPr>
      </w:pPr>
    </w:p>
    <w:p w:rsidR="00E27A3B" w:rsidRPr="00473B64" w:rsidRDefault="00E27A3B" w:rsidP="00E27A3B">
      <w:pPr>
        <w:rPr>
          <w:sz w:val="28"/>
          <w:szCs w:val="28"/>
        </w:rPr>
      </w:pPr>
    </w:p>
    <w:p w:rsidR="00E27A3B" w:rsidRPr="00473B64" w:rsidRDefault="00E27A3B" w:rsidP="00E27A3B">
      <w:pPr>
        <w:rPr>
          <w:sz w:val="28"/>
          <w:szCs w:val="28"/>
        </w:rPr>
      </w:pPr>
    </w:p>
    <w:p w:rsidR="00A242AC" w:rsidRDefault="00E27A3B" w:rsidP="00E27A3B">
      <w:pPr>
        <w:ind w:firstLine="708"/>
        <w:jc w:val="both"/>
        <w:rPr>
          <w:sz w:val="28"/>
          <w:szCs w:val="28"/>
        </w:rPr>
      </w:pPr>
      <w:r w:rsidRPr="00506ADD">
        <w:rPr>
          <w:sz w:val="28"/>
          <w:szCs w:val="28"/>
        </w:rPr>
        <w:t xml:space="preserve">В целях эффективного управления </w:t>
      </w:r>
      <w:r>
        <w:rPr>
          <w:sz w:val="28"/>
          <w:szCs w:val="28"/>
        </w:rPr>
        <w:t>муниципальным</w:t>
      </w:r>
      <w:r w:rsidRPr="00506ADD">
        <w:rPr>
          <w:sz w:val="28"/>
          <w:szCs w:val="28"/>
        </w:rPr>
        <w:t xml:space="preserve"> долгом </w:t>
      </w:r>
      <w:r>
        <w:rPr>
          <w:sz w:val="28"/>
          <w:szCs w:val="28"/>
        </w:rPr>
        <w:t>городского поселения Инсар</w:t>
      </w:r>
      <w:r w:rsidRPr="00506ADD">
        <w:rPr>
          <w:sz w:val="28"/>
          <w:szCs w:val="28"/>
        </w:rPr>
        <w:t xml:space="preserve"> и принятия мер по снижению долговой нагрузки</w:t>
      </w:r>
      <w:r>
        <w:rPr>
          <w:sz w:val="28"/>
          <w:szCs w:val="28"/>
        </w:rPr>
        <w:t xml:space="preserve">, руководствуясь </w:t>
      </w:r>
      <w:r w:rsidRPr="00473B64">
        <w:rPr>
          <w:sz w:val="28"/>
          <w:szCs w:val="28"/>
        </w:rPr>
        <w:t>Уставом</w:t>
      </w:r>
      <w:r w:rsidR="00A242AC">
        <w:rPr>
          <w:sz w:val="28"/>
          <w:szCs w:val="28"/>
        </w:rPr>
        <w:t xml:space="preserve"> городского поселения Инсар</w:t>
      </w:r>
    </w:p>
    <w:p w:rsidR="00A242AC" w:rsidRDefault="00A242AC" w:rsidP="00E27A3B">
      <w:pPr>
        <w:ind w:firstLine="708"/>
        <w:jc w:val="both"/>
        <w:rPr>
          <w:sz w:val="28"/>
          <w:szCs w:val="28"/>
        </w:rPr>
      </w:pPr>
    </w:p>
    <w:p w:rsidR="00E27A3B" w:rsidRDefault="00E27A3B" w:rsidP="00A242AC">
      <w:pPr>
        <w:ind w:firstLine="708"/>
        <w:jc w:val="both"/>
        <w:rPr>
          <w:sz w:val="28"/>
          <w:szCs w:val="28"/>
        </w:rPr>
      </w:pPr>
      <w:r w:rsidRPr="00473B64">
        <w:rPr>
          <w:sz w:val="28"/>
          <w:szCs w:val="28"/>
        </w:rPr>
        <w:t xml:space="preserve"> Совет депутатов </w:t>
      </w:r>
      <w:r>
        <w:rPr>
          <w:sz w:val="28"/>
          <w:szCs w:val="28"/>
        </w:rPr>
        <w:t>городского поселения Инсар</w:t>
      </w:r>
      <w:r w:rsidR="00A242AC">
        <w:rPr>
          <w:sz w:val="28"/>
          <w:szCs w:val="28"/>
        </w:rPr>
        <w:t xml:space="preserve"> </w:t>
      </w:r>
      <w:r w:rsidRPr="00473B64">
        <w:rPr>
          <w:sz w:val="28"/>
          <w:szCs w:val="28"/>
        </w:rPr>
        <w:t>РЕШИЛ:</w:t>
      </w:r>
    </w:p>
    <w:p w:rsidR="00A242AC" w:rsidRPr="00473B64" w:rsidRDefault="00A242AC" w:rsidP="00A242AC">
      <w:pPr>
        <w:ind w:firstLine="708"/>
        <w:jc w:val="both"/>
        <w:rPr>
          <w:sz w:val="28"/>
          <w:szCs w:val="28"/>
        </w:rPr>
      </w:pPr>
    </w:p>
    <w:p w:rsidR="00E27A3B" w:rsidRPr="00473B64" w:rsidRDefault="00E27A3B" w:rsidP="00E27A3B">
      <w:pPr>
        <w:ind w:firstLine="708"/>
        <w:jc w:val="both"/>
        <w:rPr>
          <w:sz w:val="28"/>
          <w:szCs w:val="28"/>
        </w:rPr>
      </w:pPr>
      <w:r w:rsidRPr="00473B64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473B64">
        <w:rPr>
          <w:sz w:val="28"/>
          <w:szCs w:val="28"/>
        </w:rPr>
        <w:t xml:space="preserve">Утвердить </w:t>
      </w:r>
      <w:hyperlink w:anchor="sub_1000" w:history="1">
        <w:r w:rsidRPr="00E27A3B">
          <w:rPr>
            <w:rStyle w:val="a7"/>
            <w:b w:val="0"/>
            <w:sz w:val="28"/>
            <w:szCs w:val="28"/>
          </w:rPr>
          <w:t>Основные направления</w:t>
        </w:r>
      </w:hyperlink>
      <w:r w:rsidRPr="00473B64">
        <w:rPr>
          <w:sz w:val="28"/>
          <w:szCs w:val="28"/>
        </w:rPr>
        <w:t xml:space="preserve"> </w:t>
      </w:r>
      <w:r>
        <w:rPr>
          <w:sz w:val="28"/>
          <w:szCs w:val="28"/>
        </w:rPr>
        <w:t>долговой</w:t>
      </w:r>
      <w:r w:rsidRPr="00473B64">
        <w:rPr>
          <w:sz w:val="28"/>
          <w:szCs w:val="28"/>
        </w:rPr>
        <w:t xml:space="preserve"> политики </w:t>
      </w:r>
      <w:r>
        <w:rPr>
          <w:sz w:val="28"/>
          <w:szCs w:val="28"/>
        </w:rPr>
        <w:t>городского поселения Инсар</w:t>
      </w:r>
      <w:r w:rsidRPr="00473B64">
        <w:rPr>
          <w:sz w:val="28"/>
          <w:szCs w:val="28"/>
        </w:rPr>
        <w:t xml:space="preserve"> на 201</w:t>
      </w:r>
      <w:r>
        <w:rPr>
          <w:sz w:val="28"/>
          <w:szCs w:val="28"/>
        </w:rPr>
        <w:t>9</w:t>
      </w:r>
      <w:r w:rsidRPr="00473B64">
        <w:rPr>
          <w:sz w:val="28"/>
          <w:szCs w:val="28"/>
        </w:rPr>
        <w:t xml:space="preserve"> год и на плановый период 20</w:t>
      </w:r>
      <w:r>
        <w:rPr>
          <w:sz w:val="28"/>
          <w:szCs w:val="28"/>
        </w:rPr>
        <w:t>20</w:t>
      </w:r>
      <w:r w:rsidRPr="00473B64">
        <w:rPr>
          <w:sz w:val="28"/>
          <w:szCs w:val="28"/>
        </w:rPr>
        <w:t xml:space="preserve"> и 202</w:t>
      </w:r>
      <w:r>
        <w:rPr>
          <w:sz w:val="28"/>
          <w:szCs w:val="28"/>
        </w:rPr>
        <w:t>1</w:t>
      </w:r>
      <w:r w:rsidRPr="00473B64">
        <w:rPr>
          <w:sz w:val="28"/>
          <w:szCs w:val="28"/>
        </w:rPr>
        <w:t xml:space="preserve"> годов  согласно приложению</w:t>
      </w:r>
      <w:r>
        <w:rPr>
          <w:sz w:val="28"/>
          <w:szCs w:val="28"/>
        </w:rPr>
        <w:t>.</w:t>
      </w:r>
    </w:p>
    <w:p w:rsidR="00E27A3B" w:rsidRDefault="00E27A3B" w:rsidP="00E27A3B">
      <w:pPr>
        <w:ind w:firstLine="708"/>
        <w:jc w:val="both"/>
        <w:rPr>
          <w:sz w:val="28"/>
          <w:szCs w:val="28"/>
        </w:rPr>
      </w:pPr>
      <w:r w:rsidRPr="00473B64">
        <w:rPr>
          <w:sz w:val="28"/>
          <w:szCs w:val="28"/>
        </w:rPr>
        <w:t>2.</w:t>
      </w:r>
      <w:r w:rsidRPr="00674C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473B64">
        <w:rPr>
          <w:sz w:val="28"/>
          <w:szCs w:val="28"/>
        </w:rPr>
        <w:t>Настоящее решение</w:t>
      </w:r>
      <w:r>
        <w:rPr>
          <w:sz w:val="28"/>
          <w:szCs w:val="28"/>
        </w:rPr>
        <w:t xml:space="preserve"> подлежит официальному опубликованию и</w:t>
      </w:r>
      <w:r w:rsidRPr="00473B64">
        <w:rPr>
          <w:sz w:val="28"/>
          <w:szCs w:val="28"/>
        </w:rPr>
        <w:t xml:space="preserve"> вступает в законную силу с</w:t>
      </w:r>
      <w:r>
        <w:rPr>
          <w:sz w:val="28"/>
          <w:szCs w:val="28"/>
        </w:rPr>
        <w:t xml:space="preserve"> 1 января 2019 года.</w:t>
      </w:r>
    </w:p>
    <w:p w:rsidR="00511C13" w:rsidRDefault="00511C13" w:rsidP="00E27A3B">
      <w:pPr>
        <w:ind w:firstLine="720"/>
        <w:jc w:val="both"/>
        <w:rPr>
          <w:sz w:val="28"/>
          <w:szCs w:val="28"/>
        </w:rPr>
      </w:pPr>
    </w:p>
    <w:p w:rsidR="00511C13" w:rsidRDefault="00511C13" w:rsidP="00511C13">
      <w:pPr>
        <w:ind w:firstLine="720"/>
        <w:jc w:val="both"/>
        <w:rPr>
          <w:sz w:val="28"/>
          <w:szCs w:val="28"/>
        </w:rPr>
      </w:pPr>
    </w:p>
    <w:p w:rsidR="00511C13" w:rsidRDefault="00511C13" w:rsidP="00511C13">
      <w:pPr>
        <w:ind w:firstLine="720"/>
        <w:jc w:val="both"/>
        <w:rPr>
          <w:sz w:val="28"/>
          <w:szCs w:val="28"/>
        </w:rPr>
      </w:pPr>
    </w:p>
    <w:p w:rsidR="005B77F5" w:rsidRDefault="005B77F5" w:rsidP="005B77F5">
      <w:pPr>
        <w:pStyle w:val="ac"/>
        <w:jc w:val="both"/>
        <w:rPr>
          <w:szCs w:val="28"/>
        </w:rPr>
      </w:pPr>
      <w:r>
        <w:rPr>
          <w:szCs w:val="28"/>
        </w:rPr>
        <w:t xml:space="preserve">Глава </w:t>
      </w:r>
      <w:r w:rsidRPr="00AB1783">
        <w:rPr>
          <w:szCs w:val="28"/>
        </w:rPr>
        <w:t>городского поселения Инсар</w:t>
      </w:r>
    </w:p>
    <w:p w:rsidR="005B77F5" w:rsidRDefault="005B77F5" w:rsidP="005B77F5">
      <w:pPr>
        <w:pStyle w:val="ac"/>
        <w:jc w:val="both"/>
        <w:rPr>
          <w:szCs w:val="28"/>
        </w:rPr>
      </w:pPr>
      <w:proofErr w:type="spellStart"/>
      <w:r>
        <w:rPr>
          <w:szCs w:val="28"/>
        </w:rPr>
        <w:t>Инсарского</w:t>
      </w:r>
      <w:proofErr w:type="spellEnd"/>
      <w:r>
        <w:rPr>
          <w:szCs w:val="28"/>
        </w:rPr>
        <w:t xml:space="preserve"> муниципального района</w:t>
      </w:r>
    </w:p>
    <w:p w:rsidR="005B77F5" w:rsidRDefault="005B77F5" w:rsidP="005B77F5">
      <w:pPr>
        <w:pStyle w:val="ac"/>
        <w:jc w:val="both"/>
      </w:pPr>
      <w:r>
        <w:rPr>
          <w:szCs w:val="28"/>
        </w:rPr>
        <w:t xml:space="preserve">Республики Мордовия        </w:t>
      </w:r>
      <w:r w:rsidRPr="00AB1783">
        <w:rPr>
          <w:szCs w:val="28"/>
        </w:rPr>
        <w:t xml:space="preserve">                                     </w:t>
      </w:r>
      <w:r>
        <w:rPr>
          <w:szCs w:val="28"/>
        </w:rPr>
        <w:t xml:space="preserve">     </w:t>
      </w:r>
      <w:r w:rsidRPr="00AB1783">
        <w:rPr>
          <w:szCs w:val="28"/>
        </w:rPr>
        <w:t xml:space="preserve">       </w:t>
      </w:r>
      <w:r>
        <w:rPr>
          <w:szCs w:val="28"/>
        </w:rPr>
        <w:t xml:space="preserve"> </w:t>
      </w:r>
      <w:r w:rsidRPr="00AB1783">
        <w:rPr>
          <w:szCs w:val="28"/>
        </w:rPr>
        <w:t xml:space="preserve">  М.А. ВИШНЯКОВ</w:t>
      </w:r>
    </w:p>
    <w:p w:rsidR="00511C13" w:rsidRDefault="00511C13" w:rsidP="00511C13">
      <w:pPr>
        <w:rPr>
          <w:sz w:val="28"/>
          <w:szCs w:val="28"/>
        </w:rPr>
      </w:pPr>
    </w:p>
    <w:p w:rsidR="00511C13" w:rsidRDefault="00511C13" w:rsidP="00511C13">
      <w:pPr>
        <w:rPr>
          <w:sz w:val="28"/>
          <w:szCs w:val="28"/>
        </w:rPr>
      </w:pPr>
    </w:p>
    <w:p w:rsidR="00511C13" w:rsidRDefault="00511C13" w:rsidP="00511C13">
      <w:pPr>
        <w:rPr>
          <w:sz w:val="28"/>
          <w:szCs w:val="28"/>
        </w:rPr>
      </w:pPr>
    </w:p>
    <w:p w:rsidR="00511C13" w:rsidRDefault="00511C13" w:rsidP="00511C13">
      <w:pPr>
        <w:rPr>
          <w:sz w:val="28"/>
          <w:szCs w:val="28"/>
        </w:rPr>
      </w:pPr>
    </w:p>
    <w:p w:rsidR="00511C13" w:rsidRDefault="00511C13" w:rsidP="00511C13">
      <w:pPr>
        <w:rPr>
          <w:sz w:val="28"/>
          <w:szCs w:val="28"/>
        </w:rPr>
      </w:pPr>
    </w:p>
    <w:p w:rsidR="00511C13" w:rsidRDefault="00511C13" w:rsidP="00511C13">
      <w:pPr>
        <w:rPr>
          <w:sz w:val="28"/>
          <w:szCs w:val="28"/>
        </w:rPr>
      </w:pPr>
    </w:p>
    <w:p w:rsidR="0034360F" w:rsidRDefault="0034360F" w:rsidP="00511C13">
      <w:pPr>
        <w:rPr>
          <w:sz w:val="28"/>
          <w:szCs w:val="28"/>
        </w:rPr>
      </w:pPr>
    </w:p>
    <w:p w:rsidR="00E27A3B" w:rsidRDefault="00E27A3B" w:rsidP="00511C13">
      <w:pPr>
        <w:rPr>
          <w:sz w:val="28"/>
          <w:szCs w:val="28"/>
        </w:rPr>
      </w:pPr>
    </w:p>
    <w:p w:rsidR="00433488" w:rsidRDefault="00433488" w:rsidP="00511C13">
      <w:pPr>
        <w:rPr>
          <w:sz w:val="28"/>
          <w:szCs w:val="28"/>
        </w:rPr>
      </w:pPr>
    </w:p>
    <w:p w:rsidR="003354CD" w:rsidRDefault="003354CD" w:rsidP="00511C13">
      <w:pPr>
        <w:rPr>
          <w:sz w:val="28"/>
          <w:szCs w:val="28"/>
        </w:rPr>
      </w:pPr>
    </w:p>
    <w:p w:rsidR="00FD0750" w:rsidRDefault="00FD0750" w:rsidP="00511C13">
      <w:pPr>
        <w:rPr>
          <w:sz w:val="28"/>
          <w:szCs w:val="28"/>
        </w:rPr>
      </w:pPr>
    </w:p>
    <w:p w:rsidR="00511C13" w:rsidRDefault="009A1946" w:rsidP="009A1946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                                          </w:t>
      </w:r>
      <w:r w:rsidR="00511C13">
        <w:rPr>
          <w:sz w:val="28"/>
          <w:szCs w:val="28"/>
        </w:rPr>
        <w:t>Приложение</w:t>
      </w:r>
    </w:p>
    <w:p w:rsidR="00511C13" w:rsidRDefault="00511C13" w:rsidP="009A194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r w:rsidR="009A1946">
        <w:rPr>
          <w:sz w:val="28"/>
          <w:szCs w:val="28"/>
        </w:rPr>
        <w:t xml:space="preserve">                              </w:t>
      </w:r>
      <w:r w:rsidR="005B77F5">
        <w:rPr>
          <w:sz w:val="28"/>
          <w:szCs w:val="28"/>
        </w:rPr>
        <w:t xml:space="preserve"> </w:t>
      </w:r>
      <w:r w:rsidR="009A1946">
        <w:rPr>
          <w:sz w:val="28"/>
          <w:szCs w:val="28"/>
        </w:rPr>
        <w:t xml:space="preserve"> </w:t>
      </w:r>
      <w:r>
        <w:rPr>
          <w:sz w:val="28"/>
          <w:szCs w:val="28"/>
        </w:rPr>
        <w:t>к решению Совета депутатов</w:t>
      </w:r>
    </w:p>
    <w:p w:rsidR="00511C13" w:rsidRDefault="00511C13" w:rsidP="009A1946">
      <w:pPr>
        <w:tabs>
          <w:tab w:val="left" w:pos="654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городского поселения Инсар                                                                             </w:t>
      </w:r>
    </w:p>
    <w:p w:rsidR="00511C13" w:rsidRDefault="00511C13" w:rsidP="009A194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  <w:r w:rsidR="00644D83">
        <w:rPr>
          <w:sz w:val="28"/>
          <w:szCs w:val="28"/>
        </w:rPr>
        <w:t xml:space="preserve">                от </w:t>
      </w:r>
      <w:r w:rsidR="00001918">
        <w:rPr>
          <w:sz w:val="28"/>
          <w:szCs w:val="28"/>
        </w:rPr>
        <w:t>1</w:t>
      </w:r>
      <w:r w:rsidR="005B77F5">
        <w:rPr>
          <w:sz w:val="28"/>
          <w:szCs w:val="28"/>
        </w:rPr>
        <w:t>6</w:t>
      </w:r>
      <w:r w:rsidR="00644D83">
        <w:rPr>
          <w:sz w:val="28"/>
          <w:szCs w:val="28"/>
        </w:rPr>
        <w:t>.</w:t>
      </w:r>
      <w:r w:rsidR="00433488">
        <w:rPr>
          <w:sz w:val="28"/>
          <w:szCs w:val="28"/>
        </w:rPr>
        <w:t>11</w:t>
      </w:r>
      <w:r w:rsidR="00644D83">
        <w:rPr>
          <w:sz w:val="28"/>
          <w:szCs w:val="28"/>
        </w:rPr>
        <w:t>.201</w:t>
      </w:r>
      <w:r w:rsidR="00433488">
        <w:rPr>
          <w:sz w:val="28"/>
          <w:szCs w:val="28"/>
        </w:rPr>
        <w:t>8</w:t>
      </w:r>
      <w:r>
        <w:rPr>
          <w:sz w:val="28"/>
          <w:szCs w:val="28"/>
        </w:rPr>
        <w:t xml:space="preserve">  № </w:t>
      </w:r>
      <w:r w:rsidR="006E2FB8">
        <w:rPr>
          <w:sz w:val="28"/>
          <w:szCs w:val="28"/>
        </w:rPr>
        <w:t>24</w:t>
      </w:r>
    </w:p>
    <w:p w:rsidR="00511C13" w:rsidRDefault="00511C13" w:rsidP="00511C13">
      <w:pPr>
        <w:ind w:firstLine="720"/>
        <w:jc w:val="both"/>
        <w:rPr>
          <w:sz w:val="28"/>
          <w:szCs w:val="28"/>
        </w:rPr>
      </w:pPr>
    </w:p>
    <w:p w:rsidR="00E27A3B" w:rsidRDefault="00E27A3B" w:rsidP="00E27A3B">
      <w:pPr>
        <w:pStyle w:val="1"/>
        <w:rPr>
          <w:sz w:val="28"/>
          <w:szCs w:val="28"/>
        </w:rPr>
      </w:pPr>
      <w:bookmarkStart w:id="1" w:name="sub_1000"/>
      <w:r w:rsidRPr="0071043E">
        <w:rPr>
          <w:sz w:val="28"/>
          <w:szCs w:val="28"/>
        </w:rPr>
        <w:t>Основные направления</w:t>
      </w:r>
      <w:r w:rsidRPr="0071043E">
        <w:rPr>
          <w:sz w:val="28"/>
          <w:szCs w:val="28"/>
        </w:rPr>
        <w:br/>
        <w:t xml:space="preserve">долговой политики </w:t>
      </w:r>
      <w:r>
        <w:rPr>
          <w:sz w:val="28"/>
          <w:szCs w:val="28"/>
        </w:rPr>
        <w:t>городского поселения Инсар</w:t>
      </w:r>
      <w:r w:rsidRPr="0071043E">
        <w:rPr>
          <w:sz w:val="28"/>
          <w:szCs w:val="28"/>
        </w:rPr>
        <w:t xml:space="preserve"> на 201</w:t>
      </w:r>
      <w:r>
        <w:rPr>
          <w:sz w:val="28"/>
          <w:szCs w:val="28"/>
        </w:rPr>
        <w:t>9</w:t>
      </w:r>
      <w:r w:rsidRPr="0071043E">
        <w:rPr>
          <w:sz w:val="28"/>
          <w:szCs w:val="28"/>
        </w:rPr>
        <w:t xml:space="preserve"> год и на плановый период 20</w:t>
      </w:r>
      <w:r>
        <w:rPr>
          <w:sz w:val="28"/>
          <w:szCs w:val="28"/>
        </w:rPr>
        <w:t>20</w:t>
      </w:r>
      <w:r w:rsidRPr="0071043E">
        <w:rPr>
          <w:sz w:val="28"/>
          <w:szCs w:val="28"/>
        </w:rPr>
        <w:t xml:space="preserve"> и 202</w:t>
      </w:r>
      <w:r>
        <w:rPr>
          <w:sz w:val="28"/>
          <w:szCs w:val="28"/>
        </w:rPr>
        <w:t>1</w:t>
      </w:r>
      <w:r w:rsidRPr="0071043E">
        <w:rPr>
          <w:sz w:val="28"/>
          <w:szCs w:val="28"/>
        </w:rPr>
        <w:t xml:space="preserve"> годов</w:t>
      </w:r>
    </w:p>
    <w:p w:rsidR="00E27A3B" w:rsidRPr="0003015B" w:rsidRDefault="00E27A3B" w:rsidP="00E27A3B"/>
    <w:p w:rsidR="00E27A3B" w:rsidRDefault="00E27A3B" w:rsidP="00E27A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Основные направления долговой политики на 2019 год и на плановый период 2020 и 2021 годов определяют приоритеты долговой политики при составлении проекта </w:t>
      </w:r>
      <w:r>
        <w:rPr>
          <w:rFonts w:ascii="Times New Roman" w:hAnsi="Times New Roman" w:cs="Times New Roman"/>
          <w:sz w:val="28"/>
          <w:szCs w:val="28"/>
        </w:rPr>
        <w:t xml:space="preserve">бюджета </w:t>
      </w:r>
      <w:r w:rsidRPr="00E27A3B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  <w:r>
        <w:rPr>
          <w:rFonts w:ascii="Times New Roman" w:hAnsi="Times New Roman" w:cs="Times New Roman"/>
          <w:sz w:val="28"/>
          <w:szCs w:val="28"/>
        </w:rPr>
        <w:br/>
      </w:r>
      <w:r w:rsidRPr="00C9180C">
        <w:rPr>
          <w:rFonts w:ascii="Times New Roman" w:hAnsi="Times New Roman" w:cs="Times New Roman"/>
          <w:sz w:val="28"/>
          <w:szCs w:val="28"/>
        </w:rPr>
        <w:t>на 2019 год и на плановый период 2020 и 2021 годов.</w:t>
      </w:r>
      <w:bookmarkEnd w:id="1"/>
    </w:p>
    <w:p w:rsidR="00E27A3B" w:rsidRPr="003C1674" w:rsidRDefault="00E27A3B" w:rsidP="003C1674">
      <w:pPr>
        <w:ind w:firstLine="708"/>
        <w:jc w:val="both"/>
        <w:rPr>
          <w:rStyle w:val="a7"/>
          <w:b w:val="0"/>
          <w:sz w:val="28"/>
          <w:szCs w:val="28"/>
        </w:rPr>
      </w:pPr>
      <w:r w:rsidRPr="0071043E">
        <w:rPr>
          <w:sz w:val="28"/>
          <w:szCs w:val="28"/>
        </w:rPr>
        <w:t xml:space="preserve">При подготовке Основных направлений долговой </w:t>
      </w:r>
      <w:proofErr w:type="gramStart"/>
      <w:r w:rsidRPr="0071043E">
        <w:rPr>
          <w:sz w:val="28"/>
          <w:szCs w:val="28"/>
        </w:rPr>
        <w:t xml:space="preserve">политики были учтены положения </w:t>
      </w:r>
      <w:hyperlink r:id="rId6" w:history="1">
        <w:r w:rsidRPr="00E27A3B">
          <w:rPr>
            <w:rStyle w:val="a7"/>
            <w:b w:val="0"/>
            <w:sz w:val="28"/>
            <w:szCs w:val="28"/>
          </w:rPr>
          <w:t>Муниципальной программы</w:t>
        </w:r>
      </w:hyperlink>
      <w:r w:rsidRPr="00E27A3B">
        <w:rPr>
          <w:b/>
          <w:sz w:val="28"/>
          <w:szCs w:val="28"/>
        </w:rPr>
        <w:t xml:space="preserve"> </w:t>
      </w:r>
      <w:r w:rsidR="003C1674" w:rsidRPr="003C1674">
        <w:rPr>
          <w:rStyle w:val="a7"/>
          <w:b w:val="0"/>
          <w:sz w:val="28"/>
          <w:szCs w:val="28"/>
        </w:rPr>
        <w:t>оздоровления муниципальных финансов городского поселения</w:t>
      </w:r>
      <w:proofErr w:type="gramEnd"/>
      <w:r w:rsidR="003C1674" w:rsidRPr="003C1674">
        <w:rPr>
          <w:rStyle w:val="a7"/>
          <w:b w:val="0"/>
          <w:sz w:val="28"/>
          <w:szCs w:val="28"/>
        </w:rPr>
        <w:t xml:space="preserve"> Инсар </w:t>
      </w:r>
      <w:proofErr w:type="spellStart"/>
      <w:r w:rsidR="003C1674" w:rsidRPr="003C1674">
        <w:rPr>
          <w:rStyle w:val="a7"/>
          <w:b w:val="0"/>
          <w:sz w:val="28"/>
          <w:szCs w:val="28"/>
        </w:rPr>
        <w:t>Инсарского</w:t>
      </w:r>
      <w:proofErr w:type="spellEnd"/>
      <w:r w:rsidR="003C1674" w:rsidRPr="003C1674">
        <w:rPr>
          <w:rStyle w:val="a7"/>
          <w:b w:val="0"/>
          <w:sz w:val="28"/>
          <w:szCs w:val="28"/>
        </w:rPr>
        <w:t xml:space="preserve"> муниципального района Республики Мордовия на 2017 - 2019 годы</w:t>
      </w:r>
      <w:r w:rsidR="003C1674">
        <w:rPr>
          <w:rStyle w:val="a7"/>
          <w:b w:val="0"/>
          <w:sz w:val="28"/>
          <w:szCs w:val="28"/>
        </w:rPr>
        <w:t xml:space="preserve"> </w:t>
      </w:r>
    </w:p>
    <w:p w:rsidR="003C1674" w:rsidRPr="003C1674" w:rsidRDefault="003C1674" w:rsidP="003C1674">
      <w:pPr>
        <w:jc w:val="both"/>
        <w:rPr>
          <w:rStyle w:val="a7"/>
        </w:rPr>
      </w:pPr>
      <w:bookmarkStart w:id="2" w:name="sub_100"/>
    </w:p>
    <w:p w:rsidR="00E27A3B" w:rsidRPr="0071043E" w:rsidRDefault="00E27A3B" w:rsidP="00E27A3B">
      <w:pPr>
        <w:pStyle w:val="1"/>
        <w:rPr>
          <w:sz w:val="28"/>
          <w:szCs w:val="28"/>
        </w:rPr>
      </w:pPr>
      <w:r w:rsidRPr="0071043E">
        <w:rPr>
          <w:sz w:val="28"/>
          <w:szCs w:val="28"/>
        </w:rPr>
        <w:t>Текущее состояние муниципального долга</w:t>
      </w:r>
    </w:p>
    <w:bookmarkEnd w:id="2"/>
    <w:p w:rsidR="00E27A3B" w:rsidRPr="0071043E" w:rsidRDefault="00E27A3B" w:rsidP="00E27A3B">
      <w:pPr>
        <w:rPr>
          <w:sz w:val="28"/>
          <w:szCs w:val="28"/>
        </w:rPr>
      </w:pPr>
    </w:p>
    <w:p w:rsidR="00E27A3B" w:rsidRPr="0071043E" w:rsidRDefault="00E27A3B" w:rsidP="00E27A3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Итоги </w:t>
      </w:r>
      <w:r w:rsidRPr="0071043E">
        <w:rPr>
          <w:sz w:val="28"/>
          <w:szCs w:val="28"/>
        </w:rPr>
        <w:t xml:space="preserve"> исполнения</w:t>
      </w:r>
      <w:r>
        <w:rPr>
          <w:sz w:val="28"/>
          <w:szCs w:val="28"/>
        </w:rPr>
        <w:t xml:space="preserve"> </w:t>
      </w:r>
      <w:r w:rsidRPr="0071043E">
        <w:rPr>
          <w:sz w:val="28"/>
          <w:szCs w:val="28"/>
        </w:rPr>
        <w:t xml:space="preserve">бюджета </w:t>
      </w:r>
      <w:r>
        <w:rPr>
          <w:sz w:val="28"/>
          <w:szCs w:val="28"/>
        </w:rPr>
        <w:t>городского поселения Инсар</w:t>
      </w:r>
      <w:r w:rsidRPr="0071043E">
        <w:rPr>
          <w:sz w:val="28"/>
          <w:szCs w:val="28"/>
        </w:rPr>
        <w:t xml:space="preserve"> за 201</w:t>
      </w:r>
      <w:r>
        <w:rPr>
          <w:sz w:val="28"/>
          <w:szCs w:val="28"/>
        </w:rPr>
        <w:t>8</w:t>
      </w:r>
      <w:r w:rsidRPr="0071043E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свидетельствуют о том, продолжает складываться </w:t>
      </w:r>
      <w:proofErr w:type="gramStart"/>
      <w:r>
        <w:rPr>
          <w:sz w:val="28"/>
          <w:szCs w:val="28"/>
        </w:rPr>
        <w:t>негативная</w:t>
      </w:r>
      <w:proofErr w:type="gramEnd"/>
      <w:r>
        <w:rPr>
          <w:sz w:val="28"/>
          <w:szCs w:val="28"/>
        </w:rPr>
        <w:t xml:space="preserve">  </w:t>
      </w:r>
      <w:r w:rsidRPr="0071043E">
        <w:rPr>
          <w:sz w:val="28"/>
          <w:szCs w:val="28"/>
        </w:rPr>
        <w:t xml:space="preserve">тенденции, </w:t>
      </w:r>
      <w:r>
        <w:rPr>
          <w:sz w:val="28"/>
          <w:szCs w:val="28"/>
        </w:rPr>
        <w:t>препятствующая достижению его</w:t>
      </w:r>
      <w:r w:rsidRPr="0071043E">
        <w:rPr>
          <w:sz w:val="28"/>
          <w:szCs w:val="28"/>
        </w:rPr>
        <w:t xml:space="preserve"> сбалансированности.</w:t>
      </w:r>
      <w:r>
        <w:rPr>
          <w:sz w:val="28"/>
          <w:szCs w:val="28"/>
        </w:rPr>
        <w:t xml:space="preserve"> По итогам 2018 года размер муниципального долга составил 1000,0 тыс. руб.</w:t>
      </w:r>
    </w:p>
    <w:p w:rsidR="00E27A3B" w:rsidRPr="0071043E" w:rsidRDefault="00E27A3B" w:rsidP="00E27A3B">
      <w:pPr>
        <w:rPr>
          <w:sz w:val="28"/>
          <w:szCs w:val="28"/>
        </w:rPr>
      </w:pPr>
    </w:p>
    <w:p w:rsidR="00E27A3B" w:rsidRDefault="00E27A3B" w:rsidP="00E27A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Основные факторы, определяющие характер и направления долговой политики </w:t>
      </w:r>
      <w:r w:rsidRPr="00E27A3B">
        <w:rPr>
          <w:b/>
          <w:sz w:val="28"/>
          <w:szCs w:val="28"/>
        </w:rPr>
        <w:t>городского поселения Инсар</w:t>
      </w:r>
      <w:r>
        <w:rPr>
          <w:b/>
          <w:sz w:val="28"/>
          <w:szCs w:val="28"/>
        </w:rPr>
        <w:t xml:space="preserve"> на 2019-2021 годы</w:t>
      </w:r>
    </w:p>
    <w:p w:rsidR="00E27A3B" w:rsidRDefault="00E27A3B" w:rsidP="00E27A3B">
      <w:pPr>
        <w:rPr>
          <w:b/>
          <w:sz w:val="28"/>
          <w:szCs w:val="28"/>
        </w:rPr>
      </w:pPr>
    </w:p>
    <w:p w:rsidR="00E27A3B" w:rsidRPr="00BF7452" w:rsidRDefault="00E27A3B" w:rsidP="00BF7452">
      <w:pPr>
        <w:ind w:firstLine="708"/>
        <w:jc w:val="both"/>
        <w:rPr>
          <w:rStyle w:val="a7"/>
          <w:b w:val="0"/>
          <w:sz w:val="28"/>
          <w:szCs w:val="28"/>
        </w:rPr>
      </w:pPr>
      <w:r w:rsidRPr="00090E4F">
        <w:rPr>
          <w:sz w:val="28"/>
          <w:szCs w:val="28"/>
        </w:rPr>
        <w:t xml:space="preserve">Изменения в </w:t>
      </w:r>
      <w:hyperlink r:id="rId7" w:history="1">
        <w:r w:rsidRPr="00E27A3B">
          <w:rPr>
            <w:rStyle w:val="a7"/>
            <w:b w:val="0"/>
            <w:sz w:val="28"/>
            <w:szCs w:val="28"/>
          </w:rPr>
          <w:t>налоговом законодательстве</w:t>
        </w:r>
      </w:hyperlink>
      <w:bookmarkStart w:id="3" w:name="sub_200"/>
      <w:r w:rsidR="00BF7452">
        <w:rPr>
          <w:sz w:val="28"/>
          <w:szCs w:val="28"/>
        </w:rPr>
        <w:t xml:space="preserve">. </w:t>
      </w:r>
      <w:r w:rsidR="00BF7452" w:rsidRPr="00BF7452">
        <w:rPr>
          <w:rStyle w:val="a7"/>
          <w:b w:val="0"/>
          <w:sz w:val="28"/>
          <w:szCs w:val="28"/>
        </w:rPr>
        <w:t>Возможное не достижение утвержденных объемов поступлений налоговых и неналоговых доходов городского бюджета и необходимость реализации при этом приоритетных расходных обязательств</w:t>
      </w:r>
      <w:r w:rsidR="00BF7452">
        <w:rPr>
          <w:rStyle w:val="a7"/>
          <w:b w:val="0"/>
          <w:sz w:val="28"/>
          <w:szCs w:val="28"/>
        </w:rPr>
        <w:t xml:space="preserve">, </w:t>
      </w:r>
      <w:r w:rsidR="00BF7452" w:rsidRPr="00BF7452">
        <w:rPr>
          <w:rStyle w:val="a7"/>
          <w:b w:val="0"/>
          <w:sz w:val="28"/>
          <w:szCs w:val="28"/>
        </w:rPr>
        <w:t xml:space="preserve">поскольку </w:t>
      </w:r>
      <w:proofErr w:type="spellStart"/>
      <w:r w:rsidR="00BF7452" w:rsidRPr="00BF7452">
        <w:rPr>
          <w:rStyle w:val="a7"/>
          <w:b w:val="0"/>
          <w:sz w:val="28"/>
          <w:szCs w:val="28"/>
        </w:rPr>
        <w:t>недопоступление</w:t>
      </w:r>
      <w:proofErr w:type="spellEnd"/>
      <w:r w:rsidR="00BF7452" w:rsidRPr="00BF7452">
        <w:rPr>
          <w:rStyle w:val="a7"/>
          <w:b w:val="0"/>
          <w:sz w:val="28"/>
          <w:szCs w:val="28"/>
        </w:rPr>
        <w:t xml:space="preserve"> доходов потребует изыскания дополнительных источников для погашения ранее принятых долговых обязательств.</w:t>
      </w:r>
    </w:p>
    <w:p w:rsidR="00BF7452" w:rsidRPr="00BF7452" w:rsidRDefault="00BF7452" w:rsidP="00BF7452">
      <w:pPr>
        <w:ind w:firstLine="708"/>
        <w:jc w:val="both"/>
        <w:rPr>
          <w:rStyle w:val="a7"/>
          <w:b w:val="0"/>
          <w:sz w:val="28"/>
          <w:szCs w:val="28"/>
        </w:rPr>
      </w:pPr>
    </w:p>
    <w:p w:rsidR="00E27A3B" w:rsidRPr="0071043E" w:rsidRDefault="00E27A3B" w:rsidP="00E27A3B">
      <w:pPr>
        <w:pStyle w:val="1"/>
        <w:rPr>
          <w:sz w:val="28"/>
          <w:szCs w:val="28"/>
        </w:rPr>
      </w:pPr>
      <w:r w:rsidRPr="0071043E">
        <w:rPr>
          <w:sz w:val="28"/>
          <w:szCs w:val="28"/>
        </w:rPr>
        <w:t>Цели и задачи долговой политики на 201</w:t>
      </w:r>
      <w:r>
        <w:rPr>
          <w:sz w:val="28"/>
          <w:szCs w:val="28"/>
        </w:rPr>
        <w:t>9</w:t>
      </w:r>
      <w:r w:rsidRPr="0071043E">
        <w:rPr>
          <w:sz w:val="28"/>
          <w:szCs w:val="28"/>
        </w:rPr>
        <w:t> - 202</w:t>
      </w:r>
      <w:r>
        <w:rPr>
          <w:sz w:val="28"/>
          <w:szCs w:val="28"/>
        </w:rPr>
        <w:t>1</w:t>
      </w:r>
      <w:r w:rsidRPr="0071043E">
        <w:rPr>
          <w:sz w:val="28"/>
          <w:szCs w:val="28"/>
        </w:rPr>
        <w:t> годы</w:t>
      </w:r>
    </w:p>
    <w:bookmarkEnd w:id="3"/>
    <w:p w:rsidR="00E27A3B" w:rsidRPr="0071043E" w:rsidRDefault="00E27A3B" w:rsidP="00E27A3B">
      <w:pPr>
        <w:rPr>
          <w:sz w:val="28"/>
          <w:szCs w:val="28"/>
        </w:rPr>
      </w:pPr>
    </w:p>
    <w:p w:rsidR="00E27A3B" w:rsidRPr="0071043E" w:rsidRDefault="00E27A3B" w:rsidP="00E27A3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Реализация</w:t>
      </w:r>
      <w:r w:rsidRPr="0071043E">
        <w:rPr>
          <w:sz w:val="28"/>
          <w:szCs w:val="28"/>
        </w:rPr>
        <w:t xml:space="preserve"> долговой политики </w:t>
      </w:r>
      <w:r>
        <w:rPr>
          <w:sz w:val="28"/>
          <w:szCs w:val="28"/>
        </w:rPr>
        <w:t>городского поселения Инсар в 2019-2021 годах будет осуществляться в соответствии со следующими целями</w:t>
      </w:r>
      <w:r w:rsidRPr="0071043E">
        <w:rPr>
          <w:sz w:val="28"/>
          <w:szCs w:val="28"/>
        </w:rPr>
        <w:t>:</w:t>
      </w:r>
    </w:p>
    <w:p w:rsidR="00E27A3B" w:rsidRPr="0071043E" w:rsidRDefault="00E27A3B" w:rsidP="00E27A3B">
      <w:pPr>
        <w:ind w:firstLine="708"/>
        <w:jc w:val="both"/>
        <w:rPr>
          <w:sz w:val="28"/>
          <w:szCs w:val="28"/>
        </w:rPr>
      </w:pPr>
      <w:r w:rsidRPr="0071043E">
        <w:rPr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E27A3B" w:rsidRDefault="00E27A3B" w:rsidP="00E27A3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развитие финансовых инструментов муниципальных заимствований и механизм управления муниципальным долгом</w:t>
      </w:r>
      <w:r w:rsidRPr="0071043E">
        <w:rPr>
          <w:sz w:val="28"/>
          <w:szCs w:val="28"/>
        </w:rPr>
        <w:t>;</w:t>
      </w:r>
    </w:p>
    <w:p w:rsidR="00E27A3B" w:rsidRDefault="00E27A3B" w:rsidP="00E27A3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снижение рисков в сфере </w:t>
      </w:r>
      <w:r w:rsidR="00BF7452">
        <w:rPr>
          <w:sz w:val="28"/>
          <w:szCs w:val="28"/>
        </w:rPr>
        <w:t>управления муниципальным долгом;</w:t>
      </w:r>
    </w:p>
    <w:p w:rsidR="00BF7452" w:rsidRPr="0071043E" w:rsidRDefault="00BF7452" w:rsidP="00E27A3B">
      <w:pPr>
        <w:ind w:firstLine="708"/>
        <w:jc w:val="both"/>
        <w:rPr>
          <w:sz w:val="28"/>
          <w:szCs w:val="28"/>
        </w:rPr>
      </w:pPr>
      <w:r w:rsidRPr="00BF7452">
        <w:rPr>
          <w:sz w:val="28"/>
          <w:szCs w:val="28"/>
        </w:rPr>
        <w:t xml:space="preserve">обеспечение информационной открытости проводимой долговой политики </w:t>
      </w:r>
      <w:r>
        <w:rPr>
          <w:sz w:val="28"/>
          <w:szCs w:val="28"/>
        </w:rPr>
        <w:t xml:space="preserve">городского поселения Инсар </w:t>
      </w:r>
      <w:r w:rsidRPr="00BF7452">
        <w:rPr>
          <w:sz w:val="28"/>
          <w:szCs w:val="28"/>
        </w:rPr>
        <w:t xml:space="preserve"> и доступности информации о муниципальном долге.</w:t>
      </w:r>
    </w:p>
    <w:p w:rsidR="00E27A3B" w:rsidRPr="0071043E" w:rsidRDefault="00E27A3B" w:rsidP="00E27A3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Основной из приоритетных задач осуществления </w:t>
      </w:r>
      <w:r w:rsidRPr="00CC194D">
        <w:rPr>
          <w:sz w:val="28"/>
          <w:szCs w:val="28"/>
        </w:rPr>
        <w:t xml:space="preserve">долговой политики </w:t>
      </w:r>
      <w:r>
        <w:rPr>
          <w:sz w:val="28"/>
          <w:szCs w:val="28"/>
        </w:rPr>
        <w:t xml:space="preserve">городского поселения Инсар в указанный период выступает уменьшение объема муниципального долга. </w:t>
      </w:r>
    </w:p>
    <w:p w:rsidR="003C1674" w:rsidRPr="003C1674" w:rsidRDefault="00E27A3B" w:rsidP="003C1674">
      <w:pPr>
        <w:ind w:firstLine="708"/>
        <w:jc w:val="both"/>
        <w:rPr>
          <w:sz w:val="28"/>
          <w:szCs w:val="28"/>
        </w:rPr>
      </w:pPr>
      <w:r w:rsidRPr="0071043E">
        <w:rPr>
          <w:sz w:val="28"/>
          <w:szCs w:val="28"/>
        </w:rPr>
        <w:t xml:space="preserve">Достижению поставленных целей и задач должна способствовать реализация </w:t>
      </w:r>
      <w:proofErr w:type="gramStart"/>
      <w:r w:rsidRPr="0071043E">
        <w:rPr>
          <w:sz w:val="28"/>
          <w:szCs w:val="28"/>
        </w:rPr>
        <w:t xml:space="preserve">мероприятий Программы </w:t>
      </w:r>
      <w:r w:rsidR="003C1674" w:rsidRPr="003C1674">
        <w:rPr>
          <w:sz w:val="28"/>
          <w:szCs w:val="28"/>
        </w:rPr>
        <w:t>оздоровления муниципальных финансов городского поселения</w:t>
      </w:r>
      <w:proofErr w:type="gramEnd"/>
      <w:r w:rsidR="003C1674" w:rsidRPr="003C1674">
        <w:rPr>
          <w:sz w:val="28"/>
          <w:szCs w:val="28"/>
        </w:rPr>
        <w:t xml:space="preserve"> Инсар </w:t>
      </w:r>
      <w:proofErr w:type="spellStart"/>
      <w:r w:rsidR="003C1674" w:rsidRPr="003C1674">
        <w:rPr>
          <w:sz w:val="28"/>
          <w:szCs w:val="28"/>
        </w:rPr>
        <w:t>Инсарского</w:t>
      </w:r>
      <w:proofErr w:type="spellEnd"/>
      <w:r w:rsidR="003C1674" w:rsidRPr="003C1674">
        <w:rPr>
          <w:sz w:val="28"/>
          <w:szCs w:val="28"/>
        </w:rPr>
        <w:t xml:space="preserve"> муниципального района Республики</w:t>
      </w:r>
      <w:r w:rsidR="003C1674">
        <w:rPr>
          <w:sz w:val="28"/>
          <w:szCs w:val="28"/>
        </w:rPr>
        <w:t xml:space="preserve"> </w:t>
      </w:r>
      <w:r w:rsidR="003C1674" w:rsidRPr="003C1674">
        <w:rPr>
          <w:sz w:val="28"/>
          <w:szCs w:val="28"/>
        </w:rPr>
        <w:t>Мордовия на 2017 - 2019 годы</w:t>
      </w:r>
      <w:r w:rsidR="003C1674">
        <w:rPr>
          <w:sz w:val="28"/>
          <w:szCs w:val="28"/>
        </w:rPr>
        <w:t xml:space="preserve"> </w:t>
      </w:r>
      <w:r w:rsidR="003C1674" w:rsidRPr="003C1674">
        <w:rPr>
          <w:sz w:val="28"/>
          <w:szCs w:val="28"/>
        </w:rPr>
        <w:t>(плана мероприятий по оздоровлению</w:t>
      </w:r>
      <w:r w:rsidR="003C1674">
        <w:rPr>
          <w:sz w:val="28"/>
          <w:szCs w:val="28"/>
        </w:rPr>
        <w:t xml:space="preserve"> </w:t>
      </w:r>
      <w:r w:rsidR="003C1674" w:rsidRPr="003C1674">
        <w:rPr>
          <w:sz w:val="28"/>
          <w:szCs w:val="28"/>
        </w:rPr>
        <w:t>муниципальных финансов городского поселения Инсар)</w:t>
      </w:r>
    </w:p>
    <w:p w:rsidR="00E27A3B" w:rsidRDefault="00E27A3B" w:rsidP="003C1674">
      <w:pPr>
        <w:ind w:firstLine="708"/>
        <w:jc w:val="both"/>
        <w:rPr>
          <w:sz w:val="28"/>
          <w:szCs w:val="28"/>
        </w:rPr>
      </w:pPr>
    </w:p>
    <w:p w:rsidR="00E27A3B" w:rsidRDefault="00E27A3B" w:rsidP="00E27A3B">
      <w:pPr>
        <w:jc w:val="center"/>
        <w:rPr>
          <w:b/>
          <w:sz w:val="28"/>
          <w:szCs w:val="28"/>
        </w:rPr>
      </w:pPr>
      <w:r w:rsidRPr="008426B7">
        <w:rPr>
          <w:b/>
          <w:sz w:val="28"/>
          <w:szCs w:val="28"/>
        </w:rPr>
        <w:t>Риски в реализации долговой политики</w:t>
      </w:r>
    </w:p>
    <w:p w:rsidR="00E27A3B" w:rsidRPr="008426B7" w:rsidRDefault="00E27A3B" w:rsidP="00E27A3B">
      <w:pPr>
        <w:jc w:val="center"/>
        <w:rPr>
          <w:b/>
          <w:sz w:val="28"/>
          <w:szCs w:val="28"/>
        </w:rPr>
      </w:pPr>
    </w:p>
    <w:p w:rsidR="00E27A3B" w:rsidRPr="0071043E" w:rsidRDefault="00E27A3B" w:rsidP="00E27A3B">
      <w:pPr>
        <w:ind w:firstLine="708"/>
        <w:jc w:val="both"/>
        <w:rPr>
          <w:sz w:val="28"/>
          <w:szCs w:val="28"/>
        </w:rPr>
      </w:pPr>
      <w:r w:rsidRPr="0071043E">
        <w:rPr>
          <w:sz w:val="28"/>
          <w:szCs w:val="28"/>
        </w:rPr>
        <w:t>Основным риском, связанным с управлением муниципальным долгом в период 201</w:t>
      </w:r>
      <w:r>
        <w:rPr>
          <w:sz w:val="28"/>
          <w:szCs w:val="28"/>
        </w:rPr>
        <w:t>9</w:t>
      </w:r>
      <w:r w:rsidRPr="0071043E">
        <w:rPr>
          <w:sz w:val="28"/>
          <w:szCs w:val="28"/>
        </w:rPr>
        <w:t>- 202</w:t>
      </w:r>
      <w:r>
        <w:rPr>
          <w:sz w:val="28"/>
          <w:szCs w:val="28"/>
        </w:rPr>
        <w:t>1</w:t>
      </w:r>
      <w:r w:rsidRPr="0071043E">
        <w:rPr>
          <w:sz w:val="28"/>
          <w:szCs w:val="28"/>
        </w:rPr>
        <w:t> годов является риск рефинансирования долговых обязательств.</w:t>
      </w:r>
    </w:p>
    <w:p w:rsidR="00BF7452" w:rsidRDefault="00E27A3B" w:rsidP="00E27A3B">
      <w:pPr>
        <w:ind w:firstLine="708"/>
        <w:jc w:val="both"/>
        <w:rPr>
          <w:sz w:val="28"/>
          <w:szCs w:val="28"/>
        </w:rPr>
      </w:pPr>
      <w:r w:rsidRPr="0071043E">
        <w:rPr>
          <w:sz w:val="28"/>
          <w:szCs w:val="28"/>
        </w:rPr>
        <w:t>Риск рефинансирования</w:t>
      </w:r>
      <w:r>
        <w:rPr>
          <w:sz w:val="28"/>
          <w:szCs w:val="28"/>
        </w:rPr>
        <w:t xml:space="preserve"> долговых обязательств</w:t>
      </w:r>
      <w:r w:rsidRPr="0071043E">
        <w:rPr>
          <w:sz w:val="28"/>
          <w:szCs w:val="28"/>
        </w:rPr>
        <w:t xml:space="preserve"> - отсутствие возможности осуществить на приемлемых условиях новые заимствования для погашения </w:t>
      </w:r>
      <w:r>
        <w:rPr>
          <w:sz w:val="28"/>
          <w:szCs w:val="28"/>
        </w:rPr>
        <w:t xml:space="preserve">имеющихся </w:t>
      </w:r>
      <w:r w:rsidRPr="0071043E">
        <w:rPr>
          <w:sz w:val="28"/>
          <w:szCs w:val="28"/>
        </w:rPr>
        <w:t>долг</w:t>
      </w:r>
      <w:r>
        <w:rPr>
          <w:sz w:val="28"/>
          <w:szCs w:val="28"/>
        </w:rPr>
        <w:t>овых обязательств городского поселения Инсар.</w:t>
      </w:r>
    </w:p>
    <w:p w:rsidR="00BF7452" w:rsidRDefault="00BF7452" w:rsidP="00E27A3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BF7452">
        <w:rPr>
          <w:sz w:val="28"/>
          <w:szCs w:val="28"/>
        </w:rPr>
        <w:t>иск не достижения утвержденных годовых объемов поступлений налоговых и неналоговых доходов городского бюджета</w:t>
      </w:r>
      <w:r>
        <w:rPr>
          <w:sz w:val="28"/>
          <w:szCs w:val="28"/>
        </w:rPr>
        <w:t xml:space="preserve"> Инсар.</w:t>
      </w:r>
    </w:p>
    <w:p w:rsidR="00E27A3B" w:rsidRPr="0071043E" w:rsidRDefault="00BF7452" w:rsidP="00E27A3B">
      <w:pPr>
        <w:ind w:firstLine="708"/>
        <w:jc w:val="both"/>
        <w:rPr>
          <w:sz w:val="28"/>
          <w:szCs w:val="28"/>
        </w:rPr>
      </w:pPr>
      <w:r w:rsidRPr="00BF7452">
        <w:rPr>
          <w:sz w:val="28"/>
          <w:szCs w:val="28"/>
        </w:rPr>
        <w:t xml:space="preserve">Основной мерой, принимаемой в отношении управления рисками, связанными с реализацией долговой политики </w:t>
      </w:r>
      <w:r>
        <w:rPr>
          <w:sz w:val="28"/>
          <w:szCs w:val="28"/>
        </w:rPr>
        <w:t>городского поселения Инсар</w:t>
      </w:r>
      <w:r w:rsidRPr="00BF7452">
        <w:rPr>
          <w:sz w:val="28"/>
          <w:szCs w:val="28"/>
        </w:rPr>
        <w:t>, является осуществление достоверного прогнозирования доходов городского бюджета</w:t>
      </w:r>
      <w:r>
        <w:rPr>
          <w:sz w:val="28"/>
          <w:szCs w:val="28"/>
        </w:rPr>
        <w:t xml:space="preserve"> Инсар</w:t>
      </w:r>
      <w:r w:rsidRPr="00BF7452">
        <w:rPr>
          <w:sz w:val="28"/>
          <w:szCs w:val="28"/>
        </w:rPr>
        <w:t>, а также принятие взвешенных и экономически обоснованных решений по привлечению заемных средств на основе анализа перспектив рефинансирования имеющихся обязательств с использованием результатов мониторинга конъюнктуры долгового рынка.</w:t>
      </w:r>
      <w:r w:rsidR="00E27A3B" w:rsidRPr="0071043E">
        <w:rPr>
          <w:sz w:val="28"/>
          <w:szCs w:val="28"/>
        </w:rPr>
        <w:t xml:space="preserve"> </w:t>
      </w:r>
    </w:p>
    <w:p w:rsidR="00E27A3B" w:rsidRPr="00BF7452" w:rsidRDefault="00E27A3B" w:rsidP="00BF7452">
      <w:pPr>
        <w:ind w:firstLine="708"/>
        <w:jc w:val="both"/>
        <w:rPr>
          <w:sz w:val="28"/>
          <w:szCs w:val="28"/>
        </w:rPr>
      </w:pPr>
    </w:p>
    <w:p w:rsidR="00275FD5" w:rsidRPr="0050265F" w:rsidRDefault="00275FD5" w:rsidP="00E27A3B">
      <w:pPr>
        <w:pStyle w:val="1"/>
        <w:rPr>
          <w:sz w:val="28"/>
          <w:szCs w:val="28"/>
        </w:rPr>
      </w:pPr>
    </w:p>
    <w:sectPr w:rsidR="00275FD5" w:rsidRPr="0050265F" w:rsidSect="003354CD">
      <w:pgSz w:w="11906" w:h="16838"/>
      <w:pgMar w:top="1134" w:right="567" w:bottom="993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FB0476"/>
    <w:multiLevelType w:val="hybridMultilevel"/>
    <w:tmpl w:val="DC788938"/>
    <w:lvl w:ilvl="0" w:tplc="596867F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>
    <w:nsid w:val="30E576AE"/>
    <w:multiLevelType w:val="hybridMultilevel"/>
    <w:tmpl w:val="7E18D2EC"/>
    <w:lvl w:ilvl="0" w:tplc="B6F216B4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08"/>
  <w:characterSpacingControl w:val="doNotCompress"/>
  <w:savePreviewPicture/>
  <w:compat/>
  <w:rsids>
    <w:rsidRoot w:val="00997D5F"/>
    <w:rsid w:val="00001918"/>
    <w:rsid w:val="000035BE"/>
    <w:rsid w:val="000515D2"/>
    <w:rsid w:val="000D53F3"/>
    <w:rsid w:val="000F7480"/>
    <w:rsid w:val="00105779"/>
    <w:rsid w:val="001159A0"/>
    <w:rsid w:val="001C1732"/>
    <w:rsid w:val="002160FD"/>
    <w:rsid w:val="00264BDD"/>
    <w:rsid w:val="00275FD5"/>
    <w:rsid w:val="002A133A"/>
    <w:rsid w:val="003354CD"/>
    <w:rsid w:val="0034360F"/>
    <w:rsid w:val="00351F70"/>
    <w:rsid w:val="00356FA6"/>
    <w:rsid w:val="003A5B03"/>
    <w:rsid w:val="003A777C"/>
    <w:rsid w:val="003C1674"/>
    <w:rsid w:val="003D4398"/>
    <w:rsid w:val="003E1D3C"/>
    <w:rsid w:val="003E27E1"/>
    <w:rsid w:val="003F7BB3"/>
    <w:rsid w:val="004273D7"/>
    <w:rsid w:val="00433488"/>
    <w:rsid w:val="004407D8"/>
    <w:rsid w:val="00476C11"/>
    <w:rsid w:val="00484570"/>
    <w:rsid w:val="004B09DE"/>
    <w:rsid w:val="004E7347"/>
    <w:rsid w:val="004F0B42"/>
    <w:rsid w:val="0050265F"/>
    <w:rsid w:val="00511C13"/>
    <w:rsid w:val="00575E6D"/>
    <w:rsid w:val="005B77F5"/>
    <w:rsid w:val="005E3FF3"/>
    <w:rsid w:val="005F0DE6"/>
    <w:rsid w:val="0064260B"/>
    <w:rsid w:val="00644D83"/>
    <w:rsid w:val="00684614"/>
    <w:rsid w:val="006B3D8A"/>
    <w:rsid w:val="006C2C7C"/>
    <w:rsid w:val="006C7401"/>
    <w:rsid w:val="006C77AF"/>
    <w:rsid w:val="006E2FB8"/>
    <w:rsid w:val="006F45F5"/>
    <w:rsid w:val="00721F11"/>
    <w:rsid w:val="00745033"/>
    <w:rsid w:val="007543D2"/>
    <w:rsid w:val="00787F72"/>
    <w:rsid w:val="00795EDD"/>
    <w:rsid w:val="007C76C2"/>
    <w:rsid w:val="007E67EC"/>
    <w:rsid w:val="007E72A9"/>
    <w:rsid w:val="00827B05"/>
    <w:rsid w:val="00834D79"/>
    <w:rsid w:val="00853311"/>
    <w:rsid w:val="00867022"/>
    <w:rsid w:val="00867706"/>
    <w:rsid w:val="008B5310"/>
    <w:rsid w:val="00901DFD"/>
    <w:rsid w:val="00997D5F"/>
    <w:rsid w:val="009A1946"/>
    <w:rsid w:val="009D1B02"/>
    <w:rsid w:val="00A10B39"/>
    <w:rsid w:val="00A11DBF"/>
    <w:rsid w:val="00A242AC"/>
    <w:rsid w:val="00A44966"/>
    <w:rsid w:val="00A72537"/>
    <w:rsid w:val="00A90A25"/>
    <w:rsid w:val="00A90B85"/>
    <w:rsid w:val="00AD7C1A"/>
    <w:rsid w:val="00AE5101"/>
    <w:rsid w:val="00B34EE0"/>
    <w:rsid w:val="00B41161"/>
    <w:rsid w:val="00BB3567"/>
    <w:rsid w:val="00BC6764"/>
    <w:rsid w:val="00BF6C66"/>
    <w:rsid w:val="00BF7452"/>
    <w:rsid w:val="00C269BE"/>
    <w:rsid w:val="00C92AD9"/>
    <w:rsid w:val="00CD22AE"/>
    <w:rsid w:val="00CE7528"/>
    <w:rsid w:val="00DA2129"/>
    <w:rsid w:val="00E14752"/>
    <w:rsid w:val="00E27A3B"/>
    <w:rsid w:val="00E32448"/>
    <w:rsid w:val="00E46242"/>
    <w:rsid w:val="00E83EC6"/>
    <w:rsid w:val="00E93422"/>
    <w:rsid w:val="00ED4150"/>
    <w:rsid w:val="00F01B72"/>
    <w:rsid w:val="00F041F0"/>
    <w:rsid w:val="00F6107D"/>
    <w:rsid w:val="00F67A46"/>
    <w:rsid w:val="00FA3114"/>
    <w:rsid w:val="00FD07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5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84570"/>
    <w:pPr>
      <w:keepNext/>
      <w:jc w:val="center"/>
      <w:outlineLvl w:val="0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457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F6107D"/>
    <w:pPr>
      <w:ind w:left="720"/>
      <w:contextualSpacing/>
    </w:pPr>
  </w:style>
  <w:style w:type="table" w:styleId="a4">
    <w:name w:val="Table Grid"/>
    <w:basedOn w:val="a1"/>
    <w:uiPriority w:val="59"/>
    <w:rsid w:val="00E83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аголовок"/>
    <w:basedOn w:val="a"/>
    <w:next w:val="a"/>
    <w:uiPriority w:val="99"/>
    <w:rsid w:val="00511C13"/>
    <w:pPr>
      <w:widowControl w:val="0"/>
      <w:shd w:val="clear" w:color="auto" w:fill="ECE9D8"/>
      <w:autoSpaceDE w:val="0"/>
      <w:autoSpaceDN w:val="0"/>
      <w:adjustRightInd w:val="0"/>
      <w:jc w:val="both"/>
    </w:pPr>
    <w:rPr>
      <w:rFonts w:ascii="Arial" w:hAnsi="Arial" w:cs="Arial"/>
      <w:b/>
      <w:bCs/>
      <w:color w:val="0058A9"/>
      <w:sz w:val="24"/>
      <w:szCs w:val="24"/>
    </w:rPr>
  </w:style>
  <w:style w:type="paragraph" w:customStyle="1" w:styleId="a6">
    <w:name w:val="Нормальный (таблица)"/>
    <w:basedOn w:val="a"/>
    <w:next w:val="a"/>
    <w:uiPriority w:val="99"/>
    <w:rsid w:val="00511C1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7">
    <w:name w:val="Гипертекстовая ссылка"/>
    <w:basedOn w:val="a0"/>
    <w:uiPriority w:val="99"/>
    <w:rsid w:val="00511C13"/>
    <w:rPr>
      <w:b/>
      <w:bCs/>
      <w:color w:val="000000"/>
    </w:rPr>
  </w:style>
  <w:style w:type="paragraph" w:styleId="a8">
    <w:name w:val="No Spacing"/>
    <w:uiPriority w:val="1"/>
    <w:qFormat/>
    <w:rsid w:val="005026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6770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67706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rmal (Web)"/>
    <w:basedOn w:val="a"/>
    <w:uiPriority w:val="99"/>
    <w:unhideWhenUsed/>
    <w:rsid w:val="00F01B72"/>
    <w:rPr>
      <w:rFonts w:ascii="Tahoma" w:hAnsi="Tahoma" w:cs="Tahoma"/>
      <w:color w:val="000000"/>
      <w:sz w:val="18"/>
      <w:szCs w:val="18"/>
    </w:rPr>
  </w:style>
  <w:style w:type="paragraph" w:customStyle="1" w:styleId="ConsPlusNormal">
    <w:name w:val="ConsPlusNormal"/>
    <w:rsid w:val="00F01B7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Title"/>
    <w:basedOn w:val="a"/>
    <w:link w:val="ad"/>
    <w:qFormat/>
    <w:rsid w:val="005B77F5"/>
    <w:pPr>
      <w:jc w:val="center"/>
    </w:pPr>
    <w:rPr>
      <w:sz w:val="28"/>
    </w:rPr>
  </w:style>
  <w:style w:type="character" w:customStyle="1" w:styleId="ad">
    <w:name w:val="Название Знак"/>
    <w:basedOn w:val="a0"/>
    <w:link w:val="ac"/>
    <w:rsid w:val="005B77F5"/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5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84570"/>
    <w:pPr>
      <w:keepNext/>
      <w:jc w:val="center"/>
      <w:outlineLvl w:val="0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457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F6107D"/>
    <w:pPr>
      <w:ind w:left="720"/>
      <w:contextualSpacing/>
    </w:pPr>
  </w:style>
  <w:style w:type="table" w:styleId="a4">
    <w:name w:val="Table Grid"/>
    <w:basedOn w:val="a1"/>
    <w:uiPriority w:val="59"/>
    <w:rsid w:val="00E83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аголовок"/>
    <w:basedOn w:val="a"/>
    <w:next w:val="a"/>
    <w:uiPriority w:val="99"/>
    <w:rsid w:val="00511C13"/>
    <w:pPr>
      <w:widowControl w:val="0"/>
      <w:shd w:val="clear" w:color="auto" w:fill="ECE9D8"/>
      <w:autoSpaceDE w:val="0"/>
      <w:autoSpaceDN w:val="0"/>
      <w:adjustRightInd w:val="0"/>
      <w:jc w:val="both"/>
    </w:pPr>
    <w:rPr>
      <w:rFonts w:ascii="Arial" w:hAnsi="Arial" w:cs="Arial"/>
      <w:b/>
      <w:bCs/>
      <w:color w:val="0058A9"/>
      <w:sz w:val="24"/>
      <w:szCs w:val="24"/>
    </w:rPr>
  </w:style>
  <w:style w:type="paragraph" w:customStyle="1" w:styleId="a6">
    <w:name w:val="Нормальный (таблица)"/>
    <w:basedOn w:val="a"/>
    <w:next w:val="a"/>
    <w:uiPriority w:val="99"/>
    <w:rsid w:val="00511C1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7">
    <w:name w:val="Гипертекстовая ссылка"/>
    <w:basedOn w:val="a0"/>
    <w:uiPriority w:val="99"/>
    <w:rsid w:val="00511C13"/>
    <w:rPr>
      <w:b/>
      <w:bCs/>
      <w:color w:val="000000"/>
    </w:rPr>
  </w:style>
  <w:style w:type="paragraph" w:styleId="a8">
    <w:name w:val="No Spacing"/>
    <w:uiPriority w:val="1"/>
    <w:qFormat/>
    <w:rsid w:val="005026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6770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6770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8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mobileonline.garant.ru/document?id=10800200&amp;sub=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44803536.1000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EC703-6376-49CC-8BC7-2671C59E0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751</Words>
  <Characters>4286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Горсовет</Company>
  <LinksUpToDate>false</LinksUpToDate>
  <CharactersWithSpaces>5027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Масеева</dc:creator>
  <cp:lastModifiedBy>1</cp:lastModifiedBy>
  <cp:revision>9</cp:revision>
  <cp:lastPrinted>2018-11-16T13:04:00Z</cp:lastPrinted>
  <dcterms:created xsi:type="dcterms:W3CDTF">2018-11-14T06:26:00Z</dcterms:created>
  <dcterms:modified xsi:type="dcterms:W3CDTF">2018-11-16T13:06:00Z</dcterms:modified>
</cp:coreProperties>
</file>