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CC1" w:rsidRPr="00E15CC1" w:rsidRDefault="00E15CC1" w:rsidP="00C21297">
      <w:pPr>
        <w:tabs>
          <w:tab w:val="left" w:pos="3780"/>
        </w:tabs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>РЕСПУБЛИКА  МОРДОВИЯ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>ИНСАРСКИЙ МУНИЦИПАЛЬНЫЙ  РАЙОН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</w:p>
    <w:p w:rsidR="00E15CC1" w:rsidRPr="00E15CC1" w:rsidRDefault="00E15CC1" w:rsidP="00E15CC1">
      <w:pPr>
        <w:jc w:val="center"/>
        <w:rPr>
          <w:b/>
          <w:sz w:val="36"/>
          <w:szCs w:val="36"/>
        </w:rPr>
      </w:pPr>
      <w:proofErr w:type="gramStart"/>
      <w:r w:rsidRPr="00E15CC1">
        <w:rPr>
          <w:b/>
          <w:sz w:val="36"/>
          <w:szCs w:val="36"/>
        </w:rPr>
        <w:t>П</w:t>
      </w:r>
      <w:proofErr w:type="gramEnd"/>
      <w:r w:rsidRPr="00E15CC1">
        <w:rPr>
          <w:b/>
          <w:sz w:val="36"/>
          <w:szCs w:val="36"/>
        </w:rPr>
        <w:t xml:space="preserve"> О С Т А Н О В Л Е Н И Е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 xml:space="preserve">  администрации </w:t>
      </w:r>
      <w:proofErr w:type="spellStart"/>
      <w:r w:rsidRPr="00E15CC1">
        <w:rPr>
          <w:b/>
          <w:sz w:val="28"/>
          <w:szCs w:val="28"/>
        </w:rPr>
        <w:t>Русско-Паёвского</w:t>
      </w:r>
      <w:proofErr w:type="spellEnd"/>
      <w:r w:rsidRPr="00E15CC1">
        <w:rPr>
          <w:b/>
          <w:sz w:val="28"/>
          <w:szCs w:val="28"/>
        </w:rPr>
        <w:t xml:space="preserve"> сельского поселения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proofErr w:type="gramStart"/>
      <w:r w:rsidRPr="00E15CC1">
        <w:rPr>
          <w:b/>
          <w:sz w:val="28"/>
          <w:szCs w:val="28"/>
        </w:rPr>
        <w:t>с</w:t>
      </w:r>
      <w:proofErr w:type="gramEnd"/>
      <w:r w:rsidRPr="00E15CC1">
        <w:rPr>
          <w:b/>
          <w:sz w:val="28"/>
          <w:szCs w:val="28"/>
        </w:rPr>
        <w:t xml:space="preserve">. Русская </w:t>
      </w:r>
      <w:proofErr w:type="spellStart"/>
      <w:r w:rsidRPr="00E15CC1">
        <w:rPr>
          <w:b/>
          <w:sz w:val="28"/>
          <w:szCs w:val="28"/>
        </w:rPr>
        <w:t>Паёвка</w:t>
      </w:r>
      <w:proofErr w:type="spellEnd"/>
    </w:p>
    <w:p w:rsidR="00E15CC1" w:rsidRPr="00E15CC1" w:rsidRDefault="00E15CC1" w:rsidP="00E15CC1">
      <w:pPr>
        <w:rPr>
          <w:sz w:val="28"/>
          <w:szCs w:val="28"/>
        </w:rPr>
      </w:pPr>
    </w:p>
    <w:p w:rsidR="00E15CC1" w:rsidRPr="00E15CC1" w:rsidRDefault="00E15CC1" w:rsidP="00E15CC1">
      <w:pPr>
        <w:tabs>
          <w:tab w:val="left" w:pos="3795"/>
        </w:tabs>
        <w:rPr>
          <w:sz w:val="28"/>
          <w:szCs w:val="28"/>
        </w:rPr>
      </w:pPr>
    </w:p>
    <w:p w:rsidR="00E15CC1" w:rsidRPr="00E15CC1" w:rsidRDefault="00E15CC1" w:rsidP="00E15CC1">
      <w:pPr>
        <w:rPr>
          <w:sz w:val="28"/>
          <w:szCs w:val="28"/>
        </w:rPr>
      </w:pPr>
      <w:r w:rsidRPr="00E15CC1">
        <w:rPr>
          <w:sz w:val="28"/>
          <w:szCs w:val="28"/>
        </w:rPr>
        <w:t xml:space="preserve">от 27 августа 2018 года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E15CC1">
        <w:rPr>
          <w:sz w:val="28"/>
          <w:szCs w:val="28"/>
        </w:rPr>
        <w:t xml:space="preserve">  № 2</w:t>
      </w:r>
      <w:r>
        <w:rPr>
          <w:sz w:val="28"/>
          <w:szCs w:val="28"/>
        </w:rPr>
        <w:t>5</w:t>
      </w:r>
    </w:p>
    <w:p w:rsidR="00E15CC1" w:rsidRPr="00E15CC1" w:rsidRDefault="00E15CC1" w:rsidP="00E15CC1">
      <w:pPr>
        <w:ind w:right="-1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 xml:space="preserve">                                                         </w:t>
      </w:r>
    </w:p>
    <w:p w:rsidR="00E15CC1" w:rsidRPr="00E15CC1" w:rsidRDefault="00E15CC1" w:rsidP="00E15CC1">
      <w:pPr>
        <w:ind w:hanging="540"/>
        <w:rPr>
          <w:sz w:val="28"/>
          <w:szCs w:val="28"/>
        </w:rPr>
      </w:pPr>
    </w:p>
    <w:p w:rsidR="00E15CC1" w:rsidRPr="00E15CC1" w:rsidRDefault="00E15CC1" w:rsidP="00E15CC1">
      <w:pPr>
        <w:rPr>
          <w:sz w:val="28"/>
          <w:szCs w:val="28"/>
        </w:rPr>
      </w:pPr>
      <w:r w:rsidRPr="00E15CC1">
        <w:rPr>
          <w:sz w:val="28"/>
          <w:szCs w:val="28"/>
        </w:rPr>
        <w:t>О внесении изменений в постановление администрации</w:t>
      </w:r>
    </w:p>
    <w:p w:rsidR="00E15CC1" w:rsidRPr="00E15CC1" w:rsidRDefault="00E15CC1" w:rsidP="00E15CC1">
      <w:pPr>
        <w:rPr>
          <w:sz w:val="28"/>
          <w:szCs w:val="28"/>
        </w:rPr>
      </w:pPr>
      <w:proofErr w:type="spellStart"/>
      <w:r w:rsidRPr="00E15CC1">
        <w:rPr>
          <w:sz w:val="28"/>
          <w:szCs w:val="28"/>
        </w:rPr>
        <w:t>Русско-Паевского</w:t>
      </w:r>
      <w:proofErr w:type="spellEnd"/>
      <w:r w:rsidRPr="00E15CC1">
        <w:rPr>
          <w:sz w:val="28"/>
          <w:szCs w:val="28"/>
        </w:rPr>
        <w:t xml:space="preserve"> сельского поселения от 2</w:t>
      </w:r>
      <w:r>
        <w:rPr>
          <w:sz w:val="28"/>
          <w:szCs w:val="28"/>
        </w:rPr>
        <w:t>4</w:t>
      </w:r>
      <w:r w:rsidRPr="00E15CC1">
        <w:rPr>
          <w:sz w:val="28"/>
          <w:szCs w:val="28"/>
        </w:rPr>
        <w:t xml:space="preserve">.11.2015  № </w:t>
      </w:r>
      <w:r>
        <w:rPr>
          <w:sz w:val="28"/>
          <w:szCs w:val="28"/>
        </w:rPr>
        <w:t>42</w:t>
      </w:r>
    </w:p>
    <w:p w:rsidR="00E15CC1" w:rsidRDefault="00E15CC1" w:rsidP="00E15CC1">
      <w:pPr>
        <w:shd w:val="clear" w:color="auto" w:fill="FFFFFF"/>
        <w:ind w:left="58" w:right="2419"/>
        <w:rPr>
          <w:sz w:val="28"/>
          <w:szCs w:val="28"/>
        </w:rPr>
      </w:pPr>
      <w:r>
        <w:rPr>
          <w:sz w:val="28"/>
          <w:szCs w:val="28"/>
        </w:rPr>
        <w:t>«</w:t>
      </w:r>
      <w:r w:rsidRPr="008745F7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 муниципальной программы «Профилактика </w:t>
      </w:r>
      <w:r w:rsidRPr="008745F7">
        <w:rPr>
          <w:sz w:val="28"/>
          <w:szCs w:val="28"/>
        </w:rPr>
        <w:t xml:space="preserve">терроризма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и экстремизма, а</w:t>
      </w:r>
      <w:r>
        <w:rPr>
          <w:sz w:val="28"/>
          <w:szCs w:val="28"/>
        </w:rPr>
        <w:t xml:space="preserve"> также минимизации и (или) </w:t>
      </w:r>
      <w:r w:rsidRPr="008745F7">
        <w:rPr>
          <w:sz w:val="28"/>
          <w:szCs w:val="28"/>
        </w:rPr>
        <w:t xml:space="preserve">ликвидации последствий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проявлений </w:t>
      </w:r>
    </w:p>
    <w:p w:rsidR="00E15CC1" w:rsidRPr="008745F7" w:rsidRDefault="00E15CC1" w:rsidP="00E15CC1">
      <w:pPr>
        <w:shd w:val="clear" w:color="auto" w:fill="FFFFFF"/>
        <w:ind w:left="58" w:right="2419"/>
        <w:rPr>
          <w:sz w:val="28"/>
          <w:szCs w:val="28"/>
        </w:rPr>
      </w:pPr>
      <w:r w:rsidRPr="008745F7">
        <w:rPr>
          <w:sz w:val="28"/>
          <w:szCs w:val="28"/>
        </w:rPr>
        <w:t xml:space="preserve">терроризма и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экстремизма на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</w:t>
      </w:r>
      <w:r w:rsidRPr="008745F7">
        <w:rPr>
          <w:sz w:val="28"/>
          <w:szCs w:val="28"/>
        </w:rPr>
        <w:t>на</w:t>
      </w:r>
      <w:r>
        <w:rPr>
          <w:sz w:val="28"/>
          <w:szCs w:val="28"/>
        </w:rPr>
        <w:t xml:space="preserve">  2016-2020 </w:t>
      </w:r>
      <w:r w:rsidRPr="008745F7">
        <w:rPr>
          <w:sz w:val="28"/>
          <w:szCs w:val="28"/>
        </w:rPr>
        <w:t>годы</w:t>
      </w:r>
      <w:r>
        <w:rPr>
          <w:sz w:val="28"/>
          <w:szCs w:val="28"/>
        </w:rPr>
        <w:t>»</w:t>
      </w:r>
    </w:p>
    <w:p w:rsidR="00E15CC1" w:rsidRPr="00E15CC1" w:rsidRDefault="00E15CC1" w:rsidP="00E15CC1">
      <w:pPr>
        <w:rPr>
          <w:sz w:val="28"/>
          <w:szCs w:val="28"/>
        </w:rPr>
      </w:pPr>
    </w:p>
    <w:p w:rsidR="00E15CC1" w:rsidRPr="00E15CC1" w:rsidRDefault="00E15CC1" w:rsidP="00AC2C5E">
      <w:pPr>
        <w:jc w:val="both"/>
        <w:rPr>
          <w:sz w:val="28"/>
          <w:szCs w:val="28"/>
        </w:rPr>
      </w:pPr>
      <w:r w:rsidRPr="00E15CC1">
        <w:rPr>
          <w:sz w:val="28"/>
          <w:szCs w:val="28"/>
        </w:rPr>
        <w:t xml:space="preserve">       В целях приведения постановления в соответствии с действующим законодательством, на основании Устава </w:t>
      </w:r>
      <w:proofErr w:type="spellStart"/>
      <w:r w:rsidRPr="00E15CC1">
        <w:rPr>
          <w:sz w:val="28"/>
          <w:szCs w:val="28"/>
        </w:rPr>
        <w:t>Русско-Паевского</w:t>
      </w:r>
      <w:proofErr w:type="spellEnd"/>
      <w:r w:rsidRPr="00E15CC1">
        <w:rPr>
          <w:sz w:val="28"/>
          <w:szCs w:val="28"/>
        </w:rPr>
        <w:t xml:space="preserve"> сельского поселения,</w:t>
      </w:r>
    </w:p>
    <w:p w:rsidR="00E15CC1" w:rsidRPr="00E15CC1" w:rsidRDefault="00E15CC1" w:rsidP="00E15CC1">
      <w:pPr>
        <w:rPr>
          <w:sz w:val="28"/>
          <w:szCs w:val="28"/>
        </w:rPr>
      </w:pP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>ПОСТАНОВЛЯЮ: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</w:p>
    <w:p w:rsidR="00E15CC1" w:rsidRPr="00E15CC1" w:rsidRDefault="00E15CC1" w:rsidP="00AC2C5E">
      <w:pPr>
        <w:jc w:val="both"/>
        <w:rPr>
          <w:sz w:val="28"/>
          <w:szCs w:val="28"/>
        </w:rPr>
      </w:pPr>
      <w:r w:rsidRPr="00E15CC1">
        <w:rPr>
          <w:sz w:val="28"/>
          <w:szCs w:val="28"/>
        </w:rPr>
        <w:t xml:space="preserve">      1. Внести в постановление администрации </w:t>
      </w:r>
      <w:proofErr w:type="spellStart"/>
      <w:r w:rsidRPr="00E15CC1">
        <w:rPr>
          <w:sz w:val="28"/>
          <w:szCs w:val="28"/>
        </w:rPr>
        <w:t>Русско-Паевского</w:t>
      </w:r>
      <w:proofErr w:type="spellEnd"/>
      <w:r w:rsidRPr="00E15CC1">
        <w:rPr>
          <w:sz w:val="28"/>
          <w:szCs w:val="28"/>
        </w:rPr>
        <w:t xml:space="preserve"> сельского поселения от 2</w:t>
      </w:r>
      <w:r>
        <w:rPr>
          <w:sz w:val="28"/>
          <w:szCs w:val="28"/>
        </w:rPr>
        <w:t>4</w:t>
      </w:r>
      <w:r w:rsidRPr="00E15CC1">
        <w:rPr>
          <w:sz w:val="28"/>
          <w:szCs w:val="28"/>
        </w:rPr>
        <w:t xml:space="preserve">.11.2015  № </w:t>
      </w:r>
      <w:r>
        <w:rPr>
          <w:sz w:val="28"/>
          <w:szCs w:val="28"/>
        </w:rPr>
        <w:t>42 «</w:t>
      </w:r>
      <w:r w:rsidRPr="008745F7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 муниципальной программы «Профилактика терроризма и </w:t>
      </w:r>
      <w:r w:rsidRPr="008745F7">
        <w:rPr>
          <w:sz w:val="28"/>
          <w:szCs w:val="28"/>
        </w:rPr>
        <w:t>экстремизма, а</w:t>
      </w:r>
      <w:r>
        <w:rPr>
          <w:sz w:val="28"/>
          <w:szCs w:val="28"/>
        </w:rPr>
        <w:t xml:space="preserve"> также минимизации и (или) </w:t>
      </w:r>
      <w:r w:rsidRPr="008745F7">
        <w:rPr>
          <w:sz w:val="28"/>
          <w:szCs w:val="28"/>
        </w:rPr>
        <w:t xml:space="preserve">ликвидации последствий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проявлений терроризма и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экстремизма на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</w:t>
      </w:r>
      <w:r w:rsidRPr="008745F7">
        <w:rPr>
          <w:sz w:val="28"/>
          <w:szCs w:val="28"/>
        </w:rPr>
        <w:t>на</w:t>
      </w:r>
      <w:r>
        <w:rPr>
          <w:sz w:val="28"/>
          <w:szCs w:val="28"/>
        </w:rPr>
        <w:t xml:space="preserve">  2016-2020 </w:t>
      </w:r>
      <w:r w:rsidRPr="008745F7">
        <w:rPr>
          <w:sz w:val="28"/>
          <w:szCs w:val="28"/>
        </w:rPr>
        <w:t>годы</w:t>
      </w:r>
      <w:r>
        <w:rPr>
          <w:sz w:val="28"/>
          <w:szCs w:val="28"/>
        </w:rPr>
        <w:t xml:space="preserve">» </w:t>
      </w:r>
      <w:r w:rsidRPr="00E15CC1">
        <w:rPr>
          <w:sz w:val="28"/>
          <w:szCs w:val="28"/>
        </w:rPr>
        <w:t>следующие изменения:</w:t>
      </w:r>
    </w:p>
    <w:p w:rsidR="00CB5DBE" w:rsidRDefault="00CB5DBE" w:rsidP="00CB5DB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в наименовании муниципальной программы года «2016-2020» заменить на «2016-2021»;</w:t>
      </w:r>
    </w:p>
    <w:p w:rsidR="00CB5DBE" w:rsidRDefault="00CB5DBE" w:rsidP="00CB5DB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в паспорте программы:</w:t>
      </w:r>
    </w:p>
    <w:p w:rsidR="00CB5DBE" w:rsidRDefault="00CB5DBE" w:rsidP="00CB5DB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а) в позиции 1 года «2016-2020» заменить на «2016-2021»;</w:t>
      </w:r>
    </w:p>
    <w:p w:rsidR="00CB5DBE" w:rsidRDefault="00CB5DBE" w:rsidP="00CB5DB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б) в позиции 7 года «2016-2020» заменить на «2016-2021»;</w:t>
      </w:r>
    </w:p>
    <w:p w:rsidR="00CB5DBE" w:rsidRDefault="00CB5DBE" w:rsidP="00C212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в) позицию 10 изложить в следующей редакции: </w:t>
      </w:r>
    </w:p>
    <w:p w:rsidR="00C21297" w:rsidRDefault="00C21297" w:rsidP="00C21297">
      <w:pPr>
        <w:jc w:val="both"/>
        <w:rPr>
          <w:sz w:val="28"/>
          <w:szCs w:val="28"/>
        </w:rPr>
      </w:pPr>
    </w:p>
    <w:p w:rsidR="00C21297" w:rsidRDefault="00C21297" w:rsidP="00C21297">
      <w:pPr>
        <w:jc w:val="both"/>
        <w:rPr>
          <w:sz w:val="28"/>
          <w:szCs w:val="28"/>
        </w:rPr>
      </w:pPr>
    </w:p>
    <w:p w:rsidR="00C21297" w:rsidRPr="00C21297" w:rsidRDefault="00C21297" w:rsidP="00C21297">
      <w:pPr>
        <w:jc w:val="both"/>
        <w:rPr>
          <w:sz w:val="28"/>
          <w:szCs w:val="28"/>
        </w:rPr>
      </w:pPr>
    </w:p>
    <w:p w:rsidR="00CB5DBE" w:rsidRDefault="00CB5DBE" w:rsidP="00CB5D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«</w:t>
      </w:r>
    </w:p>
    <w:tbl>
      <w:tblPr>
        <w:tblW w:w="9885" w:type="dxa"/>
        <w:tblInd w:w="-38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631"/>
        <w:gridCol w:w="1984"/>
        <w:gridCol w:w="851"/>
        <w:gridCol w:w="850"/>
        <w:gridCol w:w="851"/>
        <w:gridCol w:w="850"/>
        <w:gridCol w:w="933"/>
        <w:gridCol w:w="935"/>
      </w:tblGrid>
      <w:tr w:rsidR="00CB5DBE" w:rsidTr="00CB5DBE">
        <w:trPr>
          <w:trHeight w:val="345"/>
        </w:trPr>
        <w:tc>
          <w:tcPr>
            <w:tcW w:w="2630" w:type="dxa"/>
            <w:vMerge w:val="restart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Общий объем финансирования из местного бюджета </w:t>
            </w:r>
          </w:p>
        </w:tc>
        <w:tc>
          <w:tcPr>
            <w:tcW w:w="527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т.ч. по годам, тыс. руб.</w:t>
            </w:r>
          </w:p>
        </w:tc>
      </w:tr>
      <w:tr w:rsidR="00CB5DBE" w:rsidTr="00CB5DBE">
        <w:trPr>
          <w:cantSplit/>
          <w:trHeight w:val="1134"/>
        </w:trPr>
        <w:tc>
          <w:tcPr>
            <w:tcW w:w="2630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  <w:hideMark/>
          </w:tcPr>
          <w:p w:rsidR="00CB5DBE" w:rsidRDefault="00CB5DB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B5DBE" w:rsidRDefault="00CB5DB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textDirection w:val="btLr"/>
            <w:hideMark/>
          </w:tcPr>
          <w:p w:rsidR="00CB5DBE" w:rsidRDefault="00CB5DBE">
            <w:pPr>
              <w:shd w:val="clear" w:color="auto" w:fill="FFFFFF"/>
              <w:ind w:left="113"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textDirection w:val="btLr"/>
            <w:hideMark/>
          </w:tcPr>
          <w:p w:rsidR="00CB5DBE" w:rsidRDefault="00CB5DBE">
            <w:pPr>
              <w:shd w:val="clear" w:color="auto" w:fill="FFFFFF"/>
              <w:ind w:left="113"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textDirection w:val="btLr"/>
            <w:hideMark/>
          </w:tcPr>
          <w:p w:rsidR="00CB5DBE" w:rsidRDefault="00CB5DBE">
            <w:pPr>
              <w:shd w:val="clear" w:color="auto" w:fill="FFFFFF"/>
              <w:ind w:left="113"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textDirection w:val="btLr"/>
            <w:hideMark/>
          </w:tcPr>
          <w:p w:rsidR="00CB5DBE" w:rsidRDefault="00CB5DBE">
            <w:pPr>
              <w:shd w:val="clear" w:color="auto" w:fill="FFFFFF"/>
              <w:ind w:left="113"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hideMark/>
          </w:tcPr>
          <w:p w:rsidR="00CB5DBE" w:rsidRDefault="00CB5DBE">
            <w:pPr>
              <w:shd w:val="clear" w:color="auto" w:fill="FFFFFF"/>
              <w:ind w:left="113" w:right="17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9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extDirection w:val="btLr"/>
            <w:hideMark/>
          </w:tcPr>
          <w:p w:rsidR="00CB5DBE" w:rsidRDefault="00CB5DBE">
            <w:pPr>
              <w:shd w:val="clear" w:color="auto" w:fill="FFFFFF"/>
              <w:ind w:left="113" w:right="17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</w:tr>
      <w:tr w:rsidR="00CB5DBE" w:rsidTr="00CB5DBE">
        <w:trPr>
          <w:trHeight w:val="495"/>
        </w:trPr>
        <w:tc>
          <w:tcPr>
            <w:tcW w:w="2630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  <w:hideMark/>
          </w:tcPr>
          <w:p w:rsidR="00CB5DBE" w:rsidRDefault="00CB5DB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тыс. руб.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CB5DBE" w:rsidRDefault="00CB5DBE" w:rsidP="00CB5DBE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»</w:t>
      </w:r>
    </w:p>
    <w:p w:rsidR="00CB5DBE" w:rsidRDefault="00CB5DBE" w:rsidP="00CB5DBE">
      <w:pPr>
        <w:rPr>
          <w:b/>
          <w:bCs/>
        </w:rPr>
      </w:pPr>
    </w:p>
    <w:p w:rsidR="00500F63" w:rsidRDefault="00CB5DBE" w:rsidP="00AC2C5E">
      <w:pPr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</w:t>
      </w:r>
      <w:r>
        <w:rPr>
          <w:sz w:val="28"/>
          <w:szCs w:val="28"/>
        </w:rPr>
        <w:t xml:space="preserve">2) в «Перечне мероприятий к муниципальной программе» года «2016-2020» заменить на «2016-2021».               </w:t>
      </w:r>
      <w:r w:rsidR="00500F63">
        <w:rPr>
          <w:sz w:val="28"/>
          <w:szCs w:val="28"/>
        </w:rPr>
        <w:t xml:space="preserve">        </w:t>
      </w:r>
      <w:r w:rsidR="00500F63" w:rsidRPr="00500F63">
        <w:rPr>
          <w:sz w:val="28"/>
          <w:szCs w:val="28"/>
        </w:rPr>
        <w:t xml:space="preserve">      </w:t>
      </w:r>
    </w:p>
    <w:p w:rsidR="00500F63" w:rsidRPr="00500F63" w:rsidRDefault="00500F63" w:rsidP="00AC2C5E">
      <w:pPr>
        <w:widowControl/>
        <w:numPr>
          <w:ilvl w:val="0"/>
          <w:numId w:val="9"/>
        </w:numPr>
        <w:tabs>
          <w:tab w:val="clear" w:pos="720"/>
        </w:tabs>
        <w:autoSpaceDE/>
        <w:autoSpaceDN/>
        <w:adjustRightInd/>
        <w:ind w:left="0" w:firstLine="360"/>
        <w:jc w:val="both"/>
        <w:rPr>
          <w:sz w:val="28"/>
          <w:szCs w:val="28"/>
        </w:rPr>
      </w:pPr>
      <w:r w:rsidRPr="00500F63">
        <w:rPr>
          <w:sz w:val="28"/>
          <w:szCs w:val="28"/>
        </w:rPr>
        <w:t xml:space="preserve">Настоящее постановление вступает в законную силу со дня его официального опубликования в </w:t>
      </w:r>
      <w:proofErr w:type="gramStart"/>
      <w:r w:rsidRPr="00500F63">
        <w:rPr>
          <w:sz w:val="28"/>
          <w:szCs w:val="28"/>
        </w:rPr>
        <w:t>информационном</w:t>
      </w:r>
      <w:proofErr w:type="gramEnd"/>
      <w:r w:rsidRPr="00500F63">
        <w:rPr>
          <w:sz w:val="28"/>
          <w:szCs w:val="28"/>
        </w:rPr>
        <w:t xml:space="preserve"> бюллетени </w:t>
      </w:r>
      <w:proofErr w:type="spellStart"/>
      <w:r w:rsidRPr="00500F63">
        <w:rPr>
          <w:sz w:val="28"/>
          <w:szCs w:val="28"/>
        </w:rPr>
        <w:t>Русско-Паевского</w:t>
      </w:r>
      <w:proofErr w:type="spellEnd"/>
      <w:r w:rsidRPr="00500F63">
        <w:rPr>
          <w:sz w:val="28"/>
          <w:szCs w:val="28"/>
        </w:rPr>
        <w:t xml:space="preserve"> сельского поселения.</w:t>
      </w:r>
    </w:p>
    <w:p w:rsidR="00500F63" w:rsidRPr="00500F63" w:rsidRDefault="00500F63" w:rsidP="00AC2C5E">
      <w:pPr>
        <w:widowControl/>
        <w:numPr>
          <w:ilvl w:val="0"/>
          <w:numId w:val="9"/>
        </w:numPr>
        <w:autoSpaceDE/>
        <w:autoSpaceDN/>
        <w:adjustRightInd/>
        <w:spacing w:after="200" w:line="276" w:lineRule="auto"/>
        <w:jc w:val="both"/>
        <w:rPr>
          <w:sz w:val="28"/>
          <w:szCs w:val="28"/>
        </w:rPr>
      </w:pPr>
      <w:proofErr w:type="gramStart"/>
      <w:r w:rsidRPr="00500F63">
        <w:rPr>
          <w:sz w:val="28"/>
          <w:szCs w:val="28"/>
        </w:rPr>
        <w:t>Контроль за</w:t>
      </w:r>
      <w:proofErr w:type="gramEnd"/>
      <w:r w:rsidRPr="00500F63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00F63" w:rsidRPr="00500F63" w:rsidRDefault="00500F63" w:rsidP="00500F63">
      <w:pPr>
        <w:jc w:val="both"/>
        <w:rPr>
          <w:sz w:val="28"/>
          <w:szCs w:val="28"/>
        </w:rPr>
      </w:pPr>
    </w:p>
    <w:p w:rsidR="00500F63" w:rsidRPr="00500F63" w:rsidRDefault="00500F63" w:rsidP="00500F63">
      <w:pPr>
        <w:jc w:val="both"/>
        <w:rPr>
          <w:sz w:val="28"/>
          <w:szCs w:val="28"/>
        </w:rPr>
      </w:pPr>
    </w:p>
    <w:p w:rsidR="00500F63" w:rsidRPr="00500F63" w:rsidRDefault="00500F63" w:rsidP="00500F63">
      <w:pPr>
        <w:jc w:val="both"/>
        <w:rPr>
          <w:sz w:val="28"/>
          <w:szCs w:val="28"/>
        </w:rPr>
      </w:pPr>
    </w:p>
    <w:p w:rsidR="00500F63" w:rsidRDefault="00500F63" w:rsidP="00500F63">
      <w:pPr>
        <w:jc w:val="both"/>
        <w:rPr>
          <w:sz w:val="28"/>
          <w:szCs w:val="28"/>
        </w:rPr>
      </w:pPr>
      <w:r w:rsidRPr="00500F63">
        <w:rPr>
          <w:sz w:val="28"/>
          <w:szCs w:val="28"/>
        </w:rPr>
        <w:t xml:space="preserve">Глава </w:t>
      </w:r>
      <w:proofErr w:type="spellStart"/>
      <w:r w:rsidRPr="00500F63">
        <w:rPr>
          <w:sz w:val="28"/>
          <w:szCs w:val="28"/>
        </w:rPr>
        <w:t>Русско-Паевского</w:t>
      </w:r>
      <w:proofErr w:type="spellEnd"/>
      <w:r w:rsidRPr="00500F63">
        <w:rPr>
          <w:sz w:val="28"/>
          <w:szCs w:val="28"/>
        </w:rPr>
        <w:t xml:space="preserve"> </w:t>
      </w:r>
    </w:p>
    <w:p w:rsidR="00500F63" w:rsidRPr="00500F63" w:rsidRDefault="00500F63" w:rsidP="00500F63">
      <w:pPr>
        <w:jc w:val="both"/>
        <w:rPr>
          <w:sz w:val="28"/>
          <w:szCs w:val="28"/>
        </w:rPr>
      </w:pPr>
      <w:r w:rsidRPr="00500F63">
        <w:rPr>
          <w:sz w:val="28"/>
          <w:szCs w:val="28"/>
        </w:rPr>
        <w:t xml:space="preserve">сельского поселения      </w:t>
      </w:r>
      <w:r>
        <w:rPr>
          <w:sz w:val="28"/>
          <w:szCs w:val="28"/>
        </w:rPr>
        <w:t xml:space="preserve">                             </w:t>
      </w:r>
      <w:r w:rsidRPr="00500F6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</w:t>
      </w:r>
      <w:r w:rsidRPr="00500F63">
        <w:rPr>
          <w:sz w:val="28"/>
          <w:szCs w:val="28"/>
        </w:rPr>
        <w:t xml:space="preserve">  Р.Н. </w:t>
      </w:r>
      <w:proofErr w:type="spellStart"/>
      <w:r w:rsidRPr="00500F63">
        <w:rPr>
          <w:sz w:val="28"/>
          <w:szCs w:val="28"/>
        </w:rPr>
        <w:t>Сухарькова</w:t>
      </w:r>
      <w:proofErr w:type="spellEnd"/>
      <w:r w:rsidRPr="00500F63">
        <w:rPr>
          <w:sz w:val="28"/>
          <w:szCs w:val="28"/>
        </w:rPr>
        <w:t xml:space="preserve">                                                                           </w:t>
      </w: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5B4E0F" w:rsidRDefault="005B4E0F" w:rsidP="0029448D">
      <w:pPr>
        <w:shd w:val="clear" w:color="auto" w:fill="FFFFFF"/>
        <w:ind w:left="22" w:right="14" w:firstLine="698"/>
        <w:jc w:val="both"/>
        <w:rPr>
          <w:sz w:val="28"/>
          <w:szCs w:val="28"/>
        </w:rPr>
      </w:pPr>
    </w:p>
    <w:p w:rsidR="005B4E0F" w:rsidRPr="00677463" w:rsidRDefault="005B4E0F" w:rsidP="0029448D">
      <w:pPr>
        <w:jc w:val="both"/>
        <w:rPr>
          <w:sz w:val="28"/>
          <w:szCs w:val="28"/>
        </w:rPr>
      </w:pPr>
    </w:p>
    <w:p w:rsidR="005B4E0F" w:rsidRPr="00677463" w:rsidRDefault="005B4E0F" w:rsidP="0029448D">
      <w:pPr>
        <w:rPr>
          <w:sz w:val="28"/>
          <w:szCs w:val="28"/>
        </w:rPr>
      </w:pPr>
    </w:p>
    <w:p w:rsidR="00AF1606" w:rsidRDefault="005B4E0F" w:rsidP="0029448D">
      <w:pPr>
        <w:ind w:left="5670"/>
        <w:jc w:val="both"/>
        <w:rPr>
          <w:sz w:val="28"/>
          <w:szCs w:val="28"/>
        </w:rPr>
      </w:pPr>
      <w:r w:rsidRPr="007170E8">
        <w:rPr>
          <w:sz w:val="28"/>
          <w:szCs w:val="28"/>
        </w:rPr>
        <w:t xml:space="preserve">         </w:t>
      </w: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3C5B4B">
      <w:pPr>
        <w:jc w:val="both"/>
        <w:rPr>
          <w:sz w:val="28"/>
          <w:szCs w:val="28"/>
        </w:rPr>
      </w:pPr>
    </w:p>
    <w:sectPr w:rsidR="00E15CC1" w:rsidSect="00C21297">
      <w:pgSz w:w="11909" w:h="16834"/>
      <w:pgMar w:top="1134" w:right="567" w:bottom="1134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D4743"/>
    <w:multiLevelType w:val="multilevel"/>
    <w:tmpl w:val="51BAC1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18"/>
        </w:tabs>
        <w:ind w:left="18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2160"/>
      </w:pPr>
      <w:rPr>
        <w:rFonts w:hint="default"/>
      </w:rPr>
    </w:lvl>
  </w:abstractNum>
  <w:abstractNum w:abstractNumId="1">
    <w:nsid w:val="1F39750B"/>
    <w:multiLevelType w:val="singleLevel"/>
    <w:tmpl w:val="D2EC3104"/>
    <w:lvl w:ilvl="0">
      <w:start w:val="1"/>
      <w:numFmt w:val="decimal"/>
      <w:lvlText w:val="4.1.%1."/>
      <w:legacy w:legacy="1" w:legacySpace="0" w:legacyIndent="519"/>
      <w:lvlJc w:val="left"/>
      <w:rPr>
        <w:rFonts w:ascii="Times New Roman" w:hAnsi="Times New Roman" w:hint="default"/>
      </w:rPr>
    </w:lvl>
  </w:abstractNum>
  <w:abstractNum w:abstractNumId="2">
    <w:nsid w:val="30101E5A"/>
    <w:multiLevelType w:val="singleLevel"/>
    <w:tmpl w:val="6D2A41A0"/>
    <w:lvl w:ilvl="0">
      <w:start w:val="5"/>
      <w:numFmt w:val="decimal"/>
      <w:lvlText w:val="4.1.%1."/>
      <w:legacy w:legacy="1" w:legacySpace="0" w:legacyIndent="511"/>
      <w:lvlJc w:val="left"/>
      <w:rPr>
        <w:rFonts w:ascii="Times New Roman" w:hAnsi="Times New Roman" w:hint="default"/>
        <w:color w:val="auto"/>
      </w:rPr>
    </w:lvl>
  </w:abstractNum>
  <w:abstractNum w:abstractNumId="3">
    <w:nsid w:val="5112734B"/>
    <w:multiLevelType w:val="singleLevel"/>
    <w:tmpl w:val="B880BED2"/>
    <w:lvl w:ilvl="0">
      <w:start w:val="1"/>
      <w:numFmt w:val="decimal"/>
      <w:lvlText w:val="2.2.%1."/>
      <w:legacy w:legacy="1" w:legacySpace="0" w:legacyIndent="511"/>
      <w:lvlJc w:val="left"/>
      <w:rPr>
        <w:rFonts w:ascii="Times New Roman" w:hAnsi="Times New Roman" w:hint="default"/>
      </w:rPr>
    </w:lvl>
  </w:abstractNum>
  <w:abstractNum w:abstractNumId="4">
    <w:nsid w:val="52B64EB7"/>
    <w:multiLevelType w:val="hybridMultilevel"/>
    <w:tmpl w:val="2FD0B85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30E0F1B"/>
    <w:multiLevelType w:val="singleLevel"/>
    <w:tmpl w:val="85104E0E"/>
    <w:lvl w:ilvl="0">
      <w:start w:val="2"/>
      <w:numFmt w:val="decimal"/>
      <w:lvlText w:val="2.1.%1."/>
      <w:legacy w:legacy="1" w:legacySpace="0" w:legacyIndent="518"/>
      <w:lvlJc w:val="left"/>
      <w:rPr>
        <w:rFonts w:ascii="Times New Roman" w:hAnsi="Times New Roman" w:hint="default"/>
      </w:rPr>
    </w:lvl>
  </w:abstractNum>
  <w:abstractNum w:abstractNumId="6">
    <w:nsid w:val="6789426C"/>
    <w:multiLevelType w:val="singleLevel"/>
    <w:tmpl w:val="F5F44FDA"/>
    <w:lvl w:ilvl="0">
      <w:start w:val="2"/>
      <w:numFmt w:val="decimal"/>
      <w:lvlText w:val="3.1.%1."/>
      <w:legacy w:legacy="1" w:legacySpace="0" w:legacyIndent="504"/>
      <w:lvlJc w:val="left"/>
      <w:rPr>
        <w:rFonts w:ascii="Times New Roman" w:hAnsi="Times New Roman" w:hint="default"/>
      </w:rPr>
    </w:lvl>
  </w:abstractNum>
  <w:abstractNum w:abstractNumId="7">
    <w:nsid w:val="7386325B"/>
    <w:multiLevelType w:val="singleLevel"/>
    <w:tmpl w:val="1E249F54"/>
    <w:lvl w:ilvl="0">
      <w:start w:val="1"/>
      <w:numFmt w:val="decimal"/>
      <w:lvlText w:val="4.2.%1."/>
      <w:legacy w:legacy="1" w:legacySpace="0" w:legacyIndent="548"/>
      <w:lvlJc w:val="left"/>
      <w:rPr>
        <w:rFonts w:ascii="Times New Roman" w:hAnsi="Times New Roman" w:hint="default"/>
      </w:rPr>
    </w:lvl>
  </w:abstractNum>
  <w:abstractNum w:abstractNumId="8">
    <w:nsid w:val="78F63B08"/>
    <w:multiLevelType w:val="singleLevel"/>
    <w:tmpl w:val="E2627330"/>
    <w:lvl w:ilvl="0">
      <w:start w:val="5"/>
      <w:numFmt w:val="decimal"/>
      <w:lvlText w:val="4.2.%1."/>
      <w:legacy w:legacy="1" w:legacySpace="0" w:legacyIndent="497"/>
      <w:lvlJc w:val="left"/>
      <w:rPr>
        <w:rFonts w:ascii="Times New Roman" w:hAnsi="Times New Roman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448D"/>
    <w:rsid w:val="00044127"/>
    <w:rsid w:val="0006699A"/>
    <w:rsid w:val="000758DC"/>
    <w:rsid w:val="001411A5"/>
    <w:rsid w:val="00146185"/>
    <w:rsid w:val="00182B5C"/>
    <w:rsid w:val="0018657F"/>
    <w:rsid w:val="001B62A1"/>
    <w:rsid w:val="001C7642"/>
    <w:rsid w:val="00226B88"/>
    <w:rsid w:val="0028515B"/>
    <w:rsid w:val="0029448D"/>
    <w:rsid w:val="002A2760"/>
    <w:rsid w:val="00356CE8"/>
    <w:rsid w:val="003A1E7A"/>
    <w:rsid w:val="003B43B7"/>
    <w:rsid w:val="003C5B4B"/>
    <w:rsid w:val="003E3391"/>
    <w:rsid w:val="00473920"/>
    <w:rsid w:val="004E3D85"/>
    <w:rsid w:val="00500F63"/>
    <w:rsid w:val="00501087"/>
    <w:rsid w:val="005A143B"/>
    <w:rsid w:val="005B24B4"/>
    <w:rsid w:val="005B4E0F"/>
    <w:rsid w:val="005D0AEF"/>
    <w:rsid w:val="006733CC"/>
    <w:rsid w:val="00677463"/>
    <w:rsid w:val="006907B2"/>
    <w:rsid w:val="006B3325"/>
    <w:rsid w:val="007170E8"/>
    <w:rsid w:val="0072507E"/>
    <w:rsid w:val="007B7BF1"/>
    <w:rsid w:val="007B7E24"/>
    <w:rsid w:val="007C719B"/>
    <w:rsid w:val="007F3566"/>
    <w:rsid w:val="00843BE4"/>
    <w:rsid w:val="008745F7"/>
    <w:rsid w:val="008804E2"/>
    <w:rsid w:val="00896D20"/>
    <w:rsid w:val="008C3F02"/>
    <w:rsid w:val="008E73A5"/>
    <w:rsid w:val="008F5402"/>
    <w:rsid w:val="009B1DE1"/>
    <w:rsid w:val="009C392E"/>
    <w:rsid w:val="00A0202D"/>
    <w:rsid w:val="00A10298"/>
    <w:rsid w:val="00A70D71"/>
    <w:rsid w:val="00A80F6B"/>
    <w:rsid w:val="00A908F2"/>
    <w:rsid w:val="00AC2C5E"/>
    <w:rsid w:val="00AC38E7"/>
    <w:rsid w:val="00AD48E7"/>
    <w:rsid w:val="00AF1606"/>
    <w:rsid w:val="00B1152C"/>
    <w:rsid w:val="00B41593"/>
    <w:rsid w:val="00B56248"/>
    <w:rsid w:val="00B801CF"/>
    <w:rsid w:val="00B86048"/>
    <w:rsid w:val="00B9663E"/>
    <w:rsid w:val="00C21297"/>
    <w:rsid w:val="00C2174D"/>
    <w:rsid w:val="00C27A16"/>
    <w:rsid w:val="00C628DE"/>
    <w:rsid w:val="00CB5DBE"/>
    <w:rsid w:val="00D16DBD"/>
    <w:rsid w:val="00DA0BA7"/>
    <w:rsid w:val="00DC53C7"/>
    <w:rsid w:val="00E15CC1"/>
    <w:rsid w:val="00E43DE6"/>
    <w:rsid w:val="00E47DBE"/>
    <w:rsid w:val="00E57970"/>
    <w:rsid w:val="00E86DF0"/>
    <w:rsid w:val="00ED49C4"/>
    <w:rsid w:val="00F40F31"/>
    <w:rsid w:val="00F6333F"/>
    <w:rsid w:val="00FA3934"/>
    <w:rsid w:val="00FB2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48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29448D"/>
    <w:pPr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448D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customStyle="1" w:styleId="a3">
    <w:name w:val="Знак"/>
    <w:basedOn w:val="a"/>
    <w:uiPriority w:val="99"/>
    <w:rsid w:val="0029448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4">
    <w:name w:val="Цветовое выделение"/>
    <w:uiPriority w:val="99"/>
    <w:rsid w:val="0029448D"/>
    <w:rPr>
      <w:b/>
      <w:bCs/>
      <w:color w:val="000080"/>
    </w:rPr>
  </w:style>
  <w:style w:type="paragraph" w:customStyle="1" w:styleId="a5">
    <w:name w:val="Нормальный (таблица)"/>
    <w:basedOn w:val="a"/>
    <w:next w:val="a"/>
    <w:uiPriority w:val="99"/>
    <w:rsid w:val="0029448D"/>
    <w:pPr>
      <w:jc w:val="both"/>
    </w:pPr>
    <w:rPr>
      <w:rFonts w:ascii="Arial" w:hAnsi="Arial" w:cs="Arial"/>
      <w:sz w:val="24"/>
      <w:szCs w:val="24"/>
    </w:rPr>
  </w:style>
  <w:style w:type="table" w:styleId="a6">
    <w:name w:val="Table Grid"/>
    <w:basedOn w:val="a1"/>
    <w:uiPriority w:val="99"/>
    <w:rsid w:val="0029448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3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User</cp:lastModifiedBy>
  <cp:revision>20</cp:revision>
  <cp:lastPrinted>2018-09-07T13:50:00Z</cp:lastPrinted>
  <dcterms:created xsi:type="dcterms:W3CDTF">2015-12-02T15:54:00Z</dcterms:created>
  <dcterms:modified xsi:type="dcterms:W3CDTF">2018-09-07T13:50:00Z</dcterms:modified>
</cp:coreProperties>
</file>