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4D6" w:rsidRPr="00E50F20" w:rsidRDefault="008154D6" w:rsidP="00913A0C">
      <w:pPr>
        <w:pStyle w:val="30"/>
        <w:shd w:val="clear" w:color="auto" w:fill="auto"/>
        <w:ind w:left="20"/>
        <w:rPr>
          <w:b w:val="0"/>
        </w:rPr>
      </w:pPr>
      <w:r w:rsidRPr="00913A0C">
        <w:rPr>
          <w:rStyle w:val="3"/>
          <w:color w:val="000000"/>
        </w:rPr>
        <w:t>ИЗВЕЩЕНИЕ</w:t>
      </w:r>
      <w:r w:rsidRPr="00913A0C">
        <w:rPr>
          <w:rStyle w:val="3"/>
          <w:color w:val="000000"/>
        </w:rPr>
        <w:br/>
      </w:r>
      <w:r w:rsidRPr="00E50F20">
        <w:rPr>
          <w:rStyle w:val="3"/>
          <w:color w:val="000000"/>
        </w:rPr>
        <w:t>об экспертизе</w:t>
      </w:r>
    </w:p>
    <w:p w:rsidR="008154D6" w:rsidRPr="00E50F20" w:rsidRDefault="008154D6" w:rsidP="00E50F20">
      <w:pPr>
        <w:pStyle w:val="BodyText"/>
        <w:jc w:val="center"/>
        <w:rPr>
          <w:color w:val="auto"/>
        </w:rPr>
      </w:pPr>
      <w:r w:rsidRPr="00E50F20">
        <w:fldChar w:fldCharType="begin"/>
      </w:r>
      <w:r w:rsidRPr="00E50F20">
        <w:instrText>HYPERLINK "http://internet.garant.ru/document?id=8871919&amp;sub=0"</w:instrText>
      </w:r>
      <w:r w:rsidRPr="00E50F20">
        <w:fldChar w:fldCharType="separate"/>
      </w:r>
      <w:r w:rsidRPr="00E50F20">
        <w:rPr>
          <w:rStyle w:val="a"/>
          <w:bCs/>
          <w:color w:val="000000"/>
        </w:rPr>
        <w:t>постановления администрации Инсарского муниципального района</w:t>
      </w:r>
      <w:r w:rsidRPr="00E50F20">
        <w:rPr>
          <w:rStyle w:val="a"/>
          <w:bCs/>
          <w:color w:val="000000"/>
        </w:rPr>
        <w:br/>
        <w:t>Республики Мордовия от 14 марта 2017г. №107 «</w:t>
      </w:r>
      <w:r>
        <w:rPr>
          <w:color w:val="auto"/>
        </w:rPr>
        <w:t xml:space="preserve">Об утверждении </w:t>
      </w:r>
      <w:r w:rsidRPr="00E50F20">
        <w:rPr>
          <w:color w:val="auto"/>
        </w:rPr>
        <w:t>Административного регламента</w:t>
      </w:r>
      <w:r>
        <w:rPr>
          <w:color w:val="auto"/>
        </w:rPr>
        <w:t xml:space="preserve"> </w:t>
      </w:r>
      <w:r w:rsidRPr="00E50F20">
        <w:rPr>
          <w:color w:val="auto"/>
        </w:rPr>
        <w:t>по предоставлению муниципальной услуги  по выдаче</w:t>
      </w:r>
      <w:r>
        <w:rPr>
          <w:color w:val="auto"/>
        </w:rPr>
        <w:t xml:space="preserve"> </w:t>
      </w:r>
      <w:r w:rsidRPr="00E50F20">
        <w:rPr>
          <w:color w:val="auto"/>
        </w:rPr>
        <w:t>разрешений на ввод объектов в эксплуатацию на</w:t>
      </w:r>
      <w:r>
        <w:rPr>
          <w:color w:val="auto"/>
        </w:rPr>
        <w:t xml:space="preserve"> </w:t>
      </w:r>
      <w:r w:rsidRPr="00E50F20">
        <w:rPr>
          <w:color w:val="auto"/>
        </w:rPr>
        <w:t>территории Инсарского муниципального района</w:t>
      </w:r>
      <w:r>
        <w:rPr>
          <w:color w:val="auto"/>
        </w:rPr>
        <w:t>»</w:t>
      </w:r>
    </w:p>
    <w:p w:rsidR="008154D6" w:rsidRPr="00A51D24" w:rsidRDefault="008154D6" w:rsidP="00913A0C">
      <w:pPr>
        <w:pStyle w:val="Heading1"/>
        <w:ind w:firstLine="1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50F20">
        <w:fldChar w:fldCharType="end"/>
      </w:r>
    </w:p>
    <w:p w:rsidR="008154D6" w:rsidRPr="00E50F20" w:rsidRDefault="008154D6" w:rsidP="00E50F20">
      <w:pPr>
        <w:pStyle w:val="30"/>
        <w:shd w:val="clear" w:color="auto" w:fill="auto"/>
        <w:spacing w:after="330"/>
        <w:ind w:left="20"/>
        <w:rPr>
          <w:b w:val="0"/>
        </w:rPr>
      </w:pPr>
      <w:r w:rsidRPr="00E50F20">
        <w:rPr>
          <w:rStyle w:val="2"/>
          <w:b w:val="0"/>
          <w:color w:val="000000"/>
        </w:rPr>
        <w:t>Приглашение</w:t>
      </w:r>
    </w:p>
    <w:p w:rsidR="008154D6" w:rsidRPr="00E50F20" w:rsidRDefault="008154D6" w:rsidP="00E50F20">
      <w:pPr>
        <w:pStyle w:val="BodyText"/>
        <w:rPr>
          <w:color w:val="auto"/>
        </w:rPr>
      </w:pPr>
      <w:r>
        <w:rPr>
          <w:rStyle w:val="2"/>
          <w:color w:val="000000"/>
        </w:rPr>
        <w:tab/>
      </w:r>
      <w:r w:rsidRPr="00E50F20">
        <w:rPr>
          <w:rStyle w:val="2"/>
          <w:color w:val="000000"/>
        </w:rPr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E50F20">
          <w:rPr>
            <w:rStyle w:val="a"/>
            <w:bCs/>
            <w:color w:val="000000"/>
          </w:rPr>
          <w:t xml:space="preserve">постановления администрации Инсарского муниципального района Республики Мордовия </w:t>
        </w:r>
        <w:hyperlink r:id="rId8" w:history="1">
          <w:r w:rsidRPr="00E50F20">
            <w:rPr>
              <w:rStyle w:val="a"/>
              <w:bCs/>
              <w:color w:val="000000"/>
            </w:rPr>
            <w:t xml:space="preserve"> от 14 марта 2017г. №107 «</w:t>
          </w:r>
          <w:r w:rsidRPr="00E50F20">
            <w:rPr>
              <w:color w:val="auto"/>
            </w:rPr>
            <w:t xml:space="preserve">Об утверждении Административного регламента по предоставлению муниципальной услуги  по выдаче разрешений на ввод объектов в эксплуатацию на территории Инсарского муниципального района» </w:t>
          </w:r>
        </w:hyperlink>
      </w:hyperlink>
      <w:r w:rsidRPr="00E50F20">
        <w:t xml:space="preserve"> </w:t>
      </w:r>
      <w:r w:rsidRPr="00E50F20">
        <w:rPr>
          <w:rStyle w:val="2"/>
          <w:color w:val="00000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8154D6" w:rsidRDefault="008154D6" w:rsidP="005F67CD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>
        <w:rPr>
          <w:rStyle w:val="2"/>
          <w:color w:val="000000"/>
        </w:rPr>
        <w:t>Информация о правовом акте</w:t>
      </w:r>
    </w:p>
    <w:p w:rsidR="008154D6" w:rsidRDefault="008154D6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Реквизиты правового акта:</w:t>
      </w:r>
    </w:p>
    <w:p w:rsidR="008154D6" w:rsidRPr="00A51D24" w:rsidRDefault="008154D6" w:rsidP="00A51D24">
      <w:pPr>
        <w:pStyle w:val="Heading1"/>
        <w:ind w:firstLine="1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t xml:space="preserve">       </w:t>
      </w:r>
      <w:hyperlink r:id="rId9" w:history="1"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  <w:u w:val="single"/>
          </w:rPr>
          <w:t>постановление администрации Инсарского муниципального района</w:t>
        </w:r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br/>
          <w:t xml:space="preserve">Республики Мордовия от 14 </w:t>
        </w:r>
        <w:r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марта </w:t>
        </w:r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 201</w:t>
        </w:r>
        <w:r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7</w:t>
        </w:r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 г. №</w:t>
        </w:r>
        <w:r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107</w:t>
        </w:r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 «</w:t>
        </w:r>
        <w:r w:rsidRPr="00E50F20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Об утверждении Административного регламента по предоставлению муниципальной услуги  по выдаче разрешений на ввод объектов в эксплуатацию на территории Инсарского муниципального района </w:t>
        </w:r>
      </w:hyperlink>
      <w:r w:rsidRPr="00A51D24">
        <w:rPr>
          <w:rFonts w:ascii="Times New Roman" w:hAnsi="Times New Roman" w:cs="Times New Roman"/>
        </w:rPr>
        <w:t>»;</w:t>
      </w:r>
    </w:p>
    <w:p w:rsidR="008154D6" w:rsidRDefault="008154D6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дата вступления в силу – </w:t>
      </w:r>
      <w:r>
        <w:t xml:space="preserve">29 марта  </w:t>
      </w:r>
      <w:r w:rsidRPr="00913A0C">
        <w:t xml:space="preserve"> 20</w:t>
      </w:r>
      <w:r>
        <w:t>17</w:t>
      </w:r>
      <w:r w:rsidRPr="00913A0C">
        <w:t xml:space="preserve"> года</w:t>
      </w:r>
      <w:r>
        <w:rPr>
          <w:rStyle w:val="20"/>
          <w:color w:val="000000"/>
        </w:rPr>
        <w:t>;</w:t>
      </w:r>
    </w:p>
    <w:p w:rsidR="008154D6" w:rsidRDefault="008154D6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редакция </w:t>
      </w:r>
      <w:r w:rsidRPr="00913A0C">
        <w:t xml:space="preserve">от </w:t>
      </w:r>
      <w:r>
        <w:t>14</w:t>
      </w:r>
      <w:r w:rsidRPr="00913A0C">
        <w:t xml:space="preserve"> </w:t>
      </w:r>
      <w:r>
        <w:t xml:space="preserve">марта  </w:t>
      </w:r>
      <w:r w:rsidRPr="00913A0C">
        <w:t>20</w:t>
      </w:r>
      <w:r>
        <w:t>17</w:t>
      </w:r>
      <w:r w:rsidRPr="00913A0C">
        <w:t xml:space="preserve"> года</w:t>
      </w:r>
      <w:r>
        <w:rPr>
          <w:rStyle w:val="20"/>
          <w:color w:val="000000"/>
        </w:rPr>
        <w:t>.</w:t>
      </w:r>
    </w:p>
    <w:p w:rsidR="008154D6" w:rsidRDefault="008154D6" w:rsidP="005F67CD">
      <w:pPr>
        <w:pStyle w:val="21"/>
        <w:shd w:val="clear" w:color="auto" w:fill="auto"/>
        <w:spacing w:before="0" w:after="333" w:line="322" w:lineRule="exact"/>
        <w:ind w:firstLine="600"/>
      </w:pPr>
      <w:r>
        <w:rPr>
          <w:rStyle w:val="2"/>
          <w:color w:val="000000"/>
        </w:rPr>
        <w:t xml:space="preserve">Мотивированные обоснования наличия положений, необоснованно затрудняющих осуществление предпринимательской и инвестиционной деятельности </w:t>
      </w:r>
      <w:r>
        <w:rPr>
          <w:rStyle w:val="20"/>
          <w:color w:val="000000"/>
        </w:rPr>
        <w:t>не приведены</w:t>
      </w:r>
      <w:r>
        <w:rPr>
          <w:rStyle w:val="2"/>
          <w:color w:val="000000"/>
        </w:rPr>
        <w:t>.</w:t>
      </w:r>
    </w:p>
    <w:p w:rsidR="008154D6" w:rsidRDefault="008154D6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8154D6" w:rsidRDefault="008154D6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8154D6" w:rsidRDefault="008154D6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«25» июня 2018 года.</w:t>
      </w:r>
    </w:p>
    <w:p w:rsidR="008154D6" w:rsidRDefault="008154D6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«6» июля   2018 года.</w:t>
      </w:r>
    </w:p>
    <w:p w:rsidR="008154D6" w:rsidRDefault="008154D6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8154D6" w:rsidRDefault="008154D6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8154D6" w:rsidRPr="005F67CD" w:rsidRDefault="008154D6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8154D6" w:rsidRPr="005F67CD" w:rsidRDefault="008154D6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8154D6" w:rsidRPr="005F67CD" w:rsidRDefault="008154D6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8154D6" w:rsidRPr="005F67CD" w:rsidRDefault="008154D6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8154D6" w:rsidRDefault="008154D6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8154D6" w:rsidRDefault="008154D6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8154D6" w:rsidRDefault="008154D6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8154D6" w:rsidRDefault="008154D6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8154D6" w:rsidRDefault="008154D6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8154D6" w:rsidRDefault="008154D6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8154D6" w:rsidRDefault="008154D6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8154D6" w:rsidRDefault="008154D6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8154D6" w:rsidRDefault="008154D6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8154D6" w:rsidRPr="005F67CD" w:rsidRDefault="008154D6" w:rsidP="005F67CD"/>
    <w:sectPr w:rsidR="008154D6" w:rsidRPr="005F67CD" w:rsidSect="00F0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4D6" w:rsidRDefault="008154D6">
      <w:r>
        <w:separator/>
      </w:r>
    </w:p>
  </w:endnote>
  <w:endnote w:type="continuationSeparator" w:id="0">
    <w:p w:rsidR="008154D6" w:rsidRDefault="00815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4D6" w:rsidRDefault="008154D6">
      <w:r>
        <w:separator/>
      </w:r>
    </w:p>
  </w:footnote>
  <w:footnote w:type="continuationSeparator" w:id="0">
    <w:p w:rsidR="008154D6" w:rsidRDefault="008154D6">
      <w:r>
        <w:continuationSeparator/>
      </w:r>
    </w:p>
  </w:footnote>
  <w:footnote w:id="1">
    <w:p w:rsidR="008154D6" w:rsidRDefault="008154D6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174F48"/>
    <w:rsid w:val="002F26FC"/>
    <w:rsid w:val="00301FB9"/>
    <w:rsid w:val="005729DC"/>
    <w:rsid w:val="005F67CD"/>
    <w:rsid w:val="00637CAD"/>
    <w:rsid w:val="006D60F5"/>
    <w:rsid w:val="00731CE7"/>
    <w:rsid w:val="00810E07"/>
    <w:rsid w:val="008154D6"/>
    <w:rsid w:val="00833992"/>
    <w:rsid w:val="0085610F"/>
    <w:rsid w:val="00913A0C"/>
    <w:rsid w:val="009F3BA1"/>
    <w:rsid w:val="00A51D24"/>
    <w:rsid w:val="00AB3C9A"/>
    <w:rsid w:val="00AC4E2D"/>
    <w:rsid w:val="00B62DAD"/>
    <w:rsid w:val="00CE4C1E"/>
    <w:rsid w:val="00D54870"/>
    <w:rsid w:val="00E50F20"/>
    <w:rsid w:val="00E66732"/>
    <w:rsid w:val="00E77DA0"/>
    <w:rsid w:val="00E95B14"/>
    <w:rsid w:val="00F00970"/>
    <w:rsid w:val="00F81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C3C0A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1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71919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71919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3</Pages>
  <Words>809</Words>
  <Characters>4612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2018-07-17T09:11:00Z</cp:lastPrinted>
  <dcterms:created xsi:type="dcterms:W3CDTF">2016-09-05T07:20:00Z</dcterms:created>
  <dcterms:modified xsi:type="dcterms:W3CDTF">2018-07-17T09:12:00Z</dcterms:modified>
</cp:coreProperties>
</file>