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5B94" w:rsidRDefault="00265B94" w:rsidP="00265B94">
      <w:pPr>
        <w:jc w:val="center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>ПРОТОКОЛ № 1</w:t>
      </w:r>
    </w:p>
    <w:p w:rsidR="00265B94" w:rsidRDefault="00265B94" w:rsidP="00265B9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65B94" w:rsidRDefault="00265B94" w:rsidP="00265B94">
      <w:pPr>
        <w:jc w:val="center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>заседания комиссии по  проведению  аукционов по  продаже  земельных  участков, находящихся в государственной или муниципальной собственности,  или аукционов на   право заключения договоров аренды земельных  участков, находящихся в государственной или муниципальной собственности</w:t>
      </w:r>
    </w:p>
    <w:p w:rsidR="00265B94" w:rsidRDefault="00265B94" w:rsidP="00265B94">
      <w:pPr>
        <w:tabs>
          <w:tab w:val="left" w:pos="6800"/>
        </w:tabs>
        <w:ind w:left="283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</w:p>
    <w:p w:rsidR="00265B94" w:rsidRDefault="00265B94" w:rsidP="00265B94">
      <w:pPr>
        <w:tabs>
          <w:tab w:val="left" w:pos="6800"/>
        </w:tabs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Республика Мордовия,                                                                            25 июня 2018 года 11:00 час.</w:t>
      </w:r>
    </w:p>
    <w:p w:rsidR="00265B94" w:rsidRDefault="00265B94" w:rsidP="00265B94">
      <w:pPr>
        <w:tabs>
          <w:tab w:val="left" w:pos="6800"/>
        </w:tabs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Инсарский район, г. Инсар,</w:t>
      </w:r>
    </w:p>
    <w:p w:rsidR="00265B94" w:rsidRDefault="00265B94" w:rsidP="00265B94">
      <w:pPr>
        <w:tabs>
          <w:tab w:val="left" w:pos="6800"/>
        </w:tabs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ул. Гагарина, д. 28                   </w:t>
      </w:r>
    </w:p>
    <w:p w:rsidR="00265B94" w:rsidRDefault="00265B94" w:rsidP="00265B94">
      <w:pPr>
        <w:tabs>
          <w:tab w:val="left" w:pos="6800"/>
        </w:tabs>
        <w:jc w:val="both"/>
        <w:rPr>
          <w:rFonts w:ascii="Times New Roman" w:hAnsi="Times New Roman" w:cs="Times New Roman"/>
          <w:sz w:val="24"/>
          <w:szCs w:val="28"/>
        </w:rPr>
      </w:pPr>
      <w:proofErr w:type="gramStart"/>
      <w:r>
        <w:rPr>
          <w:rFonts w:ascii="Times New Roman" w:hAnsi="Times New Roman" w:cs="Times New Roman"/>
          <w:sz w:val="24"/>
          <w:szCs w:val="28"/>
        </w:rPr>
        <w:t>(здание администрации Инсарского</w:t>
      </w:r>
      <w:proofErr w:type="gramEnd"/>
    </w:p>
    <w:p w:rsidR="00265B94" w:rsidRDefault="00265B94" w:rsidP="00265B94">
      <w:pPr>
        <w:tabs>
          <w:tab w:val="left" w:pos="6800"/>
        </w:tabs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муниципального района, </w:t>
      </w:r>
      <w:proofErr w:type="spellStart"/>
      <w:r>
        <w:rPr>
          <w:rFonts w:ascii="Times New Roman" w:hAnsi="Times New Roman" w:cs="Times New Roman"/>
          <w:sz w:val="24"/>
          <w:szCs w:val="28"/>
        </w:rPr>
        <w:t>каб</w:t>
      </w:r>
      <w:proofErr w:type="spellEnd"/>
      <w:r>
        <w:rPr>
          <w:rFonts w:ascii="Times New Roman" w:hAnsi="Times New Roman" w:cs="Times New Roman"/>
          <w:sz w:val="24"/>
          <w:szCs w:val="28"/>
        </w:rPr>
        <w:t>. 317)</w:t>
      </w:r>
    </w:p>
    <w:p w:rsidR="00265B94" w:rsidRDefault="00265B94" w:rsidP="00265B94">
      <w:pPr>
        <w:tabs>
          <w:tab w:val="left" w:pos="680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</w:t>
      </w:r>
    </w:p>
    <w:p w:rsidR="00265B94" w:rsidRDefault="00265B94" w:rsidP="00265B94">
      <w:pPr>
        <w:tabs>
          <w:tab w:val="left" w:pos="680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b/>
          <w:sz w:val="24"/>
          <w:szCs w:val="28"/>
        </w:rPr>
        <w:t>Присутствовали:</w:t>
      </w:r>
    </w:p>
    <w:p w:rsidR="00265B94" w:rsidRDefault="00265B94" w:rsidP="00265B94">
      <w:p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1. Спирин А.А.   –   заместитель главы, начальник управления по работе с отраслями АПК и ЛПХ граждан администрации Инсарского муниципального района, председатель комиссии;</w:t>
      </w:r>
    </w:p>
    <w:p w:rsidR="00265B94" w:rsidRDefault="00265B94" w:rsidP="00265B94">
      <w:p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2. Киреева В.Н. – заведующая отделом по управлению  муниципальным имуществом и земельных отношений экономического управления администрации Инсарского муниципального района, заместитель председателя комиссии;</w:t>
      </w:r>
    </w:p>
    <w:p w:rsidR="00265B94" w:rsidRDefault="00265B94" w:rsidP="00265B94">
      <w:p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3. Капкаева Н.В. – главный специалист отдела по управлению муниципальным  имуществом и земельных отношений экономического управления администрации Инсарского муниципального района, секретарь комиссии;</w:t>
      </w:r>
    </w:p>
    <w:p w:rsidR="00265B94" w:rsidRDefault="00265B94" w:rsidP="00265B94">
      <w:p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4. Ларина Т.Н. – начальник организационно-правового управления администрации Инсарского муниципального района, член комиссии; </w:t>
      </w:r>
    </w:p>
    <w:p w:rsidR="00265B94" w:rsidRDefault="00265B94" w:rsidP="00265B94">
      <w:p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5.</w:t>
      </w:r>
      <w:r>
        <w:rPr>
          <w:rFonts w:ascii="Times New Roman" w:hAnsi="Times New Roman" w:cs="Times New Roman"/>
          <w:b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Нищева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Н.В. – главный специалист отдела доходов Финансового управления администрации Инсарского муниципального района, член комиссии.</w:t>
      </w:r>
    </w:p>
    <w:p w:rsidR="00265B94" w:rsidRDefault="00265B94" w:rsidP="00265B94">
      <w:pPr>
        <w:jc w:val="both"/>
        <w:rPr>
          <w:rFonts w:ascii="Times New Roman" w:hAnsi="Times New Roman" w:cs="Times New Roman"/>
          <w:sz w:val="24"/>
          <w:szCs w:val="28"/>
        </w:rPr>
      </w:pPr>
    </w:p>
    <w:p w:rsidR="00265B94" w:rsidRDefault="00265B94" w:rsidP="00265B94">
      <w:pPr>
        <w:ind w:firstLine="993"/>
        <w:jc w:val="both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>Отсутствовали:</w:t>
      </w:r>
    </w:p>
    <w:p w:rsidR="00265B94" w:rsidRDefault="00265B94" w:rsidP="00265B94">
      <w:p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1. Акимов А.В. – начальник отдела архитектуры, строительства и ЖКХ администрации Инсарского муниципального района, член комиссии (отпуск).</w:t>
      </w:r>
    </w:p>
    <w:p w:rsidR="00265B94" w:rsidRDefault="00265B94" w:rsidP="00265B94">
      <w:pPr>
        <w:jc w:val="both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         </w:t>
      </w:r>
    </w:p>
    <w:p w:rsidR="00265B94" w:rsidRDefault="00265B94" w:rsidP="00265B94">
      <w:pPr>
        <w:tabs>
          <w:tab w:val="left" w:pos="6800"/>
        </w:tabs>
        <w:ind w:firstLine="709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>Повестка  дня:</w:t>
      </w:r>
    </w:p>
    <w:p w:rsidR="00265B94" w:rsidRDefault="00265B94" w:rsidP="00265B94">
      <w:pPr>
        <w:ind w:firstLine="708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Рассмотрение поступивших заявок и признание  претендентов  участниками  в  аукционе по продаже права на заключение договоров аренды земельных участков:</w:t>
      </w:r>
    </w:p>
    <w:tbl>
      <w:tblPr>
        <w:tblStyle w:val="2"/>
        <w:tblW w:w="10488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567"/>
        <w:gridCol w:w="1842"/>
        <w:gridCol w:w="1275"/>
        <w:gridCol w:w="1560"/>
        <w:gridCol w:w="1701"/>
        <w:gridCol w:w="1275"/>
        <w:gridCol w:w="1276"/>
        <w:gridCol w:w="992"/>
      </w:tblGrid>
      <w:tr w:rsidR="00265B94" w:rsidTr="00265B94">
        <w:trPr>
          <w:trHeight w:val="128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5B94" w:rsidRDefault="00265B94">
            <w:pPr>
              <w:jc w:val="center"/>
              <w:rPr>
                <w:rFonts w:ascii="Times New Roman" w:hAnsi="Times New Roman"/>
                <w:szCs w:val="28"/>
                <w:lang w:eastAsia="en-US"/>
              </w:rPr>
            </w:pPr>
            <w:r>
              <w:rPr>
                <w:rFonts w:ascii="Times New Roman" w:hAnsi="Times New Roman"/>
                <w:szCs w:val="28"/>
                <w:lang w:eastAsia="en-US"/>
              </w:rPr>
              <w:t>№ Лота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5B94" w:rsidRDefault="00265B94">
            <w:pPr>
              <w:jc w:val="center"/>
              <w:rPr>
                <w:rFonts w:ascii="Times New Roman" w:hAnsi="Times New Roman"/>
                <w:szCs w:val="28"/>
                <w:lang w:eastAsia="en-US"/>
              </w:rPr>
            </w:pPr>
            <w:r>
              <w:rPr>
                <w:rFonts w:ascii="Times New Roman" w:hAnsi="Times New Roman"/>
                <w:szCs w:val="28"/>
                <w:lang w:eastAsia="en-US"/>
              </w:rPr>
              <w:t>Местоположение (адрес) земельного участка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5B94" w:rsidRDefault="00265B94">
            <w:pPr>
              <w:jc w:val="center"/>
              <w:rPr>
                <w:rFonts w:ascii="Times New Roman" w:hAnsi="Times New Roman"/>
                <w:szCs w:val="28"/>
                <w:lang w:eastAsia="en-US"/>
              </w:rPr>
            </w:pPr>
            <w:r>
              <w:rPr>
                <w:rFonts w:ascii="Times New Roman" w:hAnsi="Times New Roman"/>
                <w:szCs w:val="28"/>
                <w:lang w:eastAsia="en-US"/>
              </w:rPr>
              <w:t>Площадь земельного участка (</w:t>
            </w:r>
            <w:proofErr w:type="spellStart"/>
            <w:r>
              <w:rPr>
                <w:rFonts w:ascii="Times New Roman" w:hAnsi="Times New Roman"/>
                <w:szCs w:val="28"/>
                <w:lang w:eastAsia="en-US"/>
              </w:rPr>
              <w:t>кв</w:t>
            </w:r>
            <w:proofErr w:type="gramStart"/>
            <w:r>
              <w:rPr>
                <w:rFonts w:ascii="Times New Roman" w:hAnsi="Times New Roman"/>
                <w:szCs w:val="28"/>
                <w:lang w:eastAsia="en-US"/>
              </w:rPr>
              <w:t>.м</w:t>
            </w:r>
            <w:proofErr w:type="spellEnd"/>
            <w:proofErr w:type="gramEnd"/>
            <w:r>
              <w:rPr>
                <w:rFonts w:ascii="Times New Roman" w:hAnsi="Times New Roman"/>
                <w:szCs w:val="28"/>
                <w:lang w:eastAsia="en-US"/>
              </w:rPr>
              <w:t>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5B94" w:rsidRDefault="00265B94">
            <w:pPr>
              <w:jc w:val="center"/>
              <w:rPr>
                <w:rFonts w:ascii="Times New Roman" w:hAnsi="Times New Roman"/>
                <w:szCs w:val="28"/>
                <w:lang w:eastAsia="en-US"/>
              </w:rPr>
            </w:pPr>
            <w:r>
              <w:rPr>
                <w:rFonts w:ascii="Times New Roman" w:hAnsi="Times New Roman"/>
                <w:szCs w:val="28"/>
                <w:lang w:eastAsia="en-US"/>
              </w:rPr>
              <w:t>Кадастровый номер земельного участка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5B94" w:rsidRDefault="00265B94">
            <w:pPr>
              <w:jc w:val="center"/>
              <w:rPr>
                <w:rFonts w:ascii="Times New Roman" w:hAnsi="Times New Roman"/>
                <w:szCs w:val="28"/>
                <w:lang w:eastAsia="en-US"/>
              </w:rPr>
            </w:pPr>
            <w:r>
              <w:rPr>
                <w:rFonts w:ascii="Times New Roman" w:hAnsi="Times New Roman"/>
                <w:szCs w:val="28"/>
                <w:lang w:eastAsia="en-US"/>
              </w:rPr>
              <w:t>Разрешенное использование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5B94" w:rsidRDefault="00265B94">
            <w:pPr>
              <w:jc w:val="center"/>
              <w:rPr>
                <w:rFonts w:ascii="Times New Roman" w:hAnsi="Times New Roman"/>
                <w:szCs w:val="28"/>
                <w:lang w:eastAsia="en-US"/>
              </w:rPr>
            </w:pPr>
            <w:r>
              <w:rPr>
                <w:rFonts w:ascii="Times New Roman" w:hAnsi="Times New Roman"/>
                <w:szCs w:val="28"/>
                <w:lang w:eastAsia="en-US"/>
              </w:rPr>
              <w:t>Категория земель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5B94" w:rsidRDefault="00265B94">
            <w:pPr>
              <w:jc w:val="center"/>
              <w:rPr>
                <w:rFonts w:ascii="Times New Roman" w:hAnsi="Times New Roman"/>
                <w:szCs w:val="28"/>
                <w:lang w:eastAsia="en-US"/>
              </w:rPr>
            </w:pPr>
            <w:r>
              <w:rPr>
                <w:rFonts w:ascii="Times New Roman" w:hAnsi="Times New Roman"/>
                <w:szCs w:val="28"/>
                <w:lang w:eastAsia="en-US"/>
              </w:rPr>
              <w:t>Начальная цена арендной платы за год (руб.)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5B94" w:rsidRDefault="00265B94">
            <w:pPr>
              <w:jc w:val="center"/>
              <w:rPr>
                <w:rFonts w:ascii="Times New Roman" w:hAnsi="Times New Roman"/>
                <w:szCs w:val="28"/>
                <w:lang w:eastAsia="en-US"/>
              </w:rPr>
            </w:pPr>
            <w:r>
              <w:rPr>
                <w:rFonts w:ascii="Times New Roman" w:hAnsi="Times New Roman"/>
                <w:szCs w:val="28"/>
                <w:lang w:eastAsia="en-US"/>
              </w:rPr>
              <w:t>Срок действия договора аренды</w:t>
            </w:r>
          </w:p>
        </w:tc>
      </w:tr>
      <w:tr w:rsidR="00265B94" w:rsidTr="00265B94">
        <w:trPr>
          <w:trHeight w:val="128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5B94" w:rsidRDefault="00265B94">
            <w:pPr>
              <w:rPr>
                <w:rFonts w:ascii="Times New Roman" w:hAnsi="Times New Roman"/>
                <w:sz w:val="1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28"/>
                <w:lang w:eastAsia="en-US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5B94" w:rsidRDefault="00265B94">
            <w:pPr>
              <w:rPr>
                <w:rFonts w:ascii="Times New Roman" w:hAnsi="Times New Roman"/>
                <w:sz w:val="1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28"/>
                <w:lang w:eastAsia="en-US"/>
              </w:rPr>
              <w:t xml:space="preserve">установлено относительно ориентира, расположенного за пределами участка. Ориентир дом №2. Участок находится примерно в 500 м. от ориентира по направлению на северо-запад. Почтовый адрес ориентира: Республика Мордовия, Инсарский район, </w:t>
            </w:r>
            <w:proofErr w:type="gramStart"/>
            <w:r>
              <w:rPr>
                <w:rFonts w:ascii="Times New Roman" w:hAnsi="Times New Roman"/>
                <w:sz w:val="18"/>
                <w:szCs w:val="28"/>
                <w:lang w:eastAsia="en-US"/>
              </w:rPr>
              <w:t>с</w:t>
            </w:r>
            <w:proofErr w:type="gramEnd"/>
            <w:r>
              <w:rPr>
                <w:rFonts w:ascii="Times New Roman" w:hAnsi="Times New Roman"/>
                <w:sz w:val="18"/>
                <w:szCs w:val="28"/>
                <w:lang w:eastAsia="en-US"/>
              </w:rPr>
              <w:t>. Мордовская Паевка, ул. Молодежная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5B94" w:rsidRDefault="00265B94">
            <w:pPr>
              <w:rPr>
                <w:rFonts w:ascii="Times New Roman" w:hAnsi="Times New Roman"/>
                <w:sz w:val="1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28"/>
                <w:lang w:eastAsia="en-US"/>
              </w:rPr>
              <w:t>400000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5B94" w:rsidRDefault="00265B94">
            <w:pPr>
              <w:rPr>
                <w:rFonts w:ascii="Times New Roman" w:hAnsi="Times New Roman"/>
                <w:sz w:val="1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28"/>
                <w:lang w:eastAsia="en-US"/>
              </w:rPr>
              <w:t>13:09:0305004:69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5B94" w:rsidRDefault="00265B94">
            <w:pPr>
              <w:rPr>
                <w:rFonts w:ascii="Times New Roman" w:hAnsi="Times New Roman"/>
                <w:sz w:val="18"/>
                <w:lang w:eastAsia="en-US"/>
              </w:rPr>
            </w:pPr>
            <w:r>
              <w:rPr>
                <w:rFonts w:ascii="Times New Roman" w:hAnsi="Times New Roman"/>
                <w:sz w:val="18"/>
                <w:lang w:eastAsia="en-US"/>
              </w:rPr>
              <w:t>для сельскохозяйственного производства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5B94" w:rsidRDefault="00265B94">
            <w:pPr>
              <w:rPr>
                <w:rFonts w:ascii="Times New Roman" w:hAnsi="Times New Roman"/>
                <w:sz w:val="18"/>
                <w:lang w:eastAsia="en-US"/>
              </w:rPr>
            </w:pPr>
            <w:r>
              <w:rPr>
                <w:rFonts w:ascii="Times New Roman" w:hAnsi="Times New Roman"/>
                <w:sz w:val="18"/>
                <w:lang w:eastAsia="en-US"/>
              </w:rPr>
              <w:t>земли сельскохозяйственного назначения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5B94" w:rsidRDefault="00265B94">
            <w:pPr>
              <w:rPr>
                <w:rFonts w:ascii="Times New Roman" w:hAnsi="Times New Roman"/>
                <w:sz w:val="1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28"/>
                <w:lang w:eastAsia="en-US"/>
              </w:rPr>
              <w:t>12 660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5B94" w:rsidRDefault="00265B94">
            <w:pPr>
              <w:rPr>
                <w:rFonts w:ascii="Times New Roman" w:hAnsi="Times New Roman"/>
                <w:sz w:val="1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28"/>
                <w:lang w:eastAsia="en-US"/>
              </w:rPr>
              <w:t>20 лет</w:t>
            </w:r>
          </w:p>
        </w:tc>
      </w:tr>
      <w:tr w:rsidR="00265B94" w:rsidTr="00265B94">
        <w:trPr>
          <w:trHeight w:val="117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5B94" w:rsidRDefault="00265B94">
            <w:pPr>
              <w:rPr>
                <w:rFonts w:ascii="Times New Roman" w:hAnsi="Times New Roman"/>
                <w:sz w:val="1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28"/>
                <w:lang w:eastAsia="en-US"/>
              </w:rPr>
              <w:lastRenderedPageBreak/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5B94" w:rsidRDefault="00265B94">
            <w:pPr>
              <w:rPr>
                <w:rFonts w:ascii="Times New Roman" w:hAnsi="Times New Roman"/>
                <w:sz w:val="1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28"/>
                <w:lang w:eastAsia="en-US"/>
              </w:rPr>
              <w:t xml:space="preserve">установлено относительно ориентира, расположенного в границах участка. Ориентир в районе с. </w:t>
            </w:r>
            <w:proofErr w:type="spellStart"/>
            <w:r>
              <w:rPr>
                <w:rFonts w:ascii="Times New Roman" w:hAnsi="Times New Roman"/>
                <w:sz w:val="18"/>
                <w:szCs w:val="28"/>
                <w:lang w:eastAsia="en-US"/>
              </w:rPr>
              <w:t>Сенгилейка</w:t>
            </w:r>
            <w:proofErr w:type="spellEnd"/>
            <w:r>
              <w:rPr>
                <w:rFonts w:ascii="Times New Roman" w:hAnsi="Times New Roman"/>
                <w:sz w:val="18"/>
                <w:szCs w:val="28"/>
                <w:lang w:eastAsia="en-US"/>
              </w:rPr>
              <w:t>. Почтовый адрес ориентира: Республика Мордовия, Инсарский район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5B94" w:rsidRDefault="00265B94">
            <w:pPr>
              <w:rPr>
                <w:rFonts w:ascii="Times New Roman" w:hAnsi="Times New Roman"/>
                <w:sz w:val="1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28"/>
                <w:lang w:eastAsia="en-US"/>
              </w:rPr>
              <w:t>866816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5B94" w:rsidRDefault="00265B94">
            <w:pPr>
              <w:rPr>
                <w:rFonts w:ascii="Times New Roman" w:hAnsi="Times New Roman"/>
                <w:sz w:val="1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28"/>
                <w:lang w:eastAsia="en-US"/>
              </w:rPr>
              <w:t>13:09:0305004:17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5B94" w:rsidRDefault="00265B94">
            <w:pPr>
              <w:rPr>
                <w:rFonts w:ascii="Times New Roman" w:hAnsi="Times New Roman"/>
                <w:sz w:val="18"/>
                <w:lang w:eastAsia="en-US"/>
              </w:rPr>
            </w:pPr>
            <w:r>
              <w:rPr>
                <w:rFonts w:ascii="Times New Roman" w:hAnsi="Times New Roman"/>
                <w:sz w:val="18"/>
                <w:lang w:eastAsia="en-US"/>
              </w:rPr>
              <w:t>для ведения крестьянского (фермерского) хозяйства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5B94" w:rsidRDefault="00265B94">
            <w:pPr>
              <w:rPr>
                <w:rFonts w:ascii="Times New Roman" w:hAnsi="Times New Roman"/>
                <w:sz w:val="18"/>
                <w:lang w:eastAsia="en-US"/>
              </w:rPr>
            </w:pPr>
            <w:r>
              <w:rPr>
                <w:rFonts w:ascii="Times New Roman" w:hAnsi="Times New Roman"/>
                <w:sz w:val="18"/>
                <w:lang w:eastAsia="en-US"/>
              </w:rPr>
              <w:t>земли сельскохозяйственного назначения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5B94" w:rsidRDefault="00265B94">
            <w:pPr>
              <w:rPr>
                <w:rFonts w:ascii="Times New Roman" w:hAnsi="Times New Roman"/>
                <w:sz w:val="1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28"/>
                <w:lang w:eastAsia="en-US"/>
              </w:rPr>
              <w:t>27434,70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5B94" w:rsidRDefault="00265B94">
            <w:pPr>
              <w:rPr>
                <w:sz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28"/>
                <w:lang w:eastAsia="en-US"/>
              </w:rPr>
              <w:t>20 лет</w:t>
            </w:r>
          </w:p>
        </w:tc>
      </w:tr>
    </w:tbl>
    <w:p w:rsidR="00265B94" w:rsidRDefault="00265B94" w:rsidP="00265B94">
      <w:pPr>
        <w:widowControl/>
        <w:autoSpaceDE/>
        <w:adjustRightInd/>
        <w:ind w:left="-142" w:firstLine="709"/>
        <w:jc w:val="both"/>
        <w:rPr>
          <w:rFonts w:ascii="Times New Roman" w:hAnsi="Times New Roman" w:cs="Times New Roman"/>
          <w:b/>
          <w:sz w:val="24"/>
          <w:szCs w:val="28"/>
        </w:rPr>
      </w:pPr>
    </w:p>
    <w:p w:rsidR="00265B94" w:rsidRDefault="00265B94" w:rsidP="00265B94">
      <w:pPr>
        <w:widowControl/>
        <w:autoSpaceDE/>
        <w:adjustRightInd/>
        <w:ind w:left="-142" w:firstLine="709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>Форма торгов</w:t>
      </w:r>
      <w:r>
        <w:rPr>
          <w:rFonts w:ascii="Times New Roman" w:hAnsi="Times New Roman" w:cs="Times New Roman"/>
          <w:sz w:val="24"/>
          <w:szCs w:val="28"/>
        </w:rPr>
        <w:t xml:space="preserve"> – аукцион, открытый по составу участников, открытый по форме подачи предложения.</w:t>
      </w:r>
    </w:p>
    <w:p w:rsidR="00265B94" w:rsidRDefault="00265B94" w:rsidP="00265B94">
      <w:pPr>
        <w:ind w:left="-142" w:firstLine="709"/>
        <w:jc w:val="both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На участие в открытом аукционе на право заключения договоров аренды земельных участков:</w:t>
      </w:r>
    </w:p>
    <w:p w:rsidR="00265B94" w:rsidRDefault="00265B94" w:rsidP="00265B94">
      <w:pPr>
        <w:ind w:left="-142" w:firstLine="709"/>
        <w:jc w:val="both"/>
        <w:rPr>
          <w:rFonts w:ascii="Times New Roman" w:hAnsi="Times New Roman" w:cs="Times New Roman"/>
          <w:b/>
          <w:sz w:val="24"/>
          <w:szCs w:val="28"/>
        </w:rPr>
      </w:pPr>
    </w:p>
    <w:p w:rsidR="00265B94" w:rsidRDefault="00265B94" w:rsidP="00265B94">
      <w:pPr>
        <w:ind w:left="-142" w:firstLine="709"/>
        <w:jc w:val="both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>По лоту № 1 - зарегистрирована 1 (одна) заявка.</w:t>
      </w:r>
    </w:p>
    <w:p w:rsidR="00265B94" w:rsidRDefault="00265B94" w:rsidP="00265B94">
      <w:pPr>
        <w:widowControl/>
        <w:autoSpaceDE/>
        <w:adjustRightInd/>
        <w:ind w:left="-142" w:firstLine="709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Заявитель: Общество с ограниченной ответственностью «</w:t>
      </w:r>
      <w:proofErr w:type="gramStart"/>
      <w:r>
        <w:rPr>
          <w:rFonts w:ascii="Times New Roman" w:hAnsi="Times New Roman" w:cs="Times New Roman"/>
          <w:sz w:val="24"/>
          <w:szCs w:val="28"/>
        </w:rPr>
        <w:t>СПЕЦ</w:t>
      </w:r>
      <w:proofErr w:type="gramEnd"/>
      <w:r>
        <w:rPr>
          <w:rFonts w:ascii="Times New Roman" w:hAnsi="Times New Roman" w:cs="Times New Roman"/>
          <w:sz w:val="24"/>
          <w:szCs w:val="28"/>
        </w:rPr>
        <w:t xml:space="preserve"> СТРОЙ ДМД»;</w:t>
      </w:r>
    </w:p>
    <w:p w:rsidR="00265B94" w:rsidRDefault="00265B94" w:rsidP="00265B94">
      <w:pPr>
        <w:widowControl/>
        <w:autoSpaceDE/>
        <w:adjustRightInd/>
        <w:ind w:left="-142" w:firstLine="709"/>
        <w:jc w:val="both"/>
        <w:rPr>
          <w:rFonts w:ascii="Times New Roman" w:hAnsi="Times New Roman" w:cs="Times New Roman"/>
          <w:noProof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Юридический адрес: Московская область</w:t>
      </w:r>
      <w:r>
        <w:rPr>
          <w:rFonts w:ascii="Times New Roman" w:hAnsi="Times New Roman" w:cs="Times New Roman"/>
          <w:noProof/>
          <w:sz w:val="24"/>
          <w:szCs w:val="28"/>
        </w:rPr>
        <w:t>, г. Домодедово, мкр. Северный,  Каширское шоссе,  дом 7, оф. 20;</w:t>
      </w:r>
    </w:p>
    <w:p w:rsidR="00265B94" w:rsidRDefault="00265B94" w:rsidP="00265B94">
      <w:pPr>
        <w:widowControl/>
        <w:tabs>
          <w:tab w:val="left" w:pos="6393"/>
        </w:tabs>
        <w:autoSpaceDE/>
        <w:adjustRightInd/>
        <w:ind w:left="-142" w:firstLine="709"/>
        <w:jc w:val="both"/>
        <w:rPr>
          <w:rFonts w:ascii="Times New Roman" w:hAnsi="Times New Roman" w:cs="Times New Roman"/>
          <w:noProof/>
          <w:sz w:val="24"/>
          <w:szCs w:val="28"/>
        </w:rPr>
      </w:pPr>
      <w:r>
        <w:rPr>
          <w:rFonts w:ascii="Times New Roman" w:hAnsi="Times New Roman" w:cs="Times New Roman"/>
          <w:noProof/>
          <w:sz w:val="24"/>
          <w:szCs w:val="28"/>
        </w:rPr>
        <w:t>Регистрационный номер заявки - №1;</w:t>
      </w:r>
      <w:r>
        <w:rPr>
          <w:rFonts w:ascii="Times New Roman" w:hAnsi="Times New Roman" w:cs="Times New Roman"/>
          <w:noProof/>
          <w:sz w:val="24"/>
          <w:szCs w:val="28"/>
        </w:rPr>
        <w:tab/>
      </w:r>
    </w:p>
    <w:p w:rsidR="00265B94" w:rsidRDefault="00265B94" w:rsidP="00265B94">
      <w:pPr>
        <w:widowControl/>
        <w:autoSpaceDE/>
        <w:adjustRightInd/>
        <w:ind w:left="-142" w:firstLine="709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noProof/>
          <w:sz w:val="24"/>
          <w:szCs w:val="28"/>
        </w:rPr>
        <w:t>Дата регистрации 19.06.2018 г., время регистрации 11:35 час.;</w:t>
      </w:r>
      <w:proofErr w:type="gramStart"/>
    </w:p>
    <w:p w:rsidR="00265B94" w:rsidRDefault="00265B94" w:rsidP="00265B94">
      <w:pPr>
        <w:pStyle w:val="a4"/>
        <w:widowControl/>
        <w:autoSpaceDE/>
        <w:adjustRightInd/>
        <w:ind w:left="-142" w:firstLine="709"/>
        <w:jc w:val="both"/>
        <w:rPr>
          <w:rFonts w:ascii="Times New Roman" w:hAnsi="Times New Roman" w:cs="Times New Roman"/>
          <w:sz w:val="24"/>
          <w:szCs w:val="28"/>
        </w:rPr>
      </w:pPr>
      <w:proofErr w:type="gramEnd"/>
      <w:r>
        <w:rPr>
          <w:rFonts w:ascii="Times New Roman" w:hAnsi="Times New Roman" w:cs="Times New Roman"/>
          <w:sz w:val="24"/>
          <w:szCs w:val="28"/>
        </w:rPr>
        <w:t xml:space="preserve">Задаток в размере 2532 (две тысячи пятьсот тридцать два) рубля на счет администрации поступил. </w:t>
      </w:r>
    </w:p>
    <w:p w:rsidR="00265B94" w:rsidRDefault="00265B94" w:rsidP="00265B94">
      <w:pPr>
        <w:ind w:left="-142" w:firstLine="709"/>
        <w:jc w:val="both"/>
        <w:rPr>
          <w:rFonts w:ascii="Times New Roman" w:hAnsi="Times New Roman" w:cs="Times New Roman"/>
          <w:b/>
          <w:sz w:val="24"/>
          <w:szCs w:val="28"/>
        </w:rPr>
      </w:pPr>
    </w:p>
    <w:p w:rsidR="00265B94" w:rsidRDefault="00265B94" w:rsidP="00265B94">
      <w:pPr>
        <w:ind w:left="-142" w:firstLine="709"/>
        <w:jc w:val="both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>По лоту № 2 - зарегистрирована 1 (одна) заявка.</w:t>
      </w:r>
    </w:p>
    <w:p w:rsidR="00265B94" w:rsidRDefault="00265B94" w:rsidP="00265B94">
      <w:pPr>
        <w:widowControl/>
        <w:autoSpaceDE/>
        <w:adjustRightInd/>
        <w:ind w:left="-142" w:firstLine="709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Заявитель: Общество с ограниченной ответственностью «</w:t>
      </w:r>
      <w:proofErr w:type="gramStart"/>
      <w:r>
        <w:rPr>
          <w:rFonts w:ascii="Times New Roman" w:hAnsi="Times New Roman" w:cs="Times New Roman"/>
          <w:sz w:val="24"/>
          <w:szCs w:val="28"/>
        </w:rPr>
        <w:t>СПЕЦ</w:t>
      </w:r>
      <w:proofErr w:type="gramEnd"/>
      <w:r>
        <w:rPr>
          <w:rFonts w:ascii="Times New Roman" w:hAnsi="Times New Roman" w:cs="Times New Roman"/>
          <w:sz w:val="24"/>
          <w:szCs w:val="28"/>
        </w:rPr>
        <w:t xml:space="preserve"> СТРОЙ ДМД»;</w:t>
      </w:r>
    </w:p>
    <w:p w:rsidR="00265B94" w:rsidRDefault="00265B94" w:rsidP="00265B94">
      <w:pPr>
        <w:widowControl/>
        <w:autoSpaceDE/>
        <w:adjustRightInd/>
        <w:ind w:left="-142" w:firstLine="709"/>
        <w:jc w:val="both"/>
        <w:rPr>
          <w:rFonts w:ascii="Times New Roman" w:hAnsi="Times New Roman" w:cs="Times New Roman"/>
          <w:noProof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Юридический адрес: Московская область</w:t>
      </w:r>
      <w:r>
        <w:rPr>
          <w:rFonts w:ascii="Times New Roman" w:hAnsi="Times New Roman" w:cs="Times New Roman"/>
          <w:noProof/>
          <w:sz w:val="24"/>
          <w:szCs w:val="28"/>
        </w:rPr>
        <w:t>, г. Домодедово, мкр. Северный,  Каширское шоссе,  дом 7, оф. 20;</w:t>
      </w:r>
    </w:p>
    <w:p w:rsidR="00265B94" w:rsidRDefault="00265B94" w:rsidP="00265B94">
      <w:pPr>
        <w:widowControl/>
        <w:tabs>
          <w:tab w:val="left" w:pos="6393"/>
        </w:tabs>
        <w:autoSpaceDE/>
        <w:adjustRightInd/>
        <w:ind w:left="-142" w:firstLine="709"/>
        <w:jc w:val="both"/>
        <w:rPr>
          <w:rFonts w:ascii="Times New Roman" w:hAnsi="Times New Roman" w:cs="Times New Roman"/>
          <w:noProof/>
          <w:sz w:val="24"/>
          <w:szCs w:val="28"/>
        </w:rPr>
      </w:pPr>
      <w:r>
        <w:rPr>
          <w:rFonts w:ascii="Times New Roman" w:hAnsi="Times New Roman" w:cs="Times New Roman"/>
          <w:noProof/>
          <w:sz w:val="24"/>
          <w:szCs w:val="28"/>
        </w:rPr>
        <w:t>Регистрационный номер заявки - №1;</w:t>
      </w:r>
      <w:r>
        <w:rPr>
          <w:rFonts w:ascii="Times New Roman" w:hAnsi="Times New Roman" w:cs="Times New Roman"/>
          <w:noProof/>
          <w:sz w:val="24"/>
          <w:szCs w:val="28"/>
        </w:rPr>
        <w:tab/>
      </w:r>
    </w:p>
    <w:p w:rsidR="00265B94" w:rsidRDefault="00265B94" w:rsidP="00265B94">
      <w:pPr>
        <w:widowControl/>
        <w:autoSpaceDE/>
        <w:adjustRightInd/>
        <w:ind w:left="-142" w:firstLine="709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noProof/>
          <w:sz w:val="24"/>
          <w:szCs w:val="28"/>
        </w:rPr>
        <w:t>Дата регистрации 19.06.2018 г., время регистрации 11:30 час.;</w:t>
      </w:r>
      <w:proofErr w:type="gramStart"/>
    </w:p>
    <w:p w:rsidR="00265B94" w:rsidRDefault="00265B94" w:rsidP="00265B94">
      <w:pPr>
        <w:pStyle w:val="a4"/>
        <w:widowControl/>
        <w:autoSpaceDE/>
        <w:adjustRightInd/>
        <w:ind w:left="-142" w:firstLine="709"/>
        <w:jc w:val="both"/>
        <w:rPr>
          <w:rFonts w:ascii="Times New Roman" w:hAnsi="Times New Roman" w:cs="Times New Roman"/>
          <w:sz w:val="24"/>
          <w:szCs w:val="28"/>
        </w:rPr>
      </w:pPr>
      <w:proofErr w:type="gramEnd"/>
      <w:r>
        <w:rPr>
          <w:rFonts w:ascii="Times New Roman" w:hAnsi="Times New Roman" w:cs="Times New Roman"/>
          <w:sz w:val="24"/>
          <w:szCs w:val="28"/>
        </w:rPr>
        <w:t xml:space="preserve">Задаток в размере 5486,90 (пять тысяч четыреста восемьдесят шесть) рублей 90 копеек на счет администрации поступил. </w:t>
      </w:r>
    </w:p>
    <w:p w:rsidR="00265B94" w:rsidRDefault="00265B94" w:rsidP="00265B94">
      <w:pPr>
        <w:ind w:left="-142" w:firstLine="709"/>
        <w:jc w:val="both"/>
        <w:rPr>
          <w:rFonts w:ascii="Times New Roman" w:hAnsi="Times New Roman" w:cs="Times New Roman"/>
          <w:b/>
          <w:sz w:val="24"/>
          <w:szCs w:val="28"/>
        </w:rPr>
      </w:pPr>
    </w:p>
    <w:p w:rsidR="00265B94" w:rsidRDefault="00265B94" w:rsidP="00265B94">
      <w:pPr>
        <w:pStyle w:val="a4"/>
        <w:widowControl/>
        <w:autoSpaceDE/>
        <w:adjustRightInd/>
        <w:ind w:left="-142" w:firstLine="709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Уведомлений об отзыве заявок не поступало.</w:t>
      </w:r>
    </w:p>
    <w:p w:rsidR="00265B94" w:rsidRDefault="00265B94" w:rsidP="00265B94">
      <w:pPr>
        <w:pStyle w:val="a4"/>
        <w:widowControl/>
        <w:autoSpaceDE/>
        <w:adjustRightInd/>
        <w:ind w:left="-142" w:firstLine="709"/>
        <w:jc w:val="both"/>
        <w:rPr>
          <w:rFonts w:ascii="Times New Roman" w:hAnsi="Times New Roman" w:cs="Times New Roman"/>
          <w:b/>
          <w:sz w:val="24"/>
          <w:szCs w:val="28"/>
        </w:rPr>
      </w:pPr>
    </w:p>
    <w:p w:rsidR="00265B94" w:rsidRDefault="00265B94" w:rsidP="00265B94">
      <w:pPr>
        <w:pStyle w:val="a4"/>
        <w:widowControl/>
        <w:autoSpaceDE/>
        <w:adjustRightInd/>
        <w:ind w:left="-142" w:firstLine="709"/>
        <w:jc w:val="both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>По результатам рассмотрения заявок принято решение:</w:t>
      </w:r>
    </w:p>
    <w:p w:rsidR="00265B94" w:rsidRDefault="00265B94" w:rsidP="00265B94">
      <w:pPr>
        <w:pStyle w:val="a4"/>
        <w:widowControl/>
        <w:autoSpaceDE/>
        <w:adjustRightInd/>
        <w:ind w:left="-142" w:firstLine="709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Представленные документы заявителями по Лотам №1, №2 соответствуют заявленным требованиям.</w:t>
      </w:r>
    </w:p>
    <w:p w:rsidR="00265B94" w:rsidRDefault="00265B94" w:rsidP="00265B94">
      <w:pPr>
        <w:pStyle w:val="a4"/>
        <w:widowControl/>
        <w:autoSpaceDE/>
        <w:adjustRightInd/>
        <w:ind w:left="-142" w:firstLine="709"/>
        <w:jc w:val="both"/>
        <w:rPr>
          <w:rFonts w:ascii="Times New Roman" w:hAnsi="Times New Roman" w:cs="Times New Roman"/>
          <w:b/>
          <w:sz w:val="24"/>
          <w:szCs w:val="28"/>
        </w:rPr>
      </w:pPr>
    </w:p>
    <w:p w:rsidR="00265B94" w:rsidRDefault="00265B94" w:rsidP="00265B94">
      <w:pPr>
        <w:pStyle w:val="a4"/>
        <w:widowControl/>
        <w:autoSpaceDE/>
        <w:adjustRightInd/>
        <w:ind w:left="-142" w:firstLine="709"/>
        <w:jc w:val="both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>Решение комиссии:</w:t>
      </w:r>
    </w:p>
    <w:p w:rsidR="00265B94" w:rsidRDefault="00265B94" w:rsidP="00265B94">
      <w:pPr>
        <w:pStyle w:val="a4"/>
        <w:widowControl/>
        <w:autoSpaceDE/>
        <w:adjustRightInd/>
        <w:ind w:left="-142" w:firstLine="709"/>
        <w:jc w:val="both"/>
        <w:rPr>
          <w:rFonts w:ascii="Times New Roman" w:hAnsi="Times New Roman" w:cs="Times New Roman"/>
          <w:b/>
          <w:sz w:val="24"/>
          <w:szCs w:val="28"/>
        </w:rPr>
      </w:pPr>
    </w:p>
    <w:p w:rsidR="00265B94" w:rsidRDefault="00265B94" w:rsidP="00265B94">
      <w:pPr>
        <w:pStyle w:val="a4"/>
        <w:widowControl/>
        <w:numPr>
          <w:ilvl w:val="0"/>
          <w:numId w:val="1"/>
        </w:numPr>
        <w:autoSpaceDE/>
        <w:adjustRightInd/>
        <w:ind w:left="-142" w:firstLine="709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Признать в соответствии с п. 14 ст. 39.12 Земельного кодекса Российской Федерации от 25.10.2001 г. №136 – ФЗ аукцион по Лотам №1, №2 не состоявшимся, в связи с подачей  по одной заявке.</w:t>
      </w:r>
    </w:p>
    <w:p w:rsidR="00265B94" w:rsidRDefault="00265B94" w:rsidP="00265B94">
      <w:pPr>
        <w:pStyle w:val="a4"/>
        <w:widowControl/>
        <w:autoSpaceDE/>
        <w:adjustRightInd/>
        <w:ind w:left="567"/>
        <w:jc w:val="both"/>
        <w:rPr>
          <w:rFonts w:ascii="Times New Roman" w:hAnsi="Times New Roman" w:cs="Times New Roman"/>
          <w:sz w:val="24"/>
          <w:szCs w:val="28"/>
        </w:rPr>
      </w:pPr>
    </w:p>
    <w:p w:rsidR="00265B94" w:rsidRDefault="00265B94" w:rsidP="00265B94">
      <w:pPr>
        <w:pStyle w:val="a4"/>
        <w:widowControl/>
        <w:numPr>
          <w:ilvl w:val="0"/>
          <w:numId w:val="1"/>
        </w:numPr>
        <w:autoSpaceDE/>
        <w:adjustRightInd/>
        <w:ind w:left="-142" w:firstLine="709"/>
        <w:jc w:val="both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Заключить договора аренды на земельные участки с единственными претендентами: </w:t>
      </w:r>
    </w:p>
    <w:p w:rsidR="00265B94" w:rsidRDefault="00265B94" w:rsidP="00265B94">
      <w:pPr>
        <w:widowControl/>
        <w:autoSpaceDE/>
        <w:adjustRightInd/>
        <w:ind w:left="-142" w:firstLine="709"/>
        <w:jc w:val="both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 xml:space="preserve">- по Лоту №1 </w:t>
      </w:r>
      <w:r>
        <w:rPr>
          <w:rFonts w:ascii="Times New Roman" w:hAnsi="Times New Roman" w:cs="Times New Roman"/>
          <w:sz w:val="24"/>
          <w:szCs w:val="28"/>
        </w:rPr>
        <w:t xml:space="preserve">по начальной цене арендной платы в размере 12 600 (двенадцать тысяч шестьсот) рублей с </w:t>
      </w:r>
      <w:r>
        <w:rPr>
          <w:rFonts w:ascii="Times New Roman" w:hAnsi="Times New Roman" w:cs="Times New Roman"/>
          <w:b/>
          <w:sz w:val="24"/>
          <w:szCs w:val="28"/>
        </w:rPr>
        <w:t>Обществом с ограниченной ответственностью «</w:t>
      </w:r>
      <w:proofErr w:type="gramStart"/>
      <w:r>
        <w:rPr>
          <w:rFonts w:ascii="Times New Roman" w:hAnsi="Times New Roman" w:cs="Times New Roman"/>
          <w:b/>
          <w:sz w:val="24"/>
          <w:szCs w:val="28"/>
        </w:rPr>
        <w:t>СПЕЦ</w:t>
      </w:r>
      <w:proofErr w:type="gramEnd"/>
      <w:r>
        <w:rPr>
          <w:rFonts w:ascii="Times New Roman" w:hAnsi="Times New Roman" w:cs="Times New Roman"/>
          <w:b/>
          <w:sz w:val="24"/>
          <w:szCs w:val="28"/>
        </w:rPr>
        <w:t xml:space="preserve"> СТРОЙ ДМД»;</w:t>
      </w:r>
    </w:p>
    <w:p w:rsidR="00265B94" w:rsidRDefault="00265B94" w:rsidP="00265B94">
      <w:pPr>
        <w:widowControl/>
        <w:autoSpaceDE/>
        <w:adjustRightInd/>
        <w:ind w:left="-142" w:firstLine="709"/>
        <w:jc w:val="both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 xml:space="preserve">- по Лоту №2 </w:t>
      </w:r>
      <w:r>
        <w:rPr>
          <w:rFonts w:ascii="Times New Roman" w:hAnsi="Times New Roman" w:cs="Times New Roman"/>
          <w:sz w:val="24"/>
          <w:szCs w:val="28"/>
        </w:rPr>
        <w:t xml:space="preserve">по начальной цене арендной платы в размере 27 434,70 (двадцать семь тысяч четыреста тридцать четыре) рубля 70 копеек с </w:t>
      </w:r>
      <w:r>
        <w:rPr>
          <w:rFonts w:ascii="Times New Roman" w:hAnsi="Times New Roman" w:cs="Times New Roman"/>
          <w:b/>
          <w:sz w:val="24"/>
          <w:szCs w:val="28"/>
        </w:rPr>
        <w:t>Обществом с ограниченной ответственностью «</w:t>
      </w:r>
      <w:proofErr w:type="gramStart"/>
      <w:r>
        <w:rPr>
          <w:rFonts w:ascii="Times New Roman" w:hAnsi="Times New Roman" w:cs="Times New Roman"/>
          <w:b/>
          <w:sz w:val="24"/>
          <w:szCs w:val="28"/>
        </w:rPr>
        <w:t>СПЕЦ</w:t>
      </w:r>
      <w:proofErr w:type="gramEnd"/>
      <w:r>
        <w:rPr>
          <w:rFonts w:ascii="Times New Roman" w:hAnsi="Times New Roman" w:cs="Times New Roman"/>
          <w:b/>
          <w:sz w:val="24"/>
          <w:szCs w:val="28"/>
        </w:rPr>
        <w:t xml:space="preserve"> СТРОЙ ДМД».</w:t>
      </w:r>
    </w:p>
    <w:p w:rsidR="00265B94" w:rsidRDefault="00265B94" w:rsidP="00265B94">
      <w:pPr>
        <w:tabs>
          <w:tab w:val="left" w:pos="567"/>
        </w:tabs>
        <w:rPr>
          <w:rFonts w:ascii="Times New Roman" w:hAnsi="Times New Roman" w:cs="Times New Roman"/>
          <w:sz w:val="24"/>
        </w:rPr>
      </w:pPr>
    </w:p>
    <w:p w:rsidR="00265B94" w:rsidRDefault="00265B94" w:rsidP="00265B94">
      <w:pPr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lastRenderedPageBreak/>
        <w:t>3.</w:t>
      </w:r>
      <w:r>
        <w:rPr>
          <w:rFonts w:ascii="Times New Roman" w:hAnsi="Times New Roman" w:cs="Times New Roman"/>
          <w:sz w:val="24"/>
        </w:rPr>
        <w:t xml:space="preserve"> Данный протокол рассмотрения заявок </w:t>
      </w:r>
      <w:r>
        <w:rPr>
          <w:rFonts w:ascii="Times New Roman" w:hAnsi="Times New Roman" w:cs="Times New Roman"/>
          <w:sz w:val="24"/>
          <w:szCs w:val="28"/>
        </w:rPr>
        <w:t>по продаже права на заключение договоров аренды земельных участков</w:t>
      </w:r>
      <w:r>
        <w:rPr>
          <w:rFonts w:ascii="Times New Roman" w:hAnsi="Times New Roman" w:cs="Times New Roman"/>
          <w:sz w:val="24"/>
        </w:rPr>
        <w:t xml:space="preserve"> разместить на официальном сайте </w:t>
      </w:r>
      <w:hyperlink r:id="rId6" w:history="1">
        <w:r>
          <w:rPr>
            <w:rStyle w:val="a3"/>
            <w:rFonts w:ascii="Times New Roman" w:hAnsi="Times New Roman" w:cs="Times New Roman"/>
            <w:sz w:val="24"/>
          </w:rPr>
          <w:t>www.torgi.gov.ru</w:t>
        </w:r>
      </w:hyperlink>
      <w:r>
        <w:rPr>
          <w:rFonts w:ascii="Times New Roman" w:hAnsi="Times New Roman" w:cs="Times New Roman"/>
          <w:sz w:val="24"/>
        </w:rPr>
        <w:t xml:space="preserve"> не </w:t>
      </w:r>
      <w:proofErr w:type="gramStart"/>
      <w:r>
        <w:rPr>
          <w:rFonts w:ascii="Times New Roman" w:hAnsi="Times New Roman" w:cs="Times New Roman"/>
          <w:sz w:val="24"/>
        </w:rPr>
        <w:t>позднее</w:t>
      </w:r>
      <w:proofErr w:type="gramEnd"/>
      <w:r>
        <w:rPr>
          <w:rFonts w:ascii="Times New Roman" w:hAnsi="Times New Roman" w:cs="Times New Roman"/>
          <w:sz w:val="24"/>
        </w:rPr>
        <w:t xml:space="preserve"> чем на следующий день после дня подписания протокола.</w:t>
      </w:r>
    </w:p>
    <w:p w:rsidR="006805A3" w:rsidRDefault="00265B94">
      <w:r>
        <w:t xml:space="preserve"> </w:t>
      </w:r>
      <w:bookmarkStart w:id="0" w:name="_GoBack"/>
      <w:bookmarkEnd w:id="0"/>
    </w:p>
    <w:sectPr w:rsidR="006805A3" w:rsidSect="00265B94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943CE1"/>
    <w:multiLevelType w:val="hybridMultilevel"/>
    <w:tmpl w:val="9D5C606C"/>
    <w:lvl w:ilvl="0" w:tplc="945046C8">
      <w:start w:val="1"/>
      <w:numFmt w:val="decimal"/>
      <w:lvlText w:val="%1."/>
      <w:lvlJc w:val="left"/>
      <w:pPr>
        <w:ind w:left="107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790" w:hanging="360"/>
      </w:pPr>
    </w:lvl>
    <w:lvl w:ilvl="2" w:tplc="0419001B">
      <w:start w:val="1"/>
      <w:numFmt w:val="lowerRoman"/>
      <w:lvlText w:val="%3."/>
      <w:lvlJc w:val="right"/>
      <w:pPr>
        <w:ind w:left="2510" w:hanging="180"/>
      </w:pPr>
    </w:lvl>
    <w:lvl w:ilvl="3" w:tplc="0419000F">
      <w:start w:val="1"/>
      <w:numFmt w:val="decimal"/>
      <w:lvlText w:val="%4."/>
      <w:lvlJc w:val="left"/>
      <w:pPr>
        <w:ind w:left="3230" w:hanging="360"/>
      </w:pPr>
    </w:lvl>
    <w:lvl w:ilvl="4" w:tplc="04190019">
      <w:start w:val="1"/>
      <w:numFmt w:val="lowerLetter"/>
      <w:lvlText w:val="%5."/>
      <w:lvlJc w:val="left"/>
      <w:pPr>
        <w:ind w:left="3950" w:hanging="360"/>
      </w:pPr>
    </w:lvl>
    <w:lvl w:ilvl="5" w:tplc="0419001B">
      <w:start w:val="1"/>
      <w:numFmt w:val="lowerRoman"/>
      <w:lvlText w:val="%6."/>
      <w:lvlJc w:val="right"/>
      <w:pPr>
        <w:ind w:left="4670" w:hanging="180"/>
      </w:pPr>
    </w:lvl>
    <w:lvl w:ilvl="6" w:tplc="0419000F">
      <w:start w:val="1"/>
      <w:numFmt w:val="decimal"/>
      <w:lvlText w:val="%7."/>
      <w:lvlJc w:val="left"/>
      <w:pPr>
        <w:ind w:left="5390" w:hanging="360"/>
      </w:pPr>
    </w:lvl>
    <w:lvl w:ilvl="7" w:tplc="04190019">
      <w:start w:val="1"/>
      <w:numFmt w:val="lowerLetter"/>
      <w:lvlText w:val="%8."/>
      <w:lvlJc w:val="left"/>
      <w:pPr>
        <w:ind w:left="6110" w:hanging="360"/>
      </w:pPr>
    </w:lvl>
    <w:lvl w:ilvl="8" w:tplc="0419001B">
      <w:start w:val="1"/>
      <w:numFmt w:val="lowerRoman"/>
      <w:lvlText w:val="%9."/>
      <w:lvlJc w:val="right"/>
      <w:pPr>
        <w:ind w:left="683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7712"/>
    <w:rsid w:val="00265B94"/>
    <w:rsid w:val="005A7712"/>
    <w:rsid w:val="006805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5B9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65B94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265B94"/>
    <w:pPr>
      <w:ind w:left="720"/>
      <w:contextualSpacing/>
    </w:pPr>
  </w:style>
  <w:style w:type="table" w:customStyle="1" w:styleId="2">
    <w:name w:val="Сетка таблицы2"/>
    <w:basedOn w:val="a1"/>
    <w:uiPriority w:val="59"/>
    <w:rsid w:val="00265B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5B9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65B94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265B94"/>
    <w:pPr>
      <w:ind w:left="720"/>
      <w:contextualSpacing/>
    </w:pPr>
  </w:style>
  <w:style w:type="table" w:customStyle="1" w:styleId="2">
    <w:name w:val="Сетка таблицы2"/>
    <w:basedOn w:val="a1"/>
    <w:uiPriority w:val="59"/>
    <w:rsid w:val="00265B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787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torgi.gov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729</Words>
  <Characters>4157</Characters>
  <Application>Microsoft Office Word</Application>
  <DocSecurity>0</DocSecurity>
  <Lines>34</Lines>
  <Paragraphs>9</Paragraphs>
  <ScaleCrop>false</ScaleCrop>
  <Company>SPecialiST RePack</Company>
  <LinksUpToDate>false</LinksUpToDate>
  <CharactersWithSpaces>4877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2018-06-26T05:44:00Z</dcterms:created>
  <dcterms:modified xsi:type="dcterms:W3CDTF">2018-06-26T05:44:00Z</dcterms:modified>
</cp:coreProperties>
</file>