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B93DC9">
        <w:rPr>
          <w:rFonts w:ascii="Times New Roman" w:hAnsi="Times New Roman" w:cs="Times New Roman"/>
          <w:b/>
          <w:sz w:val="44"/>
          <w:szCs w:val="44"/>
        </w:rPr>
        <w:t>7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B93DC9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93DC9">
        <w:rPr>
          <w:rFonts w:ascii="Times New Roman" w:hAnsi="Times New Roman" w:cs="Times New Roman"/>
          <w:b/>
          <w:sz w:val="44"/>
          <w:szCs w:val="44"/>
        </w:rPr>
        <w:t>18 июня</w:t>
      </w:r>
      <w:r>
        <w:rPr>
          <w:rFonts w:ascii="Times New Roman" w:hAnsi="Times New Roman" w:cs="Times New Roman"/>
          <w:b/>
          <w:sz w:val="44"/>
          <w:szCs w:val="44"/>
        </w:rPr>
        <w:t xml:space="preserve"> 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E8A" w:rsidRPr="00673E8A" w:rsidRDefault="00673E8A" w:rsidP="00673E8A">
            <w:pPr>
              <w:shd w:val="clear" w:color="auto" w:fill="FFFFFF"/>
              <w:ind w:right="5"/>
              <w:rPr>
                <w:rFonts w:ascii="Times New Roman" w:hAnsi="Times New Roman" w:cs="Times New Roman"/>
                <w:sz w:val="28"/>
                <w:szCs w:val="28"/>
              </w:rPr>
            </w:pPr>
            <w:r w:rsidRPr="00673E8A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3E8A">
              <w:rPr>
                <w:rFonts w:ascii="Times New Roman" w:hAnsi="Times New Roman" w:cs="Times New Roman"/>
                <w:sz w:val="28"/>
                <w:szCs w:val="28"/>
              </w:rPr>
              <w:t>Прокуратуры Инсарского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3E8A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r w:rsidR="00B93DC9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Федеральный закон  « О защите прав юридических лиц и индивидуальных предпринимателей при осуществлении государственного контроля ( надзора) и муниципального контроля»</w:t>
            </w:r>
          </w:p>
          <w:p w:rsidR="007E732E" w:rsidRPr="00673E8A" w:rsidRDefault="007E732E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Pr="00326E3B" w:rsidRDefault="007E732E" w:rsidP="00673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6E3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84C96" w:rsidRPr="00326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B93DC9" w:rsidRDefault="00B93DC9" w:rsidP="00B93DC9">
      <w:pPr>
        <w:shd w:val="clear" w:color="auto" w:fill="FFFFFF"/>
        <w:ind w:right="5"/>
        <w:rPr>
          <w:rFonts w:ascii="Times New Roman" w:hAnsi="Times New Roman" w:cs="Times New Roman"/>
        </w:rPr>
      </w:pPr>
    </w:p>
    <w:p w:rsidR="00673E8A" w:rsidRDefault="00673E8A" w:rsidP="00B93DC9">
      <w:pPr>
        <w:shd w:val="clear" w:color="auto" w:fill="FFFFFF"/>
        <w:ind w:right="5"/>
        <w:rPr>
          <w:rFonts w:ascii="Times New Roman" w:hAnsi="Times New Roman" w:cs="Times New Roman"/>
          <w:b/>
          <w:sz w:val="28"/>
          <w:szCs w:val="28"/>
        </w:rPr>
      </w:pPr>
    </w:p>
    <w:p w:rsidR="00673E8A" w:rsidRDefault="00673E8A" w:rsidP="00673E8A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E8A" w:rsidRPr="00673E8A" w:rsidRDefault="00673E8A" w:rsidP="00673E8A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8A">
        <w:rPr>
          <w:rFonts w:ascii="Times New Roman" w:hAnsi="Times New Roman" w:cs="Times New Roman"/>
          <w:b/>
          <w:sz w:val="28"/>
          <w:szCs w:val="28"/>
        </w:rPr>
        <w:lastRenderedPageBreak/>
        <w:t>Информация</w:t>
      </w:r>
    </w:p>
    <w:p w:rsidR="00673E8A" w:rsidRDefault="00673E8A" w:rsidP="0090595B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sz w:val="22"/>
          <w:szCs w:val="22"/>
        </w:rPr>
      </w:pPr>
      <w:r w:rsidRPr="00673E8A">
        <w:rPr>
          <w:rFonts w:ascii="Times New Roman" w:hAnsi="Times New Roman" w:cs="Times New Roman"/>
          <w:b/>
          <w:sz w:val="28"/>
          <w:szCs w:val="28"/>
        </w:rPr>
        <w:t>Прокуратуры Инсарского района Республики Мордовия</w:t>
      </w:r>
    </w:p>
    <w:p w:rsidR="00B93DC9" w:rsidRDefault="00B93DC9" w:rsidP="00B93DC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Pr="00B93DC9">
        <w:rPr>
          <w:rFonts w:ascii="Times New Roman" w:hAnsi="Times New Roman"/>
          <w:b/>
          <w:sz w:val="28"/>
          <w:szCs w:val="28"/>
        </w:rPr>
        <w:t xml:space="preserve">внесении </w:t>
      </w:r>
      <w:r w:rsidRPr="00B93DC9">
        <w:rPr>
          <w:rFonts w:ascii="Times New Roman" w:hAnsi="Times New Roman" w:cs="Times New Roman"/>
          <w:b/>
          <w:sz w:val="28"/>
          <w:szCs w:val="28"/>
        </w:rPr>
        <w:t>изменений в Федеральный закон  « О защите прав юридических лиц и индивидуальных предпринимателей при осуществлении государственного контроля ( надзора) и</w:t>
      </w:r>
    </w:p>
    <w:p w:rsidR="00673E8A" w:rsidRPr="008C654A" w:rsidRDefault="00B93DC9" w:rsidP="00B93DC9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B93DC9">
        <w:rPr>
          <w:rFonts w:ascii="Times New Roman" w:hAnsi="Times New Roman" w:cs="Times New Roman"/>
          <w:b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93DC9" w:rsidRDefault="00B93DC9" w:rsidP="00673E8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DC9" w:rsidRPr="00057EC4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Внесены изменения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Федеральным законом от 23.04.2018 № 94-ФЗ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вводится уведомительный порядок осуществления деятельности по монтажу, демонтажу, эксплуатации подъемных платформ для инвалидов, пассажирских конвейеров, эскалаторов. </w:t>
      </w: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В частности указывается, что в течение шести месяцев после дня вступления Федерального закона в силу лица, осуществляющие монтаж, демонтаж, эксплуатацию, в том числе обслуживание и ремонт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метрополитенах, обязаны уведомить уполномоченный федеральный орган исполнительной власти об осуществлении указанной деятельности.</w:t>
      </w: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Согласно ч. 5 ст. 8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уведомление о начале осуществления отдельных видов предпринимательской деятельности представляется юридическим лицом, индивидуальным предпринимателем в уполномоченный орган государственного контроля (надзора) непосредственно либо через многофункциональный центр предоставления государственных и муниципальных услуг после государственной регистрации и постановки на учет в налоговом органе до начала фактического выполнения работ или предоставления услуг. Указанное уведомление может быть представлено в форме электронного документа.</w:t>
      </w: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со статьей 19.7.5-1 Кодекса Российской Федерации об административных правонарушениях.</w:t>
      </w:r>
    </w:p>
    <w:p w:rsidR="00B93DC9" w:rsidRDefault="00B93DC9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57EC4">
        <w:rPr>
          <w:rFonts w:ascii="Times New Roman" w:hAnsi="Times New Roman"/>
          <w:sz w:val="28"/>
          <w:szCs w:val="28"/>
        </w:rPr>
        <w:t>Федеральный закон вступает в силу с 1 сентября 2018 года.</w:t>
      </w:r>
    </w:p>
    <w:p w:rsidR="001D6530" w:rsidRDefault="001D6530" w:rsidP="00B93DC9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3E8A" w:rsidRDefault="00673E8A" w:rsidP="00B93DC9">
      <w:pPr>
        <w:jc w:val="both"/>
        <w:rPr>
          <w:rFonts w:ascii="Times New Roman" w:hAnsi="Times New Roman"/>
          <w:sz w:val="28"/>
          <w:szCs w:val="28"/>
        </w:rPr>
      </w:pPr>
      <w:r w:rsidRPr="00E05536"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673E8A" w:rsidRPr="00E05536" w:rsidRDefault="00673E8A" w:rsidP="00673E8A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младший советник юстиции </w:t>
      </w:r>
      <w:r w:rsidRPr="00E05536">
        <w:rPr>
          <w:rFonts w:ascii="Times New Roman" w:hAnsi="Times New Roman"/>
          <w:sz w:val="28"/>
          <w:szCs w:val="28"/>
        </w:rPr>
        <w:t xml:space="preserve">                                                         Д.О. Чибиркин</w:t>
      </w: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673E8A" w:rsidRDefault="00673E8A">
      <w:pPr>
        <w:rPr>
          <w:rFonts w:ascii="Times New Roman" w:hAnsi="Times New Roman" w:cs="Times New Roman"/>
          <w:sz w:val="22"/>
          <w:szCs w:val="22"/>
        </w:rPr>
      </w:pPr>
    </w:p>
    <w:p w:rsidR="0090595B" w:rsidRDefault="0090595B">
      <w:pPr>
        <w:rPr>
          <w:rFonts w:ascii="Times New Roman" w:hAnsi="Times New Roman" w:cs="Times New Roman"/>
          <w:sz w:val="22"/>
          <w:szCs w:val="22"/>
        </w:rPr>
      </w:pPr>
    </w:p>
    <w:p w:rsidR="0090595B" w:rsidRDefault="0090595B">
      <w:pPr>
        <w:rPr>
          <w:rFonts w:ascii="Times New Roman" w:hAnsi="Times New Roman" w:cs="Times New Roman"/>
          <w:sz w:val="22"/>
          <w:szCs w:val="22"/>
        </w:rPr>
      </w:pPr>
    </w:p>
    <w:p w:rsidR="0090595B" w:rsidRDefault="0090595B">
      <w:pPr>
        <w:rPr>
          <w:rFonts w:ascii="Times New Roman" w:hAnsi="Times New Roman" w:cs="Times New Roman"/>
          <w:sz w:val="22"/>
          <w:szCs w:val="22"/>
        </w:rPr>
      </w:pPr>
    </w:p>
    <w:sectPr w:rsidR="0090595B" w:rsidSect="00B93DC9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922" w:rsidRDefault="00940922" w:rsidP="00F26C5E">
      <w:r>
        <w:separator/>
      </w:r>
    </w:p>
  </w:endnote>
  <w:endnote w:type="continuationSeparator" w:id="0">
    <w:p w:rsidR="00940922" w:rsidRDefault="00940922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922" w:rsidRDefault="00940922" w:rsidP="00F26C5E">
      <w:r>
        <w:separator/>
      </w:r>
    </w:p>
  </w:footnote>
  <w:footnote w:type="continuationSeparator" w:id="0">
    <w:p w:rsidR="00940922" w:rsidRDefault="00940922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435C41" w:rsidRDefault="009B3359">
        <w:pPr>
          <w:pStyle w:val="a3"/>
          <w:jc w:val="right"/>
        </w:pPr>
        <w:fldSimple w:instr=" PAGE   \* MERGEFORMAT ">
          <w:r w:rsidR="00940922">
            <w:rPr>
              <w:noProof/>
            </w:rPr>
            <w:t>1</w:t>
          </w:r>
        </w:fldSimple>
      </w:p>
    </w:sdtContent>
  </w:sdt>
  <w:p w:rsidR="00435C41" w:rsidRDefault="00435C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7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3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4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7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39D46F6"/>
    <w:multiLevelType w:val="hybridMultilevel"/>
    <w:tmpl w:val="6524B376"/>
    <w:lvl w:ilvl="0" w:tplc="EDE2753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9">
    <w:nsid w:val="7471759D"/>
    <w:multiLevelType w:val="hybridMultilevel"/>
    <w:tmpl w:val="4C40C8A0"/>
    <w:lvl w:ilvl="0" w:tplc="162622D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9"/>
  </w:num>
  <w:num w:numId="2">
    <w:abstractNumId w:val="3"/>
  </w:num>
  <w:num w:numId="3">
    <w:abstractNumId w:val="0"/>
  </w:num>
  <w:num w:numId="4">
    <w:abstractNumId w:val="16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7"/>
  </w:num>
  <w:num w:numId="8">
    <w:abstractNumId w:val="20"/>
  </w:num>
  <w:num w:numId="9">
    <w:abstractNumId w:val="25"/>
  </w:num>
  <w:num w:numId="10">
    <w:abstractNumId w:val="7"/>
  </w:num>
  <w:num w:numId="11">
    <w:abstractNumId w:val="24"/>
  </w:num>
  <w:num w:numId="12">
    <w:abstractNumId w:val="27"/>
  </w:num>
  <w:num w:numId="13">
    <w:abstractNumId w:val="22"/>
  </w:num>
  <w:num w:numId="14">
    <w:abstractNumId w:val="9"/>
  </w:num>
  <w:num w:numId="15">
    <w:abstractNumId w:val="2"/>
  </w:num>
  <w:num w:numId="16">
    <w:abstractNumId w:val="28"/>
  </w:num>
  <w:num w:numId="17">
    <w:abstractNumId w:val="30"/>
  </w:num>
  <w:num w:numId="18">
    <w:abstractNumId w:val="6"/>
  </w:num>
  <w:num w:numId="19">
    <w:abstractNumId w:val="13"/>
  </w:num>
  <w:num w:numId="20">
    <w:abstractNumId w:val="1"/>
  </w:num>
  <w:num w:numId="21">
    <w:abstractNumId w:val="14"/>
  </w:num>
  <w:num w:numId="22">
    <w:abstractNumId w:val="11"/>
  </w:num>
  <w:num w:numId="23">
    <w:abstractNumId w:val="15"/>
  </w:num>
  <w:num w:numId="24">
    <w:abstractNumId w:val="19"/>
  </w:num>
  <w:num w:numId="25">
    <w:abstractNumId w:val="21"/>
  </w:num>
  <w:num w:numId="26">
    <w:abstractNumId w:val="8"/>
  </w:num>
  <w:num w:numId="27">
    <w:abstractNumId w:val="5"/>
  </w:num>
  <w:num w:numId="28">
    <w:abstractNumId w:val="23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10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06ECF"/>
    <w:rsid w:val="00016275"/>
    <w:rsid w:val="000A3598"/>
    <w:rsid w:val="00171EFE"/>
    <w:rsid w:val="00192484"/>
    <w:rsid w:val="001C25CA"/>
    <w:rsid w:val="001D6530"/>
    <w:rsid w:val="00326E3B"/>
    <w:rsid w:val="00370836"/>
    <w:rsid w:val="003C09F6"/>
    <w:rsid w:val="00435C41"/>
    <w:rsid w:val="0046024A"/>
    <w:rsid w:val="00495BE0"/>
    <w:rsid w:val="00540478"/>
    <w:rsid w:val="00565510"/>
    <w:rsid w:val="005C14BC"/>
    <w:rsid w:val="00635625"/>
    <w:rsid w:val="00673E8A"/>
    <w:rsid w:val="00681A9B"/>
    <w:rsid w:val="0069310F"/>
    <w:rsid w:val="006A5E77"/>
    <w:rsid w:val="006E4B5F"/>
    <w:rsid w:val="00724053"/>
    <w:rsid w:val="007E732E"/>
    <w:rsid w:val="008037B4"/>
    <w:rsid w:val="008826B7"/>
    <w:rsid w:val="0088663C"/>
    <w:rsid w:val="008C630B"/>
    <w:rsid w:val="008D3504"/>
    <w:rsid w:val="0090595B"/>
    <w:rsid w:val="00940922"/>
    <w:rsid w:val="00984C96"/>
    <w:rsid w:val="009A1C6B"/>
    <w:rsid w:val="009B00AA"/>
    <w:rsid w:val="009B3359"/>
    <w:rsid w:val="00A21C4D"/>
    <w:rsid w:val="00A34CDA"/>
    <w:rsid w:val="00A9484F"/>
    <w:rsid w:val="00AA312E"/>
    <w:rsid w:val="00AE65A9"/>
    <w:rsid w:val="00B93DC9"/>
    <w:rsid w:val="00BE662D"/>
    <w:rsid w:val="00C11C14"/>
    <w:rsid w:val="00C34CFE"/>
    <w:rsid w:val="00D00465"/>
    <w:rsid w:val="00D22F6D"/>
    <w:rsid w:val="00E61F0D"/>
    <w:rsid w:val="00F26C5E"/>
    <w:rsid w:val="00F4275C"/>
    <w:rsid w:val="00FA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E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paragraph" w:styleId="2">
    <w:name w:val="heading 2"/>
    <w:basedOn w:val="a"/>
    <w:next w:val="a"/>
    <w:link w:val="20"/>
    <w:unhideWhenUsed/>
    <w:qFormat/>
    <w:rsid w:val="00A34C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8663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4C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63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rsid w:val="008037B4"/>
  </w:style>
  <w:style w:type="character" w:styleId="aa">
    <w:name w:val="Hyperlink"/>
    <w:uiPriority w:val="99"/>
    <w:unhideWhenUsed/>
    <w:rsid w:val="008037B4"/>
    <w:rPr>
      <w:strike w:val="0"/>
      <w:dstrike w:val="0"/>
      <w:color w:val="0000FF"/>
      <w:u w:val="none"/>
      <w:effect w:val="none"/>
    </w:rPr>
  </w:style>
  <w:style w:type="paragraph" w:customStyle="1" w:styleId="ConsPlusTitle">
    <w:name w:val="ConsPlusTitle"/>
    <w:rsid w:val="008866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8663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8663C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88663C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b">
    <w:name w:val="Body Text"/>
    <w:basedOn w:val="a"/>
    <w:link w:val="ac"/>
    <w:rsid w:val="0088663C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88663C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 Indent"/>
    <w:basedOn w:val="a"/>
    <w:link w:val="ae"/>
    <w:rsid w:val="008866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8663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88663C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">
    <w:name w:val="No Spacing"/>
    <w:uiPriority w:val="1"/>
    <w:qFormat/>
    <w:rsid w:val="008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8866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8663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8663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0">
    <w:name w:val="FollowedHyperlink"/>
    <w:basedOn w:val="a0"/>
    <w:uiPriority w:val="99"/>
    <w:unhideWhenUsed/>
    <w:rsid w:val="0088663C"/>
    <w:rPr>
      <w:color w:val="800080"/>
      <w:u w:val="single"/>
    </w:rPr>
  </w:style>
  <w:style w:type="paragraph" w:customStyle="1" w:styleId="xl66">
    <w:name w:val="xl6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7">
    <w:name w:val="xl6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68">
    <w:name w:val="xl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69">
    <w:name w:val="xl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0">
    <w:name w:val="xl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1">
    <w:name w:val="xl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9">
    <w:name w:val="xl7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8">
    <w:name w:val="xl8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09">
    <w:name w:val="xl10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7">
    <w:name w:val="xl11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9">
    <w:name w:val="xl11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1">
    <w:name w:val="xl12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3">
    <w:name w:val="xl12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5">
    <w:name w:val="xl12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6">
    <w:name w:val="xl12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7">
    <w:name w:val="xl12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8">
    <w:name w:val="xl12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29">
    <w:name w:val="xl12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1">
    <w:name w:val="xl13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3">
    <w:name w:val="xl13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8663C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7">
    <w:name w:val="xl13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8">
    <w:name w:val="xl13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9">
    <w:name w:val="xl139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0">
    <w:name w:val="xl14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"/>
    <w:rsid w:val="0088663C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42">
    <w:name w:val="xl14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3">
    <w:name w:val="xl14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4">
    <w:name w:val="xl14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5">
    <w:name w:val="xl14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6">
    <w:name w:val="xl14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7">
    <w:name w:val="xl147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49">
    <w:name w:val="xl14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0">
    <w:name w:val="xl15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2">
    <w:name w:val="xl15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4">
    <w:name w:val="xl15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6">
    <w:name w:val="xl15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57">
    <w:name w:val="xl15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9">
    <w:name w:val="xl15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0">
    <w:name w:val="xl16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1">
    <w:name w:val="xl161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2">
    <w:name w:val="xl16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3">
    <w:name w:val="xl16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4">
    <w:name w:val="xl16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6">
    <w:name w:val="xl166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67">
    <w:name w:val="xl167"/>
    <w:basedOn w:val="a"/>
    <w:rsid w:val="008866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69">
    <w:name w:val="xl169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0">
    <w:name w:val="xl170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1">
    <w:name w:val="xl171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72">
    <w:name w:val="xl172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73">
    <w:name w:val="xl173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4">
    <w:name w:val="xl174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5">
    <w:name w:val="xl175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76">
    <w:name w:val="xl176"/>
    <w:basedOn w:val="a"/>
    <w:rsid w:val="008866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11">
    <w:name w:val="Знак Знак1 Знак Знак"/>
    <w:basedOn w:val="a"/>
    <w:next w:val="a"/>
    <w:semiHidden/>
    <w:rsid w:val="008826B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1">
    <w:name w:val="Title"/>
    <w:basedOn w:val="a"/>
    <w:link w:val="af2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2">
    <w:name w:val="Название Знак"/>
    <w:basedOn w:val="a0"/>
    <w:link w:val="af1"/>
    <w:rsid w:val="0001627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016275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4">
    <w:name w:val="Подзаголовок Знак"/>
    <w:basedOn w:val="a0"/>
    <w:link w:val="af3"/>
    <w:rsid w:val="0001627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font5">
    <w:name w:val="font5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3">
    <w:name w:val="xl63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16275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01627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016275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016275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016275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016275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016275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01627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016275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016275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016275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016275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01627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01627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016275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016275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016275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016275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016275"/>
  </w:style>
  <w:style w:type="paragraph" w:customStyle="1" w:styleId="12">
    <w:name w:val="Без интервала1"/>
    <w:rsid w:val="00016275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673E8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73E8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13">
    <w:name w:val="Обычный1"/>
    <w:rsid w:val="00673E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5">
    <w:name w:val="Прижатый влево"/>
    <w:basedOn w:val="a"/>
    <w:next w:val="a"/>
    <w:uiPriority w:val="99"/>
    <w:rsid w:val="00326E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D20F6-5FCA-4694-9A42-B2E7D7A59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младший советник юстиции                                                        </vt:lpstr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2018-06-18T10:41:00Z</dcterms:created>
  <dcterms:modified xsi:type="dcterms:W3CDTF">2018-06-18T10:51:00Z</dcterms:modified>
</cp:coreProperties>
</file>