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FCA" w:rsidRDefault="00434FCA" w:rsidP="00434FCA">
      <w:pPr>
        <w:tabs>
          <w:tab w:val="left" w:pos="2970"/>
          <w:tab w:val="center" w:pos="5220"/>
        </w:tabs>
        <w:ind w:left="-180" w:firstLine="540"/>
        <w:jc w:val="center"/>
        <w:rPr>
          <w:b/>
          <w:sz w:val="32"/>
          <w:szCs w:val="32"/>
        </w:rPr>
      </w:pPr>
    </w:p>
    <w:p w:rsidR="00434FCA" w:rsidRDefault="00434FCA" w:rsidP="00434FCA">
      <w:pPr>
        <w:tabs>
          <w:tab w:val="left" w:pos="2970"/>
          <w:tab w:val="center" w:pos="5220"/>
        </w:tabs>
        <w:ind w:left="-180" w:firstLine="540"/>
        <w:jc w:val="center"/>
        <w:rPr>
          <w:b/>
          <w:sz w:val="32"/>
          <w:szCs w:val="32"/>
        </w:rPr>
      </w:pPr>
    </w:p>
    <w:p w:rsidR="00CD1C62" w:rsidRDefault="00CD1C62" w:rsidP="00CD1C62">
      <w:pPr>
        <w:tabs>
          <w:tab w:val="left" w:pos="765"/>
          <w:tab w:val="center" w:pos="5220"/>
        </w:tabs>
        <w:ind w:left="1134" w:hanging="27"/>
        <w:jc w:val="center"/>
        <w:rPr>
          <w:b/>
          <w:sz w:val="32"/>
          <w:szCs w:val="32"/>
        </w:rPr>
      </w:pPr>
      <w:r>
        <w:rPr>
          <w:b/>
          <w:sz w:val="32"/>
          <w:szCs w:val="32"/>
        </w:rPr>
        <w:t>Совет</w:t>
      </w:r>
      <w:r w:rsidR="00434FCA" w:rsidRPr="007C2D53">
        <w:rPr>
          <w:b/>
          <w:sz w:val="32"/>
          <w:szCs w:val="32"/>
        </w:rPr>
        <w:t xml:space="preserve"> депутатов</w:t>
      </w:r>
    </w:p>
    <w:p w:rsidR="00434FCA" w:rsidRDefault="00CD1C62" w:rsidP="00CD1C62">
      <w:pPr>
        <w:tabs>
          <w:tab w:val="left" w:pos="765"/>
          <w:tab w:val="center" w:pos="5220"/>
        </w:tabs>
        <w:ind w:left="1134" w:hanging="27"/>
        <w:jc w:val="center"/>
        <w:rPr>
          <w:b/>
          <w:sz w:val="32"/>
          <w:szCs w:val="32"/>
        </w:rPr>
      </w:pPr>
      <w:r>
        <w:rPr>
          <w:b/>
          <w:sz w:val="32"/>
          <w:szCs w:val="32"/>
        </w:rPr>
        <w:t xml:space="preserve">Инсарского </w:t>
      </w:r>
      <w:r w:rsidR="00434FCA" w:rsidRPr="007C2D53">
        <w:rPr>
          <w:b/>
          <w:sz w:val="32"/>
          <w:szCs w:val="32"/>
        </w:rPr>
        <w:t xml:space="preserve">муниципального района </w:t>
      </w:r>
    </w:p>
    <w:p w:rsidR="00CD1C62" w:rsidRDefault="00CD1C62" w:rsidP="00CD1C62">
      <w:pPr>
        <w:tabs>
          <w:tab w:val="left" w:pos="2970"/>
          <w:tab w:val="center" w:pos="5220"/>
        </w:tabs>
        <w:ind w:left="-180" w:firstLine="540"/>
        <w:jc w:val="center"/>
        <w:rPr>
          <w:b/>
          <w:sz w:val="28"/>
          <w:szCs w:val="28"/>
        </w:rPr>
      </w:pPr>
      <w:r>
        <w:rPr>
          <w:b/>
          <w:sz w:val="32"/>
          <w:szCs w:val="32"/>
        </w:rPr>
        <w:t>Республики</w:t>
      </w:r>
      <w:r w:rsidRPr="007C2D53">
        <w:rPr>
          <w:b/>
          <w:sz w:val="32"/>
          <w:szCs w:val="32"/>
        </w:rPr>
        <w:t xml:space="preserve"> Мордовия</w:t>
      </w:r>
    </w:p>
    <w:p w:rsidR="00CD1C62" w:rsidRDefault="00CD1C62" w:rsidP="00CD1C62">
      <w:pPr>
        <w:tabs>
          <w:tab w:val="left" w:pos="3135"/>
          <w:tab w:val="center" w:pos="5040"/>
        </w:tabs>
        <w:jc w:val="center"/>
        <w:rPr>
          <w:b/>
          <w:sz w:val="28"/>
          <w:szCs w:val="28"/>
        </w:rPr>
      </w:pPr>
    </w:p>
    <w:p w:rsidR="00CD1C62" w:rsidRDefault="00CD1C62" w:rsidP="00CD1C62">
      <w:pPr>
        <w:tabs>
          <w:tab w:val="left" w:pos="3135"/>
          <w:tab w:val="center" w:pos="5040"/>
        </w:tabs>
        <w:jc w:val="center"/>
        <w:rPr>
          <w:b/>
          <w:sz w:val="28"/>
          <w:szCs w:val="28"/>
        </w:rPr>
      </w:pPr>
    </w:p>
    <w:p w:rsidR="00434FCA" w:rsidRPr="007D7397" w:rsidRDefault="00434FCA" w:rsidP="00CD1C62">
      <w:pPr>
        <w:tabs>
          <w:tab w:val="left" w:pos="3135"/>
          <w:tab w:val="center" w:pos="5040"/>
        </w:tabs>
        <w:jc w:val="center"/>
        <w:rPr>
          <w:b/>
          <w:sz w:val="28"/>
          <w:szCs w:val="28"/>
        </w:rPr>
      </w:pPr>
      <w:r w:rsidRPr="007D7397">
        <w:rPr>
          <w:b/>
          <w:sz w:val="28"/>
          <w:szCs w:val="28"/>
        </w:rPr>
        <w:t>РЕШЕНИЕ</w:t>
      </w:r>
    </w:p>
    <w:p w:rsidR="00434FCA" w:rsidRPr="007D7397" w:rsidRDefault="00434FCA" w:rsidP="00434FCA">
      <w:pPr>
        <w:ind w:left="-180" w:firstLine="540"/>
        <w:jc w:val="center"/>
        <w:rPr>
          <w:b/>
          <w:bCs/>
          <w:caps/>
          <w:sz w:val="28"/>
          <w:szCs w:val="28"/>
        </w:rPr>
      </w:pPr>
    </w:p>
    <w:p w:rsidR="00434FCA" w:rsidRDefault="00434FCA" w:rsidP="00CD1C62">
      <w:pPr>
        <w:ind w:left="-180" w:firstLine="540"/>
        <w:jc w:val="center"/>
        <w:rPr>
          <w:sz w:val="28"/>
          <w:szCs w:val="28"/>
        </w:rPr>
      </w:pPr>
      <w:r w:rsidRPr="007D7397">
        <w:rPr>
          <w:sz w:val="28"/>
          <w:szCs w:val="28"/>
        </w:rPr>
        <w:t>от</w:t>
      </w:r>
      <w:r w:rsidR="00A872CD">
        <w:rPr>
          <w:sz w:val="28"/>
          <w:szCs w:val="28"/>
        </w:rPr>
        <w:t xml:space="preserve"> 20.11.</w:t>
      </w:r>
      <w:r w:rsidRPr="007D7397">
        <w:rPr>
          <w:sz w:val="28"/>
          <w:szCs w:val="28"/>
        </w:rPr>
        <w:t>201</w:t>
      </w:r>
      <w:r>
        <w:rPr>
          <w:sz w:val="28"/>
          <w:szCs w:val="28"/>
        </w:rPr>
        <w:t>7</w:t>
      </w:r>
      <w:r w:rsidR="00A872CD">
        <w:rPr>
          <w:sz w:val="28"/>
          <w:szCs w:val="28"/>
        </w:rPr>
        <w:t xml:space="preserve"> </w:t>
      </w:r>
      <w:r w:rsidRPr="007D7397">
        <w:rPr>
          <w:sz w:val="28"/>
          <w:szCs w:val="28"/>
        </w:rPr>
        <w:t xml:space="preserve">г. № </w:t>
      </w:r>
      <w:r w:rsidR="00A872CD">
        <w:rPr>
          <w:sz w:val="28"/>
          <w:szCs w:val="28"/>
        </w:rPr>
        <w:t>61</w:t>
      </w:r>
    </w:p>
    <w:p w:rsidR="00CD1C62" w:rsidRDefault="00CD1C62" w:rsidP="00434FCA">
      <w:pPr>
        <w:ind w:left="-180" w:firstLine="540"/>
        <w:rPr>
          <w:sz w:val="28"/>
          <w:szCs w:val="28"/>
        </w:rPr>
      </w:pPr>
    </w:p>
    <w:p w:rsidR="00434FCA" w:rsidRDefault="00434FCA" w:rsidP="00CD1C62">
      <w:pPr>
        <w:ind w:left="-180" w:firstLine="540"/>
        <w:jc w:val="center"/>
        <w:rPr>
          <w:sz w:val="28"/>
          <w:szCs w:val="28"/>
        </w:rPr>
      </w:pPr>
      <w:r w:rsidRPr="007D7397">
        <w:rPr>
          <w:sz w:val="28"/>
          <w:szCs w:val="28"/>
        </w:rPr>
        <w:t>О</w:t>
      </w:r>
      <w:r>
        <w:rPr>
          <w:sz w:val="28"/>
          <w:szCs w:val="28"/>
        </w:rPr>
        <w:t xml:space="preserve"> внесении изменений и дополнений в</w:t>
      </w:r>
    </w:p>
    <w:p w:rsidR="00434FCA" w:rsidRDefault="00434FCA" w:rsidP="00CD1C62">
      <w:pPr>
        <w:ind w:left="-180" w:firstLine="540"/>
        <w:jc w:val="center"/>
        <w:rPr>
          <w:sz w:val="28"/>
          <w:szCs w:val="28"/>
        </w:rPr>
      </w:pPr>
      <w:r>
        <w:rPr>
          <w:sz w:val="28"/>
          <w:szCs w:val="28"/>
        </w:rPr>
        <w:t>решение Совета депутатов  Инсарского</w:t>
      </w:r>
    </w:p>
    <w:p w:rsidR="00434FCA" w:rsidRDefault="00434FCA" w:rsidP="00CD1C62">
      <w:pPr>
        <w:ind w:left="-180" w:firstLine="540"/>
        <w:jc w:val="center"/>
        <w:rPr>
          <w:sz w:val="28"/>
          <w:szCs w:val="28"/>
        </w:rPr>
      </w:pPr>
      <w:r>
        <w:rPr>
          <w:sz w:val="28"/>
          <w:szCs w:val="28"/>
        </w:rPr>
        <w:t>муниципального района от 22.12.2016г №31</w:t>
      </w:r>
    </w:p>
    <w:p w:rsidR="00434FCA" w:rsidRPr="007D7397" w:rsidRDefault="00434FCA" w:rsidP="00CD1C62">
      <w:pPr>
        <w:ind w:left="-180" w:firstLine="540"/>
        <w:jc w:val="center"/>
        <w:rPr>
          <w:sz w:val="28"/>
          <w:szCs w:val="28"/>
        </w:rPr>
      </w:pPr>
      <w:r>
        <w:rPr>
          <w:sz w:val="28"/>
          <w:szCs w:val="28"/>
        </w:rPr>
        <w:t>«О</w:t>
      </w:r>
      <w:r w:rsidRPr="007D7397">
        <w:rPr>
          <w:sz w:val="28"/>
          <w:szCs w:val="28"/>
        </w:rPr>
        <w:t xml:space="preserve"> бюджете Инсарского муниципального</w:t>
      </w:r>
    </w:p>
    <w:p w:rsidR="00434FCA" w:rsidRDefault="00434FCA" w:rsidP="00CD1C62">
      <w:pPr>
        <w:ind w:left="-180" w:firstLine="540"/>
        <w:jc w:val="center"/>
        <w:rPr>
          <w:sz w:val="28"/>
          <w:szCs w:val="28"/>
        </w:rPr>
      </w:pPr>
      <w:r w:rsidRPr="007D7397">
        <w:rPr>
          <w:sz w:val="28"/>
          <w:szCs w:val="28"/>
        </w:rPr>
        <w:t>района на 201</w:t>
      </w:r>
      <w:r>
        <w:rPr>
          <w:sz w:val="28"/>
          <w:szCs w:val="28"/>
        </w:rPr>
        <w:t>7</w:t>
      </w:r>
      <w:r w:rsidRPr="007D7397">
        <w:rPr>
          <w:sz w:val="28"/>
          <w:szCs w:val="28"/>
        </w:rPr>
        <w:t xml:space="preserve"> год </w:t>
      </w:r>
      <w:r>
        <w:rPr>
          <w:sz w:val="28"/>
          <w:szCs w:val="28"/>
        </w:rPr>
        <w:t xml:space="preserve"> и на плановый период</w:t>
      </w:r>
    </w:p>
    <w:p w:rsidR="00434FCA" w:rsidRPr="007D7397" w:rsidRDefault="00434FCA" w:rsidP="00CD1C62">
      <w:pPr>
        <w:ind w:left="-180" w:firstLine="540"/>
        <w:jc w:val="center"/>
        <w:rPr>
          <w:sz w:val="28"/>
          <w:szCs w:val="28"/>
        </w:rPr>
      </w:pPr>
      <w:r>
        <w:rPr>
          <w:sz w:val="28"/>
          <w:szCs w:val="28"/>
        </w:rPr>
        <w:t>2018 и 2019 годов»</w:t>
      </w:r>
    </w:p>
    <w:p w:rsidR="00434FCA" w:rsidRDefault="00434FCA" w:rsidP="00434FCA">
      <w:pPr>
        <w:pStyle w:val="ConsPlusNormal"/>
        <w:widowControl/>
        <w:spacing w:line="233" w:lineRule="auto"/>
        <w:ind w:left="-180" w:firstLine="540"/>
        <w:jc w:val="both"/>
        <w:rPr>
          <w:rFonts w:ascii="Times New Roman" w:hAnsi="Times New Roman" w:cs="Times New Roman"/>
          <w:sz w:val="28"/>
          <w:szCs w:val="28"/>
        </w:rPr>
      </w:pPr>
    </w:p>
    <w:p w:rsidR="00CD1C62" w:rsidRDefault="00CD1C62" w:rsidP="00434FCA">
      <w:pPr>
        <w:pStyle w:val="ConsPlusNormal"/>
        <w:widowControl/>
        <w:spacing w:line="233" w:lineRule="auto"/>
        <w:ind w:left="-180" w:firstLine="540"/>
        <w:jc w:val="both"/>
        <w:rPr>
          <w:rFonts w:ascii="Times New Roman" w:hAnsi="Times New Roman" w:cs="Times New Roman"/>
          <w:sz w:val="28"/>
          <w:szCs w:val="28"/>
        </w:rPr>
      </w:pPr>
    </w:p>
    <w:p w:rsidR="00434FCA" w:rsidRDefault="00434FCA" w:rsidP="00CD1C62">
      <w:pPr>
        <w:pStyle w:val="ConsPlusNormal"/>
        <w:widowControl/>
        <w:spacing w:line="233" w:lineRule="auto"/>
        <w:ind w:left="-180" w:firstLine="540"/>
        <w:jc w:val="both"/>
        <w:rPr>
          <w:rFonts w:ascii="Times New Roman" w:hAnsi="Times New Roman" w:cs="Times New Roman"/>
          <w:b/>
          <w:sz w:val="28"/>
          <w:szCs w:val="28"/>
        </w:rPr>
      </w:pPr>
      <w:r w:rsidRPr="00455458">
        <w:rPr>
          <w:rFonts w:ascii="Times New Roman" w:hAnsi="Times New Roman" w:cs="Times New Roman"/>
          <w:sz w:val="28"/>
          <w:szCs w:val="28"/>
        </w:rPr>
        <w:t xml:space="preserve">Совет депутатов Инсарского муниципального района </w:t>
      </w:r>
      <w:r w:rsidR="00CD1C62">
        <w:rPr>
          <w:rFonts w:ascii="Times New Roman" w:hAnsi="Times New Roman" w:cs="Times New Roman"/>
          <w:sz w:val="28"/>
          <w:szCs w:val="28"/>
        </w:rPr>
        <w:t>РЕШИЛ</w:t>
      </w:r>
      <w:r w:rsidRPr="007D7397">
        <w:rPr>
          <w:rFonts w:ascii="Times New Roman" w:hAnsi="Times New Roman" w:cs="Times New Roman"/>
          <w:b/>
          <w:sz w:val="28"/>
          <w:szCs w:val="28"/>
        </w:rPr>
        <w:t>:</w:t>
      </w:r>
    </w:p>
    <w:p w:rsidR="00CD1C62" w:rsidRDefault="00CD1C62" w:rsidP="00CD1C62">
      <w:pPr>
        <w:pStyle w:val="ConsPlusNormal"/>
        <w:widowControl/>
        <w:spacing w:line="233" w:lineRule="auto"/>
        <w:ind w:left="-180" w:firstLine="540"/>
        <w:jc w:val="both"/>
        <w:rPr>
          <w:rFonts w:ascii="Times New Roman" w:hAnsi="Times New Roman" w:cs="Times New Roman"/>
          <w:b/>
          <w:sz w:val="28"/>
          <w:szCs w:val="28"/>
        </w:rPr>
      </w:pPr>
    </w:p>
    <w:p w:rsidR="00434FCA" w:rsidRDefault="00434FCA" w:rsidP="00CD1C62">
      <w:pPr>
        <w:pStyle w:val="ConsPlusNormal"/>
        <w:widowControl/>
        <w:spacing w:line="233" w:lineRule="auto"/>
        <w:ind w:left="-180" w:firstLine="540"/>
        <w:jc w:val="both"/>
        <w:rPr>
          <w:rFonts w:ascii="Times New Roman" w:hAnsi="Times New Roman" w:cs="Times New Roman"/>
          <w:sz w:val="28"/>
          <w:szCs w:val="28"/>
        </w:rPr>
      </w:pPr>
      <w:r w:rsidRPr="0029623E">
        <w:rPr>
          <w:rFonts w:ascii="Times New Roman" w:hAnsi="Times New Roman" w:cs="Times New Roman"/>
          <w:sz w:val="28"/>
          <w:szCs w:val="28"/>
        </w:rPr>
        <w:t>Внести  в решение Совета депутатов Инсарского муниципального района от 22.12.2016</w:t>
      </w:r>
      <w:r w:rsidR="00CD1C62">
        <w:rPr>
          <w:rFonts w:ascii="Times New Roman" w:hAnsi="Times New Roman" w:cs="Times New Roman"/>
          <w:sz w:val="28"/>
          <w:szCs w:val="28"/>
        </w:rPr>
        <w:t xml:space="preserve"> </w:t>
      </w:r>
      <w:r w:rsidRPr="0029623E">
        <w:rPr>
          <w:rFonts w:ascii="Times New Roman" w:hAnsi="Times New Roman" w:cs="Times New Roman"/>
          <w:sz w:val="28"/>
          <w:szCs w:val="28"/>
        </w:rPr>
        <w:t>г</w:t>
      </w:r>
      <w:r w:rsidR="00CD1C62">
        <w:rPr>
          <w:rFonts w:ascii="Times New Roman" w:hAnsi="Times New Roman" w:cs="Times New Roman"/>
          <w:sz w:val="28"/>
          <w:szCs w:val="28"/>
        </w:rPr>
        <w:t>.</w:t>
      </w:r>
      <w:r w:rsidRPr="0029623E">
        <w:rPr>
          <w:rFonts w:ascii="Times New Roman" w:hAnsi="Times New Roman" w:cs="Times New Roman"/>
          <w:sz w:val="28"/>
          <w:szCs w:val="28"/>
        </w:rPr>
        <w:t xml:space="preserve"> №31 «О бюджете Инсарского муниципального района на 2017 год и на плановый период 2018 и 2019</w:t>
      </w:r>
      <w:r w:rsidR="00CD1C62">
        <w:rPr>
          <w:rFonts w:ascii="Times New Roman" w:hAnsi="Times New Roman" w:cs="Times New Roman"/>
          <w:sz w:val="28"/>
          <w:szCs w:val="28"/>
        </w:rPr>
        <w:t xml:space="preserve"> </w:t>
      </w:r>
      <w:r w:rsidRPr="0029623E">
        <w:rPr>
          <w:rFonts w:ascii="Times New Roman" w:hAnsi="Times New Roman" w:cs="Times New Roman"/>
          <w:sz w:val="28"/>
          <w:szCs w:val="28"/>
        </w:rPr>
        <w:t>годов» с учетом решени</w:t>
      </w:r>
      <w:r>
        <w:rPr>
          <w:rFonts w:ascii="Times New Roman" w:hAnsi="Times New Roman" w:cs="Times New Roman"/>
          <w:sz w:val="28"/>
          <w:szCs w:val="28"/>
        </w:rPr>
        <w:t>й</w:t>
      </w:r>
      <w:r w:rsidRPr="0029623E">
        <w:rPr>
          <w:rFonts w:ascii="Times New Roman" w:hAnsi="Times New Roman" w:cs="Times New Roman"/>
          <w:sz w:val="28"/>
          <w:szCs w:val="28"/>
        </w:rPr>
        <w:t xml:space="preserve"> от 27.01.2017</w:t>
      </w:r>
      <w:r w:rsidR="00CD1C62">
        <w:rPr>
          <w:rFonts w:ascii="Times New Roman" w:hAnsi="Times New Roman" w:cs="Times New Roman"/>
          <w:sz w:val="28"/>
          <w:szCs w:val="28"/>
        </w:rPr>
        <w:t xml:space="preserve"> </w:t>
      </w:r>
      <w:r w:rsidRPr="0029623E">
        <w:rPr>
          <w:rFonts w:ascii="Times New Roman" w:hAnsi="Times New Roman" w:cs="Times New Roman"/>
          <w:sz w:val="28"/>
          <w:szCs w:val="28"/>
        </w:rPr>
        <w:t>г</w:t>
      </w:r>
      <w:r w:rsidR="00CD1C62">
        <w:rPr>
          <w:rFonts w:ascii="Times New Roman" w:hAnsi="Times New Roman" w:cs="Times New Roman"/>
          <w:sz w:val="28"/>
          <w:szCs w:val="28"/>
        </w:rPr>
        <w:t>. №2</w:t>
      </w:r>
      <w:r>
        <w:rPr>
          <w:rFonts w:ascii="Times New Roman" w:hAnsi="Times New Roman" w:cs="Times New Roman"/>
          <w:sz w:val="28"/>
          <w:szCs w:val="28"/>
        </w:rPr>
        <w:t>,</w:t>
      </w:r>
      <w:r w:rsidR="00CD1C62">
        <w:rPr>
          <w:rFonts w:ascii="Times New Roman" w:hAnsi="Times New Roman" w:cs="Times New Roman"/>
          <w:sz w:val="28"/>
          <w:szCs w:val="28"/>
        </w:rPr>
        <w:t xml:space="preserve"> </w:t>
      </w:r>
      <w:r>
        <w:rPr>
          <w:rFonts w:ascii="Times New Roman" w:hAnsi="Times New Roman" w:cs="Times New Roman"/>
          <w:sz w:val="28"/>
          <w:szCs w:val="28"/>
        </w:rPr>
        <w:t xml:space="preserve">от 14.04.2017 </w:t>
      </w:r>
      <w:r w:rsidR="00CD1C62">
        <w:rPr>
          <w:rFonts w:ascii="Times New Roman" w:hAnsi="Times New Roman" w:cs="Times New Roman"/>
          <w:sz w:val="28"/>
          <w:szCs w:val="28"/>
        </w:rPr>
        <w:t>г. №20</w:t>
      </w:r>
      <w:r>
        <w:rPr>
          <w:rFonts w:ascii="Times New Roman" w:hAnsi="Times New Roman" w:cs="Times New Roman"/>
          <w:sz w:val="28"/>
          <w:szCs w:val="28"/>
        </w:rPr>
        <w:t>,</w:t>
      </w:r>
      <w:r w:rsidR="00CD1C62">
        <w:rPr>
          <w:rFonts w:ascii="Times New Roman" w:hAnsi="Times New Roman" w:cs="Times New Roman"/>
          <w:sz w:val="28"/>
          <w:szCs w:val="28"/>
        </w:rPr>
        <w:t xml:space="preserve"> </w:t>
      </w:r>
      <w:r>
        <w:rPr>
          <w:rFonts w:ascii="Times New Roman" w:hAnsi="Times New Roman" w:cs="Times New Roman"/>
          <w:sz w:val="28"/>
          <w:szCs w:val="28"/>
        </w:rPr>
        <w:t>от 20.06.2017</w:t>
      </w:r>
      <w:r w:rsidR="00CD1C62">
        <w:rPr>
          <w:rFonts w:ascii="Times New Roman" w:hAnsi="Times New Roman" w:cs="Times New Roman"/>
          <w:sz w:val="28"/>
          <w:szCs w:val="28"/>
        </w:rPr>
        <w:t xml:space="preserve"> </w:t>
      </w:r>
      <w:r>
        <w:rPr>
          <w:rFonts w:ascii="Times New Roman" w:hAnsi="Times New Roman" w:cs="Times New Roman"/>
          <w:sz w:val="28"/>
          <w:szCs w:val="28"/>
        </w:rPr>
        <w:t>г</w:t>
      </w:r>
      <w:r w:rsidR="00CD1C62">
        <w:rPr>
          <w:rFonts w:ascii="Times New Roman" w:hAnsi="Times New Roman" w:cs="Times New Roman"/>
          <w:sz w:val="28"/>
          <w:szCs w:val="28"/>
        </w:rPr>
        <w:t xml:space="preserve">. </w:t>
      </w:r>
      <w:r>
        <w:rPr>
          <w:rFonts w:ascii="Times New Roman" w:hAnsi="Times New Roman" w:cs="Times New Roman"/>
          <w:sz w:val="28"/>
          <w:szCs w:val="28"/>
        </w:rPr>
        <w:t>№44,</w:t>
      </w:r>
      <w:r w:rsidR="00CD1C62">
        <w:rPr>
          <w:rFonts w:ascii="Times New Roman" w:hAnsi="Times New Roman" w:cs="Times New Roman"/>
          <w:sz w:val="28"/>
          <w:szCs w:val="28"/>
        </w:rPr>
        <w:t xml:space="preserve"> </w:t>
      </w:r>
      <w:r>
        <w:rPr>
          <w:rFonts w:ascii="Times New Roman" w:hAnsi="Times New Roman" w:cs="Times New Roman"/>
          <w:sz w:val="28"/>
          <w:szCs w:val="28"/>
        </w:rPr>
        <w:t>от 14.09.2017</w:t>
      </w:r>
      <w:r w:rsidR="00CD1C62">
        <w:rPr>
          <w:rFonts w:ascii="Times New Roman" w:hAnsi="Times New Roman" w:cs="Times New Roman"/>
          <w:sz w:val="28"/>
          <w:szCs w:val="28"/>
        </w:rPr>
        <w:t xml:space="preserve"> </w:t>
      </w:r>
      <w:r>
        <w:rPr>
          <w:rFonts w:ascii="Times New Roman" w:hAnsi="Times New Roman" w:cs="Times New Roman"/>
          <w:sz w:val="28"/>
          <w:szCs w:val="28"/>
        </w:rPr>
        <w:t xml:space="preserve">г. №50 </w:t>
      </w:r>
      <w:r w:rsidRPr="0029623E">
        <w:rPr>
          <w:rFonts w:ascii="Times New Roman" w:hAnsi="Times New Roman" w:cs="Times New Roman"/>
          <w:sz w:val="28"/>
          <w:szCs w:val="28"/>
        </w:rPr>
        <w:t>следующие изменения и дополнения:</w:t>
      </w:r>
    </w:p>
    <w:p w:rsidR="00434FCA" w:rsidRDefault="00434FCA" w:rsidP="00CD1C62">
      <w:pPr>
        <w:pStyle w:val="ConsPlusNormal"/>
        <w:widowControl/>
        <w:numPr>
          <w:ilvl w:val="0"/>
          <w:numId w:val="1"/>
        </w:numPr>
        <w:spacing w:line="233" w:lineRule="auto"/>
        <w:jc w:val="both"/>
        <w:rPr>
          <w:rFonts w:ascii="Times New Roman" w:hAnsi="Times New Roman" w:cs="Times New Roman"/>
          <w:sz w:val="28"/>
          <w:szCs w:val="28"/>
        </w:rPr>
      </w:pPr>
      <w:r>
        <w:rPr>
          <w:rFonts w:ascii="Times New Roman" w:hAnsi="Times New Roman" w:cs="Times New Roman"/>
          <w:sz w:val="28"/>
          <w:szCs w:val="28"/>
        </w:rPr>
        <w:t>П</w:t>
      </w:r>
      <w:r w:rsidRPr="00A02C92">
        <w:rPr>
          <w:rFonts w:ascii="Times New Roman" w:hAnsi="Times New Roman" w:cs="Times New Roman"/>
          <w:sz w:val="28"/>
          <w:szCs w:val="28"/>
        </w:rPr>
        <w:t>ункт 1</w:t>
      </w:r>
      <w:r>
        <w:rPr>
          <w:rFonts w:ascii="Times New Roman" w:hAnsi="Times New Roman" w:cs="Times New Roman"/>
          <w:sz w:val="28"/>
          <w:szCs w:val="28"/>
        </w:rPr>
        <w:t xml:space="preserve"> решения</w:t>
      </w:r>
      <w:r w:rsidRPr="00A02C92">
        <w:rPr>
          <w:rFonts w:ascii="Times New Roman" w:hAnsi="Times New Roman" w:cs="Times New Roman"/>
          <w:sz w:val="28"/>
          <w:szCs w:val="28"/>
        </w:rPr>
        <w:t xml:space="preserve"> изложить в новой редакции:</w:t>
      </w:r>
    </w:p>
    <w:p w:rsidR="00434FCA" w:rsidRPr="00A02C92" w:rsidRDefault="00434FCA" w:rsidP="00434FCA">
      <w:pPr>
        <w:pStyle w:val="ConsPlusNormal"/>
        <w:widowControl/>
        <w:spacing w:line="233" w:lineRule="auto"/>
        <w:ind w:left="-180" w:firstLine="540"/>
        <w:jc w:val="both"/>
        <w:rPr>
          <w:rFonts w:ascii="Times New Roman" w:hAnsi="Times New Roman" w:cs="Times New Roman"/>
          <w:sz w:val="28"/>
          <w:szCs w:val="28"/>
        </w:rPr>
      </w:pPr>
      <w:r>
        <w:rPr>
          <w:rFonts w:ascii="Times New Roman" w:hAnsi="Times New Roman" w:cs="Times New Roman"/>
          <w:sz w:val="28"/>
          <w:szCs w:val="28"/>
        </w:rPr>
        <w:t>«1.</w:t>
      </w:r>
      <w:r w:rsidR="00CD1C62">
        <w:rPr>
          <w:rFonts w:ascii="Times New Roman" w:hAnsi="Times New Roman" w:cs="Times New Roman"/>
          <w:sz w:val="28"/>
          <w:szCs w:val="28"/>
        </w:rPr>
        <w:t xml:space="preserve"> </w:t>
      </w:r>
      <w:r>
        <w:rPr>
          <w:rFonts w:ascii="Times New Roman" w:hAnsi="Times New Roman" w:cs="Times New Roman"/>
          <w:sz w:val="28"/>
          <w:szCs w:val="28"/>
        </w:rPr>
        <w:t>Основные характеристики бюджета Инсарского муниципального района</w:t>
      </w:r>
    </w:p>
    <w:p w:rsidR="00434FCA" w:rsidRDefault="00434FCA" w:rsidP="00434FCA">
      <w:pPr>
        <w:pStyle w:val="ConsPlusNormal"/>
        <w:widowControl/>
        <w:spacing w:line="233" w:lineRule="auto"/>
        <w:ind w:left="-180"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Pr="007D7397">
        <w:rPr>
          <w:rFonts w:ascii="Times New Roman" w:hAnsi="Times New Roman" w:cs="Times New Roman"/>
          <w:sz w:val="28"/>
          <w:szCs w:val="28"/>
        </w:rPr>
        <w:t>Утвердить  бюджет Инсарского муниципального района  на 201</w:t>
      </w:r>
      <w:r>
        <w:rPr>
          <w:rFonts w:ascii="Times New Roman" w:hAnsi="Times New Roman" w:cs="Times New Roman"/>
          <w:sz w:val="28"/>
          <w:szCs w:val="28"/>
        </w:rPr>
        <w:t>7</w:t>
      </w:r>
      <w:r w:rsidRPr="007D7397">
        <w:rPr>
          <w:rFonts w:ascii="Times New Roman" w:hAnsi="Times New Roman" w:cs="Times New Roman"/>
          <w:sz w:val="28"/>
          <w:szCs w:val="28"/>
        </w:rPr>
        <w:t xml:space="preserve"> год по доходам в сумме</w:t>
      </w:r>
      <w:r>
        <w:rPr>
          <w:rFonts w:ascii="Times New Roman" w:hAnsi="Times New Roman" w:cs="Times New Roman"/>
          <w:sz w:val="28"/>
          <w:szCs w:val="28"/>
        </w:rPr>
        <w:t xml:space="preserve"> 240402,4 </w:t>
      </w:r>
      <w:r w:rsidRPr="007D7397">
        <w:rPr>
          <w:rFonts w:ascii="Times New Roman" w:hAnsi="Times New Roman" w:cs="Times New Roman"/>
          <w:sz w:val="28"/>
          <w:szCs w:val="28"/>
        </w:rPr>
        <w:t>тыс. рублей, расходам в сумме</w:t>
      </w:r>
      <w:r>
        <w:rPr>
          <w:rFonts w:ascii="Times New Roman" w:hAnsi="Times New Roman" w:cs="Times New Roman"/>
          <w:sz w:val="28"/>
          <w:szCs w:val="28"/>
        </w:rPr>
        <w:t xml:space="preserve"> 241997,5 тыс</w:t>
      </w:r>
      <w:r w:rsidRPr="007D7397">
        <w:rPr>
          <w:rFonts w:ascii="Times New Roman" w:hAnsi="Times New Roman" w:cs="Times New Roman"/>
          <w:sz w:val="28"/>
          <w:szCs w:val="28"/>
        </w:rPr>
        <w:t>. рублей</w:t>
      </w:r>
      <w:r>
        <w:rPr>
          <w:rFonts w:ascii="Times New Roman" w:hAnsi="Times New Roman" w:cs="Times New Roman"/>
          <w:sz w:val="28"/>
          <w:szCs w:val="28"/>
        </w:rPr>
        <w:t xml:space="preserve">, с превышением расходов над доходами в сумме 1595,1 тыс.рублей , </w:t>
      </w:r>
      <w:r w:rsidRPr="007D7397">
        <w:rPr>
          <w:rFonts w:ascii="Times New Roman" w:hAnsi="Times New Roman" w:cs="Times New Roman"/>
          <w:sz w:val="28"/>
          <w:szCs w:val="28"/>
        </w:rPr>
        <w:t xml:space="preserve">исходя из уровня инфляции, не превышающего </w:t>
      </w:r>
      <w:r>
        <w:rPr>
          <w:rFonts w:ascii="Times New Roman" w:hAnsi="Times New Roman" w:cs="Times New Roman"/>
          <w:sz w:val="28"/>
          <w:szCs w:val="28"/>
        </w:rPr>
        <w:t>5,4</w:t>
      </w:r>
      <w:r w:rsidRPr="007D7397">
        <w:rPr>
          <w:rFonts w:ascii="Times New Roman" w:hAnsi="Times New Roman" w:cs="Times New Roman"/>
          <w:sz w:val="28"/>
          <w:szCs w:val="28"/>
        </w:rPr>
        <w:t xml:space="preserve"> процент</w:t>
      </w:r>
      <w:r>
        <w:rPr>
          <w:rFonts w:ascii="Times New Roman" w:hAnsi="Times New Roman" w:cs="Times New Roman"/>
          <w:sz w:val="28"/>
          <w:szCs w:val="28"/>
        </w:rPr>
        <w:t>а</w:t>
      </w:r>
      <w:r w:rsidRPr="007D7397">
        <w:rPr>
          <w:rFonts w:ascii="Times New Roman" w:hAnsi="Times New Roman" w:cs="Times New Roman"/>
          <w:sz w:val="28"/>
          <w:szCs w:val="28"/>
        </w:rPr>
        <w:t xml:space="preserve"> (декабрь 201</w:t>
      </w:r>
      <w:r>
        <w:rPr>
          <w:rFonts w:ascii="Times New Roman" w:hAnsi="Times New Roman" w:cs="Times New Roman"/>
          <w:sz w:val="28"/>
          <w:szCs w:val="28"/>
        </w:rPr>
        <w:t>7</w:t>
      </w:r>
      <w:r w:rsidRPr="007D7397">
        <w:rPr>
          <w:rFonts w:ascii="Times New Roman" w:hAnsi="Times New Roman" w:cs="Times New Roman"/>
          <w:sz w:val="28"/>
          <w:szCs w:val="28"/>
        </w:rPr>
        <w:t> года к декабрю 201</w:t>
      </w:r>
      <w:r>
        <w:rPr>
          <w:rFonts w:ascii="Times New Roman" w:hAnsi="Times New Roman" w:cs="Times New Roman"/>
          <w:sz w:val="28"/>
          <w:szCs w:val="28"/>
        </w:rPr>
        <w:t>6</w:t>
      </w:r>
      <w:r w:rsidRPr="007D7397">
        <w:rPr>
          <w:rFonts w:ascii="Times New Roman" w:hAnsi="Times New Roman" w:cs="Times New Roman"/>
          <w:sz w:val="28"/>
          <w:szCs w:val="28"/>
        </w:rPr>
        <w:t> года).</w:t>
      </w:r>
    </w:p>
    <w:p w:rsidR="00434FCA" w:rsidRPr="003E4B63" w:rsidRDefault="00434FCA" w:rsidP="00434FCA">
      <w:pPr>
        <w:pStyle w:val="ConsPlusNormal"/>
        <w:widowControl/>
        <w:spacing w:line="233" w:lineRule="auto"/>
        <w:ind w:left="-180" w:firstLine="540"/>
        <w:jc w:val="both"/>
        <w:rPr>
          <w:rFonts w:ascii="Times New Roman" w:hAnsi="Times New Roman" w:cs="Times New Roman"/>
          <w:sz w:val="28"/>
          <w:szCs w:val="28"/>
        </w:rPr>
      </w:pPr>
      <w:r w:rsidRPr="003E4B63">
        <w:rPr>
          <w:rFonts w:ascii="Times New Roman" w:hAnsi="Times New Roman" w:cs="Times New Roman"/>
          <w:sz w:val="28"/>
          <w:szCs w:val="28"/>
        </w:rPr>
        <w:t>2. Утвердить  бюджет Инсарского муниципального района  на 2018 год по доходам в сумме 226096,2 тыс. рублей, расходам в сумме  227345,1 т</w:t>
      </w:r>
      <w:r w:rsidR="00CD1C62">
        <w:rPr>
          <w:rFonts w:ascii="Times New Roman" w:hAnsi="Times New Roman" w:cs="Times New Roman"/>
          <w:sz w:val="28"/>
          <w:szCs w:val="28"/>
        </w:rPr>
        <w:t>ыс. рублей, в том числе условно</w:t>
      </w:r>
      <w:r w:rsidRPr="003E4B63">
        <w:rPr>
          <w:rFonts w:ascii="Times New Roman" w:hAnsi="Times New Roman" w:cs="Times New Roman"/>
          <w:sz w:val="28"/>
          <w:szCs w:val="28"/>
        </w:rPr>
        <w:t>–утвержденным расходам в сумме 5652,4 тыс.рублей, с превышением расходов над дох</w:t>
      </w:r>
      <w:r w:rsidR="00CD1C62">
        <w:rPr>
          <w:rFonts w:ascii="Times New Roman" w:hAnsi="Times New Roman" w:cs="Times New Roman"/>
          <w:sz w:val="28"/>
          <w:szCs w:val="28"/>
        </w:rPr>
        <w:t>одами в сумме 1248,9 тыс.рублей</w:t>
      </w:r>
      <w:r w:rsidRPr="003E4B63">
        <w:rPr>
          <w:rFonts w:ascii="Times New Roman" w:hAnsi="Times New Roman" w:cs="Times New Roman"/>
          <w:sz w:val="28"/>
          <w:szCs w:val="28"/>
        </w:rPr>
        <w:t>, исходя из уровня инфляции, не превышающего 4,8 процента (декабрь 2018 года к декабрю 2017 года).</w:t>
      </w:r>
    </w:p>
    <w:p w:rsidR="00434FCA" w:rsidRDefault="00434FCA" w:rsidP="00434FCA">
      <w:pPr>
        <w:pStyle w:val="ConsPlusNormal"/>
        <w:widowControl/>
        <w:spacing w:line="233" w:lineRule="auto"/>
        <w:ind w:left="-180" w:firstLine="540"/>
        <w:jc w:val="both"/>
        <w:rPr>
          <w:rFonts w:ascii="Times New Roman" w:hAnsi="Times New Roman" w:cs="Times New Roman"/>
          <w:sz w:val="28"/>
          <w:szCs w:val="28"/>
        </w:rPr>
      </w:pPr>
      <w:r w:rsidRPr="003E4B63">
        <w:rPr>
          <w:rFonts w:ascii="Times New Roman" w:hAnsi="Times New Roman" w:cs="Times New Roman"/>
          <w:sz w:val="28"/>
          <w:szCs w:val="28"/>
        </w:rPr>
        <w:t>3. Утвердить  бюджет Инсарского муниципального района  на 2019 год по доходам в сумме  251395,7 тыс. рублей, расходам в сумме 254951,1 тыс. рублей, в том числе условно –утвержденным расходам в сумме 12569,7 тыс.рублей, с превышением расходов над доходами в сумме 3555,4 тыс.рублей , исходя из уровня инфляции, не превышающего 4,3 процента (декабрь 2019 года к декабрю 2018 года).»</w:t>
      </w:r>
      <w:r w:rsidR="00CD1C62">
        <w:rPr>
          <w:rFonts w:ascii="Times New Roman" w:hAnsi="Times New Roman" w:cs="Times New Roman"/>
          <w:sz w:val="28"/>
          <w:szCs w:val="28"/>
        </w:rPr>
        <w:t>.</w:t>
      </w:r>
    </w:p>
    <w:p w:rsidR="00434FCA" w:rsidRDefault="00434FCA" w:rsidP="00434FCA">
      <w:pPr>
        <w:pStyle w:val="ConsPlusNormal"/>
        <w:widowControl/>
        <w:spacing w:line="233" w:lineRule="auto"/>
        <w:ind w:left="-180" w:firstLine="540"/>
        <w:jc w:val="both"/>
        <w:rPr>
          <w:rFonts w:ascii="Times New Roman" w:hAnsi="Times New Roman" w:cs="Times New Roman"/>
          <w:sz w:val="28"/>
          <w:szCs w:val="28"/>
        </w:rPr>
      </w:pPr>
      <w:r>
        <w:rPr>
          <w:rFonts w:ascii="Times New Roman" w:hAnsi="Times New Roman" w:cs="Times New Roman"/>
          <w:sz w:val="28"/>
          <w:szCs w:val="28"/>
        </w:rPr>
        <w:t xml:space="preserve">2. В пункте 9 слова «в 2017 году 3611,2 тыс.рублей» заменить словами </w:t>
      </w:r>
      <w:r w:rsidR="00CD1C62">
        <w:rPr>
          <w:rFonts w:ascii="Times New Roman" w:hAnsi="Times New Roman" w:cs="Times New Roman"/>
          <w:sz w:val="28"/>
          <w:szCs w:val="28"/>
        </w:rPr>
        <w:t>«</w:t>
      </w:r>
      <w:r>
        <w:rPr>
          <w:rFonts w:ascii="Times New Roman" w:hAnsi="Times New Roman" w:cs="Times New Roman"/>
          <w:sz w:val="28"/>
          <w:szCs w:val="28"/>
        </w:rPr>
        <w:t>в 2017 году 3571,2 тыс.рублей»</w:t>
      </w:r>
      <w:r w:rsidR="00CD1C62">
        <w:rPr>
          <w:rFonts w:ascii="Times New Roman" w:hAnsi="Times New Roman" w:cs="Times New Roman"/>
          <w:sz w:val="28"/>
          <w:szCs w:val="28"/>
        </w:rPr>
        <w:t>.</w:t>
      </w:r>
    </w:p>
    <w:p w:rsidR="00434FCA" w:rsidRDefault="00434FCA" w:rsidP="00434FCA">
      <w:pPr>
        <w:pStyle w:val="ConsPlusNormal"/>
        <w:widowControl/>
        <w:spacing w:line="233" w:lineRule="auto"/>
        <w:ind w:left="-180" w:firstLine="540"/>
        <w:jc w:val="both"/>
        <w:rPr>
          <w:rFonts w:ascii="Times New Roman" w:hAnsi="Times New Roman" w:cs="Times New Roman"/>
          <w:sz w:val="28"/>
          <w:szCs w:val="28"/>
        </w:rPr>
      </w:pPr>
      <w:r>
        <w:rPr>
          <w:rFonts w:ascii="Times New Roman" w:hAnsi="Times New Roman" w:cs="Times New Roman"/>
          <w:sz w:val="28"/>
          <w:szCs w:val="28"/>
        </w:rPr>
        <w:t>3. В пункте 11 слова «в 2017 году-7506,3тыс.рублей» заменить словами «в 2017 году -7026,3тыс.рублей»</w:t>
      </w:r>
      <w:r w:rsidR="00CD1C62">
        <w:rPr>
          <w:rFonts w:ascii="Times New Roman" w:hAnsi="Times New Roman" w:cs="Times New Roman"/>
          <w:sz w:val="28"/>
          <w:szCs w:val="28"/>
        </w:rPr>
        <w:t>.</w:t>
      </w:r>
    </w:p>
    <w:p w:rsidR="00434FCA" w:rsidRDefault="00434FCA" w:rsidP="00434FCA">
      <w:pPr>
        <w:autoSpaceDE w:val="0"/>
        <w:autoSpaceDN w:val="0"/>
        <w:adjustRightInd w:val="0"/>
        <w:jc w:val="both"/>
        <w:rPr>
          <w:sz w:val="28"/>
          <w:szCs w:val="28"/>
        </w:rPr>
      </w:pPr>
      <w:r>
        <w:rPr>
          <w:sz w:val="28"/>
          <w:szCs w:val="28"/>
        </w:rPr>
        <w:lastRenderedPageBreak/>
        <w:t xml:space="preserve">      4.</w:t>
      </w:r>
      <w:r w:rsidR="00CD1C62">
        <w:rPr>
          <w:sz w:val="28"/>
          <w:szCs w:val="28"/>
        </w:rPr>
        <w:t xml:space="preserve"> </w:t>
      </w:r>
      <w:r w:rsidRPr="00A02C92">
        <w:rPr>
          <w:sz w:val="28"/>
          <w:szCs w:val="28"/>
        </w:rPr>
        <w:t>В п</w:t>
      </w:r>
      <w:r>
        <w:rPr>
          <w:sz w:val="28"/>
          <w:szCs w:val="28"/>
        </w:rPr>
        <w:t>од</w:t>
      </w:r>
      <w:r w:rsidRPr="00A02C92">
        <w:rPr>
          <w:sz w:val="28"/>
          <w:szCs w:val="28"/>
        </w:rPr>
        <w:t>п</w:t>
      </w:r>
      <w:r>
        <w:rPr>
          <w:sz w:val="28"/>
          <w:szCs w:val="28"/>
        </w:rPr>
        <w:t xml:space="preserve">ункте </w:t>
      </w:r>
      <w:r w:rsidRPr="00A02C92">
        <w:rPr>
          <w:sz w:val="28"/>
          <w:szCs w:val="28"/>
        </w:rPr>
        <w:t>1</w:t>
      </w:r>
      <w:r w:rsidR="00CD1C62">
        <w:rPr>
          <w:sz w:val="28"/>
          <w:szCs w:val="28"/>
        </w:rPr>
        <w:t xml:space="preserve"> </w:t>
      </w:r>
      <w:r w:rsidRPr="00A02C92">
        <w:rPr>
          <w:sz w:val="28"/>
          <w:szCs w:val="28"/>
        </w:rPr>
        <w:t>пункт</w:t>
      </w:r>
      <w:r>
        <w:rPr>
          <w:sz w:val="28"/>
          <w:szCs w:val="28"/>
        </w:rPr>
        <w:t>а</w:t>
      </w:r>
      <w:r w:rsidRPr="00A02C92">
        <w:rPr>
          <w:sz w:val="28"/>
          <w:szCs w:val="28"/>
        </w:rPr>
        <w:t xml:space="preserve"> 21 цифры</w:t>
      </w:r>
      <w:r>
        <w:rPr>
          <w:sz w:val="28"/>
          <w:szCs w:val="28"/>
        </w:rPr>
        <w:t xml:space="preserve"> «</w:t>
      </w:r>
      <w:r w:rsidRPr="00A02C92">
        <w:rPr>
          <w:sz w:val="28"/>
          <w:szCs w:val="28"/>
        </w:rPr>
        <w:t>3</w:t>
      </w:r>
      <w:r>
        <w:rPr>
          <w:sz w:val="28"/>
          <w:szCs w:val="28"/>
        </w:rPr>
        <w:t>2188,3</w:t>
      </w:r>
      <w:r w:rsidR="00CD1C62">
        <w:rPr>
          <w:sz w:val="28"/>
          <w:szCs w:val="28"/>
        </w:rPr>
        <w:t xml:space="preserve"> </w:t>
      </w:r>
      <w:r>
        <w:rPr>
          <w:sz w:val="28"/>
          <w:szCs w:val="28"/>
        </w:rPr>
        <w:t>тыс.рублей</w:t>
      </w:r>
      <w:r w:rsidRPr="00A02C92">
        <w:rPr>
          <w:sz w:val="28"/>
          <w:szCs w:val="28"/>
        </w:rPr>
        <w:t>» заменить цифрами</w:t>
      </w:r>
      <w:r w:rsidR="00CD1C62">
        <w:rPr>
          <w:sz w:val="28"/>
          <w:szCs w:val="28"/>
        </w:rPr>
        <w:t xml:space="preserve">           «32188,7 тыс.рублей</w:t>
      </w:r>
      <w:r>
        <w:rPr>
          <w:sz w:val="28"/>
          <w:szCs w:val="28"/>
        </w:rPr>
        <w:t>»</w:t>
      </w:r>
      <w:r w:rsidR="00CD1C62">
        <w:rPr>
          <w:sz w:val="28"/>
          <w:szCs w:val="28"/>
        </w:rPr>
        <w:t>.</w:t>
      </w:r>
    </w:p>
    <w:p w:rsidR="00434FCA" w:rsidRDefault="00434FCA" w:rsidP="00434FCA">
      <w:pPr>
        <w:autoSpaceDE w:val="0"/>
        <w:autoSpaceDN w:val="0"/>
        <w:adjustRightInd w:val="0"/>
        <w:jc w:val="both"/>
        <w:rPr>
          <w:sz w:val="28"/>
          <w:szCs w:val="28"/>
        </w:rPr>
      </w:pPr>
      <w:r>
        <w:rPr>
          <w:sz w:val="28"/>
          <w:szCs w:val="28"/>
        </w:rPr>
        <w:t xml:space="preserve">          5. Дополнить новым пунктом 18 следующего содержания:</w:t>
      </w:r>
    </w:p>
    <w:p w:rsidR="00434FCA" w:rsidRDefault="00434FCA" w:rsidP="00434FCA">
      <w:pPr>
        <w:autoSpaceDE w:val="0"/>
        <w:autoSpaceDN w:val="0"/>
        <w:adjustRightInd w:val="0"/>
        <w:spacing w:line="232" w:lineRule="auto"/>
        <w:ind w:left="-180" w:firstLine="540"/>
        <w:jc w:val="both"/>
        <w:rPr>
          <w:b/>
          <w:sz w:val="28"/>
          <w:szCs w:val="28"/>
        </w:rPr>
      </w:pPr>
      <w:r>
        <w:rPr>
          <w:sz w:val="28"/>
          <w:szCs w:val="28"/>
        </w:rPr>
        <w:t xml:space="preserve">   « </w:t>
      </w:r>
      <w:r w:rsidRPr="005A124B">
        <w:rPr>
          <w:sz w:val="28"/>
          <w:szCs w:val="28"/>
        </w:rPr>
        <w:t>18. Дотации из районного фонда финансовой поддержки поселений</w:t>
      </w:r>
      <w:r>
        <w:rPr>
          <w:sz w:val="28"/>
          <w:szCs w:val="28"/>
        </w:rPr>
        <w:t>.</w:t>
      </w:r>
    </w:p>
    <w:p w:rsidR="00434FCA" w:rsidRDefault="00434FCA" w:rsidP="00434FCA">
      <w:pPr>
        <w:autoSpaceDE w:val="0"/>
        <w:autoSpaceDN w:val="0"/>
        <w:adjustRightInd w:val="0"/>
        <w:spacing w:line="232" w:lineRule="auto"/>
        <w:ind w:left="-180" w:firstLine="540"/>
        <w:jc w:val="both"/>
        <w:rPr>
          <w:sz w:val="28"/>
          <w:szCs w:val="28"/>
        </w:rPr>
      </w:pPr>
      <w:r>
        <w:rPr>
          <w:sz w:val="28"/>
          <w:szCs w:val="28"/>
        </w:rPr>
        <w:t xml:space="preserve">1. Обьем районного фонда финансовой поддержки поселений в </w:t>
      </w:r>
      <w:r w:rsidR="00CD1C62">
        <w:rPr>
          <w:sz w:val="28"/>
          <w:szCs w:val="28"/>
        </w:rPr>
        <w:t>2017 году составляет  2,5 тыс.руб.</w:t>
      </w:r>
    </w:p>
    <w:p w:rsidR="00434FCA" w:rsidRDefault="00434FCA" w:rsidP="00434FCA">
      <w:pPr>
        <w:autoSpaceDE w:val="0"/>
        <w:autoSpaceDN w:val="0"/>
        <w:adjustRightInd w:val="0"/>
        <w:spacing w:line="232" w:lineRule="auto"/>
        <w:ind w:left="-180" w:firstLine="540"/>
        <w:jc w:val="both"/>
        <w:rPr>
          <w:sz w:val="28"/>
          <w:szCs w:val="28"/>
        </w:rPr>
      </w:pPr>
      <w:r>
        <w:rPr>
          <w:sz w:val="28"/>
          <w:szCs w:val="28"/>
        </w:rPr>
        <w:t>2. Районный фонд финансовой поддержки поселений формируется в полном обьеме за счет собственных доходов и источников финансирования дефицита   бюджета Инсарского муниципального района.</w:t>
      </w:r>
    </w:p>
    <w:p w:rsidR="00434FCA" w:rsidRDefault="00434FCA" w:rsidP="00434FCA">
      <w:pPr>
        <w:autoSpaceDE w:val="0"/>
        <w:autoSpaceDN w:val="0"/>
        <w:adjustRightInd w:val="0"/>
        <w:spacing w:line="232" w:lineRule="auto"/>
        <w:ind w:left="-180" w:firstLine="540"/>
        <w:jc w:val="both"/>
        <w:rPr>
          <w:sz w:val="28"/>
          <w:szCs w:val="28"/>
        </w:rPr>
      </w:pPr>
      <w:r>
        <w:rPr>
          <w:sz w:val="28"/>
          <w:szCs w:val="28"/>
        </w:rPr>
        <w:t>3. Уровень расчетной бюджетной обеспеченности поселений определенный в качестве критерия для предоставления дотаций из фонда финансовой под</w:t>
      </w:r>
      <w:r w:rsidR="00CD1C62">
        <w:rPr>
          <w:sz w:val="28"/>
          <w:szCs w:val="28"/>
        </w:rPr>
        <w:t>держки поселений  равен  0,2</w:t>
      </w:r>
      <w:r>
        <w:rPr>
          <w:sz w:val="28"/>
          <w:szCs w:val="28"/>
        </w:rPr>
        <w:t>.</w:t>
      </w:r>
    </w:p>
    <w:p w:rsidR="00434FCA" w:rsidRDefault="00CD1C62" w:rsidP="00434FCA">
      <w:pPr>
        <w:autoSpaceDE w:val="0"/>
        <w:autoSpaceDN w:val="0"/>
        <w:adjustRightInd w:val="0"/>
        <w:jc w:val="both"/>
        <w:rPr>
          <w:sz w:val="28"/>
          <w:szCs w:val="28"/>
        </w:rPr>
      </w:pPr>
      <w:r>
        <w:rPr>
          <w:sz w:val="28"/>
          <w:szCs w:val="28"/>
        </w:rPr>
        <w:t xml:space="preserve">    4. Распределение </w:t>
      </w:r>
      <w:r w:rsidR="00434FCA">
        <w:rPr>
          <w:sz w:val="28"/>
          <w:szCs w:val="28"/>
        </w:rPr>
        <w:t>дотаций из районного фонда финансовой поддержки поселений  производится в соответствии с приложением 21 к настоящему решению»</w:t>
      </w:r>
      <w:r>
        <w:rPr>
          <w:sz w:val="28"/>
          <w:szCs w:val="28"/>
        </w:rPr>
        <w:t>.</w:t>
      </w:r>
    </w:p>
    <w:p w:rsidR="00434FCA" w:rsidRDefault="00434FCA" w:rsidP="00434FCA">
      <w:pPr>
        <w:autoSpaceDE w:val="0"/>
        <w:autoSpaceDN w:val="0"/>
        <w:adjustRightInd w:val="0"/>
        <w:jc w:val="both"/>
        <w:rPr>
          <w:sz w:val="28"/>
          <w:szCs w:val="28"/>
        </w:rPr>
      </w:pPr>
      <w:r>
        <w:rPr>
          <w:sz w:val="28"/>
          <w:szCs w:val="28"/>
        </w:rPr>
        <w:t xml:space="preserve">        6. Пункты 18,19,20,21,22,23,24,25 в прежней редакции  считать соответственно пунктами 19,20,21,22,23,24,25,26.</w:t>
      </w:r>
    </w:p>
    <w:p w:rsidR="00434FCA" w:rsidRPr="00A02C92" w:rsidRDefault="00434FCA" w:rsidP="00434FCA">
      <w:pPr>
        <w:autoSpaceDE w:val="0"/>
        <w:autoSpaceDN w:val="0"/>
        <w:adjustRightInd w:val="0"/>
        <w:jc w:val="both"/>
        <w:rPr>
          <w:sz w:val="28"/>
          <w:szCs w:val="28"/>
        </w:rPr>
      </w:pPr>
      <w:r>
        <w:rPr>
          <w:sz w:val="28"/>
          <w:szCs w:val="28"/>
        </w:rPr>
        <w:t xml:space="preserve">      7.</w:t>
      </w:r>
      <w:r w:rsidR="00CD1C62">
        <w:rPr>
          <w:sz w:val="28"/>
          <w:szCs w:val="28"/>
        </w:rPr>
        <w:t xml:space="preserve"> </w:t>
      </w:r>
      <w:r>
        <w:rPr>
          <w:sz w:val="28"/>
          <w:szCs w:val="28"/>
        </w:rPr>
        <w:t>Дополнить решение пр</w:t>
      </w:r>
      <w:r w:rsidR="00CD1C62">
        <w:rPr>
          <w:sz w:val="28"/>
          <w:szCs w:val="28"/>
        </w:rPr>
        <w:t>иложением 21 согласно приложению</w:t>
      </w:r>
      <w:r>
        <w:rPr>
          <w:sz w:val="28"/>
          <w:szCs w:val="28"/>
        </w:rPr>
        <w:t xml:space="preserve"> 8 к настоящему решению.</w:t>
      </w:r>
    </w:p>
    <w:p w:rsidR="00434FCA" w:rsidRDefault="00434FCA" w:rsidP="00434FCA">
      <w:pPr>
        <w:autoSpaceDE w:val="0"/>
        <w:autoSpaceDN w:val="0"/>
        <w:adjustRightInd w:val="0"/>
        <w:spacing w:line="228" w:lineRule="auto"/>
        <w:ind w:left="-180" w:firstLine="540"/>
        <w:jc w:val="both"/>
        <w:rPr>
          <w:sz w:val="28"/>
          <w:szCs w:val="28"/>
        </w:rPr>
      </w:pPr>
      <w:r>
        <w:rPr>
          <w:sz w:val="28"/>
          <w:szCs w:val="28"/>
        </w:rPr>
        <w:t>8.</w:t>
      </w:r>
      <w:r w:rsidR="00CD1C62">
        <w:rPr>
          <w:sz w:val="28"/>
          <w:szCs w:val="28"/>
        </w:rPr>
        <w:t xml:space="preserve"> </w:t>
      </w:r>
      <w:r>
        <w:rPr>
          <w:sz w:val="28"/>
          <w:szCs w:val="28"/>
        </w:rPr>
        <w:t>Приложения  № 1, 4, 5, 6, 8, 10, 12  изложить  в новой редакции согласно приложений №1, 2, 3, 4, 5, 6, 7   к настоящему решению.</w:t>
      </w:r>
    </w:p>
    <w:p w:rsidR="00434FCA" w:rsidRDefault="00434FCA" w:rsidP="00434FCA">
      <w:pPr>
        <w:autoSpaceDE w:val="0"/>
        <w:autoSpaceDN w:val="0"/>
        <w:adjustRightInd w:val="0"/>
        <w:spacing w:line="228" w:lineRule="auto"/>
        <w:ind w:left="-180" w:firstLine="540"/>
        <w:jc w:val="both"/>
        <w:rPr>
          <w:sz w:val="28"/>
          <w:szCs w:val="28"/>
        </w:rPr>
      </w:pPr>
      <w:r>
        <w:rPr>
          <w:sz w:val="28"/>
          <w:szCs w:val="28"/>
        </w:rPr>
        <w:t>9.</w:t>
      </w:r>
      <w:r w:rsidR="005F23C2">
        <w:rPr>
          <w:sz w:val="28"/>
          <w:szCs w:val="28"/>
        </w:rPr>
        <w:t xml:space="preserve"> </w:t>
      </w:r>
      <w:r>
        <w:rPr>
          <w:sz w:val="28"/>
          <w:szCs w:val="28"/>
        </w:rPr>
        <w:t xml:space="preserve">Настоящее решение вступает в силу со дня  его официального опубликования. </w:t>
      </w:r>
    </w:p>
    <w:p w:rsidR="005F23C2" w:rsidRDefault="005F23C2" w:rsidP="00434FCA">
      <w:pPr>
        <w:autoSpaceDE w:val="0"/>
        <w:autoSpaceDN w:val="0"/>
        <w:adjustRightInd w:val="0"/>
        <w:spacing w:line="228" w:lineRule="auto"/>
        <w:ind w:left="-180" w:firstLine="540"/>
        <w:jc w:val="both"/>
        <w:rPr>
          <w:sz w:val="28"/>
          <w:szCs w:val="28"/>
        </w:rPr>
      </w:pPr>
    </w:p>
    <w:p w:rsidR="005F23C2" w:rsidRDefault="005F23C2" w:rsidP="00434FCA">
      <w:pPr>
        <w:autoSpaceDE w:val="0"/>
        <w:autoSpaceDN w:val="0"/>
        <w:adjustRightInd w:val="0"/>
        <w:spacing w:line="228" w:lineRule="auto"/>
        <w:ind w:left="-180" w:firstLine="540"/>
        <w:jc w:val="both"/>
        <w:rPr>
          <w:sz w:val="28"/>
          <w:szCs w:val="28"/>
        </w:rPr>
      </w:pPr>
    </w:p>
    <w:p w:rsidR="005F23C2" w:rsidRDefault="005F23C2" w:rsidP="00434FCA">
      <w:pPr>
        <w:autoSpaceDE w:val="0"/>
        <w:autoSpaceDN w:val="0"/>
        <w:adjustRightInd w:val="0"/>
        <w:spacing w:line="228" w:lineRule="auto"/>
        <w:ind w:left="-180" w:firstLine="540"/>
        <w:jc w:val="both"/>
        <w:rPr>
          <w:sz w:val="28"/>
          <w:szCs w:val="28"/>
        </w:rPr>
      </w:pPr>
    </w:p>
    <w:p w:rsidR="00434FCA" w:rsidRDefault="005F23C2" w:rsidP="005F23C2">
      <w:pPr>
        <w:autoSpaceDE w:val="0"/>
        <w:autoSpaceDN w:val="0"/>
        <w:adjustRightInd w:val="0"/>
        <w:spacing w:line="228" w:lineRule="auto"/>
        <w:ind w:left="-180" w:firstLine="540"/>
        <w:jc w:val="right"/>
        <w:rPr>
          <w:sz w:val="28"/>
          <w:szCs w:val="28"/>
        </w:rPr>
      </w:pPr>
      <w:r>
        <w:rPr>
          <w:sz w:val="28"/>
          <w:szCs w:val="28"/>
        </w:rPr>
        <w:t>Первый заместитель главы</w:t>
      </w:r>
    </w:p>
    <w:p w:rsidR="005F23C2" w:rsidRDefault="005F23C2" w:rsidP="005F23C2">
      <w:pPr>
        <w:autoSpaceDE w:val="0"/>
        <w:autoSpaceDN w:val="0"/>
        <w:adjustRightInd w:val="0"/>
        <w:spacing w:line="228" w:lineRule="auto"/>
        <w:ind w:left="-180" w:firstLine="540"/>
        <w:jc w:val="right"/>
        <w:rPr>
          <w:sz w:val="28"/>
          <w:szCs w:val="28"/>
        </w:rPr>
      </w:pPr>
      <w:r>
        <w:rPr>
          <w:sz w:val="28"/>
          <w:szCs w:val="28"/>
        </w:rPr>
        <w:t xml:space="preserve">Инсарского  </w:t>
      </w:r>
      <w:r w:rsidRPr="007D7397">
        <w:rPr>
          <w:sz w:val="28"/>
          <w:szCs w:val="28"/>
        </w:rPr>
        <w:t>муниципального</w:t>
      </w:r>
    </w:p>
    <w:p w:rsidR="005F23C2" w:rsidRDefault="005F23C2" w:rsidP="005F23C2">
      <w:pPr>
        <w:autoSpaceDE w:val="0"/>
        <w:autoSpaceDN w:val="0"/>
        <w:adjustRightInd w:val="0"/>
        <w:spacing w:line="228" w:lineRule="auto"/>
        <w:ind w:left="-180" w:firstLine="540"/>
        <w:jc w:val="right"/>
        <w:rPr>
          <w:sz w:val="28"/>
          <w:szCs w:val="28"/>
        </w:rPr>
      </w:pPr>
      <w:r>
        <w:rPr>
          <w:sz w:val="28"/>
          <w:szCs w:val="28"/>
        </w:rPr>
        <w:t>р</w:t>
      </w:r>
      <w:r w:rsidRPr="007D7397">
        <w:rPr>
          <w:sz w:val="28"/>
          <w:szCs w:val="28"/>
        </w:rPr>
        <w:t>айона</w:t>
      </w:r>
    </w:p>
    <w:p w:rsidR="005F23C2" w:rsidRDefault="005F23C2" w:rsidP="005F23C2">
      <w:pPr>
        <w:autoSpaceDE w:val="0"/>
        <w:autoSpaceDN w:val="0"/>
        <w:adjustRightInd w:val="0"/>
        <w:spacing w:line="228" w:lineRule="auto"/>
        <w:ind w:left="-180" w:firstLine="540"/>
        <w:jc w:val="right"/>
        <w:rPr>
          <w:sz w:val="28"/>
          <w:szCs w:val="28"/>
        </w:rPr>
      </w:pPr>
      <w:r>
        <w:rPr>
          <w:sz w:val="28"/>
          <w:szCs w:val="28"/>
        </w:rPr>
        <w:t>А.Б.Пронин</w:t>
      </w:r>
    </w:p>
    <w:p w:rsidR="005F23C2" w:rsidRDefault="005F23C2" w:rsidP="005F23C2">
      <w:pPr>
        <w:autoSpaceDE w:val="0"/>
        <w:autoSpaceDN w:val="0"/>
        <w:adjustRightInd w:val="0"/>
        <w:spacing w:line="228" w:lineRule="auto"/>
        <w:ind w:left="-180" w:firstLine="540"/>
        <w:jc w:val="right"/>
        <w:rPr>
          <w:sz w:val="28"/>
          <w:szCs w:val="28"/>
        </w:rPr>
      </w:pPr>
    </w:p>
    <w:p w:rsidR="005F23C2" w:rsidRDefault="005F23C2" w:rsidP="005F23C2">
      <w:pPr>
        <w:autoSpaceDE w:val="0"/>
        <w:autoSpaceDN w:val="0"/>
        <w:adjustRightInd w:val="0"/>
        <w:spacing w:line="228" w:lineRule="auto"/>
        <w:ind w:left="-180" w:firstLine="540"/>
        <w:jc w:val="right"/>
        <w:rPr>
          <w:sz w:val="28"/>
          <w:szCs w:val="28"/>
        </w:rPr>
      </w:pPr>
      <w:r>
        <w:rPr>
          <w:sz w:val="28"/>
          <w:szCs w:val="28"/>
        </w:rPr>
        <w:t>Председатель Совета депутатов</w:t>
      </w:r>
    </w:p>
    <w:p w:rsidR="005F23C2" w:rsidRDefault="005F23C2" w:rsidP="005F23C2">
      <w:pPr>
        <w:autoSpaceDE w:val="0"/>
        <w:autoSpaceDN w:val="0"/>
        <w:adjustRightInd w:val="0"/>
        <w:spacing w:line="228" w:lineRule="auto"/>
        <w:ind w:left="-180" w:firstLine="540"/>
        <w:jc w:val="right"/>
        <w:rPr>
          <w:sz w:val="28"/>
          <w:szCs w:val="28"/>
        </w:rPr>
      </w:pPr>
      <w:r>
        <w:rPr>
          <w:sz w:val="28"/>
          <w:szCs w:val="28"/>
        </w:rPr>
        <w:t>Инсарского муниципального района</w:t>
      </w:r>
    </w:p>
    <w:p w:rsidR="005F23C2" w:rsidRDefault="005F23C2" w:rsidP="005F23C2">
      <w:pPr>
        <w:autoSpaceDE w:val="0"/>
        <w:autoSpaceDN w:val="0"/>
        <w:adjustRightInd w:val="0"/>
        <w:spacing w:line="228" w:lineRule="auto"/>
        <w:ind w:left="-180" w:firstLine="540"/>
        <w:jc w:val="right"/>
        <w:rPr>
          <w:sz w:val="28"/>
          <w:szCs w:val="28"/>
        </w:rPr>
      </w:pPr>
      <w:r>
        <w:rPr>
          <w:sz w:val="28"/>
          <w:szCs w:val="28"/>
        </w:rPr>
        <w:t>И.М.Торопов</w:t>
      </w:r>
    </w:p>
    <w:p w:rsidR="005F23C2" w:rsidRDefault="005F23C2" w:rsidP="00434FCA">
      <w:pPr>
        <w:autoSpaceDE w:val="0"/>
        <w:autoSpaceDN w:val="0"/>
        <w:adjustRightInd w:val="0"/>
        <w:ind w:firstLine="5208"/>
        <w:outlineLvl w:val="0"/>
        <w:rPr>
          <w:b/>
        </w:rPr>
      </w:pPr>
    </w:p>
    <w:p w:rsidR="005F23C2" w:rsidRDefault="005F23C2" w:rsidP="00434FCA">
      <w:pPr>
        <w:autoSpaceDE w:val="0"/>
        <w:autoSpaceDN w:val="0"/>
        <w:adjustRightInd w:val="0"/>
        <w:ind w:firstLine="5208"/>
        <w:outlineLvl w:val="0"/>
        <w:rPr>
          <w:b/>
        </w:rPr>
      </w:pPr>
    </w:p>
    <w:p w:rsidR="005F23C2" w:rsidRDefault="005F23C2" w:rsidP="00434FCA">
      <w:pPr>
        <w:autoSpaceDE w:val="0"/>
        <w:autoSpaceDN w:val="0"/>
        <w:adjustRightInd w:val="0"/>
        <w:ind w:firstLine="5208"/>
        <w:outlineLvl w:val="0"/>
        <w:rPr>
          <w:b/>
        </w:rPr>
      </w:pPr>
    </w:p>
    <w:p w:rsidR="005F23C2" w:rsidRDefault="005F23C2" w:rsidP="00434FCA">
      <w:pPr>
        <w:autoSpaceDE w:val="0"/>
        <w:autoSpaceDN w:val="0"/>
        <w:adjustRightInd w:val="0"/>
        <w:ind w:firstLine="5208"/>
        <w:outlineLvl w:val="0"/>
        <w:rPr>
          <w:b/>
        </w:rPr>
      </w:pPr>
    </w:p>
    <w:p w:rsidR="005F23C2" w:rsidRDefault="005F23C2" w:rsidP="00434FCA">
      <w:pPr>
        <w:autoSpaceDE w:val="0"/>
        <w:autoSpaceDN w:val="0"/>
        <w:adjustRightInd w:val="0"/>
        <w:ind w:firstLine="5208"/>
        <w:outlineLvl w:val="0"/>
        <w:rPr>
          <w:b/>
        </w:rPr>
      </w:pPr>
    </w:p>
    <w:p w:rsidR="005F23C2" w:rsidRDefault="005F23C2" w:rsidP="00434FCA">
      <w:pPr>
        <w:autoSpaceDE w:val="0"/>
        <w:autoSpaceDN w:val="0"/>
        <w:adjustRightInd w:val="0"/>
        <w:ind w:firstLine="5208"/>
        <w:outlineLvl w:val="0"/>
        <w:rPr>
          <w:b/>
        </w:rPr>
      </w:pPr>
    </w:p>
    <w:p w:rsidR="00434FCA" w:rsidRPr="0049308C" w:rsidRDefault="00434FCA" w:rsidP="00434FCA">
      <w:pPr>
        <w:autoSpaceDE w:val="0"/>
        <w:autoSpaceDN w:val="0"/>
        <w:adjustRightInd w:val="0"/>
        <w:ind w:firstLine="5208"/>
        <w:outlineLvl w:val="0"/>
        <w:rPr>
          <w:b/>
        </w:rPr>
      </w:pPr>
      <w:r w:rsidRPr="0049308C">
        <w:rPr>
          <w:b/>
        </w:rPr>
        <w:t>Приложение 1</w:t>
      </w:r>
    </w:p>
    <w:p w:rsidR="00434FCA" w:rsidRPr="0049308C" w:rsidRDefault="00434FCA" w:rsidP="00434FCA">
      <w:pPr>
        <w:autoSpaceDE w:val="0"/>
        <w:autoSpaceDN w:val="0"/>
        <w:adjustRightInd w:val="0"/>
        <w:ind w:firstLine="5208"/>
      </w:pPr>
      <w:r w:rsidRPr="0049308C">
        <w:t xml:space="preserve">к </w:t>
      </w:r>
      <w:r>
        <w:t>р</w:t>
      </w:r>
      <w:r w:rsidRPr="0049308C">
        <w:t xml:space="preserve">ешению Совета депутатов </w:t>
      </w:r>
    </w:p>
    <w:p w:rsidR="00434FCA" w:rsidRPr="0049308C" w:rsidRDefault="00434FCA" w:rsidP="00434FCA">
      <w:pPr>
        <w:autoSpaceDE w:val="0"/>
        <w:autoSpaceDN w:val="0"/>
        <w:adjustRightInd w:val="0"/>
        <w:ind w:firstLine="5208"/>
      </w:pPr>
      <w:r>
        <w:t xml:space="preserve">Инсарского </w:t>
      </w:r>
      <w:r w:rsidRPr="0049308C">
        <w:t xml:space="preserve">муниципального района </w:t>
      </w:r>
    </w:p>
    <w:p w:rsidR="00434FCA" w:rsidRDefault="005F23C2" w:rsidP="00434FCA">
      <w:pPr>
        <w:autoSpaceDE w:val="0"/>
        <w:autoSpaceDN w:val="0"/>
        <w:adjustRightInd w:val="0"/>
        <w:ind w:firstLine="5208"/>
        <w:rPr>
          <w:b/>
        </w:rPr>
      </w:pPr>
      <w:r>
        <w:t>от 20.11.</w:t>
      </w:r>
      <w:r w:rsidR="00434FCA">
        <w:t>2017</w:t>
      </w:r>
      <w:r>
        <w:t xml:space="preserve"> </w:t>
      </w:r>
      <w:r w:rsidR="00434FCA">
        <w:t>г</w:t>
      </w:r>
      <w:r>
        <w:t>.  №61</w:t>
      </w:r>
    </w:p>
    <w:p w:rsidR="005F23C2" w:rsidRDefault="005F23C2" w:rsidP="00434FCA">
      <w:pPr>
        <w:autoSpaceDE w:val="0"/>
        <w:autoSpaceDN w:val="0"/>
        <w:adjustRightInd w:val="0"/>
        <w:ind w:firstLine="5208"/>
        <w:outlineLvl w:val="0"/>
        <w:rPr>
          <w:b/>
        </w:rPr>
      </w:pPr>
    </w:p>
    <w:p w:rsidR="00434FCA" w:rsidRPr="0049308C" w:rsidRDefault="00434FCA" w:rsidP="00434FCA">
      <w:pPr>
        <w:autoSpaceDE w:val="0"/>
        <w:autoSpaceDN w:val="0"/>
        <w:adjustRightInd w:val="0"/>
        <w:ind w:firstLine="5208"/>
        <w:outlineLvl w:val="0"/>
        <w:rPr>
          <w:b/>
        </w:rPr>
      </w:pPr>
      <w:r w:rsidRPr="0049308C">
        <w:rPr>
          <w:b/>
        </w:rPr>
        <w:t>Приложение 1</w:t>
      </w:r>
    </w:p>
    <w:p w:rsidR="00434FCA" w:rsidRPr="0049308C" w:rsidRDefault="00434FCA" w:rsidP="00434FCA">
      <w:pPr>
        <w:autoSpaceDE w:val="0"/>
        <w:autoSpaceDN w:val="0"/>
        <w:adjustRightInd w:val="0"/>
        <w:ind w:firstLine="5208"/>
      </w:pPr>
      <w:r w:rsidRPr="0049308C">
        <w:t xml:space="preserve">к </w:t>
      </w:r>
      <w:r>
        <w:t>р</w:t>
      </w:r>
      <w:r w:rsidRPr="0049308C">
        <w:t xml:space="preserve">ешению Совета депутатов </w:t>
      </w:r>
    </w:p>
    <w:p w:rsidR="00434FCA" w:rsidRPr="0049308C" w:rsidRDefault="00434FCA" w:rsidP="00434FCA">
      <w:pPr>
        <w:autoSpaceDE w:val="0"/>
        <w:autoSpaceDN w:val="0"/>
        <w:adjustRightInd w:val="0"/>
        <w:ind w:firstLine="5208"/>
      </w:pPr>
      <w:r>
        <w:t xml:space="preserve">Инсарского </w:t>
      </w:r>
      <w:r w:rsidRPr="0049308C">
        <w:t xml:space="preserve">муниципального района </w:t>
      </w:r>
    </w:p>
    <w:p w:rsidR="00434FCA" w:rsidRDefault="00434FCA" w:rsidP="00434FCA">
      <w:pPr>
        <w:autoSpaceDE w:val="0"/>
        <w:autoSpaceDN w:val="0"/>
        <w:adjustRightInd w:val="0"/>
        <w:ind w:firstLine="5208"/>
      </w:pPr>
      <w:r>
        <w:t>от 22.12.2016</w:t>
      </w:r>
      <w:r w:rsidR="005F23C2">
        <w:t xml:space="preserve"> </w:t>
      </w:r>
      <w:r>
        <w:t>г</w:t>
      </w:r>
      <w:r w:rsidR="005F23C2">
        <w:t xml:space="preserve">. </w:t>
      </w:r>
      <w:r>
        <w:t xml:space="preserve"> №31</w:t>
      </w:r>
    </w:p>
    <w:p w:rsidR="005F23C2" w:rsidRPr="0049308C" w:rsidRDefault="005F23C2" w:rsidP="00434FCA">
      <w:pPr>
        <w:autoSpaceDE w:val="0"/>
        <w:autoSpaceDN w:val="0"/>
        <w:adjustRightInd w:val="0"/>
        <w:ind w:firstLine="5208"/>
      </w:pPr>
    </w:p>
    <w:p w:rsidR="00434FCA" w:rsidRPr="0049308C" w:rsidRDefault="00434FCA" w:rsidP="00434FCA">
      <w:pPr>
        <w:autoSpaceDE w:val="0"/>
        <w:autoSpaceDN w:val="0"/>
        <w:adjustRightInd w:val="0"/>
        <w:jc w:val="center"/>
      </w:pPr>
      <w:r w:rsidRPr="0049308C">
        <w:t>ПЕРЕЧЕНЬ</w:t>
      </w:r>
    </w:p>
    <w:p w:rsidR="00434FCA" w:rsidRPr="0049308C" w:rsidRDefault="00434FCA" w:rsidP="00434FCA">
      <w:pPr>
        <w:autoSpaceDE w:val="0"/>
        <w:autoSpaceDN w:val="0"/>
        <w:adjustRightInd w:val="0"/>
        <w:jc w:val="center"/>
      </w:pPr>
      <w:r w:rsidRPr="0049308C">
        <w:t>ГЛАВНЫХ АДМИНИСТРАТОРОВ ДОХОДОВ БЮДЖЕТА</w:t>
      </w:r>
      <w:r>
        <w:t xml:space="preserve"> ИНСАРСКОГО</w:t>
      </w:r>
    </w:p>
    <w:p w:rsidR="00434FCA" w:rsidRDefault="00434FCA" w:rsidP="00434FCA">
      <w:pPr>
        <w:autoSpaceDE w:val="0"/>
        <w:autoSpaceDN w:val="0"/>
        <w:adjustRightInd w:val="0"/>
        <w:jc w:val="center"/>
      </w:pPr>
      <w:r w:rsidRPr="0049308C">
        <w:t xml:space="preserve">МУНИЦИПАЛЬНОГО РАЙОНА </w:t>
      </w:r>
      <w:r>
        <w:t>– ОРГАНОВ МЕСТНОГО САМОУПРАВЛЕНИЯ</w:t>
      </w:r>
    </w:p>
    <w:p w:rsidR="005F23C2" w:rsidRPr="0049308C" w:rsidRDefault="005F23C2" w:rsidP="00434FCA">
      <w:pPr>
        <w:autoSpaceDE w:val="0"/>
        <w:autoSpaceDN w:val="0"/>
        <w:adjustRightInd w:val="0"/>
        <w:jc w:val="center"/>
      </w:pPr>
    </w:p>
    <w:tbl>
      <w:tblPr>
        <w:tblW w:w="10605" w:type="dxa"/>
        <w:tblInd w:w="-438" w:type="dxa"/>
        <w:tblLayout w:type="fixed"/>
        <w:tblCellMar>
          <w:top w:w="75" w:type="dxa"/>
          <w:left w:w="0" w:type="dxa"/>
          <w:bottom w:w="75" w:type="dxa"/>
          <w:right w:w="0" w:type="dxa"/>
        </w:tblCellMar>
        <w:tblLook w:val="0000"/>
      </w:tblPr>
      <w:tblGrid>
        <w:gridCol w:w="1080"/>
        <w:gridCol w:w="2721"/>
        <w:gridCol w:w="6804"/>
      </w:tblGrid>
      <w:tr w:rsidR="00434FCA" w:rsidRPr="0049308C" w:rsidTr="00E01789">
        <w:trPr>
          <w:trHeight w:val="301"/>
        </w:trPr>
        <w:tc>
          <w:tcPr>
            <w:tcW w:w="380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49308C" w:rsidRDefault="00434FCA" w:rsidP="00E01789">
            <w:pPr>
              <w:autoSpaceDE w:val="0"/>
              <w:autoSpaceDN w:val="0"/>
              <w:adjustRightInd w:val="0"/>
              <w:jc w:val="center"/>
            </w:pPr>
            <w:r w:rsidRPr="0049308C">
              <w:t>Код бюджетной классификации Российской Федерации</w:t>
            </w:r>
          </w:p>
        </w:tc>
        <w:tc>
          <w:tcPr>
            <w:tcW w:w="680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49308C" w:rsidRDefault="00434FCA" w:rsidP="00E01789">
            <w:pPr>
              <w:autoSpaceDE w:val="0"/>
              <w:autoSpaceDN w:val="0"/>
              <w:adjustRightInd w:val="0"/>
              <w:jc w:val="center"/>
            </w:pPr>
            <w:r w:rsidRPr="0049308C">
              <w:t>Наименование главного администратора доходов</w:t>
            </w:r>
          </w:p>
        </w:tc>
      </w:tr>
      <w:tr w:rsidR="00434FCA" w:rsidRPr="0049308C" w:rsidTr="00E01789">
        <w:trPr>
          <w:trHeight w:val="529"/>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49308C" w:rsidRDefault="00434FCA" w:rsidP="00E01789">
            <w:pPr>
              <w:autoSpaceDE w:val="0"/>
              <w:autoSpaceDN w:val="0"/>
              <w:adjustRightInd w:val="0"/>
              <w:jc w:val="center"/>
            </w:pPr>
            <w:r w:rsidRPr="0049308C">
              <w:t>главного администратора доходов</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49308C" w:rsidRDefault="00434FCA" w:rsidP="00E01789">
            <w:pPr>
              <w:autoSpaceDE w:val="0"/>
              <w:autoSpaceDN w:val="0"/>
              <w:adjustRightInd w:val="0"/>
              <w:jc w:val="center"/>
            </w:pPr>
            <w:r w:rsidRPr="0049308C">
              <w:t xml:space="preserve">доходов районного бюджета </w:t>
            </w:r>
          </w:p>
        </w:tc>
        <w:tc>
          <w:tcPr>
            <w:tcW w:w="680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49308C" w:rsidRDefault="00434FCA" w:rsidP="00E01789">
            <w:pPr>
              <w:autoSpaceDE w:val="0"/>
              <w:autoSpaceDN w:val="0"/>
              <w:adjustRightInd w:val="0"/>
              <w:jc w:val="center"/>
            </w:pP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49308C" w:rsidRDefault="00434FCA" w:rsidP="00E01789">
            <w:pPr>
              <w:autoSpaceDE w:val="0"/>
              <w:autoSpaceDN w:val="0"/>
              <w:adjustRightInd w:val="0"/>
              <w:jc w:val="center"/>
            </w:pPr>
            <w:r w:rsidRPr="0049308C">
              <w:t>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49308C" w:rsidRDefault="00434FCA" w:rsidP="00E01789">
            <w:pPr>
              <w:autoSpaceDE w:val="0"/>
              <w:autoSpaceDN w:val="0"/>
              <w:adjustRightInd w:val="0"/>
              <w:jc w:val="center"/>
            </w:pPr>
            <w:r w:rsidRPr="0049308C">
              <w:t>2</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49308C" w:rsidRDefault="00434FCA" w:rsidP="00E01789">
            <w:pPr>
              <w:autoSpaceDE w:val="0"/>
              <w:autoSpaceDN w:val="0"/>
              <w:adjustRightInd w:val="0"/>
              <w:jc w:val="center"/>
            </w:pPr>
            <w:r w:rsidRPr="0049308C">
              <w:t>3</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49308C" w:rsidRDefault="00434FCA" w:rsidP="00E01789">
            <w:pPr>
              <w:autoSpaceDE w:val="0"/>
              <w:autoSpaceDN w:val="0"/>
              <w:adjustRightInd w:val="0"/>
              <w:jc w:val="cente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49308C" w:rsidRDefault="00434FCA" w:rsidP="00E01789">
            <w:pPr>
              <w:autoSpaceDE w:val="0"/>
              <w:autoSpaceDN w:val="0"/>
              <w:adjustRightInd w:val="0"/>
              <w:jc w:val="cente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49308C" w:rsidRDefault="00434FCA" w:rsidP="00E01789">
            <w:pPr>
              <w:autoSpaceDE w:val="0"/>
              <w:autoSpaceDN w:val="0"/>
              <w:adjustRightInd w:val="0"/>
              <w:jc w:val="center"/>
            </w:pPr>
            <w:r w:rsidRPr="001A2143">
              <w:rPr>
                <w:b/>
                <w:sz w:val="22"/>
                <w:szCs w:val="22"/>
              </w:rPr>
              <w:t>Администрация Инсарского муниципального района</w:t>
            </w:r>
            <w:r>
              <w:rPr>
                <w:b/>
                <w:sz w:val="22"/>
                <w:szCs w:val="22"/>
              </w:rPr>
              <w:t xml:space="preserve"> Республики Мордовия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1 08 04010 01 1000 110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noProof/>
                <w:sz w:val="20"/>
              </w:rPr>
            </w:pPr>
            <w:r w:rsidRPr="00C85AAD">
              <w:rPr>
                <w:b w:val="0"/>
                <w:sz w:val="20"/>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 законодательными актами субъектов  Российской Федерации на совершение нотариальных действий</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p w:rsidR="00434FCA" w:rsidRPr="00C85AAD" w:rsidRDefault="00434FCA" w:rsidP="00E01789">
            <w:pPr>
              <w:rPr>
                <w:sz w:val="20"/>
                <w:szCs w:val="20"/>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1 08 07150 01 1000 110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434FCA" w:rsidRDefault="00434FCA" w:rsidP="00434FCA">
            <w:pPr>
              <w:pStyle w:val="4"/>
              <w:jc w:val="both"/>
              <w:rPr>
                <w:b w:val="0"/>
                <w:color w:val="auto"/>
                <w:sz w:val="20"/>
              </w:rPr>
            </w:pPr>
            <w:r w:rsidRPr="00C85AAD">
              <w:rPr>
                <w:b w:val="0"/>
                <w:sz w:val="20"/>
              </w:rPr>
              <w:t xml:space="preserve">Государственная пошлина за выдачу разрешения </w:t>
            </w:r>
            <w:r w:rsidRPr="00C85AAD">
              <w:rPr>
                <w:b w:val="0"/>
                <w:color w:val="auto"/>
                <w:sz w:val="20"/>
              </w:rPr>
              <w:t>на установку рекламной конструкции</w:t>
            </w:r>
          </w:p>
        </w:tc>
      </w:tr>
      <w:tr w:rsidR="00434FCA" w:rsidRPr="0049308C" w:rsidTr="00E01789">
        <w:trPr>
          <w:trHeight w:val="503"/>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1 11 02033 05 0000 120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434FCA" w:rsidRDefault="00434FCA" w:rsidP="00434FCA">
            <w:pPr>
              <w:pStyle w:val="4"/>
              <w:jc w:val="both"/>
              <w:rPr>
                <w:b w:val="0"/>
                <w:sz w:val="20"/>
              </w:rPr>
            </w:pPr>
            <w:r w:rsidRPr="00C85AAD">
              <w:rPr>
                <w:b w:val="0"/>
                <w:sz w:val="20"/>
              </w:rPr>
              <w:t>Доходы от размещения временно свободных средств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1 08 04010 01 4000 110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bCs/>
                <w:noProof/>
                <w:sz w:val="20"/>
              </w:rPr>
            </w:pPr>
            <w:r w:rsidRPr="005D550B">
              <w:rPr>
                <w:b w:val="0"/>
                <w:bCs/>
                <w:sz w:val="20"/>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 (прочие поступления)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900</w:t>
            </w:r>
          </w:p>
          <w:p w:rsidR="00434FCA" w:rsidRPr="005D550B" w:rsidRDefault="00434FCA" w:rsidP="00E01789">
            <w:pPr>
              <w:rPr>
                <w:sz w:val="20"/>
                <w:szCs w:val="20"/>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1 08 07150 01 4000 110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434FCA" w:rsidRDefault="00434FCA" w:rsidP="00434FCA">
            <w:pPr>
              <w:pStyle w:val="4"/>
              <w:jc w:val="both"/>
              <w:rPr>
                <w:b w:val="0"/>
                <w:bCs/>
                <w:color w:val="auto"/>
                <w:sz w:val="20"/>
              </w:rPr>
            </w:pPr>
            <w:r w:rsidRPr="005D550B">
              <w:rPr>
                <w:b w:val="0"/>
                <w:bCs/>
                <w:sz w:val="20"/>
              </w:rPr>
              <w:t xml:space="preserve">Государственная пошлина за выдачу разрешения </w:t>
            </w:r>
            <w:r w:rsidRPr="005D550B">
              <w:rPr>
                <w:b w:val="0"/>
                <w:bCs/>
                <w:color w:val="auto"/>
                <w:sz w:val="20"/>
              </w:rPr>
              <w:t>на установку рекламной конструкции (прочие поступления)</w:t>
            </w:r>
          </w:p>
        </w:tc>
      </w:tr>
      <w:tr w:rsidR="00434FCA" w:rsidRPr="0049308C" w:rsidTr="00E01789">
        <w:trPr>
          <w:trHeight w:val="493"/>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lang w:val="en-US"/>
              </w:rPr>
            </w:pPr>
            <w:r w:rsidRPr="009C2863">
              <w:rPr>
                <w:snapToGrid w:val="0"/>
                <w:sz w:val="20"/>
                <w:szCs w:val="20"/>
              </w:rPr>
              <w:t>1 11 03050 05 0000 120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434FCA" w:rsidRDefault="00434FCA" w:rsidP="00434FCA">
            <w:pPr>
              <w:pStyle w:val="4"/>
              <w:jc w:val="both"/>
              <w:rPr>
                <w:b w:val="0"/>
                <w:sz w:val="20"/>
              </w:rPr>
            </w:pPr>
            <w:r w:rsidRPr="00C85AAD">
              <w:rPr>
                <w:b w:val="0"/>
                <w:sz w:val="20"/>
              </w:rPr>
              <w:t>Проценты, полученные от предоставления бюджетных кредитов внутри страны за счет средств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 xml:space="preserve">1 11 05013 </w:t>
            </w:r>
            <w:r>
              <w:rPr>
                <w:snapToGrid w:val="0"/>
                <w:sz w:val="20"/>
                <w:szCs w:val="20"/>
              </w:rPr>
              <w:t>05</w:t>
            </w:r>
            <w:r w:rsidRPr="009C2863">
              <w:rPr>
                <w:snapToGrid w:val="0"/>
                <w:sz w:val="20"/>
                <w:szCs w:val="20"/>
              </w:rPr>
              <w:t xml:space="preserve">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22DE8" w:rsidRDefault="00434FCA" w:rsidP="00E01789">
            <w:pPr>
              <w:rPr>
                <w:sz w:val="20"/>
                <w:szCs w:val="20"/>
              </w:rPr>
            </w:pPr>
            <w:r w:rsidRPr="00522DE8">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p w:rsidR="00434FCA" w:rsidRPr="00522DE8" w:rsidRDefault="00434FCA" w:rsidP="00E01789">
            <w:pPr>
              <w:rPr>
                <w:sz w:val="20"/>
                <w:szCs w:val="20"/>
              </w:rPr>
            </w:pP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1 11 05013 13 0000 120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w:t>
            </w:r>
            <w:r>
              <w:rPr>
                <w:sz w:val="20"/>
                <w:szCs w:val="20"/>
              </w:rPr>
              <w:t xml:space="preserve">городских </w:t>
            </w:r>
            <w:r w:rsidRPr="00C85AAD">
              <w:rPr>
                <w:sz w:val="20"/>
                <w:szCs w:val="20"/>
              </w:rPr>
              <w:t>поселений, а также средства от продажи права на заключение договоров аренды указанных земельных участков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1 11 05025 05 0000 120</w:t>
            </w:r>
          </w:p>
          <w:p w:rsidR="00434FCA" w:rsidRPr="009C2863" w:rsidRDefault="00434FCA" w:rsidP="00E01789">
            <w:pPr>
              <w:rPr>
                <w:snapToGrid w:val="0"/>
                <w:sz w:val="20"/>
                <w:szCs w:val="20"/>
              </w:rP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1 11 05035 05 0000 120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 xml:space="preserve">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 </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z w:val="20"/>
                <w:szCs w:val="20"/>
              </w:rPr>
              <w:t>1 11 09045 05 0000 120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sidRPr="00C85AAD">
              <w:rPr>
                <w:sz w:val="20"/>
              </w:rPr>
              <w:t>)</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1 13 01995 05 0000 130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Прочие доходы от оказания платных услуг(работ) получателями средств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lastRenderedPageBreak/>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1 13 02995 05 0000 130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Прочие доходы от    компенсации затрат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1 13 02995 05 0001 130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Прочие доходы от    компенсации затрат бюджетов муниципальных районов, источником котор</w:t>
            </w:r>
            <w:r>
              <w:rPr>
                <w:b w:val="0"/>
                <w:sz w:val="20"/>
              </w:rPr>
              <w:t>ых</w:t>
            </w:r>
            <w:r w:rsidRPr="00C85AAD">
              <w:rPr>
                <w:b w:val="0"/>
                <w:sz w:val="20"/>
              </w:rPr>
              <w:t xml:space="preserve"> являются межбюджетные трансферты федерального бюджета</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1 13 02995 05 0002 130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Прочие доходы от    компенсации затрат бюджетов муниципальных районов, источником котор</w:t>
            </w:r>
            <w:r>
              <w:rPr>
                <w:b w:val="0"/>
                <w:sz w:val="20"/>
              </w:rPr>
              <w:t>ых</w:t>
            </w:r>
            <w:r w:rsidRPr="00C85AAD">
              <w:rPr>
                <w:b w:val="0"/>
                <w:sz w:val="20"/>
              </w:rPr>
              <w:t xml:space="preserve"> являются средства республиканского бюджета</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1 13 02995 05 0004 130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Прочие доходы от    компенсации затрат бюджетов муниципальных районов, источником котор</w:t>
            </w:r>
            <w:r>
              <w:rPr>
                <w:b w:val="0"/>
                <w:sz w:val="20"/>
              </w:rPr>
              <w:t>ых</w:t>
            </w:r>
            <w:r w:rsidRPr="00C85AAD">
              <w:rPr>
                <w:b w:val="0"/>
                <w:sz w:val="20"/>
              </w:rPr>
              <w:t xml:space="preserve"> являются средства муниципального района</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1 14 02052 05 0000 410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1 14 02052 05 0000 440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Доходы от реализации имущества, находящегося в  оперативном управлении учреждений, находящихся в   ведении органов управления муниципальных районов     (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1 14 02053 05 0000 410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Pr>
                <w:b w:val="0"/>
                <w:sz w:val="20"/>
              </w:rPr>
              <w:t>,</w:t>
            </w:r>
            <w:r w:rsidRPr="00C85AAD">
              <w:rPr>
                <w:b w:val="0"/>
                <w:sz w:val="20"/>
              </w:rPr>
              <w:t xml:space="preserve">  в части реализации основных средств по указанному имуществу</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1 14 02053 05 0000 440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1 14 06013 </w:t>
            </w:r>
            <w:r>
              <w:rPr>
                <w:b w:val="0"/>
                <w:sz w:val="20"/>
              </w:rPr>
              <w:t>05</w:t>
            </w:r>
            <w:r w:rsidRPr="009C2863">
              <w:rPr>
                <w:b w:val="0"/>
                <w:sz w:val="20"/>
              </w:rPr>
              <w:t xml:space="preserve"> 0000 430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22DE8" w:rsidRDefault="00434FCA" w:rsidP="00E01789">
            <w:pPr>
              <w:pStyle w:val="4"/>
              <w:jc w:val="both"/>
              <w:rPr>
                <w:b w:val="0"/>
                <w:sz w:val="20"/>
              </w:rPr>
            </w:pPr>
            <w:r w:rsidRPr="00522DE8">
              <w:rPr>
                <w:b w:val="0"/>
                <w:bCs/>
                <w:sz w:val="2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1 14 06013 13 0000 430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Доходы от продажи земельных участков, государственная собственность на которые не разграничена и которые расположены в границах</w:t>
            </w:r>
            <w:r>
              <w:rPr>
                <w:b w:val="0"/>
                <w:sz w:val="20"/>
              </w:rPr>
              <w:t xml:space="preserve"> городских</w:t>
            </w:r>
            <w:r w:rsidRPr="00C85AAD">
              <w:rPr>
                <w:b w:val="0"/>
                <w:sz w:val="20"/>
              </w:rPr>
              <w:t xml:space="preserve"> поселений</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1 14 06025 05 0000 430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1 15 02050 05 0000 140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Платежи, взимаемые органами управления( организациями) муниципальных  районов за выполнение определенных функций</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1 16 18050 05 0000 140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Денежные взыскания (штрафы) за нарушение  бюджетного законодательства (в части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1 16 23051 05 0000 140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1 16 90050 05 0000 140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Прочие поступления от денежных взысканий (штрафов)  и иных сумм в возмещение ущерба, зачисляемые в бюджеты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1 17 01050  05 0000 180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 xml:space="preserve">Невыясненные поступления, зачисляемые в бюджеты муниципальных районов </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1 17 05050 05 0000 180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Прочие неналоговые доходы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2 07 05030 05 0000 180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Прочие безвозмездные поступления в бюджеты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49308C" w:rsidRDefault="00434FCA" w:rsidP="00E01789">
            <w:pPr>
              <w:autoSpaceDE w:val="0"/>
              <w:autoSpaceDN w:val="0"/>
              <w:adjustRightInd w:val="0"/>
              <w:jc w:val="cente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9C2863" w:rsidRDefault="00434FCA" w:rsidP="00E01789">
            <w:pPr>
              <w:autoSpaceDE w:val="0"/>
              <w:autoSpaceDN w:val="0"/>
              <w:adjustRightInd w:val="0"/>
              <w:jc w:val="cente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723E67" w:rsidRDefault="00434FCA" w:rsidP="00E01789">
            <w:pPr>
              <w:autoSpaceDE w:val="0"/>
              <w:autoSpaceDN w:val="0"/>
              <w:adjustRightInd w:val="0"/>
              <w:jc w:val="center"/>
              <w:rPr>
                <w:b/>
              </w:rPr>
            </w:pPr>
            <w:r w:rsidRPr="00723E67">
              <w:rPr>
                <w:b/>
                <w:sz w:val="22"/>
                <w:szCs w:val="22"/>
              </w:rPr>
              <w:t>Финансовое управление администрации Инсарского муниципального района</w:t>
            </w:r>
            <w:r>
              <w:rPr>
                <w:b/>
                <w:sz w:val="22"/>
                <w:szCs w:val="22"/>
              </w:rPr>
              <w:t xml:space="preserve"> Республики Мордовия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lang w:val="en-US"/>
              </w:rPr>
            </w:pPr>
            <w:r w:rsidRPr="009C2863">
              <w:rPr>
                <w:snapToGrid w:val="0"/>
                <w:sz w:val="20"/>
                <w:szCs w:val="20"/>
              </w:rPr>
              <w:t>1 11 03050 05 0000 120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 xml:space="preserve">Проценты, полученные от предоставления бюджетных кредитов внутри </w:t>
            </w:r>
            <w:r w:rsidRPr="00C85AAD">
              <w:rPr>
                <w:b w:val="0"/>
                <w:sz w:val="20"/>
              </w:rPr>
              <w:lastRenderedPageBreak/>
              <w:t>страны за счет средств бюджетов муниципальных районов</w:t>
            </w:r>
          </w:p>
          <w:p w:rsidR="00434FCA" w:rsidRPr="00C85AAD" w:rsidRDefault="00434FCA" w:rsidP="00E01789">
            <w:pPr>
              <w:rPr>
                <w:sz w:val="20"/>
                <w:szCs w:val="20"/>
              </w:rPr>
            </w:pP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610C4D" w:rsidRDefault="00434FCA" w:rsidP="00E01789">
            <w:pPr>
              <w:rPr>
                <w:sz w:val="20"/>
                <w:szCs w:val="20"/>
              </w:rPr>
            </w:pPr>
            <w:r w:rsidRPr="00610C4D">
              <w:rPr>
                <w:sz w:val="20"/>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1 13 02995 05 0000 130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610C4D" w:rsidRDefault="00434FCA" w:rsidP="00E01789">
            <w:pPr>
              <w:pStyle w:val="4"/>
              <w:jc w:val="both"/>
              <w:rPr>
                <w:b w:val="0"/>
                <w:bCs/>
                <w:sz w:val="20"/>
              </w:rPr>
            </w:pPr>
            <w:r w:rsidRPr="00610C4D">
              <w:rPr>
                <w:b w:val="0"/>
                <w:bCs/>
                <w:sz w:val="20"/>
              </w:rPr>
              <w:t>Прочие доходы от    компенсации затрат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610C4D" w:rsidRDefault="00434FCA" w:rsidP="00E01789">
            <w:pPr>
              <w:rPr>
                <w:sz w:val="20"/>
                <w:szCs w:val="20"/>
              </w:rPr>
            </w:pPr>
            <w:r w:rsidRPr="00610C4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1 13 02995 05 0001 130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610C4D" w:rsidRDefault="00434FCA" w:rsidP="00E01789">
            <w:pPr>
              <w:pStyle w:val="4"/>
              <w:jc w:val="both"/>
              <w:rPr>
                <w:b w:val="0"/>
                <w:bCs/>
                <w:sz w:val="20"/>
              </w:rPr>
            </w:pPr>
            <w:r w:rsidRPr="00610C4D">
              <w:rPr>
                <w:b w:val="0"/>
                <w:bCs/>
                <w:sz w:val="20"/>
              </w:rPr>
              <w:t>Прочие доходы от    компенсации затрат бюджетов муниципальных районов, источником котор</w:t>
            </w:r>
            <w:r>
              <w:rPr>
                <w:b w:val="0"/>
                <w:bCs/>
                <w:sz w:val="20"/>
              </w:rPr>
              <w:t>ых</w:t>
            </w:r>
            <w:r w:rsidRPr="00610C4D">
              <w:rPr>
                <w:b w:val="0"/>
                <w:bCs/>
                <w:sz w:val="20"/>
              </w:rPr>
              <w:t xml:space="preserve"> являются межбюджетные трансферты федерального бюджета</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610C4D" w:rsidRDefault="00434FCA" w:rsidP="00E01789">
            <w:pPr>
              <w:rPr>
                <w:sz w:val="20"/>
                <w:szCs w:val="20"/>
              </w:rPr>
            </w:pPr>
            <w:r w:rsidRPr="00610C4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1 13 02995 05 0002 130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610C4D" w:rsidRDefault="00434FCA" w:rsidP="00E01789">
            <w:pPr>
              <w:pStyle w:val="4"/>
              <w:jc w:val="both"/>
              <w:rPr>
                <w:b w:val="0"/>
                <w:bCs/>
                <w:sz w:val="20"/>
              </w:rPr>
            </w:pPr>
            <w:r w:rsidRPr="00610C4D">
              <w:rPr>
                <w:b w:val="0"/>
                <w:bCs/>
                <w:sz w:val="20"/>
              </w:rPr>
              <w:t>Прочие доходы от    компенсации затрат бюджетов муниципальных районов, источником котор</w:t>
            </w:r>
            <w:r>
              <w:rPr>
                <w:b w:val="0"/>
                <w:bCs/>
                <w:sz w:val="20"/>
              </w:rPr>
              <w:t>ых</w:t>
            </w:r>
            <w:r w:rsidRPr="00610C4D">
              <w:rPr>
                <w:b w:val="0"/>
                <w:bCs/>
                <w:sz w:val="20"/>
              </w:rPr>
              <w:t xml:space="preserve"> являются средства республиканского бюджета</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610C4D" w:rsidRDefault="00434FCA" w:rsidP="00E01789">
            <w:pPr>
              <w:rPr>
                <w:sz w:val="20"/>
                <w:szCs w:val="20"/>
              </w:rPr>
            </w:pPr>
            <w:r w:rsidRPr="00610C4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napToGrid w:val="0"/>
                <w:sz w:val="20"/>
                <w:szCs w:val="20"/>
              </w:rPr>
            </w:pPr>
            <w:r w:rsidRPr="009C2863">
              <w:rPr>
                <w:snapToGrid w:val="0"/>
                <w:sz w:val="20"/>
                <w:szCs w:val="20"/>
              </w:rPr>
              <w:t>1 13 02995 05 0004 130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610C4D" w:rsidRDefault="00434FCA" w:rsidP="00E01789">
            <w:pPr>
              <w:pStyle w:val="4"/>
              <w:jc w:val="both"/>
              <w:rPr>
                <w:b w:val="0"/>
                <w:bCs/>
                <w:sz w:val="20"/>
              </w:rPr>
            </w:pPr>
            <w:r w:rsidRPr="00610C4D">
              <w:rPr>
                <w:b w:val="0"/>
                <w:bCs/>
                <w:sz w:val="20"/>
              </w:rPr>
              <w:t>Прочие доходы от    компенсации затрат бюджетов муниципальных районов, источником котор</w:t>
            </w:r>
            <w:r>
              <w:rPr>
                <w:b w:val="0"/>
                <w:bCs/>
                <w:sz w:val="20"/>
              </w:rPr>
              <w:t>ых</w:t>
            </w:r>
            <w:r w:rsidRPr="00610C4D">
              <w:rPr>
                <w:b w:val="0"/>
                <w:bCs/>
                <w:sz w:val="20"/>
              </w:rPr>
              <w:t xml:space="preserve"> являются средства муниципального района</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1 17 01050  05 0000  180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 xml:space="preserve">Невыясненные поступления, зачисляемые в бюджеты муниципальных районов </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2 02 </w:t>
            </w:r>
            <w:r>
              <w:rPr>
                <w:b w:val="0"/>
                <w:sz w:val="20"/>
              </w:rPr>
              <w:t>15001</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Дотации бюджетам муниципальных районов на выравнивание бюджетной обеспеченности</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2 02 </w:t>
            </w:r>
            <w:r>
              <w:rPr>
                <w:b w:val="0"/>
                <w:sz w:val="20"/>
              </w:rPr>
              <w:t>15001</w:t>
            </w:r>
            <w:r w:rsidRPr="009C2863">
              <w:rPr>
                <w:b w:val="0"/>
                <w:sz w:val="20"/>
              </w:rPr>
              <w:t xml:space="preserve"> 05 </w:t>
            </w:r>
            <w:r>
              <w:rPr>
                <w:b w:val="0"/>
                <w:sz w:val="20"/>
              </w:rPr>
              <w:t>7520</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Дотации бюджетам муниципальных районов на выравнивание бюджетной обеспеченности</w:t>
            </w:r>
            <w:r>
              <w:rPr>
                <w:b w:val="0"/>
                <w:sz w:val="20"/>
              </w:rPr>
              <w:t xml:space="preserve"> (дотации на выравнивание бюджетной обеспеченности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20051</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Субсидии бюджетам муниципальных районов на реализацию федеральных целевых программ</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20051</w:t>
            </w:r>
            <w:r w:rsidRPr="009C2863">
              <w:rPr>
                <w:b w:val="0"/>
                <w:sz w:val="20"/>
              </w:rPr>
              <w:t xml:space="preserve"> 05 </w:t>
            </w:r>
            <w:r>
              <w:rPr>
                <w:b w:val="0"/>
                <w:sz w:val="20"/>
              </w:rPr>
              <w:t>0014</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Субсидии бюджетам муниципальных районов на реализацию федеральных целевых программ</w:t>
            </w:r>
            <w:r>
              <w:rPr>
                <w:b w:val="0"/>
                <w:sz w:val="20"/>
              </w:rPr>
              <w:t xml:space="preserve"> (реализация мероприятий федеральной целевой программы «Культура России (2012 – 2018 годы)»)</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20051</w:t>
            </w:r>
            <w:r w:rsidRPr="009C2863">
              <w:rPr>
                <w:b w:val="0"/>
                <w:sz w:val="20"/>
              </w:rPr>
              <w:t xml:space="preserve"> 05 </w:t>
            </w:r>
            <w:r>
              <w:rPr>
                <w:b w:val="0"/>
                <w:sz w:val="20"/>
              </w:rPr>
              <w:t>5014</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Субсидии бюджетам муниципальных районов на реализацию федеральных целевых программ</w:t>
            </w:r>
            <w:r>
              <w:rPr>
                <w:b w:val="0"/>
                <w:sz w:val="20"/>
              </w:rPr>
              <w:t xml:space="preserve"> (реализация мероприятий федеральной целевой программы «Культура России (2012 – 2018 годы)»)</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20051</w:t>
            </w:r>
            <w:r w:rsidRPr="009C2863">
              <w:rPr>
                <w:b w:val="0"/>
                <w:sz w:val="20"/>
              </w:rPr>
              <w:t xml:space="preserve"> 05 </w:t>
            </w:r>
            <w:r>
              <w:rPr>
                <w:b w:val="0"/>
                <w:sz w:val="20"/>
              </w:rPr>
              <w:t>5016</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Субсидии бюджетам муниципальных районов на реализацию федеральных целевых программ</w:t>
            </w:r>
            <w:r>
              <w:rPr>
                <w:b w:val="0"/>
                <w:sz w:val="20"/>
              </w:rPr>
              <w:t xml:space="preserve"> (мероприятия федеральной целевой программы «Развитие водохозяйственного комплекса Российской Федерации в 2012 – 2020 годах»)</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20051</w:t>
            </w:r>
            <w:r w:rsidRPr="009C2863">
              <w:rPr>
                <w:b w:val="0"/>
                <w:sz w:val="20"/>
              </w:rPr>
              <w:t xml:space="preserve"> 05 </w:t>
            </w:r>
            <w:r>
              <w:rPr>
                <w:b w:val="0"/>
                <w:sz w:val="20"/>
              </w:rPr>
              <w:t>0016</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Субсидии бюджетам муниципальных районов на реализацию федеральных целевых программ</w:t>
            </w:r>
            <w:r>
              <w:rPr>
                <w:b w:val="0"/>
                <w:sz w:val="20"/>
              </w:rPr>
              <w:t xml:space="preserve"> (софинансирование мероприятий федеральной целевой программы «Развитие водохозяйственного комплекса Российской Федерации в 2012 – 2020 годах»)</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20051</w:t>
            </w:r>
            <w:r w:rsidRPr="009C2863">
              <w:rPr>
                <w:b w:val="0"/>
                <w:sz w:val="20"/>
              </w:rPr>
              <w:t xml:space="preserve"> 05 </w:t>
            </w:r>
            <w:r>
              <w:rPr>
                <w:b w:val="0"/>
                <w:sz w:val="20"/>
              </w:rPr>
              <w:t>0018</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Субсидии бюджетам муниципальных районов на реализацию федеральных целевых программ</w:t>
            </w:r>
            <w:r>
              <w:rPr>
                <w:b w:val="0"/>
                <w:sz w:val="20"/>
              </w:rPr>
              <w:t xml:space="preserve"> (софинанстрование реализации мероприятий федеральной целевой программы «Устойчивое развитие сельских территорий на 2014 – 2017 годы и на период до 2020 года»)</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20051</w:t>
            </w:r>
            <w:r w:rsidRPr="009C2863">
              <w:rPr>
                <w:b w:val="0"/>
                <w:sz w:val="20"/>
              </w:rPr>
              <w:t xml:space="preserve"> 05 </w:t>
            </w:r>
            <w:r>
              <w:rPr>
                <w:b w:val="0"/>
                <w:sz w:val="20"/>
              </w:rPr>
              <w:t>5020</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Субсидии бюджетам муниципальных районов на реализацию федеральных целевых программ</w:t>
            </w:r>
            <w:r>
              <w:rPr>
                <w:b w:val="0"/>
                <w:sz w:val="20"/>
              </w:rPr>
              <w:t xml:space="preserve"> (мероприятия программы  «Обеспечение жильем молодых семей» федеральной целевой программы  «Жилище» на 2015 – 2020 годы)</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20051</w:t>
            </w:r>
            <w:r w:rsidRPr="009C2863">
              <w:rPr>
                <w:b w:val="0"/>
                <w:sz w:val="20"/>
              </w:rPr>
              <w:t xml:space="preserve"> 05 </w:t>
            </w:r>
            <w:r>
              <w:rPr>
                <w:b w:val="0"/>
                <w:sz w:val="20"/>
              </w:rPr>
              <w:t>0020</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Субсидии бюджетам муниципальных районов на реализацию федеральных целевых программ</w:t>
            </w:r>
            <w:r>
              <w:rPr>
                <w:b w:val="0"/>
                <w:sz w:val="20"/>
              </w:rPr>
              <w:t xml:space="preserve"> (софинансирование мероприятий программы  «Обеспечение жильем молодых семей» федеральной целевой программы «Жилище» на 2015 – 2020 годы)</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20077</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7613</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 софинансирование мероприятий по развитию уличной  и дорожной сети)</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7624</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w:t>
            </w:r>
            <w:r>
              <w:rPr>
                <w:b w:val="0"/>
                <w:sz w:val="20"/>
              </w:rPr>
              <w:lastRenderedPageBreak/>
              <w:t>ремонт и ремонт)</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7610</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(софинансирование объектов капитального строительства и реконструкции муниципальной собственности)</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0014</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(реализация мероприятий федеральной целевой программы «Культура России (2012 – 2018 годы)»)</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5014</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(реализация мероприятий федеральной целевой программы «Культура России (2012 – 2018 годы)»)</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5016</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(мероприятия федеральной целевой программы «Развитие водохозяйственного комплекса Российской Федерации в 2012 – 2020 годах»)</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0016</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 софинансирование мероприятий федеральной целевой программы «Развитие водохозяйственного комплекса Российской Федерации в 2012 – 2020 годах»)</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20077</w:t>
            </w:r>
            <w:r w:rsidRPr="009C2863">
              <w:rPr>
                <w:b w:val="0"/>
                <w:sz w:val="20"/>
              </w:rPr>
              <w:t xml:space="preserve"> 05 </w:t>
            </w:r>
            <w:r>
              <w:rPr>
                <w:b w:val="0"/>
                <w:sz w:val="20"/>
              </w:rPr>
              <w:t>0018</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Субсидии бюджетам муниципальных районов на софинансирование капитальных вложений в объекты муниципальной собственности</w:t>
            </w:r>
            <w:r>
              <w:rPr>
                <w:b w:val="0"/>
                <w:sz w:val="20"/>
              </w:rPr>
              <w:t xml:space="preserve"> ( софинанстрование реализации мероприятий федеральной целевой программы «Устойчивое развитие сельских территорий на 2014 – 2017 годы и на период до 2020 года»)</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29999</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Прочие субсидии бюджетам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29999</w:t>
            </w:r>
            <w:r w:rsidRPr="009C2863">
              <w:rPr>
                <w:b w:val="0"/>
                <w:sz w:val="20"/>
              </w:rPr>
              <w:t xml:space="preserve"> 05 </w:t>
            </w:r>
            <w:r>
              <w:rPr>
                <w:b w:val="0"/>
                <w:sz w:val="20"/>
              </w:rPr>
              <w:t>7602</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Прочие субсидии бюджетам муниципальных районов</w:t>
            </w:r>
            <w:r w:rsidRPr="00B95300">
              <w:rPr>
                <w:b w:val="0"/>
                <w:sz w:val="20"/>
              </w:rPr>
              <w:t>(</w:t>
            </w:r>
            <w:r w:rsidRPr="00B95300">
              <w:rPr>
                <w:b w:val="0"/>
                <w:bCs/>
                <w:sz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29999</w:t>
            </w:r>
            <w:r w:rsidRPr="009C2863">
              <w:rPr>
                <w:b w:val="0"/>
                <w:sz w:val="20"/>
              </w:rPr>
              <w:t xml:space="preserve"> 05 </w:t>
            </w:r>
            <w:r>
              <w:rPr>
                <w:b w:val="0"/>
                <w:sz w:val="20"/>
              </w:rPr>
              <w:t>7605</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Прочие субсидии бюджетам муниципальных районов</w:t>
            </w:r>
            <w:r>
              <w:rPr>
                <w:b w:val="0"/>
                <w:sz w:val="20"/>
              </w:rPr>
              <w:t xml:space="preserve"> (софинансирование расходных обязательств по укреплению материально- технической базы образовательных организаций)</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29999</w:t>
            </w:r>
            <w:r w:rsidRPr="009C2863">
              <w:rPr>
                <w:b w:val="0"/>
                <w:sz w:val="20"/>
              </w:rPr>
              <w:t xml:space="preserve"> 05 </w:t>
            </w:r>
            <w:r>
              <w:rPr>
                <w:b w:val="0"/>
                <w:sz w:val="20"/>
              </w:rPr>
              <w:t>7606</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Прочие субсидии бюджетам муниципальных районов</w:t>
            </w:r>
            <w:r>
              <w:rPr>
                <w:b w:val="0"/>
                <w:sz w:val="20"/>
              </w:rPr>
              <w:t xml:space="preserve"> (поддержка реализации муниципальных программ повышения эффиктивности бюджетных расходов)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29999</w:t>
            </w:r>
            <w:r w:rsidRPr="009C2863">
              <w:rPr>
                <w:b w:val="0"/>
                <w:sz w:val="20"/>
              </w:rPr>
              <w:t xml:space="preserve"> 05 </w:t>
            </w:r>
            <w:r>
              <w:rPr>
                <w:b w:val="0"/>
                <w:sz w:val="20"/>
              </w:rPr>
              <w:t>7607</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Прочие субсидии бюджетам муниципальных районов</w:t>
            </w:r>
            <w:r>
              <w:rPr>
                <w:b w:val="0"/>
                <w:sz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29999</w:t>
            </w:r>
            <w:r w:rsidRPr="009C2863">
              <w:rPr>
                <w:b w:val="0"/>
                <w:sz w:val="20"/>
              </w:rPr>
              <w:t xml:space="preserve"> 05 </w:t>
            </w:r>
            <w:r>
              <w:rPr>
                <w:b w:val="0"/>
                <w:sz w:val="20"/>
              </w:rPr>
              <w:t>7626</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Прочие субсидии бюджетам муниципальных районов</w:t>
            </w:r>
            <w:r>
              <w:rPr>
                <w:b w:val="0"/>
                <w:sz w:val="20"/>
              </w:rPr>
              <w:t xml:space="preserve"> (капитальный ремонт и ремонт автомобильных дорог общего пользования местного значения)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29999</w:t>
            </w:r>
            <w:r w:rsidRPr="009C2863">
              <w:rPr>
                <w:b w:val="0"/>
                <w:sz w:val="20"/>
              </w:rPr>
              <w:t xml:space="preserve"> 05 </w:t>
            </w:r>
            <w:r>
              <w:rPr>
                <w:b w:val="0"/>
                <w:sz w:val="20"/>
              </w:rPr>
              <w:t>7611</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Прочие субсидии бюджетам муниципальных районов</w:t>
            </w:r>
            <w:r>
              <w:rPr>
                <w:b w:val="0"/>
                <w:sz w:val="20"/>
              </w:rPr>
              <w:t xml:space="preserve"> (софинансирование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объектов культуры, приобретению оборудования)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sidRPr="005D550B">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29999</w:t>
            </w:r>
            <w:r w:rsidRPr="009C2863">
              <w:rPr>
                <w:b w:val="0"/>
                <w:sz w:val="20"/>
              </w:rPr>
              <w:t xml:space="preserve"> 05 </w:t>
            </w:r>
            <w:r>
              <w:rPr>
                <w:b w:val="0"/>
                <w:sz w:val="20"/>
              </w:rPr>
              <w:t>7617</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pStyle w:val="4"/>
              <w:jc w:val="both"/>
              <w:rPr>
                <w:b w:val="0"/>
                <w:sz w:val="20"/>
              </w:rPr>
            </w:pPr>
            <w:r w:rsidRPr="005D550B">
              <w:rPr>
                <w:b w:val="0"/>
                <w:sz w:val="20"/>
              </w:rPr>
              <w:t>Прочие субсидии бюджетам муниципальных районов</w:t>
            </w:r>
            <w:r>
              <w:rPr>
                <w:b w:val="0"/>
                <w:sz w:val="20"/>
              </w:rPr>
              <w:t xml:space="preserve"> (софинансирование мероприятий по организации отдыха т оздоровления детей, проживающих в Республике Мордовия, в каникулярное время)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35930</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Субвенции бюджетам муниципальных районов на государственную регистрацию актов гражданского состояния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35930</w:t>
            </w:r>
            <w:r w:rsidRPr="009C2863">
              <w:rPr>
                <w:b w:val="0"/>
                <w:sz w:val="20"/>
              </w:rPr>
              <w:t xml:space="preserve"> 05 </w:t>
            </w:r>
            <w:r>
              <w:rPr>
                <w:b w:val="0"/>
                <w:sz w:val="20"/>
              </w:rPr>
              <w:t>5930</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 xml:space="preserve">Субвенции бюджетам муниципальных районов на государственную </w:t>
            </w:r>
            <w:r w:rsidRPr="00C85AAD">
              <w:rPr>
                <w:b w:val="0"/>
                <w:sz w:val="20"/>
              </w:rPr>
              <w:lastRenderedPageBreak/>
              <w:t>регистрацию актов гражданского состояния</w:t>
            </w:r>
            <w:r w:rsidRPr="00206E4D">
              <w:rPr>
                <w:b w:val="0"/>
                <w:sz w:val="20"/>
              </w:rPr>
              <w:t>(</w:t>
            </w:r>
            <w:r w:rsidRPr="00206E4D">
              <w:rPr>
                <w:b w:val="0"/>
                <w:bCs/>
                <w:sz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35120</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Субвенции бюджетам муниципальных районов на</w:t>
            </w:r>
            <w:r>
              <w:rPr>
                <w:b w:val="0"/>
                <w:sz w:val="20"/>
              </w:rPr>
              <w:t xml:space="preserve"> осуществление полномочий по</w:t>
            </w:r>
            <w:r w:rsidRPr="00C85AAD">
              <w:rPr>
                <w:b w:val="0"/>
                <w:sz w:val="20"/>
              </w:rPr>
              <w:t xml:space="preserve"> составление (изменени</w:t>
            </w:r>
            <w:r>
              <w:rPr>
                <w:b w:val="0"/>
                <w:sz w:val="20"/>
              </w:rPr>
              <w:t>ю</w:t>
            </w:r>
            <w:r w:rsidRPr="00C85AAD">
              <w:rPr>
                <w:b w:val="0"/>
                <w:sz w:val="20"/>
              </w:rPr>
              <w:t>) списков кандидатов в присяжные заседатели федеральных судов общей юрисдикции в Российской Федерации</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Субвенции бюджетам муниципальных районов на выполнение передаваемых полномочий субъектов Российской Федерации</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7701</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AC2649" w:rsidRDefault="00434FCA" w:rsidP="00E01789">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7702</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AC2649" w:rsidRDefault="00434FCA" w:rsidP="00E01789">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образованию, материально-техническому и организационному обеспечению деятельности административных комиссий)</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7703</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AC2649" w:rsidRDefault="00434FCA" w:rsidP="00E01789">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7704</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AC2649" w:rsidRDefault="00434FCA" w:rsidP="00E01789">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7705</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AC2649" w:rsidRDefault="00434FCA" w:rsidP="00E01789">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7706</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AC2649" w:rsidRDefault="00434FCA" w:rsidP="00E01789">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квотированию рабочих мест для трудоустройства граждан, особо нуждающихся в социальной защите)</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w:t>
            </w:r>
            <w:r>
              <w:rPr>
                <w:b w:val="0"/>
                <w:sz w:val="20"/>
              </w:rPr>
              <w:t xml:space="preserve"> 7707</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AC2649" w:rsidRDefault="00434FCA" w:rsidP="00E01789">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7708</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AC2649" w:rsidRDefault="00434FCA" w:rsidP="00E01789">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7709</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AC2649" w:rsidRDefault="00434FCA" w:rsidP="00E01789">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7712</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AC2649" w:rsidRDefault="00434FCA" w:rsidP="00E01789">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7713</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AC2649" w:rsidRDefault="00434FCA" w:rsidP="00E01789">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7714</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AC2649" w:rsidRDefault="00434FCA" w:rsidP="00E01789">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7715</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AC2649" w:rsidRDefault="00434FCA" w:rsidP="00E01789">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определению перечня должностных лиц, уполномоченных составлять протоколы об административных правонарушениях)</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7716</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AC2649" w:rsidRDefault="00434FCA" w:rsidP="00E01789">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7719</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AC2649" w:rsidRDefault="00434FCA" w:rsidP="00E01789">
            <w:pPr>
              <w:pStyle w:val="4"/>
              <w:jc w:val="both"/>
              <w:rPr>
                <w:b w:val="0"/>
                <w:sz w:val="20"/>
              </w:rPr>
            </w:pPr>
            <w:r w:rsidRPr="00AC2649">
              <w:rPr>
                <w:b w:val="0"/>
                <w:sz w:val="20"/>
              </w:rPr>
              <w:t>Субвенции бюджетам муниципальных районов на выполнение передаваемых полномочий субъектов Российской Федерации (осуществление</w:t>
            </w:r>
            <w:r w:rsidRPr="00AC2649">
              <w:rPr>
                <w:b w:val="0"/>
                <w:bCs/>
                <w:sz w:val="20"/>
              </w:rPr>
              <w:t xml:space="preserve">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7720</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434FCA" w:rsidRDefault="00434FCA" w:rsidP="00434FCA">
            <w:pPr>
              <w:pStyle w:val="ConsPlusNormal"/>
              <w:ind w:firstLine="0"/>
              <w:jc w:val="both"/>
              <w:rPr>
                <w:rFonts w:ascii="Times New Roman" w:hAnsi="Times New Roman" w:cs="Times New Roman"/>
              </w:rPr>
            </w:pPr>
            <w:r w:rsidRPr="00AC2649">
              <w:rPr>
                <w:rFonts w:ascii="Times New Roman" w:hAnsi="Times New Roman" w:cs="Times New Roman"/>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2 02</w:t>
            </w:r>
            <w:r>
              <w:rPr>
                <w:b w:val="0"/>
                <w:sz w:val="20"/>
              </w:rPr>
              <w:t xml:space="preserve"> 30024</w:t>
            </w:r>
            <w:r w:rsidRPr="009C2863">
              <w:rPr>
                <w:b w:val="0"/>
                <w:sz w:val="20"/>
              </w:rPr>
              <w:t xml:space="preserve"> 05 </w:t>
            </w:r>
            <w:r>
              <w:rPr>
                <w:b w:val="0"/>
                <w:sz w:val="20"/>
              </w:rPr>
              <w:t>7722</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Субвенции бюджетам муниципальных районов на выполнение передаваемых полномочий субъектов Российской Федерации</w:t>
            </w:r>
            <w:r>
              <w:rPr>
                <w:b w:val="0"/>
                <w:sz w:val="20"/>
              </w:rPr>
              <w:t xml:space="preserve"> (осуществление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30027</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30027</w:t>
            </w:r>
            <w:r w:rsidRPr="009C2863">
              <w:rPr>
                <w:b w:val="0"/>
                <w:sz w:val="20"/>
              </w:rPr>
              <w:t xml:space="preserve"> 05 </w:t>
            </w:r>
            <w:r>
              <w:rPr>
                <w:b w:val="0"/>
                <w:sz w:val="20"/>
              </w:rPr>
              <w:t>7718</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r w:rsidRPr="00AC2649">
              <w:rPr>
                <w:b w:val="0"/>
                <w:sz w:val="20"/>
              </w:rPr>
              <w:t>(осуществление</w:t>
            </w:r>
            <w:r w:rsidRPr="00AC2649">
              <w:rPr>
                <w:b w:val="0"/>
                <w:bCs/>
                <w:sz w:val="20"/>
              </w:rPr>
              <w:t xml:space="preserve">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35082</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35082</w:t>
            </w:r>
            <w:r w:rsidRPr="009C2863">
              <w:rPr>
                <w:b w:val="0"/>
                <w:sz w:val="20"/>
              </w:rPr>
              <w:t xml:space="preserve"> 05 </w:t>
            </w:r>
            <w:r>
              <w:rPr>
                <w:b w:val="0"/>
                <w:sz w:val="20"/>
              </w:rPr>
              <w:t>5082</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r>
              <w:rPr>
                <w:b w:val="0"/>
                <w:sz w:val="20"/>
              </w:rPr>
              <w:t xml:space="preserve"> (предоставление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35082</w:t>
            </w:r>
            <w:r w:rsidRPr="009C2863">
              <w:rPr>
                <w:b w:val="0"/>
                <w:sz w:val="20"/>
              </w:rPr>
              <w:t xml:space="preserve"> 05 </w:t>
            </w:r>
            <w:r>
              <w:rPr>
                <w:b w:val="0"/>
                <w:sz w:val="20"/>
              </w:rPr>
              <w:t>0082</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r>
              <w:rPr>
                <w:b w:val="0"/>
                <w:sz w:val="20"/>
              </w:rPr>
              <w:t xml:space="preserve"> (осуществление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39999</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Прочие субвенции бюджетам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45160</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Межбюджетные трансферты, передаваемые бюджетам муниципальных районов для компенсации дополнительных расходов, возникших в результате решений, принятых органами власти другого уровня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40014</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Межбюджетные тран</w:t>
            </w:r>
            <w:r>
              <w:rPr>
                <w:b w:val="0"/>
                <w:sz w:val="20"/>
              </w:rPr>
              <w:t>с</w:t>
            </w:r>
            <w:r w:rsidRPr="00C85AAD">
              <w:rPr>
                <w:b w:val="0"/>
                <w:sz w:val="20"/>
              </w:rPr>
              <w:t>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45144</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Межбюджетные трансферты, передаваемые бюджетам муниципальных районов на комплектование книжных фондов библиотек муниципальных образований</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45146</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 xml:space="preserve">Межбюджетные трансферты, передаваемые бюджетам муниципальных районов, на подключение общедоступных библиотек Российской Федерации к сети </w:t>
            </w:r>
            <w:r>
              <w:rPr>
                <w:b w:val="0"/>
                <w:sz w:val="20"/>
              </w:rPr>
              <w:t>«</w:t>
            </w:r>
            <w:r w:rsidRPr="00C85AAD">
              <w:rPr>
                <w:b w:val="0"/>
                <w:sz w:val="20"/>
              </w:rPr>
              <w:t>Интернет</w:t>
            </w:r>
            <w:r>
              <w:rPr>
                <w:b w:val="0"/>
                <w:sz w:val="20"/>
              </w:rPr>
              <w:t>»</w:t>
            </w:r>
            <w:r w:rsidRPr="00C85AAD">
              <w:rPr>
                <w:b w:val="0"/>
                <w:sz w:val="20"/>
              </w:rPr>
              <w:t xml:space="preserve"> и развитие системы библиотечного дела с учетом задачи расширения информационных технологий и оцифровки</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a3"/>
              <w:jc w:val="center"/>
              <w:rPr>
                <w:rFonts w:ascii="Times New Roman" w:hAnsi="Times New Roman"/>
                <w:sz w:val="20"/>
                <w:szCs w:val="20"/>
              </w:rPr>
            </w:pPr>
            <w:r w:rsidRPr="00C85AAD">
              <w:rPr>
                <w:rFonts w:ascii="Times New Roman" w:hAnsi="Times New Roman"/>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a3"/>
              <w:rPr>
                <w:rFonts w:ascii="Times New Roman" w:hAnsi="Times New Roman"/>
                <w:sz w:val="20"/>
                <w:szCs w:val="20"/>
              </w:rPr>
            </w:pPr>
            <w:r w:rsidRPr="009C2863">
              <w:rPr>
                <w:rFonts w:ascii="Times New Roman" w:hAnsi="Times New Roman"/>
                <w:sz w:val="20"/>
                <w:szCs w:val="20"/>
              </w:rPr>
              <w:t xml:space="preserve">2 02 </w:t>
            </w:r>
            <w:r>
              <w:rPr>
                <w:rFonts w:ascii="Times New Roman" w:hAnsi="Times New Roman"/>
                <w:sz w:val="20"/>
                <w:szCs w:val="20"/>
              </w:rPr>
              <w:t>49999</w:t>
            </w:r>
            <w:r w:rsidRPr="009C2863">
              <w:rPr>
                <w:rFonts w:ascii="Times New Roman" w:hAnsi="Times New Roman"/>
                <w:sz w:val="20"/>
                <w:szCs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a3"/>
              <w:rPr>
                <w:rFonts w:ascii="Times New Roman" w:hAnsi="Times New Roman"/>
                <w:sz w:val="20"/>
                <w:szCs w:val="20"/>
              </w:rPr>
            </w:pPr>
            <w:r w:rsidRPr="00C85AAD">
              <w:rPr>
                <w:rFonts w:ascii="Times New Roman" w:hAnsi="Times New Roman"/>
                <w:sz w:val="20"/>
                <w:szCs w:val="20"/>
              </w:rPr>
              <w:t>Прочие межбюджетные трансферты, передаваемые бюджетам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a3"/>
              <w:jc w:val="center"/>
              <w:rPr>
                <w:rFonts w:ascii="Times New Roman" w:hAnsi="Times New Roman"/>
                <w:sz w:val="20"/>
                <w:szCs w:val="20"/>
              </w:rPr>
            </w:pPr>
            <w:r w:rsidRPr="00C85AAD">
              <w:rPr>
                <w:rFonts w:ascii="Times New Roman" w:hAnsi="Times New Roman"/>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a3"/>
              <w:rPr>
                <w:rFonts w:ascii="Times New Roman" w:hAnsi="Times New Roman"/>
                <w:sz w:val="20"/>
                <w:szCs w:val="20"/>
              </w:rPr>
            </w:pPr>
            <w:r w:rsidRPr="009C2863">
              <w:rPr>
                <w:rFonts w:ascii="Times New Roman" w:hAnsi="Times New Roman"/>
                <w:sz w:val="20"/>
                <w:szCs w:val="20"/>
              </w:rPr>
              <w:t xml:space="preserve">2 02 </w:t>
            </w:r>
            <w:r>
              <w:rPr>
                <w:rFonts w:ascii="Times New Roman" w:hAnsi="Times New Roman"/>
                <w:sz w:val="20"/>
                <w:szCs w:val="20"/>
              </w:rPr>
              <w:t>49999</w:t>
            </w:r>
            <w:r w:rsidRPr="009C2863">
              <w:rPr>
                <w:rFonts w:ascii="Times New Roman" w:hAnsi="Times New Roman"/>
                <w:sz w:val="20"/>
                <w:szCs w:val="20"/>
              </w:rPr>
              <w:t xml:space="preserve"> 05 </w:t>
            </w:r>
            <w:r>
              <w:rPr>
                <w:rFonts w:ascii="Times New Roman" w:hAnsi="Times New Roman"/>
                <w:sz w:val="20"/>
                <w:szCs w:val="20"/>
              </w:rPr>
              <w:t>7801</w:t>
            </w:r>
            <w:r w:rsidRPr="009C2863">
              <w:rPr>
                <w:rFonts w:ascii="Times New Roman" w:hAnsi="Times New Roman"/>
                <w:sz w:val="20"/>
                <w:szCs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a3"/>
              <w:rPr>
                <w:rFonts w:ascii="Times New Roman" w:hAnsi="Times New Roman"/>
                <w:sz w:val="20"/>
                <w:szCs w:val="20"/>
              </w:rPr>
            </w:pPr>
            <w:r w:rsidRPr="00C85AAD">
              <w:rPr>
                <w:rFonts w:ascii="Times New Roman" w:hAnsi="Times New Roman"/>
                <w:sz w:val="20"/>
                <w:szCs w:val="20"/>
              </w:rPr>
              <w:t>Прочие межбюджетные трансферты, передаваемые бюджетам муниципальных районов</w:t>
            </w:r>
            <w:r>
              <w:rPr>
                <w:rFonts w:ascii="Times New Roman" w:hAnsi="Times New Roman"/>
                <w:sz w:val="20"/>
                <w:szCs w:val="20"/>
              </w:rPr>
              <w:t xml:space="preserve"> (содействие достижению и (или) поощрение достижения наилучших значений показателей деятельности органов местного самоуправления)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a3"/>
              <w:jc w:val="center"/>
              <w:rPr>
                <w:rFonts w:ascii="Times New Roman" w:hAnsi="Times New Roman"/>
                <w:sz w:val="20"/>
                <w:szCs w:val="20"/>
              </w:rPr>
            </w:pPr>
            <w:r w:rsidRPr="00C85AAD">
              <w:rPr>
                <w:rFonts w:ascii="Times New Roman" w:hAnsi="Times New Roman"/>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a3"/>
              <w:rPr>
                <w:rFonts w:ascii="Times New Roman" w:hAnsi="Times New Roman"/>
                <w:sz w:val="20"/>
                <w:szCs w:val="20"/>
              </w:rPr>
            </w:pPr>
            <w:r w:rsidRPr="009C2863">
              <w:rPr>
                <w:rFonts w:ascii="Times New Roman" w:hAnsi="Times New Roman"/>
                <w:sz w:val="20"/>
                <w:szCs w:val="20"/>
              </w:rPr>
              <w:t xml:space="preserve">2 02 </w:t>
            </w:r>
            <w:r>
              <w:rPr>
                <w:rFonts w:ascii="Times New Roman" w:hAnsi="Times New Roman"/>
                <w:sz w:val="20"/>
                <w:szCs w:val="20"/>
              </w:rPr>
              <w:t>49999</w:t>
            </w:r>
            <w:r w:rsidRPr="009C2863">
              <w:rPr>
                <w:rFonts w:ascii="Times New Roman" w:hAnsi="Times New Roman"/>
                <w:sz w:val="20"/>
                <w:szCs w:val="20"/>
              </w:rPr>
              <w:t xml:space="preserve"> 05 </w:t>
            </w:r>
            <w:r>
              <w:rPr>
                <w:rFonts w:ascii="Times New Roman" w:hAnsi="Times New Roman"/>
                <w:sz w:val="20"/>
                <w:szCs w:val="20"/>
              </w:rPr>
              <w:t>7802</w:t>
            </w:r>
            <w:r w:rsidRPr="009C2863">
              <w:rPr>
                <w:rFonts w:ascii="Times New Roman" w:hAnsi="Times New Roman"/>
                <w:sz w:val="20"/>
                <w:szCs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a3"/>
              <w:rPr>
                <w:rFonts w:ascii="Times New Roman" w:hAnsi="Times New Roman"/>
                <w:sz w:val="20"/>
                <w:szCs w:val="20"/>
              </w:rPr>
            </w:pPr>
            <w:r w:rsidRPr="00C85AAD">
              <w:rPr>
                <w:rFonts w:ascii="Times New Roman" w:hAnsi="Times New Roman"/>
                <w:sz w:val="20"/>
                <w:szCs w:val="20"/>
              </w:rPr>
              <w:t>Прочие межбюджетные трансферты, передаваемые бюджетам муниципальных районов</w:t>
            </w:r>
            <w:r>
              <w:rPr>
                <w:rFonts w:ascii="Times New Roman" w:hAnsi="Times New Roman"/>
                <w:sz w:val="20"/>
                <w:szCs w:val="20"/>
              </w:rPr>
              <w:t xml:space="preserve"> ( поощрение достижения наилучших результатов по увеличению налогового потенциала муниципального образования)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a3"/>
              <w:jc w:val="center"/>
              <w:rPr>
                <w:rFonts w:ascii="Times New Roman" w:hAnsi="Times New Roman"/>
                <w:sz w:val="20"/>
                <w:szCs w:val="20"/>
              </w:rPr>
            </w:pPr>
            <w:r w:rsidRPr="00C85AAD">
              <w:rPr>
                <w:rFonts w:ascii="Times New Roman" w:hAnsi="Times New Roman"/>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a3"/>
              <w:rPr>
                <w:rFonts w:ascii="Times New Roman" w:hAnsi="Times New Roman"/>
                <w:sz w:val="20"/>
                <w:szCs w:val="20"/>
              </w:rPr>
            </w:pPr>
            <w:r w:rsidRPr="009C2863">
              <w:rPr>
                <w:rFonts w:ascii="Times New Roman" w:hAnsi="Times New Roman"/>
                <w:sz w:val="20"/>
                <w:szCs w:val="20"/>
              </w:rPr>
              <w:t xml:space="preserve">2 02 </w:t>
            </w:r>
            <w:r>
              <w:rPr>
                <w:rFonts w:ascii="Times New Roman" w:hAnsi="Times New Roman"/>
                <w:sz w:val="20"/>
                <w:szCs w:val="20"/>
              </w:rPr>
              <w:t>49999</w:t>
            </w:r>
            <w:r w:rsidRPr="009C2863">
              <w:rPr>
                <w:rFonts w:ascii="Times New Roman" w:hAnsi="Times New Roman"/>
                <w:sz w:val="20"/>
                <w:szCs w:val="20"/>
              </w:rPr>
              <w:t xml:space="preserve"> 05 </w:t>
            </w:r>
            <w:r>
              <w:rPr>
                <w:rFonts w:ascii="Times New Roman" w:hAnsi="Times New Roman"/>
                <w:sz w:val="20"/>
                <w:szCs w:val="20"/>
              </w:rPr>
              <w:t>7804</w:t>
            </w:r>
            <w:r w:rsidRPr="009C2863">
              <w:rPr>
                <w:rFonts w:ascii="Times New Roman" w:hAnsi="Times New Roman"/>
                <w:sz w:val="20"/>
                <w:szCs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a3"/>
              <w:rPr>
                <w:rFonts w:ascii="Times New Roman" w:hAnsi="Times New Roman"/>
                <w:sz w:val="20"/>
                <w:szCs w:val="20"/>
              </w:rPr>
            </w:pPr>
            <w:r w:rsidRPr="00C85AAD">
              <w:rPr>
                <w:rFonts w:ascii="Times New Roman" w:hAnsi="Times New Roman"/>
                <w:sz w:val="20"/>
                <w:szCs w:val="20"/>
              </w:rPr>
              <w:t>Прочие межбюджетные трансферты, передаваемые бюджетам муниципальных районов</w:t>
            </w:r>
            <w:r>
              <w:rPr>
                <w:rFonts w:ascii="Times New Roman" w:hAnsi="Times New Roman"/>
                <w:sz w:val="20"/>
                <w:szCs w:val="20"/>
              </w:rPr>
              <w:t xml:space="preserve"> (ежегодная премия Главы Республики Мордовия </w:t>
            </w:r>
            <w:r>
              <w:rPr>
                <w:rFonts w:ascii="Times New Roman" w:hAnsi="Times New Roman"/>
                <w:sz w:val="20"/>
                <w:szCs w:val="20"/>
              </w:rPr>
              <w:lastRenderedPageBreak/>
              <w:t>для государственной поддержки образовательных организаций Республики Мордовия)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a3"/>
              <w:jc w:val="center"/>
              <w:rPr>
                <w:rFonts w:ascii="Times New Roman" w:hAnsi="Times New Roman"/>
                <w:sz w:val="20"/>
                <w:szCs w:val="20"/>
              </w:rPr>
            </w:pPr>
            <w:r w:rsidRPr="00C85AAD">
              <w:rPr>
                <w:rFonts w:ascii="Times New Roman" w:hAnsi="Times New Roman"/>
                <w:sz w:val="20"/>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a3"/>
              <w:rPr>
                <w:rFonts w:ascii="Times New Roman" w:hAnsi="Times New Roman"/>
                <w:sz w:val="20"/>
                <w:szCs w:val="20"/>
              </w:rPr>
            </w:pPr>
            <w:r w:rsidRPr="009C2863">
              <w:rPr>
                <w:rFonts w:ascii="Times New Roman" w:hAnsi="Times New Roman"/>
                <w:sz w:val="20"/>
                <w:szCs w:val="20"/>
              </w:rPr>
              <w:t xml:space="preserve">2 02 </w:t>
            </w:r>
            <w:r>
              <w:rPr>
                <w:rFonts w:ascii="Times New Roman" w:hAnsi="Times New Roman"/>
                <w:sz w:val="20"/>
                <w:szCs w:val="20"/>
              </w:rPr>
              <w:t>49999</w:t>
            </w:r>
            <w:r w:rsidRPr="009C2863">
              <w:rPr>
                <w:rFonts w:ascii="Times New Roman" w:hAnsi="Times New Roman"/>
                <w:sz w:val="20"/>
                <w:szCs w:val="20"/>
              </w:rPr>
              <w:t xml:space="preserve"> 05 </w:t>
            </w:r>
            <w:r>
              <w:rPr>
                <w:rFonts w:ascii="Times New Roman" w:hAnsi="Times New Roman"/>
                <w:sz w:val="20"/>
                <w:szCs w:val="20"/>
              </w:rPr>
              <w:t>7808</w:t>
            </w:r>
            <w:r w:rsidRPr="009C2863">
              <w:rPr>
                <w:rFonts w:ascii="Times New Roman" w:hAnsi="Times New Roman"/>
                <w:sz w:val="20"/>
                <w:szCs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a3"/>
              <w:rPr>
                <w:rFonts w:ascii="Times New Roman" w:hAnsi="Times New Roman"/>
                <w:sz w:val="20"/>
                <w:szCs w:val="20"/>
              </w:rPr>
            </w:pPr>
            <w:r w:rsidRPr="00C85AAD">
              <w:rPr>
                <w:rFonts w:ascii="Times New Roman" w:hAnsi="Times New Roman"/>
                <w:sz w:val="20"/>
                <w:szCs w:val="20"/>
              </w:rPr>
              <w:t>Прочие межбюджетные трансферты, передаваемые бюджетам муниципальных районов</w:t>
            </w:r>
            <w:r>
              <w:rPr>
                <w:rFonts w:ascii="Times New Roman" w:hAnsi="Times New Roman"/>
                <w:sz w:val="20"/>
                <w:szCs w:val="20"/>
              </w:rPr>
              <w:t xml:space="preserve"> (ежегодная премия Главы Республики Мордовия для поощрения муниципальных организаций дополнительного образования детей Республики Мордовия, реализующих дополнительные образовательные общеразвивающие программы технической направленности)</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a3"/>
              <w:jc w:val="center"/>
              <w:rPr>
                <w:rFonts w:ascii="Times New Roman" w:hAnsi="Times New Roman"/>
                <w:sz w:val="20"/>
                <w:szCs w:val="20"/>
              </w:rPr>
            </w:pPr>
            <w:r w:rsidRPr="00C85AAD">
              <w:rPr>
                <w:rFonts w:ascii="Times New Roman" w:hAnsi="Times New Roman"/>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a3"/>
              <w:rPr>
                <w:rFonts w:ascii="Times New Roman" w:hAnsi="Times New Roman"/>
                <w:sz w:val="20"/>
                <w:szCs w:val="20"/>
              </w:rPr>
            </w:pPr>
            <w:r w:rsidRPr="009C2863">
              <w:rPr>
                <w:rFonts w:ascii="Times New Roman" w:hAnsi="Times New Roman"/>
                <w:sz w:val="20"/>
                <w:szCs w:val="20"/>
              </w:rPr>
              <w:t xml:space="preserve">2 02 </w:t>
            </w:r>
            <w:r>
              <w:rPr>
                <w:rFonts w:ascii="Times New Roman" w:hAnsi="Times New Roman"/>
                <w:sz w:val="20"/>
                <w:szCs w:val="20"/>
              </w:rPr>
              <w:t>49999</w:t>
            </w:r>
            <w:r w:rsidRPr="009C2863">
              <w:rPr>
                <w:rFonts w:ascii="Times New Roman" w:hAnsi="Times New Roman"/>
                <w:sz w:val="20"/>
                <w:szCs w:val="20"/>
              </w:rPr>
              <w:t xml:space="preserve"> 05 </w:t>
            </w:r>
            <w:r>
              <w:rPr>
                <w:rFonts w:ascii="Times New Roman" w:hAnsi="Times New Roman"/>
                <w:sz w:val="20"/>
                <w:szCs w:val="20"/>
              </w:rPr>
              <w:t>8019</w:t>
            </w:r>
            <w:r w:rsidRPr="009C2863">
              <w:rPr>
                <w:rFonts w:ascii="Times New Roman" w:hAnsi="Times New Roman"/>
                <w:sz w:val="20"/>
                <w:szCs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a3"/>
              <w:rPr>
                <w:rFonts w:ascii="Times New Roman" w:hAnsi="Times New Roman"/>
                <w:sz w:val="20"/>
                <w:szCs w:val="20"/>
              </w:rPr>
            </w:pPr>
            <w:r w:rsidRPr="00C85AAD">
              <w:rPr>
                <w:rFonts w:ascii="Times New Roman" w:hAnsi="Times New Roman"/>
                <w:sz w:val="20"/>
                <w:szCs w:val="20"/>
              </w:rPr>
              <w:t>Прочие межбюджетные трансферты, передаваемые бюджетам муниципальных районов</w:t>
            </w:r>
            <w:r>
              <w:rPr>
                <w:rFonts w:ascii="Times New Roman" w:hAnsi="Times New Roman"/>
                <w:sz w:val="20"/>
                <w:szCs w:val="20"/>
              </w:rPr>
              <w:t xml:space="preserve"> (резервный фонд правительства Республики Мордовия)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90024</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Прочие безвозмездные поступления в бюджеты муниципальных районов от бюджетов субъектов Российской Федерации</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2 08 05 000 05 0000 180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2 18 </w:t>
            </w:r>
            <w:r>
              <w:rPr>
                <w:b w:val="0"/>
                <w:sz w:val="20"/>
              </w:rPr>
              <w:t>60010</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Доходы бюджетов муниципальных районов от возврата</w:t>
            </w:r>
            <w:r>
              <w:rPr>
                <w:b w:val="0"/>
                <w:sz w:val="20"/>
              </w:rPr>
              <w:t xml:space="preserve"> прочих</w:t>
            </w:r>
            <w:r w:rsidRPr="00C85AAD">
              <w:rPr>
                <w:b w:val="0"/>
                <w:sz w:val="20"/>
              </w:rPr>
              <w:t xml:space="preserve"> остатков субсидий, субвенций и иных межбюджетных трансфертов, имеющих </w:t>
            </w:r>
            <w:r>
              <w:rPr>
                <w:b w:val="0"/>
                <w:sz w:val="20"/>
              </w:rPr>
              <w:t>целевое назначение, прошлых лет</w:t>
            </w:r>
            <w:r w:rsidRPr="00C85AAD">
              <w:rPr>
                <w:b w:val="0"/>
                <w:sz w:val="20"/>
              </w:rPr>
              <w:t xml:space="preserve"> из бюджетов поселений </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rPr>
                <w:sz w:val="20"/>
                <w:szCs w:val="20"/>
              </w:rPr>
            </w:pPr>
            <w:r w:rsidRPr="009F5EC2">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bCs/>
                <w:sz w:val="20"/>
              </w:rPr>
            </w:pPr>
            <w:r w:rsidRPr="009C2863">
              <w:rPr>
                <w:b w:val="0"/>
                <w:bCs/>
                <w:sz w:val="20"/>
              </w:rPr>
              <w:t xml:space="preserve">2 02 </w:t>
            </w:r>
            <w:r>
              <w:rPr>
                <w:b w:val="0"/>
                <w:bCs/>
                <w:sz w:val="20"/>
              </w:rPr>
              <w:t>25097</w:t>
            </w:r>
            <w:r w:rsidRPr="009C2863">
              <w:rPr>
                <w:b w:val="0"/>
                <w:bCs/>
                <w:sz w:val="20"/>
              </w:rPr>
              <w:t xml:space="preserve"> 05 00</w:t>
            </w:r>
            <w:r>
              <w:rPr>
                <w:b w:val="0"/>
                <w:bCs/>
                <w:sz w:val="20"/>
              </w:rPr>
              <w:t>00</w:t>
            </w:r>
            <w:r w:rsidRPr="009C2863">
              <w:rPr>
                <w:b w:val="0"/>
                <w:bCs/>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pStyle w:val="4"/>
              <w:jc w:val="both"/>
              <w:rPr>
                <w:b w:val="0"/>
                <w:bCs/>
                <w:sz w:val="20"/>
              </w:rPr>
            </w:pPr>
            <w:r w:rsidRPr="009F5EC2">
              <w:rPr>
                <w:b w:val="0"/>
                <w:bCs/>
                <w:sz w:val="20"/>
              </w:rPr>
              <w:t xml:space="preserve">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rPr>
                <w:sz w:val="20"/>
                <w:szCs w:val="20"/>
              </w:rPr>
            </w:pPr>
            <w:r w:rsidRPr="009F5EC2">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bCs/>
                <w:sz w:val="20"/>
              </w:rPr>
            </w:pPr>
            <w:r w:rsidRPr="009C2863">
              <w:rPr>
                <w:b w:val="0"/>
                <w:bCs/>
                <w:sz w:val="20"/>
              </w:rPr>
              <w:t xml:space="preserve">2 02 </w:t>
            </w:r>
            <w:r>
              <w:rPr>
                <w:b w:val="0"/>
                <w:bCs/>
                <w:sz w:val="20"/>
              </w:rPr>
              <w:t>25097</w:t>
            </w:r>
            <w:r w:rsidRPr="009C2863">
              <w:rPr>
                <w:b w:val="0"/>
                <w:bCs/>
                <w:sz w:val="20"/>
              </w:rPr>
              <w:t xml:space="preserve"> 05 </w:t>
            </w:r>
            <w:r>
              <w:rPr>
                <w:b w:val="0"/>
                <w:bCs/>
                <w:sz w:val="20"/>
              </w:rPr>
              <w:t>5097</w:t>
            </w:r>
            <w:r w:rsidRPr="009C2863">
              <w:rPr>
                <w:b w:val="0"/>
                <w:bCs/>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pStyle w:val="4"/>
              <w:jc w:val="both"/>
              <w:rPr>
                <w:b w:val="0"/>
                <w:bCs/>
                <w:sz w:val="20"/>
              </w:rPr>
            </w:pPr>
            <w:r w:rsidRPr="009F5EC2">
              <w:rPr>
                <w:b w:val="0"/>
                <w:bCs/>
                <w:sz w:val="20"/>
              </w:rPr>
              <w:t xml:space="preserve">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w:t>
            </w:r>
            <w:r>
              <w:rPr>
                <w:b w:val="0"/>
                <w:bCs/>
                <w:sz w:val="20"/>
              </w:rPr>
              <w:t xml:space="preserve"> (создание в общеобразовательных организациях, расположенных  в сельской местности, условий для занятий физической культурой и спортом)</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rPr>
                <w:sz w:val="20"/>
                <w:szCs w:val="20"/>
              </w:rPr>
            </w:pPr>
            <w:r w:rsidRPr="009F5EC2">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bCs/>
                <w:sz w:val="20"/>
              </w:rPr>
            </w:pPr>
            <w:r w:rsidRPr="009C2863">
              <w:rPr>
                <w:b w:val="0"/>
                <w:bCs/>
                <w:sz w:val="20"/>
              </w:rPr>
              <w:t xml:space="preserve">2 02 </w:t>
            </w:r>
            <w:r>
              <w:rPr>
                <w:b w:val="0"/>
                <w:bCs/>
                <w:sz w:val="20"/>
              </w:rPr>
              <w:t>25097</w:t>
            </w:r>
            <w:r w:rsidRPr="009C2863">
              <w:rPr>
                <w:b w:val="0"/>
                <w:bCs/>
                <w:sz w:val="20"/>
              </w:rPr>
              <w:t xml:space="preserve"> 05 </w:t>
            </w:r>
            <w:r>
              <w:rPr>
                <w:b w:val="0"/>
                <w:bCs/>
                <w:sz w:val="20"/>
              </w:rPr>
              <w:t>0097</w:t>
            </w:r>
            <w:r w:rsidRPr="009C2863">
              <w:rPr>
                <w:b w:val="0"/>
                <w:bCs/>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pStyle w:val="4"/>
              <w:jc w:val="both"/>
              <w:rPr>
                <w:b w:val="0"/>
                <w:bCs/>
                <w:sz w:val="20"/>
              </w:rPr>
            </w:pPr>
            <w:r w:rsidRPr="009F5EC2">
              <w:rPr>
                <w:b w:val="0"/>
                <w:bCs/>
                <w:sz w:val="2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r>
              <w:rPr>
                <w:b w:val="0"/>
                <w:bCs/>
                <w:sz w:val="20"/>
              </w:rPr>
              <w:t xml:space="preserve"> (софинансирование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rPr>
                <w:sz w:val="20"/>
                <w:szCs w:val="20"/>
              </w:rPr>
            </w:pPr>
            <w:r w:rsidRPr="009F5EC2">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z w:val="20"/>
                <w:szCs w:val="20"/>
              </w:rPr>
            </w:pPr>
            <w:r w:rsidRPr="009C2863">
              <w:rPr>
                <w:sz w:val="20"/>
                <w:szCs w:val="20"/>
              </w:rPr>
              <w:t xml:space="preserve">2 02 </w:t>
            </w:r>
            <w:r>
              <w:rPr>
                <w:sz w:val="20"/>
                <w:szCs w:val="20"/>
              </w:rPr>
              <w:t>25027</w:t>
            </w:r>
            <w:r w:rsidRPr="009C2863">
              <w:rPr>
                <w:sz w:val="20"/>
                <w:szCs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pStyle w:val="4"/>
              <w:jc w:val="both"/>
              <w:rPr>
                <w:b w:val="0"/>
                <w:bCs/>
                <w:sz w:val="20"/>
              </w:rPr>
            </w:pPr>
            <w:r w:rsidRPr="009F5EC2">
              <w:rPr>
                <w:b w:val="0"/>
                <w:bCs/>
                <w:sz w:val="20"/>
              </w:rPr>
              <w:t xml:space="preserve">Субсидии бюджетам муниципальных районов на реализацию мероприятий государственной программы Российской Федерации «Доступная среда» на 2011- 2020 годы </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rPr>
                <w:sz w:val="20"/>
                <w:szCs w:val="20"/>
              </w:rPr>
            </w:pPr>
            <w:r w:rsidRPr="009F5EC2">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z w:val="20"/>
                <w:szCs w:val="20"/>
              </w:rPr>
            </w:pPr>
            <w:r w:rsidRPr="009C2863">
              <w:rPr>
                <w:sz w:val="20"/>
                <w:szCs w:val="20"/>
              </w:rPr>
              <w:t xml:space="preserve">2 02 </w:t>
            </w:r>
            <w:r>
              <w:rPr>
                <w:sz w:val="20"/>
                <w:szCs w:val="20"/>
              </w:rPr>
              <w:t>25027</w:t>
            </w:r>
            <w:r w:rsidRPr="009C2863">
              <w:rPr>
                <w:sz w:val="20"/>
                <w:szCs w:val="20"/>
              </w:rPr>
              <w:t xml:space="preserve"> 05 </w:t>
            </w:r>
            <w:r>
              <w:rPr>
                <w:sz w:val="20"/>
                <w:szCs w:val="20"/>
              </w:rPr>
              <w:t>0027</w:t>
            </w:r>
            <w:r w:rsidRPr="009C2863">
              <w:rPr>
                <w:sz w:val="20"/>
                <w:szCs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pStyle w:val="4"/>
              <w:jc w:val="both"/>
              <w:rPr>
                <w:b w:val="0"/>
                <w:bCs/>
                <w:sz w:val="20"/>
              </w:rPr>
            </w:pPr>
            <w:r w:rsidRPr="009F5EC2">
              <w:rPr>
                <w:b w:val="0"/>
                <w:bCs/>
                <w:sz w:val="20"/>
              </w:rPr>
              <w:t xml:space="preserve">Субсидии бюджетам муниципальных районов на реализацию мероприятий государственной программы Российской Федерации «Доступная среда» на 2011- 2020 годы </w:t>
            </w:r>
            <w:r>
              <w:rPr>
                <w:b w:val="0"/>
                <w:bCs/>
                <w:sz w:val="20"/>
              </w:rPr>
              <w:t xml:space="preserve"> (мероприятия государственной программы Российской Федерации «Доступная среда» на 2011 – 2020 годы)</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rPr>
                <w:sz w:val="20"/>
                <w:szCs w:val="20"/>
              </w:rPr>
            </w:pPr>
            <w:r w:rsidRPr="009F5EC2">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z w:val="20"/>
                <w:szCs w:val="20"/>
              </w:rPr>
            </w:pPr>
            <w:r w:rsidRPr="009C2863">
              <w:rPr>
                <w:sz w:val="20"/>
                <w:szCs w:val="20"/>
              </w:rPr>
              <w:t xml:space="preserve">2 02 </w:t>
            </w:r>
            <w:r>
              <w:rPr>
                <w:sz w:val="20"/>
                <w:szCs w:val="20"/>
              </w:rPr>
              <w:t>25027</w:t>
            </w:r>
            <w:r w:rsidRPr="009C2863">
              <w:rPr>
                <w:sz w:val="20"/>
                <w:szCs w:val="20"/>
              </w:rPr>
              <w:t xml:space="preserve"> 05 </w:t>
            </w:r>
            <w:r>
              <w:rPr>
                <w:sz w:val="20"/>
                <w:szCs w:val="20"/>
              </w:rPr>
              <w:t>5027</w:t>
            </w:r>
            <w:r w:rsidRPr="009C2863">
              <w:rPr>
                <w:sz w:val="20"/>
                <w:szCs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pStyle w:val="4"/>
              <w:jc w:val="both"/>
              <w:rPr>
                <w:b w:val="0"/>
                <w:bCs/>
                <w:sz w:val="20"/>
              </w:rPr>
            </w:pPr>
            <w:r w:rsidRPr="009F5EC2">
              <w:rPr>
                <w:b w:val="0"/>
                <w:bCs/>
                <w:sz w:val="20"/>
              </w:rPr>
              <w:t xml:space="preserve">Субсидии бюджетам муниципальных районов на реализацию мероприятий государственной программы Российской Федерации «Доступная среда» на 2011- 2020 годы </w:t>
            </w:r>
            <w:r>
              <w:rPr>
                <w:b w:val="0"/>
                <w:bCs/>
                <w:sz w:val="20"/>
              </w:rPr>
              <w:t xml:space="preserve"> (мероприятия государственной программы Российской Федерации «Доступная среда» на 2011 – 2020 годы)</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z w:val="20"/>
                <w:szCs w:val="20"/>
              </w:rPr>
            </w:pPr>
            <w:r>
              <w:rPr>
                <w:sz w:val="20"/>
                <w:szCs w:val="20"/>
              </w:rPr>
              <w:t>2 02 25519 05 0000 151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pStyle w:val="4"/>
              <w:jc w:val="both"/>
              <w:rPr>
                <w:b w:val="0"/>
                <w:bCs/>
                <w:sz w:val="20"/>
              </w:rPr>
            </w:pPr>
            <w:r>
              <w:rPr>
                <w:b w:val="0"/>
                <w:bCs/>
                <w:sz w:val="20"/>
              </w:rPr>
              <w:t>Субсидия бюджетам муниципальных районов на поддержку отрасли культуры</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z w:val="20"/>
                <w:szCs w:val="20"/>
              </w:rPr>
            </w:pPr>
            <w:r>
              <w:rPr>
                <w:sz w:val="20"/>
                <w:szCs w:val="20"/>
              </w:rPr>
              <w:t>2 02 25519 05 5519 151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pStyle w:val="4"/>
              <w:jc w:val="both"/>
              <w:rPr>
                <w:b w:val="0"/>
                <w:bCs/>
                <w:sz w:val="20"/>
              </w:rPr>
            </w:pPr>
            <w:r>
              <w:rPr>
                <w:b w:val="0"/>
                <w:bCs/>
                <w:sz w:val="20"/>
              </w:rPr>
              <w:t>Субсидия бюджетам муниципальных районов на поддержку отрасли культуры (поддержка отрасли культуры)</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z w:val="20"/>
                <w:szCs w:val="20"/>
              </w:rPr>
            </w:pPr>
            <w:r>
              <w:rPr>
                <w:sz w:val="20"/>
                <w:szCs w:val="20"/>
              </w:rPr>
              <w:t>2 02 25519 05 0519 151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F5EC2" w:rsidRDefault="00434FCA" w:rsidP="00E01789">
            <w:pPr>
              <w:pStyle w:val="4"/>
              <w:jc w:val="both"/>
              <w:rPr>
                <w:b w:val="0"/>
                <w:bCs/>
                <w:sz w:val="20"/>
              </w:rPr>
            </w:pPr>
            <w:r>
              <w:rPr>
                <w:b w:val="0"/>
                <w:bCs/>
                <w:sz w:val="20"/>
              </w:rPr>
              <w:t>Субсидия бюджетам муниципальных районов на поддержку отрасли культуры (государственная поддержка учреждений культуры)</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Default="00434FCA" w:rsidP="00E01789">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rPr>
                <w:sz w:val="20"/>
                <w:szCs w:val="20"/>
              </w:rPr>
            </w:pPr>
            <w:r w:rsidRPr="009C2863">
              <w:rPr>
                <w:sz w:val="20"/>
                <w:szCs w:val="20"/>
              </w:rPr>
              <w:t>2 18 05010 05 0000 180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0B32D7" w:rsidRDefault="00434FCA" w:rsidP="00E01789">
            <w:pPr>
              <w:pStyle w:val="4"/>
              <w:jc w:val="both"/>
              <w:rPr>
                <w:b w:val="0"/>
                <w:bCs/>
                <w:sz w:val="20"/>
              </w:rPr>
            </w:pPr>
            <w:r>
              <w:rPr>
                <w:b w:val="0"/>
                <w:bCs/>
                <w:sz w:val="20"/>
              </w:rPr>
              <w:t>Доходы бюджетов муниципальных районов от возврата бюджетными учреждениями остатков субсидий прошлых лет</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2 19 </w:t>
            </w:r>
            <w:r>
              <w:rPr>
                <w:b w:val="0"/>
                <w:sz w:val="20"/>
              </w:rPr>
              <w:t>60010</w:t>
            </w:r>
            <w:r w:rsidRPr="009C2863">
              <w:rPr>
                <w:b w:val="0"/>
                <w:sz w:val="20"/>
              </w:rPr>
              <w:t xml:space="preserve">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4"/>
              <w:jc w:val="both"/>
              <w:rPr>
                <w:b w:val="0"/>
                <w:sz w:val="20"/>
              </w:rPr>
            </w:pPr>
            <w:r w:rsidRPr="00C85AAD">
              <w:rPr>
                <w:b w:val="0"/>
                <w:sz w:val="20"/>
              </w:rPr>
              <w:t xml:space="preserve">Возврат </w:t>
            </w:r>
            <w:r>
              <w:rPr>
                <w:b w:val="0"/>
                <w:sz w:val="20"/>
              </w:rPr>
              <w:t xml:space="preserve">прочих </w:t>
            </w:r>
            <w:r w:rsidRPr="00C85AAD">
              <w:rPr>
                <w:b w:val="0"/>
                <w:sz w:val="20"/>
              </w:rPr>
              <w:t xml:space="preserve">остатков субсидий, субвенций  и иных межбюджетных трансфертов, имеющих </w:t>
            </w:r>
            <w:r>
              <w:rPr>
                <w:b w:val="0"/>
                <w:sz w:val="20"/>
              </w:rPr>
              <w:t>целевое назначение, прошлых лет</w:t>
            </w:r>
            <w:r w:rsidRPr="00C85AAD">
              <w:rPr>
                <w:b w:val="0"/>
                <w:sz w:val="20"/>
              </w:rPr>
              <w:t xml:space="preserve"> из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7A245C" w:rsidRDefault="00434FCA" w:rsidP="00E01789">
            <w:pPr>
              <w:rPr>
                <w:color w:val="000000"/>
                <w:sz w:val="20"/>
                <w:szCs w:val="20"/>
              </w:rPr>
            </w:pPr>
            <w:r w:rsidRPr="007A245C">
              <w:rPr>
                <w:color w:val="000000"/>
                <w:sz w:val="20"/>
                <w:szCs w:val="20"/>
              </w:rPr>
              <w:t>2 19 25016 05 0000 151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7A245C" w:rsidRDefault="00434FCA" w:rsidP="00E01789">
            <w:pPr>
              <w:jc w:val="both"/>
              <w:rPr>
                <w:color w:val="000000"/>
                <w:sz w:val="20"/>
                <w:szCs w:val="20"/>
              </w:rPr>
            </w:pPr>
            <w:r w:rsidRPr="007A245C">
              <w:rPr>
                <w:color w:val="000000"/>
                <w:sz w:val="20"/>
                <w:szCs w:val="20"/>
              </w:rPr>
              <w:t>Возврат остатков субсидий на мероприятия федеральной целевой программы "Развитие водохозяйственного комплекса Российской Федерации в 2012 - 2020 годах" из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7A245C" w:rsidRDefault="00434FCA" w:rsidP="00E01789">
            <w:pPr>
              <w:rPr>
                <w:color w:val="000000"/>
                <w:sz w:val="20"/>
                <w:szCs w:val="20"/>
              </w:rPr>
            </w:pPr>
            <w:r w:rsidRPr="007A245C">
              <w:rPr>
                <w:color w:val="000000"/>
                <w:sz w:val="20"/>
                <w:szCs w:val="20"/>
              </w:rPr>
              <w:t>2 19 25018 05 0000 151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7A245C" w:rsidRDefault="00434FCA" w:rsidP="00E01789">
            <w:pPr>
              <w:jc w:val="both"/>
              <w:rPr>
                <w:color w:val="000000"/>
                <w:sz w:val="20"/>
                <w:szCs w:val="20"/>
              </w:rPr>
            </w:pPr>
            <w:r w:rsidRPr="007A245C">
              <w:rPr>
                <w:color w:val="000000"/>
                <w:sz w:val="20"/>
                <w:szCs w:val="20"/>
              </w:rPr>
              <w:t>Возврат остатков субсидий на реализацию мероприятий федеральной целевой программы "Устойчивое развитие сельских территорий на 2014 - 2017 годы и на период до 2020 года" из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7A245C" w:rsidRDefault="00434FCA" w:rsidP="00E01789">
            <w:pPr>
              <w:rPr>
                <w:color w:val="000000"/>
                <w:sz w:val="20"/>
                <w:szCs w:val="20"/>
              </w:rPr>
            </w:pPr>
            <w:r w:rsidRPr="007A245C">
              <w:rPr>
                <w:color w:val="000000"/>
                <w:sz w:val="20"/>
                <w:szCs w:val="20"/>
              </w:rPr>
              <w:t>2 19 25020 05 0000 151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7A245C" w:rsidRDefault="00434FCA" w:rsidP="00E01789">
            <w:pPr>
              <w:jc w:val="both"/>
              <w:rPr>
                <w:color w:val="000000"/>
                <w:sz w:val="20"/>
                <w:szCs w:val="20"/>
              </w:rPr>
            </w:pPr>
            <w:r w:rsidRPr="007A245C">
              <w:rPr>
                <w:color w:val="000000"/>
                <w:sz w:val="20"/>
                <w:szCs w:val="20"/>
              </w:rPr>
              <w:t>Возврат остатков субсидий на мероприятия подпрограммы "Обеспечение жильем молодых семей" федеральной целевой программы "Жилище" на 2015 - 2020 годы из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7A245C" w:rsidRDefault="00434FCA" w:rsidP="00E01789">
            <w:pPr>
              <w:rPr>
                <w:color w:val="000000"/>
                <w:sz w:val="20"/>
                <w:szCs w:val="20"/>
              </w:rPr>
            </w:pPr>
            <w:r w:rsidRPr="007A245C">
              <w:rPr>
                <w:color w:val="000000"/>
                <w:sz w:val="20"/>
                <w:szCs w:val="20"/>
              </w:rPr>
              <w:t>2 19 25027 05 0000 151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7A245C" w:rsidRDefault="00434FCA" w:rsidP="00E01789">
            <w:pPr>
              <w:jc w:val="both"/>
              <w:rPr>
                <w:color w:val="000000"/>
                <w:sz w:val="20"/>
                <w:szCs w:val="20"/>
              </w:rPr>
            </w:pPr>
            <w:r w:rsidRPr="007A245C">
              <w:rPr>
                <w:color w:val="000000"/>
                <w:sz w:val="20"/>
                <w:szCs w:val="20"/>
              </w:rPr>
              <w:t>Возврат остатков субсидий на мероприятия государственной программы Российской Федерации "Доступная среда" на 2011 - 2020 годы из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7A245C" w:rsidRDefault="00434FCA" w:rsidP="00E01789">
            <w:pPr>
              <w:rPr>
                <w:color w:val="000000"/>
                <w:sz w:val="20"/>
                <w:szCs w:val="20"/>
              </w:rPr>
            </w:pPr>
            <w:r w:rsidRPr="007A245C">
              <w:rPr>
                <w:color w:val="000000"/>
                <w:sz w:val="20"/>
                <w:szCs w:val="20"/>
              </w:rPr>
              <w:t>2 19 25097 05 0000 151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7A245C" w:rsidRDefault="00434FCA" w:rsidP="00E01789">
            <w:pPr>
              <w:jc w:val="both"/>
              <w:rPr>
                <w:color w:val="000000"/>
                <w:sz w:val="20"/>
                <w:szCs w:val="20"/>
              </w:rPr>
            </w:pPr>
            <w:r w:rsidRPr="007A245C">
              <w:rPr>
                <w:color w:val="000000"/>
                <w:sz w:val="20"/>
                <w:szCs w:val="20"/>
              </w:rPr>
              <w:t>Возврат остатков субсидий на создание в общеобразовательных организациях, расположенных в сельской местности, условий для занятий физической культурой и спортом из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7A245C" w:rsidRDefault="00434FCA" w:rsidP="00E01789">
            <w:pPr>
              <w:rPr>
                <w:color w:val="000000"/>
                <w:sz w:val="20"/>
                <w:szCs w:val="20"/>
              </w:rPr>
            </w:pPr>
            <w:r w:rsidRPr="007A245C">
              <w:rPr>
                <w:color w:val="000000"/>
                <w:sz w:val="20"/>
                <w:szCs w:val="20"/>
              </w:rPr>
              <w:t>2 19 45144 05 0000 151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7A245C" w:rsidRDefault="00434FCA" w:rsidP="00E01789">
            <w:pPr>
              <w:jc w:val="both"/>
              <w:rPr>
                <w:color w:val="000000"/>
                <w:sz w:val="20"/>
                <w:szCs w:val="20"/>
              </w:rPr>
            </w:pPr>
            <w:r w:rsidRPr="007A245C">
              <w:rPr>
                <w:color w:val="000000"/>
                <w:sz w:val="20"/>
                <w:szCs w:val="20"/>
              </w:rPr>
              <w:t>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Санкт-Петербурга из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sidRPr="00C85AAD">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7A245C" w:rsidRDefault="00434FCA" w:rsidP="00E01789">
            <w:pPr>
              <w:rPr>
                <w:color w:val="000000"/>
                <w:sz w:val="20"/>
                <w:szCs w:val="20"/>
              </w:rPr>
            </w:pPr>
            <w:r w:rsidRPr="007A245C">
              <w:rPr>
                <w:color w:val="000000"/>
                <w:sz w:val="20"/>
                <w:szCs w:val="20"/>
              </w:rPr>
              <w:t>2 19 45146 05 0000 151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434FCA" w:rsidRPr="007A245C" w:rsidRDefault="00434FCA" w:rsidP="00E01789">
            <w:pPr>
              <w:jc w:val="both"/>
              <w:rPr>
                <w:color w:val="000000"/>
                <w:sz w:val="20"/>
                <w:szCs w:val="20"/>
              </w:rPr>
            </w:pPr>
            <w:r w:rsidRPr="007A245C">
              <w:rPr>
                <w:color w:val="000000"/>
                <w:sz w:val="20"/>
                <w:szCs w:val="20"/>
              </w:rPr>
              <w:t>Возврат остатков иных межбюджетных трансфертов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 из бюджетов муниципальных районов</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Pr>
                <w:b w:val="0"/>
                <w:sz w:val="20"/>
              </w:rPr>
              <w:t>2 02 35046 05 0000 151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01275" w:rsidRDefault="00434FCA" w:rsidP="00E01789">
            <w:pPr>
              <w:pStyle w:val="4"/>
              <w:jc w:val="both"/>
              <w:rPr>
                <w:b w:val="0"/>
                <w:sz w:val="20"/>
              </w:rPr>
            </w:pPr>
            <w:r w:rsidRPr="00C01275">
              <w:rPr>
                <w:b w:val="0"/>
                <w:sz w:val="20"/>
              </w:rPr>
              <w:t>Субвенции бюджетам муниципальных районов на поддержку экономически значимых региональных программ в области животноводства</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Pr>
                <w:b w:val="0"/>
                <w:sz w:val="20"/>
              </w:rPr>
              <w:t>2 02 35046 05 0046 151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01275" w:rsidRDefault="00434FCA" w:rsidP="00E01789">
            <w:pPr>
              <w:pStyle w:val="4"/>
              <w:jc w:val="both"/>
              <w:rPr>
                <w:b w:val="0"/>
                <w:sz w:val="20"/>
              </w:rPr>
            </w:pPr>
            <w:r w:rsidRPr="00C01275">
              <w:rPr>
                <w:b w:val="0"/>
                <w:sz w:val="20"/>
              </w:rPr>
              <w:t>Субвенции бюджетам муниципальных районов на поддержку экономически значимых региональных программ в области животноводства (поддержка ведомственных экономически значимых программ в области животноводства)</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Pr>
                <w:b w:val="0"/>
                <w:sz w:val="20"/>
              </w:rPr>
              <w:t>2 02 25558 05 0000 151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01275" w:rsidRDefault="00434FCA" w:rsidP="00E01789">
            <w:pPr>
              <w:pStyle w:val="4"/>
              <w:jc w:val="both"/>
              <w:rPr>
                <w:b w:val="0"/>
                <w:sz w:val="20"/>
              </w:rPr>
            </w:pPr>
            <w:r w:rsidRPr="00C01275">
              <w:rPr>
                <w:b w:val="0"/>
                <w:sz w:val="20"/>
              </w:rPr>
              <w:t>Субсидии бюджетам муниципальных районов на обеспечение развития и укрепление материально-технической базы муниципальных домов культуры, поддержку творческой деятельности муниципальных театров в городах численностью до 300 тысяч жителей</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Pr>
                <w:b w:val="0"/>
                <w:sz w:val="20"/>
              </w:rPr>
              <w:t>2 02 25558 05 0558 151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01275" w:rsidRDefault="00434FCA" w:rsidP="00E01789">
            <w:pPr>
              <w:pStyle w:val="4"/>
              <w:jc w:val="both"/>
              <w:rPr>
                <w:b w:val="0"/>
                <w:sz w:val="20"/>
              </w:rPr>
            </w:pPr>
            <w:r w:rsidRPr="00C01275">
              <w:rPr>
                <w:b w:val="0"/>
                <w:sz w:val="20"/>
              </w:rPr>
              <w:t>Субсидии бюджетам муниципальных районов на обеспечение развития и укрепление материально-технической базы муниципальных домов культуры, поддержку творческой деятельности муниципальных театров в городах численностью до 300 тысяч жителей (обеспечение развития и укрепления материально-технической базы муниципальных домов культуры, поддержка творческой деятельности муниципальных театров в городах с численностью населения до 300 тысяч человек)</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Pr>
                <w:b w:val="0"/>
                <w:sz w:val="20"/>
              </w:rPr>
              <w:t>2 02 29999 05 8067 151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01275" w:rsidRDefault="00434FCA" w:rsidP="00E01789">
            <w:pPr>
              <w:pStyle w:val="4"/>
              <w:jc w:val="both"/>
              <w:rPr>
                <w:b w:val="0"/>
                <w:sz w:val="20"/>
              </w:rPr>
            </w:pPr>
            <w:r w:rsidRPr="00C01275">
              <w:rPr>
                <w:b w:val="0"/>
                <w:sz w:val="20"/>
              </w:rPr>
              <w:t>Прочие субсидии бюджетам муниципальных районов (мероприятия по снижению рисков и смягчению последствий чрезвычайных ситуаций в Республике Мордовия)</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5D550B" w:rsidRDefault="00434FCA" w:rsidP="00E01789">
            <w:pPr>
              <w:rPr>
                <w:sz w:val="20"/>
                <w:szCs w:val="20"/>
              </w:rPr>
            </w:pPr>
            <w:r>
              <w:rPr>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4"/>
              <w:jc w:val="both"/>
              <w:rPr>
                <w:b w:val="0"/>
                <w:sz w:val="20"/>
              </w:rPr>
            </w:pPr>
            <w:r w:rsidRPr="009C2863">
              <w:rPr>
                <w:b w:val="0"/>
                <w:sz w:val="20"/>
              </w:rPr>
              <w:t xml:space="preserve">2 02 </w:t>
            </w:r>
            <w:r>
              <w:rPr>
                <w:b w:val="0"/>
                <w:sz w:val="20"/>
              </w:rPr>
              <w:t>29999</w:t>
            </w:r>
            <w:r w:rsidRPr="009C2863">
              <w:rPr>
                <w:b w:val="0"/>
                <w:sz w:val="20"/>
              </w:rPr>
              <w:t xml:space="preserve"> 05 00</w:t>
            </w:r>
            <w:r>
              <w:rPr>
                <w:b w:val="0"/>
                <w:sz w:val="20"/>
              </w:rPr>
              <w:t>46</w:t>
            </w:r>
            <w:r w:rsidRPr="009C2863">
              <w:rPr>
                <w:b w:val="0"/>
                <w:sz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01275" w:rsidRDefault="00434FCA" w:rsidP="00E01789">
            <w:pPr>
              <w:pStyle w:val="4"/>
              <w:jc w:val="both"/>
              <w:rPr>
                <w:b w:val="0"/>
                <w:sz w:val="20"/>
              </w:rPr>
            </w:pPr>
            <w:r w:rsidRPr="00C01275">
              <w:rPr>
                <w:b w:val="0"/>
                <w:sz w:val="20"/>
              </w:rPr>
              <w:t>Прочие субсидии бюджетам муниципальных районов (поддержка ведомственных экономически значимых программ в области животноводства)</w:t>
            </w:r>
          </w:p>
        </w:tc>
      </w:tr>
      <w:tr w:rsidR="00434FCA" w:rsidRPr="0049308C" w:rsidTr="00E01789">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85AAD" w:rsidRDefault="00434FCA" w:rsidP="00E01789">
            <w:pPr>
              <w:pStyle w:val="a3"/>
              <w:jc w:val="center"/>
              <w:rPr>
                <w:rFonts w:ascii="Times New Roman" w:hAnsi="Times New Roman"/>
                <w:sz w:val="20"/>
                <w:szCs w:val="20"/>
              </w:rPr>
            </w:pPr>
            <w:r>
              <w:rPr>
                <w:rFonts w:ascii="Times New Roman" w:hAnsi="Times New Roman"/>
                <w:sz w:val="20"/>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9C2863" w:rsidRDefault="00434FCA" w:rsidP="00E01789">
            <w:pPr>
              <w:pStyle w:val="a3"/>
              <w:rPr>
                <w:rFonts w:ascii="Times New Roman" w:hAnsi="Times New Roman"/>
                <w:sz w:val="20"/>
                <w:szCs w:val="20"/>
              </w:rPr>
            </w:pPr>
            <w:r w:rsidRPr="009C2863">
              <w:rPr>
                <w:rFonts w:ascii="Times New Roman" w:hAnsi="Times New Roman"/>
                <w:sz w:val="20"/>
                <w:szCs w:val="20"/>
              </w:rPr>
              <w:t xml:space="preserve">2 02 </w:t>
            </w:r>
            <w:r>
              <w:rPr>
                <w:rFonts w:ascii="Times New Roman" w:hAnsi="Times New Roman"/>
                <w:sz w:val="20"/>
                <w:szCs w:val="20"/>
              </w:rPr>
              <w:t>49999</w:t>
            </w:r>
            <w:r w:rsidRPr="009C2863">
              <w:rPr>
                <w:rFonts w:ascii="Times New Roman" w:hAnsi="Times New Roman"/>
                <w:sz w:val="20"/>
                <w:szCs w:val="20"/>
              </w:rPr>
              <w:t xml:space="preserve"> 05 </w:t>
            </w:r>
            <w:r>
              <w:rPr>
                <w:rFonts w:ascii="Times New Roman" w:hAnsi="Times New Roman"/>
                <w:sz w:val="20"/>
                <w:szCs w:val="20"/>
              </w:rPr>
              <w:t>7807</w:t>
            </w:r>
            <w:r w:rsidRPr="009C2863">
              <w:rPr>
                <w:rFonts w:ascii="Times New Roman" w:hAnsi="Times New Roman"/>
                <w:sz w:val="20"/>
                <w:szCs w:val="20"/>
              </w:rPr>
              <w:t xml:space="preserve"> 151</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34FCA" w:rsidRPr="00C01275" w:rsidRDefault="00434FCA" w:rsidP="00E01789">
            <w:pPr>
              <w:pStyle w:val="a3"/>
              <w:rPr>
                <w:rFonts w:ascii="Times New Roman" w:hAnsi="Times New Roman"/>
                <w:sz w:val="20"/>
                <w:szCs w:val="20"/>
              </w:rPr>
            </w:pPr>
            <w:r w:rsidRPr="00C01275">
              <w:rPr>
                <w:rFonts w:ascii="Times New Roman" w:hAnsi="Times New Roman"/>
                <w:sz w:val="20"/>
                <w:szCs w:val="20"/>
              </w:rPr>
              <w:t>Прочие межбюджетные трансферты, передаваемые бюджетам муниципальных районов (гранты муниципальным районам Республики Мордовия по итогам смотра-конкурса на лучшую постановку физкультурно-оздоровительной и спортивной работы среди муниципальных районов Республики Мордовия)</w:t>
            </w:r>
          </w:p>
        </w:tc>
      </w:tr>
    </w:tbl>
    <w:p w:rsidR="00FF184B" w:rsidRDefault="00FF184B" w:rsidP="00434FCA"/>
    <w:p w:rsidR="005F23C2" w:rsidRDefault="005F23C2" w:rsidP="00434FCA"/>
    <w:p w:rsidR="005F23C2" w:rsidRDefault="005F23C2" w:rsidP="00434FCA"/>
    <w:p w:rsidR="005F23C2" w:rsidRDefault="005F23C2" w:rsidP="00434FCA"/>
    <w:p w:rsidR="005F23C2" w:rsidRDefault="005F23C2" w:rsidP="00434FCA"/>
    <w:p w:rsidR="005F23C2" w:rsidRDefault="005F23C2" w:rsidP="00434FCA"/>
    <w:p w:rsidR="00FF184B" w:rsidRDefault="00FF184B" w:rsidP="00FF184B">
      <w:pPr>
        <w:jc w:val="right"/>
      </w:pPr>
      <w:r w:rsidRPr="00FF184B">
        <w:t>Приложение №2</w:t>
      </w:r>
    </w:p>
    <w:p w:rsidR="00FF184B" w:rsidRDefault="00FF184B" w:rsidP="00FF184B">
      <w:pPr>
        <w:jc w:val="right"/>
      </w:pPr>
      <w:r w:rsidRPr="00FF184B">
        <w:t>к решению совета депутатов</w:t>
      </w:r>
    </w:p>
    <w:p w:rsidR="00FF184B" w:rsidRDefault="00FF184B" w:rsidP="00FF184B">
      <w:pPr>
        <w:jc w:val="right"/>
      </w:pPr>
      <w:r w:rsidRPr="00FF184B">
        <w:t>Инсарского муниципального района</w:t>
      </w:r>
    </w:p>
    <w:p w:rsidR="00FF184B" w:rsidRDefault="005F23C2" w:rsidP="00FF184B">
      <w:pPr>
        <w:jc w:val="right"/>
      </w:pPr>
      <w:r>
        <w:t>от 20.11.</w:t>
      </w:r>
      <w:r w:rsidR="00FF184B" w:rsidRPr="00FF184B">
        <w:t>2017</w:t>
      </w:r>
      <w:r>
        <w:t xml:space="preserve"> </w:t>
      </w:r>
      <w:r w:rsidR="00FF184B" w:rsidRPr="00FF184B">
        <w:t>г</w:t>
      </w:r>
      <w:r>
        <w:t>.  №61</w:t>
      </w:r>
    </w:p>
    <w:p w:rsidR="005F23C2" w:rsidRDefault="005F23C2" w:rsidP="00FF184B">
      <w:pPr>
        <w:jc w:val="right"/>
      </w:pPr>
    </w:p>
    <w:p w:rsidR="00FF184B" w:rsidRDefault="00FF184B" w:rsidP="00FF184B">
      <w:pPr>
        <w:jc w:val="right"/>
      </w:pPr>
      <w:r w:rsidRPr="00FF184B">
        <w:t>Приложение №4</w:t>
      </w:r>
    </w:p>
    <w:p w:rsidR="00FF184B" w:rsidRDefault="00FF184B" w:rsidP="00FF184B">
      <w:pPr>
        <w:jc w:val="right"/>
      </w:pPr>
      <w:r w:rsidRPr="00FF184B">
        <w:t>к решению совета депутатов</w:t>
      </w:r>
    </w:p>
    <w:p w:rsidR="00FF184B" w:rsidRDefault="00FF184B" w:rsidP="00FF184B">
      <w:pPr>
        <w:jc w:val="right"/>
      </w:pPr>
      <w:r w:rsidRPr="00FF184B">
        <w:t>Инсарского муниципального района</w:t>
      </w:r>
    </w:p>
    <w:p w:rsidR="00434FCA" w:rsidRDefault="00FF184B" w:rsidP="00105CFE">
      <w:pPr>
        <w:jc w:val="right"/>
      </w:pPr>
      <w:r w:rsidRPr="00FF184B">
        <w:t>от 22.12.2016</w:t>
      </w:r>
      <w:r w:rsidR="005F23C2">
        <w:t xml:space="preserve"> </w:t>
      </w:r>
      <w:r w:rsidRPr="00FF184B">
        <w:t>г</w:t>
      </w:r>
      <w:r w:rsidR="005F23C2">
        <w:t xml:space="preserve">. </w:t>
      </w:r>
      <w:r w:rsidRPr="00FF184B">
        <w:t xml:space="preserve"> №31</w:t>
      </w:r>
    </w:p>
    <w:p w:rsidR="00105CFE" w:rsidRDefault="00105CFE" w:rsidP="00105CFE">
      <w:pPr>
        <w:jc w:val="right"/>
      </w:pPr>
    </w:p>
    <w:p w:rsidR="00105CFE" w:rsidRDefault="00105CFE" w:rsidP="00105CFE">
      <w:pPr>
        <w:jc w:val="center"/>
        <w:rPr>
          <w:rFonts w:ascii="Arial" w:hAnsi="Arial" w:cs="Arial"/>
          <w:b/>
          <w:bCs/>
        </w:rPr>
      </w:pPr>
      <w:r w:rsidRPr="00FF184B">
        <w:rPr>
          <w:rFonts w:ascii="Arial" w:hAnsi="Arial" w:cs="Arial"/>
          <w:b/>
          <w:bCs/>
        </w:rPr>
        <w:t>Объем доходов бюджета Инсарского</w:t>
      </w:r>
    </w:p>
    <w:p w:rsidR="00105CFE" w:rsidRDefault="00105CFE" w:rsidP="00105CFE">
      <w:pPr>
        <w:jc w:val="center"/>
        <w:rPr>
          <w:b/>
          <w:bCs/>
          <w:sz w:val="23"/>
          <w:szCs w:val="23"/>
        </w:rPr>
      </w:pPr>
      <w:r w:rsidRPr="00FF184B">
        <w:rPr>
          <w:b/>
          <w:bCs/>
          <w:sz w:val="23"/>
          <w:szCs w:val="23"/>
        </w:rPr>
        <w:t>муниципального района на 2017 год</w:t>
      </w:r>
    </w:p>
    <w:tbl>
      <w:tblPr>
        <w:tblW w:w="10732" w:type="dxa"/>
        <w:tblInd w:w="-601" w:type="dxa"/>
        <w:tblLook w:val="04A0"/>
      </w:tblPr>
      <w:tblGrid>
        <w:gridCol w:w="2269"/>
        <w:gridCol w:w="7087"/>
        <w:gridCol w:w="1376"/>
      </w:tblGrid>
      <w:tr w:rsidR="00FF184B" w:rsidRPr="00FF184B" w:rsidTr="00FF184B">
        <w:trPr>
          <w:trHeight w:val="390"/>
        </w:trPr>
        <w:tc>
          <w:tcPr>
            <w:tcW w:w="2269" w:type="dxa"/>
            <w:tcBorders>
              <w:top w:val="nil"/>
              <w:left w:val="nil"/>
              <w:bottom w:val="nil"/>
              <w:right w:val="nil"/>
            </w:tcBorders>
            <w:shd w:val="clear" w:color="auto" w:fill="auto"/>
            <w:noWrap/>
            <w:vAlign w:val="bottom"/>
            <w:hideMark/>
          </w:tcPr>
          <w:p w:rsidR="00FF184B" w:rsidRPr="00FF184B" w:rsidRDefault="00FF184B" w:rsidP="00105CFE">
            <w:pPr>
              <w:spacing w:after="160" w:line="259" w:lineRule="auto"/>
              <w:rPr>
                <w:sz w:val="23"/>
                <w:szCs w:val="23"/>
              </w:rPr>
            </w:pPr>
          </w:p>
        </w:tc>
        <w:tc>
          <w:tcPr>
            <w:tcW w:w="7087" w:type="dxa"/>
            <w:tcBorders>
              <w:top w:val="nil"/>
              <w:left w:val="nil"/>
              <w:bottom w:val="nil"/>
              <w:right w:val="nil"/>
            </w:tcBorders>
            <w:shd w:val="clear" w:color="auto" w:fill="auto"/>
            <w:noWrap/>
            <w:vAlign w:val="bottom"/>
            <w:hideMark/>
          </w:tcPr>
          <w:p w:rsidR="00105CFE" w:rsidRPr="00FF184B" w:rsidRDefault="00105CFE" w:rsidP="00105CFE">
            <w:pPr>
              <w:jc w:val="center"/>
              <w:rPr>
                <w:b/>
                <w:bCs/>
                <w:sz w:val="23"/>
                <w:szCs w:val="23"/>
              </w:rPr>
            </w:pPr>
          </w:p>
        </w:tc>
        <w:tc>
          <w:tcPr>
            <w:tcW w:w="1376" w:type="dxa"/>
            <w:tcBorders>
              <w:top w:val="nil"/>
              <w:left w:val="nil"/>
              <w:bottom w:val="nil"/>
              <w:right w:val="nil"/>
            </w:tcBorders>
            <w:shd w:val="clear" w:color="auto" w:fill="auto"/>
            <w:noWrap/>
            <w:vAlign w:val="bottom"/>
            <w:hideMark/>
          </w:tcPr>
          <w:p w:rsidR="00FF184B" w:rsidRPr="00FF184B" w:rsidRDefault="00FF184B" w:rsidP="00FF184B">
            <w:pPr>
              <w:rPr>
                <w:rFonts w:ascii="Arial" w:hAnsi="Arial" w:cs="Arial"/>
                <w:sz w:val="20"/>
                <w:szCs w:val="20"/>
              </w:rPr>
            </w:pPr>
            <w:r w:rsidRPr="00FF184B">
              <w:rPr>
                <w:rFonts w:ascii="Arial" w:hAnsi="Arial" w:cs="Arial"/>
                <w:sz w:val="20"/>
                <w:szCs w:val="20"/>
              </w:rPr>
              <w:t>тыс.руб.</w:t>
            </w:r>
          </w:p>
        </w:tc>
      </w:tr>
      <w:tr w:rsidR="00FF184B" w:rsidRPr="00FF184B" w:rsidTr="00FF184B">
        <w:trPr>
          <w:trHeight w:val="264"/>
        </w:trPr>
        <w:tc>
          <w:tcPr>
            <w:tcW w:w="226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184B" w:rsidRPr="00FF184B" w:rsidRDefault="00FF184B" w:rsidP="00FF184B">
            <w:pPr>
              <w:jc w:val="center"/>
              <w:rPr>
                <w:sz w:val="23"/>
                <w:szCs w:val="23"/>
              </w:rPr>
            </w:pPr>
            <w:r w:rsidRPr="00FF184B">
              <w:rPr>
                <w:sz w:val="23"/>
                <w:szCs w:val="23"/>
              </w:rPr>
              <w:t>код доходов</w:t>
            </w:r>
          </w:p>
        </w:tc>
        <w:tc>
          <w:tcPr>
            <w:tcW w:w="708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F184B" w:rsidRPr="00FF184B" w:rsidRDefault="00FF184B" w:rsidP="00FF184B">
            <w:pPr>
              <w:jc w:val="center"/>
              <w:rPr>
                <w:sz w:val="23"/>
                <w:szCs w:val="23"/>
              </w:rPr>
            </w:pPr>
            <w:r w:rsidRPr="00FF184B">
              <w:rPr>
                <w:sz w:val="23"/>
                <w:szCs w:val="23"/>
              </w:rPr>
              <w:t>Наименование доходов</w:t>
            </w:r>
          </w:p>
        </w:tc>
        <w:tc>
          <w:tcPr>
            <w:tcW w:w="137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F184B" w:rsidRPr="00FF184B" w:rsidRDefault="00FF184B" w:rsidP="00FF184B">
            <w:pPr>
              <w:jc w:val="center"/>
              <w:rPr>
                <w:rFonts w:ascii="Arial" w:hAnsi="Arial" w:cs="Arial"/>
                <w:sz w:val="20"/>
                <w:szCs w:val="20"/>
              </w:rPr>
            </w:pPr>
            <w:r w:rsidRPr="00FF184B">
              <w:rPr>
                <w:rFonts w:ascii="Arial" w:hAnsi="Arial" w:cs="Arial"/>
                <w:sz w:val="20"/>
                <w:szCs w:val="20"/>
              </w:rPr>
              <w:t>Сумма</w:t>
            </w:r>
          </w:p>
        </w:tc>
      </w:tr>
      <w:tr w:rsidR="00FF184B" w:rsidRPr="00FF184B" w:rsidTr="00FF184B">
        <w:trPr>
          <w:trHeight w:val="345"/>
        </w:trPr>
        <w:tc>
          <w:tcPr>
            <w:tcW w:w="2269" w:type="dxa"/>
            <w:vMerge/>
            <w:tcBorders>
              <w:top w:val="single" w:sz="4" w:space="0" w:color="auto"/>
              <w:left w:val="single" w:sz="4" w:space="0" w:color="auto"/>
              <w:bottom w:val="single" w:sz="4" w:space="0" w:color="auto"/>
              <w:right w:val="single" w:sz="4" w:space="0" w:color="auto"/>
            </w:tcBorders>
            <w:vAlign w:val="center"/>
            <w:hideMark/>
          </w:tcPr>
          <w:p w:rsidR="00FF184B" w:rsidRPr="00FF184B" w:rsidRDefault="00FF184B" w:rsidP="00FF184B">
            <w:pPr>
              <w:rPr>
                <w:sz w:val="23"/>
                <w:szCs w:val="23"/>
              </w:rPr>
            </w:pPr>
          </w:p>
        </w:tc>
        <w:tc>
          <w:tcPr>
            <w:tcW w:w="7087" w:type="dxa"/>
            <w:vMerge/>
            <w:tcBorders>
              <w:top w:val="single" w:sz="4" w:space="0" w:color="auto"/>
              <w:left w:val="single" w:sz="4" w:space="0" w:color="auto"/>
              <w:bottom w:val="single" w:sz="4" w:space="0" w:color="auto"/>
              <w:right w:val="single" w:sz="4" w:space="0" w:color="auto"/>
            </w:tcBorders>
            <w:vAlign w:val="center"/>
            <w:hideMark/>
          </w:tcPr>
          <w:p w:rsidR="00FF184B" w:rsidRPr="00FF184B" w:rsidRDefault="00FF184B" w:rsidP="00FF184B">
            <w:pPr>
              <w:rPr>
                <w:sz w:val="23"/>
                <w:szCs w:val="23"/>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rsidR="00FF184B" w:rsidRPr="00FF184B" w:rsidRDefault="00FF184B" w:rsidP="00FF184B">
            <w:pPr>
              <w:rPr>
                <w:rFonts w:ascii="Arial" w:hAnsi="Arial" w:cs="Arial"/>
                <w:sz w:val="20"/>
                <w:szCs w:val="20"/>
              </w:rPr>
            </w:pPr>
          </w:p>
        </w:tc>
      </w:tr>
      <w:tr w:rsidR="00FF184B" w:rsidRPr="00FF184B" w:rsidTr="00FF184B">
        <w:trPr>
          <w:trHeight w:val="36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b/>
                <w:bCs/>
                <w:sz w:val="20"/>
                <w:szCs w:val="20"/>
              </w:rPr>
            </w:pPr>
            <w:r w:rsidRPr="00FF184B">
              <w:rPr>
                <w:b/>
                <w:bCs/>
                <w:sz w:val="20"/>
                <w:szCs w:val="20"/>
              </w:rPr>
              <w:t>0 00 00000 00 0000 000</w:t>
            </w:r>
          </w:p>
        </w:tc>
        <w:tc>
          <w:tcPr>
            <w:tcW w:w="7087" w:type="dxa"/>
            <w:tcBorders>
              <w:top w:val="nil"/>
              <w:left w:val="nil"/>
              <w:bottom w:val="single" w:sz="4" w:space="0" w:color="auto"/>
              <w:right w:val="single" w:sz="4" w:space="0" w:color="auto"/>
            </w:tcBorders>
            <w:shd w:val="clear" w:color="000000" w:fill="FFFFFF"/>
            <w:hideMark/>
          </w:tcPr>
          <w:p w:rsidR="00FF184B" w:rsidRPr="00FF184B" w:rsidRDefault="00FF184B" w:rsidP="00FF184B">
            <w:pPr>
              <w:rPr>
                <w:b/>
                <w:bCs/>
                <w:sz w:val="20"/>
                <w:szCs w:val="20"/>
              </w:rPr>
            </w:pPr>
            <w:r w:rsidRPr="00FF184B">
              <w:rPr>
                <w:b/>
                <w:bCs/>
                <w:sz w:val="20"/>
                <w:szCs w:val="20"/>
              </w:rPr>
              <w:t>Всего доходов</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240402,43</w:t>
            </w:r>
          </w:p>
        </w:tc>
      </w:tr>
      <w:tr w:rsidR="00FF184B" w:rsidRPr="00FF184B" w:rsidTr="00FF184B">
        <w:trPr>
          <w:trHeight w:val="30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b/>
                <w:bCs/>
                <w:sz w:val="20"/>
                <w:szCs w:val="20"/>
              </w:rPr>
            </w:pPr>
            <w:r w:rsidRPr="00FF184B">
              <w:rPr>
                <w:b/>
                <w:bCs/>
                <w:sz w:val="20"/>
                <w:szCs w:val="20"/>
              </w:rPr>
              <w:t>1 00 00000 00 0000 000</w:t>
            </w:r>
          </w:p>
        </w:tc>
        <w:tc>
          <w:tcPr>
            <w:tcW w:w="7087" w:type="dxa"/>
            <w:tcBorders>
              <w:top w:val="nil"/>
              <w:left w:val="nil"/>
              <w:bottom w:val="single" w:sz="4" w:space="0" w:color="auto"/>
              <w:right w:val="single" w:sz="4" w:space="0" w:color="auto"/>
            </w:tcBorders>
            <w:shd w:val="clear" w:color="000000" w:fill="FFFFFF"/>
            <w:hideMark/>
          </w:tcPr>
          <w:p w:rsidR="00FF184B" w:rsidRPr="00FF184B" w:rsidRDefault="00FF184B" w:rsidP="00FF184B">
            <w:pPr>
              <w:rPr>
                <w:b/>
                <w:bCs/>
                <w:sz w:val="20"/>
                <w:szCs w:val="20"/>
              </w:rPr>
            </w:pPr>
            <w:r w:rsidRPr="00FF184B">
              <w:rPr>
                <w:b/>
                <w:bCs/>
                <w:sz w:val="20"/>
                <w:szCs w:val="20"/>
              </w:rPr>
              <w:t>Налоговые и неналоговые доходы</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32188,70</w:t>
            </w:r>
          </w:p>
        </w:tc>
      </w:tr>
      <w:tr w:rsidR="00FF184B" w:rsidRPr="00FF184B" w:rsidTr="00FF184B">
        <w:trPr>
          <w:trHeight w:val="12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 </w:t>
            </w:r>
          </w:p>
        </w:tc>
        <w:tc>
          <w:tcPr>
            <w:tcW w:w="7087" w:type="dxa"/>
            <w:tcBorders>
              <w:top w:val="nil"/>
              <w:left w:val="nil"/>
              <w:bottom w:val="single" w:sz="4" w:space="0" w:color="auto"/>
              <w:right w:val="single" w:sz="4" w:space="0" w:color="auto"/>
            </w:tcBorders>
            <w:shd w:val="clear" w:color="000000" w:fill="FFFFFF"/>
            <w:hideMark/>
          </w:tcPr>
          <w:p w:rsidR="00FF184B" w:rsidRPr="00FF184B" w:rsidRDefault="00FF184B" w:rsidP="00FF184B">
            <w:pPr>
              <w:rPr>
                <w:sz w:val="20"/>
                <w:szCs w:val="20"/>
              </w:rPr>
            </w:pPr>
            <w:r w:rsidRPr="00FF184B">
              <w:rPr>
                <w:sz w:val="20"/>
                <w:szCs w:val="20"/>
              </w:rPr>
              <w:t> </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rPr>
                <w:rFonts w:ascii="Arial" w:hAnsi="Arial" w:cs="Arial"/>
                <w:sz w:val="20"/>
                <w:szCs w:val="20"/>
              </w:rPr>
            </w:pPr>
            <w:r w:rsidRPr="00FF184B">
              <w:rPr>
                <w:rFonts w:ascii="Arial" w:hAnsi="Arial" w:cs="Arial"/>
                <w:sz w:val="20"/>
                <w:szCs w:val="20"/>
              </w:rPr>
              <w:t> </w:t>
            </w:r>
          </w:p>
        </w:tc>
      </w:tr>
      <w:tr w:rsidR="00FF184B" w:rsidRPr="00FF184B" w:rsidTr="00FF184B">
        <w:trPr>
          <w:trHeight w:val="25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20"/>
                <w:szCs w:val="20"/>
              </w:rPr>
            </w:pPr>
            <w:r w:rsidRPr="00FF184B">
              <w:rPr>
                <w:b/>
                <w:bCs/>
                <w:sz w:val="20"/>
                <w:szCs w:val="20"/>
              </w:rPr>
              <w:t>1 01 00000 00 0000 000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 xml:space="preserve">Налоги на прибыль, доходы </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17509,70</w:t>
            </w:r>
          </w:p>
        </w:tc>
      </w:tr>
      <w:tr w:rsidR="00FF184B" w:rsidRPr="00FF184B" w:rsidTr="00FF184B">
        <w:trPr>
          <w:trHeight w:val="34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20"/>
                <w:szCs w:val="20"/>
              </w:rPr>
            </w:pPr>
            <w:r w:rsidRPr="00FF184B">
              <w:rPr>
                <w:b/>
                <w:bCs/>
                <w:sz w:val="20"/>
                <w:szCs w:val="20"/>
              </w:rPr>
              <w:t>1 01 02000 01 0000 110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Налог на доходы физических лиц</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17509,70</w:t>
            </w:r>
          </w:p>
        </w:tc>
      </w:tr>
      <w:tr w:rsidR="00FF184B" w:rsidRPr="00FF184B" w:rsidTr="00FF184B">
        <w:trPr>
          <w:trHeight w:val="93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1 01 02010 01 0000 110</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20"/>
                <w:szCs w:val="20"/>
              </w:rPr>
            </w:pPr>
            <w:r w:rsidRPr="00FF184B">
              <w:rPr>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r w:rsidRPr="00105CFE">
              <w:rPr>
                <w:bCs/>
                <w:sz w:val="20"/>
                <w:szCs w:val="20"/>
              </w:rPr>
              <w:t>статьями 227</w:t>
            </w:r>
            <w:r w:rsidRPr="00105CFE">
              <w:rPr>
                <w:sz w:val="20"/>
                <w:szCs w:val="20"/>
              </w:rPr>
              <w:t xml:space="preserve">, </w:t>
            </w:r>
            <w:r w:rsidRPr="00105CFE">
              <w:rPr>
                <w:bCs/>
                <w:sz w:val="20"/>
                <w:szCs w:val="20"/>
              </w:rPr>
              <w:t>227.1</w:t>
            </w:r>
            <w:r w:rsidRPr="00105CFE">
              <w:rPr>
                <w:sz w:val="20"/>
                <w:szCs w:val="20"/>
              </w:rPr>
              <w:t xml:space="preserve"> и </w:t>
            </w:r>
            <w:r w:rsidRPr="00105CFE">
              <w:rPr>
                <w:bCs/>
                <w:sz w:val="20"/>
                <w:szCs w:val="20"/>
              </w:rPr>
              <w:t>228</w:t>
            </w:r>
            <w:r w:rsidRPr="00FF184B">
              <w:rPr>
                <w:sz w:val="20"/>
                <w:szCs w:val="20"/>
              </w:rPr>
              <w:t xml:space="preserve"> Налогового кодекса Российской Федерации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17054,50</w:t>
            </w:r>
          </w:p>
        </w:tc>
      </w:tr>
      <w:tr w:rsidR="00FF184B" w:rsidRPr="00FF184B" w:rsidTr="00FF184B">
        <w:trPr>
          <w:trHeight w:val="133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1 01 02020 01 0000 110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20"/>
                <w:szCs w:val="20"/>
              </w:rPr>
            </w:pPr>
            <w:r w:rsidRPr="00FF184B">
              <w:rPr>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адвакатов,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273,10</w:t>
            </w:r>
          </w:p>
        </w:tc>
      </w:tr>
      <w:tr w:rsidR="00FF184B" w:rsidRPr="00FF184B" w:rsidTr="00FF184B">
        <w:trPr>
          <w:trHeight w:val="51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1 01 02030 01 0000110</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20"/>
                <w:szCs w:val="20"/>
              </w:rPr>
            </w:pPr>
            <w:r w:rsidRPr="00FF184B">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182,10</w:t>
            </w:r>
          </w:p>
        </w:tc>
      </w:tr>
      <w:tr w:rsidR="00FF184B" w:rsidRPr="00FF184B" w:rsidTr="00FF184B">
        <w:trPr>
          <w:trHeight w:val="84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1 01 02040 01 0000110</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20"/>
                <w:szCs w:val="20"/>
              </w:rPr>
            </w:pPr>
            <w:r w:rsidRPr="00FF184B">
              <w:rPr>
                <w:sz w:val="20"/>
                <w:szCs w:val="20"/>
              </w:rPr>
              <w:t>Налог на доходы физических лиц в виде фиксированных авансовых платежей с доходов, полученных физическими лицами, осуществляющими трудовую деятельность по найму у физических лиц на основании патента в соответситвии со статьей 227,1 Налогового кодекса Российской Федерации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r>
      <w:tr w:rsidR="00FF184B" w:rsidRPr="00FF184B" w:rsidTr="00FF184B">
        <w:trPr>
          <w:trHeight w:val="25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20"/>
                <w:szCs w:val="20"/>
              </w:rPr>
            </w:pPr>
            <w:r w:rsidRPr="00FF184B">
              <w:rPr>
                <w:b/>
                <w:bCs/>
                <w:sz w:val="20"/>
                <w:szCs w:val="20"/>
              </w:rPr>
              <w:t>1 05 00000 00 0000 000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Налоги на совокупный доход</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4679,30</w:t>
            </w:r>
          </w:p>
        </w:tc>
      </w:tr>
      <w:tr w:rsidR="00FF184B" w:rsidRPr="00FF184B" w:rsidTr="00FF184B">
        <w:trPr>
          <w:trHeight w:val="40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1 05 02010 02 0000 110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20"/>
                <w:szCs w:val="20"/>
              </w:rPr>
            </w:pPr>
            <w:r w:rsidRPr="00FF184B">
              <w:rPr>
                <w:sz w:val="20"/>
                <w:szCs w:val="20"/>
              </w:rPr>
              <w:t>Единый налог на вмененный доход для отдельных видов деятельности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4592,20</w:t>
            </w:r>
          </w:p>
        </w:tc>
      </w:tr>
      <w:tr w:rsidR="00FF184B" w:rsidRPr="00FF184B" w:rsidTr="00FF184B">
        <w:trPr>
          <w:trHeight w:val="58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1 05 02020 02 0000 110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20"/>
                <w:szCs w:val="20"/>
              </w:rPr>
            </w:pPr>
            <w:r w:rsidRPr="00FF184B">
              <w:rPr>
                <w:sz w:val="20"/>
                <w:szCs w:val="20"/>
              </w:rPr>
              <w:t>Единый налог на вмененный доход для отдельных видов деятельности(за налоговые переиоды, истекшие до 1 января 2011 года)</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0,10</w:t>
            </w:r>
          </w:p>
        </w:tc>
      </w:tr>
      <w:tr w:rsidR="00FF184B" w:rsidRPr="00FF184B" w:rsidTr="00FF184B">
        <w:trPr>
          <w:trHeight w:val="33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1 05 03010 01 0000 110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20"/>
                <w:szCs w:val="20"/>
              </w:rPr>
            </w:pPr>
            <w:r w:rsidRPr="00FF184B">
              <w:rPr>
                <w:sz w:val="20"/>
                <w:szCs w:val="20"/>
              </w:rPr>
              <w:t>Единый сельскохозяйственный налог</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85,50</w:t>
            </w:r>
          </w:p>
        </w:tc>
      </w:tr>
      <w:tr w:rsidR="00FF184B" w:rsidRPr="00FF184B" w:rsidTr="00FF184B">
        <w:trPr>
          <w:trHeight w:val="58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1 05 04020 02 0000 110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20"/>
                <w:szCs w:val="20"/>
              </w:rPr>
            </w:pPr>
            <w:r w:rsidRPr="00FF184B">
              <w:rPr>
                <w:sz w:val="20"/>
                <w:szCs w:val="20"/>
              </w:rPr>
              <w:t>Налог ,взимаемый  в связи с применением патентной системы нологооблажения, зачисляемый в бюджет муниципальных районов</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1,50</w:t>
            </w:r>
          </w:p>
        </w:tc>
      </w:tr>
      <w:tr w:rsidR="00FF184B" w:rsidRPr="00FF184B" w:rsidTr="00FF184B">
        <w:trPr>
          <w:trHeight w:val="34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20"/>
                <w:szCs w:val="20"/>
              </w:rPr>
            </w:pPr>
            <w:r w:rsidRPr="00FF184B">
              <w:rPr>
                <w:b/>
                <w:bCs/>
                <w:sz w:val="20"/>
                <w:szCs w:val="20"/>
              </w:rPr>
              <w:t>1 08 00000 00 0000 000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Государственная пошлина</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20"/>
                <w:szCs w:val="20"/>
              </w:rPr>
            </w:pPr>
            <w:r w:rsidRPr="00FF184B">
              <w:rPr>
                <w:rFonts w:ascii="Arial" w:hAnsi="Arial" w:cs="Arial"/>
                <w:b/>
                <w:bCs/>
                <w:sz w:val="20"/>
                <w:szCs w:val="20"/>
              </w:rPr>
              <w:t>1115,4</w:t>
            </w:r>
          </w:p>
        </w:tc>
      </w:tr>
      <w:tr w:rsidR="00FF184B" w:rsidRPr="00FF184B" w:rsidTr="00FF184B">
        <w:trPr>
          <w:trHeight w:val="63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1 08 03010 01 0000 110</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20"/>
                <w:szCs w:val="20"/>
              </w:rPr>
            </w:pPr>
            <w:r w:rsidRPr="00FF184B">
              <w:rPr>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527,00</w:t>
            </w:r>
          </w:p>
        </w:tc>
      </w:tr>
      <w:tr w:rsidR="00FF184B" w:rsidRPr="00FF184B" w:rsidTr="00FF184B">
        <w:trPr>
          <w:trHeight w:val="117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1 08 04010 01 0000 110</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20"/>
                <w:szCs w:val="20"/>
              </w:rPr>
            </w:pPr>
            <w:r w:rsidRPr="00FF184B">
              <w:rPr>
                <w:sz w:val="20"/>
                <w:szCs w:val="20"/>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0,50</w:t>
            </w:r>
          </w:p>
        </w:tc>
      </w:tr>
      <w:tr w:rsidR="00FF184B" w:rsidRPr="00FF184B" w:rsidTr="00FF184B">
        <w:trPr>
          <w:trHeight w:val="825"/>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FF184B" w:rsidRPr="00FF184B" w:rsidRDefault="00FF184B" w:rsidP="00FF184B">
            <w:pPr>
              <w:jc w:val="center"/>
              <w:rPr>
                <w:rFonts w:ascii="Arial" w:hAnsi="Arial" w:cs="Arial"/>
                <w:sz w:val="20"/>
                <w:szCs w:val="20"/>
              </w:rPr>
            </w:pPr>
            <w:r w:rsidRPr="00FF184B">
              <w:rPr>
                <w:rFonts w:ascii="Arial" w:hAnsi="Arial" w:cs="Arial"/>
                <w:sz w:val="20"/>
                <w:szCs w:val="20"/>
              </w:rPr>
              <w:t>1 08 07082 01 0000 110</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20"/>
                <w:szCs w:val="20"/>
              </w:rPr>
            </w:pPr>
            <w:r w:rsidRPr="00FF184B">
              <w:rPr>
                <w:sz w:val="20"/>
                <w:szCs w:val="20"/>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0,50</w:t>
            </w:r>
          </w:p>
        </w:tc>
      </w:tr>
      <w:tr w:rsidR="00FF184B" w:rsidRPr="00FF184B" w:rsidTr="00FF184B">
        <w:trPr>
          <w:trHeight w:val="63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1 08 07300 01 0000 110</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20"/>
                <w:szCs w:val="20"/>
              </w:rPr>
            </w:pPr>
            <w:r w:rsidRPr="00FF184B">
              <w:rPr>
                <w:sz w:val="20"/>
                <w:szCs w:val="20"/>
              </w:rPr>
              <w:t xml:space="preserve">Прочие государственные пошлины за совершение прочих юридически значимых действий, подлежащие зачислению в бюджет субъекта Российской </w:t>
            </w:r>
            <w:r w:rsidRPr="00FF184B">
              <w:rPr>
                <w:sz w:val="20"/>
                <w:szCs w:val="20"/>
              </w:rPr>
              <w:lastRenderedPageBreak/>
              <w:t>Федерации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lastRenderedPageBreak/>
              <w:t>72,00</w:t>
            </w:r>
          </w:p>
        </w:tc>
      </w:tr>
      <w:tr w:rsidR="00FF184B" w:rsidRPr="00FF184B" w:rsidTr="00FF184B">
        <w:trPr>
          <w:trHeight w:val="138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lastRenderedPageBreak/>
              <w:t>1 08 07360 01 0000 110</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20"/>
                <w:szCs w:val="20"/>
              </w:rPr>
            </w:pPr>
            <w:r w:rsidRPr="00FF184B">
              <w:rPr>
                <w:sz w:val="20"/>
                <w:szCs w:val="20"/>
              </w:rPr>
              <w:t>Государственная пошлина за государственную регистрацию договора о залоге транспортных средств, включая выдачу свидетельств,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 в в части регистрации залога тракторов, самоходных дорожно строительных машин и иных машин и прицепов к ним</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77,60</w:t>
            </w:r>
          </w:p>
        </w:tc>
      </w:tr>
      <w:tr w:rsidR="00FF184B" w:rsidRPr="00FF184B" w:rsidTr="00FF184B">
        <w:trPr>
          <w:trHeight w:val="11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FF184B" w:rsidRPr="00FF184B" w:rsidRDefault="00FF184B" w:rsidP="00FF184B">
            <w:pPr>
              <w:jc w:val="center"/>
              <w:rPr>
                <w:sz w:val="20"/>
                <w:szCs w:val="20"/>
              </w:rPr>
            </w:pPr>
            <w:r w:rsidRPr="00FF184B">
              <w:rPr>
                <w:sz w:val="20"/>
                <w:szCs w:val="20"/>
              </w:rPr>
              <w:t>1 08 0714 201 0000 110</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20"/>
                <w:szCs w:val="20"/>
              </w:rPr>
            </w:pPr>
            <w:r w:rsidRPr="00FF184B">
              <w:rPr>
                <w:sz w:val="20"/>
                <w:szCs w:val="20"/>
              </w:rPr>
              <w:t>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 регистрации тракторов, самоходных и иных машин, за выдачу удостоверений тракториста-машиниста (тракториста), временного удостоверения на право управления самоходными машинами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437,80</w:t>
            </w:r>
          </w:p>
        </w:tc>
      </w:tr>
      <w:tr w:rsidR="00FF184B" w:rsidRPr="00FF184B" w:rsidTr="00FF184B">
        <w:trPr>
          <w:trHeight w:val="36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20"/>
                <w:szCs w:val="20"/>
              </w:rPr>
            </w:pPr>
            <w:r w:rsidRPr="00FF184B">
              <w:rPr>
                <w:b/>
                <w:bCs/>
                <w:sz w:val="20"/>
                <w:szCs w:val="20"/>
              </w:rPr>
              <w:t xml:space="preserve">1 03 00000 00 0000 000 </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Акциз</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4825,50</w:t>
            </w:r>
          </w:p>
        </w:tc>
      </w:tr>
      <w:tr w:rsidR="00FF184B" w:rsidRPr="00FF184B" w:rsidTr="00FF184B">
        <w:trPr>
          <w:trHeight w:val="79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1 03 02230 01 0000 110</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color w:val="000000"/>
                <w:sz w:val="20"/>
                <w:szCs w:val="20"/>
              </w:rPr>
            </w:pPr>
            <w:r w:rsidRPr="00FF184B">
              <w:rPr>
                <w:color w:val="000000"/>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1647,80</w:t>
            </w:r>
          </w:p>
        </w:tc>
      </w:tr>
      <w:tr w:rsidR="00FF184B" w:rsidRPr="00FF184B" w:rsidTr="00FF184B">
        <w:trPr>
          <w:trHeight w:val="118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1 03 02240 01 0000 110</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color w:val="000000"/>
                <w:sz w:val="20"/>
                <w:szCs w:val="20"/>
              </w:rPr>
            </w:pPr>
            <w:r w:rsidRPr="00FF184B">
              <w:rPr>
                <w:color w:val="000000"/>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16,50</w:t>
            </w:r>
          </w:p>
        </w:tc>
      </w:tr>
      <w:tr w:rsidR="00FF184B" w:rsidRPr="00FF184B" w:rsidTr="00FF184B">
        <w:trPr>
          <w:trHeight w:val="81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1 03 02250 01 0000 110</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color w:val="000000"/>
                <w:sz w:val="20"/>
                <w:szCs w:val="20"/>
              </w:rPr>
            </w:pPr>
            <w:r w:rsidRPr="00FF184B">
              <w:rPr>
                <w:color w:val="000000"/>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3490,80</w:t>
            </w:r>
          </w:p>
        </w:tc>
      </w:tr>
      <w:tr w:rsidR="00FF184B" w:rsidRPr="00FF184B" w:rsidTr="00FF184B">
        <w:trPr>
          <w:trHeight w:val="84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1 03 02260 01 0000 110</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color w:val="000000"/>
                <w:sz w:val="20"/>
                <w:szCs w:val="20"/>
              </w:rPr>
            </w:pPr>
            <w:r w:rsidRPr="00FF184B">
              <w:rPr>
                <w:color w:val="000000"/>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-329,60</w:t>
            </w:r>
          </w:p>
        </w:tc>
      </w:tr>
      <w:tr w:rsidR="00FF184B" w:rsidRPr="00FF184B" w:rsidTr="00FF184B">
        <w:trPr>
          <w:trHeight w:val="37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b/>
                <w:bCs/>
                <w:sz w:val="20"/>
                <w:szCs w:val="20"/>
              </w:rPr>
            </w:pPr>
            <w:r w:rsidRPr="00FF184B">
              <w:rPr>
                <w:b/>
                <w:bCs/>
                <w:sz w:val="20"/>
                <w:szCs w:val="20"/>
              </w:rPr>
              <w:t> </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Неналоговые доходы</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4058,80</w:t>
            </w:r>
          </w:p>
        </w:tc>
      </w:tr>
      <w:tr w:rsidR="00FF184B" w:rsidRPr="00FF184B" w:rsidTr="00FF184B">
        <w:trPr>
          <w:trHeight w:val="70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20"/>
                <w:szCs w:val="20"/>
              </w:rPr>
            </w:pPr>
            <w:r w:rsidRPr="00FF184B">
              <w:rPr>
                <w:b/>
                <w:bCs/>
                <w:sz w:val="20"/>
                <w:szCs w:val="20"/>
              </w:rPr>
              <w:t xml:space="preserve">1 11 00000 00 0000 000 </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Доходы от использования имущества, находящегося в государственной и муниципальной собственности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2959,60</w:t>
            </w:r>
          </w:p>
        </w:tc>
      </w:tr>
      <w:tr w:rsidR="00FF184B" w:rsidRPr="00FF184B" w:rsidTr="00FF184B">
        <w:trPr>
          <w:trHeight w:val="114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1 11 05013 05 0000 120</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20"/>
                <w:szCs w:val="20"/>
              </w:rPr>
            </w:pPr>
            <w:r w:rsidRPr="00FF184B">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813,50</w:t>
            </w:r>
          </w:p>
        </w:tc>
      </w:tr>
      <w:tr w:rsidR="00FF184B" w:rsidRPr="00FF184B" w:rsidTr="00FF184B">
        <w:trPr>
          <w:trHeight w:val="87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1 11 05013 13 0000 120</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20"/>
                <w:szCs w:val="20"/>
              </w:rPr>
            </w:pPr>
            <w:r w:rsidRPr="00FF184B">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647,20</w:t>
            </w:r>
          </w:p>
        </w:tc>
      </w:tr>
      <w:tr w:rsidR="00FF184B" w:rsidRPr="00FF184B" w:rsidTr="00FF184B">
        <w:trPr>
          <w:trHeight w:val="55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1 11 03050 05 0000 120</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20"/>
                <w:szCs w:val="20"/>
              </w:rPr>
            </w:pPr>
            <w:r w:rsidRPr="00FF184B">
              <w:rPr>
                <w:sz w:val="20"/>
                <w:szCs w:val="20"/>
              </w:rPr>
              <w:t>Проценты, полученные от предоставления бюджетных кредитов внутри страны за счет средств бюджетов муниципальных районов</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10,80</w:t>
            </w:r>
          </w:p>
        </w:tc>
      </w:tr>
      <w:tr w:rsidR="00FF184B" w:rsidRPr="00FF184B" w:rsidTr="00FF184B">
        <w:trPr>
          <w:trHeight w:val="81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1 11 05035 05 0000 120</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20"/>
                <w:szCs w:val="20"/>
              </w:rPr>
            </w:pPr>
            <w:r w:rsidRPr="00FF184B">
              <w:rPr>
                <w:sz w:val="20"/>
                <w:szCs w:val="20"/>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1484,90</w:t>
            </w:r>
          </w:p>
        </w:tc>
      </w:tr>
      <w:tr w:rsidR="00FF184B" w:rsidRPr="00FF184B" w:rsidTr="00FF184B">
        <w:trPr>
          <w:trHeight w:val="81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1 11 09045 05 0000 120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20"/>
                <w:szCs w:val="20"/>
              </w:rPr>
            </w:pPr>
            <w:r w:rsidRPr="00FF184B">
              <w:rPr>
                <w:sz w:val="20"/>
                <w:szCs w:val="2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3,20</w:t>
            </w:r>
          </w:p>
        </w:tc>
      </w:tr>
      <w:tr w:rsidR="00FF184B" w:rsidRPr="00FF184B" w:rsidTr="00FF184B">
        <w:trPr>
          <w:trHeight w:val="31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20"/>
                <w:szCs w:val="20"/>
              </w:rPr>
            </w:pPr>
            <w:r w:rsidRPr="00FF184B">
              <w:rPr>
                <w:b/>
                <w:bCs/>
                <w:sz w:val="20"/>
                <w:szCs w:val="20"/>
              </w:rPr>
              <w:t>1 12 00000 00 0000 000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Платежи при пользовании природными ресурсами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350,00</w:t>
            </w:r>
          </w:p>
        </w:tc>
      </w:tr>
      <w:tr w:rsidR="00FF184B" w:rsidRPr="00FF184B" w:rsidTr="00FF184B">
        <w:trPr>
          <w:trHeight w:val="31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1 12 01010 01 0000 120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20"/>
                <w:szCs w:val="20"/>
              </w:rPr>
            </w:pPr>
            <w:r w:rsidRPr="00FF184B">
              <w:rPr>
                <w:sz w:val="20"/>
                <w:szCs w:val="20"/>
              </w:rPr>
              <w:t>Плата за выбросы загрязняющих веществ в атмосферный воздух стационарными объектами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19,90</w:t>
            </w:r>
          </w:p>
        </w:tc>
      </w:tr>
      <w:tr w:rsidR="00FF184B" w:rsidRPr="00FF184B" w:rsidTr="00FF184B">
        <w:trPr>
          <w:trHeight w:val="28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1 12 01020 01 0000 120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20"/>
                <w:szCs w:val="20"/>
              </w:rPr>
            </w:pPr>
            <w:r w:rsidRPr="00FF184B">
              <w:rPr>
                <w:sz w:val="20"/>
                <w:szCs w:val="20"/>
              </w:rPr>
              <w:t>Плата за выбросы загрязняющих веществ в атмосферный воздух передвижными объектами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0,10</w:t>
            </w:r>
          </w:p>
        </w:tc>
      </w:tr>
      <w:tr w:rsidR="00FF184B" w:rsidRPr="00FF184B" w:rsidTr="00FF184B">
        <w:trPr>
          <w:trHeight w:val="30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1 12 01030 01 0000 120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20"/>
                <w:szCs w:val="20"/>
              </w:rPr>
            </w:pPr>
            <w:r w:rsidRPr="00FF184B">
              <w:rPr>
                <w:sz w:val="20"/>
                <w:szCs w:val="20"/>
              </w:rPr>
              <w:t>Плата за выбросы веществ в водные объектя</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40,00</w:t>
            </w:r>
          </w:p>
        </w:tc>
      </w:tr>
      <w:tr w:rsidR="00FF184B" w:rsidRPr="00FF184B" w:rsidTr="00FF184B">
        <w:trPr>
          <w:trHeight w:val="36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1 12 01040 01 0000 120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20"/>
                <w:szCs w:val="20"/>
              </w:rPr>
            </w:pPr>
            <w:r w:rsidRPr="00FF184B">
              <w:rPr>
                <w:sz w:val="20"/>
                <w:szCs w:val="20"/>
              </w:rPr>
              <w:t>Плата за размещение отходов производства и потребления</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290,00</w:t>
            </w:r>
          </w:p>
        </w:tc>
      </w:tr>
      <w:tr w:rsidR="00FF184B" w:rsidRPr="00FF184B" w:rsidTr="00FF184B">
        <w:trPr>
          <w:trHeight w:val="42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20"/>
                <w:szCs w:val="20"/>
              </w:rPr>
            </w:pPr>
            <w:r w:rsidRPr="00FF184B">
              <w:rPr>
                <w:b/>
                <w:bCs/>
                <w:sz w:val="20"/>
                <w:szCs w:val="20"/>
              </w:rPr>
              <w:t>1 14 00000 00 0000 000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Доходы от продажи материальных и нематериальных активов</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20"/>
                <w:szCs w:val="20"/>
              </w:rPr>
            </w:pPr>
            <w:r w:rsidRPr="00FF184B">
              <w:rPr>
                <w:rFonts w:ascii="Arial" w:hAnsi="Arial" w:cs="Arial"/>
                <w:b/>
                <w:bCs/>
                <w:sz w:val="20"/>
                <w:szCs w:val="20"/>
              </w:rPr>
              <w:t>353,80</w:t>
            </w:r>
          </w:p>
        </w:tc>
      </w:tr>
      <w:tr w:rsidR="00FF184B" w:rsidRPr="00FF184B" w:rsidTr="00FF184B">
        <w:trPr>
          <w:trHeight w:val="60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20"/>
                <w:szCs w:val="20"/>
              </w:rPr>
            </w:pPr>
            <w:r w:rsidRPr="00FF184B">
              <w:rPr>
                <w:b/>
                <w:bCs/>
                <w:sz w:val="20"/>
                <w:szCs w:val="20"/>
              </w:rPr>
              <w:lastRenderedPageBreak/>
              <w:t>114 06013 05 0000 430</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93,60</w:t>
            </w:r>
          </w:p>
        </w:tc>
      </w:tr>
      <w:tr w:rsidR="00FF184B" w:rsidRPr="00FF184B" w:rsidTr="00FF184B">
        <w:trPr>
          <w:trHeight w:val="60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20"/>
                <w:szCs w:val="20"/>
              </w:rPr>
            </w:pPr>
            <w:r w:rsidRPr="00FF184B">
              <w:rPr>
                <w:b/>
                <w:bCs/>
                <w:sz w:val="20"/>
                <w:szCs w:val="20"/>
              </w:rPr>
              <w:t>114 06013 13 0000 430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20"/>
                <w:szCs w:val="20"/>
              </w:rPr>
            </w:pPr>
            <w:r w:rsidRPr="00FF184B">
              <w:rPr>
                <w:sz w:val="20"/>
                <w:szCs w:val="20"/>
              </w:rPr>
              <w:t>Доходыот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192,00</w:t>
            </w:r>
          </w:p>
        </w:tc>
      </w:tr>
      <w:tr w:rsidR="00FF184B" w:rsidRPr="00FF184B" w:rsidTr="00FF184B">
        <w:trPr>
          <w:trHeight w:val="105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20"/>
                <w:szCs w:val="20"/>
              </w:rPr>
            </w:pPr>
            <w:r w:rsidRPr="00FF184B">
              <w:rPr>
                <w:b/>
                <w:bCs/>
                <w:sz w:val="20"/>
                <w:szCs w:val="20"/>
              </w:rPr>
              <w:t>114 02052 05 0000 410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20"/>
                <w:szCs w:val="20"/>
              </w:rPr>
            </w:pPr>
            <w:r w:rsidRPr="00FF184B">
              <w:rPr>
                <w:sz w:val="20"/>
                <w:szCs w:val="20"/>
              </w:rPr>
              <w:t>Доходы от реализации имущества, находящегося в оперативном управленнн учреждений, находящихся в введении органов управления муниципальных районов ( за исключением имущества муниципальных бюджетных и автономных учреждений), в части реализации основных средств по указанному имуществу</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68,20</w:t>
            </w:r>
          </w:p>
        </w:tc>
      </w:tr>
      <w:tr w:rsidR="00FF184B" w:rsidRPr="00FF184B" w:rsidTr="00FF184B">
        <w:trPr>
          <w:trHeight w:val="36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20"/>
                <w:szCs w:val="20"/>
              </w:rPr>
            </w:pPr>
            <w:r w:rsidRPr="00FF184B">
              <w:rPr>
                <w:b/>
                <w:bCs/>
                <w:sz w:val="20"/>
                <w:szCs w:val="20"/>
              </w:rPr>
              <w:t>1 16 00000 00 0000 000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Штрафы, санкции, возмещение ущерба</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395,40</w:t>
            </w:r>
          </w:p>
        </w:tc>
      </w:tr>
      <w:tr w:rsidR="00FF184B" w:rsidRPr="00FF184B" w:rsidTr="00FF184B">
        <w:trPr>
          <w:trHeight w:val="133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1 16 03010 01 0000 140</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20"/>
                <w:szCs w:val="20"/>
              </w:rPr>
            </w:pPr>
            <w:r w:rsidRPr="00FF184B">
              <w:rPr>
                <w:sz w:val="20"/>
                <w:szCs w:val="20"/>
              </w:rPr>
              <w:t>Денежные взыскания (штрафы) за нарушение законодательства о налогах и сборах, предусмотренные статьями 116, 118, пунктом 2,стать 119, статьей 119.1, пунктами 1и 2 статьи 120, статьями 125, 126, 128, 129, 129.1, статьями 129.4, 132, 133, 134, 135, 135.1и 135.2 Налогового кодекса Российской Федерации, а также штрафы, взыскание которых осуществляется на основании ранее действовавшей статьи 117 Налогового кодекса Российской Федерации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12,00</w:t>
            </w:r>
          </w:p>
        </w:tc>
      </w:tr>
      <w:tr w:rsidR="00FF184B" w:rsidRPr="00FF184B" w:rsidTr="00FF184B">
        <w:trPr>
          <w:trHeight w:val="72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1 16 03030 01 0000 140</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20"/>
                <w:szCs w:val="20"/>
              </w:rPr>
            </w:pPr>
            <w:r w:rsidRPr="00FF184B">
              <w:rPr>
                <w:sz w:val="20"/>
                <w:szCs w:val="20"/>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3,00</w:t>
            </w:r>
          </w:p>
        </w:tc>
      </w:tr>
      <w:tr w:rsidR="00FF184B" w:rsidRPr="00FF184B" w:rsidTr="00FF184B">
        <w:trPr>
          <w:trHeight w:val="42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1 16 25060 01 0000 140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20"/>
                <w:szCs w:val="20"/>
              </w:rPr>
            </w:pPr>
            <w:r w:rsidRPr="00FF184B">
              <w:rPr>
                <w:sz w:val="20"/>
                <w:szCs w:val="20"/>
              </w:rPr>
              <w:t>Денежные взыскания (штрафы) за нарушение земельного законодательства</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1,00</w:t>
            </w:r>
          </w:p>
        </w:tc>
      </w:tr>
      <w:tr w:rsidR="00FF184B" w:rsidRPr="00FF184B" w:rsidTr="00FF184B">
        <w:trPr>
          <w:trHeight w:val="70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1 16 28000 01 0000 140</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20"/>
                <w:szCs w:val="20"/>
              </w:rPr>
            </w:pPr>
            <w:r w:rsidRPr="00FF184B">
              <w:rPr>
                <w:sz w:val="20"/>
                <w:szCs w:val="20"/>
              </w:rPr>
              <w:t>Денежные взыскания (штрафы) за нарушение законадательства в области обеспечения санитарно-эпидемилогического благополучия человека и законадательства в сфере защиты прав потребителей</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20,00</w:t>
            </w:r>
          </w:p>
        </w:tc>
      </w:tr>
      <w:tr w:rsidR="00FF184B" w:rsidRPr="00FF184B" w:rsidTr="00FF184B">
        <w:trPr>
          <w:trHeight w:val="96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1 16 33050 05 0000 140</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color w:val="000000"/>
                <w:sz w:val="20"/>
                <w:szCs w:val="20"/>
              </w:rPr>
            </w:pPr>
            <w:r w:rsidRPr="00FF184B">
              <w:rPr>
                <w:color w:val="000000"/>
                <w:sz w:val="20"/>
                <w:szCs w:val="20"/>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1,00</w:t>
            </w:r>
          </w:p>
        </w:tc>
      </w:tr>
      <w:tr w:rsidR="00FF184B" w:rsidRPr="00FF184B" w:rsidTr="00FF184B">
        <w:trPr>
          <w:trHeight w:val="87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1 16 43000 01 0000 140</w:t>
            </w:r>
          </w:p>
        </w:tc>
        <w:tc>
          <w:tcPr>
            <w:tcW w:w="7087" w:type="dxa"/>
            <w:tcBorders>
              <w:top w:val="nil"/>
              <w:left w:val="nil"/>
              <w:bottom w:val="nil"/>
              <w:right w:val="nil"/>
            </w:tcBorders>
            <w:shd w:val="clear" w:color="auto" w:fill="auto"/>
            <w:vAlign w:val="bottom"/>
            <w:hideMark/>
          </w:tcPr>
          <w:p w:rsidR="00FF184B" w:rsidRPr="00FF184B" w:rsidRDefault="00FF184B" w:rsidP="00FF184B">
            <w:pPr>
              <w:rPr>
                <w:color w:val="000000"/>
                <w:sz w:val="20"/>
                <w:szCs w:val="20"/>
              </w:rPr>
            </w:pPr>
            <w:r w:rsidRPr="00FF184B">
              <w:rPr>
                <w:color w:val="000000"/>
                <w:sz w:val="20"/>
                <w:szCs w:val="20"/>
              </w:rPr>
              <w:t>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10,00</w:t>
            </w:r>
          </w:p>
        </w:tc>
      </w:tr>
      <w:tr w:rsidR="00FF184B" w:rsidRPr="00FF184B" w:rsidTr="00FF184B">
        <w:trPr>
          <w:trHeight w:val="60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1 16 90050 05 0000 140</w:t>
            </w:r>
          </w:p>
        </w:tc>
        <w:tc>
          <w:tcPr>
            <w:tcW w:w="7087" w:type="dxa"/>
            <w:tcBorders>
              <w:top w:val="single" w:sz="4" w:space="0" w:color="auto"/>
              <w:left w:val="nil"/>
              <w:bottom w:val="single" w:sz="4" w:space="0" w:color="auto"/>
              <w:right w:val="single" w:sz="4" w:space="0" w:color="auto"/>
            </w:tcBorders>
            <w:shd w:val="clear" w:color="000000" w:fill="FFFFFF"/>
            <w:vAlign w:val="bottom"/>
            <w:hideMark/>
          </w:tcPr>
          <w:p w:rsidR="00FF184B" w:rsidRPr="00FF184B" w:rsidRDefault="00FF184B" w:rsidP="00FF184B">
            <w:pPr>
              <w:rPr>
                <w:sz w:val="20"/>
                <w:szCs w:val="20"/>
              </w:rPr>
            </w:pPr>
            <w:r w:rsidRPr="00FF184B">
              <w:rPr>
                <w:sz w:val="20"/>
                <w:szCs w:val="20"/>
              </w:rPr>
              <w:t>Прочие поспупления от денежных взысканий(штрафов) и иных сумм в возмещение ущерба, зачисляемые в бюджеты муниципальных районов</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348,40</w:t>
            </w:r>
          </w:p>
        </w:tc>
      </w:tr>
      <w:tr w:rsidR="00FF184B" w:rsidRPr="00FF184B" w:rsidTr="00FF184B">
        <w:trPr>
          <w:trHeight w:val="31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1 17 05050 05 0000 180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Прочие неналоговые доходы бюджетов муниципальных районов</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20"/>
                <w:szCs w:val="20"/>
              </w:rPr>
            </w:pPr>
            <w:r w:rsidRPr="00FF184B">
              <w:rPr>
                <w:rFonts w:ascii="Arial" w:hAnsi="Arial" w:cs="Arial"/>
                <w:b/>
                <w:bCs/>
                <w:sz w:val="20"/>
                <w:szCs w:val="20"/>
              </w:rPr>
              <w:t>0,00</w:t>
            </w:r>
          </w:p>
        </w:tc>
      </w:tr>
      <w:tr w:rsidR="00FF184B" w:rsidRPr="00FF184B" w:rsidTr="00FF184B">
        <w:trPr>
          <w:trHeight w:val="45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pPr>
            <w:r w:rsidRPr="00FF184B">
              <w:rPr>
                <w:sz w:val="22"/>
                <w:szCs w:val="22"/>
              </w:rPr>
              <w:t>200 000 00 00 0000 000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 xml:space="preserve">Безвозмездные поступления </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208213,73</w:t>
            </w:r>
          </w:p>
        </w:tc>
      </w:tr>
      <w:tr w:rsidR="00FF184B" w:rsidRPr="00FF184B" w:rsidTr="00FF184B">
        <w:trPr>
          <w:trHeight w:val="39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pPr>
            <w:r w:rsidRPr="00FF184B">
              <w:rPr>
                <w:sz w:val="22"/>
                <w:szCs w:val="22"/>
              </w:rPr>
              <w:t>202 000 00 00 0000 000</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Безвозмездные поступления от других бюджетов бюджетной системы РФ</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208869,33</w:t>
            </w:r>
          </w:p>
        </w:tc>
      </w:tr>
      <w:tr w:rsidR="00FF184B" w:rsidRPr="00FF184B" w:rsidTr="00FF184B">
        <w:trPr>
          <w:trHeight w:val="25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 </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20"/>
                <w:szCs w:val="20"/>
              </w:rPr>
            </w:pPr>
            <w:r w:rsidRPr="00FF184B">
              <w:rPr>
                <w:sz w:val="20"/>
                <w:szCs w:val="20"/>
              </w:rPr>
              <w:t xml:space="preserve">                          в том числе:</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rPr>
                <w:rFonts w:ascii="Arial" w:hAnsi="Arial" w:cs="Arial"/>
                <w:sz w:val="20"/>
                <w:szCs w:val="20"/>
              </w:rPr>
            </w:pPr>
            <w:r w:rsidRPr="00FF184B">
              <w:rPr>
                <w:rFonts w:ascii="Arial" w:hAnsi="Arial" w:cs="Arial"/>
                <w:sz w:val="20"/>
                <w:szCs w:val="20"/>
              </w:rPr>
              <w:t> </w:t>
            </w:r>
          </w:p>
        </w:tc>
      </w:tr>
      <w:tr w:rsidR="00FF184B" w:rsidRPr="00FF184B" w:rsidTr="00FF184B">
        <w:trPr>
          <w:trHeight w:val="51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2 02 15001 05 0000 151</w:t>
            </w:r>
          </w:p>
        </w:tc>
        <w:tc>
          <w:tcPr>
            <w:tcW w:w="7087" w:type="dxa"/>
            <w:tcBorders>
              <w:top w:val="nil"/>
              <w:left w:val="nil"/>
              <w:bottom w:val="nil"/>
              <w:right w:val="single" w:sz="4" w:space="0" w:color="auto"/>
            </w:tcBorders>
            <w:shd w:val="clear" w:color="auto" w:fill="auto"/>
            <w:hideMark/>
          </w:tcPr>
          <w:p w:rsidR="00FF184B" w:rsidRPr="00FF184B" w:rsidRDefault="00FF184B" w:rsidP="00FF184B">
            <w:pPr>
              <w:jc w:val="both"/>
              <w:rPr>
                <w:b/>
                <w:bCs/>
                <w:color w:val="000000"/>
                <w:sz w:val="20"/>
                <w:szCs w:val="20"/>
              </w:rPr>
            </w:pPr>
            <w:r w:rsidRPr="00FF184B">
              <w:rPr>
                <w:b/>
                <w:bCs/>
                <w:color w:val="000000"/>
                <w:sz w:val="20"/>
                <w:szCs w:val="20"/>
              </w:rPr>
              <w:t xml:space="preserve">Дотации бюджетам муниципальных районов на выравнивание бюджетной обеспеченности </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20"/>
                <w:szCs w:val="20"/>
              </w:rPr>
            </w:pPr>
            <w:r w:rsidRPr="00FF184B">
              <w:rPr>
                <w:rFonts w:ascii="Arial" w:hAnsi="Arial" w:cs="Arial"/>
                <w:b/>
                <w:bCs/>
                <w:sz w:val="20"/>
                <w:szCs w:val="20"/>
              </w:rPr>
              <w:t>50581,80</w:t>
            </w:r>
          </w:p>
        </w:tc>
      </w:tr>
      <w:tr w:rsidR="00FF184B" w:rsidRPr="00FF184B" w:rsidTr="00FF184B">
        <w:trPr>
          <w:trHeight w:val="615"/>
        </w:trPr>
        <w:tc>
          <w:tcPr>
            <w:tcW w:w="2269" w:type="dxa"/>
            <w:tcBorders>
              <w:top w:val="nil"/>
              <w:left w:val="single" w:sz="4" w:space="0" w:color="auto"/>
              <w:bottom w:val="single" w:sz="4" w:space="0" w:color="auto"/>
              <w:right w:val="nil"/>
            </w:tcBorders>
            <w:shd w:val="clear" w:color="auto" w:fill="auto"/>
            <w:hideMark/>
          </w:tcPr>
          <w:p w:rsidR="00FF184B" w:rsidRPr="00FF184B" w:rsidRDefault="00FF184B" w:rsidP="00FF184B">
            <w:pPr>
              <w:rPr>
                <w:sz w:val="20"/>
                <w:szCs w:val="20"/>
              </w:rPr>
            </w:pPr>
            <w:r w:rsidRPr="00FF184B">
              <w:rPr>
                <w:sz w:val="20"/>
                <w:szCs w:val="20"/>
              </w:rPr>
              <w:t>2 02 15001 05 7520 151</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дотации бюджетам муниципальных районов на выравнивание бюджетной обеспеченности (дотации на выравнивание бюджетной обеспеченности муниципальных районов)</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50581,80</w:t>
            </w:r>
          </w:p>
        </w:tc>
      </w:tr>
      <w:tr w:rsidR="00FF184B" w:rsidRPr="00FF184B" w:rsidTr="00FF184B">
        <w:trPr>
          <w:trHeight w:val="420"/>
        </w:trPr>
        <w:tc>
          <w:tcPr>
            <w:tcW w:w="2269" w:type="dxa"/>
            <w:tcBorders>
              <w:top w:val="nil"/>
              <w:left w:val="single" w:sz="4" w:space="0" w:color="auto"/>
              <w:bottom w:val="nil"/>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2 02 30000 05 0000 151</w:t>
            </w:r>
          </w:p>
        </w:tc>
        <w:tc>
          <w:tcPr>
            <w:tcW w:w="7087" w:type="dxa"/>
            <w:tcBorders>
              <w:top w:val="nil"/>
              <w:left w:val="nil"/>
              <w:bottom w:val="nil"/>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 xml:space="preserve">Субвенции </w:t>
            </w:r>
          </w:p>
        </w:tc>
        <w:tc>
          <w:tcPr>
            <w:tcW w:w="1376" w:type="dxa"/>
            <w:tcBorders>
              <w:top w:val="nil"/>
              <w:left w:val="nil"/>
              <w:bottom w:val="nil"/>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117744,80</w:t>
            </w:r>
          </w:p>
        </w:tc>
      </w:tr>
      <w:tr w:rsidR="00FF184B" w:rsidRPr="00FF184B" w:rsidTr="00FF184B">
        <w:trPr>
          <w:trHeight w:val="105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2 02 35082 05 0000 151</w:t>
            </w:r>
          </w:p>
        </w:tc>
        <w:tc>
          <w:tcPr>
            <w:tcW w:w="7087" w:type="dxa"/>
            <w:tcBorders>
              <w:top w:val="single" w:sz="4" w:space="0" w:color="auto"/>
              <w:left w:val="nil"/>
              <w:bottom w:val="single" w:sz="4" w:space="0" w:color="auto"/>
              <w:right w:val="single" w:sz="4" w:space="0" w:color="auto"/>
            </w:tcBorders>
            <w:shd w:val="clear" w:color="auto" w:fill="auto"/>
            <w:hideMark/>
          </w:tcPr>
          <w:p w:rsidR="00FF184B" w:rsidRPr="00FF184B" w:rsidRDefault="00FF184B" w:rsidP="00FF184B">
            <w:pPr>
              <w:jc w:val="both"/>
              <w:rPr>
                <w:b/>
                <w:bCs/>
                <w:color w:val="000000"/>
                <w:sz w:val="20"/>
                <w:szCs w:val="20"/>
              </w:rPr>
            </w:pPr>
            <w:r w:rsidRPr="00FF184B">
              <w:rPr>
                <w:b/>
                <w:bCs/>
                <w:color w:val="000000"/>
                <w:sz w:val="20"/>
                <w:szCs w:val="20"/>
              </w:rPr>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1376" w:type="dxa"/>
            <w:tcBorders>
              <w:top w:val="single" w:sz="4" w:space="0" w:color="auto"/>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20"/>
                <w:szCs w:val="20"/>
              </w:rPr>
            </w:pPr>
            <w:r w:rsidRPr="00FF184B">
              <w:rPr>
                <w:b/>
                <w:bCs/>
                <w:sz w:val="20"/>
                <w:szCs w:val="20"/>
              </w:rPr>
              <w:t>1106,80</w:t>
            </w:r>
          </w:p>
        </w:tc>
      </w:tr>
      <w:tr w:rsidR="00FF184B" w:rsidRPr="00FF184B" w:rsidTr="00FF184B">
        <w:trPr>
          <w:trHeight w:val="139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2 02 35082 05 0082 151</w:t>
            </w:r>
          </w:p>
        </w:tc>
        <w:tc>
          <w:tcPr>
            <w:tcW w:w="7087" w:type="dxa"/>
            <w:tcBorders>
              <w:top w:val="nil"/>
              <w:left w:val="nil"/>
              <w:bottom w:val="nil"/>
              <w:right w:val="nil"/>
            </w:tcBorders>
            <w:shd w:val="clear" w:color="auto" w:fill="auto"/>
            <w:vAlign w:val="bottom"/>
            <w:hideMark/>
          </w:tcPr>
          <w:p w:rsidR="00FF184B" w:rsidRPr="00FF184B" w:rsidRDefault="00FF184B" w:rsidP="00FF184B">
            <w:pPr>
              <w:rPr>
                <w:sz w:val="20"/>
                <w:szCs w:val="20"/>
              </w:rPr>
            </w:pPr>
            <w:r w:rsidRPr="00FF184B">
              <w:rPr>
                <w:sz w:val="20"/>
                <w:szCs w:val="2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 (осуществление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1106,80</w:t>
            </w:r>
          </w:p>
        </w:tc>
      </w:tr>
      <w:tr w:rsidR="00FF184B" w:rsidRPr="00FF184B" w:rsidTr="00FF184B">
        <w:trPr>
          <w:trHeight w:val="73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2 02 35930 05 0000 151</w:t>
            </w:r>
          </w:p>
        </w:tc>
        <w:tc>
          <w:tcPr>
            <w:tcW w:w="7087" w:type="dxa"/>
            <w:tcBorders>
              <w:top w:val="single" w:sz="4" w:space="0" w:color="auto"/>
              <w:left w:val="nil"/>
              <w:bottom w:val="nil"/>
              <w:right w:val="single" w:sz="4" w:space="0" w:color="auto"/>
            </w:tcBorders>
            <w:shd w:val="clear" w:color="auto" w:fill="auto"/>
            <w:hideMark/>
          </w:tcPr>
          <w:p w:rsidR="00FF184B" w:rsidRPr="00FF184B" w:rsidRDefault="00FF184B" w:rsidP="00FF184B">
            <w:pPr>
              <w:jc w:val="both"/>
              <w:rPr>
                <w:b/>
                <w:bCs/>
                <w:color w:val="000000"/>
                <w:sz w:val="20"/>
                <w:szCs w:val="20"/>
              </w:rPr>
            </w:pPr>
            <w:r w:rsidRPr="00FF184B">
              <w:rPr>
                <w:b/>
                <w:bCs/>
                <w:color w:val="000000"/>
                <w:sz w:val="20"/>
                <w:szCs w:val="20"/>
              </w:rPr>
              <w:t xml:space="preserve">Субвенции бюджетам муниципальных районов на государственную регистрацию актов гражданского состояния </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20"/>
                <w:szCs w:val="20"/>
              </w:rPr>
            </w:pPr>
            <w:r w:rsidRPr="00FF184B">
              <w:rPr>
                <w:b/>
                <w:bCs/>
                <w:sz w:val="20"/>
                <w:szCs w:val="20"/>
              </w:rPr>
              <w:t>1152,30</w:t>
            </w:r>
          </w:p>
        </w:tc>
      </w:tr>
      <w:tr w:rsidR="00FF184B" w:rsidRPr="00FF184B" w:rsidTr="00FF184B">
        <w:trPr>
          <w:trHeight w:val="1335"/>
        </w:trPr>
        <w:tc>
          <w:tcPr>
            <w:tcW w:w="2269" w:type="dxa"/>
            <w:tcBorders>
              <w:top w:val="nil"/>
              <w:left w:val="single" w:sz="4" w:space="0" w:color="auto"/>
              <w:bottom w:val="single" w:sz="4" w:space="0" w:color="auto"/>
              <w:right w:val="nil"/>
            </w:tcBorders>
            <w:shd w:val="clear" w:color="auto" w:fill="auto"/>
            <w:hideMark/>
          </w:tcPr>
          <w:p w:rsidR="00FF184B" w:rsidRPr="00FF184B" w:rsidRDefault="00FF184B" w:rsidP="00FF184B">
            <w:pPr>
              <w:rPr>
                <w:sz w:val="20"/>
                <w:szCs w:val="20"/>
              </w:rPr>
            </w:pPr>
            <w:r w:rsidRPr="00FF184B">
              <w:rPr>
                <w:sz w:val="20"/>
                <w:szCs w:val="20"/>
              </w:rPr>
              <w:lastRenderedPageBreak/>
              <w:t>2 02 35930 05 5930 151</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1118,30</w:t>
            </w:r>
          </w:p>
        </w:tc>
      </w:tr>
      <w:tr w:rsidR="00FF184B" w:rsidRPr="00FF184B" w:rsidTr="00FF184B">
        <w:trPr>
          <w:trHeight w:val="72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2 02 30027 05 0000 151</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b/>
                <w:bCs/>
                <w:color w:val="000000"/>
                <w:sz w:val="20"/>
                <w:szCs w:val="20"/>
              </w:rPr>
            </w:pPr>
            <w:r w:rsidRPr="00FF184B">
              <w:rPr>
                <w:b/>
                <w:bCs/>
                <w:color w:val="000000"/>
                <w:sz w:val="20"/>
                <w:szCs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20"/>
                <w:szCs w:val="20"/>
              </w:rPr>
            </w:pPr>
            <w:r w:rsidRPr="00FF184B">
              <w:rPr>
                <w:b/>
                <w:bCs/>
                <w:sz w:val="20"/>
                <w:szCs w:val="20"/>
              </w:rPr>
              <w:t>6497,00</w:t>
            </w:r>
          </w:p>
        </w:tc>
      </w:tr>
      <w:tr w:rsidR="00FF184B" w:rsidRPr="00FF184B" w:rsidTr="00FF184B">
        <w:trPr>
          <w:trHeight w:val="154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2 02 30027 05 7718 151</w:t>
            </w:r>
          </w:p>
        </w:tc>
        <w:tc>
          <w:tcPr>
            <w:tcW w:w="7087" w:type="dxa"/>
            <w:tcBorders>
              <w:top w:val="nil"/>
              <w:left w:val="nil"/>
              <w:bottom w:val="nil"/>
              <w:right w:val="nil"/>
            </w:tcBorders>
            <w:shd w:val="clear" w:color="auto" w:fill="auto"/>
            <w:vAlign w:val="bottom"/>
            <w:hideMark/>
          </w:tcPr>
          <w:p w:rsidR="00FF184B" w:rsidRPr="00FF184B" w:rsidRDefault="00FF184B" w:rsidP="00FF184B">
            <w:pPr>
              <w:rPr>
                <w:sz w:val="20"/>
                <w:szCs w:val="20"/>
              </w:rPr>
            </w:pPr>
            <w:r w:rsidRPr="00FF184B">
              <w:rPr>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6497,00</w:t>
            </w:r>
          </w:p>
        </w:tc>
      </w:tr>
      <w:tr w:rsidR="00FF184B" w:rsidRPr="00FF184B" w:rsidTr="00FF184B">
        <w:trPr>
          <w:trHeight w:val="64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2 02 30024 05 0000 151</w:t>
            </w:r>
          </w:p>
        </w:tc>
        <w:tc>
          <w:tcPr>
            <w:tcW w:w="7087" w:type="dxa"/>
            <w:tcBorders>
              <w:top w:val="single" w:sz="4" w:space="0" w:color="auto"/>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СУБВЕНЦИИ НА ВЫПОЛНЕНИЕ ПЕРЕДАВАЕМЫХ ПОЛНОМОЧИЙ СУБЪЕКТА РОССИЙСКОЙ ФЕДЕРАЦИИ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20"/>
                <w:szCs w:val="20"/>
              </w:rPr>
            </w:pPr>
            <w:r w:rsidRPr="00FF184B">
              <w:rPr>
                <w:b/>
                <w:bCs/>
                <w:sz w:val="20"/>
                <w:szCs w:val="20"/>
              </w:rPr>
              <w:t>108988,70</w:t>
            </w:r>
          </w:p>
        </w:tc>
      </w:tr>
      <w:tr w:rsidR="00FF184B" w:rsidRPr="00FF184B" w:rsidTr="00FF184B">
        <w:trPr>
          <w:trHeight w:val="22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w:t>
            </w:r>
          </w:p>
        </w:tc>
        <w:tc>
          <w:tcPr>
            <w:tcW w:w="7087"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в том числе</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rPr>
                <w:b/>
                <w:bCs/>
                <w:sz w:val="20"/>
                <w:szCs w:val="20"/>
              </w:rPr>
            </w:pPr>
            <w:r w:rsidRPr="00FF184B">
              <w:rPr>
                <w:b/>
                <w:bCs/>
                <w:sz w:val="20"/>
                <w:szCs w:val="20"/>
              </w:rPr>
              <w:t> </w:t>
            </w:r>
          </w:p>
        </w:tc>
      </w:tr>
      <w:tr w:rsidR="00FF184B" w:rsidRPr="00FF184B" w:rsidTr="00FF184B">
        <w:trPr>
          <w:trHeight w:val="105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2 02 30024 05 7722 151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20"/>
                <w:szCs w:val="20"/>
              </w:rPr>
            </w:pPr>
            <w:r w:rsidRPr="00FF184B">
              <w:rPr>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17,6</w:t>
            </w:r>
          </w:p>
        </w:tc>
      </w:tr>
      <w:tr w:rsidR="00FF184B" w:rsidRPr="00FF184B" w:rsidTr="00FF184B">
        <w:trPr>
          <w:trHeight w:val="94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2 02 30024 05 7715 151</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2,8</w:t>
            </w:r>
          </w:p>
        </w:tc>
      </w:tr>
      <w:tr w:rsidR="00FF184B" w:rsidRPr="00FF184B" w:rsidTr="00FF184B">
        <w:trPr>
          <w:trHeight w:val="102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2 02 30024 05 7701 151</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104,4</w:t>
            </w:r>
          </w:p>
        </w:tc>
      </w:tr>
      <w:tr w:rsidR="00FF184B" w:rsidRPr="00FF184B" w:rsidTr="00FF184B">
        <w:trPr>
          <w:trHeight w:val="100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2 02 30024 05 7702 151</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99,8</w:t>
            </w:r>
          </w:p>
        </w:tc>
      </w:tr>
      <w:tr w:rsidR="00FF184B" w:rsidRPr="00FF184B" w:rsidTr="00FF184B">
        <w:trPr>
          <w:trHeight w:val="180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2 02 30024 05 7709 151</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21857,5</w:t>
            </w:r>
          </w:p>
        </w:tc>
      </w:tr>
      <w:tr w:rsidR="00FF184B" w:rsidRPr="00FF184B" w:rsidTr="00FF184B">
        <w:trPr>
          <w:trHeight w:val="114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2 02 30024 05 7703 151</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профилактике безнадзорности и правонарушений несовершенно-летних,защите прав и законных интересов детей и подростков)</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165,8</w:t>
            </w:r>
          </w:p>
        </w:tc>
      </w:tr>
      <w:tr w:rsidR="00FF184B" w:rsidRPr="00FF184B" w:rsidTr="00FF184B">
        <w:trPr>
          <w:trHeight w:val="114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2 02 30024 05 7707 151</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7756,1</w:t>
            </w:r>
          </w:p>
        </w:tc>
      </w:tr>
      <w:tr w:rsidR="00FF184B" w:rsidRPr="00FF184B" w:rsidTr="00FF184B">
        <w:trPr>
          <w:trHeight w:val="96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2 02 30024 05 7706 151</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1,2</w:t>
            </w:r>
          </w:p>
        </w:tc>
      </w:tr>
      <w:tr w:rsidR="00FF184B" w:rsidRPr="00FF184B" w:rsidTr="00FF184B">
        <w:trPr>
          <w:trHeight w:val="124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2 02 30024 05 7704 151</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121,6</w:t>
            </w:r>
          </w:p>
        </w:tc>
      </w:tr>
      <w:tr w:rsidR="00FF184B" w:rsidRPr="00FF184B" w:rsidTr="00FF184B">
        <w:trPr>
          <w:trHeight w:val="16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lastRenderedPageBreak/>
              <w:t> </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 </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rPr>
                <w:sz w:val="20"/>
                <w:szCs w:val="20"/>
              </w:rPr>
            </w:pPr>
            <w:r w:rsidRPr="00FF184B">
              <w:rPr>
                <w:sz w:val="20"/>
                <w:szCs w:val="20"/>
              </w:rPr>
              <w:t> </w:t>
            </w:r>
          </w:p>
        </w:tc>
      </w:tr>
      <w:tr w:rsidR="00FF184B" w:rsidRPr="00FF184B" w:rsidTr="00FF184B">
        <w:trPr>
          <w:trHeight w:val="166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2 02 30024 05 7719 151</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983,2</w:t>
            </w:r>
          </w:p>
        </w:tc>
      </w:tr>
      <w:tr w:rsidR="00FF184B" w:rsidRPr="00FF184B" w:rsidTr="00FF184B">
        <w:trPr>
          <w:trHeight w:val="165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2 02 30024 05 7720 151</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r w:rsidRPr="00FF184B">
              <w:rPr>
                <w:color w:val="000000"/>
                <w:sz w:val="20"/>
                <w:szCs w:val="20"/>
              </w:rPr>
              <w:br/>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783,2</w:t>
            </w:r>
          </w:p>
        </w:tc>
      </w:tr>
      <w:tr w:rsidR="00FF184B" w:rsidRPr="00FF184B" w:rsidTr="00FF184B">
        <w:trPr>
          <w:trHeight w:val="198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2 02 30024 05 7716 151</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372</w:t>
            </w:r>
          </w:p>
        </w:tc>
      </w:tr>
      <w:tr w:rsidR="00FF184B" w:rsidRPr="00FF184B" w:rsidTr="00FF184B">
        <w:trPr>
          <w:trHeight w:val="124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2 02 30024 05 7705 151</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117,6</w:t>
            </w:r>
          </w:p>
        </w:tc>
      </w:tr>
      <w:tr w:rsidR="00FF184B" w:rsidRPr="00FF184B" w:rsidTr="00FF184B">
        <w:trPr>
          <w:trHeight w:val="211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2 02 30024 05 7708 151</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76603,2</w:t>
            </w:r>
          </w:p>
        </w:tc>
      </w:tr>
      <w:tr w:rsidR="00FF184B" w:rsidRPr="00FF184B" w:rsidTr="00FF184B">
        <w:trPr>
          <w:trHeight w:val="18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 </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rPr>
                <w:sz w:val="20"/>
                <w:szCs w:val="20"/>
              </w:rPr>
            </w:pPr>
            <w:r w:rsidRPr="00FF184B">
              <w:rPr>
                <w:sz w:val="20"/>
                <w:szCs w:val="20"/>
              </w:rPr>
              <w:t> </w:t>
            </w:r>
          </w:p>
        </w:tc>
      </w:tr>
      <w:tr w:rsidR="00FF184B" w:rsidRPr="00FF184B" w:rsidTr="00FF184B">
        <w:trPr>
          <w:trHeight w:val="189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xml:space="preserve"> 2 02 30024 05 7712 151</w:t>
            </w:r>
          </w:p>
        </w:tc>
        <w:tc>
          <w:tcPr>
            <w:tcW w:w="7087"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2,7</w:t>
            </w:r>
          </w:p>
        </w:tc>
      </w:tr>
      <w:tr w:rsidR="00FF184B" w:rsidRPr="00FF184B" w:rsidTr="00FF184B">
        <w:trPr>
          <w:trHeight w:val="39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2 02 200 00 05 0000 151</w:t>
            </w:r>
          </w:p>
        </w:tc>
        <w:tc>
          <w:tcPr>
            <w:tcW w:w="7087" w:type="dxa"/>
            <w:tcBorders>
              <w:top w:val="nil"/>
              <w:left w:val="nil"/>
              <w:bottom w:val="nil"/>
              <w:right w:val="single" w:sz="4" w:space="0" w:color="auto"/>
            </w:tcBorders>
            <w:shd w:val="clear" w:color="000000" w:fill="FFFFFF"/>
            <w:vAlign w:val="bottom"/>
            <w:hideMark/>
          </w:tcPr>
          <w:p w:rsidR="00FF184B" w:rsidRPr="00FF184B" w:rsidRDefault="00FF184B" w:rsidP="00FF184B">
            <w:pPr>
              <w:rPr>
                <w:b/>
                <w:bCs/>
                <w:sz w:val="20"/>
                <w:szCs w:val="20"/>
              </w:rPr>
            </w:pPr>
            <w:r w:rsidRPr="00FF184B">
              <w:rPr>
                <w:b/>
                <w:bCs/>
                <w:sz w:val="20"/>
                <w:szCs w:val="20"/>
              </w:rPr>
              <w:t xml:space="preserve">Субсидии </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20"/>
                <w:szCs w:val="20"/>
              </w:rPr>
            </w:pPr>
            <w:r w:rsidRPr="00FF184B">
              <w:rPr>
                <w:b/>
                <w:bCs/>
                <w:sz w:val="20"/>
                <w:szCs w:val="20"/>
              </w:rPr>
              <w:t>32080,43</w:t>
            </w:r>
          </w:p>
        </w:tc>
      </w:tr>
      <w:tr w:rsidR="00FF184B" w:rsidRPr="00FF184B" w:rsidTr="00FF184B">
        <w:trPr>
          <w:trHeight w:val="825"/>
        </w:trPr>
        <w:tc>
          <w:tcPr>
            <w:tcW w:w="2269" w:type="dxa"/>
            <w:tcBorders>
              <w:top w:val="nil"/>
              <w:left w:val="single" w:sz="4" w:space="0" w:color="auto"/>
              <w:bottom w:val="single" w:sz="4" w:space="0" w:color="auto"/>
              <w:right w:val="nil"/>
            </w:tcBorders>
            <w:shd w:val="clear" w:color="000000" w:fill="FFFFFF"/>
            <w:hideMark/>
          </w:tcPr>
          <w:p w:rsidR="00FF184B" w:rsidRPr="00FF184B" w:rsidRDefault="00FF184B" w:rsidP="00FF184B">
            <w:pPr>
              <w:jc w:val="center"/>
              <w:rPr>
                <w:sz w:val="20"/>
                <w:szCs w:val="20"/>
              </w:rPr>
            </w:pPr>
            <w:r w:rsidRPr="00FF184B">
              <w:rPr>
                <w:sz w:val="20"/>
                <w:szCs w:val="20"/>
              </w:rPr>
              <w:t>202 25 027 05 00 00 151</w:t>
            </w:r>
          </w:p>
        </w:tc>
        <w:tc>
          <w:tcPr>
            <w:tcW w:w="7087" w:type="dxa"/>
            <w:tcBorders>
              <w:top w:val="single" w:sz="4" w:space="0" w:color="auto"/>
              <w:left w:val="single" w:sz="4" w:space="0" w:color="auto"/>
              <w:bottom w:val="nil"/>
              <w:right w:val="single" w:sz="4" w:space="0" w:color="auto"/>
            </w:tcBorders>
            <w:shd w:val="clear" w:color="auto" w:fill="auto"/>
            <w:vAlign w:val="center"/>
            <w:hideMark/>
          </w:tcPr>
          <w:p w:rsidR="00FF184B" w:rsidRPr="00FF184B" w:rsidRDefault="00FF184B" w:rsidP="00FF184B">
            <w:pPr>
              <w:jc w:val="both"/>
              <w:rPr>
                <w:b/>
                <w:bCs/>
                <w:color w:val="000000"/>
                <w:sz w:val="20"/>
                <w:szCs w:val="20"/>
              </w:rPr>
            </w:pPr>
            <w:r w:rsidRPr="00FF184B">
              <w:rPr>
                <w:b/>
                <w:bCs/>
                <w:color w:val="000000"/>
                <w:sz w:val="20"/>
                <w:szCs w:val="20"/>
              </w:rPr>
              <w:t xml:space="preserve">Субсидии бюджетам муниципальных районов на реализацию мероприятий государственной программы Российской Федерации «Доступная среда» на 2011- 2020 годы </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20"/>
                <w:szCs w:val="20"/>
              </w:rPr>
            </w:pPr>
            <w:r w:rsidRPr="00FF184B">
              <w:rPr>
                <w:b/>
                <w:bCs/>
                <w:sz w:val="20"/>
                <w:szCs w:val="20"/>
              </w:rPr>
              <w:t>621,50</w:t>
            </w:r>
          </w:p>
        </w:tc>
      </w:tr>
      <w:tr w:rsidR="00FF184B" w:rsidRPr="00FF184B" w:rsidTr="00FF184B">
        <w:trPr>
          <w:trHeight w:val="960"/>
        </w:trPr>
        <w:tc>
          <w:tcPr>
            <w:tcW w:w="2269" w:type="dxa"/>
            <w:tcBorders>
              <w:top w:val="nil"/>
              <w:left w:val="single" w:sz="4" w:space="0" w:color="auto"/>
              <w:bottom w:val="single" w:sz="4" w:space="0" w:color="auto"/>
              <w:right w:val="nil"/>
            </w:tcBorders>
            <w:shd w:val="clear" w:color="000000" w:fill="FFFFFF"/>
            <w:hideMark/>
          </w:tcPr>
          <w:p w:rsidR="00FF184B" w:rsidRPr="00FF184B" w:rsidRDefault="00FF184B" w:rsidP="00FF184B">
            <w:pPr>
              <w:jc w:val="center"/>
              <w:rPr>
                <w:sz w:val="20"/>
                <w:szCs w:val="20"/>
              </w:rPr>
            </w:pPr>
            <w:r w:rsidRPr="00FF184B">
              <w:rPr>
                <w:sz w:val="20"/>
                <w:szCs w:val="20"/>
              </w:rPr>
              <w:t>202 25 027 05 50 27 151</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84B" w:rsidRPr="00FF184B" w:rsidRDefault="00FF184B" w:rsidP="00FF184B">
            <w:pPr>
              <w:jc w:val="both"/>
              <w:rPr>
                <w:color w:val="000000"/>
                <w:sz w:val="20"/>
                <w:szCs w:val="20"/>
              </w:rPr>
            </w:pPr>
            <w:r w:rsidRPr="00FF184B">
              <w:rPr>
                <w:color w:val="000000"/>
                <w:sz w:val="20"/>
                <w:szCs w:val="20"/>
              </w:rPr>
              <w:t>субсидии бюджетам муниципальных районов на реализацию мероприятий государственной программы Российской Федерации «Доступная среда» на 2011- 2020 годы  (мероприятия государственной программы Российской Федерации «Доступная среда» на 2011 – 2020 годы)</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0,0</w:t>
            </w:r>
          </w:p>
        </w:tc>
      </w:tr>
      <w:tr w:rsidR="00FF184B" w:rsidRPr="00FF184B" w:rsidTr="00FF184B">
        <w:trPr>
          <w:trHeight w:val="855"/>
        </w:trPr>
        <w:tc>
          <w:tcPr>
            <w:tcW w:w="2269" w:type="dxa"/>
            <w:tcBorders>
              <w:top w:val="nil"/>
              <w:left w:val="single" w:sz="4" w:space="0" w:color="auto"/>
              <w:bottom w:val="single" w:sz="4" w:space="0" w:color="auto"/>
              <w:right w:val="nil"/>
            </w:tcBorders>
            <w:shd w:val="clear" w:color="000000" w:fill="FFFFFF"/>
            <w:hideMark/>
          </w:tcPr>
          <w:p w:rsidR="00FF184B" w:rsidRPr="00FF184B" w:rsidRDefault="00FF184B" w:rsidP="00FF184B">
            <w:pPr>
              <w:jc w:val="center"/>
              <w:rPr>
                <w:sz w:val="20"/>
                <w:szCs w:val="20"/>
              </w:rPr>
            </w:pPr>
            <w:r w:rsidRPr="00FF184B">
              <w:rPr>
                <w:sz w:val="20"/>
                <w:szCs w:val="20"/>
              </w:rPr>
              <w:t>202 25 027 05 00 27 151</w:t>
            </w:r>
          </w:p>
        </w:tc>
        <w:tc>
          <w:tcPr>
            <w:tcW w:w="7087" w:type="dxa"/>
            <w:tcBorders>
              <w:top w:val="nil"/>
              <w:left w:val="single" w:sz="4" w:space="0" w:color="auto"/>
              <w:bottom w:val="single" w:sz="4" w:space="0" w:color="auto"/>
              <w:right w:val="single" w:sz="4" w:space="0" w:color="auto"/>
            </w:tcBorders>
            <w:shd w:val="clear" w:color="auto" w:fill="auto"/>
            <w:vAlign w:val="center"/>
            <w:hideMark/>
          </w:tcPr>
          <w:p w:rsidR="00FF184B" w:rsidRPr="00FF184B" w:rsidRDefault="00FF184B" w:rsidP="00FF184B">
            <w:pPr>
              <w:jc w:val="both"/>
              <w:rPr>
                <w:color w:val="000000"/>
                <w:sz w:val="20"/>
                <w:szCs w:val="20"/>
              </w:rPr>
            </w:pPr>
            <w:r w:rsidRPr="00FF184B">
              <w:rPr>
                <w:color w:val="000000"/>
                <w:sz w:val="20"/>
                <w:szCs w:val="20"/>
              </w:rPr>
              <w:t>субсидии бюджетам муниципальных районов на реализацию мероприятий государственной программы Российской Федерации «Доступная среда» на 2011- 2020 годы  (мероприятия государственной программы Российской Федерации «Доступная среда» на 2011 – 2020 годы)</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621,5</w:t>
            </w:r>
          </w:p>
        </w:tc>
      </w:tr>
      <w:tr w:rsidR="00FF184B" w:rsidRPr="00FF184B" w:rsidTr="00FF184B">
        <w:trPr>
          <w:trHeight w:val="58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lastRenderedPageBreak/>
              <w:t>202 200 51 05 0000 151</w:t>
            </w:r>
          </w:p>
        </w:tc>
        <w:tc>
          <w:tcPr>
            <w:tcW w:w="7087" w:type="dxa"/>
            <w:tcBorders>
              <w:top w:val="nil"/>
              <w:left w:val="nil"/>
              <w:bottom w:val="single" w:sz="4" w:space="0" w:color="auto"/>
              <w:right w:val="single" w:sz="4" w:space="0" w:color="auto"/>
            </w:tcBorders>
            <w:shd w:val="clear" w:color="auto" w:fill="auto"/>
            <w:vAlign w:val="center"/>
            <w:hideMark/>
          </w:tcPr>
          <w:p w:rsidR="00FF184B" w:rsidRPr="00FF184B" w:rsidRDefault="00FF184B" w:rsidP="00FF184B">
            <w:pPr>
              <w:jc w:val="both"/>
              <w:rPr>
                <w:b/>
                <w:bCs/>
                <w:color w:val="000000"/>
                <w:sz w:val="20"/>
                <w:szCs w:val="20"/>
              </w:rPr>
            </w:pPr>
            <w:r w:rsidRPr="00FF184B">
              <w:rPr>
                <w:b/>
                <w:bCs/>
                <w:color w:val="000000"/>
                <w:sz w:val="20"/>
                <w:szCs w:val="20"/>
              </w:rPr>
              <w:t xml:space="preserve">Субсидии бюджетам муниципальных районов на реализацию федеральных целевых программ </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250,00</w:t>
            </w:r>
          </w:p>
        </w:tc>
      </w:tr>
      <w:tr w:rsidR="00FF184B" w:rsidRPr="00FF184B" w:rsidTr="00FF184B">
        <w:trPr>
          <w:trHeight w:val="855"/>
        </w:trPr>
        <w:tc>
          <w:tcPr>
            <w:tcW w:w="2269" w:type="dxa"/>
            <w:tcBorders>
              <w:top w:val="nil"/>
              <w:left w:val="single" w:sz="4" w:space="0" w:color="auto"/>
              <w:bottom w:val="single" w:sz="4" w:space="0" w:color="auto"/>
              <w:right w:val="nil"/>
            </w:tcBorders>
            <w:shd w:val="clear" w:color="000000" w:fill="FFFFFF"/>
            <w:hideMark/>
          </w:tcPr>
          <w:p w:rsidR="00FF184B" w:rsidRPr="00FF184B" w:rsidRDefault="00FF184B" w:rsidP="00FF184B">
            <w:pPr>
              <w:jc w:val="center"/>
              <w:rPr>
                <w:sz w:val="20"/>
                <w:szCs w:val="20"/>
              </w:rPr>
            </w:pPr>
            <w:r w:rsidRPr="00FF184B">
              <w:rPr>
                <w:sz w:val="20"/>
                <w:szCs w:val="20"/>
              </w:rPr>
              <w:t>20 2 200 51 05 0016 151</w:t>
            </w:r>
          </w:p>
        </w:tc>
        <w:tc>
          <w:tcPr>
            <w:tcW w:w="7087" w:type="dxa"/>
            <w:tcBorders>
              <w:top w:val="nil"/>
              <w:left w:val="single" w:sz="4" w:space="0" w:color="auto"/>
              <w:bottom w:val="single" w:sz="4" w:space="0" w:color="auto"/>
              <w:right w:val="single" w:sz="4" w:space="0" w:color="auto"/>
            </w:tcBorders>
            <w:shd w:val="clear" w:color="auto" w:fill="auto"/>
            <w:vAlign w:val="center"/>
            <w:hideMark/>
          </w:tcPr>
          <w:p w:rsidR="00FF184B" w:rsidRPr="00FF184B" w:rsidRDefault="00FF184B" w:rsidP="00FF184B">
            <w:pPr>
              <w:jc w:val="both"/>
              <w:rPr>
                <w:color w:val="000000"/>
                <w:sz w:val="20"/>
                <w:szCs w:val="20"/>
              </w:rPr>
            </w:pPr>
            <w:r w:rsidRPr="00FF184B">
              <w:rPr>
                <w:color w:val="000000"/>
                <w:sz w:val="20"/>
                <w:szCs w:val="20"/>
              </w:rPr>
              <w:t>субсидии бюджетам муниципальных районов на реализацию федеральных целевых программ (софинансирование мероприятий федеральной целевой программы Развитие водохозяйственного комплекса Российской Федерации в 2012-2020годах"</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250,0</w:t>
            </w:r>
          </w:p>
        </w:tc>
      </w:tr>
      <w:tr w:rsidR="00FF184B" w:rsidRPr="00FF184B" w:rsidTr="00FF184B">
        <w:trPr>
          <w:trHeight w:val="60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202 200 51 05 0000 151</w:t>
            </w:r>
          </w:p>
        </w:tc>
        <w:tc>
          <w:tcPr>
            <w:tcW w:w="7087" w:type="dxa"/>
            <w:tcBorders>
              <w:top w:val="nil"/>
              <w:left w:val="nil"/>
              <w:bottom w:val="single" w:sz="4" w:space="0" w:color="auto"/>
              <w:right w:val="single" w:sz="4" w:space="0" w:color="auto"/>
            </w:tcBorders>
            <w:shd w:val="clear" w:color="auto" w:fill="auto"/>
            <w:vAlign w:val="center"/>
            <w:hideMark/>
          </w:tcPr>
          <w:p w:rsidR="00FF184B" w:rsidRPr="00FF184B" w:rsidRDefault="00FF184B" w:rsidP="00FF184B">
            <w:pPr>
              <w:jc w:val="both"/>
              <w:rPr>
                <w:b/>
                <w:bCs/>
                <w:color w:val="000000"/>
                <w:sz w:val="20"/>
                <w:szCs w:val="20"/>
              </w:rPr>
            </w:pPr>
            <w:r w:rsidRPr="00FF184B">
              <w:rPr>
                <w:b/>
                <w:bCs/>
                <w:color w:val="000000"/>
                <w:sz w:val="20"/>
                <w:szCs w:val="20"/>
              </w:rPr>
              <w:t xml:space="preserve">Субсидии бюджетам муниципальных районов на реализацию федеральных целевых программ </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20"/>
                <w:szCs w:val="20"/>
              </w:rPr>
            </w:pPr>
            <w:r w:rsidRPr="00FF184B">
              <w:rPr>
                <w:b/>
                <w:bCs/>
                <w:sz w:val="20"/>
                <w:szCs w:val="20"/>
              </w:rPr>
              <w:t>7014,60</w:t>
            </w:r>
          </w:p>
        </w:tc>
      </w:tr>
      <w:tr w:rsidR="00FF184B" w:rsidRPr="00FF184B" w:rsidTr="00FF184B">
        <w:trPr>
          <w:trHeight w:val="25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 </w:t>
            </w:r>
          </w:p>
        </w:tc>
        <w:tc>
          <w:tcPr>
            <w:tcW w:w="7087" w:type="dxa"/>
            <w:tcBorders>
              <w:top w:val="nil"/>
              <w:left w:val="nil"/>
              <w:bottom w:val="single" w:sz="4" w:space="0" w:color="auto"/>
              <w:right w:val="single" w:sz="4" w:space="0" w:color="auto"/>
            </w:tcBorders>
            <w:shd w:val="clear" w:color="auto" w:fill="auto"/>
            <w:vAlign w:val="center"/>
            <w:hideMark/>
          </w:tcPr>
          <w:p w:rsidR="00FF184B" w:rsidRPr="00FF184B" w:rsidRDefault="00FF184B" w:rsidP="00FF184B">
            <w:pPr>
              <w:jc w:val="both"/>
              <w:rPr>
                <w:color w:val="000000"/>
                <w:sz w:val="20"/>
                <w:szCs w:val="20"/>
              </w:rPr>
            </w:pPr>
            <w:r w:rsidRPr="00FF184B">
              <w:rPr>
                <w:color w:val="000000"/>
                <w:sz w:val="20"/>
                <w:szCs w:val="20"/>
              </w:rPr>
              <w:t> </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rPr>
                <w:sz w:val="20"/>
                <w:szCs w:val="20"/>
              </w:rPr>
            </w:pPr>
            <w:r w:rsidRPr="00FF184B">
              <w:rPr>
                <w:sz w:val="20"/>
                <w:szCs w:val="20"/>
              </w:rPr>
              <w:t> </w:t>
            </w:r>
          </w:p>
        </w:tc>
      </w:tr>
      <w:tr w:rsidR="00FF184B" w:rsidRPr="00FF184B" w:rsidTr="00FF184B">
        <w:trPr>
          <w:trHeight w:val="85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202 200 51  05 5020 151</w:t>
            </w:r>
          </w:p>
        </w:tc>
        <w:tc>
          <w:tcPr>
            <w:tcW w:w="7087" w:type="dxa"/>
            <w:tcBorders>
              <w:top w:val="nil"/>
              <w:left w:val="nil"/>
              <w:bottom w:val="single" w:sz="4" w:space="0" w:color="auto"/>
              <w:right w:val="single" w:sz="4" w:space="0" w:color="auto"/>
            </w:tcBorders>
            <w:shd w:val="clear" w:color="auto" w:fill="auto"/>
            <w:vAlign w:val="center"/>
            <w:hideMark/>
          </w:tcPr>
          <w:p w:rsidR="00FF184B" w:rsidRPr="00FF184B" w:rsidRDefault="00FF184B" w:rsidP="00FF184B">
            <w:pPr>
              <w:jc w:val="both"/>
              <w:rPr>
                <w:color w:val="000000"/>
                <w:sz w:val="20"/>
                <w:szCs w:val="20"/>
              </w:rPr>
            </w:pPr>
            <w:r w:rsidRPr="00FF184B">
              <w:rPr>
                <w:color w:val="000000"/>
                <w:sz w:val="20"/>
                <w:szCs w:val="20"/>
              </w:rPr>
              <w:t>субсидии бюджетам муниципальных районов на реализацию федеральных целевых программ (мероприятия программы "Обеспечение жильем молодых семей" федеральной целевой программы "Жилище" на 2015-2020г)</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rPr>
                <w:sz w:val="20"/>
                <w:szCs w:val="20"/>
              </w:rPr>
            </w:pPr>
            <w:r w:rsidRPr="00FF184B">
              <w:rPr>
                <w:sz w:val="20"/>
                <w:szCs w:val="20"/>
              </w:rPr>
              <w:t> </w:t>
            </w:r>
          </w:p>
        </w:tc>
      </w:tr>
      <w:tr w:rsidR="00FF184B" w:rsidRPr="00FF184B" w:rsidTr="00FF184B">
        <w:trPr>
          <w:trHeight w:val="85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202 200 51 05 0020 151</w:t>
            </w:r>
          </w:p>
        </w:tc>
        <w:tc>
          <w:tcPr>
            <w:tcW w:w="7087" w:type="dxa"/>
            <w:tcBorders>
              <w:top w:val="nil"/>
              <w:left w:val="nil"/>
              <w:bottom w:val="single" w:sz="4" w:space="0" w:color="auto"/>
              <w:right w:val="single" w:sz="4" w:space="0" w:color="auto"/>
            </w:tcBorders>
            <w:shd w:val="clear" w:color="auto" w:fill="auto"/>
            <w:vAlign w:val="center"/>
            <w:hideMark/>
          </w:tcPr>
          <w:p w:rsidR="00FF184B" w:rsidRPr="00FF184B" w:rsidRDefault="00FF184B" w:rsidP="00FF184B">
            <w:pPr>
              <w:jc w:val="both"/>
              <w:rPr>
                <w:color w:val="000000"/>
                <w:sz w:val="20"/>
                <w:szCs w:val="20"/>
              </w:rPr>
            </w:pPr>
            <w:r w:rsidRPr="00FF184B">
              <w:rPr>
                <w:color w:val="000000"/>
                <w:sz w:val="20"/>
                <w:szCs w:val="20"/>
              </w:rPr>
              <w:t>субсидии бюджетам муниципальных районов на реализацию федеральных целевых программ ( софинансирование  мероприятия программы "Обеспечение жильем молодых семей" федеральной целевой программы "Жилище" на 2015-2020г)</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7014,60</w:t>
            </w:r>
          </w:p>
        </w:tc>
      </w:tr>
      <w:tr w:rsidR="00FF184B" w:rsidRPr="00FF184B" w:rsidTr="00FF184B">
        <w:trPr>
          <w:trHeight w:val="66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202 250 97 05 0000 151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b/>
                <w:bCs/>
                <w:sz w:val="20"/>
                <w:szCs w:val="20"/>
              </w:rPr>
            </w:pPr>
            <w:r w:rsidRPr="00FF184B">
              <w:rPr>
                <w:b/>
                <w:bCs/>
                <w:sz w:val="20"/>
                <w:szCs w:val="2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20"/>
                <w:szCs w:val="20"/>
              </w:rPr>
            </w:pPr>
            <w:r w:rsidRPr="00FF184B">
              <w:rPr>
                <w:b/>
                <w:bCs/>
                <w:sz w:val="20"/>
                <w:szCs w:val="20"/>
              </w:rPr>
              <w:t>374,23</w:t>
            </w:r>
          </w:p>
        </w:tc>
      </w:tr>
      <w:tr w:rsidR="00FF184B" w:rsidRPr="00FF184B" w:rsidTr="00FF184B">
        <w:trPr>
          <w:trHeight w:val="120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202 250 97 05 5097 151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20"/>
                <w:szCs w:val="20"/>
              </w:rPr>
            </w:pPr>
            <w:r w:rsidRPr="00FF184B">
              <w:rPr>
                <w:sz w:val="20"/>
                <w:szCs w:val="2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культуролй и спортом(создание в общеобразовательных организациях расположенных в сельской местности условий для занятий физической культуролй и спортом)</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0,00</w:t>
            </w:r>
          </w:p>
        </w:tc>
      </w:tr>
      <w:tr w:rsidR="00FF184B" w:rsidRPr="00FF184B" w:rsidTr="00FF184B">
        <w:trPr>
          <w:trHeight w:val="109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202 250 97 05 0097 151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20"/>
                <w:szCs w:val="20"/>
              </w:rPr>
            </w:pPr>
            <w:r w:rsidRPr="00FF184B">
              <w:rPr>
                <w:sz w:val="20"/>
                <w:szCs w:val="2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культуролй и спортом(создание в общеобразовательных организациях расположенных в сельской местности условий для занятий физической культуролй и спортом)</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374,23</w:t>
            </w:r>
          </w:p>
        </w:tc>
      </w:tr>
      <w:tr w:rsidR="00FF184B" w:rsidRPr="00FF184B" w:rsidTr="00FF184B">
        <w:trPr>
          <w:trHeight w:val="61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color w:val="FF0000"/>
                <w:sz w:val="20"/>
                <w:szCs w:val="20"/>
              </w:rPr>
            </w:pPr>
            <w:r w:rsidRPr="00FF184B">
              <w:rPr>
                <w:color w:val="FF0000"/>
                <w:sz w:val="20"/>
                <w:szCs w:val="20"/>
              </w:rPr>
              <w:t>2 02 200 77 05 0000 151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b/>
                <w:bCs/>
                <w:sz w:val="20"/>
                <w:szCs w:val="20"/>
              </w:rPr>
            </w:pPr>
            <w:r w:rsidRPr="00FF184B">
              <w:rPr>
                <w:b/>
                <w:bCs/>
                <w:sz w:val="20"/>
                <w:szCs w:val="20"/>
              </w:rPr>
              <w:t>Субсидии бюджетам муниципальных районов на софинансирование капитальных вложений в обьекты муниципальной собственности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20"/>
                <w:szCs w:val="20"/>
              </w:rPr>
            </w:pPr>
            <w:r w:rsidRPr="00FF184B">
              <w:rPr>
                <w:b/>
                <w:bCs/>
                <w:sz w:val="20"/>
                <w:szCs w:val="20"/>
              </w:rPr>
              <w:t>4047,30</w:t>
            </w:r>
          </w:p>
        </w:tc>
      </w:tr>
      <w:tr w:rsidR="00FF184B" w:rsidRPr="00FF184B" w:rsidTr="00FF184B">
        <w:trPr>
          <w:trHeight w:val="84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color w:val="FF0000"/>
                <w:sz w:val="20"/>
                <w:szCs w:val="20"/>
              </w:rPr>
            </w:pPr>
            <w:r w:rsidRPr="00FF184B">
              <w:rPr>
                <w:color w:val="FF0000"/>
                <w:sz w:val="20"/>
                <w:szCs w:val="20"/>
              </w:rPr>
              <w:t>2 02 200 7705 7610 151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20"/>
                <w:szCs w:val="20"/>
              </w:rPr>
            </w:pPr>
            <w:r w:rsidRPr="00FF184B">
              <w:rPr>
                <w:sz w:val="20"/>
                <w:szCs w:val="20"/>
              </w:rPr>
              <w:t>субсидии бюджетам муниципальных районов на софинансирование капитальных вложений в обьекты муниципальной собственности(софинансирование обьектов капитального строительства и реконструкции муниципальной собственности)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4047,30</w:t>
            </w:r>
          </w:p>
        </w:tc>
      </w:tr>
      <w:tr w:rsidR="00FF184B" w:rsidRPr="00FF184B" w:rsidTr="00FF184B">
        <w:trPr>
          <w:trHeight w:val="60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202 200 77 05 0000 151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b/>
                <w:bCs/>
                <w:sz w:val="20"/>
                <w:szCs w:val="20"/>
              </w:rPr>
            </w:pPr>
            <w:r w:rsidRPr="00FF184B">
              <w:rPr>
                <w:b/>
                <w:bCs/>
                <w:sz w:val="20"/>
                <w:szCs w:val="20"/>
              </w:rPr>
              <w:t>Субсидии бюджетам муниципальных районов на софинансирование капитальных вложений в обьекты муниципальной собственности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2160,90</w:t>
            </w:r>
          </w:p>
        </w:tc>
      </w:tr>
      <w:tr w:rsidR="00FF184B" w:rsidRPr="00FF184B" w:rsidTr="00FF184B">
        <w:trPr>
          <w:trHeight w:val="87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202 200 77 05 5018 151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20"/>
                <w:szCs w:val="20"/>
              </w:rPr>
            </w:pPr>
            <w:r w:rsidRPr="00FF184B">
              <w:rPr>
                <w:sz w:val="20"/>
                <w:szCs w:val="20"/>
              </w:rPr>
              <w:t>субсидии бюджетам муниципальных районов на софинансирование капитальных вложений в обьекты муниципальной собственности (  реализации  мероприятий фед.целевой программы "устойчивое развитие сельских территорий на 2014-2017годы и на период до 2020г"</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0,00</w:t>
            </w:r>
          </w:p>
        </w:tc>
      </w:tr>
      <w:tr w:rsidR="00FF184B" w:rsidRPr="00FF184B" w:rsidTr="00FF184B">
        <w:trPr>
          <w:trHeight w:val="84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202 200 77 05 0018 151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20"/>
                <w:szCs w:val="20"/>
              </w:rPr>
            </w:pPr>
            <w:r w:rsidRPr="00FF184B">
              <w:rPr>
                <w:sz w:val="20"/>
                <w:szCs w:val="20"/>
              </w:rPr>
              <w:t>субсидии бюджетам муниципальных районов на софинансирование   капитальных вложений в обьекты муниципальной собственности ( софинансирование реализации  мероприятий фед.целевой программы "устойчивое развитие сельских территорий на 2014-2017годы и на период до 2020г"</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2160,90</w:t>
            </w:r>
          </w:p>
        </w:tc>
      </w:tr>
      <w:tr w:rsidR="00FF184B" w:rsidRPr="00FF184B" w:rsidTr="00FF184B">
        <w:trPr>
          <w:trHeight w:val="43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202 255 19 05 0000 151</w:t>
            </w:r>
          </w:p>
        </w:tc>
        <w:tc>
          <w:tcPr>
            <w:tcW w:w="7087"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rPr>
                <w:sz w:val="20"/>
                <w:szCs w:val="20"/>
              </w:rPr>
            </w:pPr>
            <w:r w:rsidRPr="00FF184B">
              <w:rPr>
                <w:sz w:val="20"/>
                <w:szCs w:val="20"/>
              </w:rPr>
              <w:t>субсидия бюджетам муниципальных районов на поддержку отрасли культура</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106,10</w:t>
            </w:r>
          </w:p>
        </w:tc>
      </w:tr>
      <w:tr w:rsidR="00FF184B" w:rsidRPr="00FF184B" w:rsidTr="00FF184B">
        <w:trPr>
          <w:trHeight w:val="48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202 255 19 05 0519 151</w:t>
            </w:r>
          </w:p>
        </w:tc>
        <w:tc>
          <w:tcPr>
            <w:tcW w:w="7087" w:type="dxa"/>
            <w:tcBorders>
              <w:top w:val="nil"/>
              <w:left w:val="nil"/>
              <w:bottom w:val="nil"/>
              <w:right w:val="nil"/>
            </w:tcBorders>
            <w:shd w:val="clear" w:color="auto" w:fill="auto"/>
            <w:noWrap/>
            <w:vAlign w:val="bottom"/>
            <w:hideMark/>
          </w:tcPr>
          <w:p w:rsidR="00FF184B" w:rsidRPr="00FF184B" w:rsidRDefault="00FF184B" w:rsidP="00FF184B">
            <w:pPr>
              <w:rPr>
                <w:sz w:val="20"/>
                <w:szCs w:val="20"/>
              </w:rPr>
            </w:pPr>
            <w:r w:rsidRPr="00FF184B">
              <w:rPr>
                <w:sz w:val="20"/>
                <w:szCs w:val="20"/>
              </w:rPr>
              <w:t>субсидия бюджетам муниципальных районов на поддержку отрасли культура(государственная поддержка учреждений культуры)</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106,10</w:t>
            </w:r>
          </w:p>
        </w:tc>
      </w:tr>
      <w:tr w:rsidR="00FF184B" w:rsidRPr="00FF184B" w:rsidTr="00FF184B">
        <w:trPr>
          <w:trHeight w:val="37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2 02 299 99 05 0000 151</w:t>
            </w:r>
          </w:p>
        </w:tc>
        <w:tc>
          <w:tcPr>
            <w:tcW w:w="7087" w:type="dxa"/>
            <w:tcBorders>
              <w:top w:val="single" w:sz="4" w:space="0" w:color="auto"/>
              <w:left w:val="nil"/>
              <w:bottom w:val="single" w:sz="4" w:space="0" w:color="auto"/>
              <w:right w:val="single" w:sz="4" w:space="0" w:color="auto"/>
            </w:tcBorders>
            <w:shd w:val="clear" w:color="auto" w:fill="auto"/>
            <w:vAlign w:val="bottom"/>
            <w:hideMark/>
          </w:tcPr>
          <w:p w:rsidR="00FF184B" w:rsidRPr="00FF184B" w:rsidRDefault="00FF184B" w:rsidP="00FF184B">
            <w:pPr>
              <w:rPr>
                <w:b/>
                <w:bCs/>
                <w:sz w:val="20"/>
                <w:szCs w:val="20"/>
              </w:rPr>
            </w:pPr>
            <w:r w:rsidRPr="00FF184B">
              <w:rPr>
                <w:b/>
                <w:bCs/>
                <w:sz w:val="20"/>
                <w:szCs w:val="20"/>
              </w:rPr>
              <w:t>Прочие субсидии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20"/>
                <w:szCs w:val="20"/>
              </w:rPr>
            </w:pPr>
            <w:r w:rsidRPr="00FF184B">
              <w:rPr>
                <w:b/>
                <w:bCs/>
                <w:sz w:val="20"/>
                <w:szCs w:val="20"/>
              </w:rPr>
              <w:t>17505,80</w:t>
            </w:r>
          </w:p>
        </w:tc>
      </w:tr>
      <w:tr w:rsidR="00FF184B" w:rsidRPr="00FF184B" w:rsidTr="00FF184B">
        <w:trPr>
          <w:trHeight w:val="109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202 299 99 05 7607 151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20"/>
                <w:szCs w:val="20"/>
              </w:rPr>
            </w:pPr>
            <w:r w:rsidRPr="00FF184B">
              <w:rPr>
                <w:sz w:val="20"/>
                <w:szCs w:val="20"/>
              </w:rPr>
              <w:t>прочие субсидии бюджетам муниципальных районов(капитальный ремонт,благоустройство прилегающей территории и приобретение оборудования для муниципальных образовательных организаций,реализующих образовательную программу дошкольного образования находящихся на территории Республики Мордовия)</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450,00</w:t>
            </w:r>
          </w:p>
        </w:tc>
      </w:tr>
      <w:tr w:rsidR="00FF184B" w:rsidRPr="00FF184B" w:rsidTr="00FF184B">
        <w:trPr>
          <w:trHeight w:val="61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202 299 99 05 7617 151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20"/>
                <w:szCs w:val="20"/>
              </w:rPr>
            </w:pPr>
            <w:r w:rsidRPr="00FF184B">
              <w:rPr>
                <w:sz w:val="20"/>
                <w:szCs w:val="20"/>
              </w:rPr>
              <w:t>прочие субсидии бюджетам муниципальных районов (софинансирование мероприятий по организации отдыха и оздоровления детей проживающих в Республике Мордовия в каникулярное время)</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1096,70</w:t>
            </w:r>
          </w:p>
        </w:tc>
      </w:tr>
      <w:tr w:rsidR="00FF184B" w:rsidRPr="00FF184B" w:rsidTr="00FF184B">
        <w:trPr>
          <w:trHeight w:val="58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202 299 99 05 7617 151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20"/>
                <w:szCs w:val="20"/>
              </w:rPr>
            </w:pPr>
            <w:r w:rsidRPr="00FF184B">
              <w:rPr>
                <w:sz w:val="20"/>
                <w:szCs w:val="20"/>
              </w:rPr>
              <w:t>прочие субсидии бюджетам муниципальных районов (софинансирование мероприятий по организации отдыха и оздоровления детей проживающих в Республике Мордовия в каникулярное время)</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545,10</w:t>
            </w:r>
          </w:p>
        </w:tc>
      </w:tr>
      <w:tr w:rsidR="00FF184B" w:rsidRPr="00FF184B" w:rsidTr="00FF184B">
        <w:trPr>
          <w:trHeight w:val="1110"/>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FF184B" w:rsidRPr="00FF184B" w:rsidRDefault="00FF184B" w:rsidP="00FF184B">
            <w:pPr>
              <w:rPr>
                <w:sz w:val="20"/>
                <w:szCs w:val="20"/>
              </w:rPr>
            </w:pPr>
            <w:r w:rsidRPr="00FF184B">
              <w:rPr>
                <w:sz w:val="20"/>
                <w:szCs w:val="20"/>
              </w:rPr>
              <w:lastRenderedPageBreak/>
              <w:t>2 02 299 99 05 7602 151</w:t>
            </w:r>
          </w:p>
        </w:tc>
        <w:tc>
          <w:tcPr>
            <w:tcW w:w="7087" w:type="dxa"/>
            <w:tcBorders>
              <w:top w:val="nil"/>
              <w:left w:val="nil"/>
              <w:bottom w:val="single" w:sz="4" w:space="0" w:color="auto"/>
              <w:right w:val="single" w:sz="4" w:space="0" w:color="auto"/>
            </w:tcBorders>
            <w:shd w:val="clear" w:color="auto" w:fill="auto"/>
            <w:vAlign w:val="center"/>
            <w:hideMark/>
          </w:tcPr>
          <w:p w:rsidR="00FF184B" w:rsidRPr="00FF184B" w:rsidRDefault="00FF184B" w:rsidP="00FF184B">
            <w:pPr>
              <w:jc w:val="both"/>
              <w:rPr>
                <w:color w:val="000000"/>
                <w:sz w:val="20"/>
                <w:szCs w:val="20"/>
              </w:rPr>
            </w:pPr>
            <w:r w:rsidRPr="00FF184B">
              <w:rPr>
                <w:color w:val="000000"/>
                <w:sz w:val="20"/>
                <w:szCs w:val="20"/>
              </w:rPr>
              <w:t>прочие субсидии бюджетам муниципальных районов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15414,00</w:t>
            </w:r>
          </w:p>
        </w:tc>
      </w:tr>
      <w:tr w:rsidR="00FF184B" w:rsidRPr="00FF184B" w:rsidTr="00FF184B">
        <w:trPr>
          <w:trHeight w:val="111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202 299 99 05 7611 151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20"/>
                <w:szCs w:val="20"/>
              </w:rPr>
            </w:pPr>
            <w:r w:rsidRPr="00FF184B">
              <w:rPr>
                <w:sz w:val="20"/>
                <w:szCs w:val="20"/>
              </w:rPr>
              <w:t>прочие субсидии бюджетам муниципальных районов 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меропроиятия по капитальному ремонту обьектов культуры,приобретению оборудования</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rPr>
                <w:sz w:val="20"/>
                <w:szCs w:val="20"/>
              </w:rPr>
            </w:pPr>
            <w:r w:rsidRPr="00FF184B">
              <w:rPr>
                <w:sz w:val="20"/>
                <w:szCs w:val="20"/>
              </w:rPr>
              <w:t> </w:t>
            </w:r>
          </w:p>
        </w:tc>
      </w:tr>
      <w:tr w:rsidR="00FF184B" w:rsidRPr="00FF184B" w:rsidTr="00FF184B">
        <w:trPr>
          <w:trHeight w:val="37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202 499 99 05 0000 151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b/>
                <w:bCs/>
                <w:sz w:val="20"/>
                <w:szCs w:val="20"/>
              </w:rPr>
            </w:pPr>
            <w:r w:rsidRPr="00FF184B">
              <w:rPr>
                <w:b/>
                <w:bCs/>
                <w:sz w:val="20"/>
                <w:szCs w:val="20"/>
              </w:rPr>
              <w:t>прочие межбюджетные трансферты передаваемые бюджетам муниципальных районов</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20"/>
                <w:szCs w:val="20"/>
              </w:rPr>
            </w:pPr>
            <w:r w:rsidRPr="00FF184B">
              <w:rPr>
                <w:b/>
                <w:bCs/>
                <w:sz w:val="20"/>
                <w:szCs w:val="20"/>
              </w:rPr>
              <w:t>8462,30</w:t>
            </w:r>
          </w:p>
        </w:tc>
      </w:tr>
      <w:tr w:rsidR="00FF184B" w:rsidRPr="00FF184B" w:rsidTr="00FF184B">
        <w:trPr>
          <w:trHeight w:val="390"/>
        </w:trPr>
        <w:tc>
          <w:tcPr>
            <w:tcW w:w="2269" w:type="dxa"/>
            <w:tcBorders>
              <w:top w:val="nil"/>
              <w:left w:val="nil"/>
              <w:bottom w:val="nil"/>
              <w:right w:val="single" w:sz="4" w:space="0" w:color="auto"/>
            </w:tcBorders>
            <w:shd w:val="clear" w:color="auto" w:fill="auto"/>
            <w:noWrap/>
            <w:vAlign w:val="center"/>
            <w:hideMark/>
          </w:tcPr>
          <w:p w:rsidR="00FF184B" w:rsidRPr="00FF184B" w:rsidRDefault="00FF184B" w:rsidP="00FF184B">
            <w:pPr>
              <w:jc w:val="center"/>
              <w:rPr>
                <w:sz w:val="20"/>
                <w:szCs w:val="20"/>
              </w:rPr>
            </w:pPr>
            <w:r w:rsidRPr="00FF184B">
              <w:rPr>
                <w:sz w:val="20"/>
                <w:szCs w:val="20"/>
              </w:rPr>
              <w:t> </w:t>
            </w:r>
          </w:p>
        </w:tc>
        <w:tc>
          <w:tcPr>
            <w:tcW w:w="7087" w:type="dxa"/>
            <w:tcBorders>
              <w:top w:val="nil"/>
              <w:left w:val="nil"/>
              <w:bottom w:val="nil"/>
              <w:right w:val="nil"/>
            </w:tcBorders>
            <w:shd w:val="clear" w:color="auto" w:fill="auto"/>
            <w:vAlign w:val="bottom"/>
            <w:hideMark/>
          </w:tcPr>
          <w:p w:rsidR="00FF184B" w:rsidRPr="00FF184B" w:rsidRDefault="00FF184B" w:rsidP="00FF184B">
            <w:pPr>
              <w:rPr>
                <w:sz w:val="20"/>
                <w:szCs w:val="20"/>
              </w:rPr>
            </w:pP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rPr>
                <w:sz w:val="20"/>
                <w:szCs w:val="20"/>
              </w:rPr>
            </w:pPr>
            <w:r w:rsidRPr="00FF184B">
              <w:rPr>
                <w:sz w:val="20"/>
                <w:szCs w:val="20"/>
              </w:rPr>
              <w:t> </w:t>
            </w:r>
          </w:p>
        </w:tc>
      </w:tr>
      <w:tr w:rsidR="00FF184B" w:rsidRPr="00FF184B" w:rsidTr="00FF184B">
        <w:trPr>
          <w:trHeight w:val="27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84B" w:rsidRPr="00FF184B" w:rsidRDefault="00FF184B" w:rsidP="00FF184B">
            <w:pPr>
              <w:jc w:val="center"/>
              <w:rPr>
                <w:color w:val="000000"/>
                <w:sz w:val="20"/>
                <w:szCs w:val="20"/>
              </w:rPr>
            </w:pPr>
            <w:r w:rsidRPr="00FF184B">
              <w:rPr>
                <w:color w:val="000000"/>
                <w:sz w:val="20"/>
                <w:szCs w:val="20"/>
              </w:rPr>
              <w:t> </w:t>
            </w:r>
          </w:p>
        </w:tc>
        <w:tc>
          <w:tcPr>
            <w:tcW w:w="7087" w:type="dxa"/>
            <w:tcBorders>
              <w:top w:val="single" w:sz="4" w:space="0" w:color="auto"/>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 </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rPr>
                <w:sz w:val="20"/>
                <w:szCs w:val="20"/>
              </w:rPr>
            </w:pPr>
            <w:r w:rsidRPr="00FF184B">
              <w:rPr>
                <w:sz w:val="20"/>
                <w:szCs w:val="20"/>
              </w:rPr>
              <w:t> </w:t>
            </w:r>
          </w:p>
        </w:tc>
      </w:tr>
      <w:tr w:rsidR="00FF184B" w:rsidRPr="00FF184B" w:rsidTr="00FF184B">
        <w:trPr>
          <w:trHeight w:val="78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202 499 99 05 7807 151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20"/>
                <w:szCs w:val="20"/>
              </w:rPr>
            </w:pPr>
            <w:r w:rsidRPr="00FF184B">
              <w:rPr>
                <w:sz w:val="20"/>
                <w:szCs w:val="20"/>
              </w:rPr>
              <w:t>прочие межбюджетные троансферты передаваемые бюджетам муниципальных районов(гранты муниципальным районам РМ по итогам смотра-конкурса на лучшую постановку физкультурно-оздоровительной и спортивной работы среди муниципальных районов РМ)</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100,00</w:t>
            </w:r>
          </w:p>
        </w:tc>
      </w:tr>
      <w:tr w:rsidR="00FF184B" w:rsidRPr="00FF184B" w:rsidTr="00FF184B">
        <w:trPr>
          <w:trHeight w:val="58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20"/>
                <w:szCs w:val="20"/>
              </w:rPr>
            </w:pPr>
            <w:r w:rsidRPr="00FF184B">
              <w:rPr>
                <w:sz w:val="20"/>
                <w:szCs w:val="20"/>
              </w:rPr>
              <w:t>202 499 99 05 8019 151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20"/>
                <w:szCs w:val="20"/>
              </w:rPr>
            </w:pPr>
            <w:r w:rsidRPr="00FF184B">
              <w:rPr>
                <w:sz w:val="20"/>
                <w:szCs w:val="20"/>
              </w:rPr>
              <w:t>прочие межбюджетные трансферты передаваемые бюджетам муниципальных районов (резервный фонд правительства Республики Мордовия)</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157,20</w:t>
            </w:r>
          </w:p>
        </w:tc>
      </w:tr>
      <w:tr w:rsidR="00FF184B" w:rsidRPr="00FF184B" w:rsidTr="00FF184B">
        <w:trPr>
          <w:trHeight w:val="870"/>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FF184B" w:rsidRPr="00105CFE" w:rsidRDefault="00FF184B" w:rsidP="00FF184B">
            <w:pPr>
              <w:rPr>
                <w:sz w:val="20"/>
                <w:szCs w:val="20"/>
              </w:rPr>
            </w:pPr>
            <w:r w:rsidRPr="00105CFE">
              <w:rPr>
                <w:sz w:val="20"/>
                <w:szCs w:val="20"/>
              </w:rPr>
              <w:t>202 400 14 05 0000 151</w:t>
            </w:r>
          </w:p>
        </w:tc>
        <w:tc>
          <w:tcPr>
            <w:tcW w:w="7087"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b/>
                <w:bCs/>
                <w:sz w:val="20"/>
                <w:szCs w:val="20"/>
              </w:rPr>
            </w:pPr>
            <w:r w:rsidRPr="00FF184B">
              <w:rPr>
                <w:b/>
                <w:bCs/>
                <w:sz w:val="20"/>
                <w:szCs w:val="20"/>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8205,10</w:t>
            </w:r>
          </w:p>
        </w:tc>
      </w:tr>
      <w:tr w:rsidR="00FF184B" w:rsidRPr="00FF184B" w:rsidTr="00FF184B">
        <w:trPr>
          <w:trHeight w:val="900"/>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FF184B" w:rsidRPr="00FF184B" w:rsidRDefault="00FF184B" w:rsidP="00FF184B">
            <w:pPr>
              <w:rPr>
                <w:sz w:val="20"/>
                <w:szCs w:val="20"/>
              </w:rPr>
            </w:pPr>
            <w:r w:rsidRPr="00FF184B">
              <w:rPr>
                <w:sz w:val="20"/>
                <w:szCs w:val="20"/>
              </w:rPr>
              <w:t>219 60010 05 0000 151</w:t>
            </w:r>
          </w:p>
        </w:tc>
        <w:tc>
          <w:tcPr>
            <w:tcW w:w="7087" w:type="dxa"/>
            <w:tcBorders>
              <w:top w:val="nil"/>
              <w:left w:val="nil"/>
              <w:bottom w:val="single" w:sz="4" w:space="0" w:color="auto"/>
              <w:right w:val="single" w:sz="4" w:space="0" w:color="auto"/>
            </w:tcBorders>
            <w:shd w:val="clear" w:color="auto" w:fill="auto"/>
            <w:vAlign w:val="center"/>
            <w:hideMark/>
          </w:tcPr>
          <w:p w:rsidR="00FF184B" w:rsidRPr="00FF184B" w:rsidRDefault="00FF184B" w:rsidP="00FF184B">
            <w:pPr>
              <w:jc w:val="both"/>
              <w:rPr>
                <w:b/>
                <w:bCs/>
                <w:color w:val="000000"/>
                <w:sz w:val="20"/>
                <w:szCs w:val="20"/>
              </w:rPr>
            </w:pPr>
            <w:r w:rsidRPr="00FF184B">
              <w:rPr>
                <w:b/>
                <w:bCs/>
                <w:color w:val="000000"/>
                <w:sz w:val="20"/>
                <w:szCs w:val="20"/>
              </w:rPr>
              <w:t>Возврат остатков субсидий,субвенций и иных межбюджетных трансфертов имеющих целевое назначение прошлых лет из бюджета муниципального района</w:t>
            </w:r>
          </w:p>
        </w:tc>
        <w:tc>
          <w:tcPr>
            <w:tcW w:w="137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20"/>
                <w:szCs w:val="20"/>
              </w:rPr>
            </w:pPr>
            <w:r w:rsidRPr="00FF184B">
              <w:rPr>
                <w:b/>
                <w:bCs/>
                <w:sz w:val="20"/>
                <w:szCs w:val="20"/>
              </w:rPr>
              <w:t>-655,60</w:t>
            </w:r>
          </w:p>
        </w:tc>
      </w:tr>
    </w:tbl>
    <w:p w:rsidR="00FF184B" w:rsidRDefault="00FF184B" w:rsidP="00434FCA"/>
    <w:p w:rsidR="00105CFE" w:rsidRDefault="00105CFE" w:rsidP="00FF184B">
      <w:pPr>
        <w:jc w:val="right"/>
      </w:pPr>
    </w:p>
    <w:p w:rsidR="00105CFE" w:rsidRDefault="00105CFE" w:rsidP="00FF184B">
      <w:pPr>
        <w:jc w:val="right"/>
      </w:pPr>
    </w:p>
    <w:p w:rsidR="00105CFE" w:rsidRDefault="00105CFE" w:rsidP="00FF184B">
      <w:pPr>
        <w:jc w:val="right"/>
      </w:pPr>
    </w:p>
    <w:p w:rsidR="00105CFE" w:rsidRDefault="00105CFE" w:rsidP="00FF184B">
      <w:pPr>
        <w:jc w:val="right"/>
      </w:pPr>
    </w:p>
    <w:p w:rsidR="00105CFE" w:rsidRDefault="00105CFE" w:rsidP="00FF184B">
      <w:pPr>
        <w:jc w:val="right"/>
      </w:pPr>
    </w:p>
    <w:p w:rsidR="00FF184B" w:rsidRDefault="00FF184B" w:rsidP="00FF184B">
      <w:pPr>
        <w:jc w:val="right"/>
      </w:pPr>
      <w:r w:rsidRPr="00FF184B">
        <w:t>Приложение №</w:t>
      </w:r>
      <w:r>
        <w:t>3</w:t>
      </w:r>
    </w:p>
    <w:p w:rsidR="00FF184B" w:rsidRDefault="00FF184B" w:rsidP="00FF184B">
      <w:pPr>
        <w:jc w:val="right"/>
      </w:pPr>
      <w:r w:rsidRPr="00FF184B">
        <w:t>к решению совета депутатов</w:t>
      </w:r>
    </w:p>
    <w:p w:rsidR="00FF184B" w:rsidRDefault="00FF184B" w:rsidP="00FF184B">
      <w:pPr>
        <w:jc w:val="right"/>
      </w:pPr>
      <w:r w:rsidRPr="00FF184B">
        <w:t>Инсарского муниципального района</w:t>
      </w:r>
    </w:p>
    <w:p w:rsidR="00FF184B" w:rsidRDefault="00105CFE" w:rsidP="00FF184B">
      <w:pPr>
        <w:jc w:val="right"/>
      </w:pPr>
      <w:r>
        <w:t>от 20.11.</w:t>
      </w:r>
      <w:r w:rsidR="00FF184B" w:rsidRPr="00FF184B">
        <w:t>2017</w:t>
      </w:r>
      <w:r>
        <w:t xml:space="preserve"> </w:t>
      </w:r>
      <w:r w:rsidR="00FF184B" w:rsidRPr="00FF184B">
        <w:t>г</w:t>
      </w:r>
      <w:r>
        <w:t>.  №61</w:t>
      </w:r>
    </w:p>
    <w:p w:rsidR="00105CFE" w:rsidRDefault="00105CFE" w:rsidP="00FF184B">
      <w:pPr>
        <w:jc w:val="right"/>
      </w:pPr>
    </w:p>
    <w:p w:rsidR="00FF184B" w:rsidRDefault="00FF184B" w:rsidP="00FF184B">
      <w:pPr>
        <w:jc w:val="right"/>
      </w:pPr>
      <w:r w:rsidRPr="00FF184B">
        <w:t>Приложение №</w:t>
      </w:r>
      <w:r>
        <w:t>5</w:t>
      </w:r>
    </w:p>
    <w:p w:rsidR="00FF184B" w:rsidRDefault="00FF184B" w:rsidP="00FF184B">
      <w:pPr>
        <w:jc w:val="right"/>
      </w:pPr>
      <w:r w:rsidRPr="00FF184B">
        <w:t>к решению совета депутатов</w:t>
      </w:r>
    </w:p>
    <w:p w:rsidR="00FF184B" w:rsidRDefault="00FF184B" w:rsidP="00FF184B">
      <w:pPr>
        <w:jc w:val="right"/>
      </w:pPr>
      <w:r w:rsidRPr="00FF184B">
        <w:t>Инсарского муниципального района</w:t>
      </w:r>
    </w:p>
    <w:p w:rsidR="00FF184B" w:rsidRDefault="00FF184B" w:rsidP="00FF184B">
      <w:pPr>
        <w:jc w:val="right"/>
      </w:pPr>
      <w:r w:rsidRPr="00FF184B">
        <w:t>от 22.12.2016</w:t>
      </w:r>
      <w:r w:rsidR="00105CFE">
        <w:t xml:space="preserve"> </w:t>
      </w:r>
      <w:r w:rsidRPr="00FF184B">
        <w:t>г</w:t>
      </w:r>
      <w:r w:rsidR="00105CFE">
        <w:t xml:space="preserve">. </w:t>
      </w:r>
      <w:r w:rsidRPr="00FF184B">
        <w:t xml:space="preserve"> №31</w:t>
      </w:r>
    </w:p>
    <w:p w:rsidR="00105CFE" w:rsidRDefault="00105CFE" w:rsidP="00FF184B">
      <w:pPr>
        <w:jc w:val="right"/>
        <w:rPr>
          <w:rFonts w:ascii="Arial" w:hAnsi="Arial" w:cs="Arial"/>
          <w:b/>
          <w:bCs/>
        </w:rPr>
      </w:pPr>
    </w:p>
    <w:p w:rsidR="00105CFE" w:rsidRDefault="00105CFE" w:rsidP="00105CFE">
      <w:pPr>
        <w:jc w:val="center"/>
        <w:rPr>
          <w:rFonts w:ascii="Arial" w:hAnsi="Arial" w:cs="Arial"/>
          <w:b/>
          <w:bCs/>
        </w:rPr>
      </w:pPr>
      <w:r w:rsidRPr="00FF184B">
        <w:rPr>
          <w:rFonts w:ascii="Arial" w:hAnsi="Arial" w:cs="Arial"/>
          <w:b/>
          <w:bCs/>
        </w:rPr>
        <w:t>Обьем доходов бюджета Инсарского</w:t>
      </w:r>
    </w:p>
    <w:p w:rsidR="00105CFE" w:rsidRDefault="00105CFE" w:rsidP="00105CFE">
      <w:pPr>
        <w:jc w:val="center"/>
      </w:pPr>
      <w:r w:rsidRPr="00FF184B">
        <w:rPr>
          <w:b/>
          <w:bCs/>
          <w:sz w:val="23"/>
          <w:szCs w:val="23"/>
        </w:rPr>
        <w:t>муниципального района на 2018-2019 год</w:t>
      </w:r>
    </w:p>
    <w:tbl>
      <w:tblPr>
        <w:tblW w:w="10656" w:type="dxa"/>
        <w:tblInd w:w="-601" w:type="dxa"/>
        <w:tblLook w:val="04A0"/>
      </w:tblPr>
      <w:tblGrid>
        <w:gridCol w:w="2269"/>
        <w:gridCol w:w="6095"/>
        <w:gridCol w:w="1096"/>
        <w:gridCol w:w="1196"/>
      </w:tblGrid>
      <w:tr w:rsidR="00FF184B" w:rsidRPr="00FF184B" w:rsidTr="00FF184B">
        <w:trPr>
          <w:trHeight w:val="390"/>
        </w:trPr>
        <w:tc>
          <w:tcPr>
            <w:tcW w:w="2269" w:type="dxa"/>
            <w:tcBorders>
              <w:top w:val="nil"/>
              <w:left w:val="nil"/>
              <w:bottom w:val="nil"/>
              <w:right w:val="nil"/>
            </w:tcBorders>
            <w:shd w:val="clear" w:color="auto" w:fill="auto"/>
            <w:noWrap/>
            <w:vAlign w:val="bottom"/>
            <w:hideMark/>
          </w:tcPr>
          <w:p w:rsidR="00FF184B" w:rsidRPr="00FF184B" w:rsidRDefault="00FF184B" w:rsidP="00105CFE">
            <w:pPr>
              <w:spacing w:after="160" w:line="259" w:lineRule="auto"/>
              <w:rPr>
                <w:sz w:val="23"/>
                <w:szCs w:val="23"/>
              </w:rPr>
            </w:pPr>
          </w:p>
        </w:tc>
        <w:tc>
          <w:tcPr>
            <w:tcW w:w="6095" w:type="dxa"/>
            <w:tcBorders>
              <w:top w:val="nil"/>
              <w:left w:val="nil"/>
              <w:bottom w:val="nil"/>
              <w:right w:val="nil"/>
            </w:tcBorders>
            <w:shd w:val="clear" w:color="auto" w:fill="auto"/>
            <w:noWrap/>
            <w:vAlign w:val="bottom"/>
            <w:hideMark/>
          </w:tcPr>
          <w:p w:rsidR="00FF184B" w:rsidRPr="00FF184B" w:rsidRDefault="00FF184B" w:rsidP="00FF184B">
            <w:pPr>
              <w:jc w:val="center"/>
              <w:rPr>
                <w:b/>
                <w:bCs/>
                <w:sz w:val="23"/>
                <w:szCs w:val="23"/>
              </w:rPr>
            </w:pPr>
          </w:p>
        </w:tc>
        <w:tc>
          <w:tcPr>
            <w:tcW w:w="1096" w:type="dxa"/>
            <w:tcBorders>
              <w:top w:val="nil"/>
              <w:left w:val="nil"/>
              <w:bottom w:val="nil"/>
              <w:right w:val="nil"/>
            </w:tcBorders>
            <w:shd w:val="clear" w:color="auto" w:fill="auto"/>
            <w:noWrap/>
            <w:vAlign w:val="bottom"/>
            <w:hideMark/>
          </w:tcPr>
          <w:p w:rsidR="00FF184B" w:rsidRPr="00FF184B" w:rsidRDefault="00FF184B" w:rsidP="00FF184B">
            <w:pPr>
              <w:rPr>
                <w:rFonts w:ascii="Arial" w:hAnsi="Arial" w:cs="Arial"/>
                <w:sz w:val="20"/>
                <w:szCs w:val="20"/>
              </w:rPr>
            </w:pPr>
            <w:r w:rsidRPr="00FF184B">
              <w:rPr>
                <w:rFonts w:ascii="Arial" w:hAnsi="Arial" w:cs="Arial"/>
                <w:sz w:val="20"/>
                <w:szCs w:val="20"/>
              </w:rPr>
              <w:t>тыс.руб.</w:t>
            </w:r>
          </w:p>
        </w:tc>
        <w:tc>
          <w:tcPr>
            <w:tcW w:w="1196" w:type="dxa"/>
            <w:tcBorders>
              <w:top w:val="nil"/>
              <w:left w:val="nil"/>
              <w:bottom w:val="nil"/>
              <w:right w:val="nil"/>
            </w:tcBorders>
            <w:shd w:val="clear" w:color="auto" w:fill="auto"/>
            <w:noWrap/>
            <w:vAlign w:val="bottom"/>
            <w:hideMark/>
          </w:tcPr>
          <w:p w:rsidR="00FF184B" w:rsidRPr="00FF184B" w:rsidRDefault="00FF184B" w:rsidP="00FF184B">
            <w:pPr>
              <w:rPr>
                <w:rFonts w:ascii="Arial" w:hAnsi="Arial" w:cs="Arial"/>
                <w:sz w:val="20"/>
                <w:szCs w:val="20"/>
              </w:rPr>
            </w:pPr>
          </w:p>
        </w:tc>
      </w:tr>
      <w:tr w:rsidR="00FF184B" w:rsidRPr="00FF184B" w:rsidTr="00FF184B">
        <w:trPr>
          <w:trHeight w:val="264"/>
        </w:trPr>
        <w:tc>
          <w:tcPr>
            <w:tcW w:w="226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184B" w:rsidRPr="00FF184B" w:rsidRDefault="00FF184B" w:rsidP="00FF184B">
            <w:pPr>
              <w:jc w:val="center"/>
              <w:rPr>
                <w:sz w:val="23"/>
                <w:szCs w:val="23"/>
              </w:rPr>
            </w:pPr>
            <w:r w:rsidRPr="00FF184B">
              <w:rPr>
                <w:sz w:val="23"/>
                <w:szCs w:val="23"/>
              </w:rPr>
              <w:t>код доходов</w:t>
            </w:r>
          </w:p>
        </w:tc>
        <w:tc>
          <w:tcPr>
            <w:tcW w:w="609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F184B" w:rsidRPr="00FF184B" w:rsidRDefault="00FF184B" w:rsidP="00FF184B">
            <w:pPr>
              <w:jc w:val="center"/>
              <w:rPr>
                <w:sz w:val="23"/>
                <w:szCs w:val="23"/>
              </w:rPr>
            </w:pPr>
            <w:r w:rsidRPr="00FF184B">
              <w:rPr>
                <w:sz w:val="23"/>
                <w:szCs w:val="23"/>
              </w:rPr>
              <w:t>Наименование доходов</w:t>
            </w:r>
          </w:p>
        </w:tc>
        <w:tc>
          <w:tcPr>
            <w:tcW w:w="109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F184B" w:rsidRPr="00FF184B" w:rsidRDefault="00FF184B" w:rsidP="00FF184B">
            <w:pPr>
              <w:jc w:val="center"/>
              <w:rPr>
                <w:rFonts w:ascii="Arial" w:hAnsi="Arial" w:cs="Arial"/>
                <w:sz w:val="20"/>
                <w:szCs w:val="20"/>
              </w:rPr>
            </w:pPr>
            <w:r w:rsidRPr="00FF184B">
              <w:rPr>
                <w:rFonts w:ascii="Arial" w:hAnsi="Arial" w:cs="Arial"/>
                <w:sz w:val="20"/>
                <w:szCs w:val="20"/>
              </w:rPr>
              <w:t>2018г</w:t>
            </w:r>
          </w:p>
        </w:tc>
        <w:tc>
          <w:tcPr>
            <w:tcW w:w="1196"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F184B" w:rsidRPr="00FF184B" w:rsidRDefault="00FF184B" w:rsidP="00FF184B">
            <w:pPr>
              <w:jc w:val="center"/>
              <w:rPr>
                <w:rFonts w:ascii="Arial" w:hAnsi="Arial" w:cs="Arial"/>
                <w:sz w:val="20"/>
                <w:szCs w:val="20"/>
              </w:rPr>
            </w:pPr>
            <w:r w:rsidRPr="00FF184B">
              <w:rPr>
                <w:rFonts w:ascii="Arial" w:hAnsi="Arial" w:cs="Arial"/>
                <w:sz w:val="20"/>
                <w:szCs w:val="20"/>
              </w:rPr>
              <w:t>2019г</w:t>
            </w:r>
          </w:p>
        </w:tc>
      </w:tr>
      <w:tr w:rsidR="00FF184B" w:rsidRPr="00FF184B" w:rsidTr="00FF184B">
        <w:trPr>
          <w:trHeight w:val="345"/>
        </w:trPr>
        <w:tc>
          <w:tcPr>
            <w:tcW w:w="2269" w:type="dxa"/>
            <w:vMerge/>
            <w:tcBorders>
              <w:top w:val="single" w:sz="4" w:space="0" w:color="auto"/>
              <w:left w:val="single" w:sz="4" w:space="0" w:color="auto"/>
              <w:bottom w:val="single" w:sz="4" w:space="0" w:color="auto"/>
              <w:right w:val="single" w:sz="4" w:space="0" w:color="auto"/>
            </w:tcBorders>
            <w:vAlign w:val="center"/>
            <w:hideMark/>
          </w:tcPr>
          <w:p w:rsidR="00FF184B" w:rsidRPr="00FF184B" w:rsidRDefault="00FF184B" w:rsidP="00FF184B">
            <w:pPr>
              <w:rPr>
                <w:sz w:val="23"/>
                <w:szCs w:val="23"/>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FF184B" w:rsidRPr="00FF184B" w:rsidRDefault="00FF184B" w:rsidP="00FF184B">
            <w:pPr>
              <w:rPr>
                <w:sz w:val="23"/>
                <w:szCs w:val="23"/>
              </w:rPr>
            </w:pPr>
          </w:p>
        </w:tc>
        <w:tc>
          <w:tcPr>
            <w:tcW w:w="1096" w:type="dxa"/>
            <w:vMerge/>
            <w:tcBorders>
              <w:top w:val="single" w:sz="4" w:space="0" w:color="auto"/>
              <w:left w:val="single" w:sz="4" w:space="0" w:color="auto"/>
              <w:bottom w:val="single" w:sz="4" w:space="0" w:color="auto"/>
              <w:right w:val="single" w:sz="4" w:space="0" w:color="auto"/>
            </w:tcBorders>
            <w:vAlign w:val="center"/>
            <w:hideMark/>
          </w:tcPr>
          <w:p w:rsidR="00FF184B" w:rsidRPr="00FF184B" w:rsidRDefault="00FF184B" w:rsidP="00FF184B">
            <w:pPr>
              <w:rPr>
                <w:rFonts w:ascii="Arial" w:hAnsi="Arial" w:cs="Arial"/>
                <w:sz w:val="20"/>
                <w:szCs w:val="20"/>
              </w:rPr>
            </w:pPr>
          </w:p>
        </w:tc>
        <w:tc>
          <w:tcPr>
            <w:tcW w:w="1196" w:type="dxa"/>
            <w:vMerge/>
            <w:tcBorders>
              <w:top w:val="single" w:sz="4" w:space="0" w:color="auto"/>
              <w:left w:val="single" w:sz="4" w:space="0" w:color="auto"/>
              <w:bottom w:val="single" w:sz="4" w:space="0" w:color="auto"/>
              <w:right w:val="single" w:sz="4" w:space="0" w:color="auto"/>
            </w:tcBorders>
            <w:vAlign w:val="center"/>
            <w:hideMark/>
          </w:tcPr>
          <w:p w:rsidR="00FF184B" w:rsidRPr="00FF184B" w:rsidRDefault="00FF184B" w:rsidP="00FF184B">
            <w:pPr>
              <w:rPr>
                <w:rFonts w:ascii="Arial" w:hAnsi="Arial" w:cs="Arial"/>
                <w:sz w:val="20"/>
                <w:szCs w:val="20"/>
              </w:rPr>
            </w:pPr>
          </w:p>
        </w:tc>
      </w:tr>
      <w:tr w:rsidR="00FF184B" w:rsidRPr="00FF184B" w:rsidTr="00FF184B">
        <w:trPr>
          <w:trHeight w:val="25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b/>
                <w:bCs/>
                <w:sz w:val="18"/>
                <w:szCs w:val="18"/>
              </w:rPr>
            </w:pPr>
            <w:r w:rsidRPr="00FF184B">
              <w:rPr>
                <w:b/>
                <w:bCs/>
                <w:sz w:val="18"/>
                <w:szCs w:val="18"/>
              </w:rPr>
              <w:t>0 00 00000 00 0000 000</w:t>
            </w:r>
          </w:p>
        </w:tc>
        <w:tc>
          <w:tcPr>
            <w:tcW w:w="6095" w:type="dxa"/>
            <w:tcBorders>
              <w:top w:val="nil"/>
              <w:left w:val="nil"/>
              <w:bottom w:val="single" w:sz="4" w:space="0" w:color="auto"/>
              <w:right w:val="single" w:sz="4" w:space="0" w:color="auto"/>
            </w:tcBorders>
            <w:shd w:val="clear" w:color="000000" w:fill="FFFFFF"/>
            <w:hideMark/>
          </w:tcPr>
          <w:p w:rsidR="00FF184B" w:rsidRPr="00FF184B" w:rsidRDefault="00FF184B" w:rsidP="00FF184B">
            <w:pPr>
              <w:rPr>
                <w:b/>
                <w:bCs/>
                <w:sz w:val="18"/>
                <w:szCs w:val="18"/>
              </w:rPr>
            </w:pPr>
            <w:r w:rsidRPr="00FF184B">
              <w:rPr>
                <w:b/>
                <w:bCs/>
                <w:sz w:val="18"/>
                <w:szCs w:val="18"/>
              </w:rPr>
              <w:t>Всего доходов</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226096,20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251395,70</w:t>
            </w:r>
          </w:p>
        </w:tc>
      </w:tr>
      <w:tr w:rsidR="00FF184B" w:rsidRPr="00FF184B" w:rsidTr="00FF184B">
        <w:trPr>
          <w:trHeight w:val="25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b/>
                <w:bCs/>
                <w:sz w:val="18"/>
                <w:szCs w:val="18"/>
              </w:rPr>
            </w:pPr>
            <w:r w:rsidRPr="00FF184B">
              <w:rPr>
                <w:b/>
                <w:bCs/>
                <w:sz w:val="18"/>
                <w:szCs w:val="18"/>
              </w:rPr>
              <w:t>1 00 00000 00 0000 000</w:t>
            </w:r>
          </w:p>
        </w:tc>
        <w:tc>
          <w:tcPr>
            <w:tcW w:w="6095" w:type="dxa"/>
            <w:tcBorders>
              <w:top w:val="nil"/>
              <w:left w:val="nil"/>
              <w:bottom w:val="single" w:sz="4" w:space="0" w:color="auto"/>
              <w:right w:val="single" w:sz="4" w:space="0" w:color="auto"/>
            </w:tcBorders>
            <w:shd w:val="clear" w:color="000000" w:fill="FFFFFF"/>
            <w:hideMark/>
          </w:tcPr>
          <w:p w:rsidR="00FF184B" w:rsidRPr="00FF184B" w:rsidRDefault="00FF184B" w:rsidP="00FF184B">
            <w:pPr>
              <w:rPr>
                <w:b/>
                <w:bCs/>
                <w:sz w:val="18"/>
                <w:szCs w:val="18"/>
              </w:rPr>
            </w:pPr>
            <w:r w:rsidRPr="00FF184B">
              <w:rPr>
                <w:b/>
                <w:bCs/>
                <w:sz w:val="18"/>
                <w:szCs w:val="18"/>
              </w:rPr>
              <w:t>Налоговые и неналоговые доходы</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34809,30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36054,70</w:t>
            </w:r>
          </w:p>
        </w:tc>
      </w:tr>
      <w:tr w:rsidR="00FF184B" w:rsidRPr="00FF184B" w:rsidTr="00FF184B">
        <w:trPr>
          <w:trHeight w:val="25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18"/>
                <w:szCs w:val="18"/>
              </w:rPr>
            </w:pPr>
            <w:r w:rsidRPr="00FF184B">
              <w:rPr>
                <w:b/>
                <w:bCs/>
                <w:sz w:val="18"/>
                <w:szCs w:val="18"/>
              </w:rPr>
              <w:t>1 01 00000 00 0000 000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 xml:space="preserve">Налоги на прибыль, доходы </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19081,50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19902,10</w:t>
            </w:r>
          </w:p>
        </w:tc>
      </w:tr>
      <w:tr w:rsidR="00FF184B" w:rsidRPr="00FF184B" w:rsidTr="00FF184B">
        <w:trPr>
          <w:trHeight w:val="25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18"/>
                <w:szCs w:val="18"/>
              </w:rPr>
            </w:pPr>
            <w:r w:rsidRPr="00FF184B">
              <w:rPr>
                <w:b/>
                <w:bCs/>
                <w:sz w:val="18"/>
                <w:szCs w:val="18"/>
              </w:rPr>
              <w:t>1 01 02000 01 0000 110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Налог на доходы физических лиц</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19081,50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19902,10</w:t>
            </w:r>
          </w:p>
        </w:tc>
      </w:tr>
      <w:tr w:rsidR="00FF184B" w:rsidRPr="00FF184B" w:rsidTr="00FF184B">
        <w:trPr>
          <w:trHeight w:val="112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1 01 02010 01 0000 110</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18"/>
                <w:szCs w:val="18"/>
              </w:rPr>
            </w:pPr>
            <w:r w:rsidRPr="00FF184B">
              <w:rPr>
                <w:sz w:val="18"/>
                <w:szCs w:val="18"/>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r w:rsidRPr="00105CFE">
              <w:rPr>
                <w:bCs/>
                <w:sz w:val="18"/>
                <w:szCs w:val="18"/>
              </w:rPr>
              <w:t>статьями 227</w:t>
            </w:r>
            <w:r w:rsidRPr="00105CFE">
              <w:rPr>
                <w:sz w:val="18"/>
                <w:szCs w:val="18"/>
              </w:rPr>
              <w:t xml:space="preserve">, </w:t>
            </w:r>
            <w:r w:rsidRPr="00105CFE">
              <w:rPr>
                <w:bCs/>
                <w:sz w:val="18"/>
                <w:szCs w:val="18"/>
              </w:rPr>
              <w:t>227.1</w:t>
            </w:r>
            <w:r w:rsidRPr="00105CFE">
              <w:rPr>
                <w:sz w:val="18"/>
                <w:szCs w:val="18"/>
              </w:rPr>
              <w:t xml:space="preserve"> и </w:t>
            </w:r>
            <w:r w:rsidRPr="00105CFE">
              <w:rPr>
                <w:bCs/>
                <w:sz w:val="18"/>
                <w:szCs w:val="18"/>
              </w:rPr>
              <w:t>228</w:t>
            </w:r>
            <w:r w:rsidRPr="00105CFE">
              <w:rPr>
                <w:sz w:val="18"/>
                <w:szCs w:val="18"/>
              </w:rPr>
              <w:t xml:space="preserve"> Налогового кодекса Российской Федерации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18621,20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19421,10</w:t>
            </w:r>
          </w:p>
        </w:tc>
      </w:tr>
      <w:tr w:rsidR="00FF184B" w:rsidRPr="00FF184B" w:rsidTr="00FF184B">
        <w:trPr>
          <w:trHeight w:val="138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lastRenderedPageBreak/>
              <w:t>1 01 02020 01 0000 110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18"/>
                <w:szCs w:val="18"/>
              </w:rPr>
            </w:pPr>
            <w:r w:rsidRPr="00FF184B">
              <w:rPr>
                <w:sz w:val="18"/>
                <w:szCs w:val="18"/>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адвакатов,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276,10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288,60</w:t>
            </w:r>
          </w:p>
        </w:tc>
      </w:tr>
      <w:tr w:rsidR="00FF184B" w:rsidRPr="00FF184B" w:rsidTr="00FF184B">
        <w:trPr>
          <w:trHeight w:val="48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1 01 02030 01 0000110</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18"/>
                <w:szCs w:val="18"/>
              </w:rPr>
            </w:pPr>
            <w:r w:rsidRPr="00FF184B">
              <w:rPr>
                <w:sz w:val="18"/>
                <w:szCs w:val="18"/>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184,20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192,40</w:t>
            </w:r>
          </w:p>
        </w:tc>
      </w:tr>
      <w:tr w:rsidR="00FF184B" w:rsidRPr="00FF184B" w:rsidTr="00FF184B">
        <w:trPr>
          <w:trHeight w:val="72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1 01 02040 01 0000110</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18"/>
                <w:szCs w:val="18"/>
              </w:rPr>
            </w:pPr>
            <w:r w:rsidRPr="00FF184B">
              <w:rPr>
                <w:sz w:val="18"/>
                <w:szCs w:val="18"/>
              </w:rPr>
              <w:t>Налог на доходы физических лиц в виде фиксированных авансовых платежей с доходов, полученных физическими лицами, осуществляющими трудовую деятельность по найму у физических лиц на основании патента в соответситвии со статьей 227,1 Налогового кодекса Российской Федерации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r>
      <w:tr w:rsidR="00FF184B" w:rsidRPr="00FF184B" w:rsidTr="00FF184B">
        <w:trPr>
          <w:trHeight w:val="24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18"/>
                <w:szCs w:val="18"/>
              </w:rPr>
            </w:pPr>
            <w:r w:rsidRPr="00FF184B">
              <w:rPr>
                <w:b/>
                <w:bCs/>
                <w:sz w:val="18"/>
                <w:szCs w:val="18"/>
              </w:rPr>
              <w:t>1 05 00000 00 0000 000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Налоги на совокупный доход</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4868,10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5093,40</w:t>
            </w:r>
          </w:p>
        </w:tc>
      </w:tr>
      <w:tr w:rsidR="00FF184B" w:rsidRPr="00FF184B" w:rsidTr="00FF184B">
        <w:trPr>
          <w:trHeight w:val="25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1 05 02010 02 0000 110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18"/>
                <w:szCs w:val="18"/>
              </w:rPr>
            </w:pPr>
            <w:r w:rsidRPr="00FF184B">
              <w:rPr>
                <w:sz w:val="18"/>
                <w:szCs w:val="18"/>
              </w:rPr>
              <w:t>Единый налог на вмененный доход для отдельных видов деятельности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4810,00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5017,00</w:t>
            </w:r>
          </w:p>
        </w:tc>
      </w:tr>
      <w:tr w:rsidR="00FF184B" w:rsidRPr="00FF184B" w:rsidTr="00FF184B">
        <w:trPr>
          <w:trHeight w:val="48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1 05 02020 02 0000 110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18"/>
                <w:szCs w:val="18"/>
              </w:rPr>
            </w:pPr>
            <w:r w:rsidRPr="00FF184B">
              <w:rPr>
                <w:sz w:val="18"/>
                <w:szCs w:val="18"/>
              </w:rPr>
              <w:t>Единый налог на вмененный доход для отдельных видов деятельности(за налоговые переиоды, истекшие до 1 января 2011 года)</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2,70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2,70</w:t>
            </w:r>
          </w:p>
        </w:tc>
      </w:tr>
      <w:tr w:rsidR="00FF184B" w:rsidRPr="00FF184B" w:rsidTr="00FF184B">
        <w:trPr>
          <w:trHeight w:val="25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1 05 03010 01 0000 110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18"/>
                <w:szCs w:val="18"/>
              </w:rPr>
            </w:pPr>
            <w:r w:rsidRPr="00FF184B">
              <w:rPr>
                <w:sz w:val="18"/>
                <w:szCs w:val="18"/>
              </w:rPr>
              <w:t>Единый сельскохозяйственный налог</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53,90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72,00</w:t>
            </w:r>
          </w:p>
        </w:tc>
      </w:tr>
      <w:tr w:rsidR="00FF184B" w:rsidRPr="00FF184B" w:rsidTr="00FF184B">
        <w:trPr>
          <w:trHeight w:val="48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1 05 04020 02 0000 110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18"/>
                <w:szCs w:val="18"/>
              </w:rPr>
            </w:pPr>
            <w:r w:rsidRPr="00FF184B">
              <w:rPr>
                <w:sz w:val="18"/>
                <w:szCs w:val="18"/>
              </w:rPr>
              <w:t>Налог ,взимаемый  в связи с применением патентной системы нологооблажения, зачисляемый в бюджет муниципальных районов</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1,50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1,70</w:t>
            </w:r>
          </w:p>
        </w:tc>
      </w:tr>
      <w:tr w:rsidR="00FF184B" w:rsidRPr="00FF184B" w:rsidTr="00FF184B">
        <w:trPr>
          <w:trHeight w:val="25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18"/>
                <w:szCs w:val="18"/>
              </w:rPr>
            </w:pPr>
            <w:r w:rsidRPr="00FF184B">
              <w:rPr>
                <w:b/>
                <w:bCs/>
                <w:sz w:val="18"/>
                <w:szCs w:val="18"/>
              </w:rPr>
              <w:t>1 08 00000 00 0000 000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Государственная пошлина</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20"/>
                <w:szCs w:val="20"/>
              </w:rPr>
            </w:pPr>
            <w:r w:rsidRPr="00FF184B">
              <w:rPr>
                <w:rFonts w:ascii="Arial" w:hAnsi="Arial" w:cs="Arial"/>
                <w:b/>
                <w:bCs/>
                <w:sz w:val="20"/>
                <w:szCs w:val="20"/>
              </w:rPr>
              <w:t>1168,9</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20"/>
                <w:szCs w:val="20"/>
              </w:rPr>
            </w:pPr>
            <w:r w:rsidRPr="00FF184B">
              <w:rPr>
                <w:rFonts w:ascii="Arial" w:hAnsi="Arial" w:cs="Arial"/>
                <w:b/>
                <w:bCs/>
                <w:sz w:val="20"/>
                <w:szCs w:val="20"/>
              </w:rPr>
              <w:t>1219,2</w:t>
            </w:r>
          </w:p>
        </w:tc>
      </w:tr>
      <w:tr w:rsidR="00FF184B" w:rsidRPr="00FF184B" w:rsidTr="00FF184B">
        <w:trPr>
          <w:trHeight w:val="48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1 08 03010 01 0000 110</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18"/>
                <w:szCs w:val="18"/>
              </w:rPr>
            </w:pPr>
            <w:r w:rsidRPr="00FF184B">
              <w:rPr>
                <w:sz w:val="18"/>
                <w:szCs w:val="18"/>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564,50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624,80</w:t>
            </w:r>
          </w:p>
        </w:tc>
      </w:tr>
      <w:tr w:rsidR="00FF184B" w:rsidRPr="00FF184B" w:rsidTr="00FF184B">
        <w:trPr>
          <w:trHeight w:val="117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1 08 04010 01 0000 110</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18"/>
                <w:szCs w:val="18"/>
              </w:rPr>
            </w:pPr>
            <w:r w:rsidRPr="00FF184B">
              <w:rPr>
                <w:sz w:val="18"/>
                <w:szCs w:val="18"/>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0,50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0,50</w:t>
            </w:r>
          </w:p>
        </w:tc>
      </w:tr>
      <w:tr w:rsidR="00FF184B" w:rsidRPr="00FF184B" w:rsidTr="00FF184B">
        <w:trPr>
          <w:trHeight w:val="72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FF184B" w:rsidRPr="00FF184B" w:rsidRDefault="00FF184B" w:rsidP="00FF184B">
            <w:pPr>
              <w:jc w:val="center"/>
              <w:rPr>
                <w:rFonts w:ascii="Arial" w:hAnsi="Arial" w:cs="Arial"/>
                <w:sz w:val="16"/>
                <w:szCs w:val="16"/>
              </w:rPr>
            </w:pPr>
            <w:r w:rsidRPr="00FF184B">
              <w:rPr>
                <w:rFonts w:ascii="Arial" w:hAnsi="Arial" w:cs="Arial"/>
                <w:sz w:val="16"/>
                <w:szCs w:val="16"/>
              </w:rPr>
              <w:t>1 08 07082 01 0000 110</w:t>
            </w:r>
          </w:p>
        </w:tc>
        <w:tc>
          <w:tcPr>
            <w:tcW w:w="6095"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18"/>
                <w:szCs w:val="18"/>
              </w:rPr>
            </w:pPr>
            <w:r w:rsidRPr="00FF184B">
              <w:rPr>
                <w:sz w:val="18"/>
                <w:szCs w:val="18"/>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3,00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3,00</w:t>
            </w:r>
          </w:p>
        </w:tc>
      </w:tr>
      <w:tr w:rsidR="00FF184B" w:rsidRPr="00FF184B" w:rsidTr="00FF184B">
        <w:trPr>
          <w:trHeight w:val="52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1 08 07300 01 0000 110</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18"/>
                <w:szCs w:val="18"/>
              </w:rPr>
            </w:pPr>
            <w:r w:rsidRPr="00FF184B">
              <w:rPr>
                <w:sz w:val="18"/>
                <w:szCs w:val="18"/>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150,10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150,10</w:t>
            </w:r>
          </w:p>
        </w:tc>
      </w:tr>
      <w:tr w:rsidR="00FF184B" w:rsidRPr="00FF184B" w:rsidTr="00FF184B">
        <w:trPr>
          <w:trHeight w:val="126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rsidR="00FF184B" w:rsidRPr="00FF184B" w:rsidRDefault="00FF184B" w:rsidP="00FF184B">
            <w:pPr>
              <w:jc w:val="center"/>
              <w:rPr>
                <w:sz w:val="18"/>
                <w:szCs w:val="18"/>
              </w:rPr>
            </w:pPr>
            <w:r w:rsidRPr="00FF184B">
              <w:rPr>
                <w:sz w:val="18"/>
                <w:szCs w:val="18"/>
              </w:rPr>
              <w:t>1 08 0714 201 0000 110</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18"/>
                <w:szCs w:val="18"/>
              </w:rPr>
            </w:pPr>
            <w:r w:rsidRPr="00FF184B">
              <w:rPr>
                <w:sz w:val="18"/>
                <w:szCs w:val="18"/>
              </w:rPr>
              <w:t>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 регистрации тракторов, самоходных и иных машин, за выдачу удостоверений тракториста-машиниста (тракториста), временного удостоверения на право управления самоходными машинами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450,80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440,80</w:t>
            </w:r>
          </w:p>
        </w:tc>
      </w:tr>
      <w:tr w:rsidR="00FF184B" w:rsidRPr="00FF184B" w:rsidTr="00FF184B">
        <w:trPr>
          <w:trHeight w:val="36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18"/>
                <w:szCs w:val="18"/>
              </w:rPr>
            </w:pPr>
            <w:r w:rsidRPr="00FF184B">
              <w:rPr>
                <w:b/>
                <w:bCs/>
                <w:sz w:val="18"/>
                <w:szCs w:val="18"/>
              </w:rPr>
              <w:t xml:space="preserve">1 03 00000 00 0000 000 </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Акциз</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5490,50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5490,50</w:t>
            </w:r>
          </w:p>
        </w:tc>
      </w:tr>
      <w:tr w:rsidR="00FF184B" w:rsidRPr="00FF184B" w:rsidTr="00FF184B">
        <w:trPr>
          <w:trHeight w:val="75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1 03 02230 01 0000 110</w:t>
            </w:r>
          </w:p>
        </w:tc>
        <w:tc>
          <w:tcPr>
            <w:tcW w:w="6095"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color w:val="000000"/>
                <w:sz w:val="18"/>
                <w:szCs w:val="18"/>
              </w:rPr>
            </w:pPr>
            <w:r w:rsidRPr="00FF184B">
              <w:rPr>
                <w:color w:val="000000"/>
                <w:sz w:val="18"/>
                <w:szCs w:val="18"/>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5490,50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5490,50</w:t>
            </w:r>
          </w:p>
        </w:tc>
      </w:tr>
      <w:tr w:rsidR="00FF184B" w:rsidRPr="00FF184B" w:rsidTr="00FF184B">
        <w:trPr>
          <w:trHeight w:val="90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1 03 02240 01 0000 110</w:t>
            </w:r>
          </w:p>
        </w:tc>
        <w:tc>
          <w:tcPr>
            <w:tcW w:w="6095"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color w:val="000000"/>
                <w:sz w:val="18"/>
                <w:szCs w:val="18"/>
              </w:rPr>
            </w:pPr>
            <w:r w:rsidRPr="00FF184B">
              <w:rPr>
                <w:color w:val="000000"/>
                <w:sz w:val="18"/>
                <w:szCs w:val="18"/>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r>
      <w:tr w:rsidR="00FF184B" w:rsidRPr="00FF184B" w:rsidTr="00FF184B">
        <w:trPr>
          <w:trHeight w:val="76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1 03 02250 01 0000 110</w:t>
            </w:r>
          </w:p>
        </w:tc>
        <w:tc>
          <w:tcPr>
            <w:tcW w:w="6095"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color w:val="000000"/>
                <w:sz w:val="18"/>
                <w:szCs w:val="18"/>
              </w:rPr>
            </w:pPr>
            <w:r w:rsidRPr="00FF184B">
              <w:rPr>
                <w:color w:val="000000"/>
                <w:sz w:val="18"/>
                <w:szCs w:val="18"/>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r>
      <w:tr w:rsidR="00FF184B" w:rsidRPr="00FF184B" w:rsidTr="00FF184B">
        <w:trPr>
          <w:trHeight w:val="78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1 03 02260 01 0000 110</w:t>
            </w:r>
          </w:p>
        </w:tc>
        <w:tc>
          <w:tcPr>
            <w:tcW w:w="6095"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color w:val="000000"/>
                <w:sz w:val="18"/>
                <w:szCs w:val="18"/>
              </w:rPr>
            </w:pPr>
            <w:r w:rsidRPr="00FF184B">
              <w:rPr>
                <w:color w:val="000000"/>
                <w:sz w:val="18"/>
                <w:szCs w:val="18"/>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r>
      <w:tr w:rsidR="00FF184B" w:rsidRPr="00FF184B" w:rsidTr="00FF184B">
        <w:trPr>
          <w:trHeight w:val="37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b/>
                <w:bCs/>
                <w:sz w:val="18"/>
                <w:szCs w:val="18"/>
              </w:rPr>
            </w:pPr>
            <w:r w:rsidRPr="00FF184B">
              <w:rPr>
                <w:b/>
                <w:bCs/>
                <w:sz w:val="18"/>
                <w:szCs w:val="18"/>
              </w:rPr>
              <w:t> </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Неналоговые доходы</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4200,30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4349,50</w:t>
            </w:r>
          </w:p>
        </w:tc>
      </w:tr>
      <w:tr w:rsidR="00FF184B" w:rsidRPr="00FF184B" w:rsidTr="00FF184B">
        <w:trPr>
          <w:trHeight w:val="48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18"/>
                <w:szCs w:val="18"/>
              </w:rPr>
            </w:pPr>
            <w:r w:rsidRPr="00FF184B">
              <w:rPr>
                <w:b/>
                <w:bCs/>
                <w:sz w:val="18"/>
                <w:szCs w:val="18"/>
              </w:rPr>
              <w:t xml:space="preserve">1 11 00000 00 0000 000 </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Доходы от использования имущества, находящегося в государственной и муниципальной собственности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3100,80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3233,60</w:t>
            </w:r>
          </w:p>
        </w:tc>
      </w:tr>
      <w:tr w:rsidR="00FF184B" w:rsidRPr="00FF184B" w:rsidTr="00FF184B">
        <w:trPr>
          <w:trHeight w:val="96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1 11 05013 10 0000 120</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18"/>
                <w:szCs w:val="18"/>
              </w:rPr>
            </w:pPr>
            <w:r w:rsidRPr="00FF184B">
              <w:rPr>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852,50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889,20</w:t>
            </w:r>
          </w:p>
        </w:tc>
      </w:tr>
      <w:tr w:rsidR="00FF184B" w:rsidRPr="00FF184B" w:rsidTr="00FF184B">
        <w:trPr>
          <w:trHeight w:val="97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lastRenderedPageBreak/>
              <w:t>1 11 05013 13 0000 120</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18"/>
                <w:szCs w:val="18"/>
              </w:rPr>
            </w:pPr>
            <w:r w:rsidRPr="00FF184B">
              <w:rPr>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678,30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707,40</w:t>
            </w:r>
          </w:p>
        </w:tc>
      </w:tr>
      <w:tr w:rsidR="00FF184B" w:rsidRPr="00FF184B" w:rsidTr="00FF184B">
        <w:trPr>
          <w:trHeight w:val="48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1 11 03050 05 0000 120</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18"/>
                <w:szCs w:val="18"/>
              </w:rPr>
            </w:pPr>
            <w:r w:rsidRPr="00FF184B">
              <w:rPr>
                <w:sz w:val="18"/>
                <w:szCs w:val="18"/>
              </w:rPr>
              <w:t>Проценты, полученные от предоставления бюджетных кредитов внутри страны за счет средств бюджетов муниципальных районов</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10,40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10,40</w:t>
            </w:r>
          </w:p>
        </w:tc>
      </w:tr>
      <w:tr w:rsidR="00FF184B" w:rsidRPr="00FF184B" w:rsidTr="00FF184B">
        <w:trPr>
          <w:trHeight w:val="91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1 11 05035 05 0000 120</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18"/>
                <w:szCs w:val="18"/>
              </w:rPr>
            </w:pPr>
            <w:r w:rsidRPr="00FF184B">
              <w:rPr>
                <w:sz w:val="18"/>
                <w:szCs w:val="18"/>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1556,20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1623,10</w:t>
            </w:r>
          </w:p>
        </w:tc>
      </w:tr>
      <w:tr w:rsidR="00FF184B" w:rsidRPr="00FF184B" w:rsidTr="00FF184B">
        <w:trPr>
          <w:trHeight w:val="109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1 11 09045 05 0000 120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18"/>
                <w:szCs w:val="18"/>
              </w:rPr>
            </w:pPr>
            <w:r w:rsidRPr="00FF184B">
              <w:rPr>
                <w:sz w:val="18"/>
                <w:szCs w:val="18"/>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3,40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3,50</w:t>
            </w:r>
          </w:p>
        </w:tc>
      </w:tr>
      <w:tr w:rsidR="00FF184B" w:rsidRPr="00FF184B" w:rsidTr="00FF184B">
        <w:trPr>
          <w:trHeight w:val="25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18"/>
                <w:szCs w:val="18"/>
              </w:rPr>
            </w:pPr>
            <w:r w:rsidRPr="00FF184B">
              <w:rPr>
                <w:b/>
                <w:bCs/>
                <w:sz w:val="18"/>
                <w:szCs w:val="18"/>
              </w:rPr>
              <w:t>1 12 00000 00 0000 000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Платежи при пользовании природными ресурсами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364,00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364,00</w:t>
            </w:r>
          </w:p>
        </w:tc>
      </w:tr>
      <w:tr w:rsidR="00FF184B" w:rsidRPr="00FF184B" w:rsidTr="00FF184B">
        <w:trPr>
          <w:trHeight w:val="22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1 12 01010 01 0000 120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18"/>
                <w:szCs w:val="18"/>
              </w:rPr>
            </w:pPr>
            <w:r w:rsidRPr="00FF184B">
              <w:rPr>
                <w:sz w:val="18"/>
                <w:szCs w:val="18"/>
              </w:rPr>
              <w:t>Плата за выбросы загрязняющих веществ в атмосферный воздух стационарными объектами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364,00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364,00</w:t>
            </w:r>
          </w:p>
        </w:tc>
      </w:tr>
      <w:tr w:rsidR="00FF184B" w:rsidRPr="00FF184B" w:rsidTr="00FF184B">
        <w:trPr>
          <w:trHeight w:val="24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1 12 01020 01 0000 120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18"/>
                <w:szCs w:val="18"/>
              </w:rPr>
            </w:pPr>
            <w:r w:rsidRPr="00FF184B">
              <w:rPr>
                <w:sz w:val="18"/>
                <w:szCs w:val="18"/>
              </w:rPr>
              <w:t>Плата за выбросы загрязняющих веществ в атмосферный воздух передвижными объектами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r>
      <w:tr w:rsidR="00FF184B" w:rsidRPr="00FF184B" w:rsidTr="00FF184B">
        <w:trPr>
          <w:trHeight w:val="21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1 12 01030 01 0000 120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18"/>
                <w:szCs w:val="18"/>
              </w:rPr>
            </w:pPr>
            <w:r w:rsidRPr="00FF184B">
              <w:rPr>
                <w:sz w:val="18"/>
                <w:szCs w:val="18"/>
              </w:rPr>
              <w:t>Плата за выбросы веществ в водные объектя</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r>
      <w:tr w:rsidR="00FF184B" w:rsidRPr="00FF184B" w:rsidTr="00FF184B">
        <w:trPr>
          <w:trHeight w:val="24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1 12 01040 01 0000 120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18"/>
                <w:szCs w:val="18"/>
              </w:rPr>
            </w:pPr>
            <w:r w:rsidRPr="00FF184B">
              <w:rPr>
                <w:sz w:val="18"/>
                <w:szCs w:val="18"/>
              </w:rPr>
              <w:t>Плата за размещение отходов производства и потребления</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r>
      <w:tr w:rsidR="00FF184B" w:rsidRPr="00FF184B" w:rsidTr="00FF184B">
        <w:trPr>
          <w:trHeight w:val="24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18"/>
                <w:szCs w:val="18"/>
              </w:rPr>
            </w:pPr>
            <w:r w:rsidRPr="00FF184B">
              <w:rPr>
                <w:b/>
                <w:bCs/>
                <w:sz w:val="18"/>
                <w:szCs w:val="18"/>
              </w:rPr>
              <w:t>1 14 00000 00 0000 000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Доходы от продажи материальных и нематериальных активов</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r>
      <w:tr w:rsidR="00FF184B" w:rsidRPr="00FF184B" w:rsidTr="00FF184B">
        <w:trPr>
          <w:trHeight w:val="60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18"/>
                <w:szCs w:val="18"/>
              </w:rPr>
            </w:pPr>
            <w:r w:rsidRPr="00FF184B">
              <w:rPr>
                <w:b/>
                <w:bCs/>
                <w:sz w:val="18"/>
                <w:szCs w:val="18"/>
              </w:rPr>
              <w:t>114 06013 10 0000 430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Доходы от продажи земельных участков.государственная собственность на которые не разграничена и которые расположены в границах поселений</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r>
      <w:tr w:rsidR="00FF184B" w:rsidRPr="00FF184B" w:rsidTr="00FF184B">
        <w:trPr>
          <w:trHeight w:val="25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b/>
                <w:bCs/>
                <w:sz w:val="18"/>
                <w:szCs w:val="18"/>
              </w:rPr>
            </w:pPr>
            <w:r w:rsidRPr="00FF184B">
              <w:rPr>
                <w:b/>
                <w:bCs/>
                <w:sz w:val="18"/>
                <w:szCs w:val="18"/>
              </w:rPr>
              <w:t>1 16 00000 00 0000 000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Штрафы, санкции, возмещение ущерба</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381,70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b/>
                <w:bCs/>
                <w:sz w:val="18"/>
                <w:szCs w:val="18"/>
              </w:rPr>
            </w:pPr>
            <w:r w:rsidRPr="00FF184B">
              <w:rPr>
                <w:b/>
                <w:bCs/>
                <w:sz w:val="18"/>
                <w:szCs w:val="18"/>
              </w:rPr>
              <w:t>398,10</w:t>
            </w:r>
          </w:p>
        </w:tc>
      </w:tr>
      <w:tr w:rsidR="00FF184B" w:rsidRPr="00FF184B" w:rsidTr="00FF184B">
        <w:trPr>
          <w:trHeight w:val="144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1 16 03010 01 0000 140</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18"/>
                <w:szCs w:val="18"/>
              </w:rPr>
            </w:pPr>
            <w:r w:rsidRPr="00FF184B">
              <w:rPr>
                <w:sz w:val="18"/>
                <w:szCs w:val="18"/>
              </w:rPr>
              <w:t>Денежные взыскания (штрафы) за нарушение законодательства о налогах и сборах, предусмотренные статьями 116, 118, пунктом 2,стать 119, статьей 119.1, пунктами 1и 2 статьи 120, статьями 125, 126, 128, 129, 129.1, статьями 129.4, 132, 133, 134, 135, 135.1и 135.2 Налогового кодекса Российской Федерации, а также штрафы, взыскание которых осуществляется на основании ранее действовавшей статьи 117 Налогового кодекса Российской Федерации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12,00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12,00</w:t>
            </w:r>
          </w:p>
        </w:tc>
      </w:tr>
      <w:tr w:rsidR="00FF184B" w:rsidRPr="00FF184B" w:rsidTr="00FF184B">
        <w:trPr>
          <w:trHeight w:val="69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1 16 03030 01 0000 140</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sz w:val="18"/>
                <w:szCs w:val="18"/>
              </w:rPr>
            </w:pPr>
            <w:r w:rsidRPr="00FF184B">
              <w:rPr>
                <w:sz w:val="18"/>
                <w:szCs w:val="18"/>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3,00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3,00</w:t>
            </w:r>
          </w:p>
        </w:tc>
      </w:tr>
      <w:tr w:rsidR="00FF184B" w:rsidRPr="00FF184B" w:rsidTr="00FF184B">
        <w:trPr>
          <w:trHeight w:val="25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18"/>
                <w:szCs w:val="18"/>
              </w:rPr>
            </w:pPr>
            <w:r w:rsidRPr="00FF184B">
              <w:rPr>
                <w:sz w:val="18"/>
                <w:szCs w:val="18"/>
              </w:rPr>
              <w:t>1 16 25060 01 0000 140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18"/>
                <w:szCs w:val="18"/>
              </w:rPr>
            </w:pPr>
            <w:r w:rsidRPr="00FF184B">
              <w:rPr>
                <w:sz w:val="18"/>
                <w:szCs w:val="18"/>
              </w:rPr>
              <w:t>Денежные взыскания (штрафы) за нарушение земельного законодательства</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1,00</w:t>
            </w:r>
          </w:p>
        </w:tc>
      </w:tr>
      <w:tr w:rsidR="00FF184B" w:rsidRPr="00FF184B" w:rsidTr="00FF184B">
        <w:trPr>
          <w:trHeight w:val="73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18"/>
                <w:szCs w:val="18"/>
              </w:rPr>
            </w:pPr>
            <w:r w:rsidRPr="00FF184B">
              <w:rPr>
                <w:sz w:val="18"/>
                <w:szCs w:val="18"/>
              </w:rPr>
              <w:t>1 16 28000 01 0000 140</w:t>
            </w:r>
          </w:p>
        </w:tc>
        <w:tc>
          <w:tcPr>
            <w:tcW w:w="6095" w:type="dxa"/>
            <w:tcBorders>
              <w:top w:val="nil"/>
              <w:left w:val="nil"/>
              <w:bottom w:val="single" w:sz="4" w:space="0" w:color="auto"/>
              <w:right w:val="single" w:sz="4" w:space="0" w:color="auto"/>
            </w:tcBorders>
            <w:shd w:val="clear" w:color="auto" w:fill="auto"/>
            <w:vAlign w:val="bottom"/>
            <w:hideMark/>
          </w:tcPr>
          <w:p w:rsidR="00FF184B" w:rsidRPr="00FF184B" w:rsidRDefault="00FF184B" w:rsidP="00FF184B">
            <w:pPr>
              <w:rPr>
                <w:sz w:val="18"/>
                <w:szCs w:val="18"/>
              </w:rPr>
            </w:pPr>
            <w:r w:rsidRPr="00FF184B">
              <w:rPr>
                <w:sz w:val="18"/>
                <w:szCs w:val="18"/>
              </w:rPr>
              <w:t>Денежные взыскания (штрафы) за нарушение законадательства в области обеспечения санитарно-эпидемилогического благополучия человека и законадательства в сфере защиты прав потребителей</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25,00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25,00</w:t>
            </w:r>
          </w:p>
        </w:tc>
      </w:tr>
      <w:tr w:rsidR="00FF184B" w:rsidRPr="00FF184B" w:rsidTr="00FF184B">
        <w:trPr>
          <w:trHeight w:val="79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18"/>
                <w:szCs w:val="18"/>
              </w:rPr>
            </w:pPr>
            <w:r w:rsidRPr="00FF184B">
              <w:rPr>
                <w:sz w:val="18"/>
                <w:szCs w:val="18"/>
              </w:rPr>
              <w:t>1 16 33050 05 0000 140</w:t>
            </w:r>
          </w:p>
        </w:tc>
        <w:tc>
          <w:tcPr>
            <w:tcW w:w="6095" w:type="dxa"/>
            <w:tcBorders>
              <w:top w:val="nil"/>
              <w:left w:val="nil"/>
              <w:bottom w:val="nil"/>
              <w:right w:val="nil"/>
            </w:tcBorders>
            <w:shd w:val="clear" w:color="auto" w:fill="auto"/>
            <w:vAlign w:val="bottom"/>
            <w:hideMark/>
          </w:tcPr>
          <w:p w:rsidR="00FF184B" w:rsidRPr="00FF184B" w:rsidRDefault="00FF184B" w:rsidP="00FF184B">
            <w:pPr>
              <w:rPr>
                <w:color w:val="000000"/>
                <w:sz w:val="18"/>
                <w:szCs w:val="18"/>
              </w:rPr>
            </w:pPr>
            <w:r w:rsidRPr="00FF184B">
              <w:rPr>
                <w:color w:val="000000"/>
                <w:sz w:val="18"/>
                <w:szCs w:val="18"/>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10,00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10,00</w:t>
            </w:r>
          </w:p>
        </w:tc>
      </w:tr>
      <w:tr w:rsidR="00FF184B" w:rsidRPr="00FF184B" w:rsidTr="00FF184B">
        <w:trPr>
          <w:trHeight w:val="72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18"/>
                <w:szCs w:val="18"/>
              </w:rPr>
            </w:pPr>
            <w:r w:rsidRPr="00FF184B">
              <w:rPr>
                <w:sz w:val="18"/>
                <w:szCs w:val="18"/>
              </w:rPr>
              <w:t>1 16 43000 01 0000 140</w:t>
            </w:r>
          </w:p>
        </w:tc>
        <w:tc>
          <w:tcPr>
            <w:tcW w:w="6095" w:type="dxa"/>
            <w:tcBorders>
              <w:top w:val="nil"/>
              <w:left w:val="nil"/>
              <w:bottom w:val="nil"/>
              <w:right w:val="nil"/>
            </w:tcBorders>
            <w:shd w:val="clear" w:color="auto" w:fill="auto"/>
            <w:vAlign w:val="bottom"/>
            <w:hideMark/>
          </w:tcPr>
          <w:p w:rsidR="00FF184B" w:rsidRPr="00FF184B" w:rsidRDefault="00FF184B" w:rsidP="00FF184B">
            <w:pPr>
              <w:rPr>
                <w:color w:val="000000"/>
                <w:sz w:val="18"/>
                <w:szCs w:val="18"/>
              </w:rPr>
            </w:pPr>
            <w:r w:rsidRPr="00FF184B">
              <w:rPr>
                <w:color w:val="000000"/>
                <w:sz w:val="18"/>
                <w:szCs w:val="18"/>
              </w:rPr>
              <w:t>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1,00</w:t>
            </w:r>
          </w:p>
        </w:tc>
      </w:tr>
      <w:tr w:rsidR="00FF184B" w:rsidRPr="00FF184B" w:rsidTr="00FF184B">
        <w:trPr>
          <w:trHeight w:val="48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1 16 90050 05 0000 140</w:t>
            </w:r>
          </w:p>
        </w:tc>
        <w:tc>
          <w:tcPr>
            <w:tcW w:w="6095" w:type="dxa"/>
            <w:tcBorders>
              <w:top w:val="single" w:sz="4" w:space="0" w:color="auto"/>
              <w:left w:val="nil"/>
              <w:bottom w:val="single" w:sz="4" w:space="0" w:color="auto"/>
              <w:right w:val="single" w:sz="4" w:space="0" w:color="auto"/>
            </w:tcBorders>
            <w:shd w:val="clear" w:color="000000" w:fill="FFFFFF"/>
            <w:vAlign w:val="bottom"/>
            <w:hideMark/>
          </w:tcPr>
          <w:p w:rsidR="00FF184B" w:rsidRPr="00FF184B" w:rsidRDefault="00FF184B" w:rsidP="00FF184B">
            <w:pPr>
              <w:rPr>
                <w:sz w:val="18"/>
                <w:szCs w:val="18"/>
              </w:rPr>
            </w:pPr>
            <w:r w:rsidRPr="00FF184B">
              <w:rPr>
                <w:sz w:val="18"/>
                <w:szCs w:val="18"/>
              </w:rPr>
              <w:t>Прочие поспупления от денежных взысканий(штрафов) и иных сумм в возмещение ущерба, зачисляемые в бюджеты муниципальных районов</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329,70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346,10</w:t>
            </w:r>
          </w:p>
        </w:tc>
      </w:tr>
      <w:tr w:rsidR="00FF184B" w:rsidRPr="00FF184B" w:rsidTr="00FF184B">
        <w:trPr>
          <w:trHeight w:val="24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1 17 05050 05 0000 180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Прочие неналоговые доходы бюджетов муниципальных районов</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20"/>
                <w:szCs w:val="20"/>
              </w:rPr>
            </w:pPr>
            <w:r w:rsidRPr="00FF184B">
              <w:rPr>
                <w:rFonts w:ascii="Arial" w:hAnsi="Arial" w:cs="Arial"/>
                <w:b/>
                <w:bCs/>
                <w:sz w:val="20"/>
                <w:szCs w:val="20"/>
              </w:rPr>
              <w:t>353,80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20"/>
                <w:szCs w:val="20"/>
              </w:rPr>
            </w:pPr>
            <w:r w:rsidRPr="00FF184B">
              <w:rPr>
                <w:rFonts w:ascii="Arial" w:hAnsi="Arial" w:cs="Arial"/>
                <w:b/>
                <w:bCs/>
                <w:sz w:val="20"/>
                <w:szCs w:val="20"/>
              </w:rPr>
              <w:t>353,80</w:t>
            </w:r>
          </w:p>
        </w:tc>
      </w:tr>
      <w:tr w:rsidR="00FF184B" w:rsidRPr="00FF184B" w:rsidTr="00FF184B">
        <w:trPr>
          <w:trHeight w:val="22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18"/>
                <w:szCs w:val="18"/>
              </w:rPr>
            </w:pPr>
            <w:r w:rsidRPr="00FF184B">
              <w:rPr>
                <w:sz w:val="18"/>
                <w:szCs w:val="18"/>
              </w:rPr>
              <w:t>20000000000000000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 xml:space="preserve">Безвозмездные поступления </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191286,90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215341,00</w:t>
            </w:r>
          </w:p>
        </w:tc>
      </w:tr>
      <w:tr w:rsidR="00FF184B" w:rsidRPr="00FF184B" w:rsidTr="00FF184B">
        <w:trPr>
          <w:trHeight w:val="24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18"/>
                <w:szCs w:val="18"/>
              </w:rPr>
            </w:pPr>
            <w:r w:rsidRPr="00FF184B">
              <w:rPr>
                <w:sz w:val="18"/>
                <w:szCs w:val="18"/>
              </w:rPr>
              <w:t>20200000000000000</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Безвозмездные поступления от других бюджетов бюджетной системы РФ</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191286,90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215341,00</w:t>
            </w:r>
          </w:p>
        </w:tc>
      </w:tr>
      <w:tr w:rsidR="00FF184B" w:rsidRPr="00FF184B" w:rsidTr="00FF184B">
        <w:trPr>
          <w:trHeight w:val="25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 </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sz w:val="18"/>
                <w:szCs w:val="18"/>
              </w:rPr>
            </w:pPr>
            <w:r w:rsidRPr="00FF184B">
              <w:rPr>
                <w:sz w:val="18"/>
                <w:szCs w:val="18"/>
              </w:rPr>
              <w:t xml:space="preserve">                          в том числе:</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rPr>
                <w:rFonts w:ascii="Arial" w:hAnsi="Arial" w:cs="Arial"/>
                <w:sz w:val="20"/>
                <w:szCs w:val="20"/>
              </w:rPr>
            </w:pPr>
            <w:r w:rsidRPr="00FF184B">
              <w:rPr>
                <w:rFonts w:ascii="Arial" w:hAnsi="Arial" w:cs="Arial"/>
                <w:sz w:val="20"/>
                <w:szCs w:val="20"/>
              </w:rPr>
              <w:t> </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rPr>
                <w:rFonts w:ascii="Arial" w:hAnsi="Arial" w:cs="Arial"/>
                <w:sz w:val="20"/>
                <w:szCs w:val="20"/>
              </w:rPr>
            </w:pPr>
            <w:r w:rsidRPr="00FF184B">
              <w:rPr>
                <w:rFonts w:ascii="Arial" w:hAnsi="Arial" w:cs="Arial"/>
                <w:sz w:val="20"/>
                <w:szCs w:val="20"/>
              </w:rPr>
              <w:t> </w:t>
            </w:r>
          </w:p>
        </w:tc>
      </w:tr>
      <w:tr w:rsidR="00FF184B" w:rsidRPr="00FF184B" w:rsidTr="00FF184B">
        <w:trPr>
          <w:trHeight w:val="73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2 02 15001 05 7520 151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b/>
                <w:bCs/>
                <w:color w:val="000000"/>
                <w:sz w:val="20"/>
                <w:szCs w:val="20"/>
              </w:rPr>
            </w:pPr>
            <w:r w:rsidRPr="00FF184B">
              <w:rPr>
                <w:b/>
                <w:bCs/>
                <w:color w:val="000000"/>
                <w:sz w:val="20"/>
                <w:szCs w:val="20"/>
              </w:rPr>
              <w:t>Дотации бюджетам муниципальных районов на выравнивание бюджетной обеспеченности (дотации на выравнивание бюджетной обеспеченности муниципальных образований)</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45071,70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47588,30</w:t>
            </w:r>
          </w:p>
        </w:tc>
      </w:tr>
      <w:tr w:rsidR="00FF184B" w:rsidRPr="00FF184B" w:rsidTr="00FF184B">
        <w:trPr>
          <w:trHeight w:val="52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20"/>
                <w:szCs w:val="20"/>
              </w:rPr>
            </w:pPr>
            <w:r w:rsidRPr="00FF184B">
              <w:rPr>
                <w:sz w:val="20"/>
                <w:szCs w:val="20"/>
              </w:rPr>
              <w:t>2 02 30000 05 0000 151</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 xml:space="preserve">Субвенции </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130351,00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150693,90</w:t>
            </w:r>
          </w:p>
        </w:tc>
      </w:tr>
      <w:tr w:rsidR="00FF184B" w:rsidRPr="00FF184B" w:rsidTr="00FF184B">
        <w:trPr>
          <w:trHeight w:val="213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lastRenderedPageBreak/>
              <w:t>2 02 35082 05 0082 151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1106,80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1106,80</w:t>
            </w:r>
          </w:p>
        </w:tc>
      </w:tr>
      <w:tr w:rsidR="00FF184B" w:rsidRPr="00FF184B" w:rsidTr="00FF184B">
        <w:trPr>
          <w:trHeight w:val="171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2 02 35930 05 5930 151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1074,30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1114,30</w:t>
            </w:r>
          </w:p>
        </w:tc>
      </w:tr>
      <w:tr w:rsidR="00FF184B" w:rsidRPr="00FF184B" w:rsidTr="00FF184B">
        <w:trPr>
          <w:trHeight w:val="181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2 02 30027 05 7718 151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6836,30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sz w:val="20"/>
                <w:szCs w:val="20"/>
              </w:rPr>
            </w:pPr>
            <w:r w:rsidRPr="00FF184B">
              <w:rPr>
                <w:sz w:val="20"/>
                <w:szCs w:val="20"/>
              </w:rPr>
              <w:t>6999,50</w:t>
            </w:r>
          </w:p>
        </w:tc>
      </w:tr>
      <w:tr w:rsidR="00FF184B" w:rsidRPr="00FF184B" w:rsidTr="00FF184B">
        <w:trPr>
          <w:trHeight w:val="48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18"/>
                <w:szCs w:val="18"/>
              </w:rPr>
            </w:pPr>
            <w:r w:rsidRPr="00FF184B">
              <w:rPr>
                <w:sz w:val="18"/>
                <w:szCs w:val="18"/>
              </w:rPr>
              <w:t xml:space="preserve"> 2 02 30024 05 0000 151</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СУБВЕНЦИИ НА ВЫПОЛНЕНИЕ ПЕРЕДАВАЕМЫХ ПОЛНОМОЧИЙ СУБЪЕКТА РОССИЙСКОЙ ФЕДЕРАЦИИ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121333,6</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141473,3</w:t>
            </w:r>
          </w:p>
        </w:tc>
      </w:tr>
      <w:tr w:rsidR="00FF184B" w:rsidRPr="00FF184B" w:rsidTr="00FF184B">
        <w:trPr>
          <w:trHeight w:val="225"/>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18"/>
                <w:szCs w:val="18"/>
              </w:rPr>
            </w:pPr>
            <w:r w:rsidRPr="00FF184B">
              <w:rPr>
                <w:sz w:val="18"/>
                <w:szCs w:val="18"/>
              </w:rPr>
              <w:t> </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в том числе</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rPr>
                <w:rFonts w:ascii="Arial" w:hAnsi="Arial" w:cs="Arial"/>
                <w:b/>
                <w:bCs/>
                <w:sz w:val="18"/>
                <w:szCs w:val="18"/>
              </w:rPr>
            </w:pPr>
            <w:r w:rsidRPr="00FF184B">
              <w:rPr>
                <w:rFonts w:ascii="Arial" w:hAnsi="Arial" w:cs="Arial"/>
                <w:b/>
                <w:bCs/>
                <w:sz w:val="18"/>
                <w:szCs w:val="18"/>
              </w:rPr>
              <w:t> </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rPr>
                <w:rFonts w:ascii="Arial" w:hAnsi="Arial" w:cs="Arial"/>
                <w:b/>
                <w:bCs/>
                <w:sz w:val="18"/>
                <w:szCs w:val="18"/>
              </w:rPr>
            </w:pPr>
            <w:r w:rsidRPr="00FF184B">
              <w:rPr>
                <w:rFonts w:ascii="Arial" w:hAnsi="Arial" w:cs="Arial"/>
                <w:b/>
                <w:bCs/>
                <w:sz w:val="18"/>
                <w:szCs w:val="18"/>
              </w:rPr>
              <w:t> </w:t>
            </w:r>
          </w:p>
        </w:tc>
      </w:tr>
      <w:tr w:rsidR="00FF184B" w:rsidRPr="00FF184B" w:rsidTr="00FF184B">
        <w:trPr>
          <w:trHeight w:val="1050"/>
        </w:trPr>
        <w:tc>
          <w:tcPr>
            <w:tcW w:w="2269" w:type="dxa"/>
            <w:tcBorders>
              <w:top w:val="single" w:sz="8" w:space="0" w:color="auto"/>
              <w:left w:val="single" w:sz="8" w:space="0" w:color="auto"/>
              <w:bottom w:val="single" w:sz="8" w:space="0" w:color="auto"/>
              <w:right w:val="single" w:sz="8" w:space="0" w:color="auto"/>
            </w:tcBorders>
            <w:shd w:val="clear" w:color="auto" w:fill="auto"/>
            <w:hideMark/>
          </w:tcPr>
          <w:p w:rsidR="00FF184B" w:rsidRPr="00FF184B" w:rsidRDefault="00FF184B" w:rsidP="00FF184B">
            <w:pPr>
              <w:rPr>
                <w:sz w:val="20"/>
                <w:szCs w:val="20"/>
              </w:rPr>
            </w:pPr>
            <w:r w:rsidRPr="00FF184B">
              <w:rPr>
                <w:sz w:val="20"/>
                <w:szCs w:val="20"/>
              </w:rPr>
              <w:t>2 02 30024 05 7722 151</w:t>
            </w:r>
          </w:p>
        </w:tc>
        <w:tc>
          <w:tcPr>
            <w:tcW w:w="6095" w:type="dxa"/>
            <w:tcBorders>
              <w:top w:val="nil"/>
              <w:left w:val="nil"/>
              <w:bottom w:val="nil"/>
              <w:right w:val="nil"/>
            </w:tcBorders>
            <w:shd w:val="clear" w:color="auto" w:fill="auto"/>
            <w:vAlign w:val="bottom"/>
            <w:hideMark/>
          </w:tcPr>
          <w:p w:rsidR="00FF184B" w:rsidRPr="00FF184B" w:rsidRDefault="00FF184B" w:rsidP="00FF184B">
            <w:pPr>
              <w:rPr>
                <w:sz w:val="20"/>
                <w:szCs w:val="20"/>
              </w:rPr>
            </w:pPr>
            <w:r w:rsidRPr="00FF184B">
              <w:rPr>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17,6</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17,6</w:t>
            </w:r>
          </w:p>
        </w:tc>
      </w:tr>
      <w:tr w:rsidR="00FF184B" w:rsidRPr="00FF184B" w:rsidTr="00FF184B">
        <w:trPr>
          <w:trHeight w:val="90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2 02 30024 05 7715 151</w:t>
            </w:r>
          </w:p>
        </w:tc>
        <w:tc>
          <w:tcPr>
            <w:tcW w:w="6095" w:type="dxa"/>
            <w:tcBorders>
              <w:top w:val="single" w:sz="4" w:space="0" w:color="auto"/>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2,8</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2,8</w:t>
            </w:r>
          </w:p>
        </w:tc>
      </w:tr>
      <w:tr w:rsidR="00FF184B" w:rsidRPr="00FF184B" w:rsidTr="00FF184B">
        <w:trPr>
          <w:trHeight w:val="135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2 02 30024 05 7701 151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103,3</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102,1</w:t>
            </w:r>
          </w:p>
        </w:tc>
      </w:tr>
      <w:tr w:rsidR="00FF184B" w:rsidRPr="00FF184B" w:rsidTr="00FF184B">
        <w:trPr>
          <w:trHeight w:val="100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2 02 30024 05 7702 151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100,2</w:t>
            </w:r>
          </w:p>
        </w:tc>
      </w:tr>
      <w:tr w:rsidR="00FF184B" w:rsidRPr="00FF184B" w:rsidTr="00FF184B">
        <w:trPr>
          <w:trHeight w:val="231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2 02 30024 05 7709 151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22452</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25801,6</w:t>
            </w:r>
          </w:p>
        </w:tc>
      </w:tr>
      <w:tr w:rsidR="00FF184B" w:rsidRPr="00FF184B" w:rsidTr="00FF184B">
        <w:trPr>
          <w:trHeight w:val="129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2 02003024 05 7703 151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117,9</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118,1</w:t>
            </w:r>
          </w:p>
        </w:tc>
      </w:tr>
      <w:tr w:rsidR="00FF184B" w:rsidRPr="00FF184B" w:rsidTr="00FF184B">
        <w:trPr>
          <w:trHeight w:val="130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lastRenderedPageBreak/>
              <w:t>2 02 30024 05 7707 151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8206,9</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8616,9</w:t>
            </w:r>
          </w:p>
        </w:tc>
      </w:tr>
      <w:tr w:rsidR="00FF184B" w:rsidRPr="00FF184B" w:rsidTr="00FF184B">
        <w:trPr>
          <w:trHeight w:val="96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2 02 30024 05 7706 151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1,2</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1,2</w:t>
            </w:r>
          </w:p>
        </w:tc>
      </w:tr>
      <w:tr w:rsidR="00FF184B" w:rsidRPr="00FF184B" w:rsidTr="00FF184B">
        <w:trPr>
          <w:trHeight w:val="153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2 02 30024 05 7704 151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121,8</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122,1</w:t>
            </w:r>
          </w:p>
        </w:tc>
      </w:tr>
      <w:tr w:rsidR="00FF184B" w:rsidRPr="00FF184B" w:rsidTr="00FF184B">
        <w:trPr>
          <w:trHeight w:val="21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 </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 </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0</w:t>
            </w:r>
          </w:p>
        </w:tc>
      </w:tr>
      <w:tr w:rsidR="00FF184B" w:rsidRPr="00FF184B" w:rsidTr="00FF184B">
        <w:trPr>
          <w:trHeight w:val="159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2 02 30024 05 7714 151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0</w:t>
            </w:r>
          </w:p>
        </w:tc>
      </w:tr>
      <w:tr w:rsidR="00FF184B" w:rsidRPr="00FF184B" w:rsidTr="00FF184B">
        <w:trPr>
          <w:trHeight w:val="225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2 02 30024 05 7719 151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1112,7</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1112,4</w:t>
            </w:r>
          </w:p>
        </w:tc>
      </w:tr>
      <w:tr w:rsidR="00FF184B" w:rsidRPr="00FF184B" w:rsidTr="00FF184B">
        <w:trPr>
          <w:trHeight w:val="199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2 02 30024 05 7720 151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r w:rsidRPr="00FF184B">
              <w:rPr>
                <w:color w:val="000000"/>
                <w:sz w:val="20"/>
                <w:szCs w:val="20"/>
              </w:rPr>
              <w:br/>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1143,4</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1263,2</w:t>
            </w:r>
          </w:p>
        </w:tc>
      </w:tr>
      <w:tr w:rsidR="00FF184B" w:rsidRPr="00FF184B" w:rsidTr="00FF184B">
        <w:trPr>
          <w:trHeight w:val="199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2 02 30024 05 7716 151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540,3</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708,9</w:t>
            </w:r>
          </w:p>
        </w:tc>
      </w:tr>
      <w:tr w:rsidR="00FF184B" w:rsidRPr="00FF184B" w:rsidTr="00FF184B">
        <w:trPr>
          <w:trHeight w:val="120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2 02 30024 05 7705 151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организацию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166,1</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166,4</w:t>
            </w:r>
          </w:p>
        </w:tc>
      </w:tr>
      <w:tr w:rsidR="00FF184B" w:rsidRPr="00FF184B" w:rsidTr="00FF184B">
        <w:trPr>
          <w:trHeight w:val="264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lastRenderedPageBreak/>
              <w:t>2 02 30024 05 7708 151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87070,2</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103162,4</w:t>
            </w:r>
          </w:p>
        </w:tc>
      </w:tr>
      <w:tr w:rsidR="00FF184B" w:rsidRPr="00FF184B" w:rsidTr="00FF184B">
        <w:trPr>
          <w:trHeight w:val="186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2 02 30024 05 7721 151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174,7</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174,7</w:t>
            </w:r>
          </w:p>
        </w:tc>
      </w:tr>
      <w:tr w:rsidR="00FF184B" w:rsidRPr="00FF184B" w:rsidTr="00FF184B">
        <w:trPr>
          <w:trHeight w:val="1785"/>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rPr>
                <w:sz w:val="20"/>
                <w:szCs w:val="20"/>
              </w:rPr>
            </w:pPr>
            <w:r w:rsidRPr="00FF184B">
              <w:rPr>
                <w:sz w:val="20"/>
                <w:szCs w:val="20"/>
              </w:rPr>
              <w:t>2 02 30024 05 7712 151</w:t>
            </w:r>
          </w:p>
        </w:tc>
        <w:tc>
          <w:tcPr>
            <w:tcW w:w="6095" w:type="dxa"/>
            <w:tcBorders>
              <w:top w:val="nil"/>
              <w:left w:val="nil"/>
              <w:bottom w:val="single" w:sz="4" w:space="0" w:color="auto"/>
              <w:right w:val="single" w:sz="4" w:space="0" w:color="auto"/>
            </w:tcBorders>
            <w:shd w:val="clear" w:color="auto" w:fill="auto"/>
            <w:hideMark/>
          </w:tcPr>
          <w:p w:rsidR="00FF184B" w:rsidRPr="00FF184B" w:rsidRDefault="00FF184B" w:rsidP="00FF184B">
            <w:pPr>
              <w:jc w:val="both"/>
              <w:rPr>
                <w:color w:val="000000"/>
                <w:sz w:val="20"/>
                <w:szCs w:val="20"/>
              </w:rPr>
            </w:pPr>
            <w:r w:rsidRPr="00FF184B">
              <w:rPr>
                <w:color w:val="000000"/>
                <w:sz w:val="20"/>
                <w:szCs w:val="20"/>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2,7</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2,7</w:t>
            </w:r>
          </w:p>
        </w:tc>
      </w:tr>
      <w:tr w:rsidR="00FF184B" w:rsidRPr="00FF184B" w:rsidTr="00FF184B">
        <w:trPr>
          <w:trHeight w:val="300"/>
        </w:trPr>
        <w:tc>
          <w:tcPr>
            <w:tcW w:w="2269" w:type="dxa"/>
            <w:tcBorders>
              <w:top w:val="nil"/>
              <w:left w:val="single" w:sz="4" w:space="0" w:color="auto"/>
              <w:bottom w:val="single" w:sz="4" w:space="0" w:color="auto"/>
              <w:right w:val="single" w:sz="4" w:space="0" w:color="auto"/>
            </w:tcBorders>
            <w:shd w:val="clear" w:color="000000" w:fill="FFFFFF"/>
            <w:hideMark/>
          </w:tcPr>
          <w:p w:rsidR="00FF184B" w:rsidRPr="00FF184B" w:rsidRDefault="00FF184B" w:rsidP="00FF184B">
            <w:pPr>
              <w:jc w:val="center"/>
              <w:rPr>
                <w:sz w:val="18"/>
                <w:szCs w:val="18"/>
              </w:rPr>
            </w:pPr>
            <w:r w:rsidRPr="00FF184B">
              <w:rPr>
                <w:sz w:val="18"/>
                <w:szCs w:val="18"/>
              </w:rPr>
              <w:t>2 02 20000 05 0000 151</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 xml:space="preserve">Субсидии </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15864,20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17058,80</w:t>
            </w:r>
          </w:p>
        </w:tc>
      </w:tr>
      <w:tr w:rsidR="00FF184B" w:rsidRPr="00FF184B" w:rsidTr="00FF184B">
        <w:trPr>
          <w:trHeight w:val="330"/>
        </w:trPr>
        <w:tc>
          <w:tcPr>
            <w:tcW w:w="2269" w:type="dxa"/>
            <w:tcBorders>
              <w:top w:val="nil"/>
              <w:left w:val="single" w:sz="4" w:space="0" w:color="auto"/>
              <w:bottom w:val="single" w:sz="4" w:space="0" w:color="auto"/>
              <w:right w:val="single" w:sz="4" w:space="0" w:color="auto"/>
            </w:tcBorders>
            <w:shd w:val="clear" w:color="auto" w:fill="auto"/>
            <w:hideMark/>
          </w:tcPr>
          <w:p w:rsidR="00FF184B" w:rsidRPr="00FF184B" w:rsidRDefault="00FF184B" w:rsidP="00FF184B">
            <w:pPr>
              <w:jc w:val="center"/>
              <w:rPr>
                <w:sz w:val="18"/>
                <w:szCs w:val="18"/>
              </w:rPr>
            </w:pPr>
            <w:r w:rsidRPr="00FF184B">
              <w:rPr>
                <w:sz w:val="18"/>
                <w:szCs w:val="18"/>
              </w:rPr>
              <w:t>2 02 29999 05 0000 151</w:t>
            </w:r>
          </w:p>
        </w:tc>
        <w:tc>
          <w:tcPr>
            <w:tcW w:w="6095" w:type="dxa"/>
            <w:tcBorders>
              <w:top w:val="nil"/>
              <w:left w:val="nil"/>
              <w:bottom w:val="single" w:sz="4" w:space="0" w:color="auto"/>
              <w:right w:val="single" w:sz="4" w:space="0" w:color="auto"/>
            </w:tcBorders>
            <w:shd w:val="clear" w:color="000000" w:fill="FFFFFF"/>
            <w:vAlign w:val="bottom"/>
            <w:hideMark/>
          </w:tcPr>
          <w:p w:rsidR="00FF184B" w:rsidRPr="00FF184B" w:rsidRDefault="00FF184B" w:rsidP="00FF184B">
            <w:pPr>
              <w:rPr>
                <w:b/>
                <w:bCs/>
                <w:sz w:val="18"/>
                <w:szCs w:val="18"/>
              </w:rPr>
            </w:pPr>
            <w:r w:rsidRPr="00FF184B">
              <w:rPr>
                <w:b/>
                <w:bCs/>
                <w:sz w:val="18"/>
                <w:szCs w:val="18"/>
              </w:rPr>
              <w:t>Прочие субсидии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15864,20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b/>
                <w:bCs/>
                <w:sz w:val="18"/>
                <w:szCs w:val="18"/>
              </w:rPr>
            </w:pPr>
            <w:r w:rsidRPr="00FF184B">
              <w:rPr>
                <w:rFonts w:ascii="Arial" w:hAnsi="Arial" w:cs="Arial"/>
                <w:b/>
                <w:bCs/>
                <w:sz w:val="18"/>
                <w:szCs w:val="18"/>
              </w:rPr>
              <w:t>17058,80</w:t>
            </w:r>
          </w:p>
        </w:tc>
      </w:tr>
      <w:tr w:rsidR="00FF184B" w:rsidRPr="00FF184B" w:rsidTr="00FF184B">
        <w:trPr>
          <w:trHeight w:val="735"/>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FF184B" w:rsidRPr="00FF184B" w:rsidRDefault="00FF184B" w:rsidP="00FF184B">
            <w:pPr>
              <w:rPr>
                <w:sz w:val="20"/>
                <w:szCs w:val="20"/>
              </w:rPr>
            </w:pPr>
            <w:r w:rsidRPr="00FF184B">
              <w:rPr>
                <w:sz w:val="20"/>
                <w:szCs w:val="20"/>
              </w:rPr>
              <w:t>2 02 29999 05 7602 151</w:t>
            </w:r>
          </w:p>
        </w:tc>
        <w:tc>
          <w:tcPr>
            <w:tcW w:w="6095" w:type="dxa"/>
            <w:tcBorders>
              <w:top w:val="nil"/>
              <w:left w:val="nil"/>
              <w:bottom w:val="single" w:sz="4" w:space="0" w:color="auto"/>
              <w:right w:val="single" w:sz="4" w:space="0" w:color="auto"/>
            </w:tcBorders>
            <w:shd w:val="clear" w:color="auto" w:fill="auto"/>
            <w:vAlign w:val="center"/>
            <w:hideMark/>
          </w:tcPr>
          <w:p w:rsidR="00FF184B" w:rsidRPr="00FF184B" w:rsidRDefault="00FF184B" w:rsidP="00FF184B">
            <w:pPr>
              <w:jc w:val="both"/>
              <w:rPr>
                <w:color w:val="000000"/>
                <w:sz w:val="20"/>
                <w:szCs w:val="20"/>
              </w:rPr>
            </w:pPr>
            <w:r w:rsidRPr="00FF184B">
              <w:rPr>
                <w:color w:val="000000"/>
                <w:sz w:val="20"/>
                <w:szCs w:val="20"/>
              </w:rPr>
              <w:t>Прочие субсидии бюджетам муниципальных районов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15864,20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17058,80</w:t>
            </w:r>
          </w:p>
        </w:tc>
      </w:tr>
      <w:tr w:rsidR="00FF184B" w:rsidRPr="00FF184B" w:rsidTr="00FF184B">
        <w:trPr>
          <w:trHeight w:val="1365"/>
        </w:trPr>
        <w:tc>
          <w:tcPr>
            <w:tcW w:w="2269" w:type="dxa"/>
            <w:tcBorders>
              <w:top w:val="nil"/>
              <w:left w:val="single" w:sz="4" w:space="0" w:color="auto"/>
              <w:bottom w:val="single" w:sz="4" w:space="0" w:color="auto"/>
              <w:right w:val="single" w:sz="4" w:space="0" w:color="auto"/>
            </w:tcBorders>
            <w:shd w:val="clear" w:color="auto" w:fill="auto"/>
            <w:vAlign w:val="center"/>
            <w:hideMark/>
          </w:tcPr>
          <w:p w:rsidR="00FF184B" w:rsidRPr="00FF184B" w:rsidRDefault="00FF184B" w:rsidP="00FF184B">
            <w:pPr>
              <w:rPr>
                <w:sz w:val="20"/>
                <w:szCs w:val="20"/>
              </w:rPr>
            </w:pPr>
            <w:r w:rsidRPr="00FF184B">
              <w:rPr>
                <w:sz w:val="20"/>
                <w:szCs w:val="20"/>
              </w:rPr>
              <w:t>2 02 40014 05 0000 151</w:t>
            </w:r>
          </w:p>
        </w:tc>
        <w:tc>
          <w:tcPr>
            <w:tcW w:w="6095" w:type="dxa"/>
            <w:tcBorders>
              <w:top w:val="nil"/>
              <w:left w:val="nil"/>
              <w:bottom w:val="single" w:sz="4" w:space="0" w:color="auto"/>
              <w:right w:val="single" w:sz="4" w:space="0" w:color="auto"/>
            </w:tcBorders>
            <w:shd w:val="clear" w:color="auto" w:fill="auto"/>
            <w:vAlign w:val="center"/>
            <w:hideMark/>
          </w:tcPr>
          <w:p w:rsidR="00FF184B" w:rsidRPr="00FF184B" w:rsidRDefault="00FF184B" w:rsidP="00FF184B">
            <w:pPr>
              <w:jc w:val="both"/>
              <w:rPr>
                <w:color w:val="000000"/>
                <w:sz w:val="20"/>
                <w:szCs w:val="20"/>
              </w:rPr>
            </w:pPr>
            <w:r w:rsidRPr="00FF184B">
              <w:rPr>
                <w:color w:val="000000"/>
                <w:sz w:val="20"/>
                <w:szCs w:val="20"/>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c>
          <w:tcPr>
            <w:tcW w:w="1196" w:type="dxa"/>
            <w:tcBorders>
              <w:top w:val="nil"/>
              <w:left w:val="nil"/>
              <w:bottom w:val="single" w:sz="4" w:space="0" w:color="auto"/>
              <w:right w:val="single" w:sz="4" w:space="0" w:color="auto"/>
            </w:tcBorders>
            <w:shd w:val="clear" w:color="auto" w:fill="auto"/>
            <w:noWrap/>
            <w:vAlign w:val="bottom"/>
            <w:hideMark/>
          </w:tcPr>
          <w:p w:rsidR="00FF184B" w:rsidRPr="00FF184B" w:rsidRDefault="00FF184B" w:rsidP="00FF184B">
            <w:pPr>
              <w:jc w:val="right"/>
              <w:rPr>
                <w:rFonts w:ascii="Arial" w:hAnsi="Arial" w:cs="Arial"/>
                <w:sz w:val="20"/>
                <w:szCs w:val="20"/>
              </w:rPr>
            </w:pPr>
            <w:r w:rsidRPr="00FF184B">
              <w:rPr>
                <w:rFonts w:ascii="Arial" w:hAnsi="Arial" w:cs="Arial"/>
                <w:sz w:val="20"/>
                <w:szCs w:val="20"/>
              </w:rPr>
              <w:t>0,00</w:t>
            </w:r>
          </w:p>
        </w:tc>
      </w:tr>
    </w:tbl>
    <w:p w:rsidR="00105CFE" w:rsidRDefault="00105CFE" w:rsidP="00266EC7">
      <w:pPr>
        <w:jc w:val="right"/>
      </w:pPr>
    </w:p>
    <w:p w:rsidR="00105CFE" w:rsidRDefault="00105CFE" w:rsidP="00266EC7">
      <w:pPr>
        <w:jc w:val="right"/>
      </w:pPr>
    </w:p>
    <w:p w:rsidR="00105CFE" w:rsidRDefault="00105CFE" w:rsidP="00266EC7">
      <w:pPr>
        <w:jc w:val="right"/>
      </w:pPr>
    </w:p>
    <w:p w:rsidR="00105CFE" w:rsidRDefault="00105CFE" w:rsidP="00266EC7">
      <w:pPr>
        <w:jc w:val="right"/>
      </w:pPr>
    </w:p>
    <w:p w:rsidR="00105CFE" w:rsidRDefault="00105CFE" w:rsidP="00266EC7">
      <w:pPr>
        <w:jc w:val="right"/>
      </w:pPr>
    </w:p>
    <w:p w:rsidR="00105CFE" w:rsidRDefault="00105CFE" w:rsidP="00266EC7">
      <w:pPr>
        <w:jc w:val="right"/>
      </w:pPr>
    </w:p>
    <w:p w:rsidR="00266EC7" w:rsidRDefault="00266EC7" w:rsidP="00266EC7">
      <w:pPr>
        <w:jc w:val="right"/>
      </w:pPr>
      <w:r w:rsidRPr="00FF184B">
        <w:t>Приложение №</w:t>
      </w:r>
      <w:r>
        <w:t>4</w:t>
      </w:r>
    </w:p>
    <w:p w:rsidR="00266EC7" w:rsidRDefault="00266EC7" w:rsidP="00266EC7">
      <w:pPr>
        <w:jc w:val="right"/>
      </w:pPr>
      <w:r w:rsidRPr="00FF184B">
        <w:t>к решению совета депутатов</w:t>
      </w:r>
    </w:p>
    <w:p w:rsidR="00266EC7" w:rsidRDefault="00266EC7" w:rsidP="00266EC7">
      <w:pPr>
        <w:jc w:val="right"/>
      </w:pPr>
      <w:r w:rsidRPr="00FF184B">
        <w:t>Инсарского муниципального района</w:t>
      </w:r>
    </w:p>
    <w:p w:rsidR="00266EC7" w:rsidRDefault="00105CFE" w:rsidP="00266EC7">
      <w:pPr>
        <w:jc w:val="right"/>
      </w:pPr>
      <w:r>
        <w:t>от 20.11.</w:t>
      </w:r>
      <w:r w:rsidR="00266EC7" w:rsidRPr="00FF184B">
        <w:t>2017</w:t>
      </w:r>
      <w:r>
        <w:t xml:space="preserve"> </w:t>
      </w:r>
      <w:r w:rsidR="00266EC7" w:rsidRPr="00FF184B">
        <w:t>г</w:t>
      </w:r>
      <w:r>
        <w:t>.  №61</w:t>
      </w:r>
    </w:p>
    <w:p w:rsidR="00105CFE" w:rsidRDefault="00105CFE" w:rsidP="00266EC7">
      <w:pPr>
        <w:jc w:val="right"/>
      </w:pPr>
    </w:p>
    <w:p w:rsidR="00266EC7" w:rsidRDefault="00266EC7" w:rsidP="00266EC7">
      <w:pPr>
        <w:jc w:val="right"/>
      </w:pPr>
      <w:r w:rsidRPr="00FF184B">
        <w:t>Приложение №</w:t>
      </w:r>
      <w:r>
        <w:t>6</w:t>
      </w:r>
    </w:p>
    <w:p w:rsidR="00266EC7" w:rsidRDefault="00266EC7" w:rsidP="00266EC7">
      <w:pPr>
        <w:jc w:val="right"/>
      </w:pPr>
      <w:r w:rsidRPr="00FF184B">
        <w:t>к решению совета депутатов</w:t>
      </w:r>
    </w:p>
    <w:p w:rsidR="00266EC7" w:rsidRDefault="00266EC7" w:rsidP="00266EC7">
      <w:pPr>
        <w:jc w:val="right"/>
      </w:pPr>
      <w:r w:rsidRPr="00FF184B">
        <w:t>Инсарского муниципального района</w:t>
      </w:r>
    </w:p>
    <w:p w:rsidR="00266EC7" w:rsidRDefault="00266EC7" w:rsidP="00266EC7">
      <w:pPr>
        <w:jc w:val="right"/>
      </w:pPr>
      <w:r w:rsidRPr="00FF184B">
        <w:t>от 22.12.2016</w:t>
      </w:r>
      <w:r w:rsidR="00105CFE">
        <w:t xml:space="preserve"> </w:t>
      </w:r>
      <w:r w:rsidRPr="00FF184B">
        <w:t>г</w:t>
      </w:r>
      <w:r w:rsidR="00105CFE">
        <w:t xml:space="preserve">. </w:t>
      </w:r>
      <w:r w:rsidRPr="00FF184B">
        <w:t xml:space="preserve"> №31</w:t>
      </w:r>
    </w:p>
    <w:tbl>
      <w:tblPr>
        <w:tblW w:w="10322" w:type="dxa"/>
        <w:tblInd w:w="-601" w:type="dxa"/>
        <w:tblLook w:val="04A0"/>
      </w:tblPr>
      <w:tblGrid>
        <w:gridCol w:w="5245"/>
        <w:gridCol w:w="520"/>
        <w:gridCol w:w="512"/>
        <w:gridCol w:w="447"/>
        <w:gridCol w:w="359"/>
        <w:gridCol w:w="447"/>
        <w:gridCol w:w="806"/>
        <w:gridCol w:w="550"/>
        <w:gridCol w:w="1436"/>
      </w:tblGrid>
      <w:tr w:rsidR="00092F8A" w:rsidTr="00092F8A">
        <w:trPr>
          <w:trHeight w:val="285"/>
        </w:trPr>
        <w:tc>
          <w:tcPr>
            <w:tcW w:w="5245" w:type="dxa"/>
            <w:tcBorders>
              <w:top w:val="nil"/>
              <w:left w:val="nil"/>
              <w:bottom w:val="nil"/>
              <w:right w:val="nil"/>
            </w:tcBorders>
            <w:shd w:val="clear" w:color="auto" w:fill="auto"/>
            <w:noWrap/>
            <w:vAlign w:val="bottom"/>
            <w:hideMark/>
          </w:tcPr>
          <w:p w:rsidR="00092F8A" w:rsidRDefault="00092F8A" w:rsidP="00105CFE">
            <w:pPr>
              <w:spacing w:after="160" w:line="259" w:lineRule="auto"/>
              <w:rPr>
                <w:rFonts w:ascii="Arial" w:hAnsi="Arial" w:cs="Arial"/>
                <w:sz w:val="20"/>
                <w:szCs w:val="20"/>
              </w:rPr>
            </w:pPr>
          </w:p>
        </w:tc>
        <w:tc>
          <w:tcPr>
            <w:tcW w:w="520" w:type="dxa"/>
            <w:tcBorders>
              <w:top w:val="nil"/>
              <w:left w:val="nil"/>
              <w:bottom w:val="nil"/>
              <w:right w:val="nil"/>
            </w:tcBorders>
            <w:shd w:val="clear" w:color="000000" w:fill="FFFFFF"/>
            <w:noWrap/>
            <w:vAlign w:val="bottom"/>
            <w:hideMark/>
          </w:tcPr>
          <w:p w:rsidR="00092F8A" w:rsidRDefault="00092F8A">
            <w:pPr>
              <w:rPr>
                <w:rFonts w:ascii="Arial" w:hAnsi="Arial" w:cs="Arial"/>
                <w:sz w:val="20"/>
                <w:szCs w:val="20"/>
              </w:rPr>
            </w:pPr>
            <w:r>
              <w:rPr>
                <w:rFonts w:ascii="Arial" w:hAnsi="Arial" w:cs="Arial"/>
                <w:sz w:val="20"/>
                <w:szCs w:val="20"/>
              </w:rPr>
              <w:t> </w:t>
            </w:r>
          </w:p>
        </w:tc>
        <w:tc>
          <w:tcPr>
            <w:tcW w:w="512" w:type="dxa"/>
            <w:tcBorders>
              <w:top w:val="nil"/>
              <w:left w:val="nil"/>
              <w:bottom w:val="nil"/>
              <w:right w:val="nil"/>
            </w:tcBorders>
            <w:shd w:val="clear" w:color="auto" w:fill="auto"/>
            <w:noWrap/>
            <w:vAlign w:val="bottom"/>
            <w:hideMark/>
          </w:tcPr>
          <w:p w:rsidR="00092F8A" w:rsidRDefault="00092F8A">
            <w:pPr>
              <w:rPr>
                <w:rFonts w:ascii="Arial" w:hAnsi="Arial" w:cs="Arial"/>
                <w:sz w:val="20"/>
                <w:szCs w:val="20"/>
              </w:rPr>
            </w:pPr>
          </w:p>
        </w:tc>
        <w:tc>
          <w:tcPr>
            <w:tcW w:w="447" w:type="dxa"/>
            <w:tcBorders>
              <w:top w:val="nil"/>
              <w:left w:val="nil"/>
              <w:bottom w:val="nil"/>
              <w:right w:val="nil"/>
            </w:tcBorders>
            <w:shd w:val="clear" w:color="000000" w:fill="FFFFFF"/>
            <w:noWrap/>
            <w:vAlign w:val="bottom"/>
            <w:hideMark/>
          </w:tcPr>
          <w:p w:rsidR="00092F8A" w:rsidRDefault="00092F8A">
            <w:pPr>
              <w:rPr>
                <w:rFonts w:ascii="Arial" w:hAnsi="Arial" w:cs="Arial"/>
                <w:sz w:val="20"/>
                <w:szCs w:val="20"/>
              </w:rPr>
            </w:pPr>
            <w:r>
              <w:rPr>
                <w:rFonts w:ascii="Arial" w:hAnsi="Arial" w:cs="Arial"/>
                <w:sz w:val="20"/>
                <w:szCs w:val="20"/>
              </w:rPr>
              <w:t> </w:t>
            </w:r>
          </w:p>
        </w:tc>
        <w:tc>
          <w:tcPr>
            <w:tcW w:w="359" w:type="dxa"/>
            <w:tcBorders>
              <w:top w:val="nil"/>
              <w:left w:val="nil"/>
              <w:bottom w:val="nil"/>
              <w:right w:val="nil"/>
            </w:tcBorders>
            <w:shd w:val="clear" w:color="000000" w:fill="FFFFFF"/>
            <w:noWrap/>
            <w:vAlign w:val="bottom"/>
            <w:hideMark/>
          </w:tcPr>
          <w:p w:rsidR="00092F8A" w:rsidRDefault="00092F8A">
            <w:pPr>
              <w:rPr>
                <w:rFonts w:ascii="Arial" w:hAnsi="Arial" w:cs="Arial"/>
                <w:sz w:val="20"/>
                <w:szCs w:val="20"/>
              </w:rPr>
            </w:pPr>
            <w:r>
              <w:rPr>
                <w:rFonts w:ascii="Arial" w:hAnsi="Arial" w:cs="Arial"/>
                <w:sz w:val="20"/>
                <w:szCs w:val="20"/>
              </w:rPr>
              <w:t> </w:t>
            </w:r>
          </w:p>
        </w:tc>
        <w:tc>
          <w:tcPr>
            <w:tcW w:w="447" w:type="dxa"/>
            <w:tcBorders>
              <w:top w:val="nil"/>
              <w:left w:val="nil"/>
              <w:bottom w:val="nil"/>
              <w:right w:val="nil"/>
            </w:tcBorders>
            <w:shd w:val="clear" w:color="000000" w:fill="FFFFFF"/>
            <w:noWrap/>
            <w:vAlign w:val="bottom"/>
            <w:hideMark/>
          </w:tcPr>
          <w:p w:rsidR="00092F8A" w:rsidRDefault="00092F8A">
            <w:pPr>
              <w:rPr>
                <w:rFonts w:ascii="Arial" w:hAnsi="Arial" w:cs="Arial"/>
                <w:sz w:val="20"/>
                <w:szCs w:val="20"/>
              </w:rPr>
            </w:pPr>
            <w:r>
              <w:rPr>
                <w:rFonts w:ascii="Arial" w:hAnsi="Arial" w:cs="Arial"/>
                <w:sz w:val="20"/>
                <w:szCs w:val="20"/>
              </w:rPr>
              <w:t> </w:t>
            </w:r>
          </w:p>
        </w:tc>
        <w:tc>
          <w:tcPr>
            <w:tcW w:w="806" w:type="dxa"/>
            <w:tcBorders>
              <w:top w:val="nil"/>
              <w:left w:val="nil"/>
              <w:bottom w:val="nil"/>
              <w:right w:val="nil"/>
            </w:tcBorders>
            <w:shd w:val="clear" w:color="000000" w:fill="FFFFFF"/>
            <w:noWrap/>
            <w:vAlign w:val="bottom"/>
            <w:hideMark/>
          </w:tcPr>
          <w:p w:rsidR="00092F8A" w:rsidRDefault="00092F8A">
            <w:pPr>
              <w:rPr>
                <w:rFonts w:ascii="Arial" w:hAnsi="Arial" w:cs="Arial"/>
                <w:sz w:val="20"/>
                <w:szCs w:val="20"/>
              </w:rPr>
            </w:pPr>
            <w:r>
              <w:rPr>
                <w:rFonts w:ascii="Arial" w:hAnsi="Arial" w:cs="Arial"/>
                <w:sz w:val="20"/>
                <w:szCs w:val="20"/>
              </w:rPr>
              <w:t> </w:t>
            </w:r>
          </w:p>
        </w:tc>
        <w:tc>
          <w:tcPr>
            <w:tcW w:w="550" w:type="dxa"/>
            <w:tcBorders>
              <w:top w:val="nil"/>
              <w:left w:val="nil"/>
              <w:bottom w:val="nil"/>
              <w:right w:val="nil"/>
            </w:tcBorders>
            <w:shd w:val="clear" w:color="auto" w:fill="auto"/>
            <w:noWrap/>
            <w:vAlign w:val="bottom"/>
            <w:hideMark/>
          </w:tcPr>
          <w:p w:rsidR="00092F8A" w:rsidRDefault="00092F8A">
            <w:pPr>
              <w:rPr>
                <w:rFonts w:ascii="Arial" w:hAnsi="Arial" w:cs="Arial"/>
                <w:sz w:val="20"/>
                <w:szCs w:val="20"/>
              </w:rPr>
            </w:pPr>
          </w:p>
        </w:tc>
        <w:tc>
          <w:tcPr>
            <w:tcW w:w="1436" w:type="dxa"/>
            <w:tcBorders>
              <w:top w:val="nil"/>
              <w:left w:val="nil"/>
              <w:bottom w:val="nil"/>
              <w:right w:val="nil"/>
            </w:tcBorders>
            <w:shd w:val="clear" w:color="000000" w:fill="FFFFFF"/>
            <w:noWrap/>
            <w:vAlign w:val="bottom"/>
            <w:hideMark/>
          </w:tcPr>
          <w:p w:rsidR="00092F8A" w:rsidRDefault="00092F8A">
            <w:pPr>
              <w:rPr>
                <w:rFonts w:ascii="Arial" w:hAnsi="Arial" w:cs="Arial"/>
                <w:sz w:val="20"/>
                <w:szCs w:val="20"/>
              </w:rPr>
            </w:pPr>
            <w:r>
              <w:rPr>
                <w:rFonts w:ascii="Arial" w:hAnsi="Arial" w:cs="Arial"/>
                <w:sz w:val="20"/>
                <w:szCs w:val="20"/>
              </w:rPr>
              <w:t>тыс.руб.</w:t>
            </w:r>
          </w:p>
        </w:tc>
      </w:tr>
      <w:tr w:rsidR="00092F8A" w:rsidTr="00092F8A">
        <w:trPr>
          <w:trHeight w:val="255"/>
        </w:trPr>
        <w:tc>
          <w:tcPr>
            <w:tcW w:w="524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Наименование</w:t>
            </w:r>
          </w:p>
        </w:tc>
        <w:tc>
          <w:tcPr>
            <w:tcW w:w="5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Рз</w:t>
            </w:r>
          </w:p>
        </w:tc>
        <w:tc>
          <w:tcPr>
            <w:tcW w:w="51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ПРз</w:t>
            </w:r>
          </w:p>
        </w:tc>
        <w:tc>
          <w:tcPr>
            <w:tcW w:w="2059" w:type="dxa"/>
            <w:gridSpan w:val="4"/>
            <w:tcBorders>
              <w:top w:val="single" w:sz="4" w:space="0" w:color="auto"/>
              <w:left w:val="nil"/>
              <w:bottom w:val="single" w:sz="4" w:space="0" w:color="auto"/>
              <w:right w:val="single" w:sz="4" w:space="0" w:color="000000"/>
            </w:tcBorders>
            <w:shd w:val="clear" w:color="auto" w:fill="auto"/>
            <w:noWrap/>
            <w:vAlign w:val="bottom"/>
            <w:hideMark/>
          </w:tcPr>
          <w:p w:rsidR="00092F8A" w:rsidRDefault="00092F8A">
            <w:pPr>
              <w:jc w:val="center"/>
              <w:rPr>
                <w:rFonts w:ascii="Arial CYR" w:hAnsi="Arial CYR" w:cs="Arial CYR"/>
                <w:sz w:val="20"/>
                <w:szCs w:val="20"/>
              </w:rPr>
            </w:pPr>
            <w:r>
              <w:rPr>
                <w:rFonts w:ascii="Arial CYR" w:hAnsi="Arial CYR" w:cs="Arial CYR"/>
                <w:sz w:val="20"/>
                <w:szCs w:val="20"/>
              </w:rPr>
              <w:t>цел.статья</w:t>
            </w:r>
          </w:p>
        </w:tc>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2F8A" w:rsidRDefault="00092F8A">
            <w:pPr>
              <w:jc w:val="center"/>
              <w:rPr>
                <w:rFonts w:ascii="Arial" w:hAnsi="Arial" w:cs="Arial"/>
                <w:sz w:val="16"/>
                <w:szCs w:val="16"/>
              </w:rPr>
            </w:pPr>
            <w:r>
              <w:rPr>
                <w:rFonts w:ascii="Arial" w:hAnsi="Arial" w:cs="Arial"/>
                <w:sz w:val="16"/>
                <w:szCs w:val="16"/>
              </w:rPr>
              <w:t>ВР</w:t>
            </w:r>
          </w:p>
        </w:tc>
        <w:tc>
          <w:tcPr>
            <w:tcW w:w="1436"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сумма</w:t>
            </w:r>
          </w:p>
        </w:tc>
      </w:tr>
      <w:tr w:rsidR="00092F8A" w:rsidTr="00092F8A">
        <w:trPr>
          <w:trHeight w:val="255"/>
        </w:trPr>
        <w:tc>
          <w:tcPr>
            <w:tcW w:w="5245" w:type="dxa"/>
            <w:vMerge/>
            <w:tcBorders>
              <w:top w:val="single" w:sz="4" w:space="0" w:color="auto"/>
              <w:left w:val="single" w:sz="4" w:space="0" w:color="auto"/>
              <w:bottom w:val="single" w:sz="4" w:space="0" w:color="auto"/>
              <w:right w:val="single" w:sz="4" w:space="0" w:color="auto"/>
            </w:tcBorders>
            <w:vAlign w:val="center"/>
            <w:hideMark/>
          </w:tcPr>
          <w:p w:rsidR="00092F8A" w:rsidRDefault="00092F8A">
            <w:pPr>
              <w:rPr>
                <w:rFonts w:ascii="Arial" w:hAnsi="Arial" w:cs="Arial"/>
                <w:sz w:val="16"/>
                <w:szCs w:val="16"/>
              </w:rPr>
            </w:pPr>
          </w:p>
        </w:tc>
        <w:tc>
          <w:tcPr>
            <w:tcW w:w="520" w:type="dxa"/>
            <w:vMerge/>
            <w:tcBorders>
              <w:top w:val="single" w:sz="4" w:space="0" w:color="auto"/>
              <w:left w:val="single" w:sz="4" w:space="0" w:color="auto"/>
              <w:bottom w:val="single" w:sz="4" w:space="0" w:color="auto"/>
              <w:right w:val="single" w:sz="4" w:space="0" w:color="auto"/>
            </w:tcBorders>
            <w:vAlign w:val="center"/>
            <w:hideMark/>
          </w:tcPr>
          <w:p w:rsidR="00092F8A" w:rsidRDefault="00092F8A">
            <w:pPr>
              <w:rPr>
                <w:rFonts w:ascii="Arial" w:hAnsi="Arial" w:cs="Arial"/>
                <w:sz w:val="16"/>
                <w:szCs w:val="16"/>
              </w:rPr>
            </w:pPr>
          </w:p>
        </w:tc>
        <w:tc>
          <w:tcPr>
            <w:tcW w:w="512" w:type="dxa"/>
            <w:vMerge/>
            <w:tcBorders>
              <w:top w:val="single" w:sz="4" w:space="0" w:color="auto"/>
              <w:left w:val="single" w:sz="4" w:space="0" w:color="auto"/>
              <w:bottom w:val="single" w:sz="4" w:space="0" w:color="auto"/>
              <w:right w:val="single" w:sz="4" w:space="0" w:color="auto"/>
            </w:tcBorders>
            <w:vAlign w:val="center"/>
            <w:hideMark/>
          </w:tcPr>
          <w:p w:rsidR="00092F8A" w:rsidRDefault="00092F8A">
            <w:pPr>
              <w:rPr>
                <w:rFonts w:ascii="Arial" w:hAnsi="Arial" w:cs="Arial"/>
                <w:sz w:val="16"/>
                <w:szCs w:val="16"/>
              </w:rPr>
            </w:pP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CYR" w:hAnsi="Arial CYR" w:cs="Arial CYR"/>
                <w:sz w:val="20"/>
                <w:szCs w:val="20"/>
              </w:rPr>
            </w:pPr>
            <w:r>
              <w:rPr>
                <w:rFonts w:ascii="Arial CYR" w:hAnsi="Arial CYR" w:cs="Arial CYR"/>
                <w:sz w:val="20"/>
                <w:szCs w:val="20"/>
              </w:rPr>
              <w:t> </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CYR" w:hAnsi="Arial CYR" w:cs="Arial CYR"/>
                <w:sz w:val="20"/>
                <w:szCs w:val="20"/>
              </w:rPr>
            </w:pPr>
            <w:r>
              <w:rPr>
                <w:rFonts w:ascii="Arial CYR" w:hAnsi="Arial CYR" w:cs="Arial CYR"/>
                <w:sz w:val="20"/>
                <w:szCs w:val="20"/>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CYR" w:hAnsi="Arial CYR" w:cs="Arial CYR"/>
                <w:sz w:val="20"/>
                <w:szCs w:val="20"/>
              </w:rPr>
            </w:pPr>
            <w:r>
              <w:rPr>
                <w:rFonts w:ascii="Arial CYR" w:hAnsi="Arial CYR" w:cs="Arial CYR"/>
                <w:sz w:val="20"/>
                <w:szCs w:val="20"/>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CYR" w:hAnsi="Arial CYR" w:cs="Arial CYR"/>
                <w:sz w:val="20"/>
                <w:szCs w:val="20"/>
              </w:rPr>
            </w:pPr>
            <w:r>
              <w:rPr>
                <w:rFonts w:ascii="Arial CYR" w:hAnsi="Arial CYR" w:cs="Arial CYR"/>
                <w:sz w:val="20"/>
                <w:szCs w:val="20"/>
              </w:rPr>
              <w:t> </w:t>
            </w:r>
          </w:p>
        </w:tc>
        <w:tc>
          <w:tcPr>
            <w:tcW w:w="550" w:type="dxa"/>
            <w:vMerge/>
            <w:tcBorders>
              <w:top w:val="single" w:sz="4" w:space="0" w:color="auto"/>
              <w:left w:val="single" w:sz="4" w:space="0" w:color="auto"/>
              <w:bottom w:val="single" w:sz="4" w:space="0" w:color="auto"/>
              <w:right w:val="single" w:sz="4" w:space="0" w:color="auto"/>
            </w:tcBorders>
            <w:vAlign w:val="center"/>
            <w:hideMark/>
          </w:tcPr>
          <w:p w:rsidR="00092F8A" w:rsidRDefault="00092F8A">
            <w:pPr>
              <w:rPr>
                <w:rFonts w:ascii="Arial" w:hAnsi="Arial" w:cs="Arial"/>
                <w:sz w:val="16"/>
                <w:szCs w:val="16"/>
              </w:rPr>
            </w:pPr>
          </w:p>
        </w:tc>
        <w:tc>
          <w:tcPr>
            <w:tcW w:w="1436" w:type="dxa"/>
            <w:vMerge/>
            <w:tcBorders>
              <w:top w:val="single" w:sz="4" w:space="0" w:color="auto"/>
              <w:left w:val="single" w:sz="4" w:space="0" w:color="auto"/>
              <w:bottom w:val="single" w:sz="4" w:space="0" w:color="000000"/>
              <w:right w:val="single" w:sz="4" w:space="0" w:color="auto"/>
            </w:tcBorders>
            <w:vAlign w:val="center"/>
            <w:hideMark/>
          </w:tcPr>
          <w:p w:rsidR="00092F8A" w:rsidRDefault="00092F8A">
            <w:pPr>
              <w:rPr>
                <w:rFonts w:ascii="Arial" w:hAnsi="Arial" w:cs="Arial"/>
                <w:sz w:val="16"/>
                <w:szCs w:val="16"/>
              </w:rPr>
            </w:pPr>
          </w:p>
        </w:tc>
      </w:tr>
      <w:tr w:rsidR="00092F8A" w:rsidTr="00092F8A">
        <w:trPr>
          <w:trHeight w:val="37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b/>
                <w:bCs/>
                <w:sz w:val="16"/>
                <w:szCs w:val="16"/>
              </w:rPr>
            </w:pPr>
            <w:r>
              <w:rPr>
                <w:rFonts w:ascii="Arial" w:hAnsi="Arial" w:cs="Arial"/>
                <w:b/>
                <w:bCs/>
                <w:sz w:val="16"/>
                <w:szCs w:val="16"/>
              </w:rPr>
              <w:t xml:space="preserve">                             Всего расходов:</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8"/>
                <w:szCs w:val="18"/>
              </w:rPr>
            </w:pPr>
            <w:r>
              <w:rPr>
                <w:rFonts w:ascii="Arial" w:hAnsi="Arial" w:cs="Arial"/>
                <w:b/>
                <w:bCs/>
                <w:sz w:val="18"/>
                <w:szCs w:val="18"/>
              </w:rPr>
              <w:t>241997,50</w:t>
            </w:r>
          </w:p>
        </w:tc>
      </w:tr>
      <w:tr w:rsidR="00092F8A" w:rsidTr="00092F8A">
        <w:trPr>
          <w:trHeight w:val="31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lastRenderedPageBreak/>
              <w:t>Общегосударственные вопросы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31197,1</w:t>
            </w:r>
          </w:p>
        </w:tc>
      </w:tr>
      <w:tr w:rsidR="00092F8A" w:rsidTr="00092F8A">
        <w:trPr>
          <w:trHeight w:val="2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w:t>
            </w:r>
          </w:p>
        </w:tc>
      </w:tr>
      <w:tr w:rsidR="00092F8A" w:rsidTr="00092F8A">
        <w:trPr>
          <w:trHeight w:val="67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Функционирование  высшего должностного лица субъектов Российской Федерациии муниципального образования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1404,0</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18"/>
                <w:szCs w:val="18"/>
              </w:rPr>
            </w:pPr>
            <w:r>
              <w:rPr>
                <w:rFonts w:ascii="Arial" w:hAnsi="Arial" w:cs="Arial"/>
                <w:b/>
                <w:bCs/>
                <w:sz w:val="18"/>
                <w:szCs w:val="18"/>
              </w:rPr>
              <w:t>Обеспечение деятельности главы  муниципального образования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1404,0</w:t>
            </w:r>
          </w:p>
        </w:tc>
      </w:tr>
      <w:tr w:rsidR="00092F8A" w:rsidTr="00092F8A">
        <w:trPr>
          <w:trHeight w:val="3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41000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1404,0</w:t>
            </w:r>
          </w:p>
        </w:tc>
      </w:tr>
      <w:tr w:rsidR="00092F8A" w:rsidTr="00092F8A">
        <w:trPr>
          <w:trHeight w:val="61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Расходы на выплаты по оплате труда высшнго должностного лица муниципального образования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41150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1404,0</w:t>
            </w:r>
          </w:p>
        </w:tc>
      </w:tr>
      <w:tr w:rsidR="00092F8A" w:rsidTr="00092F8A">
        <w:trPr>
          <w:trHeight w:val="30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 xml:space="preserve"> Фонд оплаты труда государственных (муниципальных) органов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41150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1101,5</w:t>
            </w:r>
          </w:p>
        </w:tc>
      </w:tr>
      <w:tr w:rsidR="00092F8A" w:rsidTr="00092F8A">
        <w:trPr>
          <w:trHeight w:val="8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41150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302,5</w:t>
            </w:r>
          </w:p>
        </w:tc>
      </w:tr>
      <w:tr w:rsidR="00092F8A" w:rsidTr="00092F8A">
        <w:trPr>
          <w:trHeight w:val="7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15757,8</w:t>
            </w:r>
          </w:p>
        </w:tc>
      </w:tr>
      <w:tr w:rsidR="00092F8A" w:rsidTr="00092F8A">
        <w:trPr>
          <w:trHeight w:val="5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2,8</w:t>
            </w:r>
          </w:p>
        </w:tc>
      </w:tr>
      <w:tr w:rsidR="00092F8A" w:rsidTr="00092F8A">
        <w:trPr>
          <w:trHeight w:val="8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2,8</w:t>
            </w:r>
          </w:p>
        </w:tc>
      </w:tr>
      <w:tr w:rsidR="00092F8A" w:rsidTr="00092F8A">
        <w:trPr>
          <w:trHeight w:val="13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77150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2,8</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77150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2,8</w:t>
            </w:r>
          </w:p>
        </w:tc>
      </w:tr>
      <w:tr w:rsidR="00092F8A" w:rsidTr="00092F8A">
        <w:trPr>
          <w:trHeight w:val="36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0"/>
              <w:rPr>
                <w:rFonts w:ascii="Arial" w:hAnsi="Arial" w:cs="Arial"/>
                <w:sz w:val="18"/>
                <w:szCs w:val="18"/>
              </w:rPr>
            </w:pPr>
            <w:r>
              <w:rPr>
                <w:rFonts w:ascii="Arial" w:hAnsi="Arial" w:cs="Arial"/>
                <w:sz w:val="18"/>
                <w:szCs w:val="18"/>
              </w:rPr>
              <w:t>Функционирование местных администраций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15123,1</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15123,1</w:t>
            </w:r>
          </w:p>
        </w:tc>
      </w:tr>
      <w:tr w:rsidR="00092F8A" w:rsidTr="00092F8A">
        <w:trPr>
          <w:trHeight w:val="34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41000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15123,1</w:t>
            </w:r>
          </w:p>
        </w:tc>
      </w:tr>
      <w:tr w:rsidR="00092F8A" w:rsidTr="00092F8A">
        <w:trPr>
          <w:trHeight w:val="2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на выплаты по оплате труда работников местного самоуправления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41110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12870,2</w:t>
            </w:r>
          </w:p>
        </w:tc>
      </w:tr>
      <w:tr w:rsidR="00092F8A" w:rsidTr="00092F8A">
        <w:trPr>
          <w:trHeight w:val="3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 xml:space="preserve"> Фонд оплаты труда государственных (муниципальных) органов</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9897,2</w:t>
            </w:r>
          </w:p>
        </w:tc>
      </w:tr>
      <w:tr w:rsidR="00092F8A" w:rsidTr="00092F8A">
        <w:trPr>
          <w:trHeight w:val="7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2973,0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2252,9</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Иные выплаты персоналу мун.органов,за исключением фонда оплаты труда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20,6</w:t>
            </w:r>
          </w:p>
        </w:tc>
      </w:tr>
      <w:tr w:rsidR="00092F8A" w:rsidTr="00092F8A">
        <w:trPr>
          <w:trHeight w:val="61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109,8</w:t>
            </w:r>
          </w:p>
        </w:tc>
      </w:tr>
      <w:tr w:rsidR="00092F8A" w:rsidTr="00092F8A">
        <w:trPr>
          <w:trHeight w:val="8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123</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67,6</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1721,8</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Уплата налога на имущество организаций и земельного налога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245,9</w:t>
            </w:r>
          </w:p>
        </w:tc>
      </w:tr>
      <w:tr w:rsidR="00092F8A" w:rsidTr="00092F8A">
        <w:trPr>
          <w:trHeight w:val="330"/>
        </w:trPr>
        <w:tc>
          <w:tcPr>
            <w:tcW w:w="5245"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xml:space="preserve">Уплата прочих налогов, сборов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46,6</w:t>
            </w:r>
          </w:p>
        </w:tc>
      </w:tr>
      <w:tr w:rsidR="00092F8A" w:rsidTr="00092F8A">
        <w:trPr>
          <w:trHeight w:val="330"/>
        </w:trPr>
        <w:tc>
          <w:tcPr>
            <w:tcW w:w="5245" w:type="dxa"/>
            <w:tcBorders>
              <w:top w:val="nil"/>
              <w:left w:val="nil"/>
              <w:bottom w:val="nil"/>
              <w:right w:val="nil"/>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уплата иных платежей</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853</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40,6</w:t>
            </w:r>
          </w:p>
        </w:tc>
      </w:tr>
      <w:tr w:rsidR="00092F8A" w:rsidTr="00092F8A">
        <w:trPr>
          <w:trHeight w:val="630"/>
        </w:trPr>
        <w:tc>
          <w:tcPr>
            <w:tcW w:w="52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99,8</w:t>
            </w:r>
          </w:p>
        </w:tc>
      </w:tr>
      <w:tr w:rsidR="00092F8A" w:rsidTr="00092F8A">
        <w:trPr>
          <w:trHeight w:val="8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99,8</w:t>
            </w:r>
          </w:p>
        </w:tc>
      </w:tr>
      <w:tr w:rsidR="00092F8A" w:rsidTr="00092F8A">
        <w:trPr>
          <w:trHeight w:val="8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99,8</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CYR" w:hAnsi="Arial CYR" w:cs="Arial CYR"/>
                <w:sz w:val="18"/>
                <w:szCs w:val="18"/>
              </w:rPr>
            </w:pPr>
            <w:r>
              <w:rPr>
                <w:rFonts w:ascii="Arial CYR" w:hAnsi="Arial CYR" w:cs="Arial CYR"/>
                <w:sz w:val="18"/>
                <w:szCs w:val="18"/>
              </w:rPr>
              <w:t xml:space="preserve"> Фонд оплаты труда государственных (муниципальных) органов</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76,7</w:t>
            </w:r>
          </w:p>
        </w:tc>
      </w:tr>
      <w:tr w:rsidR="00092F8A" w:rsidTr="00092F8A">
        <w:trPr>
          <w:trHeight w:val="79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23,1</w:t>
            </w:r>
          </w:p>
        </w:tc>
      </w:tr>
      <w:tr w:rsidR="00092F8A" w:rsidTr="00092F8A">
        <w:trPr>
          <w:trHeight w:val="64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121,6</w:t>
            </w:r>
          </w:p>
        </w:tc>
      </w:tr>
      <w:tr w:rsidR="00092F8A" w:rsidTr="00092F8A">
        <w:trPr>
          <w:trHeight w:val="7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121,6</w:t>
            </w:r>
          </w:p>
        </w:tc>
      </w:tr>
      <w:tr w:rsidR="00092F8A" w:rsidTr="00092F8A">
        <w:trPr>
          <w:trHeight w:val="11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господдержку в строительстве или приобретении жилья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77040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121,6</w:t>
            </w:r>
          </w:p>
        </w:tc>
      </w:tr>
      <w:tr w:rsidR="00092F8A" w:rsidTr="00092F8A">
        <w:trPr>
          <w:trHeight w:val="3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77040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93,4</w:t>
            </w:r>
          </w:p>
        </w:tc>
      </w:tr>
      <w:tr w:rsidR="00092F8A" w:rsidTr="00092F8A">
        <w:trPr>
          <w:trHeight w:val="51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77040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28,2</w:t>
            </w:r>
          </w:p>
        </w:tc>
      </w:tr>
      <w:tr w:rsidR="00092F8A" w:rsidTr="00092F8A">
        <w:trPr>
          <w:trHeight w:val="51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Муниципальная программа "Противодействие коррупции в Инсарском муниципальном районе на 2016-2018годы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20,0</w:t>
            </w:r>
          </w:p>
        </w:tc>
      </w:tr>
      <w:tr w:rsidR="00092F8A" w:rsidTr="00092F8A">
        <w:trPr>
          <w:trHeight w:val="8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20,0</w:t>
            </w:r>
          </w:p>
        </w:tc>
      </w:tr>
      <w:tr w:rsidR="00092F8A" w:rsidTr="00092F8A">
        <w:trPr>
          <w:trHeight w:val="51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по противодействию и профилактики коррупции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42380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20,0</w:t>
            </w:r>
          </w:p>
        </w:tc>
      </w:tr>
      <w:tr w:rsidR="00092F8A" w:rsidTr="00092F8A">
        <w:trPr>
          <w:trHeight w:val="51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42380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20,0</w:t>
            </w:r>
          </w:p>
        </w:tc>
      </w:tr>
      <w:tr w:rsidR="00092F8A" w:rsidTr="00092F8A">
        <w:trPr>
          <w:trHeight w:val="5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165,8</w:t>
            </w:r>
          </w:p>
        </w:tc>
      </w:tr>
      <w:tr w:rsidR="00092F8A" w:rsidTr="00092F8A">
        <w:trPr>
          <w:trHeight w:val="7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165,8</w:t>
            </w:r>
          </w:p>
        </w:tc>
      </w:tr>
      <w:tr w:rsidR="00092F8A" w:rsidTr="00092F8A">
        <w:trPr>
          <w:trHeight w:val="81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осуществление государственных полнолмочий по профилактике безнадзорности и правонарушений несовершеннолетних, защите  прав и законных интересов детей и подростков</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77030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165,8</w:t>
            </w:r>
          </w:p>
        </w:tc>
      </w:tr>
      <w:tr w:rsidR="00092F8A" w:rsidTr="00092F8A">
        <w:trPr>
          <w:trHeight w:val="3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77030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127,3</w:t>
            </w:r>
          </w:p>
        </w:tc>
      </w:tr>
      <w:tr w:rsidR="00092F8A" w:rsidTr="00092F8A">
        <w:trPr>
          <w:trHeight w:val="8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77030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38,5</w:t>
            </w:r>
          </w:p>
        </w:tc>
      </w:tr>
      <w:tr w:rsidR="00092F8A" w:rsidTr="00092F8A">
        <w:trPr>
          <w:trHeight w:val="6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Обеспечение деятельности Администрации муниципального образования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104,4</w:t>
            </w:r>
          </w:p>
        </w:tc>
      </w:tr>
      <w:tr w:rsidR="00092F8A" w:rsidTr="00092F8A">
        <w:trPr>
          <w:trHeight w:val="78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104,4</w:t>
            </w:r>
          </w:p>
        </w:tc>
      </w:tr>
      <w:tr w:rsidR="00092F8A" w:rsidTr="00092F8A">
        <w:trPr>
          <w:trHeight w:val="91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104,4</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 xml:space="preserve">Фонд оплаты труда государственных (муниципальных) органов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80,2</w:t>
            </w:r>
          </w:p>
        </w:tc>
      </w:tr>
      <w:tr w:rsidR="00092F8A" w:rsidTr="00092F8A">
        <w:trPr>
          <w:trHeight w:val="6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24,2</w:t>
            </w:r>
          </w:p>
        </w:tc>
      </w:tr>
      <w:tr w:rsidR="00092F8A" w:rsidTr="00092F8A">
        <w:trPr>
          <w:trHeight w:val="64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"Развитие образования в Инсарском муниципальном районе Республики Мордовия на 2016-2019 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117,6</w:t>
            </w:r>
          </w:p>
        </w:tc>
      </w:tr>
      <w:tr w:rsidR="00092F8A" w:rsidTr="00092F8A">
        <w:trPr>
          <w:trHeight w:val="87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117,6</w:t>
            </w:r>
          </w:p>
        </w:tc>
      </w:tr>
      <w:tr w:rsidR="00092F8A" w:rsidTr="00092F8A">
        <w:trPr>
          <w:trHeight w:val="81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117,6</w:t>
            </w:r>
          </w:p>
        </w:tc>
      </w:tr>
      <w:tr w:rsidR="00092F8A" w:rsidTr="00092F8A">
        <w:trPr>
          <w:trHeight w:val="84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 xml:space="preserve"> 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77050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117,6</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Фонд оплаты труда государственных (муниципальных) органов</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77050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90,3</w:t>
            </w:r>
          </w:p>
        </w:tc>
      </w:tr>
      <w:tr w:rsidR="00092F8A" w:rsidTr="00092F8A">
        <w:trPr>
          <w:trHeight w:val="7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77050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27,3</w:t>
            </w:r>
          </w:p>
        </w:tc>
      </w:tr>
      <w:tr w:rsidR="00092F8A" w:rsidTr="00092F8A">
        <w:trPr>
          <w:trHeight w:val="79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CYR" w:hAnsi="Arial CYR" w:cs="Arial CYR"/>
                <w:b/>
                <w:bCs/>
                <w:sz w:val="18"/>
                <w:szCs w:val="18"/>
              </w:rPr>
            </w:pPr>
            <w:r>
              <w:rPr>
                <w:rFonts w:ascii="Arial CYR" w:hAnsi="Arial CYR" w:cs="Arial CYR"/>
                <w:b/>
                <w:bCs/>
                <w:sz w:val="18"/>
                <w:szCs w:val="18"/>
              </w:rPr>
              <w:t>муниципальная программа  Инсарского муниципального района "Развития сельского хозяйства и регулирования рынков сельскохозяйственной продукции, сырья и продовольствия на 2016-2020 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2,7</w:t>
            </w:r>
          </w:p>
        </w:tc>
      </w:tr>
      <w:tr w:rsidR="00092F8A" w:rsidTr="00092F8A">
        <w:trPr>
          <w:trHeight w:val="5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CYR" w:hAnsi="Arial CYR" w:cs="Arial CYR"/>
                <w:sz w:val="20"/>
                <w:szCs w:val="20"/>
              </w:rPr>
            </w:pPr>
            <w:r>
              <w:rPr>
                <w:rFonts w:ascii="Arial CYR" w:hAnsi="Arial CYR" w:cs="Arial CYR"/>
                <w:sz w:val="20"/>
                <w:szCs w:val="20"/>
              </w:rPr>
              <w:t>Основное мероприятие « Достижение финансовой устойчивости  сельского хозяйства»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2,7</w:t>
            </w:r>
          </w:p>
        </w:tc>
      </w:tr>
      <w:tr w:rsidR="00092F8A" w:rsidTr="00092F8A">
        <w:trPr>
          <w:trHeight w:val="76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2,7</w:t>
            </w:r>
          </w:p>
        </w:tc>
      </w:tr>
      <w:tr w:rsidR="00092F8A" w:rsidTr="00092F8A">
        <w:trPr>
          <w:trHeight w:val="219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2,7</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2,7</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06</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4577,1</w:t>
            </w:r>
          </w:p>
        </w:tc>
      </w:tr>
      <w:tr w:rsidR="00092F8A" w:rsidTr="00092F8A">
        <w:trPr>
          <w:trHeight w:val="7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2016-2022 годы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4577,1</w:t>
            </w:r>
          </w:p>
        </w:tc>
      </w:tr>
      <w:tr w:rsidR="00092F8A" w:rsidTr="00092F8A">
        <w:trPr>
          <w:trHeight w:val="3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6"/>
                <w:szCs w:val="16"/>
              </w:rPr>
            </w:pPr>
            <w:r>
              <w:rPr>
                <w:rFonts w:ascii="Arial" w:hAnsi="Arial" w:cs="Arial"/>
                <w:b/>
                <w:bCs/>
                <w:sz w:val="16"/>
                <w:szCs w:val="16"/>
              </w:rPr>
              <w:t>Подрограмма"Эффективное использование бюджетного потенциала"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4577,1</w:t>
            </w:r>
          </w:p>
        </w:tc>
      </w:tr>
      <w:tr w:rsidR="00092F8A" w:rsidTr="00092F8A">
        <w:trPr>
          <w:trHeight w:val="7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Основное мероприятие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4577,1</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41000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4577,1</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на выплаты по оплате труда работников местного самоуправления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4159,5</w:t>
            </w:r>
          </w:p>
        </w:tc>
      </w:tr>
      <w:tr w:rsidR="00092F8A" w:rsidTr="00092F8A">
        <w:trPr>
          <w:trHeight w:val="2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 xml:space="preserve"> Фонд оплаты труда государственных (муниципальных) органов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3203,5</w:t>
            </w:r>
          </w:p>
        </w:tc>
      </w:tr>
      <w:tr w:rsidR="00092F8A" w:rsidTr="00092F8A">
        <w:trPr>
          <w:trHeight w:val="8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956,0</w:t>
            </w:r>
          </w:p>
        </w:tc>
      </w:tr>
      <w:tr w:rsidR="00092F8A" w:rsidTr="00092F8A">
        <w:trPr>
          <w:trHeight w:val="39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417,6</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lastRenderedPageBreak/>
              <w:t>Иные выплаты персоналу государственных (муниципальных) органов, за исключением фонда оплаты труда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2,1</w:t>
            </w:r>
          </w:p>
        </w:tc>
      </w:tr>
      <w:tr w:rsidR="00092F8A" w:rsidTr="00092F8A">
        <w:trPr>
          <w:trHeight w:val="5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409,4</w:t>
            </w:r>
          </w:p>
        </w:tc>
      </w:tr>
      <w:tr w:rsidR="00092F8A" w:rsidTr="00092F8A">
        <w:trPr>
          <w:trHeight w:val="37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Уплата налога на имущество организаций и земельного налога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0,1</w:t>
            </w:r>
          </w:p>
        </w:tc>
      </w:tr>
      <w:tr w:rsidR="00092F8A" w:rsidTr="00092F8A">
        <w:trPr>
          <w:trHeight w:val="345"/>
        </w:trPr>
        <w:tc>
          <w:tcPr>
            <w:tcW w:w="5245"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xml:space="preserve">Уплата прочих налогов, сборов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3,4</w:t>
            </w:r>
          </w:p>
        </w:tc>
      </w:tr>
      <w:tr w:rsidR="00092F8A" w:rsidTr="00092F8A">
        <w:trPr>
          <w:trHeight w:val="345"/>
        </w:trPr>
        <w:tc>
          <w:tcPr>
            <w:tcW w:w="5245"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уплата иныъх платежей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853</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2,6</w:t>
            </w:r>
          </w:p>
        </w:tc>
      </w:tr>
      <w:tr w:rsidR="00092F8A" w:rsidTr="00092F8A">
        <w:trPr>
          <w:trHeight w:val="525"/>
        </w:trPr>
        <w:tc>
          <w:tcPr>
            <w:tcW w:w="5245" w:type="dxa"/>
            <w:tcBorders>
              <w:top w:val="nil"/>
              <w:left w:val="nil"/>
              <w:bottom w:val="nil"/>
              <w:right w:val="nil"/>
            </w:tcBorders>
            <w:shd w:val="clear" w:color="auto" w:fill="auto"/>
            <w:noWrap/>
            <w:vAlign w:val="bottom"/>
            <w:hideMark/>
          </w:tcPr>
          <w:p w:rsidR="00092F8A" w:rsidRDefault="00092F8A">
            <w:pPr>
              <w:rPr>
                <w:rFonts w:ascii="Arial" w:hAnsi="Arial" w:cs="Arial"/>
                <w:b/>
                <w:bCs/>
                <w:sz w:val="20"/>
                <w:szCs w:val="20"/>
              </w:rPr>
            </w:pPr>
            <w:r>
              <w:rPr>
                <w:rFonts w:ascii="Arial" w:hAnsi="Arial" w:cs="Arial"/>
                <w:b/>
                <w:bCs/>
                <w:sz w:val="20"/>
                <w:szCs w:val="20"/>
              </w:rPr>
              <w:t>основное мероприятие"Развитие информационных систем и ресурсов"</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0,0</w:t>
            </w:r>
          </w:p>
        </w:tc>
      </w:tr>
      <w:tr w:rsidR="00092F8A" w:rsidTr="00092F8A">
        <w:trPr>
          <w:trHeight w:val="345"/>
        </w:trPr>
        <w:tc>
          <w:tcPr>
            <w:tcW w:w="5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Расходы на обеспечение функций органов местного самоуправления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0,0</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 xml:space="preserve">Резервный фонд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200,0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200,0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200,0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41000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200,0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b/>
                <w:bCs/>
                <w:sz w:val="18"/>
                <w:szCs w:val="18"/>
              </w:rPr>
            </w:pPr>
            <w:r>
              <w:rPr>
                <w:rFonts w:ascii="Arial" w:hAnsi="Arial" w:cs="Arial"/>
                <w:b/>
                <w:bCs/>
                <w:sz w:val="18"/>
                <w:szCs w:val="18"/>
              </w:rPr>
              <w:t>Резервный фонд администрации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200,0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Резервные средства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41180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870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200,0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Другие общегосударственные вопросы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9258,2</w:t>
            </w:r>
          </w:p>
        </w:tc>
      </w:tr>
      <w:tr w:rsidR="00092F8A" w:rsidTr="00092F8A">
        <w:trPr>
          <w:trHeight w:val="85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2016-2019 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35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100,0</w:t>
            </w:r>
          </w:p>
        </w:tc>
      </w:tr>
      <w:tr w:rsidR="00092F8A" w:rsidTr="00092F8A">
        <w:trPr>
          <w:trHeight w:val="36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b/>
                <w:bCs/>
                <w:sz w:val="18"/>
                <w:szCs w:val="18"/>
              </w:rPr>
            </w:pPr>
            <w:r>
              <w:rPr>
                <w:rFonts w:ascii="Arial" w:hAnsi="Arial" w:cs="Arial"/>
                <w:b/>
                <w:bCs/>
                <w:sz w:val="18"/>
                <w:szCs w:val="18"/>
              </w:rPr>
              <w:t>Основное мероприятие «Управление муниципальным имуществом»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35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w:t>
            </w:r>
          </w:p>
        </w:tc>
      </w:tr>
      <w:tr w:rsidR="00092F8A" w:rsidTr="00092F8A">
        <w:trPr>
          <w:trHeight w:val="61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35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w:t>
            </w:r>
          </w:p>
        </w:tc>
      </w:tr>
      <w:tr w:rsidR="00092F8A" w:rsidTr="00092F8A">
        <w:trPr>
          <w:trHeight w:val="5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по оценка недвижимости, признание прав и регулирование отношений по муниципальной собственности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35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42200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w:t>
            </w:r>
          </w:p>
        </w:tc>
      </w:tr>
      <w:tr w:rsidR="00092F8A" w:rsidTr="00092F8A">
        <w:trPr>
          <w:trHeight w:val="5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35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42200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w:t>
            </w:r>
          </w:p>
        </w:tc>
      </w:tr>
      <w:tr w:rsidR="00092F8A" w:rsidTr="00092F8A">
        <w:trPr>
          <w:trHeight w:val="90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b/>
                <w:bCs/>
                <w:sz w:val="18"/>
                <w:szCs w:val="18"/>
              </w:rPr>
            </w:pPr>
            <w:r>
              <w:rPr>
                <w:b/>
                <w:bCs/>
                <w:sz w:val="18"/>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2016-2019 годы»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35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b/>
                <w:bCs/>
                <w:sz w:val="18"/>
                <w:szCs w:val="18"/>
              </w:rPr>
            </w:pPr>
            <w:r>
              <w:rPr>
                <w:b/>
                <w:bCs/>
                <w:sz w:val="18"/>
                <w:szCs w:val="18"/>
              </w:rPr>
              <w:t>Основное мероприятие «Управление земельными ресурсами»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35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35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42000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по оценка недвижимости, признание прав и регулирование отношений по муниципальной собственности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35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42200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35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42200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150,0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150,0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150,0</w:t>
            </w:r>
          </w:p>
        </w:tc>
      </w:tr>
      <w:tr w:rsidR="00092F8A" w:rsidTr="00092F8A">
        <w:trPr>
          <w:trHeight w:val="3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Мероприятия в сфере муниципального управления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41210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150,0</w:t>
            </w:r>
          </w:p>
        </w:tc>
      </w:tr>
      <w:tr w:rsidR="00092F8A" w:rsidTr="00092F8A">
        <w:trPr>
          <w:trHeight w:val="6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41210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150,0</w:t>
            </w:r>
          </w:p>
        </w:tc>
      </w:tr>
      <w:tr w:rsidR="00092F8A" w:rsidTr="00092F8A">
        <w:trPr>
          <w:trHeight w:val="34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b/>
                <w:bCs/>
                <w:sz w:val="18"/>
                <w:szCs w:val="18"/>
              </w:rPr>
            </w:pPr>
            <w:r>
              <w:rPr>
                <w:rFonts w:ascii="Arial" w:hAnsi="Arial" w:cs="Arial"/>
                <w:b/>
                <w:bCs/>
                <w:sz w:val="18"/>
                <w:szCs w:val="18"/>
              </w:rPr>
              <w:t>Учреждения по обслуживанию бюджетных учреждений - всего</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3399,2</w:t>
            </w:r>
          </w:p>
        </w:tc>
      </w:tr>
      <w:tr w:rsidR="00092F8A" w:rsidTr="00092F8A">
        <w:trPr>
          <w:trHeight w:val="5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lastRenderedPageBreak/>
              <w:t>Непрограммные расходы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3399,2</w:t>
            </w:r>
          </w:p>
        </w:tc>
      </w:tr>
      <w:tr w:rsidR="00092F8A" w:rsidTr="00092F8A">
        <w:trPr>
          <w:trHeight w:val="7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3399,2</w:t>
            </w:r>
          </w:p>
        </w:tc>
      </w:tr>
      <w:tr w:rsidR="00092F8A" w:rsidTr="00092F8A">
        <w:trPr>
          <w:trHeight w:val="64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3399,2</w:t>
            </w:r>
          </w:p>
        </w:tc>
      </w:tr>
      <w:tr w:rsidR="00092F8A" w:rsidTr="00092F8A">
        <w:trPr>
          <w:trHeight w:val="37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b/>
                <w:bCs/>
                <w:sz w:val="18"/>
                <w:szCs w:val="18"/>
              </w:rPr>
            </w:pPr>
            <w:r>
              <w:rPr>
                <w:rFonts w:ascii="Arial" w:hAnsi="Arial" w:cs="Arial"/>
                <w:b/>
                <w:bCs/>
                <w:sz w:val="18"/>
                <w:szCs w:val="18"/>
              </w:rPr>
              <w:t>Централизованные бухгалтерии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61230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3399,2</w:t>
            </w:r>
          </w:p>
        </w:tc>
      </w:tr>
      <w:tr w:rsidR="00092F8A" w:rsidTr="00092F8A">
        <w:trPr>
          <w:trHeight w:val="450"/>
        </w:trPr>
        <w:tc>
          <w:tcPr>
            <w:tcW w:w="5245"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xml:space="preserve">Фонд оплаты труда учреждений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61230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2283,2</w:t>
            </w:r>
          </w:p>
        </w:tc>
      </w:tr>
      <w:tr w:rsidR="00092F8A" w:rsidTr="00092F8A">
        <w:trPr>
          <w:trHeight w:val="585"/>
        </w:trPr>
        <w:tc>
          <w:tcPr>
            <w:tcW w:w="5245" w:type="dxa"/>
            <w:tcBorders>
              <w:top w:val="nil"/>
              <w:left w:val="nil"/>
              <w:bottom w:val="nil"/>
              <w:right w:val="nil"/>
            </w:tcBorders>
            <w:shd w:val="clear" w:color="auto" w:fill="auto"/>
            <w:vAlign w:val="bottom"/>
            <w:hideMark/>
          </w:tcPr>
          <w:p w:rsidR="00092F8A" w:rsidRDefault="00092F8A">
            <w:pPr>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61230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119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694,1</w:t>
            </w:r>
          </w:p>
        </w:tc>
      </w:tr>
      <w:tr w:rsidR="00092F8A" w:rsidTr="00092F8A">
        <w:trPr>
          <w:trHeight w:val="360"/>
        </w:trPr>
        <w:tc>
          <w:tcPr>
            <w:tcW w:w="52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 xml:space="preserve">Иные выплаты персоналу учреждений, за исключением фонда оплаты труда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61230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51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61230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419,3</w:t>
            </w:r>
          </w:p>
        </w:tc>
      </w:tr>
      <w:tr w:rsidR="00092F8A" w:rsidTr="00092F8A">
        <w:trPr>
          <w:trHeight w:val="31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 xml:space="preserve"> Уплата налога на имущество организаций и земельного налога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61230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1,6</w:t>
            </w:r>
          </w:p>
        </w:tc>
      </w:tr>
      <w:tr w:rsidR="00092F8A" w:rsidTr="00092F8A">
        <w:trPr>
          <w:trHeight w:val="315"/>
        </w:trPr>
        <w:tc>
          <w:tcPr>
            <w:tcW w:w="5245" w:type="dxa"/>
            <w:tcBorders>
              <w:top w:val="nil"/>
              <w:left w:val="nil"/>
              <w:bottom w:val="nil"/>
              <w:right w:val="nil"/>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xml:space="preserve">Уплата прочих налогов, сборов </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61230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315"/>
        </w:trPr>
        <w:tc>
          <w:tcPr>
            <w:tcW w:w="5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Уплата иных платежей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61230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853</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w:t>
            </w:r>
          </w:p>
        </w:tc>
      </w:tr>
      <w:tr w:rsidR="00092F8A" w:rsidTr="00092F8A">
        <w:trPr>
          <w:trHeight w:val="81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«Повышение качества предоставления государственных и муниципальных услуг в Инсарском муниципальном районе Республики Мордовия на 2016 – 2019 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34</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1624,4</w:t>
            </w:r>
          </w:p>
        </w:tc>
      </w:tr>
      <w:tr w:rsidR="00092F8A" w:rsidTr="00092F8A">
        <w:trPr>
          <w:trHeight w:val="58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18"/>
                <w:szCs w:val="18"/>
              </w:rPr>
            </w:pPr>
            <w:r>
              <w:rPr>
                <w:rFonts w:ascii="Arial" w:hAnsi="Arial" w:cs="Arial"/>
                <w:b/>
                <w:bCs/>
                <w:sz w:val="18"/>
                <w:szCs w:val="18"/>
              </w:rPr>
              <w:t xml:space="preserve">Основное мероприятие «Развитие в Инсарском муниципальном районе системы предоставления государственных и муниципальных услуг» </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34</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1624,4</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34</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1624,4</w:t>
            </w:r>
          </w:p>
        </w:tc>
      </w:tr>
      <w:tr w:rsidR="00092F8A" w:rsidTr="00092F8A">
        <w:trPr>
          <w:trHeight w:val="3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Многофункциональные центры предоставления муниципальных услуг</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34</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61050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1624,4</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34</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61050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1624,4</w:t>
            </w:r>
          </w:p>
        </w:tc>
      </w:tr>
      <w:tr w:rsidR="00092F8A" w:rsidTr="00092F8A">
        <w:trPr>
          <w:trHeight w:val="27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w:t>
            </w:r>
          </w:p>
        </w:tc>
      </w:tr>
      <w:tr w:rsidR="00092F8A" w:rsidTr="00092F8A">
        <w:trPr>
          <w:trHeight w:val="37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Учреждения по обеспечению хозяйственного обслуживания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3984,6</w:t>
            </w:r>
          </w:p>
        </w:tc>
      </w:tr>
      <w:tr w:rsidR="00092F8A" w:rsidTr="00092F8A">
        <w:trPr>
          <w:trHeight w:val="60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3984,6</w:t>
            </w:r>
          </w:p>
        </w:tc>
      </w:tr>
      <w:tr w:rsidR="00092F8A" w:rsidTr="00092F8A">
        <w:trPr>
          <w:trHeight w:val="5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3984,6</w:t>
            </w:r>
          </w:p>
        </w:tc>
      </w:tr>
      <w:tr w:rsidR="00092F8A" w:rsidTr="00092F8A">
        <w:trPr>
          <w:trHeight w:val="5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3984,6</w:t>
            </w:r>
          </w:p>
        </w:tc>
      </w:tr>
      <w:tr w:rsidR="00092F8A" w:rsidTr="00092F8A">
        <w:trPr>
          <w:trHeight w:val="40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Обеспечение деятельности подведомственных учреждений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3984,6</w:t>
            </w:r>
          </w:p>
        </w:tc>
      </w:tr>
      <w:tr w:rsidR="00092F8A" w:rsidTr="00092F8A">
        <w:trPr>
          <w:trHeight w:val="255"/>
        </w:trPr>
        <w:tc>
          <w:tcPr>
            <w:tcW w:w="5245"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xml:space="preserve">Фонд оплаты труда учреждений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1410,5</w:t>
            </w:r>
          </w:p>
        </w:tc>
      </w:tr>
      <w:tr w:rsidR="00092F8A" w:rsidTr="00092F8A">
        <w:trPr>
          <w:trHeight w:val="660"/>
        </w:trPr>
        <w:tc>
          <w:tcPr>
            <w:tcW w:w="5245" w:type="dxa"/>
            <w:tcBorders>
              <w:top w:val="nil"/>
              <w:left w:val="nil"/>
              <w:bottom w:val="single" w:sz="4" w:space="0" w:color="auto"/>
              <w:right w:val="single" w:sz="4" w:space="0" w:color="auto"/>
            </w:tcBorders>
            <w:shd w:val="clear" w:color="auto" w:fill="auto"/>
            <w:vAlign w:val="bottom"/>
            <w:hideMark/>
          </w:tcPr>
          <w:p w:rsidR="00092F8A" w:rsidRDefault="00092F8A">
            <w:pPr>
              <w:rPr>
                <w:rFonts w:ascii="Arial" w:hAnsi="Arial" w:cs="Arial"/>
                <w:sz w:val="20"/>
                <w:szCs w:val="20"/>
              </w:rPr>
            </w:pPr>
            <w:bookmarkStart w:id="0" w:name="RANGE!B143"/>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bookmarkEnd w:id="0"/>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119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424,4</w:t>
            </w:r>
          </w:p>
        </w:tc>
      </w:tr>
      <w:tr w:rsidR="00092F8A" w:rsidTr="00092F8A">
        <w:trPr>
          <w:trHeight w:val="660"/>
        </w:trPr>
        <w:tc>
          <w:tcPr>
            <w:tcW w:w="5245" w:type="dxa"/>
            <w:tcBorders>
              <w:top w:val="nil"/>
              <w:left w:val="nil"/>
              <w:bottom w:val="nil"/>
              <w:right w:val="nil"/>
            </w:tcBorders>
            <w:shd w:val="clear" w:color="auto" w:fill="auto"/>
            <w:vAlign w:val="bottom"/>
            <w:hideMark/>
          </w:tcPr>
          <w:p w:rsidR="00092F8A" w:rsidRDefault="00092F8A">
            <w:pPr>
              <w:rPr>
                <w:rFonts w:ascii="Arial" w:hAnsi="Arial" w:cs="Arial"/>
                <w:sz w:val="20"/>
                <w:szCs w:val="20"/>
              </w:rPr>
            </w:pPr>
            <w:r>
              <w:rPr>
                <w:rFonts w:ascii="Arial" w:hAnsi="Arial" w:cs="Arial"/>
                <w:sz w:val="20"/>
                <w:szCs w:val="20"/>
              </w:rPr>
              <w:t>Иные выплаты персоналу казенных учреждений,за исключением фонда оплаты труда</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0,5</w:t>
            </w:r>
          </w:p>
        </w:tc>
      </w:tr>
      <w:tr w:rsidR="00092F8A" w:rsidTr="00092F8A">
        <w:trPr>
          <w:trHeight w:val="540"/>
        </w:trPr>
        <w:tc>
          <w:tcPr>
            <w:tcW w:w="52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1932,1</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 xml:space="preserve"> Уплата налога на имущество организаций и земельного налога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215,9</w:t>
            </w:r>
          </w:p>
        </w:tc>
      </w:tr>
      <w:tr w:rsidR="00092F8A" w:rsidTr="00092F8A">
        <w:trPr>
          <w:trHeight w:val="315"/>
        </w:trPr>
        <w:tc>
          <w:tcPr>
            <w:tcW w:w="5245"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xml:space="preserve">Уплата прочих налогов, сборов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330"/>
        </w:trPr>
        <w:tc>
          <w:tcPr>
            <w:tcW w:w="5245" w:type="dxa"/>
            <w:tcBorders>
              <w:top w:val="nil"/>
              <w:left w:val="nil"/>
              <w:bottom w:val="nil"/>
              <w:right w:val="nil"/>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уплата иных платежей</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853</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1,2</w:t>
            </w:r>
          </w:p>
        </w:tc>
      </w:tr>
      <w:tr w:rsidR="00092F8A" w:rsidTr="00092F8A">
        <w:trPr>
          <w:trHeight w:val="255"/>
        </w:trPr>
        <w:tc>
          <w:tcPr>
            <w:tcW w:w="52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Национальная безопасность и правоохранительная деятельность</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 xml:space="preserve">        2 315,3   </w:t>
            </w:r>
          </w:p>
        </w:tc>
      </w:tr>
      <w:tr w:rsidR="00092F8A" w:rsidTr="00092F8A">
        <w:trPr>
          <w:trHeight w:val="5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1"/>
              <w:rPr>
                <w:rFonts w:ascii="Arial CYR" w:hAnsi="Arial CYR" w:cs="Arial CYR"/>
                <w:b/>
                <w:bCs/>
                <w:sz w:val="18"/>
                <w:szCs w:val="18"/>
              </w:rPr>
            </w:pPr>
            <w:r>
              <w:rPr>
                <w:rFonts w:ascii="Arial CYR" w:hAnsi="Arial CYR" w:cs="Arial CYR"/>
                <w:b/>
                <w:bCs/>
                <w:sz w:val="18"/>
                <w:szCs w:val="18"/>
              </w:rPr>
              <w:lastRenderedPageBreak/>
              <w:t>Другие вопросы в области национальной безопасности и правоохраниткельной деятельности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0,0</w:t>
            </w:r>
          </w:p>
        </w:tc>
      </w:tr>
      <w:tr w:rsidR="00092F8A" w:rsidTr="00092F8A">
        <w:trPr>
          <w:trHeight w:val="81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Программа Инсарского муниципального района РМ "Комплексные меры противодействия злоупотребления наркотиками и их незакоонму обороту на 2015-2019годы"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20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0,0</w:t>
            </w:r>
          </w:p>
        </w:tc>
      </w:tr>
      <w:tr w:rsidR="00092F8A" w:rsidTr="00092F8A">
        <w:trPr>
          <w:trHeight w:val="43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мероприятие"профилактика злоупотреблению наркотиками"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0,0</w:t>
            </w:r>
          </w:p>
        </w:tc>
      </w:tr>
      <w:tr w:rsidR="00092F8A" w:rsidTr="00092F8A">
        <w:trPr>
          <w:trHeight w:val="5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42000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0,0</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в области противодействия злоупотребления наркотиками и их незаконному обороту</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42100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0,0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товаров,работ и услуг для обеспечения мун.нужд</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42100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39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Органы юстиции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1152,3</w:t>
            </w:r>
          </w:p>
        </w:tc>
      </w:tr>
      <w:tr w:rsidR="00092F8A" w:rsidTr="00092F8A">
        <w:trPr>
          <w:trHeight w:val="51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Непрограммные расходы главных распорядителей бюджетных средств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1152,3</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1152,3</w:t>
            </w:r>
          </w:p>
        </w:tc>
      </w:tr>
      <w:tr w:rsidR="00092F8A" w:rsidTr="00092F8A">
        <w:trPr>
          <w:trHeight w:val="3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 xml:space="preserve">Единая субвенция </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59000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1152,3</w:t>
            </w:r>
          </w:p>
        </w:tc>
      </w:tr>
      <w:tr w:rsidR="00092F8A" w:rsidTr="00092F8A">
        <w:trPr>
          <w:trHeight w:val="121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59300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1152,3</w:t>
            </w:r>
          </w:p>
        </w:tc>
      </w:tr>
      <w:tr w:rsidR="00092F8A" w:rsidTr="00092F8A">
        <w:trPr>
          <w:trHeight w:val="34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 xml:space="preserve">Фонд оплаты труда государственных (муниципальных) органов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59300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584,4</w:t>
            </w:r>
          </w:p>
        </w:tc>
      </w:tr>
      <w:tr w:rsidR="00092F8A" w:rsidTr="00092F8A">
        <w:trPr>
          <w:trHeight w:val="8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59300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176,5</w:t>
            </w:r>
          </w:p>
        </w:tc>
      </w:tr>
      <w:tr w:rsidR="00092F8A" w:rsidTr="00092F8A">
        <w:trPr>
          <w:trHeight w:val="51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59300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122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w:t>
            </w:r>
          </w:p>
        </w:tc>
      </w:tr>
      <w:tr w:rsidR="00092F8A" w:rsidTr="00092F8A">
        <w:trPr>
          <w:trHeight w:val="5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59300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389,9</w:t>
            </w:r>
          </w:p>
        </w:tc>
      </w:tr>
      <w:tr w:rsidR="00092F8A" w:rsidTr="00092F8A">
        <w:trPr>
          <w:trHeight w:val="34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 xml:space="preserve"> Уплата налога на имущество организаций и земельного налога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59300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Прочие мерориятия в области национальной  безопасности и правоохранительной деятельности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100,0</w:t>
            </w:r>
          </w:p>
        </w:tc>
      </w:tr>
      <w:tr w:rsidR="00092F8A" w:rsidTr="00092F8A">
        <w:trPr>
          <w:trHeight w:val="81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«По охране общественного порядка и профилактике правонарушений в Инсарском муниципальном районе на 2016-2020 годы»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100,0</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18"/>
                <w:szCs w:val="18"/>
              </w:rPr>
            </w:pPr>
            <w:r>
              <w:rPr>
                <w:rFonts w:ascii="Arial" w:hAnsi="Arial" w:cs="Arial"/>
                <w:b/>
                <w:bCs/>
                <w:sz w:val="18"/>
                <w:szCs w:val="18"/>
              </w:rPr>
              <w:t>Основное мероприятие «Общие мероприятия по охране общественного порядка и профилактике правонарушений»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100,0</w:t>
            </w:r>
          </w:p>
        </w:tc>
      </w:tr>
      <w:tr w:rsidR="00092F8A" w:rsidTr="00092F8A">
        <w:trPr>
          <w:trHeight w:val="6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по укреплению общественного порядка и обеспечению общественной безопасности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42300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100,0</w:t>
            </w:r>
          </w:p>
        </w:tc>
      </w:tr>
      <w:tr w:rsidR="00092F8A" w:rsidTr="00092F8A">
        <w:trPr>
          <w:trHeight w:val="5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42300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center"/>
            <w:hideMark/>
          </w:tcPr>
          <w:p w:rsidR="00092F8A" w:rsidRDefault="00092F8A">
            <w:pPr>
              <w:ind w:firstLineChars="100" w:firstLine="181"/>
              <w:rPr>
                <w:rFonts w:ascii="Arial" w:hAnsi="Arial" w:cs="Arial"/>
                <w:b/>
                <w:bCs/>
                <w:sz w:val="18"/>
                <w:szCs w:val="18"/>
              </w:rPr>
            </w:pPr>
            <w:r>
              <w:rPr>
                <w:rFonts w:ascii="Arial" w:hAnsi="Arial" w:cs="Arial"/>
                <w:b/>
                <w:bCs/>
                <w:sz w:val="18"/>
                <w:szCs w:val="18"/>
              </w:rPr>
              <w:t>Защита населения и территории от чрезвычайных ситуаций природного и техногенного характера,гражданская оборона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09</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1063,0</w:t>
            </w:r>
          </w:p>
        </w:tc>
      </w:tr>
      <w:tr w:rsidR="00092F8A" w:rsidTr="00092F8A">
        <w:trPr>
          <w:trHeight w:val="5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1063,0</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1063,0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Резервный фонд  Правительства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80190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157,2</w:t>
            </w:r>
          </w:p>
        </w:tc>
      </w:tr>
      <w:tr w:rsidR="00092F8A" w:rsidTr="00092F8A">
        <w:trPr>
          <w:trHeight w:val="2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межбюджетные трансферты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80190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540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157,2</w:t>
            </w:r>
          </w:p>
        </w:tc>
      </w:tr>
      <w:tr w:rsidR="00092F8A" w:rsidTr="00092F8A">
        <w:trPr>
          <w:trHeight w:val="37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Резервный фонд администрации муниципального образования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41180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межбюджетные трансферты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41180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540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5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lastRenderedPageBreak/>
              <w:t>Расходы на обеспечение деятельности (оказание услуг) муниципальных учреждений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905,8</w:t>
            </w:r>
          </w:p>
        </w:tc>
      </w:tr>
      <w:tr w:rsidR="00092F8A" w:rsidTr="00092F8A">
        <w:trPr>
          <w:trHeight w:val="6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905,8</w:t>
            </w:r>
          </w:p>
        </w:tc>
      </w:tr>
      <w:tr w:rsidR="00092F8A" w:rsidTr="00092F8A">
        <w:trPr>
          <w:trHeight w:val="345"/>
        </w:trPr>
        <w:tc>
          <w:tcPr>
            <w:tcW w:w="5245" w:type="dxa"/>
            <w:tcBorders>
              <w:top w:val="nil"/>
              <w:left w:val="nil"/>
              <w:bottom w:val="nil"/>
              <w:right w:val="nil"/>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xml:space="preserve">Фонд оплаты труда учреждений </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661,0</w:t>
            </w:r>
          </w:p>
        </w:tc>
      </w:tr>
      <w:tr w:rsidR="00092F8A" w:rsidTr="00092F8A">
        <w:trPr>
          <w:trHeight w:val="570"/>
        </w:trPr>
        <w:tc>
          <w:tcPr>
            <w:tcW w:w="5245" w:type="dxa"/>
            <w:tcBorders>
              <w:top w:val="nil"/>
              <w:left w:val="nil"/>
              <w:bottom w:val="nil"/>
              <w:right w:val="nil"/>
            </w:tcBorders>
            <w:shd w:val="clear" w:color="auto" w:fill="auto"/>
            <w:vAlign w:val="bottom"/>
            <w:hideMark/>
          </w:tcPr>
          <w:p w:rsidR="00092F8A" w:rsidRDefault="00092F8A">
            <w:pPr>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119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199,6</w:t>
            </w:r>
          </w:p>
        </w:tc>
      </w:tr>
      <w:tr w:rsidR="00092F8A" w:rsidTr="00092F8A">
        <w:trPr>
          <w:trHeight w:val="555"/>
        </w:trPr>
        <w:tc>
          <w:tcPr>
            <w:tcW w:w="5245" w:type="dxa"/>
            <w:tcBorders>
              <w:top w:val="nil"/>
              <w:left w:val="nil"/>
              <w:bottom w:val="nil"/>
              <w:right w:val="nil"/>
            </w:tcBorders>
            <w:shd w:val="clear" w:color="auto" w:fill="auto"/>
            <w:vAlign w:val="bottom"/>
            <w:hideMark/>
          </w:tcPr>
          <w:p w:rsidR="00092F8A" w:rsidRDefault="00092F8A">
            <w:pPr>
              <w:rPr>
                <w:rFonts w:ascii="Arial" w:hAnsi="Arial" w:cs="Arial"/>
                <w:sz w:val="20"/>
                <w:szCs w:val="20"/>
              </w:rPr>
            </w:pPr>
            <w:r>
              <w:rPr>
                <w:rFonts w:ascii="Arial" w:hAnsi="Arial" w:cs="Arial"/>
                <w:sz w:val="20"/>
                <w:szCs w:val="20"/>
              </w:rPr>
              <w:t xml:space="preserve">Иные выплаты персоналу учреждений, за исключением фонда оплаты труда </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w:t>
            </w:r>
          </w:p>
        </w:tc>
      </w:tr>
      <w:tr w:rsidR="00092F8A" w:rsidTr="00092F8A">
        <w:trPr>
          <w:trHeight w:val="570"/>
        </w:trPr>
        <w:tc>
          <w:tcPr>
            <w:tcW w:w="52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39,8</w:t>
            </w:r>
          </w:p>
        </w:tc>
      </w:tr>
      <w:tr w:rsidR="00092F8A" w:rsidTr="00092F8A">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 xml:space="preserve"> Уплата налога на имущество организаций и земельного налога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1,3</w:t>
            </w:r>
          </w:p>
        </w:tc>
      </w:tr>
      <w:tr w:rsidR="00092F8A" w:rsidTr="00092F8A">
        <w:trPr>
          <w:trHeight w:val="255"/>
        </w:trPr>
        <w:tc>
          <w:tcPr>
            <w:tcW w:w="5245" w:type="dxa"/>
            <w:tcBorders>
              <w:top w:val="nil"/>
              <w:left w:val="nil"/>
              <w:bottom w:val="nil"/>
              <w:right w:val="nil"/>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xml:space="preserve">Уплата прочих налогов, сборов </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1,6</w:t>
            </w:r>
          </w:p>
        </w:tc>
      </w:tr>
      <w:tr w:rsidR="00092F8A" w:rsidTr="00092F8A">
        <w:trPr>
          <w:trHeight w:val="255"/>
        </w:trPr>
        <w:tc>
          <w:tcPr>
            <w:tcW w:w="5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Уплата иных платежей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853</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Национальная экономика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8292,5</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Сельское хозяйство и рыболовство</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05</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2161,0</w:t>
            </w:r>
          </w:p>
        </w:tc>
      </w:tr>
      <w:tr w:rsidR="00092F8A" w:rsidTr="00092F8A">
        <w:trPr>
          <w:trHeight w:val="8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2016-2020 годы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2143,4</w:t>
            </w:r>
          </w:p>
        </w:tc>
      </w:tr>
      <w:tr w:rsidR="00092F8A" w:rsidTr="00092F8A">
        <w:trPr>
          <w:trHeight w:val="78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Основное мероприятие"Поддержка и развитие кадрового потенциалав АПК" (на стимулирование обучения и закрепления молодых специалистов в сельскохозяйственном производстве)</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2138,4</w:t>
            </w:r>
          </w:p>
        </w:tc>
      </w:tr>
      <w:tr w:rsidR="00092F8A" w:rsidTr="00092F8A">
        <w:trPr>
          <w:trHeight w:val="81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2138,4</w:t>
            </w:r>
          </w:p>
        </w:tc>
      </w:tr>
      <w:tr w:rsidR="00092F8A" w:rsidTr="00092F8A">
        <w:trPr>
          <w:trHeight w:val="277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77160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372,0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иные выплаты населению</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77160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360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372,0</w:t>
            </w:r>
          </w:p>
        </w:tc>
      </w:tr>
      <w:tr w:rsidR="00092F8A" w:rsidTr="00092F8A">
        <w:trPr>
          <w:trHeight w:val="225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77190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983,2</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публичные нормативные выплаты несоциального характера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77190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330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983,2</w:t>
            </w:r>
          </w:p>
        </w:tc>
      </w:tr>
      <w:tr w:rsidR="00092F8A" w:rsidTr="00092F8A">
        <w:trPr>
          <w:trHeight w:val="229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lastRenderedPageBreak/>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производствеи оказанию содействия в трудоустройстве молодого специалиста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77200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783,2</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публичные нормативные выплаты несоциального характера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77200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330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783,2</w:t>
            </w:r>
          </w:p>
        </w:tc>
      </w:tr>
      <w:tr w:rsidR="00092F8A" w:rsidTr="00092F8A">
        <w:trPr>
          <w:trHeight w:val="30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160"/>
              <w:rPr>
                <w:rFonts w:ascii="Arial" w:hAnsi="Arial" w:cs="Arial"/>
                <w:sz w:val="16"/>
                <w:szCs w:val="16"/>
              </w:rPr>
            </w:pPr>
            <w:r>
              <w:rPr>
                <w:rFonts w:ascii="Arial" w:hAnsi="Arial" w:cs="Arial"/>
                <w:sz w:val="16"/>
                <w:szCs w:val="16"/>
              </w:rPr>
              <w:t> </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CYR" w:hAnsi="Arial CYR" w:cs="Arial CYR"/>
                <w:sz w:val="20"/>
                <w:szCs w:val="20"/>
              </w:rPr>
            </w:pPr>
            <w:r>
              <w:rPr>
                <w:rFonts w:ascii="Arial CYR" w:hAnsi="Arial CYR" w:cs="Arial CYR"/>
                <w:sz w:val="20"/>
                <w:szCs w:val="20"/>
              </w:rPr>
              <w:t> </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160"/>
              <w:rPr>
                <w:rFonts w:ascii="Arial" w:hAnsi="Arial" w:cs="Arial"/>
                <w:sz w:val="16"/>
                <w:szCs w:val="16"/>
              </w:rPr>
            </w:pPr>
            <w:r>
              <w:rPr>
                <w:rFonts w:ascii="Arial" w:hAnsi="Arial" w:cs="Arial"/>
                <w:sz w:val="16"/>
                <w:szCs w:val="16"/>
              </w:rPr>
              <w:t> </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w:t>
            </w:r>
          </w:p>
        </w:tc>
      </w:tr>
      <w:tr w:rsidR="00092F8A" w:rsidTr="00092F8A">
        <w:trPr>
          <w:trHeight w:val="7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основное мероприятие"Мероприятия по профилактике и предупреждению заноса и распространения АЧС на территорию Инсарского муниципального района"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160"/>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софинансирование поддержки экономически значимых региональных программ в области животноводлства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160"/>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L0460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w:t>
            </w:r>
          </w:p>
        </w:tc>
      </w:tr>
      <w:tr w:rsidR="00092F8A" w:rsidTr="00092F8A">
        <w:trPr>
          <w:trHeight w:val="7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субсидии юридическим лицам (кроме некоммерческих организаий), индивидуальным предпринимателям, физическим лицам - производителям товаров, работ, услуг</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160"/>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L0460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814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160"/>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17,6</w:t>
            </w:r>
          </w:p>
        </w:tc>
      </w:tr>
      <w:tr w:rsidR="00092F8A" w:rsidTr="00092F8A">
        <w:trPr>
          <w:trHeight w:val="5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160"/>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17,6</w:t>
            </w:r>
          </w:p>
        </w:tc>
      </w:tr>
      <w:tr w:rsidR="00092F8A" w:rsidTr="00092F8A">
        <w:trPr>
          <w:trHeight w:val="7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160"/>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77220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17,6</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160"/>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77220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17,6</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201"/>
              <w:rPr>
                <w:rFonts w:ascii="Arial" w:hAnsi="Arial" w:cs="Arial"/>
                <w:b/>
                <w:bCs/>
                <w:sz w:val="20"/>
                <w:szCs w:val="20"/>
              </w:rPr>
            </w:pPr>
            <w:r>
              <w:rPr>
                <w:rFonts w:ascii="Arial" w:hAnsi="Arial" w:cs="Arial"/>
                <w:b/>
                <w:bCs/>
                <w:sz w:val="20"/>
                <w:szCs w:val="20"/>
              </w:rPr>
              <w:t>Водное хозяйство</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160"/>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312,6</w:t>
            </w:r>
          </w:p>
        </w:tc>
      </w:tr>
      <w:tr w:rsidR="00092F8A" w:rsidTr="00092F8A">
        <w:trPr>
          <w:trHeight w:val="8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8"/>
                <w:szCs w:val="18"/>
              </w:rPr>
            </w:pPr>
            <w:r>
              <w:rPr>
                <w:rFonts w:ascii="Arial" w:hAnsi="Arial" w:cs="Arial"/>
                <w:b/>
                <w:bCs/>
                <w:sz w:val="18"/>
                <w:szCs w:val="18"/>
              </w:rPr>
              <w:t>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143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312,6</w:t>
            </w:r>
          </w:p>
        </w:tc>
      </w:tr>
      <w:tr w:rsidR="00092F8A" w:rsidTr="00092F8A">
        <w:trPr>
          <w:trHeight w:val="70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8"/>
                <w:szCs w:val="18"/>
              </w:rPr>
            </w:pPr>
            <w:r>
              <w:rPr>
                <w:rFonts w:ascii="Arial" w:hAnsi="Arial" w:cs="Arial"/>
                <w:sz w:val="18"/>
                <w:szCs w:val="18"/>
              </w:rPr>
              <w:t>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143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312,6</w:t>
            </w:r>
          </w:p>
        </w:tc>
      </w:tr>
      <w:tr w:rsidR="00092F8A" w:rsidTr="00092F8A">
        <w:trPr>
          <w:trHeight w:val="705"/>
        </w:trPr>
        <w:tc>
          <w:tcPr>
            <w:tcW w:w="5245" w:type="dxa"/>
            <w:tcBorders>
              <w:top w:val="nil"/>
              <w:left w:val="single" w:sz="4" w:space="0" w:color="auto"/>
              <w:bottom w:val="single" w:sz="4" w:space="0" w:color="auto"/>
              <w:right w:val="nil"/>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софинансирование мероприятий федеральной целевой программы "Развитие водохозяйственного комплекса Российской Федерации в 2012-2020годах"</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 </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Z0160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143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250,0</w:t>
            </w:r>
          </w:p>
        </w:tc>
      </w:tr>
      <w:tr w:rsidR="00092F8A" w:rsidTr="00092F8A">
        <w:trPr>
          <w:trHeight w:val="255"/>
        </w:trPr>
        <w:tc>
          <w:tcPr>
            <w:tcW w:w="5245" w:type="dxa"/>
            <w:tcBorders>
              <w:top w:val="nil"/>
              <w:left w:val="single" w:sz="4" w:space="0" w:color="auto"/>
              <w:bottom w:val="single" w:sz="4" w:space="0" w:color="auto"/>
              <w:right w:val="nil"/>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иные межбюджетные трансферты</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200"/>
              <w:rPr>
                <w:rFonts w:ascii="Arial CYR" w:hAnsi="Arial CYR" w:cs="Arial CYR"/>
                <w:sz w:val="20"/>
                <w:szCs w:val="20"/>
              </w:rPr>
            </w:pPr>
            <w:r>
              <w:rPr>
                <w:rFonts w:ascii="Arial CYR" w:hAnsi="Arial CYR" w:cs="Arial CYR"/>
                <w:sz w:val="20"/>
                <w:szCs w:val="20"/>
              </w:rPr>
              <w:t>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Z0160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540</w:t>
            </w:r>
          </w:p>
        </w:tc>
        <w:tc>
          <w:tcPr>
            <w:tcW w:w="143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250,0</w:t>
            </w:r>
          </w:p>
        </w:tc>
      </w:tr>
      <w:tr w:rsidR="00092F8A" w:rsidTr="00092F8A">
        <w:trPr>
          <w:trHeight w:val="480"/>
        </w:trPr>
        <w:tc>
          <w:tcPr>
            <w:tcW w:w="5245" w:type="dxa"/>
            <w:tcBorders>
              <w:top w:val="nil"/>
              <w:left w:val="single" w:sz="4" w:space="0" w:color="auto"/>
              <w:bottom w:val="single" w:sz="4" w:space="0" w:color="auto"/>
              <w:right w:val="nil"/>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софинансирование мероприятий федеральной целевой программы "Развитие водохозяйственного комплекса Российской Федерации в 2012-2020годах"</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200"/>
              <w:rPr>
                <w:rFonts w:ascii="Arial CYR" w:hAnsi="Arial CYR" w:cs="Arial CYR"/>
                <w:sz w:val="20"/>
                <w:szCs w:val="20"/>
              </w:rPr>
            </w:pPr>
            <w:r>
              <w:rPr>
                <w:rFonts w:ascii="Arial CYR" w:hAnsi="Arial CYR" w:cs="Arial CYR"/>
                <w:sz w:val="20"/>
                <w:szCs w:val="20"/>
              </w:rPr>
              <w:t>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S0160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143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2,6</w:t>
            </w:r>
          </w:p>
        </w:tc>
      </w:tr>
      <w:tr w:rsidR="00092F8A" w:rsidTr="00092F8A">
        <w:trPr>
          <w:trHeight w:val="255"/>
        </w:trPr>
        <w:tc>
          <w:tcPr>
            <w:tcW w:w="5245" w:type="dxa"/>
            <w:tcBorders>
              <w:top w:val="nil"/>
              <w:left w:val="single" w:sz="4" w:space="0" w:color="auto"/>
              <w:bottom w:val="single" w:sz="4" w:space="0" w:color="auto"/>
              <w:right w:val="nil"/>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иные межбюджетные трансферты</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200"/>
              <w:rPr>
                <w:rFonts w:ascii="Arial CYR" w:hAnsi="Arial CYR" w:cs="Arial CYR"/>
                <w:sz w:val="20"/>
                <w:szCs w:val="20"/>
              </w:rPr>
            </w:pPr>
            <w:r>
              <w:rPr>
                <w:rFonts w:ascii="Arial CYR" w:hAnsi="Arial CYR" w:cs="Arial CYR"/>
                <w:sz w:val="20"/>
                <w:szCs w:val="20"/>
              </w:rPr>
              <w:t>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S0160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540</w:t>
            </w:r>
          </w:p>
        </w:tc>
        <w:tc>
          <w:tcPr>
            <w:tcW w:w="143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2,6</w:t>
            </w:r>
          </w:p>
        </w:tc>
      </w:tr>
      <w:tr w:rsidR="00092F8A" w:rsidTr="00092F8A">
        <w:trPr>
          <w:trHeight w:val="765"/>
        </w:trPr>
        <w:tc>
          <w:tcPr>
            <w:tcW w:w="5245" w:type="dxa"/>
            <w:tcBorders>
              <w:top w:val="nil"/>
              <w:left w:val="single" w:sz="4" w:space="0" w:color="auto"/>
              <w:bottom w:val="single" w:sz="4" w:space="0" w:color="auto"/>
              <w:right w:val="nil"/>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осуществление полномочий по осуществлению мероприятий по  обеспечению безопасности людей на водных обьектах,охране их жизни и здоровья</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200"/>
              <w:rPr>
                <w:rFonts w:ascii="Arial CYR" w:hAnsi="Arial CYR" w:cs="Arial CYR"/>
                <w:sz w:val="20"/>
                <w:szCs w:val="20"/>
              </w:rPr>
            </w:pPr>
            <w:r>
              <w:rPr>
                <w:rFonts w:ascii="Arial CYR" w:hAnsi="Arial CYR" w:cs="Arial CYR"/>
                <w:sz w:val="20"/>
                <w:szCs w:val="20"/>
              </w:rPr>
              <w:t>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44108</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143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60,0</w:t>
            </w:r>
          </w:p>
        </w:tc>
      </w:tr>
      <w:tr w:rsidR="00092F8A" w:rsidTr="00092F8A">
        <w:trPr>
          <w:trHeight w:val="255"/>
        </w:trPr>
        <w:tc>
          <w:tcPr>
            <w:tcW w:w="5245" w:type="dxa"/>
            <w:tcBorders>
              <w:top w:val="nil"/>
              <w:left w:val="single" w:sz="4" w:space="0" w:color="auto"/>
              <w:bottom w:val="single" w:sz="4" w:space="0" w:color="auto"/>
              <w:right w:val="nil"/>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иные межбюджетные трансферты</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200"/>
              <w:rPr>
                <w:rFonts w:ascii="Arial CYR" w:hAnsi="Arial CYR" w:cs="Arial CYR"/>
                <w:sz w:val="20"/>
                <w:szCs w:val="20"/>
              </w:rPr>
            </w:pPr>
            <w:r>
              <w:rPr>
                <w:rFonts w:ascii="Arial CYR" w:hAnsi="Arial CYR" w:cs="Arial CYR"/>
                <w:sz w:val="20"/>
                <w:szCs w:val="20"/>
              </w:rPr>
              <w:t>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06</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44108</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540</w:t>
            </w:r>
          </w:p>
        </w:tc>
        <w:tc>
          <w:tcPr>
            <w:tcW w:w="143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60,0</w:t>
            </w:r>
          </w:p>
        </w:tc>
      </w:tr>
      <w:tr w:rsidR="00092F8A" w:rsidTr="00092F8A">
        <w:trPr>
          <w:trHeight w:val="33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b/>
                <w:bCs/>
                <w:sz w:val="18"/>
                <w:szCs w:val="18"/>
              </w:rPr>
            </w:pPr>
            <w:r>
              <w:rPr>
                <w:rFonts w:ascii="Arial" w:hAnsi="Arial" w:cs="Arial"/>
                <w:b/>
                <w:bCs/>
                <w:sz w:val="18"/>
                <w:szCs w:val="18"/>
              </w:rPr>
              <w:t>Дорожное хозяйство (Дорожные фонды)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5768,9</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Программа"Развитие дорожного хозяйства и транспортной инфраструктуры в Инсарском муниципальном районе на 2016-2019годы"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5768,9</w:t>
            </w:r>
          </w:p>
        </w:tc>
      </w:tr>
      <w:tr w:rsidR="00092F8A" w:rsidTr="00092F8A">
        <w:trPr>
          <w:trHeight w:val="40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мероприятие"Содержание автомобильных дорог"</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700,5</w:t>
            </w:r>
          </w:p>
        </w:tc>
      </w:tr>
      <w:tr w:rsidR="00092F8A" w:rsidTr="00092F8A">
        <w:trPr>
          <w:trHeight w:val="64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0,0</w:t>
            </w:r>
          </w:p>
        </w:tc>
      </w:tr>
      <w:tr w:rsidR="00092F8A" w:rsidTr="00092F8A">
        <w:trPr>
          <w:trHeight w:val="5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Капитальный ремонт,ремонт и содержание автомобильных дорог общего пользования местных значения и искусственных сооружений на них</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42010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0,0</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lastRenderedPageBreak/>
              <w:t>иные межбюджетные трансферты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42010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540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7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44102</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700,5</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межбюджетные трансферты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44102</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540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700,5</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 "Строительство автомобильных дорог"</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03</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4969,4</w:t>
            </w:r>
          </w:p>
        </w:tc>
      </w:tr>
      <w:tr w:rsidR="00092F8A" w:rsidTr="00092F8A">
        <w:trPr>
          <w:trHeight w:val="64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Проектирование,строительство и реконструкция автомобильных дорог местного значения и искусственных сооружений на них</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03</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42330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4969,4</w:t>
            </w:r>
          </w:p>
        </w:tc>
      </w:tr>
      <w:tr w:rsidR="00092F8A" w:rsidTr="00092F8A">
        <w:trPr>
          <w:trHeight w:val="6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03</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42330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0,0</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Бюджетные инвестиции в обьекты кап.строительства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03</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42330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414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4969,4</w:t>
            </w:r>
          </w:p>
        </w:tc>
      </w:tr>
      <w:tr w:rsidR="00092F8A" w:rsidTr="00092F8A">
        <w:trPr>
          <w:trHeight w:val="6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мероприятие"Изготовление проектно-сметной документации на реконструкцию и строительство автомобилных дорог"</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99,0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Оформление дорог общего пользования местного значения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42180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99,0</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13</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42180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99,0</w:t>
            </w:r>
          </w:p>
        </w:tc>
      </w:tr>
      <w:tr w:rsidR="00092F8A" w:rsidTr="00092F8A">
        <w:trPr>
          <w:trHeight w:val="39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b/>
                <w:bCs/>
                <w:sz w:val="18"/>
                <w:szCs w:val="18"/>
              </w:rPr>
            </w:pPr>
            <w:r>
              <w:rPr>
                <w:rFonts w:ascii="Arial" w:hAnsi="Arial" w:cs="Arial"/>
                <w:b/>
                <w:bCs/>
                <w:sz w:val="18"/>
                <w:szCs w:val="18"/>
              </w:rPr>
              <w:t xml:space="preserve">       Другие вопросы в области национальной экономики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50,0</w:t>
            </w:r>
          </w:p>
        </w:tc>
      </w:tr>
      <w:tr w:rsidR="00092F8A" w:rsidTr="00092F8A">
        <w:trPr>
          <w:trHeight w:val="8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Районная программа развития и поддержки малого и среднего предпринимательства в Инсарском муниципальном районе на 2015-2019годы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29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50,0</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 xml:space="preserve"> Основное мероприятие"финансовая поддержка субьектов малого предпринимательства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03</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50,0</w:t>
            </w:r>
          </w:p>
        </w:tc>
      </w:tr>
      <w:tr w:rsidR="00092F8A" w:rsidTr="00092F8A">
        <w:trPr>
          <w:trHeight w:val="6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по поддержке субъектов малого и среднего предпринимательства в РМ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03</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42060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50,0</w:t>
            </w:r>
          </w:p>
        </w:tc>
      </w:tr>
      <w:tr w:rsidR="00092F8A" w:rsidTr="00092F8A">
        <w:trPr>
          <w:trHeight w:val="8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субсидии юридическим лицам (кроме некоммерческих организаий), индивидуальным предпринимателям, физическим лицам - производителям товаров, работ, услуг</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03</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42060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814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w:t>
            </w:r>
          </w:p>
        </w:tc>
      </w:tr>
      <w:tr w:rsidR="00092F8A" w:rsidTr="00092F8A">
        <w:trPr>
          <w:trHeight w:val="28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Жилищно-коммунальное хозяйство</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3417,9</w:t>
            </w:r>
          </w:p>
        </w:tc>
      </w:tr>
      <w:tr w:rsidR="00092F8A" w:rsidTr="00092F8A">
        <w:trPr>
          <w:trHeight w:val="33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Жилищное хозяйство</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17,0</w:t>
            </w:r>
          </w:p>
        </w:tc>
      </w:tr>
      <w:tr w:rsidR="00092F8A" w:rsidTr="00092F8A">
        <w:trPr>
          <w:trHeight w:val="5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Непрограммные расходы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17,0</w:t>
            </w:r>
          </w:p>
        </w:tc>
      </w:tr>
      <w:tr w:rsidR="00092F8A" w:rsidTr="00092F8A">
        <w:trPr>
          <w:trHeight w:val="79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17,0</w:t>
            </w:r>
          </w:p>
        </w:tc>
      </w:tr>
      <w:tr w:rsidR="00092F8A" w:rsidTr="00092F8A">
        <w:trPr>
          <w:trHeight w:val="5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42000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17,0</w:t>
            </w:r>
          </w:p>
        </w:tc>
      </w:tr>
      <w:tr w:rsidR="00092F8A" w:rsidTr="00092F8A">
        <w:trPr>
          <w:trHeight w:val="37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Взнос на капитальный ремонт общего имущества в многоквартирном доме</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42360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17,0</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Закупка товаров.работ и услуг в целях капитального ремонта государственной ( муниципальной)собственности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42360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243</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17,0</w:t>
            </w:r>
          </w:p>
        </w:tc>
      </w:tr>
      <w:tr w:rsidR="00092F8A" w:rsidTr="00092F8A">
        <w:trPr>
          <w:trHeight w:val="28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200" w:firstLine="361"/>
              <w:rPr>
                <w:rFonts w:ascii="Arial" w:hAnsi="Arial" w:cs="Arial"/>
                <w:b/>
                <w:bCs/>
                <w:sz w:val="18"/>
                <w:szCs w:val="18"/>
              </w:rPr>
            </w:pPr>
            <w:r>
              <w:rPr>
                <w:rFonts w:ascii="Arial" w:hAnsi="Arial" w:cs="Arial"/>
                <w:b/>
                <w:bCs/>
                <w:sz w:val="18"/>
                <w:szCs w:val="18"/>
              </w:rPr>
              <w:t>Коммунальное хозяйство</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3400,9</w:t>
            </w:r>
          </w:p>
        </w:tc>
      </w:tr>
      <w:tr w:rsidR="00092F8A" w:rsidTr="00092F8A">
        <w:trPr>
          <w:trHeight w:val="6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 xml:space="preserve">муниципальная программа «Устойчивое развитие сельских территорий Инсарского муниципального района на 2016-2020годы» </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22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2400,9</w:t>
            </w:r>
          </w:p>
        </w:tc>
      </w:tr>
      <w:tr w:rsidR="00092F8A" w:rsidTr="00092F8A">
        <w:trPr>
          <w:trHeight w:val="79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мероприятие"Комплексное обустройство сельских поселений муниципального района обьектами социальной  и инженерной инфраструктуры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22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2400,9</w:t>
            </w:r>
          </w:p>
        </w:tc>
      </w:tr>
      <w:tr w:rsidR="00092F8A" w:rsidTr="00092F8A">
        <w:trPr>
          <w:trHeight w:val="10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софинансирование реализация мероприятий федеральной целевой программы "Устойчивое развитие сельских территорий на 2014-2017годы и на период до 2020г</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CYR" w:hAnsi="Arial CYR" w:cs="Arial CYR"/>
                <w:sz w:val="20"/>
                <w:szCs w:val="20"/>
              </w:rPr>
            </w:pPr>
            <w:r>
              <w:rPr>
                <w:rFonts w:ascii="Arial CYR" w:hAnsi="Arial CYR" w:cs="Arial CYR"/>
                <w:sz w:val="20"/>
                <w:szCs w:val="20"/>
              </w:rPr>
              <w:t> </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lastRenderedPageBreak/>
              <w:t>Софинансирование развития социальной и инженерной инфраструктуры в сельской местности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22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R0183</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1512,6</w:t>
            </w:r>
          </w:p>
        </w:tc>
      </w:tr>
      <w:tr w:rsidR="00092F8A" w:rsidTr="00092F8A">
        <w:trPr>
          <w:trHeight w:val="4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межбюджетные  трансферты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22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R0183</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540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1512,6</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Софинансирование развития социальной и инженерной инфраструктуры в сельской местности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22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R0183</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648,3</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межбюджетные  трансферты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22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R0183</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540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648,3</w:t>
            </w:r>
          </w:p>
        </w:tc>
      </w:tr>
      <w:tr w:rsidR="00092F8A" w:rsidTr="00092F8A">
        <w:trPr>
          <w:trHeight w:val="5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Софинансирование развития социальной и инженерной инфраструктуры в сельской местности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L0183</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240,0</w:t>
            </w:r>
          </w:p>
        </w:tc>
      </w:tr>
      <w:tr w:rsidR="00092F8A" w:rsidTr="00092F8A">
        <w:trPr>
          <w:trHeight w:val="4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межбюджетные  трансферты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L0183</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540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240,0</w:t>
            </w:r>
          </w:p>
        </w:tc>
      </w:tr>
      <w:tr w:rsidR="00092F8A" w:rsidTr="00092F8A">
        <w:trPr>
          <w:trHeight w:val="76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1000,0</w:t>
            </w:r>
          </w:p>
        </w:tc>
      </w:tr>
      <w:tr w:rsidR="00092F8A" w:rsidTr="00092F8A">
        <w:trPr>
          <w:trHeight w:val="79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1000,0</w:t>
            </w:r>
          </w:p>
        </w:tc>
      </w:tr>
      <w:tr w:rsidR="00092F8A" w:rsidTr="00092F8A">
        <w:trPr>
          <w:trHeight w:val="79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Субсидия  муниципальным унитарным предприятиям жилищно-коммунального хозяйства на возмещение части затрат по капитальному ремонту обьектов коммунальной  инфраструктуры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91270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1000,0</w:t>
            </w:r>
          </w:p>
        </w:tc>
      </w:tr>
      <w:tr w:rsidR="00092F8A" w:rsidTr="00092F8A">
        <w:trPr>
          <w:trHeight w:val="8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юридическим лицам(кроме некоммерческих организаций),,индивидуальным предпринимателям,физическим лицам производителям товаров,работ и услугв</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91270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810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1000,0</w:t>
            </w:r>
          </w:p>
        </w:tc>
      </w:tr>
      <w:tr w:rsidR="00092F8A" w:rsidTr="00092F8A">
        <w:trPr>
          <w:trHeight w:val="8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субсидии юридическим лицам(кроме некоммерческих организаций),,индивидуальным предпринимателям,физическим лицам производителям товаров,работ и услугв</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91270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814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201"/>
              <w:rPr>
                <w:rFonts w:ascii="Arial" w:hAnsi="Arial" w:cs="Arial"/>
                <w:b/>
                <w:bCs/>
                <w:sz w:val="20"/>
                <w:szCs w:val="20"/>
              </w:rPr>
            </w:pPr>
            <w:r>
              <w:rPr>
                <w:rFonts w:ascii="Arial" w:hAnsi="Arial" w:cs="Arial"/>
                <w:b/>
                <w:bCs/>
                <w:sz w:val="20"/>
                <w:szCs w:val="20"/>
              </w:rPr>
              <w:t>Образование</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157281,3</w:t>
            </w:r>
          </w:p>
        </w:tc>
      </w:tr>
      <w:tr w:rsidR="00092F8A" w:rsidTr="00092F8A">
        <w:trPr>
          <w:trHeight w:val="2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 </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Дошкольное образование</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29145,4</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346,8</w:t>
            </w:r>
          </w:p>
        </w:tc>
      </w:tr>
      <w:tr w:rsidR="00092F8A" w:rsidTr="00092F8A">
        <w:trPr>
          <w:trHeight w:val="3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мероприятия в области образования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42240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346,8</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42240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346,8</w:t>
            </w:r>
          </w:p>
        </w:tc>
      </w:tr>
      <w:tr w:rsidR="00092F8A" w:rsidTr="00092F8A">
        <w:trPr>
          <w:trHeight w:val="5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"Развитие образования в Инсарском муниципальном районе Республики Мордовия на 2016-2019 годы"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2773,1</w:t>
            </w:r>
          </w:p>
        </w:tc>
      </w:tr>
      <w:tr w:rsidR="00092F8A" w:rsidTr="00092F8A">
        <w:trPr>
          <w:trHeight w:val="40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20"/>
                <w:szCs w:val="20"/>
              </w:rPr>
            </w:pPr>
            <w:r>
              <w:rPr>
                <w:rFonts w:ascii="Arial" w:hAnsi="Arial" w:cs="Arial"/>
                <w:sz w:val="20"/>
                <w:szCs w:val="20"/>
              </w:rPr>
              <w:t>Основное мероприятие «Развитие дошкольного образования»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2273,1</w:t>
            </w:r>
          </w:p>
        </w:tc>
      </w:tr>
      <w:tr w:rsidR="00092F8A" w:rsidTr="00092F8A">
        <w:trPr>
          <w:trHeight w:val="5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20"/>
                <w:szCs w:val="20"/>
              </w:rPr>
            </w:pPr>
            <w:r>
              <w:rPr>
                <w:rFonts w:ascii="Arial" w:hAnsi="Arial" w:cs="Arial"/>
                <w:sz w:val="20"/>
                <w:szCs w:val="20"/>
              </w:rPr>
              <w:t>ежегодная премия для поощрения лучших педагогических работников дошкольных образовательных учреждений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w:t>
            </w:r>
          </w:p>
        </w:tc>
      </w:tr>
      <w:tr w:rsidR="00092F8A" w:rsidTr="00092F8A">
        <w:trPr>
          <w:trHeight w:val="3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20"/>
                <w:szCs w:val="20"/>
              </w:rPr>
            </w:pPr>
            <w:r>
              <w:rPr>
                <w:rFonts w:ascii="Arial" w:hAnsi="Arial" w:cs="Arial"/>
                <w:sz w:val="20"/>
                <w:szCs w:val="20"/>
              </w:rPr>
              <w:t>Премии и гранты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350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w:t>
            </w:r>
          </w:p>
        </w:tc>
      </w:tr>
      <w:tr w:rsidR="00092F8A" w:rsidTr="00092F8A">
        <w:trPr>
          <w:trHeight w:val="63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на обеспечение деятельности (оказания услуг) муниципальных учреждений Республики Мордовия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2268,1</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20"/>
                <w:szCs w:val="20"/>
              </w:rPr>
            </w:pPr>
            <w:r>
              <w:rPr>
                <w:rFonts w:ascii="Arial" w:hAnsi="Arial" w:cs="Arial"/>
                <w:b/>
                <w:bCs/>
                <w:sz w:val="20"/>
                <w:szCs w:val="20"/>
              </w:rPr>
              <w:t>Дошкольные образовательные учреждения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2268,1</w:t>
            </w:r>
          </w:p>
        </w:tc>
      </w:tr>
      <w:tr w:rsidR="00092F8A" w:rsidTr="00092F8A">
        <w:trPr>
          <w:trHeight w:val="6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2268,1</w:t>
            </w:r>
          </w:p>
        </w:tc>
      </w:tr>
      <w:tr w:rsidR="00092F8A" w:rsidTr="00092F8A">
        <w:trPr>
          <w:trHeight w:val="111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основное мероприятие"Мероприятия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500,0</w:t>
            </w:r>
          </w:p>
        </w:tc>
      </w:tr>
      <w:tr w:rsidR="00092F8A" w:rsidTr="00092F8A">
        <w:trPr>
          <w:trHeight w:val="102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 xml:space="preserve">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w:t>
            </w:r>
            <w:r>
              <w:rPr>
                <w:rFonts w:ascii="Arial" w:hAnsi="Arial" w:cs="Arial"/>
                <w:sz w:val="18"/>
                <w:szCs w:val="18"/>
              </w:rPr>
              <w:lastRenderedPageBreak/>
              <w:t>Мордовия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lastRenderedPageBreak/>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S6070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450,0</w:t>
            </w:r>
          </w:p>
        </w:tc>
      </w:tr>
      <w:tr w:rsidR="00092F8A" w:rsidTr="00092F8A">
        <w:trPr>
          <w:trHeight w:val="3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lastRenderedPageBreak/>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S6070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450,0</w:t>
            </w:r>
          </w:p>
        </w:tc>
      </w:tr>
      <w:tr w:rsidR="00092F8A" w:rsidTr="00092F8A">
        <w:trPr>
          <w:trHeight w:val="112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S6070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50,0</w:t>
            </w:r>
          </w:p>
        </w:tc>
      </w:tr>
      <w:tr w:rsidR="00092F8A" w:rsidTr="00092F8A">
        <w:trPr>
          <w:trHeight w:val="3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S6070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w:t>
            </w:r>
          </w:p>
        </w:tc>
      </w:tr>
      <w:tr w:rsidR="00092F8A" w:rsidTr="00092F8A">
        <w:trPr>
          <w:trHeight w:val="3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Дошкольные учреждения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3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66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4168,0</w:t>
            </w:r>
          </w:p>
        </w:tc>
      </w:tr>
      <w:tr w:rsidR="00092F8A" w:rsidTr="00092F8A">
        <w:trPr>
          <w:trHeight w:val="84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 xml:space="preserve">основное мероприятие "Реализация моделей получения качественного дошкольного,общего и дополнительного образования детьми инвалидами и лицами с ограниченными возможностями здоровья"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655,0</w:t>
            </w:r>
          </w:p>
        </w:tc>
      </w:tr>
      <w:tr w:rsidR="00092F8A" w:rsidTr="00092F8A">
        <w:trPr>
          <w:trHeight w:val="136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Создание в дошкольных образовательных,общеобразовательных организациях,организациях дополнительного образования детей( в том числе организациях осуществляющих деятельность по адаптированным основным общеобразовательным программам) условий  для получения детьми инвалидами качественного образования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R0272</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422,6</w:t>
            </w:r>
          </w:p>
        </w:tc>
      </w:tr>
      <w:tr w:rsidR="00092F8A" w:rsidTr="00092F8A">
        <w:trPr>
          <w:trHeight w:val="60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R0272</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422,6</w:t>
            </w:r>
          </w:p>
        </w:tc>
      </w:tr>
      <w:tr w:rsidR="00092F8A" w:rsidTr="00092F8A">
        <w:trPr>
          <w:trHeight w:val="117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Создание в дошкольных образовательных,общеобразовательных организациях,организациях дополнительного образования детей( в том числе организациях осуществляющих деятельность по адаптированным основным общеобразовательным программам) условий  для получения детьми инвалидами качественного образования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R0272</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198,9</w:t>
            </w:r>
          </w:p>
        </w:tc>
      </w:tr>
      <w:tr w:rsidR="00092F8A" w:rsidTr="00092F8A">
        <w:trPr>
          <w:trHeight w:val="60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R0272</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198,9</w:t>
            </w:r>
          </w:p>
        </w:tc>
      </w:tr>
      <w:tr w:rsidR="00092F8A" w:rsidTr="00092F8A">
        <w:trPr>
          <w:trHeight w:val="127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Создание в дошкольных образовательных,общеобразовательных организациях,организациях дополнительного образования детей( в том числе организациях осуществляющих деятельность по адаптированным основным общеобразовательным программам) условий  для получения детьми инвалидами качественного образования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L0272</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33,5</w:t>
            </w:r>
          </w:p>
        </w:tc>
      </w:tr>
      <w:tr w:rsidR="00092F8A" w:rsidTr="00092F8A">
        <w:trPr>
          <w:trHeight w:val="60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L0272</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33,5</w:t>
            </w:r>
          </w:p>
        </w:tc>
      </w:tr>
      <w:tr w:rsidR="00092F8A" w:rsidTr="00092F8A">
        <w:trPr>
          <w:trHeight w:val="46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20"/>
                <w:szCs w:val="20"/>
              </w:rPr>
            </w:pPr>
            <w:r>
              <w:rPr>
                <w:rFonts w:ascii="Arial" w:hAnsi="Arial" w:cs="Arial"/>
                <w:sz w:val="20"/>
                <w:szCs w:val="20"/>
              </w:rPr>
              <w:t>Основное мероприятие «Развитие дошкольного образования»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3513,0</w:t>
            </w:r>
          </w:p>
        </w:tc>
      </w:tr>
      <w:tr w:rsidR="00092F8A" w:rsidTr="00092F8A">
        <w:trPr>
          <w:trHeight w:val="7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76000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3513,0</w:t>
            </w:r>
          </w:p>
        </w:tc>
      </w:tr>
      <w:tr w:rsidR="00092F8A" w:rsidTr="00092F8A">
        <w:trPr>
          <w:trHeight w:val="100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76020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3513,0</w:t>
            </w:r>
          </w:p>
        </w:tc>
      </w:tr>
      <w:tr w:rsidR="00092F8A" w:rsidTr="00092F8A">
        <w:trPr>
          <w:trHeight w:val="7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76020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3513,0</w:t>
            </w:r>
          </w:p>
        </w:tc>
      </w:tr>
      <w:tr w:rsidR="00092F8A" w:rsidTr="00092F8A">
        <w:trPr>
          <w:trHeight w:val="49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21857,5</w:t>
            </w:r>
          </w:p>
        </w:tc>
      </w:tr>
      <w:tr w:rsidR="00092F8A" w:rsidTr="00092F8A">
        <w:trPr>
          <w:trHeight w:val="40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Основное мероприятие «Развитие дошкольного образования»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21857,5</w:t>
            </w:r>
          </w:p>
        </w:tc>
      </w:tr>
      <w:tr w:rsidR="00092F8A" w:rsidTr="00092F8A">
        <w:trPr>
          <w:trHeight w:val="75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21857,5</w:t>
            </w:r>
          </w:p>
        </w:tc>
      </w:tr>
      <w:tr w:rsidR="00092F8A" w:rsidTr="00092F8A">
        <w:trPr>
          <w:trHeight w:val="178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77090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21857,5</w:t>
            </w:r>
          </w:p>
        </w:tc>
      </w:tr>
      <w:tr w:rsidR="00092F8A" w:rsidTr="00092F8A">
        <w:trPr>
          <w:trHeight w:val="8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государственных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77090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21857,5</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Общее образование</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105248,1</w:t>
            </w:r>
          </w:p>
        </w:tc>
      </w:tr>
      <w:tr w:rsidR="00092F8A" w:rsidTr="00092F8A">
        <w:trPr>
          <w:trHeight w:val="69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9060,3</w:t>
            </w:r>
          </w:p>
        </w:tc>
      </w:tr>
      <w:tr w:rsidR="00092F8A" w:rsidTr="00092F8A">
        <w:trPr>
          <w:trHeight w:val="121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основное мероприятие"Мероприятия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4260,3</w:t>
            </w:r>
          </w:p>
        </w:tc>
      </w:tr>
      <w:tr w:rsidR="00092F8A" w:rsidTr="00092F8A">
        <w:trPr>
          <w:trHeight w:val="66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20"/>
                <w:szCs w:val="20"/>
              </w:rPr>
            </w:pPr>
            <w:r>
              <w:rPr>
                <w:rFonts w:ascii="Arial" w:hAnsi="Arial" w:cs="Arial"/>
                <w:sz w:val="20"/>
                <w:szCs w:val="20"/>
              </w:rPr>
              <w:t>софинансирование обьектов капитального строительства и реконструкции муниципальной собственности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S6100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4047,3</w:t>
            </w:r>
          </w:p>
        </w:tc>
      </w:tr>
      <w:tr w:rsidR="00092F8A" w:rsidTr="00092F8A">
        <w:trPr>
          <w:trHeight w:val="102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20"/>
                <w:szCs w:val="20"/>
              </w:rPr>
            </w:pPr>
            <w:r>
              <w:rPr>
                <w:rFonts w:ascii="Arial" w:hAnsi="Arial" w:cs="Arial"/>
                <w:sz w:val="20"/>
                <w:szCs w:val="20"/>
              </w:rPr>
              <w:t>субсидии на осуществление капитальных вложений в обьекты капитального строительства государственной(муниципальной )собственности бюджетным учреждениям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S6100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464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4047,3</w:t>
            </w:r>
          </w:p>
        </w:tc>
      </w:tr>
      <w:tr w:rsidR="00092F8A" w:rsidTr="00092F8A">
        <w:trPr>
          <w:trHeight w:val="64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20"/>
                <w:szCs w:val="20"/>
              </w:rPr>
            </w:pPr>
            <w:r>
              <w:rPr>
                <w:rFonts w:ascii="Arial" w:hAnsi="Arial" w:cs="Arial"/>
                <w:sz w:val="20"/>
                <w:szCs w:val="20"/>
              </w:rPr>
              <w:t>софинансирование обьектов капитального строительства и реконструкции муниципальной собственности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S6100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213,0</w:t>
            </w:r>
          </w:p>
        </w:tc>
      </w:tr>
      <w:tr w:rsidR="00092F8A" w:rsidTr="00092F8A">
        <w:trPr>
          <w:trHeight w:val="76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20"/>
                <w:szCs w:val="20"/>
              </w:rPr>
            </w:pPr>
            <w:r>
              <w:rPr>
                <w:rFonts w:ascii="Arial" w:hAnsi="Arial" w:cs="Arial"/>
                <w:sz w:val="20"/>
                <w:szCs w:val="20"/>
              </w:rPr>
              <w:t>субсидии на осуществление капитальных вложений в обьекты капитального строительства государственной(муниципальной )собственности бюджетным учреждениям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S6100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464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213,0</w:t>
            </w:r>
          </w:p>
        </w:tc>
      </w:tr>
      <w:tr w:rsidR="00092F8A" w:rsidTr="00092F8A">
        <w:trPr>
          <w:trHeight w:val="37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Основное мероприятие"Развитие общего образования"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4800,0</w:t>
            </w:r>
          </w:p>
        </w:tc>
      </w:tr>
      <w:tr w:rsidR="00092F8A" w:rsidTr="00092F8A">
        <w:trPr>
          <w:trHeight w:val="72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76000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4800,0</w:t>
            </w:r>
          </w:p>
        </w:tc>
      </w:tr>
      <w:tr w:rsidR="00092F8A" w:rsidTr="00092F8A">
        <w:trPr>
          <w:trHeight w:val="105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76020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4800,0</w:t>
            </w:r>
          </w:p>
        </w:tc>
      </w:tr>
      <w:tr w:rsidR="00092F8A" w:rsidTr="00092F8A">
        <w:trPr>
          <w:trHeight w:val="8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76020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4800,0</w:t>
            </w:r>
          </w:p>
        </w:tc>
      </w:tr>
      <w:tr w:rsidR="00092F8A" w:rsidTr="00092F8A">
        <w:trPr>
          <w:trHeight w:val="60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84359,3</w:t>
            </w:r>
          </w:p>
        </w:tc>
      </w:tr>
      <w:tr w:rsidR="00092F8A" w:rsidTr="00092F8A">
        <w:trPr>
          <w:trHeight w:val="33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Основное мероприятие «Развитие общего образования»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84359,3</w:t>
            </w:r>
          </w:p>
        </w:tc>
      </w:tr>
      <w:tr w:rsidR="00092F8A" w:rsidTr="00092F8A">
        <w:trPr>
          <w:trHeight w:val="91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84359,3</w:t>
            </w:r>
          </w:p>
        </w:tc>
      </w:tr>
      <w:tr w:rsidR="00092F8A" w:rsidTr="00092F8A">
        <w:trPr>
          <w:trHeight w:val="205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lastRenderedPageBreak/>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76603,2</w:t>
            </w:r>
          </w:p>
        </w:tc>
      </w:tr>
      <w:tr w:rsidR="00092F8A" w:rsidTr="00092F8A">
        <w:trPr>
          <w:trHeight w:val="7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76603,2</w:t>
            </w:r>
          </w:p>
        </w:tc>
      </w:tr>
      <w:tr w:rsidR="00092F8A" w:rsidTr="00092F8A">
        <w:trPr>
          <w:trHeight w:val="102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7756,1</w:t>
            </w:r>
          </w:p>
        </w:tc>
      </w:tr>
      <w:tr w:rsidR="00092F8A" w:rsidTr="00092F8A">
        <w:trPr>
          <w:trHeight w:val="28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7756,1</w:t>
            </w:r>
          </w:p>
        </w:tc>
      </w:tr>
      <w:tr w:rsidR="00092F8A" w:rsidTr="00092F8A">
        <w:trPr>
          <w:trHeight w:val="61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500,0</w:t>
            </w:r>
          </w:p>
        </w:tc>
      </w:tr>
      <w:tr w:rsidR="00092F8A" w:rsidTr="00092F8A">
        <w:trPr>
          <w:trHeight w:val="3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основное мероприятие "Развитие общего образования"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500,0</w:t>
            </w:r>
          </w:p>
        </w:tc>
      </w:tr>
      <w:tr w:rsidR="00092F8A" w:rsidTr="00092F8A">
        <w:trPr>
          <w:trHeight w:val="6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Ежегодная премия Главы Республики Мордовия для государственной поддержки общеобразовательных организаций Республики Мордовия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78040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500,0</w:t>
            </w:r>
          </w:p>
        </w:tc>
      </w:tr>
      <w:tr w:rsidR="00092F8A" w:rsidTr="00092F8A">
        <w:trPr>
          <w:trHeight w:val="2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200"/>
              <w:rPr>
                <w:rFonts w:ascii="Arial" w:hAnsi="Arial" w:cs="Arial"/>
                <w:sz w:val="20"/>
                <w:szCs w:val="20"/>
              </w:rPr>
            </w:pPr>
            <w:r>
              <w:rPr>
                <w:rFonts w:ascii="Arial" w:hAnsi="Arial" w:cs="Arial"/>
                <w:sz w:val="20"/>
                <w:szCs w:val="20"/>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78040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500,0</w:t>
            </w:r>
          </w:p>
        </w:tc>
      </w:tr>
      <w:tr w:rsidR="00092F8A" w:rsidTr="00092F8A">
        <w:trPr>
          <w:trHeight w:val="51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Основное мероприятие «Развитие общего образования»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Прочие публичные нормативные обязательства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02000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50,0</w:t>
            </w:r>
          </w:p>
        </w:tc>
      </w:tr>
      <w:tr w:rsidR="00092F8A" w:rsidTr="00092F8A">
        <w:trPr>
          <w:trHeight w:val="28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b/>
                <w:bCs/>
                <w:sz w:val="18"/>
                <w:szCs w:val="18"/>
              </w:rPr>
            </w:pPr>
            <w:r>
              <w:rPr>
                <w:rFonts w:ascii="Arial" w:hAnsi="Arial" w:cs="Arial"/>
                <w:b/>
                <w:bCs/>
                <w:sz w:val="18"/>
                <w:szCs w:val="18"/>
              </w:rPr>
              <w:t>Поощрение лучших учителей</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02010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50,0</w:t>
            </w:r>
          </w:p>
        </w:tc>
      </w:tr>
      <w:tr w:rsidR="00092F8A" w:rsidTr="00092F8A">
        <w:trPr>
          <w:trHeight w:val="22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Премии и гранты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02010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350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w:t>
            </w:r>
          </w:p>
        </w:tc>
      </w:tr>
      <w:tr w:rsidR="00092F8A" w:rsidTr="00092F8A">
        <w:trPr>
          <w:trHeight w:val="64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b/>
                <w:bCs/>
                <w:sz w:val="16"/>
                <w:szCs w:val="16"/>
              </w:rPr>
            </w:pPr>
            <w:r>
              <w:rPr>
                <w:rFonts w:ascii="Arial CYR" w:hAnsi="Arial CYR" w:cs="Arial CYR"/>
                <w:b/>
                <w:bCs/>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11278,5</w:t>
            </w:r>
          </w:p>
        </w:tc>
      </w:tr>
      <w:tr w:rsidR="00092F8A" w:rsidTr="00092F8A">
        <w:trPr>
          <w:trHeight w:val="34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Основное мероприятие «Развитие общего образования»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11278,5</w:t>
            </w:r>
          </w:p>
        </w:tc>
      </w:tr>
      <w:tr w:rsidR="00092F8A" w:rsidTr="00092F8A">
        <w:trPr>
          <w:trHeight w:val="87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Укреапление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R0970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243,3</w:t>
            </w:r>
          </w:p>
        </w:tc>
      </w:tr>
      <w:tr w:rsidR="00092F8A" w:rsidTr="00092F8A">
        <w:trPr>
          <w:trHeight w:val="345"/>
        </w:trPr>
        <w:tc>
          <w:tcPr>
            <w:tcW w:w="5245" w:type="dxa"/>
            <w:tcBorders>
              <w:top w:val="nil"/>
              <w:left w:val="single" w:sz="4" w:space="0" w:color="auto"/>
              <w:bottom w:val="single" w:sz="4" w:space="0" w:color="auto"/>
              <w:right w:val="single" w:sz="4" w:space="0" w:color="auto"/>
            </w:tcBorders>
            <w:shd w:val="clear" w:color="auto" w:fill="auto"/>
            <w:noWrap/>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R0970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243,3</w:t>
            </w:r>
          </w:p>
        </w:tc>
      </w:tr>
      <w:tr w:rsidR="00092F8A" w:rsidTr="00092F8A">
        <w:trPr>
          <w:trHeight w:val="78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Укреапление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R0970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130,9</w:t>
            </w:r>
          </w:p>
        </w:tc>
      </w:tr>
      <w:tr w:rsidR="00092F8A" w:rsidTr="00092F8A">
        <w:trPr>
          <w:trHeight w:val="345"/>
        </w:trPr>
        <w:tc>
          <w:tcPr>
            <w:tcW w:w="5245" w:type="dxa"/>
            <w:tcBorders>
              <w:top w:val="nil"/>
              <w:left w:val="single" w:sz="4" w:space="0" w:color="auto"/>
              <w:bottom w:val="single" w:sz="4" w:space="0" w:color="auto"/>
              <w:right w:val="single" w:sz="4" w:space="0" w:color="auto"/>
            </w:tcBorders>
            <w:shd w:val="clear" w:color="auto" w:fill="auto"/>
            <w:noWrap/>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R0970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130,9</w:t>
            </w:r>
          </w:p>
        </w:tc>
      </w:tr>
      <w:tr w:rsidR="00092F8A" w:rsidTr="00092F8A">
        <w:trPr>
          <w:trHeight w:val="88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Укреапление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L0970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200,0</w:t>
            </w:r>
          </w:p>
        </w:tc>
      </w:tr>
      <w:tr w:rsidR="00092F8A" w:rsidTr="00092F8A">
        <w:trPr>
          <w:trHeight w:val="345"/>
        </w:trPr>
        <w:tc>
          <w:tcPr>
            <w:tcW w:w="5245" w:type="dxa"/>
            <w:tcBorders>
              <w:top w:val="nil"/>
              <w:left w:val="single" w:sz="4" w:space="0" w:color="auto"/>
              <w:bottom w:val="single" w:sz="4" w:space="0" w:color="auto"/>
              <w:right w:val="single" w:sz="4" w:space="0" w:color="auto"/>
            </w:tcBorders>
            <w:shd w:val="clear" w:color="auto" w:fill="auto"/>
            <w:noWrap/>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L0970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200,0</w:t>
            </w:r>
          </w:p>
        </w:tc>
      </w:tr>
      <w:tr w:rsidR="00092F8A" w:rsidTr="00092F8A">
        <w:trPr>
          <w:trHeight w:val="61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61000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10704,3</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Школы, детские сады, школы начальные, неполные средние и средние</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61090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10704,3</w:t>
            </w:r>
          </w:p>
        </w:tc>
      </w:tr>
      <w:tr w:rsidR="00092F8A" w:rsidTr="00092F8A">
        <w:trPr>
          <w:trHeight w:val="345"/>
        </w:trPr>
        <w:tc>
          <w:tcPr>
            <w:tcW w:w="5245" w:type="dxa"/>
            <w:tcBorders>
              <w:top w:val="nil"/>
              <w:left w:val="single" w:sz="4" w:space="0" w:color="auto"/>
              <w:bottom w:val="single" w:sz="4" w:space="0" w:color="auto"/>
              <w:right w:val="single" w:sz="4" w:space="0" w:color="auto"/>
            </w:tcBorders>
            <w:shd w:val="clear" w:color="auto" w:fill="auto"/>
            <w:noWrap/>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61090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1136,1</w:t>
            </w:r>
          </w:p>
        </w:tc>
      </w:tr>
      <w:tr w:rsidR="00092F8A" w:rsidTr="00092F8A">
        <w:trPr>
          <w:trHeight w:val="5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61090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9568,2</w:t>
            </w:r>
          </w:p>
        </w:tc>
      </w:tr>
      <w:tr w:rsidR="00092F8A" w:rsidTr="00092F8A">
        <w:trPr>
          <w:trHeight w:val="51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200" w:firstLine="361"/>
              <w:rPr>
                <w:rFonts w:ascii="Arial" w:hAnsi="Arial" w:cs="Arial"/>
                <w:b/>
                <w:bCs/>
                <w:sz w:val="18"/>
                <w:szCs w:val="18"/>
              </w:rPr>
            </w:pPr>
            <w:r>
              <w:rPr>
                <w:rFonts w:ascii="Arial" w:hAnsi="Arial" w:cs="Arial"/>
                <w:b/>
                <w:bCs/>
                <w:sz w:val="18"/>
                <w:szCs w:val="18"/>
              </w:rPr>
              <w:lastRenderedPageBreak/>
              <w:t>Дополнительное образование</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17600,6</w:t>
            </w:r>
          </w:p>
        </w:tc>
      </w:tr>
      <w:tr w:rsidR="00092F8A" w:rsidTr="00092F8A">
        <w:trPr>
          <w:trHeight w:val="73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"Развитие культуры и туризма Инсарскогом муниципальногом района на 2016-2019годы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4540,8</w:t>
            </w:r>
          </w:p>
        </w:tc>
      </w:tr>
      <w:tr w:rsidR="00092F8A" w:rsidTr="00092F8A">
        <w:trPr>
          <w:trHeight w:val="73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Основное мероприятие"Развитие дополнительного образования в сфере культуры"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03</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4540,8</w:t>
            </w:r>
          </w:p>
        </w:tc>
      </w:tr>
      <w:tr w:rsidR="00092F8A" w:rsidTr="00092F8A">
        <w:trPr>
          <w:trHeight w:val="105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03</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76020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500,0</w:t>
            </w:r>
          </w:p>
        </w:tc>
      </w:tr>
      <w:tr w:rsidR="00092F8A" w:rsidTr="00092F8A">
        <w:trPr>
          <w:trHeight w:val="73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03</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76020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500,0</w:t>
            </w:r>
          </w:p>
        </w:tc>
      </w:tr>
      <w:tr w:rsidR="00092F8A" w:rsidTr="00092F8A">
        <w:trPr>
          <w:trHeight w:val="73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Учреждения по внешкольной работе с детьми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03</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61080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4040,8</w:t>
            </w:r>
          </w:p>
        </w:tc>
      </w:tr>
      <w:tr w:rsidR="00092F8A" w:rsidTr="00092F8A">
        <w:trPr>
          <w:trHeight w:val="73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03</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61080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4040,8</w:t>
            </w:r>
          </w:p>
        </w:tc>
      </w:tr>
      <w:tr w:rsidR="00092F8A" w:rsidTr="00092F8A">
        <w:trPr>
          <w:trHeight w:val="73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"Развитие образования в Инсарском муниципальном районе Республики Мордовия на 2016-2019 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13059,8</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Основное мероприятие"Развитие дополнительного образования"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03</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13059,8</w:t>
            </w:r>
          </w:p>
        </w:tc>
      </w:tr>
      <w:tr w:rsidR="00092F8A" w:rsidTr="00092F8A">
        <w:trPr>
          <w:trHeight w:val="105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03</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76000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1800,0</w:t>
            </w:r>
          </w:p>
        </w:tc>
      </w:tr>
      <w:tr w:rsidR="00092F8A" w:rsidTr="00092F8A">
        <w:trPr>
          <w:trHeight w:val="73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03</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76020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1800,0</w:t>
            </w:r>
          </w:p>
        </w:tc>
      </w:tr>
      <w:tr w:rsidR="00092F8A" w:rsidTr="00092F8A">
        <w:trPr>
          <w:trHeight w:val="13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 </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CYR" w:hAnsi="Arial CYR" w:cs="Arial CYR"/>
                <w:sz w:val="20"/>
                <w:szCs w:val="20"/>
              </w:rPr>
            </w:pPr>
            <w:r>
              <w:rPr>
                <w:rFonts w:ascii="Arial CYR" w:hAnsi="Arial CYR" w:cs="Arial CYR"/>
                <w:sz w:val="20"/>
                <w:szCs w:val="20"/>
              </w:rPr>
              <w:t> </w:t>
            </w:r>
          </w:p>
        </w:tc>
      </w:tr>
      <w:tr w:rsidR="00092F8A" w:rsidTr="00092F8A">
        <w:trPr>
          <w:trHeight w:val="73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03</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11259,8</w:t>
            </w:r>
          </w:p>
        </w:tc>
      </w:tr>
      <w:tr w:rsidR="00092F8A" w:rsidTr="00092F8A">
        <w:trPr>
          <w:trHeight w:val="4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Учреждения по внешкольной работе с детьми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03</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11259,8</w:t>
            </w:r>
          </w:p>
        </w:tc>
      </w:tr>
      <w:tr w:rsidR="00092F8A" w:rsidTr="00092F8A">
        <w:trPr>
          <w:trHeight w:val="90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03</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11259,8</w:t>
            </w:r>
          </w:p>
        </w:tc>
      </w:tr>
      <w:tr w:rsidR="00092F8A" w:rsidTr="00092F8A">
        <w:trPr>
          <w:trHeight w:val="4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03</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4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Профессиональная подготовка,переподготовка  и повышение квалификации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85,0</w:t>
            </w:r>
          </w:p>
        </w:tc>
      </w:tr>
      <w:tr w:rsidR="00092F8A" w:rsidTr="00092F8A">
        <w:trPr>
          <w:trHeight w:val="81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 на период до 2018г</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15,0</w:t>
            </w:r>
          </w:p>
        </w:tc>
      </w:tr>
      <w:tr w:rsidR="00092F8A" w:rsidTr="00092F8A">
        <w:trPr>
          <w:trHeight w:val="4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подпрограмма "Эффективное использование бюджетного потенциала"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15,0</w:t>
            </w:r>
          </w:p>
        </w:tc>
      </w:tr>
      <w:tr w:rsidR="00092F8A" w:rsidTr="00092F8A">
        <w:trPr>
          <w:trHeight w:val="61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основное мероприятие"Наращивание доходного потенциала,оптимизация бюджетных расходов"</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04</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15,0</w:t>
            </w:r>
          </w:p>
        </w:tc>
      </w:tr>
      <w:tr w:rsidR="00092F8A" w:rsidTr="00092F8A">
        <w:trPr>
          <w:trHeight w:val="4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 xml:space="preserve"> подготовка,переподготовка и повышение квалификации кадров</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04</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41250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15,0</w:t>
            </w:r>
          </w:p>
        </w:tc>
      </w:tr>
      <w:tr w:rsidR="00092F8A" w:rsidTr="00092F8A">
        <w:trPr>
          <w:trHeight w:val="6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04</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41250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122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17</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04</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41250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15,0</w:t>
            </w:r>
          </w:p>
        </w:tc>
      </w:tr>
      <w:tr w:rsidR="00092F8A" w:rsidTr="00092F8A">
        <w:trPr>
          <w:trHeight w:val="5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lastRenderedPageBreak/>
              <w:t>Программа "Развитие  муниципальной службы в Инсарском муниципальном районе Республики Мордовия на 2015-2018годы"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01</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70,0</w:t>
            </w:r>
          </w:p>
        </w:tc>
      </w:tr>
      <w:tr w:rsidR="00092F8A" w:rsidTr="00092F8A">
        <w:trPr>
          <w:trHeight w:val="10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01</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21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70,0</w:t>
            </w:r>
          </w:p>
        </w:tc>
      </w:tr>
      <w:tr w:rsidR="00092F8A" w:rsidTr="00092F8A">
        <w:trPr>
          <w:trHeight w:val="3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 xml:space="preserve"> подготовка,переподготовка и повышение квалификации кадров</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01</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21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41250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70,0</w:t>
            </w:r>
          </w:p>
        </w:tc>
      </w:tr>
      <w:tr w:rsidR="00092F8A" w:rsidTr="00092F8A">
        <w:trPr>
          <w:trHeight w:val="51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выплаты персоналу государственных (муниципальных) органов, за исключением фонда оплаты труда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01</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21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41250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122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4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05</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01</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21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41250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70,0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Молодежная политика и оздоровление детей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3511,7</w:t>
            </w:r>
          </w:p>
        </w:tc>
      </w:tr>
      <w:tr w:rsidR="00092F8A" w:rsidTr="00092F8A">
        <w:trPr>
          <w:trHeight w:val="7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Программа "Развитие физической культуры ,спорта и молодежной политики в  Инсарском муниципальном районе Республики Мордовия на 2016-2019годы"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06</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42,5</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мероприятие"Молодежная политика"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04</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42,5</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04</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42000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42,5</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b/>
                <w:bCs/>
                <w:sz w:val="18"/>
                <w:szCs w:val="18"/>
              </w:rPr>
            </w:pPr>
            <w:r>
              <w:rPr>
                <w:rFonts w:ascii="Arial" w:hAnsi="Arial" w:cs="Arial"/>
                <w:b/>
                <w:bCs/>
                <w:sz w:val="18"/>
                <w:szCs w:val="18"/>
              </w:rPr>
              <w:t>Мероприятия области молодежной политики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04</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42110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42,5</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04</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42110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42,5</w:t>
            </w:r>
          </w:p>
        </w:tc>
      </w:tr>
      <w:tr w:rsidR="00092F8A" w:rsidTr="00092F8A">
        <w:trPr>
          <w:trHeight w:val="67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"Организация отдыха детей в каникулярное время в Инсарском муниципальном районе на 2016-2019 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2796,2</w:t>
            </w:r>
          </w:p>
        </w:tc>
      </w:tr>
      <w:tr w:rsidR="00092F8A" w:rsidTr="00092F8A">
        <w:trPr>
          <w:trHeight w:val="8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основное мероприятие"Капитальный и текущий ремонт,укрепление инфраструктуры и материально-технической базы МБУ "Инсарский детский оздоровительный лагерь им.В.Я.Антропова"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999,0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учреждения по работе с молодежью</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04</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61110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999,0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04</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61110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999,0</w:t>
            </w:r>
          </w:p>
        </w:tc>
      </w:tr>
      <w:tr w:rsidR="00092F8A" w:rsidTr="00092F8A">
        <w:trPr>
          <w:trHeight w:val="8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1198,1</w:t>
            </w:r>
          </w:p>
        </w:tc>
      </w:tr>
      <w:tr w:rsidR="00092F8A" w:rsidTr="00092F8A">
        <w:trPr>
          <w:trHeight w:val="64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Софинансирование мероприятий по организации отдыха и оздоровления детей, проживающих в Республики Мордовия, в каникулярное время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sz w:val="16"/>
                <w:szCs w:val="16"/>
              </w:rPr>
            </w:pPr>
            <w:r>
              <w:rPr>
                <w:sz w:val="16"/>
                <w:szCs w:val="16"/>
              </w:rPr>
              <w:t>S6170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1096,7</w:t>
            </w:r>
          </w:p>
        </w:tc>
      </w:tr>
      <w:tr w:rsidR="00092F8A" w:rsidTr="00092F8A">
        <w:trPr>
          <w:trHeight w:val="49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sz w:val="16"/>
                <w:szCs w:val="16"/>
              </w:rPr>
            </w:pPr>
            <w:r>
              <w:rPr>
                <w:sz w:val="16"/>
                <w:szCs w:val="16"/>
              </w:rPr>
              <w:t>S6170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1096,7</w:t>
            </w:r>
          </w:p>
        </w:tc>
      </w:tr>
      <w:tr w:rsidR="00092F8A" w:rsidTr="00092F8A">
        <w:trPr>
          <w:trHeight w:val="6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Софинансирование мероприятий по организации отдыха и оздоровления детей, проживающих в Республики Мордовия, в каникулярное время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sz w:val="16"/>
                <w:szCs w:val="16"/>
              </w:rPr>
            </w:pPr>
            <w:r>
              <w:rPr>
                <w:sz w:val="16"/>
                <w:szCs w:val="16"/>
              </w:rPr>
              <w:t>S6170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101,4</w:t>
            </w:r>
          </w:p>
        </w:tc>
      </w:tr>
      <w:tr w:rsidR="00092F8A" w:rsidTr="00092F8A">
        <w:trPr>
          <w:trHeight w:val="33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06</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sz w:val="16"/>
                <w:szCs w:val="16"/>
              </w:rPr>
            </w:pPr>
            <w:r>
              <w:rPr>
                <w:sz w:val="16"/>
                <w:szCs w:val="16"/>
              </w:rPr>
              <w:t>S6170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101,4</w:t>
            </w:r>
          </w:p>
        </w:tc>
      </w:tr>
      <w:tr w:rsidR="00092F8A" w:rsidTr="00092F8A">
        <w:trPr>
          <w:trHeight w:val="8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599,1</w:t>
            </w:r>
          </w:p>
        </w:tc>
      </w:tr>
      <w:tr w:rsidR="00092F8A" w:rsidTr="00092F8A">
        <w:trPr>
          <w:trHeight w:val="60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Софинансирование мероприятий по организации отдыха и оздоровления детей, проживающих в Республики Мордовия, в каникулярное время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sz w:val="16"/>
                <w:szCs w:val="16"/>
              </w:rPr>
            </w:pPr>
            <w:r>
              <w:rPr>
                <w:sz w:val="16"/>
                <w:szCs w:val="16"/>
              </w:rPr>
              <w:t>S6170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545,1</w:t>
            </w:r>
          </w:p>
        </w:tc>
      </w:tr>
      <w:tr w:rsidR="00092F8A" w:rsidTr="00092F8A">
        <w:trPr>
          <w:trHeight w:val="6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sz w:val="16"/>
                <w:szCs w:val="16"/>
              </w:rPr>
            </w:pPr>
            <w:r>
              <w:rPr>
                <w:sz w:val="16"/>
                <w:szCs w:val="16"/>
              </w:rPr>
              <w:t>S6170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545,1</w:t>
            </w:r>
          </w:p>
        </w:tc>
      </w:tr>
      <w:tr w:rsidR="00092F8A" w:rsidTr="00092F8A">
        <w:trPr>
          <w:trHeight w:val="67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Софинансирование мероприятий по организации отдыха и оздоровления детей, проживающих в Республики Мордовия, в каникулярное время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sz w:val="16"/>
                <w:szCs w:val="16"/>
              </w:rPr>
            </w:pPr>
            <w:r>
              <w:rPr>
                <w:sz w:val="16"/>
                <w:szCs w:val="16"/>
              </w:rPr>
              <w:t>S6170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54,0</w:t>
            </w:r>
          </w:p>
        </w:tc>
      </w:tr>
      <w:tr w:rsidR="00092F8A" w:rsidTr="00092F8A">
        <w:trPr>
          <w:trHeight w:val="31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08</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sz w:val="16"/>
                <w:szCs w:val="16"/>
              </w:rPr>
            </w:pPr>
            <w:r>
              <w:rPr>
                <w:sz w:val="16"/>
                <w:szCs w:val="16"/>
              </w:rPr>
              <w:t>S6170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54,0</w:t>
            </w:r>
          </w:p>
        </w:tc>
      </w:tr>
      <w:tr w:rsidR="00092F8A" w:rsidTr="00092F8A">
        <w:trPr>
          <w:trHeight w:val="61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"Организация отдыха детей в каникулярное время в Инсарском муниципальном районе на 2016-2019 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CYR" w:hAnsi="Arial CYR" w:cs="Arial CYR"/>
                <w:b/>
                <w:bCs/>
                <w:sz w:val="16"/>
                <w:szCs w:val="16"/>
              </w:rPr>
            </w:pPr>
            <w:r>
              <w:rPr>
                <w:rFonts w:ascii="Arial CYR" w:hAnsi="Arial CYR" w:cs="Arial CYR"/>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573,00</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 "реализация мероприятий по содержанию МБУ " Инсарский детский оздаровительный лагерь им. В.Я Антропова"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CYR" w:hAnsi="Arial CYR" w:cs="Arial CYR"/>
                <w:sz w:val="16"/>
                <w:szCs w:val="16"/>
              </w:rPr>
            </w:pPr>
            <w:r>
              <w:rPr>
                <w:rFonts w:ascii="Arial CYR" w:hAnsi="Arial CYR" w:cs="Arial CYR"/>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573,00</w:t>
            </w:r>
          </w:p>
        </w:tc>
      </w:tr>
      <w:tr w:rsidR="00092F8A" w:rsidTr="00092F8A">
        <w:trPr>
          <w:trHeight w:val="61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lastRenderedPageBreak/>
              <w:t>Расходы на обеспечение деятельности (оказание услуг) муниципальных учреждений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CYR" w:hAnsi="Arial CYR" w:cs="Arial CYR"/>
                <w:sz w:val="16"/>
                <w:szCs w:val="16"/>
              </w:rPr>
            </w:pPr>
            <w:r>
              <w:rPr>
                <w:rFonts w:ascii="Arial CYR" w:hAnsi="Arial CYR" w:cs="Arial CYR"/>
                <w:sz w:val="16"/>
                <w:szCs w:val="16"/>
              </w:rPr>
              <w:t>61000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573,00</w:t>
            </w:r>
          </w:p>
        </w:tc>
      </w:tr>
      <w:tr w:rsidR="00092F8A" w:rsidTr="00092F8A">
        <w:trPr>
          <w:trHeight w:val="40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b/>
                <w:bCs/>
                <w:sz w:val="18"/>
                <w:szCs w:val="18"/>
              </w:rPr>
            </w:pPr>
            <w:r>
              <w:rPr>
                <w:rFonts w:ascii="Arial" w:hAnsi="Arial" w:cs="Arial"/>
                <w:b/>
                <w:bCs/>
                <w:sz w:val="18"/>
                <w:szCs w:val="18"/>
              </w:rPr>
              <w:t>Учреждения по работе с молодежью</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61110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573,00</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40</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16"/>
                <w:szCs w:val="16"/>
              </w:rPr>
            </w:pPr>
            <w:r>
              <w:rPr>
                <w:rFonts w:ascii="Arial CYR" w:hAnsi="Arial CYR" w:cs="Arial CYR"/>
                <w:sz w:val="16"/>
                <w:szCs w:val="16"/>
              </w:rPr>
              <w:t>61110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573,0</w:t>
            </w:r>
          </w:p>
        </w:tc>
      </w:tr>
      <w:tr w:rsidR="00092F8A" w:rsidTr="00092F8A">
        <w:trPr>
          <w:trHeight w:val="81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"Энергосбережение и повышение энергетической эффективности на территории Инсарского муниципального района на 2016-2019годы"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100,0</w:t>
            </w:r>
          </w:p>
        </w:tc>
      </w:tr>
      <w:tr w:rsidR="00092F8A" w:rsidTr="00092F8A">
        <w:trPr>
          <w:trHeight w:val="49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мероприятие"Энергоэффективность в социальной сфере"</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100,0</w:t>
            </w:r>
          </w:p>
        </w:tc>
      </w:tr>
      <w:tr w:rsidR="00092F8A" w:rsidTr="00092F8A">
        <w:trPr>
          <w:trHeight w:val="49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по энергосбережению  и повышения энергоэффективности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42090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100,0</w:t>
            </w:r>
          </w:p>
        </w:tc>
      </w:tr>
      <w:tr w:rsidR="00092F8A" w:rsidTr="00092F8A">
        <w:trPr>
          <w:trHeight w:val="49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12</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42090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100,0</w:t>
            </w:r>
          </w:p>
        </w:tc>
      </w:tr>
      <w:tr w:rsidR="00092F8A" w:rsidTr="00092F8A">
        <w:trPr>
          <w:trHeight w:val="31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Другие вопросы в области образования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09</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1690,5</w:t>
            </w:r>
          </w:p>
        </w:tc>
      </w:tr>
      <w:tr w:rsidR="00092F8A" w:rsidTr="00092F8A">
        <w:trPr>
          <w:trHeight w:val="57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"Развитие образования в Инсарском муниципальном районе Республики Мордовия на 2016-2019 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1582,2</w:t>
            </w:r>
          </w:p>
        </w:tc>
      </w:tr>
      <w:tr w:rsidR="00092F8A" w:rsidTr="00092F8A">
        <w:trPr>
          <w:trHeight w:val="72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1582,2</w:t>
            </w:r>
          </w:p>
        </w:tc>
      </w:tr>
      <w:tr w:rsidR="00092F8A" w:rsidTr="00092F8A">
        <w:trPr>
          <w:trHeight w:val="5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1582,2</w:t>
            </w:r>
          </w:p>
        </w:tc>
      </w:tr>
      <w:tr w:rsidR="00092F8A" w:rsidTr="00092F8A">
        <w:trPr>
          <w:trHeight w:val="8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1582,2</w:t>
            </w:r>
          </w:p>
        </w:tc>
      </w:tr>
      <w:tr w:rsidR="00092F8A" w:rsidTr="00092F8A">
        <w:trPr>
          <w:trHeight w:val="480"/>
        </w:trPr>
        <w:tc>
          <w:tcPr>
            <w:tcW w:w="5245"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xml:space="preserve">Фонд оплаты труда учреждений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723,6</w:t>
            </w:r>
          </w:p>
        </w:tc>
      </w:tr>
      <w:tr w:rsidR="00092F8A" w:rsidTr="00092F8A">
        <w:trPr>
          <w:trHeight w:val="555"/>
        </w:trPr>
        <w:tc>
          <w:tcPr>
            <w:tcW w:w="5245" w:type="dxa"/>
            <w:tcBorders>
              <w:top w:val="nil"/>
              <w:left w:val="nil"/>
              <w:bottom w:val="single" w:sz="4" w:space="0" w:color="auto"/>
              <w:right w:val="single" w:sz="4" w:space="0" w:color="auto"/>
            </w:tcBorders>
            <w:shd w:val="clear" w:color="auto" w:fill="auto"/>
            <w:vAlign w:val="bottom"/>
            <w:hideMark/>
          </w:tcPr>
          <w:p w:rsidR="00092F8A" w:rsidRDefault="00092F8A">
            <w:pPr>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119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218,5</w:t>
            </w:r>
          </w:p>
        </w:tc>
      </w:tr>
      <w:tr w:rsidR="00092F8A" w:rsidTr="00092F8A">
        <w:trPr>
          <w:trHeight w:val="540"/>
        </w:trPr>
        <w:tc>
          <w:tcPr>
            <w:tcW w:w="5245" w:type="dxa"/>
            <w:tcBorders>
              <w:top w:val="nil"/>
              <w:left w:val="nil"/>
              <w:bottom w:val="nil"/>
              <w:right w:val="nil"/>
            </w:tcBorders>
            <w:shd w:val="clear" w:color="auto" w:fill="auto"/>
            <w:vAlign w:val="bottom"/>
            <w:hideMark/>
          </w:tcPr>
          <w:p w:rsidR="00092F8A" w:rsidRDefault="00092F8A">
            <w:pPr>
              <w:rPr>
                <w:rFonts w:ascii="Arial" w:hAnsi="Arial" w:cs="Arial"/>
                <w:sz w:val="20"/>
                <w:szCs w:val="20"/>
              </w:rPr>
            </w:pPr>
            <w:r>
              <w:rPr>
                <w:rFonts w:ascii="Arial" w:hAnsi="Arial" w:cs="Arial"/>
                <w:sz w:val="20"/>
                <w:szCs w:val="20"/>
              </w:rPr>
              <w:t xml:space="preserve">Иные выплаты персоналу учреждений, за исключением фонда оплаты труда </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3,0</w:t>
            </w:r>
          </w:p>
        </w:tc>
      </w:tr>
      <w:tr w:rsidR="00092F8A" w:rsidTr="00092F8A">
        <w:trPr>
          <w:trHeight w:val="555"/>
        </w:trPr>
        <w:tc>
          <w:tcPr>
            <w:tcW w:w="52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620,1</w:t>
            </w:r>
          </w:p>
        </w:tc>
      </w:tr>
      <w:tr w:rsidR="00092F8A" w:rsidTr="00092F8A">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 xml:space="preserve"> Уплата налога на имущество организаций и земельного налога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w:t>
            </w:r>
          </w:p>
        </w:tc>
      </w:tr>
      <w:tr w:rsidR="00092F8A" w:rsidTr="00092F8A">
        <w:trPr>
          <w:trHeight w:val="255"/>
        </w:trPr>
        <w:tc>
          <w:tcPr>
            <w:tcW w:w="5245" w:type="dxa"/>
            <w:tcBorders>
              <w:top w:val="nil"/>
              <w:left w:val="nil"/>
              <w:bottom w:val="nil"/>
              <w:right w:val="nil"/>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xml:space="preserve">Уплата прочих налогов, сборов </w:t>
            </w:r>
          </w:p>
        </w:tc>
        <w:tc>
          <w:tcPr>
            <w:tcW w:w="520"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12,0</w:t>
            </w:r>
          </w:p>
        </w:tc>
      </w:tr>
      <w:tr w:rsidR="00092F8A" w:rsidTr="00092F8A">
        <w:trPr>
          <w:trHeight w:val="255"/>
        </w:trPr>
        <w:tc>
          <w:tcPr>
            <w:tcW w:w="5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Уплата иных платежей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61120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853</w:t>
            </w:r>
          </w:p>
        </w:tc>
        <w:tc>
          <w:tcPr>
            <w:tcW w:w="143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4,0</w:t>
            </w:r>
          </w:p>
        </w:tc>
      </w:tr>
      <w:tr w:rsidR="00092F8A" w:rsidTr="00092F8A">
        <w:trPr>
          <w:trHeight w:val="67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"Развитие образования в Инсарском муниципальном районе Республики Мордовия на 2016-2019 годы"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108,3</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  "Выявление и поддержка одаренных детей и молодежи"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04</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40,0</w:t>
            </w:r>
          </w:p>
        </w:tc>
      </w:tr>
      <w:tr w:rsidR="00092F8A" w:rsidTr="00092F8A">
        <w:trPr>
          <w:trHeight w:val="5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04</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42000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40,0</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направленные на выявление и поддержку одаренных детей и молодежи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04</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42220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40,0</w:t>
            </w:r>
          </w:p>
        </w:tc>
      </w:tr>
      <w:tr w:rsidR="00092F8A" w:rsidTr="00092F8A">
        <w:trPr>
          <w:trHeight w:val="27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товаров,работ и услуг для обеспечения мун.нужд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04</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42220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40,0</w:t>
            </w:r>
          </w:p>
        </w:tc>
      </w:tr>
      <w:tr w:rsidR="00092F8A" w:rsidTr="00092F8A">
        <w:trPr>
          <w:trHeight w:val="70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09</w:t>
            </w:r>
          </w:p>
        </w:tc>
        <w:tc>
          <w:tcPr>
            <w:tcW w:w="806" w:type="dxa"/>
            <w:tcBorders>
              <w:top w:val="nil"/>
              <w:left w:val="nil"/>
              <w:bottom w:val="nil"/>
              <w:right w:val="nil"/>
            </w:tcBorders>
            <w:shd w:val="clear" w:color="auto" w:fill="auto"/>
            <w:noWrap/>
            <w:vAlign w:val="bottom"/>
            <w:hideMark/>
          </w:tcPr>
          <w:p w:rsidR="00092F8A" w:rsidRDefault="00092F8A">
            <w:pPr>
              <w:rPr>
                <w:rFonts w:ascii="Arial CYR" w:hAnsi="Arial CYR" w:cs="Arial CYR"/>
                <w:sz w:val="20"/>
                <w:szCs w:val="20"/>
              </w:rPr>
            </w:pPr>
          </w:p>
        </w:tc>
        <w:tc>
          <w:tcPr>
            <w:tcW w:w="550"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68,3</w:t>
            </w:r>
          </w:p>
        </w:tc>
      </w:tr>
      <w:tr w:rsidR="00092F8A" w:rsidTr="00092F8A">
        <w:trPr>
          <w:trHeight w:val="34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в области образования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09</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42240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68,3</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товаров,работ и услуг для обеспечения мун.нужд</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07</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09</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42240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68,3</w:t>
            </w:r>
          </w:p>
        </w:tc>
      </w:tr>
      <w:tr w:rsidR="00092F8A" w:rsidTr="00092F8A">
        <w:trPr>
          <w:trHeight w:val="36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 xml:space="preserve">Культура, кинематография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21650,8</w:t>
            </w:r>
          </w:p>
        </w:tc>
      </w:tr>
      <w:tr w:rsidR="00092F8A" w:rsidTr="00092F8A">
        <w:trPr>
          <w:trHeight w:val="34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Другие вопросы в области культуры,кинематографии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1742,4</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1742,4</w:t>
            </w:r>
          </w:p>
        </w:tc>
      </w:tr>
      <w:tr w:rsidR="00092F8A" w:rsidTr="00092F8A">
        <w:trPr>
          <w:trHeight w:val="78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76010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0,0</w:t>
            </w:r>
          </w:p>
        </w:tc>
      </w:tr>
      <w:tr w:rsidR="00092F8A" w:rsidTr="00092F8A">
        <w:trPr>
          <w:trHeight w:val="555"/>
        </w:trPr>
        <w:tc>
          <w:tcPr>
            <w:tcW w:w="5245"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xml:space="preserve">Фонд оплаты труда учреждений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76010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CYR" w:hAnsi="Arial CYR" w:cs="Arial CYR"/>
                <w:sz w:val="20"/>
                <w:szCs w:val="20"/>
              </w:rPr>
            </w:pPr>
            <w:r>
              <w:rPr>
                <w:rFonts w:ascii="Arial CYR" w:hAnsi="Arial CYR" w:cs="Arial CYR"/>
                <w:sz w:val="20"/>
                <w:szCs w:val="20"/>
              </w:rPr>
              <w:t> </w:t>
            </w:r>
          </w:p>
        </w:tc>
      </w:tr>
      <w:tr w:rsidR="00092F8A" w:rsidTr="00092F8A">
        <w:trPr>
          <w:trHeight w:val="555"/>
        </w:trPr>
        <w:tc>
          <w:tcPr>
            <w:tcW w:w="5245" w:type="dxa"/>
            <w:tcBorders>
              <w:top w:val="nil"/>
              <w:left w:val="nil"/>
              <w:bottom w:val="single" w:sz="4" w:space="0" w:color="auto"/>
              <w:right w:val="single" w:sz="4" w:space="0" w:color="auto"/>
            </w:tcBorders>
            <w:shd w:val="clear" w:color="auto" w:fill="auto"/>
            <w:vAlign w:val="bottom"/>
            <w:hideMark/>
          </w:tcPr>
          <w:p w:rsidR="00092F8A" w:rsidRDefault="00092F8A">
            <w:pPr>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76010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119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CYR" w:hAnsi="Arial CYR" w:cs="Arial CYR"/>
                <w:sz w:val="20"/>
                <w:szCs w:val="20"/>
              </w:rPr>
            </w:pPr>
            <w:r>
              <w:rPr>
                <w:rFonts w:ascii="Arial CYR" w:hAnsi="Arial CYR" w:cs="Arial CYR"/>
                <w:sz w:val="20"/>
                <w:szCs w:val="20"/>
              </w:rPr>
              <w:t> </w:t>
            </w:r>
          </w:p>
        </w:tc>
      </w:tr>
      <w:tr w:rsidR="00092F8A" w:rsidTr="00092F8A">
        <w:trPr>
          <w:trHeight w:val="40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Учреждения по обеспечению хозяйственного обслуживания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61020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1742,4</w:t>
            </w:r>
          </w:p>
        </w:tc>
      </w:tr>
      <w:tr w:rsidR="00092F8A" w:rsidTr="00092F8A">
        <w:trPr>
          <w:trHeight w:val="360"/>
        </w:trPr>
        <w:tc>
          <w:tcPr>
            <w:tcW w:w="5245"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xml:space="preserve">Фонд оплаты труда учреждений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61020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1325,1</w:t>
            </w:r>
          </w:p>
        </w:tc>
      </w:tr>
      <w:tr w:rsidR="00092F8A" w:rsidTr="00092F8A">
        <w:trPr>
          <w:trHeight w:val="585"/>
        </w:trPr>
        <w:tc>
          <w:tcPr>
            <w:tcW w:w="5245" w:type="dxa"/>
            <w:tcBorders>
              <w:top w:val="nil"/>
              <w:left w:val="nil"/>
              <w:bottom w:val="single" w:sz="4" w:space="0" w:color="auto"/>
              <w:right w:val="single" w:sz="4" w:space="0" w:color="auto"/>
            </w:tcBorders>
            <w:shd w:val="clear" w:color="auto" w:fill="auto"/>
            <w:vAlign w:val="bottom"/>
            <w:hideMark/>
          </w:tcPr>
          <w:p w:rsidR="00092F8A" w:rsidRDefault="00092F8A">
            <w:pPr>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61020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119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417,3</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Культура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19908,4</w:t>
            </w:r>
          </w:p>
        </w:tc>
      </w:tr>
      <w:tr w:rsidR="00092F8A" w:rsidTr="00092F8A">
        <w:trPr>
          <w:trHeight w:val="60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0"/>
              <w:rPr>
                <w:rFonts w:ascii="Arial" w:hAnsi="Arial" w:cs="Arial"/>
                <w:sz w:val="18"/>
                <w:szCs w:val="18"/>
              </w:rPr>
            </w:pPr>
            <w:r>
              <w:rPr>
                <w:rFonts w:ascii="Arial" w:hAnsi="Arial" w:cs="Arial"/>
                <w:sz w:val="18"/>
                <w:szCs w:val="18"/>
              </w:rPr>
              <w:t>Мероприятия в области культуры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42250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42250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Учреждения по обеспечению хозяйственного обслуживания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61020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315"/>
        </w:trPr>
        <w:tc>
          <w:tcPr>
            <w:tcW w:w="5245"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xml:space="preserve">Фонд оплаты труда учреждений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61020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645"/>
        </w:trPr>
        <w:tc>
          <w:tcPr>
            <w:tcW w:w="5245" w:type="dxa"/>
            <w:tcBorders>
              <w:top w:val="nil"/>
              <w:left w:val="nil"/>
              <w:bottom w:val="single" w:sz="4" w:space="0" w:color="auto"/>
              <w:right w:val="single" w:sz="4" w:space="0" w:color="auto"/>
            </w:tcBorders>
            <w:shd w:val="clear" w:color="auto" w:fill="auto"/>
            <w:vAlign w:val="bottom"/>
            <w:hideMark/>
          </w:tcPr>
          <w:p w:rsidR="00092F8A" w:rsidRDefault="00092F8A">
            <w:pPr>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61020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119</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6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"Развитие культуры и туризма Инсарскогом муниципальногом района на 2016-2018годы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13148,3</w:t>
            </w:r>
          </w:p>
        </w:tc>
      </w:tr>
      <w:tr w:rsidR="00092F8A" w:rsidTr="00092F8A">
        <w:trPr>
          <w:trHeight w:val="8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 «Сохранение традиционного народного  творчества,национальных культур и развитие кульитурно-досуговой деятельности"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13146,8</w:t>
            </w:r>
          </w:p>
        </w:tc>
      </w:tr>
      <w:tr w:rsidR="00092F8A" w:rsidTr="00092F8A">
        <w:trPr>
          <w:trHeight w:val="109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обьектов культуры,приобретению оборудования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S6110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w:t>
            </w:r>
          </w:p>
        </w:tc>
      </w:tr>
      <w:tr w:rsidR="00092F8A" w:rsidTr="00092F8A">
        <w:trPr>
          <w:trHeight w:val="4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S6110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1,5</w:t>
            </w:r>
          </w:p>
        </w:tc>
      </w:tr>
      <w:tr w:rsidR="00092F8A" w:rsidTr="00092F8A">
        <w:trPr>
          <w:trHeight w:val="52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5632,2</w:t>
            </w:r>
          </w:p>
        </w:tc>
      </w:tr>
      <w:tr w:rsidR="00092F8A" w:rsidTr="00092F8A">
        <w:trPr>
          <w:trHeight w:val="5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Дворцы и дома культуры, другие учреждения культуры и средств массовой информации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61140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5632,2</w:t>
            </w:r>
          </w:p>
        </w:tc>
      </w:tr>
      <w:tr w:rsidR="00092F8A" w:rsidTr="00092F8A">
        <w:trPr>
          <w:trHeight w:val="76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61140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5632,2</w:t>
            </w:r>
          </w:p>
        </w:tc>
      </w:tr>
      <w:tr w:rsidR="00092F8A" w:rsidTr="00092F8A">
        <w:trPr>
          <w:trHeight w:val="76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76000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1600,0</w:t>
            </w:r>
          </w:p>
        </w:tc>
      </w:tr>
      <w:tr w:rsidR="00092F8A" w:rsidTr="00092F8A">
        <w:trPr>
          <w:trHeight w:val="108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CYR" w:hAnsi="Arial CYR" w:cs="Arial CYR"/>
                <w:sz w:val="16"/>
                <w:szCs w:val="16"/>
              </w:rPr>
            </w:pPr>
            <w:r>
              <w:rPr>
                <w:rFonts w:ascii="Arial CYR" w:hAnsi="Arial CYR" w:cs="Arial CYR"/>
                <w:sz w:val="16"/>
                <w:szCs w:val="16"/>
              </w:rPr>
              <w:t>76020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1600,0</w:t>
            </w:r>
          </w:p>
        </w:tc>
      </w:tr>
      <w:tr w:rsidR="00092F8A" w:rsidTr="00092F8A">
        <w:trPr>
          <w:trHeight w:val="76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CYR" w:hAnsi="Arial CYR" w:cs="Arial CYR"/>
                <w:sz w:val="16"/>
                <w:szCs w:val="16"/>
              </w:rPr>
            </w:pPr>
            <w:r>
              <w:rPr>
                <w:rFonts w:ascii="Arial CYR" w:hAnsi="Arial CYR" w:cs="Arial CYR"/>
                <w:sz w:val="16"/>
                <w:szCs w:val="16"/>
              </w:rPr>
              <w:t>76020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1600,0</w:t>
            </w:r>
          </w:p>
        </w:tc>
      </w:tr>
      <w:tr w:rsidR="00092F8A" w:rsidTr="00092F8A">
        <w:trPr>
          <w:trHeight w:val="94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lastRenderedPageBreak/>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CYR" w:hAnsi="Arial CYR" w:cs="Arial CYR"/>
                <w:sz w:val="16"/>
                <w:szCs w:val="16"/>
              </w:rPr>
            </w:pPr>
            <w:r>
              <w:rPr>
                <w:rFonts w:ascii="Arial CYR" w:hAnsi="Arial CYR" w:cs="Arial CYR"/>
                <w:sz w:val="16"/>
                <w:szCs w:val="16"/>
              </w:rPr>
              <w:t>76010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5914,6</w:t>
            </w:r>
          </w:p>
        </w:tc>
      </w:tr>
      <w:tr w:rsidR="00092F8A" w:rsidTr="00092F8A">
        <w:trPr>
          <w:trHeight w:val="76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CYR" w:hAnsi="Arial CYR" w:cs="Arial CYR"/>
                <w:sz w:val="16"/>
                <w:szCs w:val="16"/>
              </w:rPr>
            </w:pPr>
            <w:r>
              <w:rPr>
                <w:rFonts w:ascii="Arial CYR" w:hAnsi="Arial CYR" w:cs="Arial CYR"/>
                <w:sz w:val="16"/>
                <w:szCs w:val="16"/>
              </w:rPr>
              <w:t>76010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5914,6</w:t>
            </w:r>
          </w:p>
        </w:tc>
      </w:tr>
      <w:tr w:rsidR="00092F8A" w:rsidTr="00092F8A">
        <w:trPr>
          <w:trHeight w:val="2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 </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2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0,0</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"Развитие культуры и туризма Инсарскогом муниципальногом района на 2016-2019годы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6660,1</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комплектование книжных фондов муниципальных общедоступных библиотек</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R5193</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5,4</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R5193</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5,4</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комплектование книжных фондов муниципальных общедоступных библиотек</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L5193</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0,5</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L5193</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0,5</w:t>
            </w:r>
          </w:p>
        </w:tc>
      </w:tr>
      <w:tr w:rsidR="00092F8A" w:rsidTr="00092F8A">
        <w:trPr>
          <w:trHeight w:val="11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 xml:space="preserve"> подключение муниципальных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R5194</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100,7</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R5194</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100,7</w:t>
            </w:r>
          </w:p>
        </w:tc>
      </w:tr>
      <w:tr w:rsidR="00092F8A" w:rsidTr="00092F8A">
        <w:trPr>
          <w:trHeight w:val="8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 xml:space="preserve"> подключение муниципальных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L5194</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1,0</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Субсидии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05</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L5194</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w:t>
            </w:r>
          </w:p>
        </w:tc>
      </w:tr>
      <w:tr w:rsidR="00092F8A" w:rsidTr="00092F8A">
        <w:trPr>
          <w:trHeight w:val="52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Основное мероприятие «Совершенствование  и развитие библиотечно- инфрормационной деятельности»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6552,5</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76000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3201,0</w:t>
            </w:r>
          </w:p>
        </w:tc>
      </w:tr>
      <w:tr w:rsidR="00092F8A" w:rsidTr="00092F8A">
        <w:trPr>
          <w:trHeight w:val="103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CYR" w:hAnsi="Arial CYR" w:cs="Arial CYR"/>
                <w:sz w:val="16"/>
                <w:szCs w:val="16"/>
              </w:rPr>
            </w:pPr>
            <w:r>
              <w:rPr>
                <w:rFonts w:ascii="Arial CYR" w:hAnsi="Arial CYR" w:cs="Arial CYR"/>
                <w:sz w:val="16"/>
                <w:szCs w:val="16"/>
              </w:rPr>
              <w:t>76020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3201,0</w:t>
            </w:r>
          </w:p>
        </w:tc>
      </w:tr>
      <w:tr w:rsidR="00092F8A" w:rsidTr="00092F8A">
        <w:trPr>
          <w:trHeight w:val="7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CYR" w:hAnsi="Arial CYR" w:cs="Arial CYR"/>
                <w:sz w:val="16"/>
                <w:szCs w:val="16"/>
              </w:rPr>
            </w:pPr>
            <w:r>
              <w:rPr>
                <w:rFonts w:ascii="Arial CYR" w:hAnsi="Arial CYR" w:cs="Arial CYR"/>
                <w:sz w:val="16"/>
                <w:szCs w:val="16"/>
              </w:rPr>
              <w:t>76020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3201,0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на обеспечение деятельности (оказание услуг) муниципальных учреждений Республики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3351,5</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b/>
                <w:bCs/>
                <w:sz w:val="18"/>
                <w:szCs w:val="18"/>
              </w:rPr>
            </w:pPr>
            <w:r>
              <w:rPr>
                <w:rFonts w:ascii="Arial" w:hAnsi="Arial" w:cs="Arial"/>
                <w:b/>
                <w:bCs/>
                <w:sz w:val="18"/>
                <w:szCs w:val="18"/>
              </w:rPr>
              <w:t>Библиотеки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61160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3351,5</w:t>
            </w:r>
          </w:p>
        </w:tc>
      </w:tr>
      <w:tr w:rsidR="00092F8A" w:rsidTr="00092F8A">
        <w:trPr>
          <w:trHeight w:val="7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бюджетным учреждениям на финансовое обеспечение муниципального задания на оказаниемуниципальных услуг (выполнение работ)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08</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05</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61160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3351,5</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Социальная политика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10</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16282,60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 xml:space="preserve">Пенсионное обеспечение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10</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1282,0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1282,0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1282,0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меры социальной поддержки граждан, кроме публичных нормативных обязательств</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03000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1282,0</w:t>
            </w:r>
          </w:p>
        </w:tc>
      </w:tr>
      <w:tr w:rsidR="00092F8A" w:rsidTr="00092F8A">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b/>
                <w:bCs/>
                <w:sz w:val="18"/>
                <w:szCs w:val="18"/>
              </w:rPr>
            </w:pPr>
            <w:r>
              <w:rPr>
                <w:rFonts w:ascii="Arial" w:hAnsi="Arial" w:cs="Arial"/>
                <w:b/>
                <w:bCs/>
                <w:sz w:val="18"/>
                <w:szCs w:val="18"/>
              </w:rPr>
              <w:t>Доплаты к пенсиям муниципальных служащих Республики Мордовия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03010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1282,0</w:t>
            </w:r>
          </w:p>
        </w:tc>
      </w:tr>
      <w:tr w:rsidR="00092F8A" w:rsidTr="00092F8A">
        <w:trPr>
          <w:trHeight w:val="31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rPr>
                <w:rFonts w:ascii="Arial" w:hAnsi="Arial" w:cs="Arial"/>
                <w:sz w:val="18"/>
                <w:szCs w:val="18"/>
              </w:rPr>
            </w:pPr>
            <w:r>
              <w:rPr>
                <w:rFonts w:ascii="Arial" w:hAnsi="Arial" w:cs="Arial"/>
                <w:sz w:val="18"/>
                <w:szCs w:val="18"/>
              </w:rPr>
              <w:lastRenderedPageBreak/>
              <w:t>Иные пенсии, социальные доплаты к пенсиям</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03010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312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1282,0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Социальное обеспечение населения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10</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7396,8</w:t>
            </w:r>
          </w:p>
        </w:tc>
      </w:tr>
      <w:tr w:rsidR="00092F8A" w:rsidTr="00092F8A">
        <w:trPr>
          <w:trHeight w:val="57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1,2</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1,2</w:t>
            </w:r>
          </w:p>
        </w:tc>
      </w:tr>
      <w:tr w:rsidR="00092F8A" w:rsidTr="00092F8A">
        <w:trPr>
          <w:trHeight w:val="73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1,2</w:t>
            </w:r>
          </w:p>
        </w:tc>
      </w:tr>
      <w:tr w:rsidR="00092F8A" w:rsidTr="00092F8A">
        <w:trPr>
          <w:trHeight w:val="70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77060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1,2</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77060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1,2</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Мероприятия в области социальной политики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42000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в области социальной политики</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42080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50,0</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Пособия,компенсации,меры социальной поддержки по публичным нормативным обязательствам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42080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xml:space="preserve"> 313</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50,0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 </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Инсарского муниципального района "Обеспечение жильем молодых семей" на 2016-2019годы"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04</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7264,6</w:t>
            </w:r>
          </w:p>
        </w:tc>
      </w:tr>
      <w:tr w:rsidR="00092F8A" w:rsidTr="00092F8A">
        <w:trPr>
          <w:trHeight w:val="4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 xml:space="preserve">Основное мероприятие "Финансовое обеспечение программы" </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04</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7264,6</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Софинансирование  мероприятий подпрограммы"Обеспечение жильем молодых семей" федеральной целевой программы "Жилище" на 2015-2020год</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04</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R0200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2475,7</w:t>
            </w:r>
          </w:p>
        </w:tc>
      </w:tr>
      <w:tr w:rsidR="00092F8A" w:rsidTr="00092F8A">
        <w:trPr>
          <w:trHeight w:val="4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Субсидии гражданам на приобретение жилья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04</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R0200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322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2475,7</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Софинансирование  мероприятий подпрограммы"Обеспечение жильем молодых семей" федеральной целевой программы "Жилище" на 2015-2020год</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04</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R0200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4538,9</w:t>
            </w:r>
          </w:p>
        </w:tc>
      </w:tr>
      <w:tr w:rsidR="00092F8A" w:rsidTr="00092F8A">
        <w:trPr>
          <w:trHeight w:val="45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Субсидии гражданам на приобретение жилья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04</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R0200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322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4538,9</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Софинансирование  мероприятий подпрограммы"Обеспечение жильем молодых семей" федеральной целевой программы "Жилище" на 2015-2020год</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04</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sz w:val="16"/>
                <w:szCs w:val="16"/>
              </w:rPr>
            </w:pPr>
            <w:r>
              <w:rPr>
                <w:sz w:val="16"/>
                <w:szCs w:val="16"/>
              </w:rPr>
              <w:t>L0200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250,0</w:t>
            </w:r>
          </w:p>
        </w:tc>
      </w:tr>
      <w:tr w:rsidR="00092F8A" w:rsidTr="00092F8A">
        <w:trPr>
          <w:trHeight w:val="34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Субсидии гражданам на приобретение жилья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04</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sz w:val="16"/>
                <w:szCs w:val="16"/>
              </w:rPr>
            </w:pPr>
            <w:r>
              <w:rPr>
                <w:sz w:val="16"/>
                <w:szCs w:val="16"/>
              </w:rPr>
              <w:t>L0200</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322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250,0</w:t>
            </w:r>
          </w:p>
        </w:tc>
      </w:tr>
      <w:tr w:rsidR="00092F8A" w:rsidTr="00092F8A">
        <w:trPr>
          <w:trHeight w:val="67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 xml:space="preserve">муниципальная программа «Устойчивое развитие сельских территорий Инсарского муниципального района на 2016- 2020года» </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22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81,0</w:t>
            </w:r>
          </w:p>
        </w:tc>
      </w:tr>
      <w:tr w:rsidR="00092F8A" w:rsidTr="00092F8A">
        <w:trPr>
          <w:trHeight w:val="90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 "улучшение жилищных условий населения проживающего в сельских поселениях муниципального района, в том числе молодых семей и молодых специалистов</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22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81,0</w:t>
            </w:r>
          </w:p>
        </w:tc>
      </w:tr>
      <w:tr w:rsidR="00092F8A" w:rsidTr="00092F8A">
        <w:trPr>
          <w:trHeight w:val="6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софинансирование улучшения жилищных условий сельского населения, обеспечения жильем молодых семей и молодых специалистов на селе</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L0181</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81,0</w:t>
            </w:r>
          </w:p>
        </w:tc>
      </w:tr>
      <w:tr w:rsidR="00092F8A" w:rsidTr="00092F8A">
        <w:trPr>
          <w:trHeight w:val="3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Субсидии гражданам на приобретение жилья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03</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22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L0181</w:t>
            </w:r>
          </w:p>
        </w:tc>
        <w:tc>
          <w:tcPr>
            <w:tcW w:w="550"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322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81,0</w:t>
            </w:r>
          </w:p>
        </w:tc>
      </w:tr>
      <w:tr w:rsidR="00092F8A" w:rsidTr="00092F8A">
        <w:trPr>
          <w:trHeight w:val="33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Охрана семьи и детства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10</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7603,8</w:t>
            </w:r>
          </w:p>
        </w:tc>
      </w:tr>
      <w:tr w:rsidR="00092F8A" w:rsidTr="00092F8A">
        <w:trPr>
          <w:trHeight w:val="136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lastRenderedPageBreak/>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(попечителю),приемному родителю на содержание ребенка находящегося под опекой(попечительством) в приемной семье в Республике Мордовия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10</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6497,0</w:t>
            </w:r>
          </w:p>
        </w:tc>
      </w:tr>
      <w:tr w:rsidR="00092F8A" w:rsidTr="00092F8A">
        <w:trPr>
          <w:trHeight w:val="645"/>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b/>
                <w:bCs/>
                <w:sz w:val="18"/>
                <w:szCs w:val="18"/>
              </w:rPr>
            </w:pPr>
            <w:r>
              <w:rPr>
                <w:rFonts w:ascii="Arial" w:hAnsi="Arial" w:cs="Arial"/>
                <w:b/>
                <w:bCs/>
                <w:sz w:val="18"/>
                <w:szCs w:val="18"/>
              </w:rPr>
              <w:t>Программа «Развитие образования в Инсарском муниципальном районе на 2016 - 2020 годы "</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6497,0</w:t>
            </w:r>
          </w:p>
        </w:tc>
      </w:tr>
      <w:tr w:rsidR="00092F8A" w:rsidTr="00092F8A">
        <w:trPr>
          <w:trHeight w:val="87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Основное мероприятие «Мероприятия по обеспечению реализации  программы инсарского района "Развитие образования в Инсарском муниципальном районе "на 2016-2020годы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6497,0</w:t>
            </w:r>
          </w:p>
        </w:tc>
      </w:tr>
      <w:tr w:rsidR="00092F8A" w:rsidTr="00092F8A">
        <w:trPr>
          <w:trHeight w:val="78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6497,0</w:t>
            </w:r>
          </w:p>
        </w:tc>
      </w:tr>
      <w:tr w:rsidR="00092F8A" w:rsidTr="00092F8A">
        <w:trPr>
          <w:trHeight w:val="1350"/>
        </w:trPr>
        <w:tc>
          <w:tcPr>
            <w:tcW w:w="5245" w:type="dxa"/>
            <w:tcBorders>
              <w:top w:val="nil"/>
              <w:left w:val="single" w:sz="4" w:space="0" w:color="auto"/>
              <w:bottom w:val="single" w:sz="4" w:space="0" w:color="auto"/>
              <w:right w:val="single" w:sz="4" w:space="0" w:color="auto"/>
            </w:tcBorders>
            <w:shd w:val="clear" w:color="auto" w:fill="auto"/>
            <w:hideMark/>
          </w:tcPr>
          <w:p w:rsidR="00092F8A" w:rsidRDefault="00092F8A">
            <w:pPr>
              <w:rPr>
                <w:rFonts w:ascii="Arial" w:hAnsi="Arial" w:cs="Arial"/>
                <w:sz w:val="18"/>
                <w:szCs w:val="18"/>
              </w:rPr>
            </w:pPr>
            <w:r>
              <w:rPr>
                <w:rFonts w:ascii="Arial" w:hAnsi="Arial" w:cs="Arial"/>
                <w:sz w:val="18"/>
                <w:szCs w:val="18"/>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77180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CYR" w:hAnsi="Arial CYR" w:cs="Arial CYR"/>
                <w:sz w:val="20"/>
                <w:szCs w:val="20"/>
              </w:rPr>
            </w:pPr>
            <w:r>
              <w:rPr>
                <w:rFonts w:ascii="Arial CYR" w:hAnsi="Arial CYR" w:cs="Arial CYR"/>
                <w:sz w:val="20"/>
                <w:szCs w:val="20"/>
              </w:rPr>
              <w:t>6497,0</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Пособия, компенсации, меры социальной поддержки по публичным нормативным обязательствам</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77180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313</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3927,9</w:t>
            </w:r>
          </w:p>
        </w:tc>
      </w:tr>
      <w:tr w:rsidR="00092F8A" w:rsidTr="00092F8A">
        <w:trPr>
          <w:trHeight w:val="60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Приобретение товаров,работ и услуг в пользу граждан в целях их социального обеспечения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09</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77180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323</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2569,1</w:t>
            </w:r>
          </w:p>
        </w:tc>
      </w:tr>
      <w:tr w:rsidR="00092F8A" w:rsidTr="00092F8A">
        <w:trPr>
          <w:trHeight w:val="60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1106,8</w:t>
            </w:r>
          </w:p>
        </w:tc>
      </w:tr>
      <w:tr w:rsidR="00092F8A" w:rsidTr="00092F8A">
        <w:trPr>
          <w:trHeight w:val="64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1106,8</w:t>
            </w:r>
          </w:p>
        </w:tc>
      </w:tr>
      <w:tr w:rsidR="00092F8A" w:rsidTr="00092F8A">
        <w:trPr>
          <w:trHeight w:val="106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осуществление государственных полномочий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ind w:firstLineChars="100" w:firstLine="161"/>
              <w:rPr>
                <w:rFonts w:ascii="Arial" w:hAnsi="Arial" w:cs="Arial"/>
                <w:b/>
                <w:bCs/>
                <w:sz w:val="16"/>
                <w:szCs w:val="16"/>
              </w:rPr>
            </w:pPr>
            <w:r>
              <w:rPr>
                <w:rFonts w:ascii="Arial" w:hAnsi="Arial" w:cs="Arial"/>
                <w:b/>
                <w:bCs/>
                <w:sz w:val="16"/>
                <w:szCs w:val="16"/>
              </w:rPr>
              <w:t>10</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Z0820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1106,8</w:t>
            </w:r>
          </w:p>
        </w:tc>
      </w:tr>
      <w:tr w:rsidR="00092F8A" w:rsidTr="00092F8A">
        <w:trPr>
          <w:trHeight w:val="69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Бюджетные инвестиции на приобретение обьектов недвижимого имущества в муниципальную собственность</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10</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04</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Z0820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1106,8</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Физическая культура и спорт</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197,5</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 xml:space="preserve">Физическая культура </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197,5</w:t>
            </w:r>
          </w:p>
        </w:tc>
      </w:tr>
      <w:tr w:rsidR="00092F8A" w:rsidTr="00092F8A">
        <w:trPr>
          <w:trHeight w:val="48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100,0</w:t>
            </w:r>
          </w:p>
        </w:tc>
      </w:tr>
      <w:tr w:rsidR="00092F8A" w:rsidTr="00092F8A">
        <w:trPr>
          <w:trHeight w:val="72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Гранты муниципальным районам Республики Мордовия по итогам смотра-конкурса на лучшую постановку физкультурно-оздоровительной и спортивной работы среди муниципальных районов Республики Мордовия</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78070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100,0</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субсидия бюджетным учреждениям на иные цели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78070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612</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100,0</w:t>
            </w:r>
          </w:p>
        </w:tc>
      </w:tr>
      <w:tr w:rsidR="00092F8A" w:rsidTr="00092F8A">
        <w:trPr>
          <w:trHeight w:val="76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Программа "Развитие физической культуры ,спорта и молодежной политики в Инсарском  муниципальном районе Республики Мордовия  на 2016-2019годы"</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11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b/>
                <w:bCs/>
                <w:sz w:val="16"/>
                <w:szCs w:val="16"/>
              </w:rPr>
            </w:pPr>
            <w:r>
              <w:rPr>
                <w:rFonts w:ascii="Arial" w:hAnsi="Arial" w:cs="Arial"/>
                <w:b/>
                <w:bCs/>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06</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97,5</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мероприятие"Внутрирайонные спортивные соревнования и физкультурно-массовые мероприятия"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97,5</w:t>
            </w:r>
          </w:p>
        </w:tc>
      </w:tr>
      <w:tr w:rsidR="00092F8A" w:rsidTr="00092F8A">
        <w:trPr>
          <w:trHeight w:val="5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Мероприятия по реализации отдельных полномочий органов местного самоуправления</w:t>
            </w:r>
          </w:p>
        </w:tc>
        <w:tc>
          <w:tcPr>
            <w:tcW w:w="520"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11</w:t>
            </w:r>
          </w:p>
        </w:tc>
        <w:tc>
          <w:tcPr>
            <w:tcW w:w="512" w:type="dxa"/>
            <w:tcBorders>
              <w:top w:val="nil"/>
              <w:left w:val="nil"/>
              <w:bottom w:val="single" w:sz="4" w:space="0" w:color="auto"/>
              <w:right w:val="single" w:sz="4" w:space="0" w:color="auto"/>
            </w:tcBorders>
            <w:shd w:val="clear" w:color="auto" w:fill="auto"/>
            <w:noWrap/>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42000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97,5</w:t>
            </w:r>
          </w:p>
        </w:tc>
      </w:tr>
      <w:tr w:rsidR="00092F8A" w:rsidTr="00092F8A">
        <w:trPr>
          <w:trHeight w:val="2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Мероприятия в области спорта и физической культуры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42040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97,5</w:t>
            </w:r>
          </w:p>
        </w:tc>
      </w:tr>
      <w:tr w:rsidR="00092F8A" w:rsidTr="00092F8A">
        <w:trPr>
          <w:trHeight w:val="61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11</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06</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01</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42040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244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97,5</w:t>
            </w:r>
          </w:p>
        </w:tc>
      </w:tr>
      <w:tr w:rsidR="00092F8A" w:rsidTr="00092F8A">
        <w:trPr>
          <w:trHeight w:val="49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Средства массовой информации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12</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1350,0</w:t>
            </w:r>
          </w:p>
        </w:tc>
      </w:tr>
      <w:tr w:rsidR="00092F8A" w:rsidTr="00092F8A">
        <w:trPr>
          <w:trHeight w:val="49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lastRenderedPageBreak/>
              <w:t>Периодическая печать и издательство</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12</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16"/>
                <w:szCs w:val="16"/>
              </w:rPr>
            </w:pPr>
            <w:r>
              <w:rPr>
                <w:rFonts w:ascii="Arial" w:hAnsi="Arial" w:cs="Arial"/>
                <w:b/>
                <w:bCs/>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1350,0</w:t>
            </w:r>
          </w:p>
        </w:tc>
      </w:tr>
      <w:tr w:rsidR="00092F8A" w:rsidTr="00092F8A">
        <w:trPr>
          <w:trHeight w:val="49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12</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1350,0</w:t>
            </w:r>
          </w:p>
        </w:tc>
      </w:tr>
      <w:tr w:rsidR="00092F8A" w:rsidTr="00092F8A">
        <w:trPr>
          <w:trHeight w:val="49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12</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1350,0</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12</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91010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1350,0</w:t>
            </w:r>
          </w:p>
        </w:tc>
      </w:tr>
      <w:tr w:rsidR="00092F8A" w:rsidTr="00092F8A">
        <w:trPr>
          <w:trHeight w:val="61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 за исключением государственных(муниципальных) учреждений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12</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91010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630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1350,0</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иные субсидии на поддержку социально ориентированных некоммерческих организаций, за исключением государственных(муниципальных) учреждений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12</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02</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89</w:t>
            </w:r>
          </w:p>
        </w:tc>
        <w:tc>
          <w:tcPr>
            <w:tcW w:w="359"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1</w:t>
            </w:r>
          </w:p>
        </w:tc>
        <w:tc>
          <w:tcPr>
            <w:tcW w:w="447"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00</w:t>
            </w:r>
          </w:p>
        </w:tc>
        <w:tc>
          <w:tcPr>
            <w:tcW w:w="80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16"/>
                <w:szCs w:val="16"/>
              </w:rPr>
            </w:pPr>
            <w:r>
              <w:rPr>
                <w:rFonts w:ascii="Arial" w:hAnsi="Arial" w:cs="Arial"/>
                <w:sz w:val="16"/>
                <w:szCs w:val="16"/>
              </w:rPr>
              <w:t>91010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634</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1350,0</w:t>
            </w:r>
          </w:p>
        </w:tc>
      </w:tr>
      <w:tr w:rsidR="00092F8A" w:rsidTr="00092F8A">
        <w:trPr>
          <w:trHeight w:val="28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Обслуживание государственного и муниципального долга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w:t>
            </w:r>
          </w:p>
        </w:tc>
      </w:tr>
      <w:tr w:rsidR="00092F8A" w:rsidTr="00092F8A">
        <w:trPr>
          <w:trHeight w:val="465"/>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1"/>
              <w:rPr>
                <w:rFonts w:ascii="Arial" w:hAnsi="Arial" w:cs="Arial"/>
                <w:b/>
                <w:bCs/>
                <w:sz w:val="18"/>
                <w:szCs w:val="18"/>
              </w:rPr>
            </w:pPr>
            <w:r>
              <w:rPr>
                <w:rFonts w:ascii="Arial" w:hAnsi="Arial" w:cs="Arial"/>
                <w:b/>
                <w:bCs/>
                <w:sz w:val="18"/>
                <w:szCs w:val="18"/>
              </w:rPr>
              <w:t>Обслуживание внутреннего государственного и муниципального долга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w:t>
            </w:r>
          </w:p>
        </w:tc>
      </w:tr>
      <w:tr w:rsidR="00092F8A" w:rsidTr="00092F8A">
        <w:trPr>
          <w:trHeight w:val="81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b/>
                <w:bCs/>
                <w:sz w:val="18"/>
                <w:szCs w:val="18"/>
              </w:rPr>
            </w:pPr>
            <w:r>
              <w:rPr>
                <w:rFonts w:ascii="Arial" w:hAnsi="Arial" w:cs="Arial"/>
                <w:b/>
                <w:bCs/>
                <w:sz w:val="18"/>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2016- 2018г</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17</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w:t>
            </w:r>
          </w:p>
        </w:tc>
      </w:tr>
      <w:tr w:rsidR="00092F8A" w:rsidTr="00092F8A">
        <w:trPr>
          <w:trHeight w:val="54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подпрограмма "Управление муниципальным долгом Инсарского муниципального района РМ"</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17</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rPr>
                <w:rFonts w:ascii="Arial" w:hAnsi="Arial" w:cs="Arial"/>
                <w:sz w:val="20"/>
                <w:szCs w:val="20"/>
              </w:rPr>
            </w:pPr>
            <w:r>
              <w:rPr>
                <w:rFonts w:ascii="Arial" w:hAnsi="Arial" w:cs="Arial"/>
                <w:sz w:val="20"/>
                <w:szCs w:val="20"/>
              </w:rPr>
              <w:t> </w:t>
            </w:r>
          </w:p>
        </w:tc>
      </w:tr>
      <w:tr w:rsidR="00092F8A" w:rsidTr="00092F8A">
        <w:trPr>
          <w:trHeight w:val="90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17</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w:t>
            </w:r>
          </w:p>
        </w:tc>
      </w:tr>
      <w:tr w:rsidR="00092F8A" w:rsidTr="00092F8A">
        <w:trPr>
          <w:trHeight w:val="3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rPr>
                <w:rFonts w:ascii="Arial" w:hAnsi="Arial" w:cs="Arial"/>
                <w:sz w:val="18"/>
                <w:szCs w:val="18"/>
              </w:rPr>
            </w:pPr>
            <w:r>
              <w:rPr>
                <w:rFonts w:ascii="Arial" w:hAnsi="Arial" w:cs="Arial"/>
                <w:sz w:val="18"/>
                <w:szCs w:val="18"/>
              </w:rPr>
              <w:t>Расходы, связанные с муниципальным управлением</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17</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41000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w:t>
            </w:r>
          </w:p>
        </w:tc>
      </w:tr>
      <w:tr w:rsidR="00092F8A" w:rsidTr="00092F8A">
        <w:trPr>
          <w:trHeight w:val="300"/>
        </w:trPr>
        <w:tc>
          <w:tcPr>
            <w:tcW w:w="5245" w:type="dxa"/>
            <w:tcBorders>
              <w:top w:val="nil"/>
              <w:left w:val="single" w:sz="4" w:space="0" w:color="auto"/>
              <w:bottom w:val="single" w:sz="4" w:space="0" w:color="auto"/>
              <w:right w:val="single" w:sz="4" w:space="0" w:color="auto"/>
            </w:tcBorders>
            <w:shd w:val="clear" w:color="auto" w:fill="auto"/>
            <w:noWrap/>
            <w:vAlign w:val="bottom"/>
            <w:hideMark/>
          </w:tcPr>
          <w:p w:rsidR="00092F8A" w:rsidRDefault="00092F8A">
            <w:pPr>
              <w:ind w:firstLineChars="100" w:firstLine="180"/>
              <w:rPr>
                <w:rFonts w:ascii="Arial" w:hAnsi="Arial" w:cs="Arial"/>
                <w:sz w:val="18"/>
                <w:szCs w:val="18"/>
              </w:rPr>
            </w:pPr>
            <w:r>
              <w:rPr>
                <w:rFonts w:ascii="Arial" w:hAnsi="Arial" w:cs="Arial"/>
                <w:sz w:val="18"/>
                <w:szCs w:val="18"/>
              </w:rPr>
              <w:t>Процентные  платежи по муниципальному долгу</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17</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41240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b/>
                <w:bCs/>
                <w:sz w:val="16"/>
                <w:szCs w:val="16"/>
              </w:rPr>
            </w:pPr>
            <w:r>
              <w:rPr>
                <w:rFonts w:ascii="Arial" w:hAnsi="Arial" w:cs="Arial"/>
                <w:b/>
                <w:bCs/>
                <w:sz w:val="16"/>
                <w:szCs w:val="16"/>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w:t>
            </w:r>
          </w:p>
        </w:tc>
      </w:tr>
      <w:tr w:rsidR="00092F8A" w:rsidTr="00092F8A">
        <w:trPr>
          <w:trHeight w:val="3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Обслуживание муниципального долга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13</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16"/>
                <w:szCs w:val="16"/>
              </w:rPr>
            </w:pPr>
            <w:r>
              <w:rPr>
                <w:rFonts w:ascii="Arial" w:hAnsi="Arial" w:cs="Arial"/>
                <w:sz w:val="16"/>
                <w:szCs w:val="16"/>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17</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2</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02</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41240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right"/>
              <w:rPr>
                <w:rFonts w:ascii="Arial" w:hAnsi="Arial" w:cs="Arial"/>
                <w:sz w:val="16"/>
                <w:szCs w:val="16"/>
              </w:rPr>
            </w:pPr>
            <w:r>
              <w:rPr>
                <w:rFonts w:ascii="Arial" w:hAnsi="Arial" w:cs="Arial"/>
                <w:sz w:val="16"/>
                <w:szCs w:val="16"/>
              </w:rPr>
              <w:t>730</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10,0</w:t>
            </w:r>
          </w:p>
        </w:tc>
      </w:tr>
      <w:tr w:rsidR="00092F8A" w:rsidTr="00092F8A">
        <w:trPr>
          <w:trHeight w:val="60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Межбюджетные трансферты общего характера бюджетам бюджетной системы РФ</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14</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2,5</w:t>
            </w:r>
          </w:p>
        </w:tc>
      </w:tr>
      <w:tr w:rsidR="00092F8A" w:rsidTr="00092F8A">
        <w:trPr>
          <w:trHeight w:val="3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Дотации на выравнивание бюджетной обеспеченности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14</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 </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2,5</w:t>
            </w:r>
          </w:p>
        </w:tc>
      </w:tr>
      <w:tr w:rsidR="00092F8A" w:rsidTr="00092F8A">
        <w:trPr>
          <w:trHeight w:val="85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2016- 2022годы</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14</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17</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2,5</w:t>
            </w:r>
          </w:p>
        </w:tc>
      </w:tr>
      <w:tr w:rsidR="00092F8A" w:rsidTr="00092F8A">
        <w:trPr>
          <w:trHeight w:val="3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Подпрограмма "Повышение эффективности межбюджетных отношений"</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14</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17</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2,5</w:t>
            </w:r>
          </w:p>
        </w:tc>
      </w:tr>
      <w:tr w:rsidR="00092F8A" w:rsidTr="00092F8A">
        <w:trPr>
          <w:trHeight w:val="675"/>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Основное мероприятие "Выравнивание бюджетной обеспеченности сельских поселений Инсарского муниципального района"</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14</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17</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2,5</w:t>
            </w:r>
          </w:p>
        </w:tc>
      </w:tr>
      <w:tr w:rsidR="00092F8A" w:rsidTr="00092F8A">
        <w:trPr>
          <w:trHeight w:val="3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Дотации поселениям  на выравнивание бюджетной обеспеченности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14</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17</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42450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 </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2,5</w:t>
            </w:r>
          </w:p>
        </w:tc>
      </w:tr>
      <w:tr w:rsidR="00092F8A" w:rsidTr="00092F8A">
        <w:trPr>
          <w:trHeight w:val="360"/>
        </w:trPr>
        <w:tc>
          <w:tcPr>
            <w:tcW w:w="5245" w:type="dxa"/>
            <w:tcBorders>
              <w:top w:val="nil"/>
              <w:left w:val="single" w:sz="4" w:space="0" w:color="auto"/>
              <w:bottom w:val="single" w:sz="4" w:space="0" w:color="auto"/>
              <w:right w:val="single" w:sz="4" w:space="0" w:color="auto"/>
            </w:tcBorders>
            <w:shd w:val="clear" w:color="auto" w:fill="auto"/>
            <w:vAlign w:val="bottom"/>
            <w:hideMark/>
          </w:tcPr>
          <w:p w:rsidR="00092F8A" w:rsidRDefault="00092F8A">
            <w:pPr>
              <w:ind w:firstLineChars="100" w:firstLine="180"/>
              <w:rPr>
                <w:rFonts w:ascii="Arial" w:hAnsi="Arial" w:cs="Arial"/>
                <w:sz w:val="18"/>
                <w:szCs w:val="18"/>
              </w:rPr>
            </w:pPr>
            <w:r>
              <w:rPr>
                <w:rFonts w:ascii="Arial" w:hAnsi="Arial" w:cs="Arial"/>
                <w:sz w:val="18"/>
                <w:szCs w:val="18"/>
              </w:rPr>
              <w:t>Дотации на выравнивание бюджетной обеспеченности</w:t>
            </w:r>
          </w:p>
        </w:tc>
        <w:tc>
          <w:tcPr>
            <w:tcW w:w="52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14</w:t>
            </w:r>
          </w:p>
        </w:tc>
        <w:tc>
          <w:tcPr>
            <w:tcW w:w="512"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01</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b/>
                <w:bCs/>
                <w:sz w:val="20"/>
                <w:szCs w:val="20"/>
              </w:rPr>
            </w:pPr>
            <w:r>
              <w:rPr>
                <w:rFonts w:ascii="Arial" w:hAnsi="Arial" w:cs="Arial"/>
                <w:b/>
                <w:bCs/>
                <w:sz w:val="20"/>
                <w:szCs w:val="20"/>
              </w:rPr>
              <w:t>17</w:t>
            </w:r>
          </w:p>
        </w:tc>
        <w:tc>
          <w:tcPr>
            <w:tcW w:w="359"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3</w:t>
            </w:r>
          </w:p>
        </w:tc>
        <w:tc>
          <w:tcPr>
            <w:tcW w:w="447"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01</w:t>
            </w:r>
          </w:p>
        </w:tc>
        <w:tc>
          <w:tcPr>
            <w:tcW w:w="806"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42450</w:t>
            </w:r>
          </w:p>
        </w:tc>
        <w:tc>
          <w:tcPr>
            <w:tcW w:w="550" w:type="dxa"/>
            <w:tcBorders>
              <w:top w:val="nil"/>
              <w:left w:val="nil"/>
              <w:bottom w:val="single" w:sz="4" w:space="0" w:color="auto"/>
              <w:right w:val="single" w:sz="4" w:space="0" w:color="auto"/>
            </w:tcBorders>
            <w:shd w:val="clear" w:color="auto" w:fill="auto"/>
            <w:vAlign w:val="bottom"/>
            <w:hideMark/>
          </w:tcPr>
          <w:p w:rsidR="00092F8A" w:rsidRDefault="00092F8A">
            <w:pPr>
              <w:jc w:val="center"/>
              <w:rPr>
                <w:rFonts w:ascii="Arial" w:hAnsi="Arial" w:cs="Arial"/>
                <w:sz w:val="20"/>
                <w:szCs w:val="20"/>
              </w:rPr>
            </w:pPr>
            <w:r>
              <w:rPr>
                <w:rFonts w:ascii="Arial" w:hAnsi="Arial" w:cs="Arial"/>
                <w:sz w:val="20"/>
                <w:szCs w:val="20"/>
              </w:rPr>
              <w:t>511</w:t>
            </w:r>
          </w:p>
        </w:tc>
        <w:tc>
          <w:tcPr>
            <w:tcW w:w="1436" w:type="dxa"/>
            <w:tcBorders>
              <w:top w:val="nil"/>
              <w:left w:val="nil"/>
              <w:bottom w:val="single" w:sz="4" w:space="0" w:color="auto"/>
              <w:right w:val="single" w:sz="4" w:space="0" w:color="auto"/>
            </w:tcBorders>
            <w:shd w:val="clear" w:color="auto" w:fill="auto"/>
            <w:noWrap/>
            <w:vAlign w:val="bottom"/>
            <w:hideMark/>
          </w:tcPr>
          <w:p w:rsidR="00092F8A" w:rsidRDefault="00092F8A">
            <w:pPr>
              <w:jc w:val="right"/>
              <w:rPr>
                <w:rFonts w:ascii="Arial" w:hAnsi="Arial" w:cs="Arial"/>
                <w:sz w:val="20"/>
                <w:szCs w:val="20"/>
              </w:rPr>
            </w:pPr>
            <w:r>
              <w:rPr>
                <w:rFonts w:ascii="Arial" w:hAnsi="Arial" w:cs="Arial"/>
                <w:sz w:val="20"/>
                <w:szCs w:val="20"/>
              </w:rPr>
              <w:t>2,5</w:t>
            </w:r>
          </w:p>
        </w:tc>
      </w:tr>
    </w:tbl>
    <w:p w:rsidR="00105CFE" w:rsidRDefault="00105CFE" w:rsidP="00AB2F0F">
      <w:pPr>
        <w:jc w:val="right"/>
      </w:pPr>
    </w:p>
    <w:p w:rsidR="00105CFE" w:rsidRDefault="00105CFE" w:rsidP="00AB2F0F">
      <w:pPr>
        <w:jc w:val="right"/>
      </w:pPr>
    </w:p>
    <w:p w:rsidR="00105CFE" w:rsidRDefault="00105CFE" w:rsidP="00AB2F0F">
      <w:pPr>
        <w:jc w:val="right"/>
      </w:pPr>
    </w:p>
    <w:p w:rsidR="00105CFE" w:rsidRDefault="00105CFE" w:rsidP="00AB2F0F">
      <w:pPr>
        <w:jc w:val="right"/>
      </w:pPr>
    </w:p>
    <w:p w:rsidR="00105CFE" w:rsidRDefault="00105CFE" w:rsidP="00AB2F0F">
      <w:pPr>
        <w:jc w:val="right"/>
      </w:pPr>
    </w:p>
    <w:p w:rsidR="00105CFE" w:rsidRDefault="00105CFE" w:rsidP="00AB2F0F">
      <w:pPr>
        <w:jc w:val="right"/>
      </w:pPr>
    </w:p>
    <w:p w:rsidR="00AB2F0F" w:rsidRDefault="00AB2F0F" w:rsidP="00AB2F0F">
      <w:pPr>
        <w:jc w:val="right"/>
      </w:pPr>
      <w:r w:rsidRPr="00FF184B">
        <w:t>Приложение №</w:t>
      </w:r>
      <w:r>
        <w:t>5</w:t>
      </w:r>
    </w:p>
    <w:p w:rsidR="00AB2F0F" w:rsidRDefault="00AB2F0F" w:rsidP="00AB2F0F">
      <w:pPr>
        <w:jc w:val="right"/>
      </w:pPr>
      <w:r w:rsidRPr="00FF184B">
        <w:t>к решению совета депутатов</w:t>
      </w:r>
    </w:p>
    <w:p w:rsidR="00AB2F0F" w:rsidRDefault="00AB2F0F" w:rsidP="00AB2F0F">
      <w:pPr>
        <w:jc w:val="right"/>
      </w:pPr>
      <w:r w:rsidRPr="00FF184B">
        <w:t>Инсарского муниципального района</w:t>
      </w:r>
    </w:p>
    <w:p w:rsidR="00AB2F0F" w:rsidRDefault="00105CFE" w:rsidP="00AB2F0F">
      <w:pPr>
        <w:jc w:val="right"/>
      </w:pPr>
      <w:r>
        <w:t>от 20.11.</w:t>
      </w:r>
      <w:r w:rsidR="00AB2F0F" w:rsidRPr="00FF184B">
        <w:t>2017</w:t>
      </w:r>
      <w:r>
        <w:t xml:space="preserve"> </w:t>
      </w:r>
      <w:r w:rsidR="00AB2F0F" w:rsidRPr="00FF184B">
        <w:t>г</w:t>
      </w:r>
      <w:r>
        <w:t>.  №61</w:t>
      </w:r>
    </w:p>
    <w:p w:rsidR="00105CFE" w:rsidRDefault="00105CFE" w:rsidP="00AB2F0F">
      <w:pPr>
        <w:jc w:val="right"/>
      </w:pPr>
    </w:p>
    <w:p w:rsidR="00AB2F0F" w:rsidRDefault="00AB2F0F" w:rsidP="00AB2F0F">
      <w:pPr>
        <w:jc w:val="right"/>
      </w:pPr>
      <w:r w:rsidRPr="00FF184B">
        <w:t>Приложение №</w:t>
      </w:r>
      <w:r>
        <w:t>8</w:t>
      </w:r>
    </w:p>
    <w:p w:rsidR="00AB2F0F" w:rsidRDefault="00AB2F0F" w:rsidP="00AB2F0F">
      <w:pPr>
        <w:jc w:val="right"/>
      </w:pPr>
      <w:r w:rsidRPr="00FF184B">
        <w:t>к решению совета депутатов</w:t>
      </w:r>
    </w:p>
    <w:p w:rsidR="00AB2F0F" w:rsidRDefault="00AB2F0F" w:rsidP="00AB2F0F">
      <w:pPr>
        <w:jc w:val="right"/>
      </w:pPr>
      <w:r w:rsidRPr="00FF184B">
        <w:t>Инсарского муниципального района</w:t>
      </w:r>
    </w:p>
    <w:p w:rsidR="00AB2F0F" w:rsidRDefault="00AB2F0F" w:rsidP="00AB2F0F">
      <w:pPr>
        <w:jc w:val="right"/>
      </w:pPr>
      <w:r w:rsidRPr="00FF184B">
        <w:t>от 22.12.2016</w:t>
      </w:r>
      <w:r w:rsidR="00105CFE">
        <w:t xml:space="preserve"> </w:t>
      </w:r>
      <w:r w:rsidRPr="00FF184B">
        <w:t>г</w:t>
      </w:r>
      <w:r w:rsidR="00105CFE">
        <w:t xml:space="preserve">. </w:t>
      </w:r>
      <w:r w:rsidRPr="00FF184B">
        <w:t xml:space="preserve"> №31</w:t>
      </w:r>
    </w:p>
    <w:p w:rsidR="00105CFE" w:rsidRDefault="00105CFE" w:rsidP="00105CFE">
      <w:pPr>
        <w:jc w:val="center"/>
        <w:rPr>
          <w:rFonts w:ascii="Arial" w:hAnsi="Arial" w:cs="Arial"/>
          <w:b/>
          <w:bCs/>
          <w:sz w:val="20"/>
          <w:szCs w:val="20"/>
        </w:rPr>
      </w:pPr>
    </w:p>
    <w:p w:rsidR="00105CFE" w:rsidRDefault="00105CFE" w:rsidP="00105CFE">
      <w:pPr>
        <w:jc w:val="center"/>
        <w:rPr>
          <w:rFonts w:ascii="Arial" w:hAnsi="Arial" w:cs="Arial"/>
          <w:b/>
          <w:bCs/>
          <w:sz w:val="20"/>
          <w:szCs w:val="20"/>
        </w:rPr>
      </w:pPr>
      <w:r>
        <w:rPr>
          <w:rFonts w:ascii="Arial" w:hAnsi="Arial" w:cs="Arial"/>
          <w:b/>
          <w:bCs/>
          <w:sz w:val="20"/>
          <w:szCs w:val="20"/>
        </w:rPr>
        <w:lastRenderedPageBreak/>
        <w:t>Ведомственная структура расходов бюджета Инсарского муниципального района на 2017 год</w:t>
      </w:r>
    </w:p>
    <w:tbl>
      <w:tblPr>
        <w:tblW w:w="11057" w:type="dxa"/>
        <w:tblInd w:w="-601" w:type="dxa"/>
        <w:tblLayout w:type="fixed"/>
        <w:tblLook w:val="04A0"/>
      </w:tblPr>
      <w:tblGrid>
        <w:gridCol w:w="2140"/>
        <w:gridCol w:w="2255"/>
        <w:gridCol w:w="992"/>
        <w:gridCol w:w="829"/>
        <w:gridCol w:w="872"/>
        <w:gridCol w:w="500"/>
        <w:gridCol w:w="400"/>
        <w:gridCol w:w="520"/>
        <w:gridCol w:w="840"/>
        <w:gridCol w:w="647"/>
        <w:gridCol w:w="1062"/>
      </w:tblGrid>
      <w:tr w:rsidR="00AB2F0F" w:rsidTr="00326F36">
        <w:trPr>
          <w:trHeight w:val="330"/>
        </w:trPr>
        <w:tc>
          <w:tcPr>
            <w:tcW w:w="9995" w:type="dxa"/>
            <w:gridSpan w:val="10"/>
            <w:tcBorders>
              <w:left w:val="nil"/>
              <w:bottom w:val="nil"/>
              <w:right w:val="nil"/>
            </w:tcBorders>
            <w:shd w:val="clear" w:color="auto" w:fill="auto"/>
            <w:noWrap/>
            <w:hideMark/>
          </w:tcPr>
          <w:p w:rsidR="00AB2F0F" w:rsidRDefault="00AB2F0F" w:rsidP="00105CFE">
            <w:pPr>
              <w:spacing w:after="160" w:line="259" w:lineRule="auto"/>
              <w:rPr>
                <w:rFonts w:ascii="Arial" w:hAnsi="Arial" w:cs="Arial"/>
                <w:b/>
                <w:bCs/>
                <w:sz w:val="20"/>
                <w:szCs w:val="20"/>
              </w:rPr>
            </w:pPr>
          </w:p>
        </w:tc>
        <w:tc>
          <w:tcPr>
            <w:tcW w:w="1062" w:type="dxa"/>
            <w:tcBorders>
              <w:top w:val="nil"/>
              <w:left w:val="nil"/>
              <w:bottom w:val="nil"/>
              <w:right w:val="nil"/>
            </w:tcBorders>
            <w:shd w:val="clear" w:color="auto" w:fill="auto"/>
            <w:noWrap/>
            <w:hideMark/>
          </w:tcPr>
          <w:p w:rsidR="00AB2F0F" w:rsidRDefault="00AB2F0F">
            <w:pPr>
              <w:rPr>
                <w:rFonts w:ascii="Arial" w:hAnsi="Arial" w:cs="Arial"/>
                <w:sz w:val="20"/>
                <w:szCs w:val="20"/>
              </w:rPr>
            </w:pPr>
          </w:p>
        </w:tc>
      </w:tr>
      <w:tr w:rsidR="00AB2F0F" w:rsidTr="00326F36">
        <w:trPr>
          <w:trHeight w:val="255"/>
        </w:trPr>
        <w:tc>
          <w:tcPr>
            <w:tcW w:w="2140" w:type="dxa"/>
            <w:tcBorders>
              <w:top w:val="nil"/>
              <w:left w:val="nil"/>
              <w:bottom w:val="single" w:sz="4" w:space="0" w:color="auto"/>
              <w:right w:val="nil"/>
            </w:tcBorders>
            <w:shd w:val="clear" w:color="auto" w:fill="auto"/>
            <w:noWrap/>
            <w:hideMark/>
          </w:tcPr>
          <w:p w:rsidR="00AB2F0F" w:rsidRDefault="00AB2F0F">
            <w:pPr>
              <w:rPr>
                <w:rFonts w:ascii="Arial" w:hAnsi="Arial" w:cs="Arial"/>
                <w:sz w:val="20"/>
                <w:szCs w:val="20"/>
              </w:rPr>
            </w:pPr>
            <w:r>
              <w:rPr>
                <w:rFonts w:ascii="Arial" w:hAnsi="Arial" w:cs="Arial"/>
                <w:sz w:val="20"/>
                <w:szCs w:val="20"/>
              </w:rPr>
              <w:t> </w:t>
            </w:r>
          </w:p>
        </w:tc>
        <w:tc>
          <w:tcPr>
            <w:tcW w:w="2255" w:type="dxa"/>
            <w:tcBorders>
              <w:top w:val="nil"/>
              <w:left w:val="nil"/>
              <w:bottom w:val="single" w:sz="4" w:space="0" w:color="auto"/>
              <w:right w:val="nil"/>
            </w:tcBorders>
            <w:shd w:val="clear" w:color="auto" w:fill="auto"/>
            <w:noWrap/>
            <w:hideMark/>
          </w:tcPr>
          <w:p w:rsidR="00AB2F0F" w:rsidRDefault="00AB2F0F">
            <w:pPr>
              <w:rPr>
                <w:rFonts w:ascii="Arial" w:hAnsi="Arial" w:cs="Arial"/>
                <w:sz w:val="20"/>
                <w:szCs w:val="20"/>
              </w:rPr>
            </w:pPr>
            <w:r>
              <w:rPr>
                <w:rFonts w:ascii="Arial" w:hAnsi="Arial" w:cs="Arial"/>
                <w:sz w:val="20"/>
                <w:szCs w:val="20"/>
              </w:rPr>
              <w:t> </w:t>
            </w:r>
          </w:p>
        </w:tc>
        <w:tc>
          <w:tcPr>
            <w:tcW w:w="992" w:type="dxa"/>
            <w:tcBorders>
              <w:top w:val="nil"/>
              <w:left w:val="nil"/>
              <w:bottom w:val="single" w:sz="4" w:space="0" w:color="auto"/>
              <w:right w:val="nil"/>
            </w:tcBorders>
            <w:shd w:val="clear" w:color="auto" w:fill="auto"/>
            <w:noWrap/>
            <w:hideMark/>
          </w:tcPr>
          <w:p w:rsidR="00AB2F0F" w:rsidRDefault="00AB2F0F">
            <w:pPr>
              <w:rPr>
                <w:rFonts w:ascii="Arial" w:hAnsi="Arial" w:cs="Arial"/>
                <w:sz w:val="20"/>
                <w:szCs w:val="20"/>
              </w:rPr>
            </w:pPr>
            <w:r>
              <w:rPr>
                <w:rFonts w:ascii="Arial" w:hAnsi="Arial" w:cs="Arial"/>
                <w:sz w:val="20"/>
                <w:szCs w:val="20"/>
              </w:rPr>
              <w:t> </w:t>
            </w:r>
          </w:p>
        </w:tc>
        <w:tc>
          <w:tcPr>
            <w:tcW w:w="829" w:type="dxa"/>
            <w:tcBorders>
              <w:top w:val="nil"/>
              <w:left w:val="nil"/>
              <w:bottom w:val="single" w:sz="4" w:space="0" w:color="auto"/>
              <w:right w:val="nil"/>
            </w:tcBorders>
            <w:shd w:val="clear" w:color="auto" w:fill="auto"/>
            <w:noWrap/>
            <w:hideMark/>
          </w:tcPr>
          <w:p w:rsidR="00AB2F0F" w:rsidRDefault="00AB2F0F">
            <w:pPr>
              <w:rPr>
                <w:rFonts w:ascii="Arial" w:hAnsi="Arial" w:cs="Arial"/>
                <w:sz w:val="20"/>
                <w:szCs w:val="20"/>
              </w:rPr>
            </w:pPr>
            <w:r>
              <w:rPr>
                <w:rFonts w:ascii="Arial" w:hAnsi="Arial" w:cs="Arial"/>
                <w:sz w:val="20"/>
                <w:szCs w:val="20"/>
              </w:rPr>
              <w:t> </w:t>
            </w:r>
          </w:p>
        </w:tc>
        <w:tc>
          <w:tcPr>
            <w:tcW w:w="872" w:type="dxa"/>
            <w:tcBorders>
              <w:top w:val="nil"/>
              <w:left w:val="nil"/>
              <w:bottom w:val="single" w:sz="4" w:space="0" w:color="auto"/>
              <w:right w:val="nil"/>
            </w:tcBorders>
            <w:shd w:val="clear" w:color="auto" w:fill="auto"/>
            <w:noWrap/>
            <w:hideMark/>
          </w:tcPr>
          <w:p w:rsidR="00AB2F0F" w:rsidRDefault="00AB2F0F">
            <w:pPr>
              <w:rPr>
                <w:rFonts w:ascii="Arial" w:hAnsi="Arial" w:cs="Arial"/>
                <w:sz w:val="20"/>
                <w:szCs w:val="20"/>
              </w:rPr>
            </w:pPr>
            <w:r>
              <w:rPr>
                <w:rFonts w:ascii="Arial" w:hAnsi="Arial" w:cs="Arial"/>
                <w:sz w:val="20"/>
                <w:szCs w:val="20"/>
              </w:rPr>
              <w:t> </w:t>
            </w:r>
          </w:p>
        </w:tc>
        <w:tc>
          <w:tcPr>
            <w:tcW w:w="500" w:type="dxa"/>
            <w:tcBorders>
              <w:top w:val="nil"/>
              <w:left w:val="nil"/>
              <w:bottom w:val="single" w:sz="4" w:space="0" w:color="auto"/>
              <w:right w:val="nil"/>
            </w:tcBorders>
            <w:shd w:val="clear" w:color="auto" w:fill="auto"/>
            <w:noWrap/>
            <w:hideMark/>
          </w:tcPr>
          <w:p w:rsidR="00AB2F0F" w:rsidRDefault="00AB2F0F">
            <w:pPr>
              <w:rPr>
                <w:rFonts w:ascii="Arial" w:hAnsi="Arial" w:cs="Arial"/>
                <w:sz w:val="20"/>
                <w:szCs w:val="20"/>
              </w:rPr>
            </w:pPr>
            <w:r>
              <w:rPr>
                <w:rFonts w:ascii="Arial" w:hAnsi="Arial" w:cs="Arial"/>
                <w:sz w:val="20"/>
                <w:szCs w:val="20"/>
              </w:rPr>
              <w:t> </w:t>
            </w:r>
          </w:p>
        </w:tc>
        <w:tc>
          <w:tcPr>
            <w:tcW w:w="400" w:type="dxa"/>
            <w:tcBorders>
              <w:top w:val="nil"/>
              <w:left w:val="nil"/>
              <w:bottom w:val="single" w:sz="4" w:space="0" w:color="auto"/>
              <w:right w:val="nil"/>
            </w:tcBorders>
            <w:shd w:val="clear" w:color="auto" w:fill="auto"/>
            <w:noWrap/>
            <w:hideMark/>
          </w:tcPr>
          <w:p w:rsidR="00AB2F0F" w:rsidRDefault="00AB2F0F">
            <w:pP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nil"/>
            </w:tcBorders>
            <w:shd w:val="clear" w:color="auto" w:fill="auto"/>
            <w:noWrap/>
            <w:hideMark/>
          </w:tcPr>
          <w:p w:rsidR="00AB2F0F" w:rsidRDefault="00AB2F0F">
            <w:pP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nil"/>
            </w:tcBorders>
            <w:shd w:val="clear" w:color="auto" w:fill="auto"/>
            <w:noWrap/>
            <w:hideMark/>
          </w:tcPr>
          <w:p w:rsidR="00AB2F0F" w:rsidRDefault="00AB2F0F">
            <w:pP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nil"/>
            </w:tcBorders>
            <w:shd w:val="clear" w:color="auto" w:fill="auto"/>
            <w:noWrap/>
            <w:hideMark/>
          </w:tcPr>
          <w:p w:rsidR="00AB2F0F" w:rsidRDefault="00AB2F0F">
            <w:pPr>
              <w:rPr>
                <w:rFonts w:ascii="Arial" w:hAnsi="Arial" w:cs="Arial"/>
                <w:sz w:val="20"/>
                <w:szCs w:val="20"/>
              </w:rPr>
            </w:pPr>
            <w:r>
              <w:rPr>
                <w:rFonts w:ascii="Arial" w:hAnsi="Arial" w:cs="Arial"/>
                <w:sz w:val="20"/>
                <w:szCs w:val="20"/>
              </w:rPr>
              <w:t> </w:t>
            </w:r>
          </w:p>
        </w:tc>
        <w:tc>
          <w:tcPr>
            <w:tcW w:w="1062" w:type="dxa"/>
            <w:tcBorders>
              <w:top w:val="nil"/>
              <w:left w:val="nil"/>
              <w:bottom w:val="nil"/>
              <w:right w:val="nil"/>
            </w:tcBorders>
            <w:shd w:val="clear" w:color="auto" w:fill="auto"/>
            <w:noWrap/>
            <w:hideMark/>
          </w:tcPr>
          <w:p w:rsidR="00AB2F0F" w:rsidRDefault="00AB2F0F">
            <w:pPr>
              <w:rPr>
                <w:rFonts w:ascii="Arial" w:hAnsi="Arial" w:cs="Arial"/>
                <w:sz w:val="20"/>
                <w:szCs w:val="20"/>
              </w:rPr>
            </w:pPr>
            <w:r>
              <w:rPr>
                <w:rFonts w:ascii="Arial" w:hAnsi="Arial" w:cs="Arial"/>
                <w:sz w:val="20"/>
                <w:szCs w:val="20"/>
              </w:rPr>
              <w:t>тыс.руб.</w:t>
            </w:r>
          </w:p>
        </w:tc>
      </w:tr>
      <w:tr w:rsidR="00AB2F0F" w:rsidTr="00326F36">
        <w:trPr>
          <w:trHeight w:val="450"/>
        </w:trPr>
        <w:tc>
          <w:tcPr>
            <w:tcW w:w="439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AB2F0F" w:rsidRDefault="00AB2F0F" w:rsidP="00AB2F0F">
            <w:pPr>
              <w:ind w:left="-93" w:firstLineChars="246" w:firstLine="494"/>
              <w:rPr>
                <w:rFonts w:ascii="Arial" w:hAnsi="Arial" w:cs="Arial"/>
                <w:b/>
                <w:bCs/>
                <w:sz w:val="20"/>
                <w:szCs w:val="20"/>
              </w:rPr>
            </w:pPr>
            <w:r>
              <w:rPr>
                <w:rFonts w:ascii="Arial" w:hAnsi="Arial" w:cs="Arial"/>
                <w:b/>
                <w:bCs/>
                <w:sz w:val="20"/>
                <w:szCs w:val="20"/>
              </w:rPr>
              <w:t> </w:t>
            </w:r>
          </w:p>
        </w:tc>
        <w:tc>
          <w:tcPr>
            <w:tcW w:w="992" w:type="dxa"/>
            <w:vMerge w:val="restart"/>
            <w:tcBorders>
              <w:top w:val="nil"/>
              <w:left w:val="single" w:sz="4" w:space="0" w:color="auto"/>
              <w:bottom w:val="single" w:sz="4" w:space="0" w:color="000000"/>
              <w:right w:val="single" w:sz="4" w:space="0" w:color="auto"/>
            </w:tcBorders>
            <w:shd w:val="clear" w:color="000000" w:fill="FFFFFF"/>
            <w:hideMark/>
          </w:tcPr>
          <w:p w:rsidR="00AB2F0F" w:rsidRDefault="00AB2F0F">
            <w:pPr>
              <w:rPr>
                <w:rFonts w:ascii="Arial" w:hAnsi="Arial" w:cs="Arial"/>
                <w:sz w:val="18"/>
                <w:szCs w:val="18"/>
              </w:rPr>
            </w:pPr>
            <w:r>
              <w:rPr>
                <w:rFonts w:ascii="Arial" w:hAnsi="Arial" w:cs="Arial"/>
                <w:sz w:val="18"/>
                <w:szCs w:val="18"/>
              </w:rPr>
              <w:t>Администратор</w:t>
            </w:r>
          </w:p>
        </w:tc>
        <w:tc>
          <w:tcPr>
            <w:tcW w:w="829" w:type="dxa"/>
            <w:vMerge w:val="restart"/>
            <w:tcBorders>
              <w:top w:val="nil"/>
              <w:left w:val="single" w:sz="4" w:space="0" w:color="auto"/>
              <w:bottom w:val="single" w:sz="4" w:space="0" w:color="000000"/>
              <w:right w:val="single" w:sz="4" w:space="0" w:color="auto"/>
            </w:tcBorders>
            <w:shd w:val="clear" w:color="auto" w:fill="auto"/>
            <w:hideMark/>
          </w:tcPr>
          <w:p w:rsidR="00AB2F0F" w:rsidRDefault="00AB2F0F">
            <w:pPr>
              <w:rPr>
                <w:rFonts w:ascii="Arial" w:hAnsi="Arial" w:cs="Arial"/>
                <w:sz w:val="18"/>
                <w:szCs w:val="18"/>
              </w:rPr>
            </w:pPr>
            <w:r>
              <w:rPr>
                <w:rFonts w:ascii="Arial" w:hAnsi="Arial" w:cs="Arial"/>
                <w:sz w:val="18"/>
                <w:szCs w:val="18"/>
              </w:rPr>
              <w:t>Раздел</w:t>
            </w:r>
          </w:p>
        </w:tc>
        <w:tc>
          <w:tcPr>
            <w:tcW w:w="872" w:type="dxa"/>
            <w:vMerge w:val="restart"/>
            <w:tcBorders>
              <w:top w:val="nil"/>
              <w:left w:val="single" w:sz="4" w:space="0" w:color="auto"/>
              <w:bottom w:val="single" w:sz="4" w:space="0" w:color="000000"/>
              <w:right w:val="single" w:sz="4" w:space="0" w:color="auto"/>
            </w:tcBorders>
            <w:shd w:val="clear" w:color="auto" w:fill="auto"/>
            <w:hideMark/>
          </w:tcPr>
          <w:p w:rsidR="00AB2F0F" w:rsidRDefault="00AB2F0F">
            <w:pPr>
              <w:jc w:val="center"/>
              <w:rPr>
                <w:rFonts w:ascii="Arial" w:hAnsi="Arial" w:cs="Arial"/>
                <w:sz w:val="18"/>
                <w:szCs w:val="18"/>
              </w:rPr>
            </w:pPr>
            <w:r>
              <w:rPr>
                <w:rFonts w:ascii="Arial" w:hAnsi="Arial" w:cs="Arial"/>
                <w:sz w:val="18"/>
                <w:szCs w:val="18"/>
              </w:rPr>
              <w:t>Подраздел</w:t>
            </w:r>
          </w:p>
        </w:tc>
        <w:tc>
          <w:tcPr>
            <w:tcW w:w="2260"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AB2F0F" w:rsidRDefault="00AB2F0F">
            <w:pPr>
              <w:jc w:val="center"/>
              <w:rPr>
                <w:rFonts w:ascii="Arial" w:hAnsi="Arial" w:cs="Arial"/>
                <w:sz w:val="20"/>
                <w:szCs w:val="20"/>
              </w:rPr>
            </w:pPr>
            <w:r>
              <w:rPr>
                <w:rFonts w:ascii="Arial" w:hAnsi="Arial" w:cs="Arial"/>
                <w:sz w:val="20"/>
                <w:szCs w:val="20"/>
              </w:rPr>
              <w:t>Цср</w:t>
            </w:r>
          </w:p>
        </w:tc>
        <w:tc>
          <w:tcPr>
            <w:tcW w:w="647" w:type="dxa"/>
            <w:vMerge w:val="restart"/>
            <w:tcBorders>
              <w:top w:val="nil"/>
              <w:left w:val="single" w:sz="4" w:space="0" w:color="auto"/>
              <w:bottom w:val="single" w:sz="4" w:space="0" w:color="000000"/>
              <w:right w:val="single" w:sz="4" w:space="0" w:color="auto"/>
            </w:tcBorders>
            <w:shd w:val="clear" w:color="auto" w:fill="auto"/>
            <w:hideMark/>
          </w:tcPr>
          <w:p w:rsidR="00AB2F0F" w:rsidRDefault="00AB2F0F">
            <w:pPr>
              <w:rPr>
                <w:rFonts w:ascii="Arial" w:hAnsi="Arial" w:cs="Arial"/>
                <w:sz w:val="18"/>
                <w:szCs w:val="18"/>
              </w:rPr>
            </w:pPr>
            <w:r>
              <w:rPr>
                <w:rFonts w:ascii="Arial" w:hAnsi="Arial" w:cs="Arial"/>
                <w:sz w:val="18"/>
                <w:szCs w:val="18"/>
              </w:rPr>
              <w:t>Вид расх.</w:t>
            </w:r>
          </w:p>
        </w:tc>
        <w:tc>
          <w:tcPr>
            <w:tcW w:w="1062" w:type="dxa"/>
            <w:tcBorders>
              <w:top w:val="single" w:sz="4" w:space="0" w:color="auto"/>
              <w:left w:val="nil"/>
              <w:bottom w:val="nil"/>
              <w:right w:val="single" w:sz="4" w:space="0" w:color="auto"/>
            </w:tcBorders>
            <w:shd w:val="clear" w:color="auto" w:fill="auto"/>
            <w:noWrap/>
            <w:hideMark/>
          </w:tcPr>
          <w:p w:rsidR="00AB2F0F" w:rsidRDefault="00AB2F0F">
            <w:pPr>
              <w:jc w:val="center"/>
              <w:rPr>
                <w:rFonts w:ascii="Arial" w:hAnsi="Arial" w:cs="Arial"/>
                <w:sz w:val="20"/>
                <w:szCs w:val="20"/>
              </w:rPr>
            </w:pPr>
            <w:r>
              <w:rPr>
                <w:rFonts w:ascii="Arial" w:hAnsi="Arial" w:cs="Arial"/>
                <w:sz w:val="20"/>
                <w:szCs w:val="20"/>
              </w:rPr>
              <w:t>Сумма</w:t>
            </w:r>
          </w:p>
        </w:tc>
      </w:tr>
      <w:tr w:rsidR="00AB2F0F" w:rsidTr="00326F36">
        <w:trPr>
          <w:trHeight w:val="360"/>
        </w:trPr>
        <w:tc>
          <w:tcPr>
            <w:tcW w:w="4395" w:type="dxa"/>
            <w:gridSpan w:val="2"/>
            <w:vMerge/>
            <w:tcBorders>
              <w:top w:val="single" w:sz="4" w:space="0" w:color="auto"/>
              <w:left w:val="single" w:sz="4" w:space="0" w:color="auto"/>
              <w:bottom w:val="single" w:sz="4" w:space="0" w:color="000000"/>
              <w:right w:val="single" w:sz="4" w:space="0" w:color="000000"/>
            </w:tcBorders>
            <w:vAlign w:val="center"/>
            <w:hideMark/>
          </w:tcPr>
          <w:p w:rsidR="00AB2F0F" w:rsidRDefault="00AB2F0F">
            <w:pPr>
              <w:rPr>
                <w:rFonts w:ascii="Arial" w:hAnsi="Arial" w:cs="Arial"/>
                <w:b/>
                <w:bCs/>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AB2F0F" w:rsidRDefault="00AB2F0F">
            <w:pPr>
              <w:rPr>
                <w:rFonts w:ascii="Arial" w:hAnsi="Arial" w:cs="Arial"/>
                <w:sz w:val="18"/>
                <w:szCs w:val="18"/>
              </w:rPr>
            </w:pPr>
          </w:p>
        </w:tc>
        <w:tc>
          <w:tcPr>
            <w:tcW w:w="829" w:type="dxa"/>
            <w:vMerge/>
            <w:tcBorders>
              <w:top w:val="nil"/>
              <w:left w:val="single" w:sz="4" w:space="0" w:color="auto"/>
              <w:bottom w:val="single" w:sz="4" w:space="0" w:color="000000"/>
              <w:right w:val="single" w:sz="4" w:space="0" w:color="auto"/>
            </w:tcBorders>
            <w:vAlign w:val="center"/>
            <w:hideMark/>
          </w:tcPr>
          <w:p w:rsidR="00AB2F0F" w:rsidRDefault="00AB2F0F">
            <w:pPr>
              <w:rPr>
                <w:rFonts w:ascii="Arial" w:hAnsi="Arial" w:cs="Arial"/>
                <w:sz w:val="18"/>
                <w:szCs w:val="18"/>
              </w:rPr>
            </w:pPr>
          </w:p>
        </w:tc>
        <w:tc>
          <w:tcPr>
            <w:tcW w:w="872" w:type="dxa"/>
            <w:vMerge/>
            <w:tcBorders>
              <w:top w:val="nil"/>
              <w:left w:val="single" w:sz="4" w:space="0" w:color="auto"/>
              <w:bottom w:val="single" w:sz="4" w:space="0" w:color="000000"/>
              <w:right w:val="single" w:sz="4" w:space="0" w:color="auto"/>
            </w:tcBorders>
            <w:vAlign w:val="center"/>
            <w:hideMark/>
          </w:tcPr>
          <w:p w:rsidR="00AB2F0F" w:rsidRDefault="00AB2F0F">
            <w:pPr>
              <w:rPr>
                <w:rFonts w:ascii="Arial" w:hAnsi="Arial" w:cs="Arial"/>
                <w:sz w:val="18"/>
                <w:szCs w:val="18"/>
              </w:rPr>
            </w:pPr>
          </w:p>
        </w:tc>
        <w:tc>
          <w:tcPr>
            <w:tcW w:w="2260" w:type="dxa"/>
            <w:gridSpan w:val="4"/>
            <w:vMerge/>
            <w:tcBorders>
              <w:top w:val="single" w:sz="4" w:space="0" w:color="auto"/>
              <w:left w:val="single" w:sz="4" w:space="0" w:color="auto"/>
              <w:bottom w:val="single" w:sz="4" w:space="0" w:color="000000"/>
              <w:right w:val="single" w:sz="4" w:space="0" w:color="000000"/>
            </w:tcBorders>
            <w:vAlign w:val="center"/>
            <w:hideMark/>
          </w:tcPr>
          <w:p w:rsidR="00AB2F0F" w:rsidRDefault="00AB2F0F">
            <w:pPr>
              <w:rPr>
                <w:rFonts w:ascii="Arial" w:hAnsi="Arial" w:cs="Arial"/>
                <w:sz w:val="20"/>
                <w:szCs w:val="20"/>
              </w:rPr>
            </w:pPr>
          </w:p>
        </w:tc>
        <w:tc>
          <w:tcPr>
            <w:tcW w:w="647" w:type="dxa"/>
            <w:vMerge/>
            <w:tcBorders>
              <w:top w:val="nil"/>
              <w:left w:val="single" w:sz="4" w:space="0" w:color="auto"/>
              <w:bottom w:val="single" w:sz="4" w:space="0" w:color="000000"/>
              <w:right w:val="single" w:sz="4" w:space="0" w:color="auto"/>
            </w:tcBorders>
            <w:vAlign w:val="center"/>
            <w:hideMark/>
          </w:tcPr>
          <w:p w:rsidR="00AB2F0F" w:rsidRDefault="00AB2F0F">
            <w:pPr>
              <w:rPr>
                <w:rFonts w:ascii="Arial" w:hAnsi="Arial" w:cs="Arial"/>
                <w:sz w:val="18"/>
                <w:szCs w:val="18"/>
              </w:rPr>
            </w:pPr>
          </w:p>
        </w:tc>
        <w:tc>
          <w:tcPr>
            <w:tcW w:w="1062" w:type="dxa"/>
            <w:tcBorders>
              <w:top w:val="nil"/>
              <w:left w:val="nil"/>
              <w:bottom w:val="single" w:sz="4" w:space="0" w:color="auto"/>
              <w:right w:val="single" w:sz="4" w:space="0" w:color="auto"/>
            </w:tcBorders>
            <w:shd w:val="clear" w:color="auto" w:fill="auto"/>
            <w:noWrap/>
            <w:hideMark/>
          </w:tcPr>
          <w:p w:rsidR="00AB2F0F" w:rsidRDefault="00AB2F0F">
            <w:pPr>
              <w:jc w:val="center"/>
              <w:rPr>
                <w:rFonts w:ascii="Arial" w:hAnsi="Arial" w:cs="Arial"/>
                <w:sz w:val="20"/>
                <w:szCs w:val="20"/>
              </w:rPr>
            </w:pPr>
            <w:r>
              <w:rPr>
                <w:rFonts w:ascii="Arial" w:hAnsi="Arial" w:cs="Arial"/>
                <w:sz w:val="20"/>
                <w:szCs w:val="20"/>
              </w:rPr>
              <w:t> </w:t>
            </w:r>
          </w:p>
        </w:tc>
      </w:tr>
      <w:tr w:rsidR="00AB2F0F" w:rsidTr="00326F36">
        <w:trPr>
          <w:trHeight w:val="5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1. АДМИНИСТРАЦИЯ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48067,9</w:t>
            </w:r>
          </w:p>
        </w:tc>
      </w:tr>
      <w:tr w:rsidR="00AB2F0F" w:rsidTr="00326F36">
        <w:trPr>
          <w:trHeight w:val="3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в том числе: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 Общегосударственные вопросы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22667,0</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Функционирование  высшего должностного лица субъектов Российской Федерации и муниципального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1404,0</w:t>
            </w:r>
          </w:p>
        </w:tc>
      </w:tr>
      <w:tr w:rsidR="00AB2F0F" w:rsidTr="00326F36">
        <w:trPr>
          <w:trHeight w:val="6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Обеспечение деятельности Главы муниципального образования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1404,0</w:t>
            </w:r>
          </w:p>
        </w:tc>
      </w:tr>
      <w:tr w:rsidR="00AB2F0F" w:rsidTr="00326F36">
        <w:trPr>
          <w:trHeight w:val="6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Расходы на выплаты по оплате труда  высшего должностного лица    муниципального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1404,0</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 Расходы на выплату персоналу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1404,0</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1101,5</w:t>
            </w:r>
          </w:p>
        </w:tc>
      </w:tr>
      <w:tr w:rsidR="00AB2F0F" w:rsidTr="00326F36">
        <w:trPr>
          <w:trHeight w:val="6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302,5</w:t>
            </w:r>
          </w:p>
        </w:tc>
      </w:tr>
      <w:tr w:rsidR="00AB2F0F" w:rsidTr="00326F36">
        <w:trPr>
          <w:trHeight w:val="8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13461,6</w:t>
            </w:r>
          </w:p>
        </w:tc>
      </w:tr>
      <w:tr w:rsidR="00AB2F0F" w:rsidTr="00326F36">
        <w:trPr>
          <w:trHeight w:val="9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Инсарского муниципального района "Развития сельского хозяйства и регулирования рынков сельскохозяйственной продукции, сырья и продовольствия на 2016-2020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2,7</w:t>
            </w:r>
          </w:p>
        </w:tc>
      </w:tr>
      <w:tr w:rsidR="00AB2F0F" w:rsidTr="00326F36">
        <w:trPr>
          <w:trHeight w:val="5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 « Достижение финансовой устойчивости  сельского хозяйства»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2,7</w:t>
            </w:r>
          </w:p>
        </w:tc>
      </w:tr>
      <w:tr w:rsidR="00AB2F0F" w:rsidTr="00326F36">
        <w:trPr>
          <w:trHeight w:val="8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2,7</w:t>
            </w:r>
          </w:p>
        </w:tc>
      </w:tr>
      <w:tr w:rsidR="00AB2F0F" w:rsidTr="00326F36">
        <w:trPr>
          <w:trHeight w:val="18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2,7</w:t>
            </w:r>
          </w:p>
        </w:tc>
      </w:tr>
      <w:tr w:rsidR="00AB2F0F" w:rsidTr="00326F36">
        <w:trPr>
          <w:trHeight w:val="37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2,7</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2,7</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lastRenderedPageBreak/>
              <w:t>Обеспечение деятельности Администрации муниципального образования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268,4</w:t>
            </w:r>
          </w:p>
        </w:tc>
      </w:tr>
      <w:tr w:rsidR="00AB2F0F" w:rsidTr="00326F36">
        <w:trPr>
          <w:trHeight w:val="7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268,4</w:t>
            </w:r>
          </w:p>
        </w:tc>
      </w:tr>
      <w:tr w:rsidR="00AB2F0F" w:rsidTr="00326F36">
        <w:trPr>
          <w:trHeight w:val="8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99,8</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 Расходы на выплату персоналу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99,8</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76,7</w:t>
            </w:r>
          </w:p>
        </w:tc>
      </w:tr>
      <w:tr w:rsidR="00AB2F0F" w:rsidTr="00326F36">
        <w:trPr>
          <w:trHeight w:val="7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23,1</w:t>
            </w:r>
          </w:p>
        </w:tc>
      </w:tr>
      <w:tr w:rsidR="00AB2F0F" w:rsidTr="00326F36">
        <w:trPr>
          <w:trHeight w:val="9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165,8</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 Расходы на выплату персоналу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165,8</w:t>
            </w:r>
          </w:p>
        </w:tc>
      </w:tr>
      <w:tr w:rsidR="00AB2F0F" w:rsidTr="00326F36">
        <w:trPr>
          <w:trHeight w:val="43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127,3</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38,5</w:t>
            </w:r>
          </w:p>
        </w:tc>
      </w:tr>
      <w:tr w:rsidR="00AB2F0F" w:rsidTr="00326F36">
        <w:trPr>
          <w:trHeight w:val="14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2015года №38 -З "Об  административной ответственности на территории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77150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2,8</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 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77150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2,8</w:t>
            </w:r>
          </w:p>
        </w:tc>
      </w:tr>
      <w:tr w:rsidR="00AB2F0F" w:rsidTr="00326F36">
        <w:trPr>
          <w:trHeight w:val="2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77150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2,8</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Обеспечение деятельности Администрации муниципального образования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12944,5</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Расходы, связанные с муниципальным управлением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12944,5</w:t>
            </w:r>
          </w:p>
        </w:tc>
      </w:tr>
      <w:tr w:rsidR="00AB2F0F" w:rsidTr="00326F36">
        <w:trPr>
          <w:trHeight w:val="5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Расходы на выплаты по оплате труда работников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10798,0</w:t>
            </w:r>
          </w:p>
        </w:tc>
      </w:tr>
      <w:tr w:rsidR="00AB2F0F" w:rsidTr="00326F36">
        <w:trPr>
          <w:trHeight w:val="57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 Расходы на выплату персоналу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10798,0</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8300,3</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2497,7</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Расходы на обеспечение функций органов местного самоуправления </w:t>
            </w:r>
            <w:r>
              <w:rPr>
                <w:rFonts w:ascii="Arial" w:hAnsi="Arial" w:cs="Arial"/>
                <w:b/>
                <w:bCs/>
                <w:sz w:val="20"/>
                <w:szCs w:val="20"/>
              </w:rPr>
              <w:lastRenderedPageBreak/>
              <w:t>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lastRenderedPageBreak/>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2146,5</w:t>
            </w:r>
          </w:p>
        </w:tc>
      </w:tr>
      <w:tr w:rsidR="00AB2F0F" w:rsidTr="00326F36">
        <w:trPr>
          <w:trHeight w:val="30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lastRenderedPageBreak/>
              <w:t xml:space="preserve"> Расходы на выплату персоналу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194,1</w:t>
            </w:r>
          </w:p>
        </w:tc>
      </w:tr>
      <w:tr w:rsidR="00AB2F0F" w:rsidTr="00326F36">
        <w:trPr>
          <w:trHeight w:val="4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выплаты персоналу мун.органов,за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105,9</w:t>
            </w:r>
          </w:p>
        </w:tc>
      </w:tr>
      <w:tr w:rsidR="00AB2F0F" w:rsidTr="00326F36">
        <w:trPr>
          <w:trHeight w:val="7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123</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67,6</w:t>
            </w:r>
          </w:p>
        </w:tc>
      </w:tr>
      <w:tr w:rsidR="00AB2F0F" w:rsidTr="00326F36">
        <w:trPr>
          <w:trHeight w:val="4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выплаты персоналу мун.органов,за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20,6</w:t>
            </w:r>
          </w:p>
        </w:tc>
      </w:tr>
      <w:tr w:rsidR="00AB2F0F" w:rsidTr="00326F36">
        <w:trPr>
          <w:trHeight w:val="4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 муниципальных) 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1620,9</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гос.(муниципальных) 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1620,9</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Уплата налогов,сборов и иных платежей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331,5</w:t>
            </w:r>
          </w:p>
        </w:tc>
      </w:tr>
      <w:tr w:rsidR="00AB2F0F" w:rsidTr="00326F36">
        <w:trPr>
          <w:trHeight w:val="3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  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245,9</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Уплата прочих налогов, сборов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46,6</w:t>
            </w:r>
          </w:p>
        </w:tc>
      </w:tr>
      <w:tr w:rsidR="00AB2F0F" w:rsidTr="00326F36">
        <w:trPr>
          <w:trHeight w:val="28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уплата иных платежей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853</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39,0</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Обеспечение деятельности Администрации муниципального образования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226,0</w:t>
            </w:r>
          </w:p>
        </w:tc>
      </w:tr>
      <w:tr w:rsidR="00AB2F0F" w:rsidTr="00326F36">
        <w:trPr>
          <w:trHeight w:val="7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226,0</w:t>
            </w:r>
          </w:p>
        </w:tc>
      </w:tr>
      <w:tr w:rsidR="00AB2F0F" w:rsidTr="00326F36">
        <w:trPr>
          <w:trHeight w:val="10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104,4</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 Расходы на выплату персоналу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104,4</w:t>
            </w:r>
          </w:p>
        </w:tc>
      </w:tr>
      <w:tr w:rsidR="00AB2F0F" w:rsidTr="00326F36">
        <w:trPr>
          <w:trHeight w:val="3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80,2</w:t>
            </w:r>
          </w:p>
        </w:tc>
      </w:tr>
      <w:tr w:rsidR="00AB2F0F" w:rsidTr="00326F36">
        <w:trPr>
          <w:trHeight w:val="7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24,2</w:t>
            </w:r>
          </w:p>
        </w:tc>
      </w:tr>
      <w:tr w:rsidR="00AB2F0F" w:rsidTr="00326F36">
        <w:trPr>
          <w:trHeight w:val="11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осуществление государственных полномочий по ведению учета в качестве  нуждающихся в жилых помещениях граждан ,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121,6</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 Расходы на выплату персоналу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121,6</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93,4</w:t>
            </w:r>
          </w:p>
        </w:tc>
      </w:tr>
      <w:tr w:rsidR="00AB2F0F" w:rsidTr="00326F36">
        <w:trPr>
          <w:trHeight w:val="8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28,2</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"Противодействие коррупции в Инсарском муниципальном районе на 2016-2018годы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20,0</w:t>
            </w:r>
          </w:p>
        </w:tc>
      </w:tr>
      <w:tr w:rsidR="00AB2F0F" w:rsidTr="00326F36">
        <w:trPr>
          <w:trHeight w:val="8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lastRenderedPageBreak/>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20,0</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Мероприятия по противодействию и профилактике коррупции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42380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20,0</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 муниципальных) 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42380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20,0</w:t>
            </w:r>
          </w:p>
        </w:tc>
      </w:tr>
      <w:tr w:rsidR="00AB2F0F" w:rsidTr="00326F36">
        <w:trPr>
          <w:trHeight w:val="3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42380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20,0</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Резервные фонды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200,0</w:t>
            </w:r>
          </w:p>
        </w:tc>
      </w:tr>
      <w:tr w:rsidR="00AB2F0F" w:rsidTr="00326F36">
        <w:trPr>
          <w:trHeight w:val="5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200,0</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200,0</w:t>
            </w:r>
          </w:p>
        </w:tc>
      </w:tr>
      <w:tr w:rsidR="00AB2F0F" w:rsidTr="00326F36">
        <w:trPr>
          <w:trHeight w:val="37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связанные с муниципальным управлением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200,0</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Резервный фонд администрации муниципальных образований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200,0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Резервные средства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870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200,0</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250,0</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150,0</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150,0</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Мероприятия в сфере муниципального управления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150,0</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150,0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150,0</w:t>
            </w:r>
          </w:p>
        </w:tc>
      </w:tr>
      <w:tr w:rsidR="00AB2F0F" w:rsidTr="00326F36">
        <w:trPr>
          <w:trHeight w:val="8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«Управление муниципальными имуществом и земельными ресурсами» в Инсарском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100,0</w:t>
            </w:r>
          </w:p>
        </w:tc>
      </w:tr>
      <w:tr w:rsidR="00AB2F0F" w:rsidTr="00326F36">
        <w:trPr>
          <w:trHeight w:val="37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 «Управление муниципальным имуществом»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5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6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Мероприятия по оценке недвижимости, признание прав и урегулирование отношений по муниципальной собственности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42200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42200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42200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8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«Управление муниципальными имуществом и земельными ресурсами» в Инсарском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 «Управление земельными ресурсами»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lastRenderedPageBreak/>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6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Мероприятия по оценке недвижимости, признание прав и урегулирование отношений по муниципальной собственности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42200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43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42200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42200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Национальная безопасность и правоохранительная деятельность</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1252,3</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Другие вопросы в области национальной безпасности и правоохранительной деятельности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100,0</w:t>
            </w:r>
          </w:p>
        </w:tc>
      </w:tr>
      <w:tr w:rsidR="00AB2F0F" w:rsidTr="00326F36">
        <w:trPr>
          <w:trHeight w:val="9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Программа Инсарского муниципального района Республики Мордовия"Комплексные меры противодействия злоупотребления наркотиками и их незаконному обороту на 2015-2019годы"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 "профилактика злоупотребления наркотиками"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Мероприятия в области противодействия злоупотребления наркотиками и их незакооному обороту</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42100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42100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r>
      <w:tr w:rsidR="00AB2F0F" w:rsidTr="00326F36">
        <w:trPr>
          <w:trHeight w:val="37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42100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r>
      <w:tr w:rsidR="00AB2F0F" w:rsidTr="00326F36">
        <w:trPr>
          <w:trHeight w:val="8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«По охране общественного  порядка и профилактике правонарушений в Инсарском муниципальном районе на 2016-2020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100,0</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 «Общие мероприятия по охране общественного порядка и профилактике правонарушений»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100,0</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Мероприятия по укреплению общественного порядка и обеспечению общественной безопасности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42300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100,0</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42300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42300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100,0</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Органы юстиции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1152,3</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1152,3</w:t>
            </w:r>
          </w:p>
        </w:tc>
      </w:tr>
      <w:tr w:rsidR="00AB2F0F" w:rsidTr="00326F36">
        <w:trPr>
          <w:trHeight w:val="6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1152,3</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Единая субвенция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59000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1152,3</w:t>
            </w:r>
          </w:p>
        </w:tc>
      </w:tr>
      <w:tr w:rsidR="00AB2F0F" w:rsidTr="00326F36">
        <w:trPr>
          <w:trHeight w:val="13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w:t>
            </w:r>
            <w:r>
              <w:rPr>
                <w:rFonts w:ascii="Arial" w:hAnsi="Arial" w:cs="Arial"/>
                <w:b/>
                <w:bCs/>
                <w:sz w:val="20"/>
                <w:szCs w:val="20"/>
              </w:rPr>
              <w:lastRenderedPageBreak/>
              <w:t>государственную регистрацию актов гражданского состояния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lastRenderedPageBreak/>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1152,3</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lastRenderedPageBreak/>
              <w:t>Расходы на выплату персоналу гос.(муниципальных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762,4</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584,4</w:t>
            </w:r>
          </w:p>
        </w:tc>
      </w:tr>
      <w:tr w:rsidR="00AB2F0F" w:rsidTr="00326F36">
        <w:trPr>
          <w:trHeight w:val="7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176,5</w:t>
            </w:r>
          </w:p>
        </w:tc>
      </w:tr>
      <w:tr w:rsidR="00AB2F0F" w:rsidTr="00326F36">
        <w:trPr>
          <w:trHeight w:val="6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выплаты персоналу мун.органов,за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w:t>
            </w:r>
          </w:p>
        </w:tc>
      </w:tr>
      <w:tr w:rsidR="00AB2F0F" w:rsidTr="00326F36">
        <w:trPr>
          <w:trHeight w:val="6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389,9</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389,9</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Уплата налогов.сборов и иных платежей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4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  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59300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Национальная экономика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8292,5</w:t>
            </w:r>
          </w:p>
        </w:tc>
      </w:tr>
      <w:tr w:rsidR="00AB2F0F" w:rsidTr="00326F36">
        <w:trPr>
          <w:trHeight w:val="4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2161,0</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17,6</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17,6</w:t>
            </w:r>
          </w:p>
        </w:tc>
      </w:tr>
      <w:tr w:rsidR="00AB2F0F" w:rsidTr="00326F36">
        <w:trPr>
          <w:trHeight w:val="79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77220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17,6</w:t>
            </w:r>
          </w:p>
        </w:tc>
      </w:tr>
      <w:tr w:rsidR="00AB2F0F" w:rsidTr="00326F36">
        <w:trPr>
          <w:trHeight w:val="5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 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77220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17,6</w:t>
            </w:r>
          </w:p>
        </w:tc>
      </w:tr>
      <w:tr w:rsidR="00AB2F0F" w:rsidTr="00326F36">
        <w:trPr>
          <w:trHeight w:val="4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77220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17,6</w:t>
            </w:r>
          </w:p>
        </w:tc>
      </w:tr>
      <w:tr w:rsidR="00AB2F0F" w:rsidTr="00326F36">
        <w:trPr>
          <w:trHeight w:val="8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2016-2020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2143,4</w:t>
            </w:r>
          </w:p>
        </w:tc>
      </w:tr>
      <w:tr w:rsidR="00AB2F0F" w:rsidTr="00326F36">
        <w:trPr>
          <w:trHeight w:val="76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мероприятие"Мероприятия по профилактике и предупреждению заноса и распространения АЧС на территорию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w:t>
            </w:r>
          </w:p>
        </w:tc>
      </w:tr>
      <w:tr w:rsidR="00AB2F0F" w:rsidTr="00326F36">
        <w:trPr>
          <w:trHeight w:val="8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Софинансирование поддержки экономически значимых региональных программ в области животноводлства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L0460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w:t>
            </w:r>
          </w:p>
        </w:tc>
      </w:tr>
      <w:tr w:rsidR="00AB2F0F" w:rsidTr="00326F36">
        <w:trPr>
          <w:trHeight w:val="66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юридическим лицам (кроме некоммерческих организаий), индивидуальным предпринимателям, физическим лицам - производителям товаров, работ, услуг</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L0460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w:t>
            </w:r>
          </w:p>
        </w:tc>
      </w:tr>
      <w:tr w:rsidR="00AB2F0F" w:rsidTr="00326F36">
        <w:trPr>
          <w:trHeight w:val="84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субсидии юридическим лицам (кроме некоммерческих организаий), индивидуальным предпринимателям, физическим лицам - производителям товаров, работ, услуг</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L0460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814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w:t>
            </w:r>
          </w:p>
        </w:tc>
      </w:tr>
      <w:tr w:rsidR="00AB2F0F" w:rsidTr="00326F36">
        <w:trPr>
          <w:trHeight w:val="8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lastRenderedPageBreak/>
              <w:t>Основное мероприятие"Поддержка и развитие кадрового потенциалав АПК" (</w:t>
            </w:r>
            <w:r>
              <w:rPr>
                <w:rFonts w:ascii="Arial" w:hAnsi="Arial" w:cs="Arial"/>
                <w:sz w:val="18"/>
                <w:szCs w:val="18"/>
              </w:rPr>
              <w:t>на стимулирование обучения и закрепления молодых специалистов в сельскохозяйственном производстве</w:t>
            </w:r>
            <w:r>
              <w:rPr>
                <w:rFonts w:ascii="Arial" w:hAnsi="Arial" w:cs="Arial"/>
                <w:sz w:val="20"/>
                <w:szCs w:val="20"/>
              </w:rPr>
              <w:t>)</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2138,4</w:t>
            </w:r>
          </w:p>
        </w:tc>
      </w:tr>
      <w:tr w:rsidR="00AB2F0F" w:rsidTr="00326F36">
        <w:trPr>
          <w:trHeight w:val="8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2138,4</w:t>
            </w:r>
          </w:p>
        </w:tc>
      </w:tr>
      <w:tr w:rsidR="00AB2F0F" w:rsidTr="00326F36">
        <w:trPr>
          <w:trHeight w:val="24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color w:val="000000"/>
                <w:sz w:val="20"/>
                <w:szCs w:val="20"/>
              </w:rPr>
            </w:pPr>
            <w:r>
              <w:rPr>
                <w:rFonts w:ascii="Arial" w:hAnsi="Arial" w:cs="Arial"/>
                <w:b/>
                <w:bCs/>
                <w:color w:val="000000"/>
                <w:sz w:val="20"/>
                <w:szCs w:val="20"/>
              </w:rPr>
              <w:t xml:space="preserve"> осуществление государственных полномочий по предоставлению компенсационной выплаты молодым специалистам,  трудоустроившимся в сельскохозяйственных организации и организации системы гос.ветеринарной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77190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983,2</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color w:val="000000"/>
                <w:sz w:val="20"/>
                <w:szCs w:val="20"/>
              </w:rPr>
            </w:pPr>
            <w:r>
              <w:rPr>
                <w:rFonts w:ascii="Arial" w:hAnsi="Arial" w:cs="Arial"/>
                <w:color w:val="000000"/>
                <w:sz w:val="20"/>
                <w:szCs w:val="20"/>
              </w:rPr>
              <w:t>Публичные нормативные выплаты несоциального характера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77190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330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983,2</w:t>
            </w:r>
          </w:p>
        </w:tc>
      </w:tr>
      <w:tr w:rsidR="00AB2F0F" w:rsidTr="00326F36">
        <w:trPr>
          <w:trHeight w:val="30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color w:val="000000"/>
                <w:sz w:val="20"/>
                <w:szCs w:val="20"/>
              </w:rPr>
            </w:pPr>
            <w:r>
              <w:rPr>
                <w:rFonts w:ascii="Arial" w:hAnsi="Arial" w:cs="Arial"/>
                <w:b/>
                <w:bCs/>
                <w:color w:val="000000"/>
                <w:sz w:val="20"/>
                <w:szCs w:val="20"/>
              </w:rPr>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федерального,,республиканского бюджета РМ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и оказанию содействия в трудоустройстве студента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77160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372,0</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color w:val="000000"/>
                <w:sz w:val="20"/>
                <w:szCs w:val="20"/>
              </w:rPr>
            </w:pPr>
            <w:r>
              <w:rPr>
                <w:rFonts w:ascii="Arial" w:hAnsi="Arial" w:cs="Arial"/>
                <w:color w:val="000000"/>
                <w:sz w:val="20"/>
                <w:szCs w:val="20"/>
              </w:rPr>
              <w:t>Иные выплаты населению</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77160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360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372,0</w:t>
            </w:r>
          </w:p>
        </w:tc>
      </w:tr>
      <w:tr w:rsidR="00AB2F0F" w:rsidTr="00326F36">
        <w:trPr>
          <w:trHeight w:val="24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color w:val="000000"/>
                <w:sz w:val="20"/>
                <w:szCs w:val="20"/>
              </w:rPr>
            </w:pPr>
            <w:r>
              <w:rPr>
                <w:rFonts w:ascii="Arial" w:hAnsi="Arial" w:cs="Arial"/>
                <w:b/>
                <w:bCs/>
                <w:color w:val="000000"/>
                <w:sz w:val="20"/>
                <w:szCs w:val="20"/>
              </w:rPr>
              <w:t xml:space="preserve">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сельскохозяйственных организации и организации системы гос.ветеринарной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w:t>
            </w:r>
            <w:r>
              <w:rPr>
                <w:rFonts w:ascii="Arial" w:hAnsi="Arial" w:cs="Arial"/>
                <w:b/>
                <w:bCs/>
                <w:color w:val="000000"/>
                <w:sz w:val="20"/>
                <w:szCs w:val="20"/>
              </w:rPr>
              <w:lastRenderedPageBreak/>
              <w:t>2015года №91-УГ "О дополнительных мерах по подготовке и закреплению молодых специалистов в сельскохозяйственном производстве " и оказанию содействия в трудоустройстве молодого специалиста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lastRenderedPageBreak/>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77200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783,2</w:t>
            </w:r>
          </w:p>
        </w:tc>
      </w:tr>
      <w:tr w:rsidR="00AB2F0F" w:rsidTr="00326F36">
        <w:trPr>
          <w:trHeight w:val="2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lastRenderedPageBreak/>
              <w:t>Публичные нормативные выплаты несоциального характера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77200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330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783,2</w:t>
            </w:r>
          </w:p>
        </w:tc>
      </w:tr>
      <w:tr w:rsidR="00AB2F0F" w:rsidTr="00326F36">
        <w:trPr>
          <w:trHeight w:val="285"/>
        </w:trPr>
        <w:tc>
          <w:tcPr>
            <w:tcW w:w="2140" w:type="dxa"/>
            <w:tcBorders>
              <w:top w:val="nil"/>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Водное хозяйство</w:t>
            </w:r>
          </w:p>
        </w:tc>
        <w:tc>
          <w:tcPr>
            <w:tcW w:w="2255" w:type="dxa"/>
            <w:tcBorders>
              <w:top w:val="nil"/>
              <w:left w:val="nil"/>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312,6</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312,6</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312,6</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мероприятий  федеральной целевой программы "Развитие водохозяйственного комплекса Российской Федерации в 2012-2020годах"</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Z0160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250,0</w:t>
            </w:r>
          </w:p>
        </w:tc>
      </w:tr>
      <w:tr w:rsidR="00AB2F0F" w:rsidTr="00326F36">
        <w:trPr>
          <w:trHeight w:val="28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ме6жбюджетные трансферты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Z0160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250,0</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мероприятий  федеральной целевой программы "Развитие водохозяйственного комплекса Российской Федерации в 2012-2020годах"</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S0160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2,6</w:t>
            </w:r>
          </w:p>
        </w:tc>
      </w:tr>
      <w:tr w:rsidR="00AB2F0F" w:rsidTr="00326F36">
        <w:trPr>
          <w:trHeight w:val="28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ме6жбюджетные трансферты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S0160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2,6</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осуществление полномочий по осуществлению мероприятий по обеспечению безопасности людей на водных обьектах ,охране их жизни и здоровья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44108</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60,0</w:t>
            </w:r>
          </w:p>
        </w:tc>
      </w:tr>
      <w:tr w:rsidR="00AB2F0F" w:rsidTr="00326F36">
        <w:trPr>
          <w:trHeight w:val="28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ме6жбюджетные трансферты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44108</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60,0</w:t>
            </w:r>
          </w:p>
        </w:tc>
      </w:tr>
      <w:tr w:rsidR="00AB2F0F" w:rsidTr="00326F36">
        <w:trPr>
          <w:trHeight w:val="3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Дорожное хозяйство(дорожные фонды)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5768,9</w:t>
            </w:r>
          </w:p>
        </w:tc>
      </w:tr>
      <w:tr w:rsidR="00AB2F0F" w:rsidTr="00326F36">
        <w:trPr>
          <w:trHeight w:val="8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Программа "развитие дорожного хозяйства и транспортной инфраструктуры в Инсарском муниципальном районе на 2016-2019годы"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5768,9</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 "Изготовление проектно-сметной документации на реконструкцию и строительство атомобильнах дорог"</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99,0</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Оформление дорог общего пользования местного значения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42180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99,0</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 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42180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99,0</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муниципальных 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42180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99,0</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Проектирование и  строительство ( реконструкция) автомобильных дорог  местного значения и искусственных сооружений на них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42330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мероприятие"Строительство  автомобильных дорог"</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4969,4</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Проектирование и  строительство ( реконструкция) автомобильных дорог  местного значения и искусственных сооружений на них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42330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4969,4</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lastRenderedPageBreak/>
              <w:t>Иные закупки товаров.работ и услуг для обеспечения гос.(муниципальных) 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42330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муниципальных 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42330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Бюджетные инвестиции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42330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4969,4</w:t>
            </w:r>
          </w:p>
        </w:tc>
      </w:tr>
      <w:tr w:rsidR="00AB2F0F" w:rsidTr="00326F36">
        <w:trPr>
          <w:trHeight w:val="4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Бюджетные инвестиции в обьекты кап.строительства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42330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4969,4</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мероприятие"Содержание автомобильных дорог"</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700,5</w:t>
            </w:r>
          </w:p>
        </w:tc>
      </w:tr>
      <w:tr w:rsidR="00AB2F0F" w:rsidTr="00326F36">
        <w:trPr>
          <w:trHeight w:val="73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Капитальный ремонт,ремонт и содержание автомобильных дорог общего пользования местного значения и искуственных сооружений на них</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72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44102</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700,5</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44102</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700,5</w:t>
            </w:r>
          </w:p>
        </w:tc>
      </w:tr>
      <w:tr w:rsidR="00AB2F0F" w:rsidTr="00326F36">
        <w:trPr>
          <w:trHeight w:val="4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50,0</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Районная программа развития и поддержки малого и среднего предпринимательства в Инсарском муниципальном районе на 2015-2019годы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50,0</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мероприятие"финансовая поддержкасубьектов малого предпринимательства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50,0</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50,0</w:t>
            </w:r>
          </w:p>
        </w:tc>
      </w:tr>
      <w:tr w:rsidR="00AB2F0F" w:rsidTr="00326F36">
        <w:trPr>
          <w:trHeight w:val="5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Мероприятия по поддержке субъектов малого и среднего предпринимательства в Республике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7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7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814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Жилищно-коммунальное хозяйство</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3417,9</w:t>
            </w:r>
          </w:p>
        </w:tc>
      </w:tr>
      <w:tr w:rsidR="00AB2F0F" w:rsidTr="00326F36">
        <w:trPr>
          <w:trHeight w:val="37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17,0</w:t>
            </w:r>
          </w:p>
        </w:tc>
      </w:tr>
      <w:tr w:rsidR="00AB2F0F" w:rsidTr="00326F36">
        <w:trPr>
          <w:trHeight w:val="5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17,0</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17,0</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17,0</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Взнос на капитальный ремонт общего имущества в многоквартирном доме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42360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17,0</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lastRenderedPageBreak/>
              <w:t>Иные закупки товаров,работ и услуг  для обеспечения гос.(муниципальных) 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42360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17,0</w:t>
            </w:r>
          </w:p>
        </w:tc>
      </w:tr>
      <w:tr w:rsidR="00AB2F0F" w:rsidTr="00326F36">
        <w:trPr>
          <w:trHeight w:val="6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Закупка товаров.работ и услуг в целях капитального ремонта гос.(муниципального) имущества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42360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243</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17,0</w:t>
            </w:r>
          </w:p>
        </w:tc>
      </w:tr>
      <w:tr w:rsidR="00AB2F0F" w:rsidTr="00326F36">
        <w:trPr>
          <w:trHeight w:val="3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3400,9</w:t>
            </w:r>
          </w:p>
        </w:tc>
      </w:tr>
      <w:tr w:rsidR="00AB2F0F" w:rsidTr="00326F36">
        <w:trPr>
          <w:trHeight w:val="6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color w:val="000000"/>
                <w:sz w:val="20"/>
                <w:szCs w:val="20"/>
              </w:rPr>
            </w:pPr>
            <w:r>
              <w:rPr>
                <w:rFonts w:ascii="Arial" w:hAnsi="Arial" w:cs="Arial"/>
                <w:b/>
                <w:bCs/>
                <w:color w:val="000000"/>
                <w:sz w:val="20"/>
                <w:szCs w:val="20"/>
              </w:rPr>
              <w:t xml:space="preserve"> Программа Инсарского муниципального района "Устойчивое развитие сельских территорий на 2014-2017 г. и на период до 2020г"</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2400,9</w:t>
            </w:r>
          </w:p>
        </w:tc>
      </w:tr>
      <w:tr w:rsidR="00AB2F0F" w:rsidTr="00326F36">
        <w:trPr>
          <w:trHeight w:val="9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color w:val="000000"/>
                <w:sz w:val="20"/>
                <w:szCs w:val="20"/>
              </w:rPr>
            </w:pPr>
            <w:r>
              <w:rPr>
                <w:rFonts w:ascii="Arial" w:hAnsi="Arial" w:cs="Arial"/>
                <w:b/>
                <w:bCs/>
                <w:color w:val="000000"/>
                <w:sz w:val="20"/>
                <w:szCs w:val="20"/>
              </w:rPr>
              <w:t>Основное мероприятие"Комплексное обустройство сельских поселений муниципального района обьектами социальной и инженерной инфраструктуры"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2400,9</w:t>
            </w:r>
          </w:p>
        </w:tc>
      </w:tr>
      <w:tr w:rsidR="00AB2F0F" w:rsidTr="00326F36">
        <w:trPr>
          <w:trHeight w:val="9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реализации мероприятий федеральной целевой программы "Устойчивое развитие сельских территорий на 2014-2017годы и на период до 2020г</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R0180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2160,9</w:t>
            </w:r>
          </w:p>
        </w:tc>
      </w:tr>
      <w:tr w:rsidR="00AB2F0F" w:rsidTr="00326F36">
        <w:trPr>
          <w:trHeight w:val="9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развития социальной и инженерной инфраструктуры в сельской местности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R0183</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1512,6</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color w:val="000000"/>
                <w:sz w:val="20"/>
                <w:szCs w:val="20"/>
              </w:rPr>
            </w:pPr>
            <w:r>
              <w:rPr>
                <w:rFonts w:ascii="Arial" w:hAnsi="Arial" w:cs="Arial"/>
                <w:color w:val="000000"/>
                <w:sz w:val="20"/>
                <w:szCs w:val="20"/>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R0183</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1512,6</w:t>
            </w:r>
          </w:p>
        </w:tc>
      </w:tr>
      <w:tr w:rsidR="00AB2F0F" w:rsidTr="00326F36">
        <w:trPr>
          <w:trHeight w:val="9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развития социальной и инженерной инфраструктуры в сельской местности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R0183</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648,3</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color w:val="000000"/>
                <w:sz w:val="20"/>
                <w:szCs w:val="20"/>
              </w:rPr>
            </w:pPr>
            <w:r>
              <w:rPr>
                <w:rFonts w:ascii="Arial" w:hAnsi="Arial" w:cs="Arial"/>
                <w:color w:val="000000"/>
                <w:sz w:val="20"/>
                <w:szCs w:val="20"/>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R0183</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648,3</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развития социальной и инженерной инфраструктуры в сельской местности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L0183</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240,0</w:t>
            </w:r>
          </w:p>
        </w:tc>
      </w:tr>
      <w:tr w:rsidR="00AB2F0F" w:rsidTr="00326F36">
        <w:trPr>
          <w:trHeight w:val="37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color w:val="000000"/>
                <w:sz w:val="20"/>
                <w:szCs w:val="20"/>
              </w:rPr>
            </w:pPr>
            <w:r>
              <w:rPr>
                <w:rFonts w:ascii="Arial" w:hAnsi="Arial" w:cs="Arial"/>
                <w:color w:val="000000"/>
                <w:sz w:val="20"/>
                <w:szCs w:val="20"/>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L0183</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240,0</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1000,0</w:t>
            </w:r>
          </w:p>
        </w:tc>
      </w:tr>
      <w:tr w:rsidR="00AB2F0F" w:rsidTr="00326F36">
        <w:trPr>
          <w:trHeight w:val="5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1000,0</w:t>
            </w:r>
          </w:p>
        </w:tc>
      </w:tr>
      <w:tr w:rsidR="00AB2F0F" w:rsidTr="00326F36">
        <w:trPr>
          <w:trHeight w:val="82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color w:val="000000"/>
                <w:sz w:val="20"/>
                <w:szCs w:val="20"/>
              </w:rPr>
            </w:pPr>
            <w:r>
              <w:rPr>
                <w:rFonts w:ascii="Arial" w:hAnsi="Arial" w:cs="Arial"/>
                <w:color w:val="000000"/>
                <w:sz w:val="20"/>
                <w:szCs w:val="20"/>
              </w:rPr>
              <w:t>Субсидия  муниципальным унитарным предприятиям жилищно-коммунального хозяйства на возмещение части затрат по капитальному ремонту обьектов коммунальной инфраструктуры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91270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1000,0</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color w:val="000000"/>
                <w:sz w:val="20"/>
                <w:szCs w:val="20"/>
              </w:rPr>
            </w:pPr>
            <w:r>
              <w:rPr>
                <w:rFonts w:ascii="Arial" w:hAnsi="Arial" w:cs="Arial"/>
                <w:color w:val="000000"/>
                <w:sz w:val="20"/>
                <w:szCs w:val="20"/>
              </w:rPr>
              <w:t>Субсидии юридическим лицам(кроме некоммерческих организаций),,индивидуальным предпринимателям,физическим лицам производителям товаров,работ и услугв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91270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1000,0</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color w:val="000000"/>
                <w:sz w:val="20"/>
                <w:szCs w:val="20"/>
              </w:rPr>
            </w:pPr>
            <w:r>
              <w:rPr>
                <w:rFonts w:ascii="Arial" w:hAnsi="Arial" w:cs="Arial"/>
                <w:color w:val="000000"/>
                <w:sz w:val="20"/>
                <w:szCs w:val="20"/>
              </w:rPr>
              <w:t>Иные субсидии юридическим лицам(кроме некоммерческих организаций),,индивидуальным предпринимателям,физическим лицам производителям товаров,работ и услугв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91270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814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1000,0</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Образование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396,8</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346,8</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346,8</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Мероприятия в области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42240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346,8</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lastRenderedPageBreak/>
              <w:t>прочая закупка товаров,работ и услуг для обеспечения гос.(муниципальных )нужд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42240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346,8</w:t>
            </w:r>
          </w:p>
        </w:tc>
      </w:tr>
      <w:tr w:rsidR="00AB2F0F" w:rsidTr="00326F36">
        <w:trPr>
          <w:trHeight w:val="5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Профессиональная подготовка,переподготовка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6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Программа "Развитие муниципальной службы в Инсарском муниципальном районе Республики Мордовия на 2015-2018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11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43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Подготовка,переподготовка и повышение квалификации кадров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3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выплаты персоналу гос.(муниципальных).органов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выплаты персоналу мун.органов,за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 муниципальных )нужд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гос.(муниципальных) 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Социальная политика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9785,6</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Пенсионное  обеспечение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1282,0</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1282,0</w:t>
            </w:r>
          </w:p>
        </w:tc>
      </w:tr>
      <w:tr w:rsidR="00AB2F0F" w:rsidTr="00326F36">
        <w:trPr>
          <w:trHeight w:val="7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1282,0</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меры социальной поддержки граждан, кроме публичных нормативных обязательств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1282,0</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Доплаты к пенсиям муниципальных служащих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1282,0</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Публичные нормативные социальные выплаты гражданам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1282,0</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пенсии.социальные доплаты к пенсиям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1282,0</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Социальное обеспечение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7396,8</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50,0</w:t>
            </w:r>
          </w:p>
        </w:tc>
      </w:tr>
      <w:tr w:rsidR="00AB2F0F" w:rsidTr="00326F36">
        <w:trPr>
          <w:trHeight w:val="73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50,0</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Мероприятия по реализации отдельных пономочий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50,0</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Мероприятия в области социальной политики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Публичные нормативные социальные выплаты гражданам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Пособия,компенсации,меры социальной поддержки  по публичным нормативным обязательствам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313</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w:t>
            </w:r>
          </w:p>
        </w:tc>
      </w:tr>
      <w:tr w:rsidR="00AB2F0F" w:rsidTr="00326F36">
        <w:trPr>
          <w:trHeight w:val="6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lastRenderedPageBreak/>
              <w:t>Муниципальная программа Инсарского муниципального района "Обеспечение жильем молодых семей" на 2016-2019годы"г</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7264,6</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 "Финансовое обеспечение программы"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7264,6</w:t>
            </w:r>
          </w:p>
        </w:tc>
      </w:tr>
      <w:tr w:rsidR="00AB2F0F" w:rsidTr="00326F36">
        <w:trPr>
          <w:trHeight w:val="5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мероприятий подпрограммы"Обеспечение жильем молодых семей" федеральной целевой программы "Жилище" на 2015-2020год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R0200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4538,9</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гражданам на приобретение жилья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R0200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322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4538,9</w:t>
            </w:r>
          </w:p>
        </w:tc>
      </w:tr>
      <w:tr w:rsidR="00AB2F0F" w:rsidTr="00326F36">
        <w:trPr>
          <w:trHeight w:val="5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мероприятий подпрограммы"Обеспечение жильем молодых семей" федеральной целевой программы "Жилище" на 2015-2020год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R0200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2475,7</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гражданам на приобретение жилья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R0200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322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2475,7</w:t>
            </w:r>
          </w:p>
        </w:tc>
      </w:tr>
      <w:tr w:rsidR="00AB2F0F" w:rsidTr="00326F36">
        <w:trPr>
          <w:trHeight w:val="7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мероприятий подпрограммы"Обеспечение жильем молодых семей" федеральной целевой программы "Жилище" на 2015-2020год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L0200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250,0</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Социальные выплаты гражданам кроме публичных нормативных социальных выплат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L0200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250,0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гражданам на приобретение жилья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L0200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322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250,0</w:t>
            </w:r>
          </w:p>
        </w:tc>
      </w:tr>
      <w:tr w:rsidR="00AB2F0F" w:rsidTr="00326F36">
        <w:trPr>
          <w:trHeight w:val="5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программа"Устойчивое развитие сельских территорий Инсарского муниципального района на 2016-2020г"</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81,0</w:t>
            </w:r>
          </w:p>
        </w:tc>
      </w:tr>
      <w:tr w:rsidR="00AB2F0F" w:rsidTr="00326F36">
        <w:trPr>
          <w:trHeight w:val="8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 "улучшение жилищных условий населения проживающего в сельских поселениях муниципального района в том числе молодых семей и молодых специалистов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81,0</w:t>
            </w:r>
          </w:p>
        </w:tc>
      </w:tr>
      <w:tr w:rsidR="00AB2F0F" w:rsidTr="00326F36">
        <w:trPr>
          <w:trHeight w:val="79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Софинансирование улучшения жилищных условий сельского населения,обеспечение жильем молодых семей и молодых специалистов на селе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L0181</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81,0</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Социальные выплаты гражданам кроме публичных нормативных социальных выплат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L0181</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81,0</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гражданам на приобретение жилья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L0181</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322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81,0</w:t>
            </w:r>
          </w:p>
        </w:tc>
      </w:tr>
      <w:tr w:rsidR="00AB2F0F" w:rsidTr="00326F36">
        <w:trPr>
          <w:trHeight w:val="8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r>
      <w:tr w:rsidR="00AB2F0F" w:rsidTr="00326F36">
        <w:trPr>
          <w:trHeight w:val="7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 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1106,8</w:t>
            </w:r>
          </w:p>
        </w:tc>
      </w:tr>
      <w:tr w:rsidR="00AB2F0F" w:rsidTr="00326F36">
        <w:trPr>
          <w:trHeight w:val="6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1106,8</w:t>
            </w:r>
          </w:p>
        </w:tc>
      </w:tr>
      <w:tr w:rsidR="00AB2F0F" w:rsidTr="00326F36">
        <w:trPr>
          <w:trHeight w:val="6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1106,8</w:t>
            </w:r>
          </w:p>
        </w:tc>
      </w:tr>
      <w:tr w:rsidR="00AB2F0F" w:rsidTr="00326F36">
        <w:trPr>
          <w:trHeight w:val="12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lastRenderedPageBreak/>
              <w:t>осуществление  государственных полномочий по обеспечению детей-сирот и детей, оставшихся без попечения родителей, лиц из х числа детей-сирот и детей,оставшихся без попечения родителей жилыми помещениями специализированного жилищного фонда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Z0820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1106,8</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Бюджетные инвестиции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Z0820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1106,8</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Бюджетные инвестиции на приобретение обьектов недвижимого имущества в муниципальную собственность</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Z0820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1106,8</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Бюджетные инвестиции на приобретение обьектов недвижимого имущества в муниципальную собственность</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R0820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Средства массовой информации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12</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1350</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Периодическая печать и издательство</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1350</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1350</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1350</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на поддержку социально ориентированных некоммерческих организаций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91010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1350</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некоммерческих организациям(, за исключением государственных(муниципальных) учреждений)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91010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630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1350</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субсидии  некоммерческих организациям(, за исключением государственных(муниципальных) учреждений)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91010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634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1350</w:t>
            </w:r>
          </w:p>
        </w:tc>
      </w:tr>
      <w:tr w:rsidR="00AB2F0F" w:rsidTr="00326F36">
        <w:trPr>
          <w:trHeight w:val="4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Национальная безопасность и правоохранительная деятельность</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905,8</w:t>
            </w:r>
          </w:p>
        </w:tc>
      </w:tr>
      <w:tr w:rsidR="00AB2F0F" w:rsidTr="00326F36">
        <w:trPr>
          <w:trHeight w:val="6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Защита населения и территории от чрезвычайных ситуаций природного и техногенного  характера,гражданская оборона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905,8</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905,8</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905,8</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905,8</w:t>
            </w:r>
          </w:p>
        </w:tc>
      </w:tr>
      <w:tr w:rsidR="00AB2F0F" w:rsidTr="00326F36">
        <w:trPr>
          <w:trHeight w:val="6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905,8</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Расходы на выплату персоналу казенных учреждений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861,6</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казенных  учреждений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661,0</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199,6</w:t>
            </w:r>
          </w:p>
        </w:tc>
      </w:tr>
      <w:tr w:rsidR="00AB2F0F" w:rsidTr="00326F36">
        <w:trPr>
          <w:trHeight w:val="3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Иные выплаты персоналу казенных учреждений, за исключением фонда оплаты </w:t>
            </w:r>
            <w:r>
              <w:rPr>
                <w:rFonts w:ascii="Arial" w:hAnsi="Arial" w:cs="Arial"/>
                <w:sz w:val="20"/>
                <w:szCs w:val="20"/>
              </w:rPr>
              <w:lastRenderedPageBreak/>
              <w:t xml:space="preserve">труда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lastRenderedPageBreak/>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lastRenderedPageBreak/>
              <w:t>Иные закупки товаров,работ и услуг для обеспечения гос.( 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39,8</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39,8</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Уплата налогов,сборов и иных платежей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4,4</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 Уплата налога на имущество и зем.налога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Уплата прочих налогов, сборов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1,6</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Уплата иных платежей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853</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Резервный фонд администрации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4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Многофункциональные центры предоставления муниципальных услуг</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1624,4</w:t>
            </w:r>
          </w:p>
        </w:tc>
      </w:tr>
      <w:tr w:rsidR="00AB2F0F" w:rsidTr="00326F36">
        <w:trPr>
          <w:trHeight w:val="3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1624,4</w:t>
            </w:r>
          </w:p>
        </w:tc>
      </w:tr>
      <w:tr w:rsidR="00AB2F0F" w:rsidTr="00326F36">
        <w:trPr>
          <w:trHeight w:val="8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«Повышение качества предоставления государственных и муниципальных услуг в Инсарском муниципальном районе Республики Мордовия на 2016 – 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34</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1624,4</w:t>
            </w:r>
          </w:p>
        </w:tc>
      </w:tr>
      <w:tr w:rsidR="00AB2F0F" w:rsidTr="00326F36">
        <w:trPr>
          <w:trHeight w:val="67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Основное мероприятие «Развитие в Инсарском муниципальном районе системы предоставления государственных и муниципальных услуг»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34</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1624,4</w:t>
            </w:r>
          </w:p>
        </w:tc>
      </w:tr>
      <w:tr w:rsidR="00AB2F0F" w:rsidTr="00326F36">
        <w:trPr>
          <w:trHeight w:val="6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34</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1624,4</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Многофункциональные центры предоставления муниципальных услуг</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34</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1624,4</w:t>
            </w:r>
          </w:p>
        </w:tc>
      </w:tr>
      <w:tr w:rsidR="00AB2F0F" w:rsidTr="00326F36">
        <w:trPr>
          <w:trHeight w:val="37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Субсидии бюджетным учреждениям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34</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1624,4</w:t>
            </w:r>
          </w:p>
        </w:tc>
      </w:tr>
      <w:tr w:rsidR="00AB2F0F" w:rsidTr="00326F36">
        <w:trPr>
          <w:trHeight w:val="5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34</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1624,4</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21"/>
              <w:rPr>
                <w:rFonts w:ascii="Arial" w:hAnsi="Arial" w:cs="Arial"/>
                <w:b/>
                <w:bCs/>
              </w:rPr>
            </w:pPr>
            <w:r>
              <w:rPr>
                <w:rFonts w:ascii="Arial" w:hAnsi="Arial" w:cs="Arial"/>
                <w:b/>
                <w:bCs/>
                <w:sz w:val="22"/>
                <w:szCs w:val="22"/>
              </w:rPr>
              <w:t>Учреждения по обеспечению хозяйственного обслуживания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5727,0</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3984,6</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3984,6</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3984,6</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3984,6</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Учреждения по обеспечению хозяйственного обслуживания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3984,6</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Расходы на выплаты персоналу казенных учреждений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1835,4</w:t>
            </w:r>
          </w:p>
        </w:tc>
      </w:tr>
      <w:tr w:rsidR="00AB2F0F" w:rsidTr="00326F36">
        <w:trPr>
          <w:trHeight w:val="4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казенных учреждений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1410,5</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424,4</w:t>
            </w:r>
          </w:p>
        </w:tc>
      </w:tr>
      <w:tr w:rsidR="00AB2F0F" w:rsidTr="00326F36">
        <w:trPr>
          <w:trHeight w:val="2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выплаты персоналу казенных учреждений,за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1932,1</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lastRenderedPageBreak/>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1932,1</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Уплата  налогов, сборов и иных платежей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217,1</w:t>
            </w:r>
          </w:p>
        </w:tc>
      </w:tr>
      <w:tr w:rsidR="00AB2F0F" w:rsidTr="00326F36">
        <w:trPr>
          <w:trHeight w:val="2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215,9</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Уплата прочих налогов, сборов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уплата иных платежей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853</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Культура и кинематография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1742,4</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Другие вопросы в области культуры,кинематографии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10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выплаты персоналу казенных учреждений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казенных учреждений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5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Другие вопросы в области культуры,кинематографии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1742,4</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выплаты персоналу казенных учреждений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1742,4</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казенных учреждений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1325,1</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900</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417,3</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2.  "УПРАВЛЕНИЕ ПО СОЦИАЛЬНОЙ РАБОТЕ АДМИНИСТРАЦИИ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189167,8</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Функционирование местных администраций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2296,2</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117,6</w:t>
            </w:r>
          </w:p>
        </w:tc>
      </w:tr>
      <w:tr w:rsidR="00AB2F0F" w:rsidTr="00326F36">
        <w:trPr>
          <w:trHeight w:val="8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117,6</w:t>
            </w:r>
          </w:p>
        </w:tc>
      </w:tr>
      <w:tr w:rsidR="00AB2F0F" w:rsidTr="00326F36">
        <w:trPr>
          <w:trHeight w:val="7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117,6</w:t>
            </w:r>
          </w:p>
        </w:tc>
      </w:tr>
      <w:tr w:rsidR="00AB2F0F" w:rsidTr="00326F36">
        <w:trPr>
          <w:trHeight w:val="10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117,6</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Расходы на выплаты персоналу гос.(муниципальных)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117,6</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90,3</w:t>
            </w:r>
          </w:p>
        </w:tc>
      </w:tr>
      <w:tr w:rsidR="00AB2F0F" w:rsidTr="00326F36">
        <w:trPr>
          <w:trHeight w:val="6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27,3</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Обеспечение деятельности Администрации муниципального образования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2178,6</w:t>
            </w:r>
          </w:p>
        </w:tc>
      </w:tr>
      <w:tr w:rsidR="00AB2F0F" w:rsidTr="00326F36">
        <w:trPr>
          <w:trHeight w:val="3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связанные с муниципальным управлением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2178,6</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выплаты по оплате труда работников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2072,2</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Расходы на выплаты персоналу гос.(муниципальных)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2072,2</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1596,9</w:t>
            </w:r>
          </w:p>
        </w:tc>
      </w:tr>
      <w:tr w:rsidR="00AB2F0F" w:rsidTr="00326F36">
        <w:trPr>
          <w:trHeight w:val="8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475,3</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обеспечение функций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106,4</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Расходы на выплаты персоналу гос.(муниципальных)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3,9</w:t>
            </w:r>
          </w:p>
        </w:tc>
      </w:tr>
      <w:tr w:rsidR="00AB2F0F" w:rsidTr="00326F36">
        <w:trPr>
          <w:trHeight w:val="5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выплаты персоналу  гос.(муниципальных).органов,за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3,9</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100,9</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100,9</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Уплата налогов, сборов и иных платежей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1,6</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3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Уплата прочих налогов, сборов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30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Уплата иных платежей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853</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1,6</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21"/>
              <w:rPr>
                <w:rFonts w:ascii="Arial" w:hAnsi="Arial" w:cs="Arial"/>
                <w:b/>
                <w:bCs/>
              </w:rPr>
            </w:pPr>
            <w:r>
              <w:rPr>
                <w:rFonts w:ascii="Arial" w:hAnsi="Arial" w:cs="Arial"/>
                <w:b/>
                <w:bCs/>
                <w:sz w:val="22"/>
                <w:szCs w:val="22"/>
              </w:rPr>
              <w:t>Централизованные бухгалтерии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3399,2</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3399,2</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3399,2</w:t>
            </w:r>
          </w:p>
        </w:tc>
      </w:tr>
      <w:tr w:rsidR="00AB2F0F" w:rsidTr="00326F36">
        <w:trPr>
          <w:trHeight w:val="6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3399,2</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3399,2</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Централизованные бухгалтерии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3399,2</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Расходы на выплаты персоналу казенных учреждений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2977,3</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учреждений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2283,2</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работникамказенных учреждений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694,1</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выплаты персоналу каз.учреждений,за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 муиципальных) 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419,3</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Прочая закупка товаров,работ и услуг для </w:t>
            </w:r>
            <w:r>
              <w:rPr>
                <w:rFonts w:ascii="Arial" w:hAnsi="Arial" w:cs="Arial"/>
                <w:sz w:val="20"/>
                <w:szCs w:val="20"/>
              </w:rPr>
              <w:lastRenderedPageBreak/>
              <w:t>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lastRenderedPageBreak/>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419,3</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lastRenderedPageBreak/>
              <w:t xml:space="preserve">Уплата налогов, сборов и иных платежей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2,6</w:t>
            </w:r>
          </w:p>
        </w:tc>
      </w:tr>
      <w:tr w:rsidR="00AB2F0F" w:rsidTr="00326F36">
        <w:trPr>
          <w:trHeight w:val="4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  Уплата налога на имущество и зем.налога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1,6</w:t>
            </w:r>
          </w:p>
        </w:tc>
      </w:tr>
      <w:tr w:rsidR="00AB2F0F" w:rsidTr="00326F36">
        <w:trPr>
          <w:trHeight w:val="2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Уплата прочих налогов, сборов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27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Уплата иных платежей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61230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853</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r>
      <w:tr w:rsidR="00AB2F0F" w:rsidTr="00326F36">
        <w:trPr>
          <w:trHeight w:val="3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Образование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156869,5</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28798,6</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4673,0</w:t>
            </w:r>
          </w:p>
        </w:tc>
      </w:tr>
      <w:tr w:rsidR="00AB2F0F" w:rsidTr="00326F36">
        <w:trPr>
          <w:trHeight w:val="82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Основное мероприятие "Реализация моделей получения качественного дошкольного,общего и дополнительного образования детьми инвалидами и лицами с ограниченными возможностями здоровья"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655,0</w:t>
            </w:r>
          </w:p>
        </w:tc>
      </w:tr>
      <w:tr w:rsidR="00AB2F0F" w:rsidTr="00326F36">
        <w:trPr>
          <w:trHeight w:val="375"/>
        </w:trPr>
        <w:tc>
          <w:tcPr>
            <w:tcW w:w="2140" w:type="dxa"/>
            <w:tcBorders>
              <w:top w:val="nil"/>
              <w:left w:val="single" w:sz="4" w:space="0" w:color="auto"/>
              <w:bottom w:val="single" w:sz="4" w:space="0" w:color="auto"/>
              <w:right w:val="nil"/>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w:t>
            </w:r>
          </w:p>
        </w:tc>
        <w:tc>
          <w:tcPr>
            <w:tcW w:w="2255" w:type="dxa"/>
            <w:tcBorders>
              <w:top w:val="nil"/>
              <w:left w:val="nil"/>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r>
      <w:tr w:rsidR="00AB2F0F" w:rsidTr="00326F36">
        <w:trPr>
          <w:trHeight w:val="127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Создание в дошкольных образовательных,общеобразовательных организациях,организациях дополнительного образования детей(в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 инвалидами качественного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R0272</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422,6</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R0272</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422,6</w:t>
            </w:r>
          </w:p>
        </w:tc>
      </w:tr>
      <w:tr w:rsidR="00AB2F0F" w:rsidTr="00326F36">
        <w:trPr>
          <w:trHeight w:val="133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Создание в дошкольных образовательных,общеобразовательных организациях,организациях дополнительного образования детей(в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 инвалидами качественного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R0272</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198,9</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R0272</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198,9</w:t>
            </w:r>
          </w:p>
        </w:tc>
      </w:tr>
      <w:tr w:rsidR="00AB2F0F" w:rsidTr="00326F36">
        <w:trPr>
          <w:trHeight w:val="82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Создание в дошкольных образовательных,общеобразовательных организациях,организациях дополнительного образования детей условий  для получения детьми инвалидами качественного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L0272</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33,5</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L0272</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33,5</w:t>
            </w:r>
          </w:p>
        </w:tc>
      </w:tr>
      <w:tr w:rsidR="00AB2F0F" w:rsidTr="00326F36">
        <w:trPr>
          <w:trHeight w:val="142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мероприятие"Мероприятие по проектно-изыскательским работам,строительству,реконструкции,капитальному ремонту образовательных учреждений,а также по приведению обьектов образования в соответствие с предьявляемыми требованиями(противопожарными.санитарными и другими)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500,0</w:t>
            </w:r>
          </w:p>
        </w:tc>
      </w:tr>
      <w:tr w:rsidR="00AB2F0F" w:rsidTr="00326F36">
        <w:trPr>
          <w:trHeight w:val="108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lastRenderedPageBreak/>
              <w:t xml:space="preserve"> Капитальный ремонт,благоустройство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S6070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450,0</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S6070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450,0</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r>
      <w:tr w:rsidR="00AB2F0F" w:rsidTr="00326F36">
        <w:trPr>
          <w:trHeight w:val="108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Капитальный ремонт,благоустройство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S6070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50,0</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S6070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50,0</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 «Развитие дошкольного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3518,0</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Ежегодная премия для поощрения лучших педагогических работников дошкольных образовательных организаций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Премии и гранты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350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3513,0</w:t>
            </w:r>
          </w:p>
        </w:tc>
      </w:tr>
      <w:tr w:rsidR="00AB2F0F" w:rsidTr="00326F36">
        <w:trPr>
          <w:trHeight w:val="10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3513,0</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3513,0</w:t>
            </w:r>
          </w:p>
        </w:tc>
      </w:tr>
      <w:tr w:rsidR="00AB2F0F" w:rsidTr="00326F36">
        <w:trPr>
          <w:trHeight w:val="7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3513,0</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21857,5</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 «Развитие дошкольного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21857,5</w:t>
            </w:r>
          </w:p>
        </w:tc>
      </w:tr>
      <w:tr w:rsidR="00AB2F0F" w:rsidTr="00326F36">
        <w:trPr>
          <w:trHeight w:val="7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21857,5</w:t>
            </w:r>
          </w:p>
        </w:tc>
      </w:tr>
      <w:tr w:rsidR="00AB2F0F" w:rsidTr="00326F36">
        <w:trPr>
          <w:trHeight w:val="19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w:t>
            </w:r>
            <w:r>
              <w:rPr>
                <w:rFonts w:ascii="Arial" w:hAnsi="Arial" w:cs="Arial"/>
                <w:b/>
                <w:bCs/>
                <w:sz w:val="20"/>
                <w:szCs w:val="20"/>
              </w:rPr>
              <w:lastRenderedPageBreak/>
              <w:t>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lastRenderedPageBreak/>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21857,5</w:t>
            </w:r>
          </w:p>
        </w:tc>
      </w:tr>
      <w:tr w:rsidR="00AB2F0F" w:rsidTr="00326F36">
        <w:trPr>
          <w:trHeight w:val="43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lastRenderedPageBreak/>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21857,5</w:t>
            </w:r>
          </w:p>
        </w:tc>
      </w:tr>
      <w:tr w:rsidR="00AB2F0F" w:rsidTr="00326F36">
        <w:trPr>
          <w:trHeight w:val="5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21857,5</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2268,1</w:t>
            </w:r>
          </w:p>
        </w:tc>
      </w:tr>
      <w:tr w:rsidR="00AB2F0F" w:rsidTr="00326F36">
        <w:trPr>
          <w:trHeight w:val="136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мероприятие"мероприятие по проектно-изыскательским работам,строительству,реконструкции,капитальному ремонту образовательных учреждений,а также по приведению обьектов образования в соответствие с предьявляемыми требованиями(противопожарными.санитарными и другими)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Дошкольные образовательные организации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мероприятие"Развитие дошкольного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2268,1</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2268,1</w:t>
            </w:r>
          </w:p>
        </w:tc>
      </w:tr>
      <w:tr w:rsidR="00AB2F0F" w:rsidTr="00326F36">
        <w:trPr>
          <w:trHeight w:val="3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Дошкольные образовательные организации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2268,1</w:t>
            </w:r>
          </w:p>
        </w:tc>
      </w:tr>
      <w:tr w:rsidR="00AB2F0F" w:rsidTr="00326F36">
        <w:trPr>
          <w:trHeight w:val="30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2268,1</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2268,1</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Дополнительное образование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17600,6</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13059,8</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мероприятие"Развитие дополнительного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13059,8</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76000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1800,0</w:t>
            </w:r>
          </w:p>
        </w:tc>
      </w:tr>
      <w:tr w:rsidR="00AB2F0F" w:rsidTr="00326F36">
        <w:trPr>
          <w:trHeight w:val="102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1800,0</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lastRenderedPageBreak/>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1800,0</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1800,0</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11259,8</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Учреждения по внешкольной работе с детьми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11259,8</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11259,8</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11259,8</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Муниуципальная программа "Развитие культуры и туризма Инсарского муниципального района на 2016-2018годы"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4540,8</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мероприятие"Развитие дополнительного образования в сфере культуры"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4540,8</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500,0</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500,0</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500,0</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500,0</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Учреждения по внешкольной работе с детьми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4040,8</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4040,8</w:t>
            </w:r>
          </w:p>
        </w:tc>
      </w:tr>
      <w:tr w:rsidR="00AB2F0F" w:rsidTr="00326F36">
        <w:trPr>
          <w:trHeight w:val="6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4040,8</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03</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Общее образование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105248,1</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500,0</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мероприятие"Развитие общего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500,0</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 Ежегодная премия Главы Республики Мордовия для государственной поддержки общеобразовательных организаций </w:t>
            </w:r>
            <w:r>
              <w:rPr>
                <w:rFonts w:ascii="Arial" w:hAnsi="Arial" w:cs="Arial"/>
                <w:sz w:val="20"/>
                <w:szCs w:val="20"/>
              </w:rPr>
              <w:lastRenderedPageBreak/>
              <w:t>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lastRenderedPageBreak/>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78040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500,0</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lastRenderedPageBreak/>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78040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500,0</w:t>
            </w:r>
          </w:p>
        </w:tc>
      </w:tr>
      <w:tr w:rsidR="00AB2F0F" w:rsidTr="00326F36">
        <w:trPr>
          <w:trHeight w:val="7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84933,5</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мероприятие"Развитие общего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84933,5</w:t>
            </w:r>
          </w:p>
        </w:tc>
      </w:tr>
      <w:tr w:rsidR="00AB2F0F" w:rsidTr="00326F36">
        <w:trPr>
          <w:trHeight w:val="99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 укрепление материально-технической базы общеобразовательных организаций расположенных в сельской местности , в  целях  создания условий для занятий физической культурой и спортом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R0970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243,3</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R0970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243,3</w:t>
            </w:r>
          </w:p>
        </w:tc>
      </w:tr>
      <w:tr w:rsidR="00AB2F0F" w:rsidTr="00326F36">
        <w:trPr>
          <w:trHeight w:val="8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 укрепление материально-технической базы общеобразовательных организаций расположенных в сельской местности , в  целях  создания условий для занятий физической культурой и спортом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R0970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130,9</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R0970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130,9</w:t>
            </w:r>
          </w:p>
        </w:tc>
      </w:tr>
      <w:tr w:rsidR="00AB2F0F" w:rsidTr="00326F36">
        <w:trPr>
          <w:trHeight w:val="82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 укрепление материально-технической базы общеобразовательных организаций расположенных в сельской местности , в  целях  создания условий для занятий физической культурой и спортом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L0970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200,0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L0970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200,0</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L0970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200,0</w:t>
            </w:r>
          </w:p>
        </w:tc>
      </w:tr>
      <w:tr w:rsidR="00AB2F0F" w:rsidTr="00326F36">
        <w:trPr>
          <w:trHeight w:val="7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84359,3</w:t>
            </w:r>
          </w:p>
        </w:tc>
      </w:tr>
      <w:tr w:rsidR="00AB2F0F" w:rsidTr="00326F36">
        <w:trPr>
          <w:trHeight w:val="11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7756,1</w:t>
            </w:r>
          </w:p>
        </w:tc>
      </w:tr>
      <w:tr w:rsidR="00AB2F0F" w:rsidTr="00326F36">
        <w:trPr>
          <w:trHeight w:val="54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7756,1</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7756,1</w:t>
            </w:r>
          </w:p>
        </w:tc>
      </w:tr>
      <w:tr w:rsidR="00AB2F0F" w:rsidTr="00326F36">
        <w:trPr>
          <w:trHeight w:val="22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w:t>
            </w:r>
            <w:r>
              <w:rPr>
                <w:rFonts w:ascii="Arial" w:hAnsi="Arial" w:cs="Arial"/>
                <w:b/>
                <w:bCs/>
                <w:sz w:val="20"/>
                <w:szCs w:val="20"/>
              </w:rPr>
              <w:lastRenderedPageBreak/>
              <w:t>содержание зданий и коммунальных услуг)</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lastRenderedPageBreak/>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76603,2</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lastRenderedPageBreak/>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76603,2</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77080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76603,2</w:t>
            </w:r>
          </w:p>
        </w:tc>
      </w:tr>
      <w:tr w:rsidR="00AB2F0F" w:rsidTr="00326F36">
        <w:trPr>
          <w:trHeight w:val="6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4800,0</w:t>
            </w:r>
          </w:p>
        </w:tc>
      </w:tr>
      <w:tr w:rsidR="00AB2F0F" w:rsidTr="00326F36">
        <w:trPr>
          <w:trHeight w:val="37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мероприятие"Развитие общего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4800,0</w:t>
            </w:r>
          </w:p>
        </w:tc>
      </w:tr>
      <w:tr w:rsidR="00AB2F0F" w:rsidTr="00326F36">
        <w:trPr>
          <w:trHeight w:val="6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4800,0</w:t>
            </w:r>
          </w:p>
        </w:tc>
      </w:tr>
      <w:tr w:rsidR="00AB2F0F" w:rsidTr="00326F36">
        <w:trPr>
          <w:trHeight w:val="11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4800,0</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4800,0</w:t>
            </w:r>
          </w:p>
        </w:tc>
      </w:tr>
      <w:tr w:rsidR="00AB2F0F" w:rsidTr="00326F36">
        <w:trPr>
          <w:trHeight w:val="5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4800,0</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мероприятие"Развитие общего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9568,2</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9568,2</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Школы-детские сады, школы начальные, неполные средние и средние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9568,2</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9568,2</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9568,2</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5396,4</w:t>
            </w:r>
          </w:p>
        </w:tc>
      </w:tr>
      <w:tr w:rsidR="00AB2F0F" w:rsidTr="00326F36">
        <w:trPr>
          <w:trHeight w:val="139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мероприятие"Мероприятие по проектно-изыскательским работам,строительству,реконструкции,капитальному ремонту образовательных учреждений,а также по приведению обьектов образования в соответствие с предьявляемыми требованиями(противопожарными.санитарными и другими)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4260,3</w:t>
            </w:r>
          </w:p>
        </w:tc>
      </w:tr>
      <w:tr w:rsidR="00AB2F0F" w:rsidTr="00326F36">
        <w:trPr>
          <w:trHeight w:val="87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lastRenderedPageBreak/>
              <w:t>Софинансирование  обьектов капитального строительства и реконструкции муниципальной собственности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S6100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4047,3</w:t>
            </w:r>
          </w:p>
        </w:tc>
      </w:tr>
      <w:tr w:rsidR="00AB2F0F" w:rsidTr="00326F36">
        <w:trPr>
          <w:trHeight w:val="8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на осуществление  капитальных  вложений в обьекты капитального строительства государственной (муниципальной0 собственности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S6100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464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4047,3</w:t>
            </w:r>
          </w:p>
        </w:tc>
      </w:tr>
      <w:tr w:rsidR="00AB2F0F" w:rsidTr="00326F36">
        <w:trPr>
          <w:trHeight w:val="8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на осуществление  капитальных  вложений в обьекты капитального строительства государственной (муниципальной0 собственности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76100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464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r>
      <w:tr w:rsidR="00AB2F0F" w:rsidTr="00326F36">
        <w:trPr>
          <w:trHeight w:val="8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обьектов капитального строительства и реконструкции муниципальной собственности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S6100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213,0</w:t>
            </w:r>
          </w:p>
        </w:tc>
      </w:tr>
      <w:tr w:rsidR="00AB2F0F" w:rsidTr="00326F36">
        <w:trPr>
          <w:trHeight w:val="8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на осуществление  капитальных  вложений в обьекты капитального строительства государственной (муниципальной0 собственности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S6100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464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213,0</w:t>
            </w:r>
          </w:p>
        </w:tc>
      </w:tr>
      <w:tr w:rsidR="00AB2F0F" w:rsidTr="00326F36">
        <w:trPr>
          <w:trHeight w:val="37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мероприятие"Развитие общего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1136,1</w:t>
            </w:r>
          </w:p>
        </w:tc>
      </w:tr>
      <w:tr w:rsidR="00AB2F0F" w:rsidTr="00326F36">
        <w:trPr>
          <w:trHeight w:val="5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1136,1</w:t>
            </w:r>
          </w:p>
        </w:tc>
      </w:tr>
      <w:tr w:rsidR="00AB2F0F" w:rsidTr="00326F36">
        <w:trPr>
          <w:trHeight w:val="43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Школы-детские сады, школы начальные, неполные средние и средние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1136,1</w:t>
            </w:r>
          </w:p>
        </w:tc>
      </w:tr>
      <w:tr w:rsidR="00AB2F0F" w:rsidTr="00326F36">
        <w:trPr>
          <w:trHeight w:val="43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1136,1</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1136,1</w:t>
            </w:r>
          </w:p>
        </w:tc>
      </w:tr>
      <w:tr w:rsidR="00AB2F0F" w:rsidTr="00326F36">
        <w:trPr>
          <w:trHeight w:val="37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Прочие публичные нормативные обязательства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Поощрение лучших учителей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Премии и гранты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350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50,0</w:t>
            </w:r>
          </w:p>
        </w:tc>
      </w:tr>
      <w:tr w:rsidR="00AB2F0F" w:rsidTr="00326F36">
        <w:trPr>
          <w:trHeight w:val="43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Профессиональная подготовка,переподготовка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20,0</w:t>
            </w:r>
          </w:p>
        </w:tc>
      </w:tr>
      <w:tr w:rsidR="00AB2F0F" w:rsidTr="00326F36">
        <w:trPr>
          <w:trHeight w:val="6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программа "Развитие  муниципальной службы в Инсарском муниципальном районе Республики Мордовия на 2015-2018годы"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20,0</w:t>
            </w:r>
          </w:p>
        </w:tc>
      </w:tr>
      <w:tr w:rsidR="00AB2F0F" w:rsidTr="00326F36">
        <w:trPr>
          <w:trHeight w:val="11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20,0</w:t>
            </w:r>
          </w:p>
        </w:tc>
      </w:tr>
      <w:tr w:rsidR="00AB2F0F" w:rsidTr="00326F36">
        <w:trPr>
          <w:trHeight w:val="2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Подготовка,переподготовка и повышение квалификации кадров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20,0</w:t>
            </w:r>
          </w:p>
        </w:tc>
      </w:tr>
      <w:tr w:rsidR="00AB2F0F" w:rsidTr="00326F36">
        <w:trPr>
          <w:trHeight w:val="3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выплаты персоналу гос.(муниципальных).органов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выплаты персоналу мун.органов,за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2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обеспечениягос.( 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20,0</w:t>
            </w:r>
          </w:p>
        </w:tc>
      </w:tr>
      <w:tr w:rsidR="00AB2F0F" w:rsidTr="00326F36">
        <w:trPr>
          <w:trHeight w:val="2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20,0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Молодежная политика и оздоровление детей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3511,7</w:t>
            </w:r>
          </w:p>
        </w:tc>
      </w:tr>
      <w:tr w:rsidR="00AB2F0F" w:rsidTr="00326F36">
        <w:trPr>
          <w:trHeight w:val="6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 Муниципальная программа"Организация отдыха детей в каникулярное время в Инсарском </w:t>
            </w:r>
            <w:r>
              <w:rPr>
                <w:rFonts w:ascii="Arial" w:hAnsi="Arial" w:cs="Arial"/>
                <w:b/>
                <w:bCs/>
                <w:sz w:val="20"/>
                <w:szCs w:val="20"/>
              </w:rPr>
              <w:lastRenderedPageBreak/>
              <w:t>муниципальном районе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lastRenderedPageBreak/>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3369,2</w:t>
            </w:r>
          </w:p>
        </w:tc>
      </w:tr>
      <w:tr w:rsidR="00AB2F0F" w:rsidTr="00326F36">
        <w:trPr>
          <w:trHeight w:val="79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lastRenderedPageBreak/>
              <w:t>Основное мероприятие "Капитальный и текущий ремонт,укрепление инфраструктуры и материально-технической базы МБУ"Инсарский детский оздоровительный лагерь им.В.Я.Антропова"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999,0</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Учреждения по работе с молодежью</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999,0</w:t>
            </w:r>
          </w:p>
        </w:tc>
      </w:tr>
      <w:tr w:rsidR="00AB2F0F" w:rsidTr="00326F36">
        <w:trPr>
          <w:trHeight w:val="43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999,0</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Основное мероприятие "Реализация мероприятий по содержанию МБУ" Инсарский детский оздоровительный лагерь им.В.Я.Антропова"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573,0</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573,0</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Учреждения по работе с молодежью</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573,0</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573,0</w:t>
            </w:r>
          </w:p>
        </w:tc>
      </w:tr>
      <w:tr w:rsidR="00AB2F0F" w:rsidTr="00326F36">
        <w:trPr>
          <w:trHeight w:val="5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573,0</w:t>
            </w:r>
          </w:p>
        </w:tc>
      </w:tr>
      <w:tr w:rsidR="00AB2F0F" w:rsidTr="00326F36">
        <w:trPr>
          <w:trHeight w:val="6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 Муниципальная программа"Организация отдыха детей в каникулярное время в Инсарском муниципальном районе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color w:val="FF0000"/>
                <w:sz w:val="20"/>
                <w:szCs w:val="20"/>
              </w:rPr>
            </w:pPr>
            <w:r>
              <w:rPr>
                <w:rFonts w:ascii="Arial" w:hAnsi="Arial" w:cs="Arial"/>
                <w:color w:val="FF0000"/>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1797,2</w:t>
            </w:r>
          </w:p>
        </w:tc>
      </w:tr>
      <w:tr w:rsidR="00AB2F0F" w:rsidTr="00326F36">
        <w:trPr>
          <w:trHeight w:val="67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color w:val="FF0000"/>
                <w:sz w:val="20"/>
                <w:szCs w:val="20"/>
              </w:rPr>
            </w:pPr>
            <w:r>
              <w:rPr>
                <w:rFonts w:ascii="Arial" w:hAnsi="Arial" w:cs="Arial"/>
                <w:color w:val="FF0000"/>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1198,1</w:t>
            </w:r>
          </w:p>
        </w:tc>
      </w:tr>
      <w:tr w:rsidR="00AB2F0F" w:rsidTr="00326F36">
        <w:trPr>
          <w:trHeight w:val="67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Софинансирование мероприятий по организации отдыха и оздоровления детей, проживающих в Республики Мордовия, в каникулярное время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1096,7</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1096,7</w:t>
            </w:r>
          </w:p>
        </w:tc>
      </w:tr>
      <w:tr w:rsidR="00AB2F0F" w:rsidTr="00326F36">
        <w:trPr>
          <w:trHeight w:val="4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r>
      <w:tr w:rsidR="00AB2F0F" w:rsidTr="00326F36">
        <w:trPr>
          <w:trHeight w:val="67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Софинансирование мероприятий по организации отдыха и оздоровления детей, проживающих в Республики Мордовия, в каникулярное время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101,4</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101,4</w:t>
            </w:r>
          </w:p>
        </w:tc>
      </w:tr>
      <w:tr w:rsidR="00AB2F0F" w:rsidTr="00326F36">
        <w:trPr>
          <w:trHeight w:val="43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101,4</w:t>
            </w:r>
          </w:p>
        </w:tc>
      </w:tr>
      <w:tr w:rsidR="00AB2F0F" w:rsidTr="00326F36">
        <w:trPr>
          <w:trHeight w:val="6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мероприятие"Организация работы лагерей на базе образовательных учреждений Инсарского муниципального района в каникулярный период"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599,1</w:t>
            </w:r>
          </w:p>
        </w:tc>
      </w:tr>
      <w:tr w:rsidR="00AB2F0F" w:rsidTr="00326F36">
        <w:trPr>
          <w:trHeight w:val="6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Софинансирование мероприятий по организации отдыха и оздоровления детей, проживающих в Республики Мордовия, в каникулярное время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545,1</w:t>
            </w:r>
          </w:p>
        </w:tc>
      </w:tr>
      <w:tr w:rsidR="00AB2F0F" w:rsidTr="00326F36">
        <w:trPr>
          <w:trHeight w:val="6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545,1</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r>
      <w:tr w:rsidR="00AB2F0F" w:rsidTr="00326F36">
        <w:trPr>
          <w:trHeight w:val="6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Софинансирование мероприятий по организации отдыха и оздоровления детей, проживающих в Республики </w:t>
            </w:r>
            <w:r>
              <w:rPr>
                <w:rFonts w:ascii="Arial" w:hAnsi="Arial" w:cs="Arial"/>
                <w:b/>
                <w:bCs/>
                <w:sz w:val="20"/>
                <w:szCs w:val="20"/>
              </w:rPr>
              <w:lastRenderedPageBreak/>
              <w:t>Мордовия, в каникулярное время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lastRenderedPageBreak/>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54,0</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lastRenderedPageBreak/>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54,0</w:t>
            </w:r>
          </w:p>
        </w:tc>
      </w:tr>
      <w:tr w:rsidR="00AB2F0F" w:rsidTr="00326F36">
        <w:trPr>
          <w:trHeight w:val="3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40" w:type="dxa"/>
            <w:tcBorders>
              <w:top w:val="nil"/>
              <w:left w:val="nil"/>
              <w:bottom w:val="single" w:sz="4" w:space="0" w:color="auto"/>
              <w:right w:val="single" w:sz="4" w:space="0" w:color="auto"/>
            </w:tcBorders>
            <w:shd w:val="clear" w:color="auto" w:fill="auto"/>
            <w:noWrap/>
            <w:vAlign w:val="bottom"/>
            <w:hideMark/>
          </w:tcPr>
          <w:p w:rsidR="00AB2F0F" w:rsidRDefault="00AB2F0F">
            <w:pPr>
              <w:jc w:val="right"/>
              <w:rPr>
                <w:rFonts w:ascii="Arial" w:hAnsi="Arial" w:cs="Arial"/>
                <w:sz w:val="20"/>
                <w:szCs w:val="20"/>
              </w:rPr>
            </w:pPr>
            <w:r>
              <w:rPr>
                <w:rFonts w:ascii="Arial" w:hAnsi="Arial" w:cs="Arial"/>
                <w:sz w:val="20"/>
                <w:szCs w:val="20"/>
              </w:rPr>
              <w:t>S6170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54,0</w:t>
            </w:r>
          </w:p>
        </w:tc>
      </w:tr>
      <w:tr w:rsidR="00AB2F0F" w:rsidTr="00326F36">
        <w:trPr>
          <w:trHeight w:val="70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Программа"Развитие физической культуры,спорта и молодежной политики в  Инсарском муниципальном районе республики Мордовия" на 2016-2019годы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42,5</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мероприятие"Молодежная политика"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42,5</w:t>
            </w:r>
          </w:p>
        </w:tc>
      </w:tr>
      <w:tr w:rsidR="00AB2F0F" w:rsidTr="00326F36">
        <w:trPr>
          <w:trHeight w:val="3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Мероприятия в области молодежной политики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42,5</w:t>
            </w:r>
          </w:p>
        </w:tc>
      </w:tr>
      <w:tr w:rsidR="00AB2F0F" w:rsidTr="00326F36">
        <w:trPr>
          <w:trHeight w:val="3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42,5</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42,5</w:t>
            </w:r>
          </w:p>
        </w:tc>
      </w:tr>
      <w:tr w:rsidR="00AB2F0F" w:rsidTr="00326F36">
        <w:trPr>
          <w:trHeight w:val="8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"Энергосбережение и повышение энергетической эффективности на территории Инсарского муниципального района на 2016-2019годы"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мероприятие"Энергоэффективность в социальной сфере"</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Мероприятия по энергосбережению и повышению энергоэффективности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100,0</w:t>
            </w:r>
          </w:p>
        </w:tc>
      </w:tr>
      <w:tr w:rsidR="00AB2F0F" w:rsidTr="00326F36">
        <w:trPr>
          <w:trHeight w:val="3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Прочие мероприятия в области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1690,5</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108,3</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  "Выявление и поддержка одаренных детей и молодежи"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40,0</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40,0</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Мероприятия, направленные на выявление и поддержку одаренных детей и молодежи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42220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40,0</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42220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40,0</w:t>
            </w:r>
          </w:p>
        </w:tc>
      </w:tr>
      <w:tr w:rsidR="00AB2F0F" w:rsidTr="00326F36">
        <w:trPr>
          <w:trHeight w:val="37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42220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40,0</w:t>
            </w:r>
          </w:p>
        </w:tc>
      </w:tr>
      <w:tr w:rsidR="00AB2F0F" w:rsidTr="00326F36">
        <w:trPr>
          <w:trHeight w:val="8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68,3</w:t>
            </w:r>
          </w:p>
        </w:tc>
      </w:tr>
      <w:tr w:rsidR="00AB2F0F" w:rsidTr="00326F36">
        <w:trPr>
          <w:trHeight w:val="37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Мероприятия в области образования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42240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68,3</w:t>
            </w:r>
          </w:p>
        </w:tc>
      </w:tr>
      <w:tr w:rsidR="00AB2F0F" w:rsidTr="00326F36">
        <w:trPr>
          <w:trHeight w:val="37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42240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68,3</w:t>
            </w:r>
          </w:p>
        </w:tc>
      </w:tr>
      <w:tr w:rsidR="00AB2F0F" w:rsidTr="00326F36">
        <w:trPr>
          <w:trHeight w:val="37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42240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68,3</w:t>
            </w:r>
          </w:p>
        </w:tc>
      </w:tr>
      <w:tr w:rsidR="00AB2F0F" w:rsidTr="00326F36">
        <w:trPr>
          <w:trHeight w:val="8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w:t>
            </w:r>
            <w:r>
              <w:rPr>
                <w:rFonts w:ascii="Arial" w:hAnsi="Arial" w:cs="Arial"/>
                <w:b/>
                <w:bCs/>
                <w:sz w:val="20"/>
                <w:szCs w:val="20"/>
              </w:rPr>
              <w:lastRenderedPageBreak/>
              <w:t>логопедические пункты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lastRenderedPageBreak/>
              <w:t> </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1582,2</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lastRenderedPageBreak/>
              <w:t>Муниципальная программа "Развитие образования в Инсарском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1582,2</w:t>
            </w:r>
          </w:p>
        </w:tc>
      </w:tr>
      <w:tr w:rsidR="00AB2F0F" w:rsidTr="00326F36">
        <w:trPr>
          <w:trHeight w:val="9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1582,2</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1582,2</w:t>
            </w:r>
          </w:p>
        </w:tc>
      </w:tr>
      <w:tr w:rsidR="00AB2F0F" w:rsidTr="00326F36">
        <w:trPr>
          <w:trHeight w:val="9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1582,2</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Расходы на выплаты персоналу казенных учреждений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945,1</w:t>
            </w:r>
          </w:p>
        </w:tc>
      </w:tr>
      <w:tr w:rsidR="00AB2F0F" w:rsidTr="00326F36">
        <w:trPr>
          <w:trHeight w:val="3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казенных учреждений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723,6</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218,5</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Иные выплаты персоналу казенных  учреждений, за исключением фонда оплаты труда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3,0</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620,1</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620,1</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 Уплата  налогов,сборов и иных платежей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17,0</w:t>
            </w:r>
          </w:p>
        </w:tc>
      </w:tr>
      <w:tr w:rsidR="00AB2F0F" w:rsidTr="00326F36">
        <w:trPr>
          <w:trHeight w:val="2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 Уплата  налога на имущество и зем налога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r>
      <w:tr w:rsidR="00AB2F0F" w:rsidTr="00326F36">
        <w:trPr>
          <w:trHeight w:val="2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 Уплата прочих налогов,сборов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r>
      <w:tr w:rsidR="00AB2F0F" w:rsidTr="00326F36">
        <w:trPr>
          <w:trHeight w:val="22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Уплата иных платежей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853</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Культура, кинематография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19908,4</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Культура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19908,4</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100,0</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Мероприятия в области культуры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100,0</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Субсидии бюджетным учреждениям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100,0</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42250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100,0</w:t>
            </w:r>
          </w:p>
        </w:tc>
      </w:tr>
      <w:tr w:rsidR="00AB2F0F" w:rsidTr="00326F36">
        <w:trPr>
          <w:trHeight w:val="5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"Развитие культуры и туризма Инсарского муниципального района на 2016-2019годы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19808,4</w:t>
            </w:r>
          </w:p>
        </w:tc>
      </w:tr>
      <w:tr w:rsidR="00AB2F0F" w:rsidTr="00326F36">
        <w:trPr>
          <w:trHeight w:val="8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 «Сохранение традиционного народного  творчества,национальных культур и развитие кульитурно-досуговой деятельности"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13148,3</w:t>
            </w:r>
          </w:p>
        </w:tc>
      </w:tr>
      <w:tr w:rsidR="00AB2F0F" w:rsidTr="00326F36">
        <w:trPr>
          <w:trHeight w:val="285"/>
        </w:trPr>
        <w:tc>
          <w:tcPr>
            <w:tcW w:w="2140" w:type="dxa"/>
            <w:tcBorders>
              <w:top w:val="nil"/>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w:t>
            </w:r>
          </w:p>
        </w:tc>
        <w:tc>
          <w:tcPr>
            <w:tcW w:w="2255" w:type="dxa"/>
            <w:tcBorders>
              <w:top w:val="nil"/>
              <w:left w:val="nil"/>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r>
      <w:tr w:rsidR="00AB2F0F" w:rsidTr="00326F36">
        <w:trPr>
          <w:trHeight w:val="144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lastRenderedPageBreak/>
              <w:t>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обьектов культуры,приобретению оборудования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S6110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1,5</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S6110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1,5</w:t>
            </w:r>
          </w:p>
        </w:tc>
      </w:tr>
      <w:tr w:rsidR="00AB2F0F" w:rsidTr="00326F36">
        <w:trPr>
          <w:trHeight w:val="8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7514,6</w:t>
            </w:r>
          </w:p>
        </w:tc>
      </w:tr>
      <w:tr w:rsidR="00AB2F0F" w:rsidTr="00326F36">
        <w:trPr>
          <w:trHeight w:val="10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1600,0</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Субсидии бюджетным учреждениям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1600,0</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1600,0</w:t>
            </w:r>
          </w:p>
        </w:tc>
      </w:tr>
      <w:tr w:rsidR="00AB2F0F" w:rsidTr="00326F36">
        <w:trPr>
          <w:trHeight w:val="11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5914,6</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5914,6</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обеспечение деятельности (оказание услуг) муниципальных учреждений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5632,2</w:t>
            </w:r>
          </w:p>
        </w:tc>
      </w:tr>
      <w:tr w:rsidR="00AB2F0F" w:rsidTr="00326F36">
        <w:trPr>
          <w:trHeight w:val="5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Дворцы и дома культуры, другие учреждения культуры и средств массовой информации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5632,2</w:t>
            </w:r>
          </w:p>
        </w:tc>
      </w:tr>
      <w:tr w:rsidR="00AB2F0F" w:rsidTr="00326F36">
        <w:trPr>
          <w:trHeight w:val="288"/>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Субсидии бюджетным учреждениям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5632,2</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5632,2</w:t>
            </w:r>
          </w:p>
        </w:tc>
      </w:tr>
      <w:tr w:rsidR="00AB2F0F" w:rsidTr="00326F36">
        <w:trPr>
          <w:trHeight w:val="1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r>
      <w:tr w:rsidR="00AB2F0F" w:rsidTr="00326F36">
        <w:trPr>
          <w:trHeight w:val="2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мероприятие"Совершенствование и развитие библиотечно-информационной деятельности"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6660,1</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комплектование книжных фондов муниципальных общедоступных библиотек</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R5193</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5,4</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R5193</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5,4</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комплектование книжных фондов муниципальных общедоступных библиотек</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L5193</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lastRenderedPageBreak/>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L5193</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r>
      <w:tr w:rsidR="00AB2F0F" w:rsidTr="00326F36">
        <w:trPr>
          <w:trHeight w:val="88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 подключение муниципальных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R5194</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100,7</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R5194</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100,7</w:t>
            </w:r>
          </w:p>
        </w:tc>
      </w:tr>
      <w:tr w:rsidR="00AB2F0F" w:rsidTr="00326F36">
        <w:trPr>
          <w:trHeight w:val="78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 подключение муниципальных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L5194</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r>
      <w:tr w:rsidR="00AB2F0F" w:rsidTr="00326F36">
        <w:trPr>
          <w:trHeight w:val="6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L5194</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r>
      <w:tr w:rsidR="00AB2F0F" w:rsidTr="00326F36">
        <w:trPr>
          <w:trHeight w:val="10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3201,0</w:t>
            </w:r>
          </w:p>
        </w:tc>
      </w:tr>
      <w:tr w:rsidR="00AB2F0F" w:rsidTr="00326F36">
        <w:trPr>
          <w:trHeight w:val="3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Субсидии бюджетным учреждениям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3201,0</w:t>
            </w:r>
          </w:p>
        </w:tc>
      </w:tr>
      <w:tr w:rsidR="00AB2F0F" w:rsidTr="00326F36">
        <w:trPr>
          <w:trHeight w:val="5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76020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3201,0</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Библиотеки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3351,5</w:t>
            </w:r>
          </w:p>
        </w:tc>
      </w:tr>
      <w:tr w:rsidR="00AB2F0F" w:rsidTr="00326F36">
        <w:trPr>
          <w:trHeight w:val="36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Субсидии бюджетным учреждениям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3351,5</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08</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61160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3351,5</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6497,0</w:t>
            </w:r>
          </w:p>
        </w:tc>
      </w:tr>
      <w:tr w:rsidR="00AB2F0F" w:rsidTr="00326F36">
        <w:trPr>
          <w:trHeight w:val="69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"Развитие образования в Инсарском муниципальном районе Республики Мордовия на 2016-2019 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6497,0</w:t>
            </w:r>
          </w:p>
        </w:tc>
      </w:tr>
      <w:tr w:rsidR="00AB2F0F" w:rsidTr="00326F36">
        <w:trPr>
          <w:trHeight w:val="87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6497,0</w:t>
            </w:r>
          </w:p>
        </w:tc>
      </w:tr>
      <w:tr w:rsidR="00AB2F0F" w:rsidTr="00326F36">
        <w:trPr>
          <w:trHeight w:val="9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77000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6497,0</w:t>
            </w:r>
          </w:p>
        </w:tc>
      </w:tr>
      <w:tr w:rsidR="00AB2F0F" w:rsidTr="00326F36">
        <w:trPr>
          <w:trHeight w:val="14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77180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6497,0</w:t>
            </w:r>
          </w:p>
        </w:tc>
      </w:tr>
      <w:tr w:rsidR="00AB2F0F" w:rsidTr="00326F36">
        <w:trPr>
          <w:trHeight w:val="43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Публичные нормативные социальные выплаты гражданам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77180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310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3927,9</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lastRenderedPageBreak/>
              <w:t>Пособия,компенсации,меры соц.поддержки по публичным норм.обязательствам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77180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313</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3927,9</w:t>
            </w:r>
          </w:p>
        </w:tc>
      </w:tr>
      <w:tr w:rsidR="00AB2F0F" w:rsidTr="00326F36">
        <w:trPr>
          <w:trHeight w:val="45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Социальные выплаты гражданам кроме публичных нормативных социальных выплат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77180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2569,1</w:t>
            </w:r>
          </w:p>
        </w:tc>
      </w:tr>
      <w:tr w:rsidR="00AB2F0F" w:rsidTr="00326F36">
        <w:trPr>
          <w:trHeight w:val="46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Приобретение товаров,работ,услуг в пользу граждан в целях их социального обеспечения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10</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02</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09</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77180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323</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2569,1</w:t>
            </w:r>
          </w:p>
        </w:tc>
      </w:tr>
      <w:tr w:rsidR="00AB2F0F" w:rsidTr="00326F36">
        <w:trPr>
          <w:trHeight w:val="183"/>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Физическая культура и спорт</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197,5</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Физическая культура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197,5</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100,0</w:t>
            </w:r>
          </w:p>
        </w:tc>
      </w:tr>
      <w:tr w:rsidR="00AB2F0F" w:rsidTr="00326F36">
        <w:trPr>
          <w:trHeight w:val="79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Гранты  муниципальным районам Республики Мордовия по итогам смотра-конкурса на лучшую постановку физкультурно-оздоровительной  и спортивной работы среди муниципальных районов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78070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100,0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субсидии бюджетным учреждениям на иные цели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78070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612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100,0</w:t>
            </w:r>
          </w:p>
        </w:tc>
      </w:tr>
      <w:tr w:rsidR="00AB2F0F" w:rsidTr="00326F36">
        <w:trPr>
          <w:trHeight w:val="73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Программа"Развитие физической культуры,спорта и молодежной политики в  Инсарскогм муниципальном районе  Республики Мордовия"на 2016-2019годы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97,5</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мероприятие"внутрирайонные спортивные соревнования и физкультурно-массовые мероприятия"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97,5</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Мероприятия по реализации  отдельных полномочий органов местного самоуправления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97,5</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Мероприятия в области спорта и физической культуры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97,5</w:t>
            </w:r>
          </w:p>
        </w:tc>
      </w:tr>
      <w:tr w:rsidR="00AB2F0F" w:rsidTr="00326F36">
        <w:trPr>
          <w:trHeight w:val="255"/>
        </w:trPr>
        <w:tc>
          <w:tcPr>
            <w:tcW w:w="4395" w:type="dxa"/>
            <w:gridSpan w:val="2"/>
            <w:tcBorders>
              <w:top w:val="single" w:sz="4" w:space="0" w:color="auto"/>
              <w:left w:val="single" w:sz="4" w:space="0" w:color="auto"/>
              <w:bottom w:val="nil"/>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 Иные закупки товаров,работ и услуг для обеспечения гос(муниципальных).нужд</w:t>
            </w:r>
          </w:p>
        </w:tc>
        <w:tc>
          <w:tcPr>
            <w:tcW w:w="992" w:type="dxa"/>
            <w:tcBorders>
              <w:top w:val="nil"/>
              <w:left w:val="nil"/>
              <w:bottom w:val="nil"/>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nil"/>
              <w:left w:val="nil"/>
              <w:bottom w:val="nil"/>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w:t>
            </w:r>
          </w:p>
        </w:tc>
        <w:tc>
          <w:tcPr>
            <w:tcW w:w="872" w:type="dxa"/>
            <w:tcBorders>
              <w:top w:val="nil"/>
              <w:left w:val="nil"/>
              <w:bottom w:val="nil"/>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nil"/>
              <w:left w:val="nil"/>
              <w:bottom w:val="nil"/>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400" w:type="dxa"/>
            <w:tcBorders>
              <w:top w:val="nil"/>
              <w:left w:val="nil"/>
              <w:bottom w:val="nil"/>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nil"/>
              <w:left w:val="nil"/>
              <w:bottom w:val="nil"/>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nil"/>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42040</w:t>
            </w:r>
          </w:p>
        </w:tc>
        <w:tc>
          <w:tcPr>
            <w:tcW w:w="647" w:type="dxa"/>
            <w:tcBorders>
              <w:top w:val="nil"/>
              <w:left w:val="nil"/>
              <w:bottom w:val="nil"/>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nil"/>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97,5</w:t>
            </w:r>
          </w:p>
        </w:tc>
      </w:tr>
      <w:tr w:rsidR="00AB2F0F" w:rsidTr="00326F36">
        <w:trPr>
          <w:trHeight w:val="255"/>
        </w:trPr>
        <w:tc>
          <w:tcPr>
            <w:tcW w:w="4395" w:type="dxa"/>
            <w:gridSpan w:val="2"/>
            <w:tcBorders>
              <w:top w:val="single" w:sz="4" w:space="0" w:color="auto"/>
              <w:left w:val="single" w:sz="4" w:space="0" w:color="auto"/>
              <w:bottom w:val="nil"/>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гос.(мун.)нужд</w:t>
            </w:r>
          </w:p>
        </w:tc>
        <w:tc>
          <w:tcPr>
            <w:tcW w:w="992" w:type="dxa"/>
            <w:tcBorders>
              <w:top w:val="single" w:sz="4" w:space="0" w:color="auto"/>
              <w:left w:val="nil"/>
              <w:bottom w:val="nil"/>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902</w:t>
            </w:r>
          </w:p>
        </w:tc>
        <w:tc>
          <w:tcPr>
            <w:tcW w:w="829" w:type="dxa"/>
            <w:tcBorders>
              <w:top w:val="single" w:sz="4" w:space="0" w:color="auto"/>
              <w:left w:val="nil"/>
              <w:bottom w:val="nil"/>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11</w:t>
            </w:r>
          </w:p>
        </w:tc>
        <w:tc>
          <w:tcPr>
            <w:tcW w:w="872" w:type="dxa"/>
            <w:tcBorders>
              <w:top w:val="single" w:sz="4" w:space="0" w:color="auto"/>
              <w:left w:val="nil"/>
              <w:bottom w:val="nil"/>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500" w:type="dxa"/>
            <w:tcBorders>
              <w:top w:val="single" w:sz="4" w:space="0" w:color="auto"/>
              <w:left w:val="nil"/>
              <w:bottom w:val="nil"/>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400" w:type="dxa"/>
            <w:tcBorders>
              <w:top w:val="single" w:sz="4" w:space="0" w:color="auto"/>
              <w:left w:val="nil"/>
              <w:bottom w:val="nil"/>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w:t>
            </w:r>
          </w:p>
        </w:tc>
        <w:tc>
          <w:tcPr>
            <w:tcW w:w="520" w:type="dxa"/>
            <w:tcBorders>
              <w:top w:val="single" w:sz="4" w:space="0" w:color="auto"/>
              <w:left w:val="nil"/>
              <w:bottom w:val="nil"/>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single" w:sz="4" w:space="0" w:color="auto"/>
              <w:left w:val="nil"/>
              <w:bottom w:val="nil"/>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42040</w:t>
            </w:r>
          </w:p>
        </w:tc>
        <w:tc>
          <w:tcPr>
            <w:tcW w:w="647" w:type="dxa"/>
            <w:tcBorders>
              <w:top w:val="single" w:sz="4" w:space="0" w:color="auto"/>
              <w:left w:val="nil"/>
              <w:bottom w:val="nil"/>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single" w:sz="4" w:space="0" w:color="auto"/>
              <w:left w:val="nil"/>
              <w:bottom w:val="nil"/>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97,5</w:t>
            </w:r>
          </w:p>
        </w:tc>
      </w:tr>
      <w:tr w:rsidR="00AB2F0F" w:rsidTr="00326F36">
        <w:trPr>
          <w:trHeight w:val="390"/>
        </w:trPr>
        <w:tc>
          <w:tcPr>
            <w:tcW w:w="439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3. ФИНАНСОВОЕ УПРАВЛЕНИЕ АДМИНИСТРАЦИИ ИНСАРСКОГО МУНИЦИПАЛЬНОГО РАЙОНА</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7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4761,80</w:t>
            </w:r>
          </w:p>
        </w:tc>
      </w:tr>
      <w:tr w:rsidR="00AB2F0F" w:rsidTr="00326F36">
        <w:trPr>
          <w:trHeight w:val="230"/>
        </w:trPr>
        <w:tc>
          <w:tcPr>
            <w:tcW w:w="4395" w:type="dxa"/>
            <w:gridSpan w:val="2"/>
            <w:vMerge/>
            <w:tcBorders>
              <w:top w:val="single" w:sz="4" w:space="0" w:color="auto"/>
              <w:left w:val="single" w:sz="4" w:space="0" w:color="auto"/>
              <w:bottom w:val="single" w:sz="4" w:space="0" w:color="000000"/>
              <w:right w:val="single" w:sz="4" w:space="0" w:color="000000"/>
            </w:tcBorders>
            <w:vAlign w:val="center"/>
            <w:hideMark/>
          </w:tcPr>
          <w:p w:rsidR="00AB2F0F" w:rsidRDefault="00AB2F0F">
            <w:pPr>
              <w:rPr>
                <w:rFonts w:ascii="Arial" w:hAnsi="Arial" w:cs="Arial"/>
                <w:b/>
                <w:bCs/>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AB2F0F" w:rsidRDefault="00AB2F0F">
            <w:pPr>
              <w:rPr>
                <w:rFonts w:ascii="Arial" w:hAnsi="Arial" w:cs="Arial"/>
                <w:b/>
                <w:bCs/>
                <w:sz w:val="20"/>
                <w:szCs w:val="20"/>
              </w:rPr>
            </w:pPr>
          </w:p>
        </w:tc>
        <w:tc>
          <w:tcPr>
            <w:tcW w:w="829" w:type="dxa"/>
            <w:vMerge/>
            <w:tcBorders>
              <w:top w:val="single" w:sz="4" w:space="0" w:color="auto"/>
              <w:left w:val="single" w:sz="4" w:space="0" w:color="auto"/>
              <w:bottom w:val="single" w:sz="4" w:space="0" w:color="000000"/>
              <w:right w:val="single" w:sz="4" w:space="0" w:color="auto"/>
            </w:tcBorders>
            <w:vAlign w:val="center"/>
            <w:hideMark/>
          </w:tcPr>
          <w:p w:rsidR="00AB2F0F" w:rsidRDefault="00AB2F0F">
            <w:pPr>
              <w:rPr>
                <w:rFonts w:ascii="Arial" w:hAnsi="Arial" w:cs="Arial"/>
                <w:b/>
                <w:bCs/>
                <w:sz w:val="20"/>
                <w:szCs w:val="20"/>
              </w:rPr>
            </w:pPr>
          </w:p>
        </w:tc>
        <w:tc>
          <w:tcPr>
            <w:tcW w:w="872" w:type="dxa"/>
            <w:vMerge/>
            <w:tcBorders>
              <w:top w:val="single" w:sz="4" w:space="0" w:color="auto"/>
              <w:left w:val="single" w:sz="4" w:space="0" w:color="auto"/>
              <w:bottom w:val="single" w:sz="4" w:space="0" w:color="000000"/>
              <w:right w:val="single" w:sz="4" w:space="0" w:color="auto"/>
            </w:tcBorders>
            <w:vAlign w:val="center"/>
            <w:hideMark/>
          </w:tcPr>
          <w:p w:rsidR="00AB2F0F" w:rsidRDefault="00AB2F0F">
            <w:pPr>
              <w:rPr>
                <w:rFonts w:ascii="Arial" w:hAnsi="Arial" w:cs="Arial"/>
                <w:b/>
                <w:bCs/>
                <w:sz w:val="20"/>
                <w:szCs w:val="20"/>
              </w:rPr>
            </w:pPr>
          </w:p>
        </w:tc>
        <w:tc>
          <w:tcPr>
            <w:tcW w:w="500" w:type="dxa"/>
            <w:vMerge/>
            <w:tcBorders>
              <w:top w:val="single" w:sz="4" w:space="0" w:color="auto"/>
              <w:left w:val="single" w:sz="4" w:space="0" w:color="auto"/>
              <w:bottom w:val="single" w:sz="4" w:space="0" w:color="000000"/>
              <w:right w:val="single" w:sz="4" w:space="0" w:color="auto"/>
            </w:tcBorders>
            <w:vAlign w:val="center"/>
            <w:hideMark/>
          </w:tcPr>
          <w:p w:rsidR="00AB2F0F" w:rsidRDefault="00AB2F0F">
            <w:pPr>
              <w:rPr>
                <w:rFonts w:ascii="Arial" w:hAnsi="Arial" w:cs="Arial"/>
                <w:b/>
                <w:bCs/>
                <w:sz w:val="20"/>
                <w:szCs w:val="20"/>
              </w:rPr>
            </w:pPr>
          </w:p>
        </w:tc>
        <w:tc>
          <w:tcPr>
            <w:tcW w:w="400" w:type="dxa"/>
            <w:vMerge/>
            <w:tcBorders>
              <w:top w:val="single" w:sz="4" w:space="0" w:color="auto"/>
              <w:left w:val="single" w:sz="4" w:space="0" w:color="auto"/>
              <w:bottom w:val="single" w:sz="4" w:space="0" w:color="000000"/>
              <w:right w:val="single" w:sz="4" w:space="0" w:color="auto"/>
            </w:tcBorders>
            <w:vAlign w:val="center"/>
            <w:hideMark/>
          </w:tcPr>
          <w:p w:rsidR="00AB2F0F" w:rsidRDefault="00AB2F0F">
            <w:pPr>
              <w:rPr>
                <w:rFonts w:ascii="Arial" w:hAnsi="Arial" w:cs="Arial"/>
                <w:b/>
                <w:bCs/>
                <w:sz w:val="20"/>
                <w:szCs w:val="20"/>
              </w:rPr>
            </w:pPr>
          </w:p>
        </w:tc>
        <w:tc>
          <w:tcPr>
            <w:tcW w:w="520" w:type="dxa"/>
            <w:vMerge/>
            <w:tcBorders>
              <w:top w:val="single" w:sz="4" w:space="0" w:color="auto"/>
              <w:left w:val="single" w:sz="4" w:space="0" w:color="auto"/>
              <w:bottom w:val="single" w:sz="4" w:space="0" w:color="000000"/>
              <w:right w:val="single" w:sz="4" w:space="0" w:color="auto"/>
            </w:tcBorders>
            <w:vAlign w:val="center"/>
            <w:hideMark/>
          </w:tcPr>
          <w:p w:rsidR="00AB2F0F" w:rsidRDefault="00AB2F0F">
            <w:pPr>
              <w:rPr>
                <w:rFonts w:ascii="Arial" w:hAnsi="Arial" w:cs="Arial"/>
                <w:b/>
                <w:bCs/>
                <w:sz w:val="20"/>
                <w:szCs w:val="20"/>
              </w:rPr>
            </w:pPr>
          </w:p>
        </w:tc>
        <w:tc>
          <w:tcPr>
            <w:tcW w:w="840" w:type="dxa"/>
            <w:vMerge/>
            <w:tcBorders>
              <w:top w:val="single" w:sz="4" w:space="0" w:color="auto"/>
              <w:left w:val="single" w:sz="4" w:space="0" w:color="auto"/>
              <w:bottom w:val="single" w:sz="4" w:space="0" w:color="000000"/>
              <w:right w:val="single" w:sz="4" w:space="0" w:color="auto"/>
            </w:tcBorders>
            <w:vAlign w:val="center"/>
            <w:hideMark/>
          </w:tcPr>
          <w:p w:rsidR="00AB2F0F" w:rsidRDefault="00AB2F0F">
            <w:pPr>
              <w:rPr>
                <w:rFonts w:ascii="Arial" w:hAnsi="Arial" w:cs="Arial"/>
                <w:b/>
                <w:bCs/>
                <w:sz w:val="20"/>
                <w:szCs w:val="20"/>
              </w:rPr>
            </w:pPr>
          </w:p>
        </w:tc>
        <w:tc>
          <w:tcPr>
            <w:tcW w:w="647" w:type="dxa"/>
            <w:vMerge/>
            <w:tcBorders>
              <w:top w:val="single" w:sz="4" w:space="0" w:color="auto"/>
              <w:left w:val="single" w:sz="4" w:space="0" w:color="auto"/>
              <w:bottom w:val="single" w:sz="4" w:space="0" w:color="000000"/>
              <w:right w:val="single" w:sz="4" w:space="0" w:color="auto"/>
            </w:tcBorders>
            <w:vAlign w:val="center"/>
            <w:hideMark/>
          </w:tcPr>
          <w:p w:rsidR="00AB2F0F" w:rsidRDefault="00AB2F0F">
            <w:pPr>
              <w:rPr>
                <w:rFonts w:ascii="Arial" w:hAnsi="Arial" w:cs="Arial"/>
                <w:b/>
                <w:bCs/>
                <w:sz w:val="20"/>
                <w:szCs w:val="20"/>
              </w:rPr>
            </w:pPr>
          </w:p>
        </w:tc>
        <w:tc>
          <w:tcPr>
            <w:tcW w:w="1062" w:type="dxa"/>
            <w:vMerge/>
            <w:tcBorders>
              <w:top w:val="single" w:sz="4" w:space="0" w:color="auto"/>
              <w:left w:val="single" w:sz="4" w:space="0" w:color="auto"/>
              <w:bottom w:val="single" w:sz="4" w:space="0" w:color="000000"/>
              <w:right w:val="single" w:sz="4" w:space="0" w:color="auto"/>
            </w:tcBorders>
            <w:vAlign w:val="center"/>
            <w:hideMark/>
          </w:tcPr>
          <w:p w:rsidR="00AB2F0F" w:rsidRDefault="00AB2F0F">
            <w:pPr>
              <w:rPr>
                <w:rFonts w:ascii="Arial" w:hAnsi="Arial" w:cs="Arial"/>
                <w:b/>
                <w:bCs/>
                <w:sz w:val="20"/>
                <w:szCs w:val="20"/>
              </w:rPr>
            </w:pP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rsidP="00326F36">
            <w:pPr>
              <w:rPr>
                <w:rFonts w:ascii="Arial" w:hAnsi="Arial" w:cs="Arial"/>
                <w:b/>
                <w:bCs/>
                <w:sz w:val="20"/>
                <w:szCs w:val="20"/>
              </w:rPr>
            </w:pPr>
            <w:r>
              <w:rPr>
                <w:rFonts w:ascii="Arial" w:hAnsi="Arial" w:cs="Arial"/>
                <w:b/>
                <w:bCs/>
                <w:sz w:val="20"/>
                <w:szCs w:val="20"/>
              </w:rPr>
              <w:t>Общегосударственные вопросы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rsidP="00326F36">
            <w:pP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rsidP="00326F36">
            <w:pP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rsidP="00326F36">
            <w:pP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rsidP="00326F36">
            <w:pPr>
              <w:rPr>
                <w:rFonts w:ascii="Arial" w:hAnsi="Arial" w:cs="Arial"/>
                <w:b/>
                <w:bCs/>
                <w:sz w:val="20"/>
                <w:szCs w:val="20"/>
              </w:rPr>
            </w:pP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rsidP="00326F36">
            <w:pPr>
              <w:rPr>
                <w:rFonts w:ascii="Arial" w:hAnsi="Arial" w:cs="Arial"/>
                <w:b/>
                <w:bCs/>
                <w:sz w:val="20"/>
                <w:szCs w:val="20"/>
              </w:rPr>
            </w:pP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rsidP="00326F36">
            <w:pPr>
              <w:rPr>
                <w:rFonts w:ascii="Arial" w:hAnsi="Arial" w:cs="Arial"/>
                <w:b/>
                <w:bCs/>
                <w:sz w:val="20"/>
                <w:szCs w:val="20"/>
              </w:rPr>
            </w:pP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rsidP="00326F36">
            <w:pP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rsidP="00326F36">
            <w:pP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rsidP="00326F36">
            <w:pPr>
              <w:rPr>
                <w:rFonts w:ascii="Arial" w:hAnsi="Arial" w:cs="Arial"/>
                <w:b/>
                <w:bCs/>
                <w:sz w:val="20"/>
                <w:szCs w:val="20"/>
              </w:rPr>
            </w:pPr>
            <w:r>
              <w:rPr>
                <w:rFonts w:ascii="Arial" w:hAnsi="Arial" w:cs="Arial"/>
                <w:b/>
                <w:bCs/>
                <w:sz w:val="20"/>
                <w:szCs w:val="20"/>
              </w:rPr>
              <w:t>4577,10</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rsidP="00326F36">
            <w:pPr>
              <w:ind w:firstLineChars="100" w:firstLine="201"/>
              <w:rPr>
                <w:rFonts w:ascii="Arial" w:hAnsi="Arial" w:cs="Arial"/>
                <w:b/>
                <w:bCs/>
                <w:sz w:val="20"/>
                <w:szCs w:val="20"/>
              </w:rPr>
            </w:pPr>
            <w:r>
              <w:rPr>
                <w:rFonts w:ascii="Arial" w:hAnsi="Arial" w:cs="Arial"/>
                <w:b/>
                <w:bCs/>
                <w:sz w:val="20"/>
                <w:szCs w:val="20"/>
              </w:rPr>
              <w:t>Обеспечение деятельности финансовых.налоговых и таможенных органов и органов финансового(финансово-бюджетного) надзора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4577,10</w:t>
            </w:r>
          </w:p>
        </w:tc>
      </w:tr>
      <w:tr w:rsidR="00AB2F0F" w:rsidTr="00326F36">
        <w:trPr>
          <w:trHeight w:val="8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2016- 2022годы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4577,1</w:t>
            </w:r>
          </w:p>
        </w:tc>
      </w:tr>
      <w:tr w:rsidR="00AB2F0F" w:rsidTr="00326F36">
        <w:trPr>
          <w:trHeight w:val="4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Подпрограмма"Эффективное использование бюджетного потенциала"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4577,1</w:t>
            </w:r>
          </w:p>
        </w:tc>
      </w:tr>
      <w:tr w:rsidR="00AB2F0F" w:rsidTr="00326F36">
        <w:trPr>
          <w:trHeight w:val="7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Основное мероприятияСовершенствование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4577,1</w:t>
            </w:r>
          </w:p>
        </w:tc>
      </w:tr>
      <w:tr w:rsidR="00AB2F0F" w:rsidTr="00326F36">
        <w:trPr>
          <w:trHeight w:val="3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связанные с муниципальным управлением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41000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4577,1</w:t>
            </w:r>
          </w:p>
        </w:tc>
      </w:tr>
      <w:tr w:rsidR="00AB2F0F" w:rsidTr="00326F36">
        <w:trPr>
          <w:trHeight w:val="5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lastRenderedPageBreak/>
              <w:t>Расходы на выплаты по оплате труда работников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4159,5</w:t>
            </w:r>
          </w:p>
        </w:tc>
      </w:tr>
      <w:tr w:rsidR="00AB2F0F" w:rsidTr="00326F36">
        <w:trPr>
          <w:trHeight w:val="40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Расходы на выплаты персоналу гос.(муниципальных)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4159,5</w:t>
            </w:r>
          </w:p>
        </w:tc>
      </w:tr>
      <w:tr w:rsidR="00AB2F0F" w:rsidTr="00326F36">
        <w:trPr>
          <w:trHeight w:val="3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3203,5</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41110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129</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956,0</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Расходы на обеспечение функций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417,6</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Расходы на выплаты персоналу гос.(муниципальных) 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выплаты персоналу мун.органов,за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2,1</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409,4</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409,4</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Уплата налогов, сборов и иных платежей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6,1</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  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851</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r>
      <w:tr w:rsidR="00AB2F0F" w:rsidTr="00326F36">
        <w:trPr>
          <w:trHeight w:val="2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 xml:space="preserve">Уплата прочих налогов, сборов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3,4</w:t>
            </w:r>
          </w:p>
        </w:tc>
      </w:tr>
      <w:tr w:rsidR="00AB2F0F" w:rsidTr="00326F36">
        <w:trPr>
          <w:trHeight w:val="28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Уплата иных платежей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853</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2,6</w:t>
            </w:r>
          </w:p>
        </w:tc>
      </w:tr>
      <w:tr w:rsidR="00AB2F0F" w:rsidTr="00326F36">
        <w:trPr>
          <w:trHeight w:val="28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 "Развитие информационных систем и ресурсов"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обеспечение функций органов местного самоуправления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2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06</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41120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52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Профессиональная подготовка,переподготовка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15,0</w:t>
            </w:r>
          </w:p>
        </w:tc>
      </w:tr>
      <w:tr w:rsidR="00AB2F0F" w:rsidTr="00326F36">
        <w:trPr>
          <w:trHeight w:val="8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2016- 2022годы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15,0</w:t>
            </w:r>
          </w:p>
        </w:tc>
      </w:tr>
      <w:tr w:rsidR="00AB2F0F" w:rsidTr="00326F36">
        <w:trPr>
          <w:trHeight w:val="60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мепроприятие"Наращивание доходного потенциала,оптимизация бюджетных расходов"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15,0</w:t>
            </w:r>
          </w:p>
        </w:tc>
      </w:tr>
      <w:tr w:rsidR="00AB2F0F" w:rsidTr="00326F36">
        <w:trPr>
          <w:trHeight w:val="33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Подготовка ,переподготовка и повышение квалификации кадров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15,0</w:t>
            </w:r>
          </w:p>
        </w:tc>
      </w:tr>
      <w:tr w:rsidR="00AB2F0F" w:rsidTr="00326F36">
        <w:trPr>
          <w:trHeight w:val="31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Расходы на выплаты персоналу гос.(муниципальных).органов</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выплаты персоналу мун.органов,за исключением фонда оплаты труда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122</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закупки товаров,работ и услуг для обеспечения гос.(муниципальных).нужд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15,0</w:t>
            </w:r>
          </w:p>
        </w:tc>
      </w:tr>
      <w:tr w:rsidR="00AB2F0F" w:rsidTr="00326F36">
        <w:trPr>
          <w:trHeight w:val="24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07</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05</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04</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244</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15,0</w:t>
            </w:r>
          </w:p>
        </w:tc>
      </w:tr>
      <w:tr w:rsidR="00AB2F0F" w:rsidTr="00326F36">
        <w:trPr>
          <w:trHeight w:val="42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Национальная безопасность и правоохранительная деятельность</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157,2</w:t>
            </w:r>
          </w:p>
        </w:tc>
      </w:tr>
      <w:tr w:rsidR="00AB2F0F" w:rsidTr="00326F36">
        <w:trPr>
          <w:trHeight w:val="6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 xml:space="preserve">Защита населения и территории от чрезвычайных ситуаций природного и техногенного  характера,гражданская оборона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157,2</w:t>
            </w:r>
          </w:p>
        </w:tc>
      </w:tr>
      <w:tr w:rsidR="00AB2F0F" w:rsidTr="00326F36">
        <w:trPr>
          <w:trHeight w:val="58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157,2</w:t>
            </w:r>
          </w:p>
        </w:tc>
      </w:tr>
      <w:tr w:rsidR="00AB2F0F" w:rsidTr="00326F36">
        <w:trPr>
          <w:trHeight w:val="61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lastRenderedPageBreak/>
              <w:t>Резервный фонд Правительства Республики Мордовия</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80190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157,2</w:t>
            </w:r>
          </w:p>
        </w:tc>
      </w:tr>
      <w:tr w:rsidR="00AB2F0F" w:rsidTr="00326F36">
        <w:trPr>
          <w:trHeight w:val="24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Иные межбюджетные трансферты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09</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89</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00</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80190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540</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157,2</w:t>
            </w:r>
          </w:p>
        </w:tc>
      </w:tr>
      <w:tr w:rsidR="00AB2F0F" w:rsidTr="00326F36">
        <w:trPr>
          <w:trHeight w:val="3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Обслуживание государственного и муниципального долга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noWrap/>
            <w:hideMark/>
          </w:tcPr>
          <w:p w:rsidR="00AB2F0F" w:rsidRDefault="00AB2F0F">
            <w:pPr>
              <w:jc w:val="right"/>
              <w:rPr>
                <w:rFonts w:ascii="Arial" w:hAnsi="Arial" w:cs="Arial"/>
                <w:sz w:val="20"/>
                <w:szCs w:val="20"/>
              </w:rPr>
            </w:pPr>
            <w:r>
              <w:rPr>
                <w:rFonts w:ascii="Arial" w:hAnsi="Arial" w:cs="Arial"/>
                <w:sz w:val="20"/>
                <w:szCs w:val="20"/>
              </w:rPr>
              <w:t>10,0</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Обслуживание государственного внутреннего  и муниципального долга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noWrap/>
            <w:hideMark/>
          </w:tcPr>
          <w:p w:rsidR="00AB2F0F" w:rsidRDefault="00AB2F0F">
            <w:pPr>
              <w:jc w:val="right"/>
              <w:rPr>
                <w:rFonts w:ascii="Arial" w:hAnsi="Arial" w:cs="Arial"/>
                <w:sz w:val="20"/>
                <w:szCs w:val="20"/>
              </w:rPr>
            </w:pPr>
            <w:r>
              <w:rPr>
                <w:rFonts w:ascii="Arial" w:hAnsi="Arial" w:cs="Arial"/>
                <w:sz w:val="20"/>
                <w:szCs w:val="20"/>
              </w:rPr>
              <w:t>10,0</w:t>
            </w:r>
          </w:p>
        </w:tc>
      </w:tr>
      <w:tr w:rsidR="00AB2F0F" w:rsidTr="00326F36">
        <w:trPr>
          <w:trHeight w:val="81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1"/>
              <w:rPr>
                <w:rFonts w:ascii="Arial" w:hAnsi="Arial" w:cs="Arial"/>
                <w:b/>
                <w:bCs/>
                <w:sz w:val="20"/>
                <w:szCs w:val="20"/>
              </w:rPr>
            </w:pPr>
            <w:r>
              <w:rPr>
                <w:rFonts w:ascii="Arial" w:hAnsi="Arial" w:cs="Arial"/>
                <w:b/>
                <w:bCs/>
                <w:sz w:val="20"/>
                <w:szCs w:val="20"/>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2016- 2022годы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noWrap/>
            <w:hideMark/>
          </w:tcPr>
          <w:p w:rsidR="00AB2F0F" w:rsidRDefault="00AB2F0F">
            <w:pPr>
              <w:jc w:val="right"/>
              <w:rPr>
                <w:rFonts w:ascii="Arial" w:hAnsi="Arial" w:cs="Arial"/>
                <w:sz w:val="20"/>
                <w:szCs w:val="20"/>
              </w:rPr>
            </w:pPr>
            <w:r>
              <w:rPr>
                <w:rFonts w:ascii="Arial" w:hAnsi="Arial" w:cs="Arial"/>
                <w:sz w:val="20"/>
                <w:szCs w:val="20"/>
              </w:rPr>
              <w:t>10,0</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Подпрограмма "Управление муниципальным долгом Инсарского муниципального района РМ"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noWrap/>
            <w:hideMark/>
          </w:tcPr>
          <w:p w:rsidR="00AB2F0F" w:rsidRDefault="00AB2F0F">
            <w:pPr>
              <w:jc w:val="right"/>
              <w:rPr>
                <w:rFonts w:ascii="Arial" w:hAnsi="Arial" w:cs="Arial"/>
                <w:sz w:val="20"/>
                <w:szCs w:val="20"/>
              </w:rPr>
            </w:pPr>
            <w:r>
              <w:rPr>
                <w:rFonts w:ascii="Arial" w:hAnsi="Arial" w:cs="Arial"/>
                <w:sz w:val="20"/>
                <w:szCs w:val="20"/>
              </w:rPr>
              <w:t>10,0</w:t>
            </w:r>
          </w:p>
        </w:tc>
      </w:tr>
      <w:tr w:rsidR="00AB2F0F" w:rsidTr="00326F36">
        <w:trPr>
          <w:trHeight w:val="79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noWrap/>
            <w:hideMark/>
          </w:tcPr>
          <w:p w:rsidR="00AB2F0F" w:rsidRDefault="00AB2F0F">
            <w:pPr>
              <w:jc w:val="right"/>
              <w:rPr>
                <w:rFonts w:ascii="Arial" w:hAnsi="Arial" w:cs="Arial"/>
                <w:sz w:val="20"/>
                <w:szCs w:val="20"/>
              </w:rPr>
            </w:pPr>
            <w:r>
              <w:rPr>
                <w:rFonts w:ascii="Arial" w:hAnsi="Arial" w:cs="Arial"/>
                <w:sz w:val="20"/>
                <w:szCs w:val="20"/>
              </w:rPr>
              <w:t>10,0</w:t>
            </w:r>
          </w:p>
        </w:tc>
      </w:tr>
      <w:tr w:rsidR="00AB2F0F" w:rsidTr="00326F36">
        <w:trPr>
          <w:trHeight w:val="34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Процентные платежи по муниципальному долгу</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noWrap/>
            <w:hideMark/>
          </w:tcPr>
          <w:p w:rsidR="00AB2F0F" w:rsidRDefault="00AB2F0F">
            <w:pPr>
              <w:jc w:val="right"/>
              <w:rPr>
                <w:rFonts w:ascii="Arial" w:hAnsi="Arial" w:cs="Arial"/>
                <w:sz w:val="20"/>
                <w:szCs w:val="20"/>
              </w:rPr>
            </w:pPr>
            <w:r>
              <w:rPr>
                <w:rFonts w:ascii="Arial" w:hAnsi="Arial" w:cs="Arial"/>
                <w:sz w:val="20"/>
                <w:szCs w:val="20"/>
              </w:rPr>
              <w:t>10,0</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Обслуживание муниципального долга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13</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2</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02</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41240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730</w:t>
            </w:r>
          </w:p>
        </w:tc>
        <w:tc>
          <w:tcPr>
            <w:tcW w:w="1062" w:type="dxa"/>
            <w:tcBorders>
              <w:top w:val="nil"/>
              <w:left w:val="nil"/>
              <w:bottom w:val="single" w:sz="4" w:space="0" w:color="auto"/>
              <w:right w:val="single" w:sz="4" w:space="0" w:color="auto"/>
            </w:tcBorders>
            <w:shd w:val="clear" w:color="auto" w:fill="auto"/>
            <w:noWrap/>
            <w:hideMark/>
          </w:tcPr>
          <w:p w:rsidR="00AB2F0F" w:rsidRDefault="00AB2F0F">
            <w:pPr>
              <w:jc w:val="right"/>
              <w:rPr>
                <w:rFonts w:ascii="Arial" w:hAnsi="Arial" w:cs="Arial"/>
                <w:sz w:val="20"/>
                <w:szCs w:val="20"/>
              </w:rPr>
            </w:pPr>
            <w:r>
              <w:rPr>
                <w:rFonts w:ascii="Arial" w:hAnsi="Arial" w:cs="Arial"/>
                <w:sz w:val="20"/>
                <w:szCs w:val="20"/>
              </w:rPr>
              <w:t>10,0</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Межбюджетные трансферты общего характера бюджетам бюджетной системы РФ</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noWrap/>
            <w:hideMark/>
          </w:tcPr>
          <w:p w:rsidR="00AB2F0F" w:rsidRDefault="00AB2F0F">
            <w:pPr>
              <w:jc w:val="right"/>
              <w:rPr>
                <w:rFonts w:ascii="Arial" w:hAnsi="Arial" w:cs="Arial"/>
                <w:sz w:val="20"/>
                <w:szCs w:val="20"/>
              </w:rPr>
            </w:pPr>
            <w:r>
              <w:rPr>
                <w:rFonts w:ascii="Arial" w:hAnsi="Arial" w:cs="Arial"/>
                <w:sz w:val="20"/>
                <w:szCs w:val="20"/>
              </w:rPr>
              <w:t>2,5</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Дотации на выравнивание бюджетной обеспеченности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noWrap/>
            <w:hideMark/>
          </w:tcPr>
          <w:p w:rsidR="00AB2F0F" w:rsidRDefault="00AB2F0F">
            <w:pPr>
              <w:jc w:val="right"/>
              <w:rPr>
                <w:rFonts w:ascii="Arial" w:hAnsi="Arial" w:cs="Arial"/>
                <w:sz w:val="20"/>
                <w:szCs w:val="20"/>
              </w:rPr>
            </w:pPr>
            <w:r>
              <w:rPr>
                <w:rFonts w:ascii="Arial" w:hAnsi="Arial" w:cs="Arial"/>
                <w:sz w:val="20"/>
                <w:szCs w:val="20"/>
              </w:rPr>
              <w:t>2,5</w:t>
            </w:r>
          </w:p>
        </w:tc>
      </w:tr>
      <w:tr w:rsidR="00AB2F0F" w:rsidTr="00326F36">
        <w:trPr>
          <w:trHeight w:val="96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2016- 2022годы</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noWrap/>
            <w:hideMark/>
          </w:tcPr>
          <w:p w:rsidR="00AB2F0F" w:rsidRDefault="00AB2F0F">
            <w:pPr>
              <w:jc w:val="right"/>
              <w:rPr>
                <w:rFonts w:ascii="Arial" w:hAnsi="Arial" w:cs="Arial"/>
                <w:sz w:val="20"/>
                <w:szCs w:val="20"/>
              </w:rPr>
            </w:pPr>
            <w:r>
              <w:rPr>
                <w:rFonts w:ascii="Arial" w:hAnsi="Arial" w:cs="Arial"/>
                <w:sz w:val="20"/>
                <w:szCs w:val="20"/>
              </w:rPr>
              <w:t>2,5</w:t>
            </w:r>
          </w:p>
        </w:tc>
      </w:tr>
      <w:tr w:rsidR="00AB2F0F" w:rsidTr="00326F36">
        <w:trPr>
          <w:trHeight w:val="37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Подпрограмма "Повышение эффективности межбюджетных отношений"</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noWrap/>
            <w:hideMark/>
          </w:tcPr>
          <w:p w:rsidR="00AB2F0F" w:rsidRDefault="00AB2F0F">
            <w:pPr>
              <w:jc w:val="right"/>
              <w:rPr>
                <w:rFonts w:ascii="Arial" w:hAnsi="Arial" w:cs="Arial"/>
                <w:sz w:val="20"/>
                <w:szCs w:val="20"/>
              </w:rPr>
            </w:pPr>
            <w:r>
              <w:rPr>
                <w:rFonts w:ascii="Arial" w:hAnsi="Arial" w:cs="Arial"/>
                <w:sz w:val="20"/>
                <w:szCs w:val="20"/>
              </w:rPr>
              <w:t>2,5</w:t>
            </w:r>
          </w:p>
        </w:tc>
      </w:tr>
      <w:tr w:rsidR="00AB2F0F" w:rsidTr="00326F36">
        <w:trPr>
          <w:trHeight w:val="5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Основное мероприятие "Выравнивание бюджетной обеспеченности сельских поселений Инсарского муниципального района"</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noWrap/>
            <w:hideMark/>
          </w:tcPr>
          <w:p w:rsidR="00AB2F0F" w:rsidRDefault="00AB2F0F">
            <w:pPr>
              <w:jc w:val="right"/>
              <w:rPr>
                <w:rFonts w:ascii="Arial" w:hAnsi="Arial" w:cs="Arial"/>
                <w:sz w:val="20"/>
                <w:szCs w:val="20"/>
              </w:rPr>
            </w:pPr>
            <w:r>
              <w:rPr>
                <w:rFonts w:ascii="Arial" w:hAnsi="Arial" w:cs="Arial"/>
                <w:sz w:val="20"/>
                <w:szCs w:val="20"/>
              </w:rPr>
              <w:t>2,5</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Дотации поселениям  на выравнивание бюджетной обеспеченности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42450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 </w:t>
            </w:r>
          </w:p>
        </w:tc>
        <w:tc>
          <w:tcPr>
            <w:tcW w:w="1062" w:type="dxa"/>
            <w:tcBorders>
              <w:top w:val="nil"/>
              <w:left w:val="nil"/>
              <w:bottom w:val="single" w:sz="4" w:space="0" w:color="auto"/>
              <w:right w:val="single" w:sz="4" w:space="0" w:color="auto"/>
            </w:tcBorders>
            <w:shd w:val="clear" w:color="auto" w:fill="auto"/>
            <w:noWrap/>
            <w:hideMark/>
          </w:tcPr>
          <w:p w:rsidR="00AB2F0F" w:rsidRDefault="00AB2F0F">
            <w:pPr>
              <w:jc w:val="right"/>
              <w:rPr>
                <w:rFonts w:ascii="Arial" w:hAnsi="Arial" w:cs="Arial"/>
                <w:sz w:val="20"/>
                <w:szCs w:val="20"/>
              </w:rPr>
            </w:pPr>
            <w:r>
              <w:rPr>
                <w:rFonts w:ascii="Arial" w:hAnsi="Arial" w:cs="Arial"/>
                <w:sz w:val="20"/>
                <w:szCs w:val="20"/>
              </w:rPr>
              <w:t>2,5</w:t>
            </w:r>
          </w:p>
        </w:tc>
      </w:tr>
      <w:tr w:rsidR="00AB2F0F" w:rsidTr="00326F36">
        <w:trPr>
          <w:trHeight w:val="2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B2F0F" w:rsidRDefault="00AB2F0F">
            <w:pPr>
              <w:ind w:firstLineChars="100" w:firstLine="200"/>
              <w:rPr>
                <w:rFonts w:ascii="Arial" w:hAnsi="Arial" w:cs="Arial"/>
                <w:sz w:val="20"/>
                <w:szCs w:val="20"/>
              </w:rPr>
            </w:pPr>
            <w:r>
              <w:rPr>
                <w:rFonts w:ascii="Arial" w:hAnsi="Arial" w:cs="Arial"/>
                <w:sz w:val="20"/>
                <w:szCs w:val="20"/>
              </w:rPr>
              <w:t>Дотации на выравнивание бюджетной обеспеченности</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901</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14</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01</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17</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3</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01</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42450</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sz w:val="20"/>
                <w:szCs w:val="20"/>
              </w:rPr>
            </w:pPr>
            <w:r>
              <w:rPr>
                <w:rFonts w:ascii="Arial" w:hAnsi="Arial" w:cs="Arial"/>
                <w:sz w:val="20"/>
                <w:szCs w:val="20"/>
              </w:rPr>
              <w:t>511</w:t>
            </w:r>
          </w:p>
        </w:tc>
        <w:tc>
          <w:tcPr>
            <w:tcW w:w="1062" w:type="dxa"/>
            <w:tcBorders>
              <w:top w:val="nil"/>
              <w:left w:val="nil"/>
              <w:bottom w:val="single" w:sz="4" w:space="0" w:color="auto"/>
              <w:right w:val="single" w:sz="4" w:space="0" w:color="auto"/>
            </w:tcBorders>
            <w:shd w:val="clear" w:color="auto" w:fill="auto"/>
            <w:noWrap/>
            <w:hideMark/>
          </w:tcPr>
          <w:p w:rsidR="00AB2F0F" w:rsidRDefault="00AB2F0F">
            <w:pPr>
              <w:jc w:val="right"/>
              <w:rPr>
                <w:rFonts w:ascii="Arial" w:hAnsi="Arial" w:cs="Arial"/>
                <w:sz w:val="20"/>
                <w:szCs w:val="20"/>
              </w:rPr>
            </w:pPr>
            <w:r>
              <w:rPr>
                <w:rFonts w:ascii="Arial" w:hAnsi="Arial" w:cs="Arial"/>
                <w:sz w:val="20"/>
                <w:szCs w:val="20"/>
              </w:rPr>
              <w:t>2,5</w:t>
            </w:r>
          </w:p>
        </w:tc>
      </w:tr>
      <w:tr w:rsidR="00AB2F0F" w:rsidTr="00326F36">
        <w:trPr>
          <w:trHeight w:val="480"/>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29"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7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40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52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840"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647"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 </w:t>
            </w:r>
          </w:p>
        </w:tc>
        <w:tc>
          <w:tcPr>
            <w:tcW w:w="1062" w:type="dxa"/>
            <w:tcBorders>
              <w:top w:val="nil"/>
              <w:left w:val="nil"/>
              <w:bottom w:val="single" w:sz="4" w:space="0" w:color="auto"/>
              <w:right w:val="single" w:sz="4" w:space="0" w:color="auto"/>
            </w:tcBorders>
            <w:shd w:val="clear" w:color="auto" w:fill="auto"/>
            <w:vAlign w:val="bottom"/>
            <w:hideMark/>
          </w:tcPr>
          <w:p w:rsidR="00AB2F0F" w:rsidRDefault="00AB2F0F">
            <w:pPr>
              <w:jc w:val="center"/>
              <w:rPr>
                <w:rFonts w:ascii="Arial" w:hAnsi="Arial" w:cs="Arial"/>
                <w:b/>
                <w:bCs/>
                <w:sz w:val="20"/>
                <w:szCs w:val="20"/>
              </w:rPr>
            </w:pPr>
            <w:r>
              <w:rPr>
                <w:rFonts w:ascii="Arial" w:hAnsi="Arial" w:cs="Arial"/>
                <w:b/>
                <w:bCs/>
                <w:sz w:val="20"/>
                <w:szCs w:val="20"/>
              </w:rPr>
              <w:t>241997,5</w:t>
            </w:r>
          </w:p>
        </w:tc>
      </w:tr>
    </w:tbl>
    <w:p w:rsidR="00105CFE" w:rsidRDefault="00105CFE" w:rsidP="00852AC8">
      <w:pPr>
        <w:jc w:val="right"/>
      </w:pPr>
    </w:p>
    <w:p w:rsidR="00105CFE" w:rsidRDefault="00105CFE" w:rsidP="00852AC8">
      <w:pPr>
        <w:jc w:val="right"/>
      </w:pPr>
    </w:p>
    <w:p w:rsidR="00105CFE" w:rsidRDefault="00105CFE" w:rsidP="00852AC8">
      <w:pPr>
        <w:jc w:val="right"/>
      </w:pPr>
    </w:p>
    <w:p w:rsidR="00105CFE" w:rsidRDefault="00105CFE" w:rsidP="00852AC8">
      <w:pPr>
        <w:jc w:val="right"/>
      </w:pPr>
    </w:p>
    <w:p w:rsidR="00105CFE" w:rsidRDefault="00105CFE" w:rsidP="00852AC8">
      <w:pPr>
        <w:jc w:val="right"/>
      </w:pPr>
    </w:p>
    <w:p w:rsidR="00105CFE" w:rsidRDefault="00105CFE" w:rsidP="00852AC8">
      <w:pPr>
        <w:jc w:val="right"/>
      </w:pPr>
    </w:p>
    <w:p w:rsidR="00852AC8" w:rsidRDefault="00852AC8" w:rsidP="00852AC8">
      <w:pPr>
        <w:jc w:val="right"/>
      </w:pPr>
      <w:r w:rsidRPr="00FF184B">
        <w:t>Приложение №</w:t>
      </w:r>
      <w:r>
        <w:t>6</w:t>
      </w:r>
    </w:p>
    <w:p w:rsidR="00852AC8" w:rsidRDefault="00852AC8" w:rsidP="00852AC8">
      <w:pPr>
        <w:jc w:val="right"/>
      </w:pPr>
      <w:r w:rsidRPr="00FF184B">
        <w:t>к решению совета депутатов</w:t>
      </w:r>
    </w:p>
    <w:p w:rsidR="00852AC8" w:rsidRDefault="00852AC8" w:rsidP="00852AC8">
      <w:pPr>
        <w:jc w:val="right"/>
      </w:pPr>
      <w:r w:rsidRPr="00FF184B">
        <w:t>Инсарского муниципального района</w:t>
      </w:r>
    </w:p>
    <w:p w:rsidR="00852AC8" w:rsidRDefault="00105CFE" w:rsidP="00852AC8">
      <w:pPr>
        <w:jc w:val="right"/>
      </w:pPr>
      <w:r>
        <w:t>от 20.11.</w:t>
      </w:r>
      <w:r w:rsidR="00852AC8" w:rsidRPr="00FF184B">
        <w:t>2017</w:t>
      </w:r>
      <w:r>
        <w:t xml:space="preserve"> </w:t>
      </w:r>
      <w:r w:rsidR="00852AC8" w:rsidRPr="00FF184B">
        <w:t>г</w:t>
      </w:r>
      <w:r>
        <w:t>.  №61</w:t>
      </w:r>
    </w:p>
    <w:p w:rsidR="00105CFE" w:rsidRDefault="00105CFE" w:rsidP="00852AC8">
      <w:pPr>
        <w:jc w:val="right"/>
      </w:pPr>
    </w:p>
    <w:p w:rsidR="00852AC8" w:rsidRDefault="00852AC8" w:rsidP="00852AC8">
      <w:pPr>
        <w:jc w:val="right"/>
      </w:pPr>
      <w:r w:rsidRPr="00FF184B">
        <w:t>Приложение №</w:t>
      </w:r>
      <w:r>
        <w:t>10</w:t>
      </w:r>
    </w:p>
    <w:p w:rsidR="00852AC8" w:rsidRDefault="00852AC8" w:rsidP="00852AC8">
      <w:pPr>
        <w:jc w:val="right"/>
      </w:pPr>
      <w:r w:rsidRPr="00FF184B">
        <w:t>к решению совета депутатов</w:t>
      </w:r>
    </w:p>
    <w:p w:rsidR="00852AC8" w:rsidRDefault="00852AC8" w:rsidP="00852AC8">
      <w:pPr>
        <w:jc w:val="right"/>
      </w:pPr>
      <w:r w:rsidRPr="00FF184B">
        <w:t>Инсарского муниципального района</w:t>
      </w:r>
    </w:p>
    <w:p w:rsidR="00E0713D" w:rsidRDefault="00852AC8" w:rsidP="004E5880">
      <w:pPr>
        <w:jc w:val="right"/>
      </w:pPr>
      <w:r w:rsidRPr="00FF184B">
        <w:t>от 22.12.2016</w:t>
      </w:r>
      <w:r w:rsidR="00105CFE">
        <w:t xml:space="preserve"> </w:t>
      </w:r>
      <w:r w:rsidRPr="00FF184B">
        <w:t>г</w:t>
      </w:r>
      <w:r w:rsidR="00105CFE">
        <w:t xml:space="preserve">. </w:t>
      </w:r>
      <w:r w:rsidRPr="00FF184B">
        <w:t xml:space="preserve"> №31</w:t>
      </w:r>
    </w:p>
    <w:p w:rsidR="00105CFE" w:rsidRDefault="00105CFE" w:rsidP="00105CFE">
      <w:pPr>
        <w:jc w:val="center"/>
        <w:rPr>
          <w:rFonts w:ascii="Arial" w:hAnsi="Arial" w:cs="Arial"/>
          <w:b/>
          <w:bCs/>
          <w:sz w:val="20"/>
          <w:szCs w:val="20"/>
        </w:rPr>
      </w:pPr>
    </w:p>
    <w:p w:rsidR="00105CFE" w:rsidRDefault="00105CFE" w:rsidP="00105CFE">
      <w:pPr>
        <w:jc w:val="center"/>
        <w:rPr>
          <w:rFonts w:ascii="Arial" w:hAnsi="Arial" w:cs="Arial"/>
          <w:b/>
          <w:bCs/>
          <w:sz w:val="20"/>
          <w:szCs w:val="20"/>
        </w:rPr>
      </w:pPr>
      <w:r>
        <w:rPr>
          <w:rFonts w:ascii="Arial" w:hAnsi="Arial" w:cs="Arial"/>
          <w:b/>
          <w:bCs/>
          <w:sz w:val="20"/>
          <w:szCs w:val="20"/>
        </w:rPr>
        <w:t xml:space="preserve">Распределение бюджетных расходов бюджета Инсарского муниципального района по целевым статьям (муниципальным программ и непрограммным направлениям деятельности), группам </w:t>
      </w:r>
      <w:r>
        <w:rPr>
          <w:rFonts w:ascii="Arial" w:hAnsi="Arial" w:cs="Arial"/>
          <w:b/>
          <w:bCs/>
          <w:sz w:val="20"/>
          <w:szCs w:val="20"/>
        </w:rPr>
        <w:lastRenderedPageBreak/>
        <w:t>(группам и подгруппам) видов расходов классификации расходов бюджетов, а также по разделам и подразделам классификации расходов бюджетов на 2017год</w:t>
      </w:r>
    </w:p>
    <w:p w:rsidR="00105CFE" w:rsidRDefault="00105CFE" w:rsidP="004E5880">
      <w:pPr>
        <w:jc w:val="right"/>
      </w:pPr>
    </w:p>
    <w:tbl>
      <w:tblPr>
        <w:tblW w:w="10915" w:type="dxa"/>
        <w:tblInd w:w="-601" w:type="dxa"/>
        <w:tblLook w:val="04A0"/>
      </w:tblPr>
      <w:tblGrid>
        <w:gridCol w:w="2140"/>
        <w:gridCol w:w="3389"/>
        <w:gridCol w:w="1276"/>
        <w:gridCol w:w="820"/>
        <w:gridCol w:w="800"/>
        <w:gridCol w:w="660"/>
        <w:gridCol w:w="565"/>
        <w:gridCol w:w="1265"/>
      </w:tblGrid>
      <w:tr w:rsidR="00E0713D" w:rsidTr="00E0713D">
        <w:trPr>
          <w:trHeight w:val="255"/>
        </w:trPr>
        <w:tc>
          <w:tcPr>
            <w:tcW w:w="2140" w:type="dxa"/>
            <w:tcBorders>
              <w:top w:val="nil"/>
              <w:left w:val="nil"/>
              <w:bottom w:val="single" w:sz="4" w:space="0" w:color="auto"/>
              <w:right w:val="nil"/>
            </w:tcBorders>
            <w:shd w:val="clear" w:color="000000" w:fill="FFFFFF"/>
            <w:noWrap/>
            <w:hideMark/>
          </w:tcPr>
          <w:p w:rsidR="00E0713D" w:rsidRDefault="00E0713D">
            <w:pPr>
              <w:rPr>
                <w:rFonts w:ascii="Arial" w:hAnsi="Arial" w:cs="Arial"/>
                <w:sz w:val="20"/>
                <w:szCs w:val="20"/>
              </w:rPr>
            </w:pPr>
            <w:r>
              <w:rPr>
                <w:rFonts w:ascii="Arial" w:hAnsi="Arial" w:cs="Arial"/>
                <w:sz w:val="20"/>
                <w:szCs w:val="20"/>
              </w:rPr>
              <w:t> </w:t>
            </w:r>
          </w:p>
        </w:tc>
        <w:tc>
          <w:tcPr>
            <w:tcW w:w="3389" w:type="dxa"/>
            <w:tcBorders>
              <w:top w:val="nil"/>
              <w:left w:val="nil"/>
              <w:bottom w:val="single" w:sz="4" w:space="0" w:color="auto"/>
              <w:right w:val="nil"/>
            </w:tcBorders>
            <w:shd w:val="clear" w:color="000000" w:fill="FFFFFF"/>
            <w:noWrap/>
            <w:hideMark/>
          </w:tcPr>
          <w:p w:rsidR="00E0713D" w:rsidRDefault="00E0713D">
            <w:pPr>
              <w:rPr>
                <w:rFonts w:ascii="Arial" w:hAnsi="Arial" w:cs="Arial"/>
                <w:sz w:val="20"/>
                <w:szCs w:val="20"/>
              </w:rPr>
            </w:pPr>
            <w:r>
              <w:rPr>
                <w:rFonts w:ascii="Arial" w:hAnsi="Arial" w:cs="Arial"/>
                <w:sz w:val="20"/>
                <w:szCs w:val="20"/>
              </w:rPr>
              <w:t> </w:t>
            </w:r>
          </w:p>
        </w:tc>
        <w:tc>
          <w:tcPr>
            <w:tcW w:w="1276" w:type="dxa"/>
            <w:tcBorders>
              <w:top w:val="nil"/>
              <w:left w:val="nil"/>
              <w:bottom w:val="nil"/>
              <w:right w:val="nil"/>
            </w:tcBorders>
            <w:shd w:val="clear" w:color="000000" w:fill="FFFFFF"/>
            <w:noWrap/>
            <w:hideMark/>
          </w:tcPr>
          <w:p w:rsidR="00E0713D" w:rsidRDefault="00E0713D">
            <w:pPr>
              <w:rPr>
                <w:rFonts w:ascii="Arial" w:hAnsi="Arial" w:cs="Arial"/>
                <w:sz w:val="20"/>
                <w:szCs w:val="20"/>
              </w:rPr>
            </w:pPr>
            <w:r>
              <w:rPr>
                <w:rFonts w:ascii="Arial" w:hAnsi="Arial" w:cs="Arial"/>
                <w:sz w:val="20"/>
                <w:szCs w:val="20"/>
              </w:rPr>
              <w:t> </w:t>
            </w:r>
          </w:p>
        </w:tc>
        <w:tc>
          <w:tcPr>
            <w:tcW w:w="820" w:type="dxa"/>
            <w:tcBorders>
              <w:top w:val="nil"/>
              <w:left w:val="nil"/>
              <w:bottom w:val="nil"/>
              <w:right w:val="nil"/>
            </w:tcBorders>
            <w:shd w:val="clear" w:color="000000" w:fill="FFFFFF"/>
            <w:noWrap/>
            <w:hideMark/>
          </w:tcPr>
          <w:p w:rsidR="00E0713D" w:rsidRDefault="00E0713D">
            <w:pPr>
              <w:rPr>
                <w:rFonts w:ascii="Arial" w:hAnsi="Arial" w:cs="Arial"/>
                <w:sz w:val="20"/>
                <w:szCs w:val="20"/>
              </w:rPr>
            </w:pPr>
            <w:r>
              <w:rPr>
                <w:rFonts w:ascii="Arial" w:hAnsi="Arial" w:cs="Arial"/>
                <w:sz w:val="20"/>
                <w:szCs w:val="20"/>
              </w:rPr>
              <w:t> </w:t>
            </w:r>
          </w:p>
        </w:tc>
        <w:tc>
          <w:tcPr>
            <w:tcW w:w="800" w:type="dxa"/>
            <w:tcBorders>
              <w:top w:val="nil"/>
              <w:left w:val="nil"/>
              <w:bottom w:val="nil"/>
              <w:right w:val="nil"/>
            </w:tcBorders>
            <w:shd w:val="clear" w:color="000000" w:fill="FFFFFF"/>
            <w:noWrap/>
            <w:hideMark/>
          </w:tcPr>
          <w:p w:rsidR="00E0713D" w:rsidRDefault="00E0713D">
            <w:pPr>
              <w:rPr>
                <w:rFonts w:ascii="Arial" w:hAnsi="Arial" w:cs="Arial"/>
                <w:sz w:val="20"/>
                <w:szCs w:val="20"/>
              </w:rPr>
            </w:pPr>
            <w:r>
              <w:rPr>
                <w:rFonts w:ascii="Arial" w:hAnsi="Arial" w:cs="Arial"/>
                <w:sz w:val="20"/>
                <w:szCs w:val="20"/>
              </w:rPr>
              <w:t> </w:t>
            </w:r>
          </w:p>
        </w:tc>
        <w:tc>
          <w:tcPr>
            <w:tcW w:w="660" w:type="dxa"/>
            <w:tcBorders>
              <w:top w:val="nil"/>
              <w:left w:val="nil"/>
              <w:bottom w:val="nil"/>
              <w:right w:val="nil"/>
            </w:tcBorders>
            <w:shd w:val="clear" w:color="000000" w:fill="FFFFFF"/>
            <w:noWrap/>
            <w:hideMark/>
          </w:tcPr>
          <w:p w:rsidR="00E0713D" w:rsidRDefault="00E0713D">
            <w:pPr>
              <w:rPr>
                <w:rFonts w:ascii="Arial" w:hAnsi="Arial" w:cs="Arial"/>
                <w:sz w:val="20"/>
                <w:szCs w:val="20"/>
              </w:rPr>
            </w:pPr>
            <w:r>
              <w:rPr>
                <w:rFonts w:ascii="Arial" w:hAnsi="Arial" w:cs="Arial"/>
                <w:sz w:val="20"/>
                <w:szCs w:val="20"/>
              </w:rPr>
              <w:t> </w:t>
            </w:r>
          </w:p>
        </w:tc>
        <w:tc>
          <w:tcPr>
            <w:tcW w:w="565" w:type="dxa"/>
            <w:tcBorders>
              <w:top w:val="nil"/>
              <w:left w:val="nil"/>
              <w:bottom w:val="nil"/>
              <w:right w:val="nil"/>
            </w:tcBorders>
            <w:shd w:val="clear" w:color="000000" w:fill="FFFFFF"/>
            <w:noWrap/>
            <w:hideMark/>
          </w:tcPr>
          <w:p w:rsidR="00E0713D" w:rsidRDefault="00E0713D">
            <w:pPr>
              <w:rPr>
                <w:rFonts w:ascii="Arial" w:hAnsi="Arial" w:cs="Arial"/>
                <w:sz w:val="20"/>
                <w:szCs w:val="20"/>
              </w:rPr>
            </w:pPr>
            <w:r>
              <w:rPr>
                <w:rFonts w:ascii="Arial" w:hAnsi="Arial" w:cs="Arial"/>
                <w:sz w:val="20"/>
                <w:szCs w:val="20"/>
              </w:rPr>
              <w:t> </w:t>
            </w:r>
          </w:p>
        </w:tc>
        <w:tc>
          <w:tcPr>
            <w:tcW w:w="1265" w:type="dxa"/>
            <w:tcBorders>
              <w:top w:val="nil"/>
              <w:left w:val="nil"/>
              <w:bottom w:val="nil"/>
              <w:right w:val="nil"/>
            </w:tcBorders>
            <w:shd w:val="clear" w:color="000000" w:fill="FFFFFF"/>
            <w:noWrap/>
            <w:hideMark/>
          </w:tcPr>
          <w:p w:rsidR="00E0713D" w:rsidRDefault="00E0713D">
            <w:pPr>
              <w:rPr>
                <w:rFonts w:ascii="Arial" w:hAnsi="Arial" w:cs="Arial"/>
                <w:sz w:val="20"/>
                <w:szCs w:val="20"/>
              </w:rPr>
            </w:pPr>
            <w:r>
              <w:rPr>
                <w:rFonts w:ascii="Arial" w:hAnsi="Arial" w:cs="Arial"/>
                <w:sz w:val="20"/>
                <w:szCs w:val="20"/>
              </w:rPr>
              <w:t>тыс.руб.</w:t>
            </w:r>
          </w:p>
        </w:tc>
      </w:tr>
      <w:tr w:rsidR="00E0713D" w:rsidTr="00E0713D">
        <w:trPr>
          <w:trHeight w:val="450"/>
        </w:trPr>
        <w:tc>
          <w:tcPr>
            <w:tcW w:w="552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713D" w:rsidRDefault="00E0713D">
            <w:pPr>
              <w:ind w:firstLineChars="200" w:firstLine="361"/>
              <w:rPr>
                <w:rFonts w:ascii="Arial" w:hAnsi="Arial" w:cs="Arial"/>
                <w:b/>
                <w:bCs/>
                <w:sz w:val="18"/>
                <w:szCs w:val="18"/>
              </w:rPr>
            </w:pPr>
            <w:r>
              <w:rPr>
                <w:rFonts w:ascii="Arial" w:hAnsi="Arial" w:cs="Arial"/>
                <w:b/>
                <w:bCs/>
                <w:sz w:val="18"/>
                <w:szCs w:val="18"/>
              </w:rPr>
              <w:t> </w:t>
            </w:r>
          </w:p>
        </w:tc>
        <w:tc>
          <w:tcPr>
            <w:tcW w:w="127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0713D" w:rsidRDefault="00E0713D">
            <w:pPr>
              <w:jc w:val="center"/>
              <w:rPr>
                <w:rFonts w:ascii="Arial" w:hAnsi="Arial" w:cs="Arial"/>
                <w:sz w:val="18"/>
                <w:szCs w:val="18"/>
              </w:rPr>
            </w:pPr>
            <w:r>
              <w:rPr>
                <w:rFonts w:ascii="Arial" w:hAnsi="Arial" w:cs="Arial"/>
                <w:sz w:val="18"/>
                <w:szCs w:val="18"/>
              </w:rPr>
              <w:t>Цср</w:t>
            </w:r>
          </w:p>
        </w:tc>
        <w:tc>
          <w:tcPr>
            <w:tcW w:w="820" w:type="dxa"/>
            <w:tcBorders>
              <w:top w:val="single" w:sz="4" w:space="0" w:color="auto"/>
              <w:left w:val="nil"/>
              <w:bottom w:val="nil"/>
              <w:right w:val="single" w:sz="4" w:space="0" w:color="auto"/>
            </w:tcBorders>
            <w:shd w:val="clear" w:color="000000" w:fill="FFFFFF"/>
            <w:hideMark/>
          </w:tcPr>
          <w:p w:rsidR="00E0713D" w:rsidRDefault="00E0713D">
            <w:pPr>
              <w:jc w:val="center"/>
              <w:rPr>
                <w:rFonts w:ascii="Arial" w:hAnsi="Arial" w:cs="Arial"/>
                <w:sz w:val="18"/>
                <w:szCs w:val="18"/>
              </w:rPr>
            </w:pPr>
            <w:r>
              <w:rPr>
                <w:rFonts w:ascii="Arial" w:hAnsi="Arial" w:cs="Arial"/>
                <w:sz w:val="18"/>
                <w:szCs w:val="18"/>
              </w:rPr>
              <w:t>Вр</w:t>
            </w:r>
          </w:p>
        </w:tc>
        <w:tc>
          <w:tcPr>
            <w:tcW w:w="8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0713D" w:rsidRDefault="00E0713D">
            <w:pPr>
              <w:jc w:val="center"/>
              <w:rPr>
                <w:rFonts w:ascii="Arial" w:hAnsi="Arial" w:cs="Arial"/>
                <w:sz w:val="18"/>
                <w:szCs w:val="18"/>
              </w:rPr>
            </w:pPr>
            <w:r>
              <w:rPr>
                <w:rFonts w:ascii="Arial" w:hAnsi="Arial" w:cs="Arial"/>
                <w:sz w:val="18"/>
                <w:szCs w:val="18"/>
              </w:rPr>
              <w:t>Рз</w:t>
            </w:r>
          </w:p>
        </w:tc>
        <w:tc>
          <w:tcPr>
            <w:tcW w:w="66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0713D" w:rsidRDefault="00E0713D">
            <w:pPr>
              <w:jc w:val="center"/>
              <w:rPr>
                <w:rFonts w:ascii="Arial" w:hAnsi="Arial" w:cs="Arial"/>
                <w:sz w:val="18"/>
                <w:szCs w:val="18"/>
              </w:rPr>
            </w:pPr>
            <w:r>
              <w:rPr>
                <w:rFonts w:ascii="Arial" w:hAnsi="Arial" w:cs="Arial"/>
                <w:sz w:val="18"/>
                <w:szCs w:val="18"/>
              </w:rPr>
              <w:t>Прз</w:t>
            </w:r>
          </w:p>
        </w:tc>
        <w:tc>
          <w:tcPr>
            <w:tcW w:w="565"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0713D" w:rsidRDefault="00E0713D">
            <w:pPr>
              <w:jc w:val="center"/>
              <w:rPr>
                <w:rFonts w:ascii="Arial" w:hAnsi="Arial" w:cs="Arial"/>
                <w:sz w:val="18"/>
                <w:szCs w:val="18"/>
              </w:rPr>
            </w:pPr>
            <w:r>
              <w:rPr>
                <w:rFonts w:ascii="Arial" w:hAnsi="Arial" w:cs="Arial"/>
                <w:sz w:val="18"/>
                <w:szCs w:val="18"/>
              </w:rPr>
              <w:t>Адм</w:t>
            </w:r>
          </w:p>
        </w:tc>
        <w:tc>
          <w:tcPr>
            <w:tcW w:w="1265"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E0713D" w:rsidRDefault="00E0713D">
            <w:pPr>
              <w:jc w:val="center"/>
              <w:rPr>
                <w:rFonts w:ascii="Arial" w:hAnsi="Arial" w:cs="Arial"/>
                <w:sz w:val="20"/>
                <w:szCs w:val="20"/>
              </w:rPr>
            </w:pPr>
            <w:r>
              <w:rPr>
                <w:rFonts w:ascii="Arial" w:hAnsi="Arial" w:cs="Arial"/>
                <w:sz w:val="20"/>
                <w:szCs w:val="20"/>
              </w:rPr>
              <w:t>сумма</w:t>
            </w:r>
          </w:p>
        </w:tc>
      </w:tr>
      <w:tr w:rsidR="00E0713D" w:rsidTr="00E0713D">
        <w:trPr>
          <w:trHeight w:val="390"/>
        </w:trPr>
        <w:tc>
          <w:tcPr>
            <w:tcW w:w="5529" w:type="dxa"/>
            <w:gridSpan w:val="2"/>
            <w:vMerge/>
            <w:tcBorders>
              <w:top w:val="single" w:sz="4" w:space="0" w:color="auto"/>
              <w:left w:val="single" w:sz="4" w:space="0" w:color="auto"/>
              <w:bottom w:val="single" w:sz="4" w:space="0" w:color="auto"/>
              <w:right w:val="single" w:sz="4" w:space="0" w:color="auto"/>
            </w:tcBorders>
            <w:vAlign w:val="center"/>
            <w:hideMark/>
          </w:tcPr>
          <w:p w:rsidR="00E0713D" w:rsidRDefault="00E0713D">
            <w:pPr>
              <w:rPr>
                <w:rFonts w:ascii="Arial" w:hAnsi="Arial" w:cs="Arial"/>
                <w:b/>
                <w:bCs/>
                <w:sz w:val="18"/>
                <w:szCs w:val="18"/>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E0713D" w:rsidRDefault="00E0713D">
            <w:pPr>
              <w:rPr>
                <w:rFonts w:ascii="Arial" w:hAnsi="Arial" w:cs="Arial"/>
                <w:sz w:val="18"/>
                <w:szCs w:val="18"/>
              </w:rPr>
            </w:pPr>
          </w:p>
        </w:tc>
        <w:tc>
          <w:tcPr>
            <w:tcW w:w="820" w:type="dxa"/>
            <w:tcBorders>
              <w:top w:val="nil"/>
              <w:left w:val="nil"/>
              <w:bottom w:val="single" w:sz="4" w:space="0" w:color="auto"/>
              <w:right w:val="single" w:sz="4" w:space="0" w:color="auto"/>
            </w:tcBorders>
            <w:shd w:val="clear" w:color="000000" w:fill="FFFFFF"/>
            <w:hideMark/>
          </w:tcPr>
          <w:p w:rsidR="00E0713D" w:rsidRDefault="00E0713D">
            <w:pPr>
              <w:jc w:val="center"/>
              <w:rPr>
                <w:rFonts w:ascii="Arial" w:hAnsi="Arial" w:cs="Arial"/>
                <w:sz w:val="20"/>
                <w:szCs w:val="20"/>
              </w:rPr>
            </w:pPr>
            <w:r>
              <w:rPr>
                <w:rFonts w:ascii="Arial" w:hAnsi="Arial" w:cs="Arial"/>
                <w:sz w:val="20"/>
                <w:szCs w:val="20"/>
              </w:rPr>
              <w:t> </w:t>
            </w: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E0713D" w:rsidRDefault="00E0713D">
            <w:pPr>
              <w:rPr>
                <w:rFonts w:ascii="Arial" w:hAnsi="Arial" w:cs="Arial"/>
                <w:sz w:val="18"/>
                <w:szCs w:val="18"/>
              </w:rPr>
            </w:pPr>
          </w:p>
        </w:tc>
        <w:tc>
          <w:tcPr>
            <w:tcW w:w="660" w:type="dxa"/>
            <w:vMerge/>
            <w:tcBorders>
              <w:top w:val="single" w:sz="4" w:space="0" w:color="auto"/>
              <w:left w:val="single" w:sz="4" w:space="0" w:color="auto"/>
              <w:bottom w:val="single" w:sz="4" w:space="0" w:color="000000"/>
              <w:right w:val="single" w:sz="4" w:space="0" w:color="auto"/>
            </w:tcBorders>
            <w:vAlign w:val="center"/>
            <w:hideMark/>
          </w:tcPr>
          <w:p w:rsidR="00E0713D" w:rsidRDefault="00E0713D">
            <w:pPr>
              <w:rPr>
                <w:rFonts w:ascii="Arial" w:hAnsi="Arial" w:cs="Arial"/>
                <w:sz w:val="18"/>
                <w:szCs w:val="18"/>
              </w:rPr>
            </w:pPr>
          </w:p>
        </w:tc>
        <w:tc>
          <w:tcPr>
            <w:tcW w:w="565" w:type="dxa"/>
            <w:vMerge/>
            <w:tcBorders>
              <w:top w:val="single" w:sz="4" w:space="0" w:color="auto"/>
              <w:left w:val="single" w:sz="4" w:space="0" w:color="auto"/>
              <w:bottom w:val="single" w:sz="4" w:space="0" w:color="000000"/>
              <w:right w:val="single" w:sz="4" w:space="0" w:color="auto"/>
            </w:tcBorders>
            <w:vAlign w:val="center"/>
            <w:hideMark/>
          </w:tcPr>
          <w:p w:rsidR="00E0713D" w:rsidRDefault="00E0713D">
            <w:pPr>
              <w:rPr>
                <w:rFonts w:ascii="Arial" w:hAnsi="Arial" w:cs="Arial"/>
                <w:sz w:val="18"/>
                <w:szCs w:val="18"/>
              </w:rPr>
            </w:pPr>
          </w:p>
        </w:tc>
        <w:tc>
          <w:tcPr>
            <w:tcW w:w="1265" w:type="dxa"/>
            <w:vMerge/>
            <w:tcBorders>
              <w:top w:val="single" w:sz="4" w:space="0" w:color="auto"/>
              <w:left w:val="single" w:sz="4" w:space="0" w:color="auto"/>
              <w:bottom w:val="single" w:sz="4" w:space="0" w:color="000000"/>
              <w:right w:val="single" w:sz="4" w:space="0" w:color="auto"/>
            </w:tcBorders>
            <w:vAlign w:val="center"/>
            <w:hideMark/>
          </w:tcPr>
          <w:p w:rsidR="00E0713D" w:rsidRDefault="00E0713D">
            <w:pPr>
              <w:rPr>
                <w:rFonts w:ascii="Arial" w:hAnsi="Arial" w:cs="Arial"/>
                <w:sz w:val="20"/>
                <w:szCs w:val="20"/>
              </w:rPr>
            </w:pP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ВСЕГО по программам</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207600,5</w:t>
            </w:r>
          </w:p>
        </w:tc>
      </w:tr>
      <w:tr w:rsidR="00E0713D" w:rsidTr="00E0713D">
        <w:trPr>
          <w:trHeight w:val="6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Программа "Развитие муниципальной службы в Инсарском муниципальном районе Республики Мордовия на 2015-2018 годы"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70,0</w:t>
            </w:r>
          </w:p>
        </w:tc>
      </w:tr>
      <w:tr w:rsidR="00E0713D" w:rsidTr="00E0713D">
        <w:trPr>
          <w:trHeight w:val="10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01021</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70,0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Подготовка,переподготовка и повышение квалификации кадров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0102141250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70,0</w:t>
            </w:r>
          </w:p>
        </w:tc>
      </w:tr>
      <w:tr w:rsidR="00E0713D" w:rsidTr="00E0713D">
        <w:trPr>
          <w:trHeight w:val="36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0713D" w:rsidRDefault="00E0713D">
            <w:pPr>
              <w:rPr>
                <w:color w:val="000000"/>
                <w:sz w:val="18"/>
                <w:szCs w:val="18"/>
              </w:rPr>
            </w:pPr>
            <w:r>
              <w:rPr>
                <w:color w:val="000000"/>
                <w:sz w:val="18"/>
                <w:szCs w:val="18"/>
              </w:rPr>
              <w:t>Прочая закупка товаров,работ и услуг для обеспечения муниципальных 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0102141250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70,0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0102141250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70,0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Профессиональная подготовка,переподготовка и повышение квалификации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0102141250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05</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70,0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0102141250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05</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900</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50,0</w:t>
            </w:r>
          </w:p>
        </w:tc>
      </w:tr>
      <w:tr w:rsidR="00E0713D" w:rsidTr="00E0713D">
        <w:trPr>
          <w:trHeight w:val="5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0102141250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05</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902</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20,0</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Муниципальная программа "Развитие образования в Инсарском муниципальном районе на 2016-2019 годы"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155411,60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«Развитие дошкольного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02001</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27643,6</w:t>
            </w:r>
          </w:p>
        </w:tc>
      </w:tr>
      <w:tr w:rsidR="00E0713D" w:rsidTr="00E0713D">
        <w:trPr>
          <w:trHeight w:val="615"/>
        </w:trPr>
        <w:tc>
          <w:tcPr>
            <w:tcW w:w="5529" w:type="dxa"/>
            <w:gridSpan w:val="2"/>
            <w:tcBorders>
              <w:top w:val="single" w:sz="4" w:space="0" w:color="auto"/>
              <w:left w:val="single" w:sz="8" w:space="0" w:color="auto"/>
              <w:bottom w:val="single" w:sz="4" w:space="0" w:color="auto"/>
              <w:right w:val="single" w:sz="4" w:space="0" w:color="000000"/>
            </w:tcBorders>
            <w:shd w:val="clear" w:color="auto" w:fill="auto"/>
            <w:hideMark/>
          </w:tcPr>
          <w:p w:rsidR="00E0713D" w:rsidRDefault="00E0713D">
            <w:pPr>
              <w:rPr>
                <w:sz w:val="20"/>
                <w:szCs w:val="20"/>
              </w:rPr>
            </w:pPr>
            <w:r>
              <w:rPr>
                <w:sz w:val="20"/>
                <w:szCs w:val="20"/>
              </w:rPr>
              <w:t>Ежегодная премия для поощрения лучших педагогических работников дошкольных образовательных учреждений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0200102020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5,0</w:t>
            </w:r>
          </w:p>
        </w:tc>
      </w:tr>
      <w:tr w:rsidR="00E0713D" w:rsidTr="00E0713D">
        <w:trPr>
          <w:trHeight w:val="255"/>
        </w:trPr>
        <w:tc>
          <w:tcPr>
            <w:tcW w:w="5529" w:type="dxa"/>
            <w:gridSpan w:val="2"/>
            <w:tcBorders>
              <w:top w:val="single" w:sz="4" w:space="0" w:color="auto"/>
              <w:left w:val="nil"/>
              <w:bottom w:val="single" w:sz="4" w:space="0" w:color="auto"/>
              <w:right w:val="single" w:sz="4" w:space="0" w:color="000000"/>
            </w:tcBorders>
            <w:shd w:val="clear" w:color="auto" w:fill="auto"/>
            <w:hideMark/>
          </w:tcPr>
          <w:p w:rsidR="00E0713D" w:rsidRDefault="00E0713D">
            <w:pPr>
              <w:rPr>
                <w:sz w:val="20"/>
                <w:szCs w:val="20"/>
              </w:rPr>
            </w:pPr>
            <w:r>
              <w:rPr>
                <w:sz w:val="20"/>
                <w:szCs w:val="20"/>
              </w:rPr>
              <w:t>Премия и гранты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0200102020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350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0200102020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350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Дошкольное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0200102020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350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5,0</w:t>
            </w:r>
          </w:p>
        </w:tc>
      </w:tr>
      <w:tr w:rsidR="00E0713D" w:rsidTr="00E0713D">
        <w:trPr>
          <w:trHeight w:val="5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0200102020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350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5,0</w:t>
            </w:r>
          </w:p>
        </w:tc>
      </w:tr>
      <w:tr w:rsidR="00E0713D" w:rsidTr="00E0713D">
        <w:trPr>
          <w:trHeight w:val="10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0200176020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3513,0</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0200176020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3513,0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0200176020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3513,00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Дошкольное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0200176020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3513,00</w:t>
            </w:r>
          </w:p>
        </w:tc>
      </w:tr>
      <w:tr w:rsidR="00E0713D" w:rsidTr="00E0713D">
        <w:trPr>
          <w:trHeight w:val="6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0200176020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3513,0</w:t>
            </w:r>
          </w:p>
        </w:tc>
      </w:tr>
      <w:tr w:rsidR="00E0713D" w:rsidTr="00E0713D">
        <w:trPr>
          <w:trHeight w:val="16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0200177090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21857,5</w:t>
            </w:r>
          </w:p>
        </w:tc>
      </w:tr>
      <w:tr w:rsidR="00E0713D" w:rsidTr="00E0713D">
        <w:trPr>
          <w:trHeight w:val="5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0200177090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21857,5</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0200177090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21857,50</w:t>
            </w:r>
          </w:p>
        </w:tc>
      </w:tr>
      <w:tr w:rsidR="00E0713D" w:rsidTr="00E0713D">
        <w:trPr>
          <w:trHeight w:val="3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Дошкольное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0200177090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21857,5</w:t>
            </w:r>
          </w:p>
        </w:tc>
      </w:tr>
      <w:tr w:rsidR="00E0713D" w:rsidTr="00E0713D">
        <w:trPr>
          <w:trHeight w:val="5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0200177090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21857,5</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Дошкольные образовательные организации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0200161100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2268,1</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0200161100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2268,1</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0200161100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2268,1</w:t>
            </w:r>
          </w:p>
        </w:tc>
      </w:tr>
      <w:tr w:rsidR="00E0713D" w:rsidTr="00E0713D">
        <w:trPr>
          <w:trHeight w:val="3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Дошкольное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0200161100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2268,1</w:t>
            </w:r>
          </w:p>
        </w:tc>
      </w:tr>
      <w:tr w:rsidR="00E0713D" w:rsidTr="00E0713D">
        <w:trPr>
          <w:trHeight w:val="6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0200161100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2268,1</w:t>
            </w:r>
          </w:p>
        </w:tc>
      </w:tr>
      <w:tr w:rsidR="00E0713D" w:rsidTr="00E0713D">
        <w:trPr>
          <w:trHeight w:val="2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мероприятие"Развитие общего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100987,8</w:t>
            </w:r>
          </w:p>
        </w:tc>
      </w:tr>
      <w:tr w:rsidR="00E0713D" w:rsidTr="00E0713D">
        <w:trPr>
          <w:trHeight w:val="60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Ежегодная премия Главы Республики Мордовия для государственной поддержки общеобразовательных организаций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0200278040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500,0</w:t>
            </w:r>
          </w:p>
        </w:tc>
      </w:tr>
      <w:tr w:rsidR="00E0713D" w:rsidTr="00E0713D">
        <w:trPr>
          <w:trHeight w:val="27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0200278040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500,0</w:t>
            </w:r>
          </w:p>
        </w:tc>
      </w:tr>
      <w:tr w:rsidR="00E0713D" w:rsidTr="00E0713D">
        <w:trPr>
          <w:trHeight w:val="27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0200278040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500,0</w:t>
            </w:r>
          </w:p>
        </w:tc>
      </w:tr>
      <w:tr w:rsidR="00E0713D" w:rsidTr="00E0713D">
        <w:trPr>
          <w:trHeight w:val="27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0200278040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500,0</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0200278040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902</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500,0</w:t>
            </w:r>
          </w:p>
        </w:tc>
      </w:tr>
      <w:tr w:rsidR="00E0713D" w:rsidTr="00E0713D">
        <w:trPr>
          <w:trHeight w:val="10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0200277070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7756,1</w:t>
            </w:r>
          </w:p>
        </w:tc>
      </w:tr>
      <w:tr w:rsidR="00E0713D" w:rsidTr="00E0713D">
        <w:trPr>
          <w:trHeight w:val="3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0200277070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7756,1</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0200277070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7756,1</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0200277070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7756,1</w:t>
            </w:r>
          </w:p>
        </w:tc>
      </w:tr>
      <w:tr w:rsidR="00E0713D" w:rsidTr="00E0713D">
        <w:trPr>
          <w:trHeight w:val="7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0200277070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7756,1</w:t>
            </w:r>
          </w:p>
        </w:tc>
      </w:tr>
      <w:tr w:rsidR="00E0713D" w:rsidTr="00E0713D">
        <w:trPr>
          <w:trHeight w:val="18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0200277080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76603,2</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0200277080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76603,2</w:t>
            </w:r>
          </w:p>
        </w:tc>
      </w:tr>
      <w:tr w:rsidR="00E0713D" w:rsidTr="00E0713D">
        <w:trPr>
          <w:trHeight w:val="3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0200277080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76603,2</w:t>
            </w:r>
          </w:p>
        </w:tc>
      </w:tr>
      <w:tr w:rsidR="00E0713D" w:rsidTr="00E0713D">
        <w:trPr>
          <w:trHeight w:val="3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0200277080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76603,2</w:t>
            </w:r>
          </w:p>
        </w:tc>
      </w:tr>
      <w:tr w:rsidR="00E0713D" w:rsidTr="00E0713D">
        <w:trPr>
          <w:trHeight w:val="6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0200277080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76603,2</w:t>
            </w:r>
          </w:p>
        </w:tc>
      </w:tr>
      <w:tr w:rsidR="00E0713D" w:rsidTr="00E0713D">
        <w:trPr>
          <w:trHeight w:val="121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4800</w:t>
            </w:r>
          </w:p>
        </w:tc>
      </w:tr>
      <w:tr w:rsidR="00E0713D" w:rsidTr="00E0713D">
        <w:trPr>
          <w:trHeight w:val="7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4800</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4800</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4800,0</w:t>
            </w:r>
          </w:p>
        </w:tc>
      </w:tr>
      <w:tr w:rsidR="00E0713D" w:rsidTr="00E0713D">
        <w:trPr>
          <w:trHeight w:val="7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4800,0</w:t>
            </w:r>
          </w:p>
        </w:tc>
      </w:tr>
      <w:tr w:rsidR="00E0713D" w:rsidTr="00E0713D">
        <w:trPr>
          <w:trHeight w:val="5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Школы-детские сады, школы начальные, неполные средние и средние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0200261090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10704,3</w:t>
            </w:r>
          </w:p>
        </w:tc>
      </w:tr>
      <w:tr w:rsidR="00E0713D" w:rsidTr="00E0713D">
        <w:trPr>
          <w:trHeight w:val="5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0200261090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9568,2</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0200261090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9568,2</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0200261090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9568,2</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0200261090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9568,2</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0200261090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1136,1</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0200261090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1136,1</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0200261090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1136,1</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0200261090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1136,1</w:t>
            </w:r>
          </w:p>
        </w:tc>
      </w:tr>
      <w:tr w:rsidR="00E0713D" w:rsidTr="00E0713D">
        <w:trPr>
          <w:trHeight w:val="81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1"/>
              <w:rPr>
                <w:rFonts w:ascii="Arial" w:hAnsi="Arial" w:cs="Arial"/>
                <w:b/>
                <w:bCs/>
                <w:sz w:val="20"/>
                <w:szCs w:val="20"/>
              </w:rPr>
            </w:pPr>
            <w:r>
              <w:rPr>
                <w:rFonts w:ascii="Arial" w:hAnsi="Arial" w:cs="Arial"/>
                <w:b/>
                <w:bCs/>
                <w:sz w:val="20"/>
                <w:szCs w:val="20"/>
              </w:rPr>
              <w:t>укрепление материально-технической базы общеобразовательных организаций расположенных в сельской местности , в целях создания условий для занятий физической культурой и спортом</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02002R0970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243,3</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02002R0970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243,3</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02002R0970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243,3</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02002R0970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243,3</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02002R0970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243,3</w:t>
            </w:r>
          </w:p>
        </w:tc>
      </w:tr>
      <w:tr w:rsidR="00E0713D" w:rsidTr="00E0713D">
        <w:trPr>
          <w:trHeight w:val="81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1"/>
              <w:rPr>
                <w:rFonts w:ascii="Arial" w:hAnsi="Arial" w:cs="Arial"/>
                <w:b/>
                <w:bCs/>
                <w:sz w:val="20"/>
                <w:szCs w:val="20"/>
              </w:rPr>
            </w:pPr>
            <w:r>
              <w:rPr>
                <w:rFonts w:ascii="Arial" w:hAnsi="Arial" w:cs="Arial"/>
                <w:b/>
                <w:bCs/>
                <w:sz w:val="20"/>
                <w:szCs w:val="20"/>
              </w:rPr>
              <w:t>укрепление материально-технической базы общеобразовательных организаций расположенных в сельской местности , в целях создания условий для занятий физической культурой и спортом</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02002R0970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130,9</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02002R0970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130,9</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02002R0970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130,9</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02002R0970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130,9</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02002R0970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130,9</w:t>
            </w:r>
          </w:p>
        </w:tc>
      </w:tr>
      <w:tr w:rsidR="00E0713D" w:rsidTr="00E0713D">
        <w:trPr>
          <w:trHeight w:val="72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1"/>
              <w:rPr>
                <w:rFonts w:ascii="Arial" w:hAnsi="Arial" w:cs="Arial"/>
                <w:b/>
                <w:bCs/>
                <w:sz w:val="20"/>
                <w:szCs w:val="20"/>
              </w:rPr>
            </w:pPr>
            <w:r>
              <w:rPr>
                <w:rFonts w:ascii="Arial" w:hAnsi="Arial" w:cs="Arial"/>
                <w:b/>
                <w:bCs/>
                <w:sz w:val="20"/>
                <w:szCs w:val="20"/>
              </w:rPr>
              <w:t>укрепление материально-технической базы общеобразовательных организаций расположенных в сельской местности , в целях создания условий для занятий физической культурой и спортом</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02002L0970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200,0</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02002L0970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200,0</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02002L0970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200,0</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02002L0970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200,0</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02002L0970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200,0</w:t>
            </w:r>
          </w:p>
        </w:tc>
      </w:tr>
      <w:tr w:rsidR="00E0713D" w:rsidTr="00E0713D">
        <w:trPr>
          <w:trHeight w:val="2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Поощрение лучших учителей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0200202010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50</w:t>
            </w:r>
          </w:p>
        </w:tc>
      </w:tr>
      <w:tr w:rsidR="00E0713D" w:rsidTr="00E0713D">
        <w:trPr>
          <w:trHeight w:val="2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Премии и гранты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0200202010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350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50</w:t>
            </w:r>
          </w:p>
        </w:tc>
      </w:tr>
      <w:tr w:rsidR="00E0713D" w:rsidTr="00E0713D">
        <w:trPr>
          <w:trHeight w:val="3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0200202010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350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50</w:t>
            </w:r>
          </w:p>
        </w:tc>
      </w:tr>
      <w:tr w:rsidR="00E0713D" w:rsidTr="00E0713D">
        <w:trPr>
          <w:trHeight w:val="2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0200202010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350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50</w:t>
            </w:r>
          </w:p>
        </w:tc>
      </w:tr>
      <w:tr w:rsidR="00E0713D" w:rsidTr="00E0713D">
        <w:trPr>
          <w:trHeight w:val="6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0200202010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350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50,0</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мероприятие"Развитие дополнительного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02003</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13059,8</w:t>
            </w:r>
          </w:p>
        </w:tc>
      </w:tr>
      <w:tr w:rsidR="00E0713D" w:rsidTr="00E0713D">
        <w:trPr>
          <w:trHeight w:val="11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0200376020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1800</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0200376020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1800</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0200376020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1800</w:t>
            </w:r>
          </w:p>
        </w:tc>
      </w:tr>
      <w:tr w:rsidR="00E0713D" w:rsidTr="00E0713D">
        <w:trPr>
          <w:trHeight w:val="3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дополнительное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0200376020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1800</w:t>
            </w:r>
          </w:p>
        </w:tc>
      </w:tr>
      <w:tr w:rsidR="00E0713D" w:rsidTr="00E0713D">
        <w:trPr>
          <w:trHeight w:val="5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0200376020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1800</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Учреждения по внешкольной работе с детьми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0200361080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11259,8</w:t>
            </w:r>
          </w:p>
        </w:tc>
      </w:tr>
      <w:tr w:rsidR="00E0713D" w:rsidTr="00E0713D">
        <w:trPr>
          <w:trHeight w:val="61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0200361080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11259,8</w:t>
            </w:r>
          </w:p>
        </w:tc>
      </w:tr>
      <w:tr w:rsidR="00E0713D" w:rsidTr="00E0713D">
        <w:trPr>
          <w:trHeight w:val="31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0200361080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11259,8</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дополнительное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0200361080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11259,8</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0200361080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11259,8</w:t>
            </w:r>
          </w:p>
        </w:tc>
      </w:tr>
      <w:tr w:rsidR="00E0713D" w:rsidTr="00E0713D">
        <w:trPr>
          <w:trHeight w:val="5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"Выявление и поддержка одаренных детей и молодежи"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02004</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Мероприятия, направленные на выявление и поддержку одаренных детей и молодежи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0200442220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40</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0200442220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0200442220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40</w:t>
            </w:r>
          </w:p>
        </w:tc>
      </w:tr>
      <w:tr w:rsidR="00E0713D" w:rsidTr="00E0713D">
        <w:trPr>
          <w:trHeight w:val="61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0200442220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40</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0200442220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40,0</w:t>
            </w:r>
          </w:p>
        </w:tc>
      </w:tr>
      <w:tr w:rsidR="00E0713D" w:rsidTr="00E0713D">
        <w:trPr>
          <w:trHeight w:val="8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1"/>
              <w:rPr>
                <w:rFonts w:ascii="Arial" w:hAnsi="Arial" w:cs="Arial"/>
                <w:b/>
                <w:bCs/>
                <w:sz w:val="20"/>
                <w:szCs w:val="20"/>
              </w:rPr>
            </w:pPr>
            <w:r>
              <w:rPr>
                <w:rFonts w:ascii="Arial" w:hAnsi="Arial" w:cs="Arial"/>
                <w:b/>
                <w:bCs/>
                <w:sz w:val="20"/>
                <w:szCs w:val="20"/>
              </w:rPr>
              <w:t xml:space="preserve">Основное мероприятие "Реализация моделей получения качественного дошкольного,общего и дополнительного образования детьми инвалидами и лицами с ограниченными возможностями здоровья"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02006</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655,0</w:t>
            </w:r>
          </w:p>
        </w:tc>
      </w:tr>
      <w:tr w:rsidR="00E0713D" w:rsidTr="00E0713D">
        <w:trPr>
          <w:trHeight w:val="133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Создание в дошкольных образовательных,общеобразовательных организациях,организациях дополнительного образования детей(в том числе организациях осуществляющих образовательную деятельность по адаптированным общеобразовательным программам)условий для получения детьми -инвалидами качественного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02006R0272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422,6</w:t>
            </w:r>
          </w:p>
        </w:tc>
      </w:tr>
      <w:tr w:rsidR="00E0713D" w:rsidTr="00E0713D">
        <w:trPr>
          <w:trHeight w:val="133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lastRenderedPageBreak/>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02006R0272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422,6</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02006R0272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422,6</w:t>
            </w:r>
          </w:p>
        </w:tc>
      </w:tr>
      <w:tr w:rsidR="00E0713D" w:rsidTr="00E0713D">
        <w:trPr>
          <w:trHeight w:val="5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Дошкольное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02006R0272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422,6</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02006R0272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422,6</w:t>
            </w:r>
          </w:p>
        </w:tc>
      </w:tr>
      <w:tr w:rsidR="00E0713D" w:rsidTr="00E0713D">
        <w:trPr>
          <w:trHeight w:val="8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Создание в дошкольных образовательных,общеобразовательных организациях,организациях дополнительного образования детей условий  для получения детьми инвалидами качественного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02006R0272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198,9</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02006R0272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198,9</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02006R0272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198,9</w:t>
            </w:r>
          </w:p>
        </w:tc>
      </w:tr>
      <w:tr w:rsidR="00E0713D" w:rsidTr="00E0713D">
        <w:trPr>
          <w:trHeight w:val="58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Дошкольное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02006R0272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198,9</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02006R0272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198,9</w:t>
            </w:r>
          </w:p>
        </w:tc>
      </w:tr>
      <w:tr w:rsidR="00E0713D" w:rsidTr="00E0713D">
        <w:trPr>
          <w:trHeight w:val="82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Создание в дошкольных образовательных,общеобразовательных организациях,организациях дополнительного образования детей условий  для получения детьми инвалидами качественного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02006L0272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33,5</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02006L0272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33,5</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02006L0272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33,5</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Дошкольное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02006L0272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33,5</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02006L0272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33,5</w:t>
            </w:r>
          </w:p>
        </w:tc>
      </w:tr>
      <w:tr w:rsidR="00E0713D" w:rsidTr="00E0713D">
        <w:trPr>
          <w:trHeight w:val="105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 xml:space="preserve">Основное мероприятие "Мероприятие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придъявленными требованиями(противопоражными, санитарными и другими)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4760,3</w:t>
            </w:r>
          </w:p>
        </w:tc>
      </w:tr>
      <w:tr w:rsidR="00E0713D" w:rsidTr="00E0713D">
        <w:trPr>
          <w:trHeight w:val="105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1"/>
              <w:rPr>
                <w:rFonts w:ascii="Arial" w:hAnsi="Arial" w:cs="Arial"/>
                <w:b/>
                <w:bCs/>
                <w:sz w:val="20"/>
                <w:szCs w:val="20"/>
              </w:rPr>
            </w:pPr>
            <w:r>
              <w:rPr>
                <w:rFonts w:ascii="Arial" w:hAnsi="Arial" w:cs="Arial"/>
                <w:b/>
                <w:bCs/>
                <w:sz w:val="20"/>
                <w:szCs w:val="20"/>
              </w:rPr>
              <w:t xml:space="preserve"> капитальный ремонт,благоустройство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02008S6070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450,0</w:t>
            </w:r>
          </w:p>
        </w:tc>
      </w:tr>
      <w:tr w:rsidR="00E0713D" w:rsidTr="00E0713D">
        <w:trPr>
          <w:trHeight w:val="5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02008S6070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450,0</w:t>
            </w:r>
          </w:p>
        </w:tc>
      </w:tr>
      <w:tr w:rsidR="00E0713D" w:rsidTr="00E0713D">
        <w:trPr>
          <w:trHeight w:val="5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02008S6070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450,0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Дошкольное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02008S6070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450,0</w:t>
            </w:r>
          </w:p>
        </w:tc>
      </w:tr>
      <w:tr w:rsidR="00E0713D" w:rsidTr="00E0713D">
        <w:trPr>
          <w:trHeight w:val="7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02008S6070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450,0</w:t>
            </w:r>
          </w:p>
        </w:tc>
      </w:tr>
      <w:tr w:rsidR="00E0713D" w:rsidTr="00E0713D">
        <w:trPr>
          <w:trHeight w:val="102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1"/>
              <w:rPr>
                <w:rFonts w:ascii="Arial" w:hAnsi="Arial" w:cs="Arial"/>
                <w:b/>
                <w:bCs/>
                <w:sz w:val="20"/>
                <w:szCs w:val="20"/>
              </w:rPr>
            </w:pPr>
            <w:r>
              <w:rPr>
                <w:rFonts w:ascii="Arial" w:hAnsi="Arial" w:cs="Arial"/>
                <w:b/>
                <w:bCs/>
                <w:sz w:val="20"/>
                <w:szCs w:val="20"/>
              </w:rPr>
              <w:lastRenderedPageBreak/>
              <w:t xml:space="preserve"> капитальный ремонт,благоустройство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02008S6070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50,0</w:t>
            </w:r>
          </w:p>
        </w:tc>
      </w:tr>
      <w:tr w:rsidR="00E0713D" w:rsidTr="00E0713D">
        <w:trPr>
          <w:trHeight w:val="51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02008S6070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02008S6070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50,0</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Дошкольное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02008S6070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50,0</w:t>
            </w:r>
          </w:p>
        </w:tc>
      </w:tr>
      <w:tr w:rsidR="00E0713D" w:rsidTr="00E0713D">
        <w:trPr>
          <w:trHeight w:val="7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02008S6070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Дошкольные образовательные организации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0200861100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0200861100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0200861100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Дошкольное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0200861100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0200861100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софинансирование  обьектов капитального строительства и реконструкции муниципальной собственности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02008S6100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4047,3</w:t>
            </w:r>
          </w:p>
        </w:tc>
      </w:tr>
      <w:tr w:rsidR="00E0713D" w:rsidTr="00E0713D">
        <w:trPr>
          <w:trHeight w:val="91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Cубсидия на осуществление капитальных вложений в объекты капитального строительства государственной(муниципальной) собственности бюлджетным учреждениям</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02008S6100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464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4047,3</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02008S6100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464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4047,3</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02008S6100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464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4047,3</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02008S6100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464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4047,3</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Софинансирование обьектов капитального строительства и реконструкции муниципальной собственности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02008S6100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213,0</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Cубсидия на осуществление капитальных вложений в объекты капитального строительства государственной(муниципальной) собственности бюлджетным учреждениям</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02008S6100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464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213,0</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02008S6100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464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213,0</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Общее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02008S6100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464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213,0</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02008S6100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464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213,0</w:t>
            </w:r>
          </w:p>
        </w:tc>
      </w:tr>
      <w:tr w:rsidR="00E0713D" w:rsidTr="00E0713D">
        <w:trPr>
          <w:trHeight w:val="9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2016-2019годы"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02009</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8265,1</w:t>
            </w:r>
          </w:p>
        </w:tc>
      </w:tr>
      <w:tr w:rsidR="00E0713D" w:rsidTr="00E0713D">
        <w:trPr>
          <w:trHeight w:val="10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1582,2</w:t>
            </w:r>
          </w:p>
        </w:tc>
      </w:tr>
      <w:tr w:rsidR="00E0713D" w:rsidTr="00E0713D">
        <w:trPr>
          <w:trHeight w:val="5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lastRenderedPageBreak/>
              <w:t>Фонд оплаты труда учреждений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723,6</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723,6</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723,6</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723,6</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218,5</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218,5</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218,5</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218,5</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Иные выплаты персоналу учреждений, за исключением фонда оплаты труда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3,0</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3,0</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620,1</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620,1</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620,1</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620,1</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 Уплата  налога на имущество и зем налога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w:t>
            </w:r>
          </w:p>
        </w:tc>
      </w:tr>
      <w:tr w:rsidR="00E0713D" w:rsidTr="00E0713D">
        <w:trPr>
          <w:trHeight w:val="42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 Уплата прочих налогов,сборов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12,0</w:t>
            </w:r>
          </w:p>
        </w:tc>
      </w:tr>
      <w:tr w:rsidR="00E0713D" w:rsidTr="00E0713D">
        <w:trPr>
          <w:trHeight w:val="42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12,0</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12,0</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12,0</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 Уплата иных платежей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0200961120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w:t>
            </w:r>
          </w:p>
        </w:tc>
      </w:tr>
      <w:tr w:rsidR="00E0713D" w:rsidTr="00E0713D">
        <w:trPr>
          <w:trHeight w:val="121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6497,0</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Пособия,компенсации,меры соц.поддержки по публичным норм.обязательствам</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313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3927,9</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313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3927,9</w:t>
            </w:r>
          </w:p>
        </w:tc>
      </w:tr>
      <w:tr w:rsidR="00E0713D" w:rsidTr="00E0713D">
        <w:trPr>
          <w:trHeight w:val="31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Охрана семьи и детства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313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3927,9</w:t>
            </w:r>
          </w:p>
        </w:tc>
      </w:tr>
      <w:tr w:rsidR="00E0713D" w:rsidTr="00E0713D">
        <w:trPr>
          <w:trHeight w:val="5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313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3927,9</w:t>
            </w:r>
          </w:p>
        </w:tc>
      </w:tr>
      <w:tr w:rsidR="00E0713D" w:rsidTr="00E0713D">
        <w:trPr>
          <w:trHeight w:val="5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Приобретение товаров,работ,услуг в пользу граждан в целях их социального обеспечения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323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2569,1</w:t>
            </w:r>
          </w:p>
        </w:tc>
      </w:tr>
      <w:tr w:rsidR="00E0713D" w:rsidTr="00E0713D">
        <w:trPr>
          <w:trHeight w:val="3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323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2569,1</w:t>
            </w:r>
          </w:p>
        </w:tc>
      </w:tr>
      <w:tr w:rsidR="00E0713D" w:rsidTr="00E0713D">
        <w:trPr>
          <w:trHeight w:val="4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Охрана семьи и детства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323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2569,1</w:t>
            </w:r>
          </w:p>
        </w:tc>
      </w:tr>
      <w:tr w:rsidR="00E0713D" w:rsidTr="00E0713D">
        <w:trPr>
          <w:trHeight w:val="5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323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2569,1</w:t>
            </w:r>
          </w:p>
        </w:tc>
      </w:tr>
      <w:tr w:rsidR="00E0713D" w:rsidTr="00E0713D">
        <w:trPr>
          <w:trHeight w:val="7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0200977050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117,6</w:t>
            </w:r>
          </w:p>
        </w:tc>
      </w:tr>
      <w:tr w:rsidR="00E0713D" w:rsidTr="00E0713D">
        <w:trPr>
          <w:trHeight w:val="3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0200977050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90,3</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0200977050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90,3</w:t>
            </w:r>
          </w:p>
        </w:tc>
      </w:tr>
      <w:tr w:rsidR="00E0713D" w:rsidTr="00E0713D">
        <w:trPr>
          <w:trHeight w:val="11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0200977050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90,3</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0200977050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90,3</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0200977050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27,3</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0200977050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27,3</w:t>
            </w:r>
          </w:p>
        </w:tc>
      </w:tr>
      <w:tr w:rsidR="00E0713D" w:rsidTr="00E0713D">
        <w:trPr>
          <w:trHeight w:val="7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0200977050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27,3</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0200977050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27,3</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Мероприятия в области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0200942240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68,3</w:t>
            </w:r>
          </w:p>
        </w:tc>
      </w:tr>
      <w:tr w:rsidR="00E0713D" w:rsidTr="00E0713D">
        <w:trPr>
          <w:trHeight w:val="3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0200942240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68,3</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0200942240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68,3</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Прочие мероприятия в области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0200942240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68,3</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0200942240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68,3</w:t>
            </w:r>
          </w:p>
        </w:tc>
      </w:tr>
      <w:tr w:rsidR="00E0713D" w:rsidTr="00E0713D">
        <w:trPr>
          <w:trHeight w:val="6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1"/>
              <w:rPr>
                <w:rFonts w:ascii="Arial" w:hAnsi="Arial" w:cs="Arial"/>
                <w:b/>
                <w:bCs/>
                <w:sz w:val="18"/>
                <w:szCs w:val="18"/>
              </w:rPr>
            </w:pPr>
            <w:r>
              <w:rPr>
                <w:rFonts w:ascii="Arial" w:hAnsi="Arial" w:cs="Arial"/>
                <w:b/>
                <w:bCs/>
                <w:sz w:val="18"/>
                <w:szCs w:val="18"/>
              </w:rPr>
              <w:t>Муниципальная программа Инсарского муниципального района "Обеспечение жильем молодых семей на 2016-2019 годы"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7264,6</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"Финансовое обеспечение программы"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04001</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7264,6</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Софинансирование мероприятий подпрограммы "Обеспечение жильем молодых семей" федеральной целевой программы "Жилище" на 2015-2020годы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04001L0200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250</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lastRenderedPageBreak/>
              <w:t>Субсидии гражданам на приобретение жилья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04001L0200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250</w:t>
            </w:r>
          </w:p>
        </w:tc>
      </w:tr>
      <w:tr w:rsidR="00E0713D" w:rsidTr="00E0713D">
        <w:trPr>
          <w:trHeight w:val="5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04001L0200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250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Социальное обеспечение населения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04001L0200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250</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04001L0200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250,0</w:t>
            </w:r>
          </w:p>
        </w:tc>
      </w:tr>
      <w:tr w:rsidR="00E0713D" w:rsidTr="00E0713D">
        <w:trPr>
          <w:trHeight w:val="5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Софинансирование мероприятий подпрограммы "Обеспечение жильем молодых семей" федеральной целевой программы "Жилище" на 2015-2020годы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04001R0200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2475,7</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гражданам на приобретение жилья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04001R0200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2475,7</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04001R0200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2475,7</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Социальное обеспечение населения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04001R0200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2475,7</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04001R0200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2475,7</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Софинансирование мероприятий подпрограммы "Обеспечение жильем молодых семей" федеральной целевой программы "Жилище" на 2015-2020годы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04001R0200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4538,9</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гражданам на приобретение жилья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04001R0200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4538,9</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04001R0200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4538,9</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Социальное обеспечение населения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04001R0200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4538,9</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04001R0200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4538,9</w:t>
            </w:r>
          </w:p>
        </w:tc>
      </w:tr>
      <w:tr w:rsidR="00E0713D" w:rsidTr="00E0713D">
        <w:trPr>
          <w:trHeight w:val="7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Муниципальная программа "Развитие культуры и туризма Инсарского муниципального района на 2016-2018 годы"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24349,2</w:t>
            </w:r>
          </w:p>
        </w:tc>
      </w:tr>
      <w:tr w:rsidR="00E0713D" w:rsidTr="00E0713D">
        <w:trPr>
          <w:trHeight w:val="7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мероприятие«Сохранение традиционного народного творчества, национальных культур  и развитие культурно-досуговой деятельности"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05001</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13148,3</w:t>
            </w:r>
          </w:p>
        </w:tc>
      </w:tr>
      <w:tr w:rsidR="00E0713D" w:rsidTr="00E0713D">
        <w:trPr>
          <w:trHeight w:val="10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обьектов культуры,приобретению оборудования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05001S6110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1,5</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05001S6110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1,5</w:t>
            </w:r>
          </w:p>
        </w:tc>
      </w:tr>
      <w:tr w:rsidR="00E0713D" w:rsidTr="00E0713D">
        <w:trPr>
          <w:trHeight w:val="5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 кинематография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05001S6110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1,5</w:t>
            </w:r>
          </w:p>
        </w:tc>
      </w:tr>
      <w:tr w:rsidR="00E0713D" w:rsidTr="00E0713D">
        <w:trPr>
          <w:trHeight w:val="5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05001S6110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1,5</w:t>
            </w:r>
          </w:p>
        </w:tc>
      </w:tr>
      <w:tr w:rsidR="00E0713D" w:rsidTr="00E0713D">
        <w:trPr>
          <w:trHeight w:val="5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05001S6110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1,5</w:t>
            </w:r>
          </w:p>
        </w:tc>
      </w:tr>
      <w:tr w:rsidR="00E0713D" w:rsidTr="00E0713D">
        <w:trPr>
          <w:trHeight w:val="10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Софинансирование расходных обязательств поселений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0500176010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5914,6</w:t>
            </w:r>
          </w:p>
        </w:tc>
      </w:tr>
      <w:tr w:rsidR="00E0713D" w:rsidTr="00E0713D">
        <w:trPr>
          <w:trHeight w:val="7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0500176010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5914,6</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 кинематография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0500176010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5914,6</w:t>
            </w:r>
          </w:p>
        </w:tc>
      </w:tr>
      <w:tr w:rsidR="00E0713D" w:rsidTr="00E0713D">
        <w:trPr>
          <w:trHeight w:val="5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0500176010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5914,6</w:t>
            </w:r>
          </w:p>
        </w:tc>
      </w:tr>
      <w:tr w:rsidR="00E0713D" w:rsidTr="00E0713D">
        <w:trPr>
          <w:trHeight w:val="7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0500176010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5914,6</w:t>
            </w:r>
          </w:p>
        </w:tc>
      </w:tr>
      <w:tr w:rsidR="00E0713D" w:rsidTr="00E0713D">
        <w:trPr>
          <w:trHeight w:val="5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Дворцы и дома культуры, другие учреждения культуры и средств массовой информации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0500161140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5632,2</w:t>
            </w:r>
          </w:p>
        </w:tc>
      </w:tr>
      <w:tr w:rsidR="00E0713D" w:rsidTr="00E0713D">
        <w:trPr>
          <w:trHeight w:val="7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lastRenderedPageBreak/>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0500161140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5632,2</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 кинематография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0500161140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5632,2</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0500161140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5632,2</w:t>
            </w:r>
          </w:p>
        </w:tc>
      </w:tr>
      <w:tr w:rsidR="00E0713D" w:rsidTr="00E0713D">
        <w:trPr>
          <w:trHeight w:val="6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0500161140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5632,2</w:t>
            </w:r>
          </w:p>
        </w:tc>
      </w:tr>
      <w:tr w:rsidR="00E0713D" w:rsidTr="00E0713D">
        <w:trPr>
          <w:trHeight w:val="11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1600</w:t>
            </w:r>
          </w:p>
        </w:tc>
      </w:tr>
      <w:tr w:rsidR="00E0713D" w:rsidTr="00E0713D">
        <w:trPr>
          <w:trHeight w:val="6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1600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 кинематография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1600</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1600</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0500176020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1600,0</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«Совершенствование и развитие библиотечно-информационной деятельности»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05002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6660,1</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Комплектование книжных фондов муниципальных общедоступных библиотек</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05002R5193</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05002R5193</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 кинематография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05002R5193</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05002R5193</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05002R5193</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Комплектование книжных фондов муниципальных общедоступных библиотек</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05002L5193</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0,5</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05002L5193</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0,5</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 кинематография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05002L5193</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0,5</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05002L5193</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0,5</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05002L5193</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0,5</w:t>
            </w:r>
          </w:p>
        </w:tc>
      </w:tr>
      <w:tr w:rsidR="00E0713D" w:rsidTr="00E0713D">
        <w:trPr>
          <w:trHeight w:val="93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Подключение муниципальных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05002R5194</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100,7</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05002R5194</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100,7</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 кинематография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05002R5194</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100,7</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05002R5194</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100,7</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05002R5194</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100,7</w:t>
            </w:r>
          </w:p>
        </w:tc>
      </w:tr>
      <w:tr w:rsidR="00E0713D" w:rsidTr="00E0713D">
        <w:trPr>
          <w:trHeight w:val="75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Подключение муниципальных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05002L5194</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05002L5194</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 кинематография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05002L5194</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05002L5194</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05002L5194</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Библиотеки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0500261160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3201</w:t>
            </w:r>
          </w:p>
        </w:tc>
      </w:tr>
      <w:tr w:rsidR="00E0713D" w:rsidTr="00E0713D">
        <w:trPr>
          <w:trHeight w:val="5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0500261160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3201</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 кинематография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0500261160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3201</w:t>
            </w:r>
          </w:p>
        </w:tc>
      </w:tr>
      <w:tr w:rsidR="00E0713D" w:rsidTr="00E0713D">
        <w:trPr>
          <w:trHeight w:val="5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0500261160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3201</w:t>
            </w:r>
          </w:p>
        </w:tc>
      </w:tr>
      <w:tr w:rsidR="00E0713D" w:rsidTr="00E0713D">
        <w:trPr>
          <w:trHeight w:val="5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0500261160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3201,0</w:t>
            </w:r>
          </w:p>
        </w:tc>
      </w:tr>
      <w:tr w:rsidR="00E0713D" w:rsidTr="00E0713D">
        <w:trPr>
          <w:trHeight w:val="13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0500276020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3351,5</w:t>
            </w:r>
          </w:p>
        </w:tc>
      </w:tr>
      <w:tr w:rsidR="00E0713D" w:rsidTr="00E0713D">
        <w:trPr>
          <w:trHeight w:val="6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0500276020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3351,5</w:t>
            </w:r>
          </w:p>
        </w:tc>
      </w:tr>
      <w:tr w:rsidR="00E0713D" w:rsidTr="00E0713D">
        <w:trPr>
          <w:trHeight w:val="3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 кинематография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0500276020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3351,5</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0500276020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3351,5</w:t>
            </w:r>
          </w:p>
        </w:tc>
      </w:tr>
      <w:tr w:rsidR="00E0713D" w:rsidTr="00E0713D">
        <w:trPr>
          <w:trHeight w:val="6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0500276020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3351,5</w:t>
            </w:r>
          </w:p>
        </w:tc>
      </w:tr>
      <w:tr w:rsidR="00E0713D" w:rsidTr="00E0713D">
        <w:trPr>
          <w:trHeight w:val="6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 Развитие дополнительного образования в сфере культуры»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05003</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4540,8</w:t>
            </w:r>
          </w:p>
        </w:tc>
      </w:tr>
      <w:tr w:rsidR="00E0713D" w:rsidTr="00E0713D">
        <w:trPr>
          <w:trHeight w:val="69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0500376020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6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0500376020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0500376020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дополнительное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0500376020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6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0500376020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Учреждение по внешкольной работе с детьми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0500361080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4040,8</w:t>
            </w:r>
          </w:p>
        </w:tc>
      </w:tr>
      <w:tr w:rsidR="00E0713D" w:rsidTr="00E0713D">
        <w:trPr>
          <w:trHeight w:val="7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0500361080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4040,8</w:t>
            </w:r>
          </w:p>
        </w:tc>
      </w:tr>
      <w:tr w:rsidR="00E0713D" w:rsidTr="00E0713D">
        <w:trPr>
          <w:trHeight w:val="4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0500361080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4040,8</w:t>
            </w:r>
          </w:p>
        </w:tc>
      </w:tr>
      <w:tr w:rsidR="00E0713D" w:rsidTr="00E0713D">
        <w:trPr>
          <w:trHeight w:val="5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дополнительное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0500361080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4040,8</w:t>
            </w:r>
          </w:p>
        </w:tc>
      </w:tr>
      <w:tr w:rsidR="00E0713D" w:rsidTr="00E0713D">
        <w:trPr>
          <w:trHeight w:val="6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0500361080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4040,8</w:t>
            </w:r>
          </w:p>
        </w:tc>
      </w:tr>
      <w:tr w:rsidR="00E0713D" w:rsidTr="00E0713D">
        <w:trPr>
          <w:trHeight w:val="7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Муниципальная программа "Развитие физической культыры, спорта и молодежной политики в Инсарском муниципальном районе" на 2016-2019 годы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140</w:t>
            </w:r>
          </w:p>
        </w:tc>
      </w:tr>
      <w:tr w:rsidR="00E0713D" w:rsidTr="00E0713D">
        <w:trPr>
          <w:trHeight w:val="5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"Внутрирайонные спортивные соревнования и физкультурно-массовые мероприятия"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06001</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97,5</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Мероприятия в области физической культуры и спорта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0600142040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97,5</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0600142040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97,5</w:t>
            </w:r>
          </w:p>
        </w:tc>
      </w:tr>
      <w:tr w:rsidR="00E0713D" w:rsidTr="00E0713D">
        <w:trPr>
          <w:trHeight w:val="5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Физическая культура и спорт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0600142040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97,5</w:t>
            </w:r>
          </w:p>
        </w:tc>
      </w:tr>
      <w:tr w:rsidR="00E0713D" w:rsidTr="00E0713D">
        <w:trPr>
          <w:trHeight w:val="5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Физическая культура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0600142040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97,5</w:t>
            </w:r>
          </w:p>
        </w:tc>
      </w:tr>
      <w:tr w:rsidR="00E0713D" w:rsidTr="00E0713D">
        <w:trPr>
          <w:trHeight w:val="7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0600142040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97,5</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"Молодежная политика"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06004</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42,5</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Мероприятия в области молодежной политики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0600442110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42,5</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0600442110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42,5</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0600442110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42,5</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Молодежная политика и оздоровление детей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0600442110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42,5</w:t>
            </w:r>
          </w:p>
        </w:tc>
      </w:tr>
      <w:tr w:rsidR="00E0713D" w:rsidTr="00E0713D">
        <w:trPr>
          <w:trHeight w:val="6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0600442110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42,5</w:t>
            </w:r>
          </w:p>
        </w:tc>
      </w:tr>
      <w:tr w:rsidR="00E0713D" w:rsidTr="00E0713D">
        <w:trPr>
          <w:trHeight w:val="8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Муниципальная 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2016-2020 годы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090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2146,1</w:t>
            </w:r>
          </w:p>
        </w:tc>
      </w:tr>
      <w:tr w:rsidR="00E0713D" w:rsidTr="00E0713D">
        <w:trPr>
          <w:trHeight w:val="435"/>
        </w:trPr>
        <w:tc>
          <w:tcPr>
            <w:tcW w:w="5529" w:type="dxa"/>
            <w:gridSpan w:val="2"/>
            <w:tcBorders>
              <w:top w:val="single" w:sz="4" w:space="0" w:color="auto"/>
              <w:left w:val="nil"/>
              <w:bottom w:val="single" w:sz="4" w:space="0" w:color="auto"/>
              <w:right w:val="single" w:sz="4" w:space="0" w:color="000000"/>
            </w:tcBorders>
            <w:shd w:val="clear" w:color="auto" w:fill="auto"/>
            <w:hideMark/>
          </w:tcPr>
          <w:p w:rsidR="00E0713D" w:rsidRDefault="00E0713D">
            <w:pPr>
              <w:rPr>
                <w:b/>
                <w:bCs/>
                <w:sz w:val="20"/>
                <w:szCs w:val="20"/>
              </w:rPr>
            </w:pPr>
            <w:r>
              <w:rPr>
                <w:b/>
                <w:bCs/>
                <w:sz w:val="20"/>
                <w:szCs w:val="20"/>
              </w:rPr>
              <w:t>Основное мероприятие «Достижение финансовой устойчивости сельского хозяйства»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09006</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2,7</w:t>
            </w:r>
          </w:p>
        </w:tc>
      </w:tr>
      <w:tr w:rsidR="00E0713D" w:rsidTr="00E0713D">
        <w:trPr>
          <w:trHeight w:val="18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0900677120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2,7</w:t>
            </w:r>
          </w:p>
        </w:tc>
      </w:tr>
      <w:tr w:rsidR="00E0713D" w:rsidTr="00E0713D">
        <w:trPr>
          <w:trHeight w:val="4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0900677120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2,7</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0900677120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2,7</w:t>
            </w:r>
          </w:p>
        </w:tc>
      </w:tr>
      <w:tr w:rsidR="00E0713D" w:rsidTr="00E0713D">
        <w:trPr>
          <w:trHeight w:val="8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0900677120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2,70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0900677120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2,7</w:t>
            </w:r>
          </w:p>
        </w:tc>
      </w:tr>
      <w:tr w:rsidR="00E0713D" w:rsidTr="00E0713D">
        <w:trPr>
          <w:trHeight w:val="630"/>
        </w:trPr>
        <w:tc>
          <w:tcPr>
            <w:tcW w:w="5529" w:type="dxa"/>
            <w:gridSpan w:val="2"/>
            <w:tcBorders>
              <w:top w:val="single" w:sz="4" w:space="0" w:color="auto"/>
              <w:left w:val="nil"/>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"Мероприятия по профилактике и  предупреждению заноса  и распространения АЧС на территорию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09010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w:t>
            </w:r>
          </w:p>
        </w:tc>
      </w:tr>
      <w:tr w:rsidR="00E0713D" w:rsidTr="00E0713D">
        <w:trPr>
          <w:trHeight w:val="675"/>
        </w:trPr>
        <w:tc>
          <w:tcPr>
            <w:tcW w:w="5529" w:type="dxa"/>
            <w:gridSpan w:val="2"/>
            <w:tcBorders>
              <w:top w:val="single" w:sz="4" w:space="0" w:color="auto"/>
              <w:left w:val="nil"/>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софинансирование  поддержки экономически значимых региональных программ в области животноводства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09010L0460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w:t>
            </w:r>
          </w:p>
        </w:tc>
      </w:tr>
      <w:tr w:rsidR="00E0713D" w:rsidTr="00E0713D">
        <w:trPr>
          <w:trHeight w:val="8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09010L0460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814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Национальная экономика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09010L0460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814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Сельское хозяйство и рыболовство</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09010L0460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814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09010L0460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814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w:t>
            </w:r>
          </w:p>
        </w:tc>
      </w:tr>
      <w:tr w:rsidR="00E0713D" w:rsidTr="00E0713D">
        <w:trPr>
          <w:trHeight w:val="1005"/>
        </w:trPr>
        <w:tc>
          <w:tcPr>
            <w:tcW w:w="5529" w:type="dxa"/>
            <w:gridSpan w:val="2"/>
            <w:tcBorders>
              <w:top w:val="single" w:sz="4" w:space="0" w:color="auto"/>
              <w:left w:val="nil"/>
              <w:bottom w:val="single" w:sz="4" w:space="0" w:color="auto"/>
              <w:right w:val="single" w:sz="4" w:space="0" w:color="000000"/>
            </w:tcBorders>
            <w:shd w:val="clear" w:color="auto" w:fill="auto"/>
            <w:hideMark/>
          </w:tcPr>
          <w:p w:rsidR="00E0713D" w:rsidRDefault="00E0713D">
            <w:pPr>
              <w:rPr>
                <w:b/>
                <w:bCs/>
                <w:sz w:val="20"/>
                <w:szCs w:val="20"/>
              </w:rPr>
            </w:pPr>
            <w:r>
              <w:rPr>
                <w:b/>
                <w:bCs/>
                <w:sz w:val="20"/>
                <w:szCs w:val="20"/>
              </w:rPr>
              <w:t>Основное мероприятие «Поддержка и развитие кадрового потенциала в АПК» (на стимулирование обучения и закрепления молодых специалистов в сельскохозяйственном производстве)</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0911</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6"/>
                <w:szCs w:val="16"/>
              </w:rPr>
            </w:pPr>
            <w:r>
              <w:rPr>
                <w:rFonts w:ascii="Arial" w:hAnsi="Arial" w:cs="Arial"/>
                <w:b/>
                <w:bCs/>
                <w:sz w:val="16"/>
                <w:szCs w:val="16"/>
              </w:rPr>
              <w:t>2138,4</w:t>
            </w:r>
          </w:p>
        </w:tc>
      </w:tr>
      <w:tr w:rsidR="00E0713D" w:rsidTr="00E0713D">
        <w:trPr>
          <w:trHeight w:val="25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Республики Мордовия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гос.ветеринарной службы в течении месяца после получения диплома либо после завершения военной службы по призыву и отработать в них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т и оказанию содействия в трудоустройстве студента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0901177160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vAlign w:val="center"/>
            <w:hideMark/>
          </w:tcPr>
          <w:p w:rsidR="00E0713D" w:rsidRDefault="00E0713D">
            <w:pPr>
              <w:jc w:val="center"/>
              <w:rPr>
                <w:rFonts w:ascii="Arial" w:hAnsi="Arial" w:cs="Arial"/>
                <w:sz w:val="18"/>
                <w:szCs w:val="18"/>
              </w:rPr>
            </w:pPr>
            <w:r>
              <w:rPr>
                <w:rFonts w:ascii="Arial" w:hAnsi="Arial" w:cs="Arial"/>
                <w:sz w:val="18"/>
                <w:szCs w:val="18"/>
              </w:rPr>
              <w:t>372,0</w:t>
            </w:r>
          </w:p>
        </w:tc>
      </w:tr>
      <w:tr w:rsidR="00E0713D" w:rsidTr="00E0713D">
        <w:trPr>
          <w:trHeight w:val="3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color w:val="000000"/>
                <w:sz w:val="20"/>
                <w:szCs w:val="20"/>
              </w:rPr>
            </w:pPr>
            <w:r>
              <w:rPr>
                <w:rFonts w:ascii="Arial" w:hAnsi="Arial" w:cs="Arial"/>
                <w:color w:val="000000"/>
                <w:sz w:val="20"/>
                <w:szCs w:val="20"/>
              </w:rPr>
              <w:t>Иные выплаты населению</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0901177160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360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vAlign w:val="center"/>
            <w:hideMark/>
          </w:tcPr>
          <w:p w:rsidR="00E0713D" w:rsidRDefault="00E0713D">
            <w:pPr>
              <w:jc w:val="center"/>
              <w:rPr>
                <w:rFonts w:ascii="Arial" w:hAnsi="Arial" w:cs="Arial"/>
                <w:sz w:val="18"/>
                <w:szCs w:val="18"/>
              </w:rPr>
            </w:pPr>
            <w:r>
              <w:rPr>
                <w:rFonts w:ascii="Arial" w:hAnsi="Arial" w:cs="Arial"/>
                <w:sz w:val="18"/>
                <w:szCs w:val="18"/>
              </w:rPr>
              <w:t>372,0</w:t>
            </w:r>
          </w:p>
        </w:tc>
      </w:tr>
      <w:tr w:rsidR="00E0713D" w:rsidTr="00E0713D">
        <w:trPr>
          <w:trHeight w:val="3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0901177160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360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372,0</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Сельское хозяйство и рыболовство</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0901177160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360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372,0</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0901177160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360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372,0</w:t>
            </w:r>
          </w:p>
        </w:tc>
      </w:tr>
      <w:tr w:rsidR="00E0713D" w:rsidTr="00E0713D">
        <w:trPr>
          <w:trHeight w:val="19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сельскохозяйственных организации и организации системы гос.ветеринарной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специалистаях</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0901177200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783,20</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Публичные нормативные выплаты несоциального характера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0901177200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330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783,20</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0901177200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330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783,20</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Сельское хозяйство и рыболовство</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0901177200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330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783,20</w:t>
            </w:r>
          </w:p>
        </w:tc>
      </w:tr>
      <w:tr w:rsidR="00E0713D" w:rsidTr="00E0713D">
        <w:trPr>
          <w:trHeight w:val="31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0901177200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330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783,2</w:t>
            </w:r>
          </w:p>
        </w:tc>
      </w:tr>
      <w:tr w:rsidR="00E0713D" w:rsidTr="00E0713D">
        <w:trPr>
          <w:trHeight w:val="19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осуществление государственных полномочий по предоставлению компенсационной выплаты молодым специалистам,  трудоустроившимся в сельскохозяйственных организации и организации системы гос.ветеринарной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специалистаях</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0901177190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983,20</w:t>
            </w:r>
          </w:p>
        </w:tc>
      </w:tr>
      <w:tr w:rsidR="00E0713D" w:rsidTr="00E0713D">
        <w:trPr>
          <w:trHeight w:val="31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Публичные нормативные выплаты несоциального характера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0901177190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330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983,20</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0901177190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330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983,20</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Сельское хозяйство и рыболовство</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0901177190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330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983,2</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0901177190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330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983,20</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Муниципальная программа "Энергосбережение и повышение энергетической эффективности на территории Инсарского муниципального района на 2016-2019годы"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100</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мероприятие"Энергоэффективность в социальной сфере"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12002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100</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Мероприятия по энергосбережению и повышению энергоэффективности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1200242090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100</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1200242090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100</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1200242090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100</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Молодежная политика и оздоровление детей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1200242090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100</w:t>
            </w:r>
          </w:p>
        </w:tc>
      </w:tr>
      <w:tr w:rsidR="00E0713D" w:rsidTr="00E0713D">
        <w:trPr>
          <w:trHeight w:val="5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1200242090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100,0</w:t>
            </w:r>
          </w:p>
        </w:tc>
      </w:tr>
      <w:tr w:rsidR="00E0713D" w:rsidTr="00E0713D">
        <w:trPr>
          <w:trHeight w:val="8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Программа "Развитие дорожного хозяйства и транспортной инфраструктуры в Инсарском муниципальном районе на 2016-2019 годы"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5768,9</w:t>
            </w:r>
          </w:p>
        </w:tc>
      </w:tr>
      <w:tr w:rsidR="00E0713D" w:rsidTr="00E0713D">
        <w:trPr>
          <w:trHeight w:val="6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"Изготовление проектно-сметной документации на реконструкцию и строительство автомобильных дорог"</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13001</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99</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713D" w:rsidRDefault="00E0713D">
            <w:pPr>
              <w:ind w:firstLineChars="100" w:firstLine="180"/>
              <w:rPr>
                <w:rFonts w:ascii="Arial" w:hAnsi="Arial" w:cs="Arial"/>
                <w:sz w:val="18"/>
                <w:szCs w:val="18"/>
              </w:rPr>
            </w:pPr>
            <w:r>
              <w:rPr>
                <w:rFonts w:ascii="Arial" w:hAnsi="Arial" w:cs="Arial"/>
                <w:sz w:val="18"/>
                <w:szCs w:val="18"/>
              </w:rPr>
              <w:t>Оформление дорог общего пользования местного значения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1300142180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99</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муниципальных 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1300142180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99</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1300142180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99</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Дорожное хозяйство(дорожные фонды)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1300142180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99</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1300142180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99,0</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"Содержание автомобильных дорог"</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13002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700,5</w:t>
            </w:r>
          </w:p>
        </w:tc>
      </w:tr>
      <w:tr w:rsidR="00E0713D" w:rsidTr="00E0713D">
        <w:trPr>
          <w:trHeight w:val="75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безпасности дорожного движения на них</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1300244102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700,5</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Иные межбюджетные трансферты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1300244102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700,5</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1300244102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700,5</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Дорожное хозяйство(дорожные фонды)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1300244102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700,5</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1300244102</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700,5</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0"/>
              <w:rPr>
                <w:rFonts w:ascii="Arial" w:hAnsi="Arial" w:cs="Arial"/>
                <w:sz w:val="18"/>
                <w:szCs w:val="18"/>
              </w:rPr>
            </w:pPr>
            <w:r>
              <w:rPr>
                <w:rFonts w:ascii="Arial" w:hAnsi="Arial" w:cs="Arial"/>
                <w:sz w:val="18"/>
                <w:szCs w:val="18"/>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1300242010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Иные межбюджетные трансферты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1300242010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1300242010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Дорожное хозяйство(дорожные фонды)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1300242010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w:t>
            </w:r>
          </w:p>
        </w:tc>
      </w:tr>
      <w:tr w:rsidR="00E0713D" w:rsidTr="00E0713D">
        <w:trPr>
          <w:trHeight w:val="3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1300242010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"Строительство автомобильных дорог"</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13003</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4969,4</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0"/>
              <w:rPr>
                <w:rFonts w:ascii="Arial" w:hAnsi="Arial" w:cs="Arial"/>
                <w:sz w:val="18"/>
                <w:szCs w:val="18"/>
              </w:rPr>
            </w:pPr>
            <w:r>
              <w:rPr>
                <w:rFonts w:ascii="Arial" w:hAnsi="Arial" w:cs="Arial"/>
                <w:sz w:val="18"/>
                <w:szCs w:val="18"/>
              </w:rPr>
              <w:t>Проектирование и строительство (реконструкция) автомобильных дорог местного значения и искусственных сооружений на них</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1300342330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4969,4</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муниципальных 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1300342330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1300342330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Дорожное хозяйство(дорожные фонды)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1300342330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1300342330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Бюджетные инвестиции в обьекты кап.строительства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1300342330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414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4969,4</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1300342330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414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4969,4</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Дорожное хозяйство(дорожные фонды)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1300342330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414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4969,4</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1300342330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414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4969,4</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Муниципальная программа повышения эффективгности управления муниципальнвыми финансами в Инсарском муниципальном районе Республики Мордовия на 2016- 2022г</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170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4604,6</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Подрограмма"Эффективное использование бюджетного потенциала"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171</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4592,1</w:t>
            </w:r>
          </w:p>
        </w:tc>
      </w:tr>
      <w:tr w:rsidR="00E0713D" w:rsidTr="00E0713D">
        <w:trPr>
          <w:trHeight w:val="7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мероприятия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17101</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4577,1</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Расходы на выплаты по оплате труда работников органов местного самоуправления Республики Мордовия</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1710141110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4159,5</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1710141110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3203,5</w:t>
            </w:r>
          </w:p>
        </w:tc>
      </w:tr>
      <w:tr w:rsidR="00E0713D" w:rsidTr="00E0713D">
        <w:trPr>
          <w:trHeight w:val="61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1710141110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3203,5</w:t>
            </w:r>
          </w:p>
        </w:tc>
      </w:tr>
      <w:tr w:rsidR="00E0713D" w:rsidTr="00E0713D">
        <w:trPr>
          <w:trHeight w:val="5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1710141110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3203,5</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1710141110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901</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3203,5</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1710141110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956,0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1710141110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956,0</w:t>
            </w:r>
          </w:p>
        </w:tc>
      </w:tr>
      <w:tr w:rsidR="00E0713D" w:rsidTr="00E0713D">
        <w:trPr>
          <w:trHeight w:val="6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1710141110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956,0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1710141110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901</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956,0</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Иные выплаты персоналу мун.органов,за исключением фонда оплаты труда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901</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409,4</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409,4</w:t>
            </w:r>
          </w:p>
        </w:tc>
      </w:tr>
      <w:tr w:rsidR="00E0713D" w:rsidTr="00E0713D">
        <w:trPr>
          <w:trHeight w:val="61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409,4</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901</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409,4</w:t>
            </w:r>
          </w:p>
        </w:tc>
      </w:tr>
      <w:tr w:rsidR="00E0713D" w:rsidTr="00E0713D">
        <w:trPr>
          <w:trHeight w:val="4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  Уплата налога на имущество  организаций и земельного налога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0,1</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0,1</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0,1</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901</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0,1</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Уплата прочих налогов, сборов </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3,4</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3,4</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Обеспечение деятельности финансовых.налоговых и таможенных органов и органов финансового(финансово-бюджетного) надзора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3,4</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901</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3,4</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Уплата иных платежей</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2,6</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2,6</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Обеспечение деятельности финансовых.налоговых и таможенных органов и органов финансового(финансово-бюджетного) надзора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2,6</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1710141120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901</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2,6</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мероприятие"Наращивание доходного потенциала,оптимизация бюджетных расходов</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17104</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15,0</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Подготовка,переподготовка и повышение квалификации кадров</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1710441250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15,0</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Иные выплаты персоналу мун.органов,за исключением фонда оплаты труда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1710441250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0,0</w:t>
            </w:r>
          </w:p>
        </w:tc>
      </w:tr>
      <w:tr w:rsidR="00E0713D" w:rsidTr="00E0713D">
        <w:trPr>
          <w:trHeight w:val="3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1710441250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0,0</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Профессиональная подготовка,переподготовка и повышение квалификации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1710441250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0,0</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1710441250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901</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5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1710441250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1710441250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Профессиональная подготовка,переподготовка и повышение квалификации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1710441250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1710441250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901</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15,0</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Подпрограмма"Управление муниципальным долгом Инсарского муниципального района РМ"</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172</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10,0</w:t>
            </w:r>
          </w:p>
        </w:tc>
      </w:tr>
      <w:tr w:rsidR="00E0713D" w:rsidTr="00E0713D">
        <w:trPr>
          <w:trHeight w:val="8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бюджетом"д</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17202</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10,0</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1720241240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730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10,0</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обслуживание гос. и муниципального долга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1720241240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730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13</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10,0</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обслуживание гос.   Внутреннего и   муниципального долга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1720241240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730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13</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10,0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1720241240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730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13</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901</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Подпрограмма"Повышение эффективности межбюджетных отношений"</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173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2,5</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мероприятие"Выравнивание бюджетной обеспеченности сельских поселений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17301</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2,5</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Дотации поселениям на выравнивание бюджетной обеспеченности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1730142250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2,5</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Дотации поселениям на выравнивание бюджетной обеспеченности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1730142250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2,5</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Дотации на выравнивание бюджетной обеспеченности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1730142250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511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2,5</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Межбюджетные трансферты общего характера  бюджетам бюджетной системы РФ</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1730142250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511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14</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2,5</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Дотации на выравнивание бюджетной обеспеченности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1730142250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511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14</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2,5</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1730142250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511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14</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901</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2,5</w:t>
            </w:r>
          </w:p>
        </w:tc>
      </w:tr>
      <w:tr w:rsidR="00E0713D" w:rsidTr="00E0713D">
        <w:trPr>
          <w:trHeight w:val="5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1"/>
              <w:rPr>
                <w:rFonts w:ascii="Arial" w:hAnsi="Arial" w:cs="Arial"/>
                <w:b/>
                <w:bCs/>
                <w:sz w:val="18"/>
                <w:szCs w:val="18"/>
              </w:rPr>
            </w:pPr>
            <w:r>
              <w:rPr>
                <w:rFonts w:ascii="Arial" w:hAnsi="Arial" w:cs="Arial"/>
                <w:b/>
                <w:bCs/>
                <w:sz w:val="18"/>
                <w:szCs w:val="18"/>
              </w:rPr>
              <w:t>Муниципальная программа «По охране общественного порядка и профилактике правонарушений в Инсарском муниципальном районе на 2016-2020 годы»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190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100,0</w:t>
            </w:r>
          </w:p>
        </w:tc>
      </w:tr>
      <w:tr w:rsidR="00E0713D" w:rsidTr="00E0713D">
        <w:trPr>
          <w:trHeight w:val="5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«Общие мероприятия по охране общественного порядка и профилактике правонарушений»</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19002</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100,0</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0"/>
              <w:rPr>
                <w:rFonts w:ascii="Arial" w:hAnsi="Arial" w:cs="Arial"/>
                <w:sz w:val="18"/>
                <w:szCs w:val="18"/>
              </w:rPr>
            </w:pPr>
            <w:r>
              <w:rPr>
                <w:rFonts w:ascii="Arial" w:hAnsi="Arial" w:cs="Arial"/>
                <w:sz w:val="18"/>
                <w:szCs w:val="18"/>
              </w:rPr>
              <w:t>Мероприятия по укреплению общественного порядка и обеспечению общественной безопасности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1900242300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100,0</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1900242300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100,0</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1900242300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100,0</w:t>
            </w:r>
          </w:p>
        </w:tc>
      </w:tr>
      <w:tr w:rsidR="00E0713D" w:rsidTr="00E0713D">
        <w:trPr>
          <w:trHeight w:val="5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Прочие мероприятия в области национальной безопасности и правохранительной деятельности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1900242300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14</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100,0</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1900242300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14</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100,0</w:t>
            </w:r>
          </w:p>
        </w:tc>
      </w:tr>
      <w:tr w:rsidR="00E0713D" w:rsidTr="00E0713D">
        <w:trPr>
          <w:trHeight w:val="8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Программа Инсарского муниципального района Республики Мордовия"Комплексные меры противодействия  злоупотребления наркотиками и их незаконному обороту на 2015-2019годы"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0,0</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"профилактика злоупотребления наркотиками"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20001</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0,0</w:t>
            </w:r>
          </w:p>
        </w:tc>
      </w:tr>
      <w:tr w:rsidR="00E0713D" w:rsidTr="00E0713D">
        <w:trPr>
          <w:trHeight w:val="5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Мероприятия в области противодействия злоупотребления наркотиками и их незакооному обороту</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2000142100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0,0</w:t>
            </w:r>
          </w:p>
        </w:tc>
      </w:tr>
      <w:tr w:rsidR="00E0713D" w:rsidTr="00E0713D">
        <w:trPr>
          <w:trHeight w:val="5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2000142100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0,0</w:t>
            </w:r>
          </w:p>
        </w:tc>
      </w:tr>
      <w:tr w:rsidR="00E0713D" w:rsidTr="00E0713D">
        <w:trPr>
          <w:trHeight w:val="4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2000142100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0,0</w:t>
            </w:r>
          </w:p>
        </w:tc>
      </w:tr>
      <w:tr w:rsidR="00E0713D" w:rsidTr="00E0713D">
        <w:trPr>
          <w:trHeight w:val="7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вопросы в области национальной безпасности и правоохранительной деятельности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2000142100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14</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0,0</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2000142100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14</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6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муниципальная программа"Устойчивое развитие сельских территорий  Инсарского муниципального района на 2016-2020г"</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220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2481,9</w:t>
            </w:r>
          </w:p>
        </w:tc>
      </w:tr>
      <w:tr w:rsidR="00E0713D" w:rsidTr="00E0713D">
        <w:trPr>
          <w:trHeight w:val="8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"улучшение жилищных условий населения проживающего в сельских поселениях муниципального района в том числе молодых семей и молодых специалистов</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22001</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81,0</w:t>
            </w:r>
          </w:p>
        </w:tc>
      </w:tr>
      <w:tr w:rsidR="00E0713D" w:rsidTr="00E0713D">
        <w:trPr>
          <w:trHeight w:val="300"/>
        </w:trPr>
        <w:tc>
          <w:tcPr>
            <w:tcW w:w="2140" w:type="dxa"/>
            <w:tcBorders>
              <w:top w:val="nil"/>
              <w:left w:val="single" w:sz="4" w:space="0" w:color="auto"/>
              <w:bottom w:val="single" w:sz="4" w:space="0" w:color="auto"/>
              <w:right w:val="nil"/>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 </w:t>
            </w:r>
          </w:p>
        </w:tc>
        <w:tc>
          <w:tcPr>
            <w:tcW w:w="3389" w:type="dxa"/>
            <w:tcBorders>
              <w:top w:val="nil"/>
              <w:left w:val="nil"/>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 </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22001L0181</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Субсидии гражданам на приобретение жилья</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22001L0181</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81,0</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Социальная политика </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22001L0181</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81,0</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Социальное обеспечение населения</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22001L0181</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81,0</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22001L0181</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322</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81,0</w:t>
            </w:r>
          </w:p>
        </w:tc>
      </w:tr>
      <w:tr w:rsidR="00E0713D" w:rsidTr="00E0713D">
        <w:trPr>
          <w:trHeight w:val="9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мероприятие"Комплексное обустройство сельских поселений муниципального района обьектами социальной и инженерной инфраструктуры"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22002</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2400,9</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софинансирование релизации мероприятий федеральной целевой программы "Устойчивое развитие сельских территорий на 2014-2017годы и на период до 2020г</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22002R0180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r>
      <w:tr w:rsidR="00E0713D" w:rsidTr="00E0713D">
        <w:trPr>
          <w:trHeight w:val="93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Софинансирование развития социальной и инженерной инфраструктуры в сельской местности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22002R0183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1512,6</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color w:val="000000"/>
                <w:sz w:val="20"/>
                <w:szCs w:val="20"/>
              </w:rPr>
            </w:pPr>
            <w:r>
              <w:rPr>
                <w:rFonts w:ascii="Arial" w:hAnsi="Arial" w:cs="Arial"/>
                <w:color w:val="000000"/>
                <w:sz w:val="20"/>
                <w:szCs w:val="20"/>
              </w:rPr>
              <w:t>Иные межбюджетные  трансферты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22002R0183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540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1512,6</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Жилищно-коммунальное хозяйство</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22002R0183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05</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1512,6</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Коммунальное хозяйство</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22002R0183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05</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02</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1512,6</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22002R0183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05</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02</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1512,6</w:t>
            </w:r>
          </w:p>
        </w:tc>
      </w:tr>
      <w:tr w:rsidR="00E0713D" w:rsidTr="00E0713D">
        <w:trPr>
          <w:trHeight w:val="61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Софинансирование развития социальной и инженерной инфраструктуры в сельской местности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22002R0183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648,3</w:t>
            </w:r>
          </w:p>
        </w:tc>
      </w:tr>
      <w:tr w:rsidR="00E0713D" w:rsidTr="00E0713D">
        <w:trPr>
          <w:trHeight w:val="61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color w:val="000000"/>
                <w:sz w:val="20"/>
                <w:szCs w:val="20"/>
              </w:rPr>
            </w:pPr>
            <w:r>
              <w:rPr>
                <w:rFonts w:ascii="Arial" w:hAnsi="Arial" w:cs="Arial"/>
                <w:color w:val="000000"/>
                <w:sz w:val="20"/>
                <w:szCs w:val="20"/>
              </w:rPr>
              <w:t>Иные межбюджетные  трансферты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22002R0183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648,3</w:t>
            </w:r>
          </w:p>
        </w:tc>
      </w:tr>
      <w:tr w:rsidR="00E0713D" w:rsidTr="00E0713D">
        <w:trPr>
          <w:trHeight w:val="61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Жилищно-коммунальное хозяйство</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22002R0183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05</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648,3</w:t>
            </w:r>
          </w:p>
        </w:tc>
      </w:tr>
      <w:tr w:rsidR="00E0713D" w:rsidTr="00E0713D">
        <w:trPr>
          <w:trHeight w:val="61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Коммунальное хозяйство</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22002R0183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05</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02</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648,3</w:t>
            </w:r>
          </w:p>
        </w:tc>
      </w:tr>
      <w:tr w:rsidR="00E0713D" w:rsidTr="00E0713D">
        <w:trPr>
          <w:trHeight w:val="61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22002R0183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05</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02</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648,3</w:t>
            </w:r>
          </w:p>
        </w:tc>
      </w:tr>
      <w:tr w:rsidR="00E0713D" w:rsidTr="00E0713D">
        <w:trPr>
          <w:trHeight w:val="61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Софинансирование развития социальной и инженерной инфраструктуры в сельской местности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22002L0183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240,0</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color w:val="000000"/>
                <w:sz w:val="20"/>
                <w:szCs w:val="20"/>
              </w:rPr>
            </w:pPr>
            <w:r>
              <w:rPr>
                <w:rFonts w:ascii="Arial" w:hAnsi="Arial" w:cs="Arial"/>
                <w:color w:val="000000"/>
                <w:sz w:val="20"/>
                <w:szCs w:val="20"/>
              </w:rPr>
              <w:t>Иные межбюджетные  трансферты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22002L0183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240,0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Жилищно-коммунальное хозяйство</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22002L0183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05</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240,0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Коммунальное хозяйство</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22002L0183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05</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240,0</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22002L0183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05</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240,0</w:t>
            </w:r>
          </w:p>
        </w:tc>
      </w:tr>
      <w:tr w:rsidR="00E0713D" w:rsidTr="00E0713D">
        <w:trPr>
          <w:trHeight w:val="6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1"/>
              <w:rPr>
                <w:rFonts w:ascii="Arial" w:hAnsi="Arial" w:cs="Arial"/>
                <w:b/>
                <w:bCs/>
                <w:sz w:val="18"/>
                <w:szCs w:val="18"/>
              </w:rPr>
            </w:pPr>
            <w:r>
              <w:rPr>
                <w:rFonts w:ascii="Arial" w:hAnsi="Arial" w:cs="Arial"/>
                <w:b/>
                <w:bCs/>
                <w:sz w:val="18"/>
                <w:szCs w:val="18"/>
              </w:rPr>
              <w:t>Муниципальная программа  "Противодействия коррупции в Инсарском муниципальном районе на 2016-2018 годы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20,0</w:t>
            </w:r>
          </w:p>
        </w:tc>
      </w:tr>
      <w:tr w:rsidR="00E0713D" w:rsidTr="00E0713D">
        <w:trPr>
          <w:trHeight w:val="7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23001</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20,0</w:t>
            </w:r>
          </w:p>
        </w:tc>
      </w:tr>
      <w:tr w:rsidR="00E0713D" w:rsidTr="00E0713D">
        <w:trPr>
          <w:trHeight w:val="4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Мероприятия по противодействию и профилактике коррупции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2300142380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20,0</w:t>
            </w:r>
          </w:p>
        </w:tc>
      </w:tr>
      <w:tr w:rsidR="00E0713D" w:rsidTr="00E0713D">
        <w:trPr>
          <w:trHeight w:val="4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2300142380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20,0</w:t>
            </w:r>
          </w:p>
        </w:tc>
      </w:tr>
      <w:tr w:rsidR="00E0713D" w:rsidTr="00E0713D">
        <w:trPr>
          <w:trHeight w:val="3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2300142380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20,0</w:t>
            </w:r>
          </w:p>
        </w:tc>
      </w:tr>
      <w:tr w:rsidR="00E0713D" w:rsidTr="00E0713D">
        <w:trPr>
          <w:trHeight w:val="8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2300142380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20,0</w:t>
            </w:r>
          </w:p>
        </w:tc>
      </w:tr>
      <w:tr w:rsidR="00E0713D" w:rsidTr="00E0713D">
        <w:trPr>
          <w:trHeight w:val="4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2300142380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20,0</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Районная программа развития и поддержки малого и среднего предпринимательства в Инсарском муниципальном районе на 2015-2019годы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290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50,0</w:t>
            </w:r>
          </w:p>
        </w:tc>
      </w:tr>
      <w:tr w:rsidR="00E0713D" w:rsidTr="00E0713D">
        <w:trPr>
          <w:trHeight w:val="6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мероприятие"Финансовая поддержкасубьектов малого предпринимательства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29003</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50,0</w:t>
            </w:r>
          </w:p>
        </w:tc>
      </w:tr>
      <w:tr w:rsidR="00E0713D" w:rsidTr="00E0713D">
        <w:trPr>
          <w:trHeight w:val="6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Мероприятия по поддержке субъектов малого и среднего предпринимательства в Республике Мордовия</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2900342060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7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2900342060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814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2900342060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814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вопросы в области национальной экономики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2900342060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814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2900342060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814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12</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50,0</w:t>
            </w:r>
          </w:p>
        </w:tc>
      </w:tr>
      <w:tr w:rsidR="00E0713D" w:rsidTr="00E0713D">
        <w:trPr>
          <w:trHeight w:val="8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1"/>
              <w:rPr>
                <w:rFonts w:ascii="Arial" w:hAnsi="Arial" w:cs="Arial"/>
                <w:b/>
                <w:bCs/>
                <w:sz w:val="18"/>
                <w:szCs w:val="18"/>
              </w:rPr>
            </w:pPr>
            <w:r>
              <w:rPr>
                <w:rFonts w:ascii="Arial" w:hAnsi="Arial" w:cs="Arial"/>
                <w:b/>
                <w:bCs/>
                <w:sz w:val="18"/>
                <w:szCs w:val="18"/>
              </w:rPr>
              <w:lastRenderedPageBreak/>
              <w:t>Муниципальная программа «Повышение качества предоставления государственных и муниципальных услуг в Инсарском муниципальном районе Республики Мордовия на 2016 – 2019 годы»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340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1624,4</w:t>
            </w:r>
          </w:p>
        </w:tc>
      </w:tr>
      <w:tr w:rsidR="00E0713D" w:rsidTr="00E0713D">
        <w:trPr>
          <w:trHeight w:val="6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1"/>
              <w:rPr>
                <w:rFonts w:ascii="Arial" w:hAnsi="Arial" w:cs="Arial"/>
                <w:b/>
                <w:bCs/>
                <w:sz w:val="18"/>
                <w:szCs w:val="18"/>
              </w:rPr>
            </w:pPr>
            <w:r>
              <w:rPr>
                <w:rFonts w:ascii="Arial" w:hAnsi="Arial" w:cs="Arial"/>
                <w:b/>
                <w:bCs/>
                <w:sz w:val="18"/>
                <w:szCs w:val="18"/>
              </w:rPr>
              <w:t xml:space="preserve">Основное мероприятие «Развитие в Инсарском муниципальном районе системы предоставления государственных и муниципальных услуг» </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34002</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1624,4</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0"/>
              <w:rPr>
                <w:rFonts w:ascii="Arial" w:hAnsi="Arial" w:cs="Arial"/>
                <w:sz w:val="18"/>
                <w:szCs w:val="18"/>
              </w:rPr>
            </w:pPr>
            <w:r>
              <w:rPr>
                <w:rFonts w:ascii="Arial" w:hAnsi="Arial" w:cs="Arial"/>
                <w:sz w:val="18"/>
                <w:szCs w:val="18"/>
              </w:rPr>
              <w:t>Многофункциональные центры предоставления муниципальных услуг</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3400261050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1624,4</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3400261050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1624,4</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3400261050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1624,4</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3400261050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1624,4</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3400261050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1624,4</w:t>
            </w:r>
          </w:p>
        </w:tc>
      </w:tr>
      <w:tr w:rsidR="00E0713D" w:rsidTr="00E0713D">
        <w:trPr>
          <w:trHeight w:val="7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1"/>
              <w:rPr>
                <w:rFonts w:ascii="Arial" w:hAnsi="Arial" w:cs="Arial"/>
                <w:b/>
                <w:bCs/>
                <w:sz w:val="18"/>
                <w:szCs w:val="18"/>
              </w:rPr>
            </w:pPr>
            <w:r>
              <w:rPr>
                <w:rFonts w:ascii="Arial" w:hAnsi="Arial" w:cs="Arial"/>
                <w:b/>
                <w:bCs/>
                <w:sz w:val="18"/>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2016-2019 годы»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350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100,0</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«Управление муниципальным имуществом»</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35001</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0"/>
              <w:rPr>
                <w:rFonts w:ascii="Arial" w:hAnsi="Arial" w:cs="Arial"/>
                <w:sz w:val="18"/>
                <w:szCs w:val="18"/>
              </w:rPr>
            </w:pPr>
            <w:r>
              <w:rPr>
                <w:rFonts w:ascii="Arial" w:hAnsi="Arial" w:cs="Arial"/>
                <w:sz w:val="18"/>
                <w:szCs w:val="18"/>
              </w:rPr>
              <w:t>Мероприятия по оценке недвижимости, признание прав и урегулирование отношений по муниципальной собственности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3500142200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3500142200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3500142200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3500142200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3500142200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50,0</w:t>
            </w:r>
          </w:p>
        </w:tc>
      </w:tr>
      <w:tr w:rsidR="00E0713D" w:rsidTr="00E0713D">
        <w:trPr>
          <w:trHeight w:val="2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«Управление земельными ресурсами»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35002</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0"/>
              <w:rPr>
                <w:rFonts w:ascii="Arial" w:hAnsi="Arial" w:cs="Arial"/>
                <w:sz w:val="18"/>
                <w:szCs w:val="18"/>
              </w:rPr>
            </w:pPr>
            <w:r>
              <w:rPr>
                <w:rFonts w:ascii="Arial" w:hAnsi="Arial" w:cs="Arial"/>
                <w:sz w:val="18"/>
                <w:szCs w:val="18"/>
              </w:rPr>
              <w:t>Мероприятия по оценке недвижимости, признание прав и урегулирование отношений по муниципальной собственности</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3500242200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3500242200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28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3500242200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3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3500242200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50,0</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3500242200</w:t>
            </w:r>
          </w:p>
        </w:tc>
        <w:tc>
          <w:tcPr>
            <w:tcW w:w="82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50,0</w:t>
            </w:r>
          </w:p>
        </w:tc>
      </w:tr>
      <w:tr w:rsidR="00E0713D" w:rsidTr="00E0713D">
        <w:trPr>
          <w:trHeight w:val="6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Муниципальная программа "Организация отдыха детей в каникулярное время в Инсарском муниципальном районе на 2016-2018 годы"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3369,2</w:t>
            </w:r>
          </w:p>
        </w:tc>
      </w:tr>
      <w:tr w:rsidR="00E0713D" w:rsidTr="00E0713D">
        <w:trPr>
          <w:trHeight w:val="87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1"/>
              <w:rPr>
                <w:rFonts w:ascii="Arial" w:hAnsi="Arial" w:cs="Arial"/>
                <w:b/>
                <w:bCs/>
                <w:sz w:val="20"/>
                <w:szCs w:val="20"/>
              </w:rPr>
            </w:pPr>
            <w:r>
              <w:rPr>
                <w:rFonts w:ascii="Arial" w:hAnsi="Arial" w:cs="Arial"/>
                <w:b/>
                <w:bCs/>
                <w:sz w:val="20"/>
                <w:szCs w:val="20"/>
              </w:rPr>
              <w:t>основное мероприятие "Капитальный и текущий ремонт,укрепление инфраструктуры и материально-технической базы МБУ"Инсарский детский оздоровительный лагерь им.В.Я.Антропова"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40004</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999,0</w:t>
            </w:r>
          </w:p>
        </w:tc>
      </w:tr>
      <w:tr w:rsidR="00E0713D" w:rsidTr="00E0713D">
        <w:trPr>
          <w:trHeight w:val="6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1"/>
              <w:rPr>
                <w:rFonts w:ascii="Arial" w:hAnsi="Arial" w:cs="Arial"/>
                <w:b/>
                <w:bCs/>
                <w:sz w:val="20"/>
                <w:szCs w:val="20"/>
              </w:rPr>
            </w:pPr>
            <w:r>
              <w:rPr>
                <w:rFonts w:ascii="Arial" w:hAnsi="Arial" w:cs="Arial"/>
                <w:b/>
                <w:bCs/>
                <w:sz w:val="20"/>
                <w:szCs w:val="20"/>
              </w:rPr>
              <w:t>Учреждения по работе с молодежью</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4000461110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999,0</w:t>
            </w:r>
          </w:p>
        </w:tc>
      </w:tr>
      <w:tr w:rsidR="00E0713D" w:rsidTr="00E0713D">
        <w:trPr>
          <w:trHeight w:val="66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1"/>
              <w:rPr>
                <w:rFonts w:ascii="Arial" w:hAnsi="Arial" w:cs="Arial"/>
                <w:b/>
                <w:bCs/>
                <w:sz w:val="20"/>
                <w:szCs w:val="20"/>
              </w:rPr>
            </w:pPr>
            <w:r>
              <w:rPr>
                <w:rFonts w:ascii="Arial" w:hAnsi="Arial" w:cs="Arial"/>
                <w:b/>
                <w:bCs/>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4000461110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999,0</w:t>
            </w:r>
          </w:p>
        </w:tc>
      </w:tr>
      <w:tr w:rsidR="00E0713D" w:rsidTr="00E0713D">
        <w:trPr>
          <w:trHeight w:val="6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4000461110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999,0</w:t>
            </w:r>
          </w:p>
        </w:tc>
      </w:tr>
      <w:tr w:rsidR="00E0713D" w:rsidTr="00E0713D">
        <w:trPr>
          <w:trHeight w:val="6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Молодежная политика и оздоровление детей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4000461110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999,0</w:t>
            </w:r>
          </w:p>
        </w:tc>
      </w:tr>
      <w:tr w:rsidR="00E0713D" w:rsidTr="00E0713D">
        <w:trPr>
          <w:trHeight w:val="66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4000461110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999,0</w:t>
            </w:r>
          </w:p>
        </w:tc>
      </w:tr>
      <w:tr w:rsidR="00E0713D" w:rsidTr="00E0713D">
        <w:trPr>
          <w:trHeight w:val="5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"Реализация мероприятий по содержанию МБУ"Инсарский детский оздоровительный лагерь им.В.Я. Антропова"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40005</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573,0</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Учреждения по работе с молодежью</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4000561110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573,0</w:t>
            </w:r>
          </w:p>
        </w:tc>
      </w:tr>
      <w:tr w:rsidR="00E0713D" w:rsidTr="00E0713D">
        <w:trPr>
          <w:trHeight w:val="6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lastRenderedPageBreak/>
              <w:t>Субсидии бюджетным учреждениям на  финансовое обеспечение муниципального задания на оказание муниц..услуг(выполнение работ)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4000561110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573,0</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4000561110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573,0</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Молодежная политика и оздоровление детей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4000561110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573,0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4000561110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573,0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 "Организация отдыха и оздоровление детей в летний период на базе МБУ"Инсарский детский оздоровительный лагерь им.В.Я. Антропова"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40006</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1198,1</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1"/>
              <w:rPr>
                <w:rFonts w:ascii="Arial" w:hAnsi="Arial" w:cs="Arial"/>
                <w:b/>
                <w:bCs/>
                <w:sz w:val="20"/>
                <w:szCs w:val="20"/>
              </w:rPr>
            </w:pPr>
            <w:r>
              <w:rPr>
                <w:rFonts w:ascii="Arial" w:hAnsi="Arial" w:cs="Arial"/>
                <w:b/>
                <w:bCs/>
                <w:sz w:val="20"/>
                <w:szCs w:val="20"/>
              </w:rPr>
              <w:t>Софинансирование мероприятий по организации отдыха и оздоровления детей, проживающих в Республики Мордовия, в каникулярное время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40006S6170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1096,7</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40006S6170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1096,7</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40006S6170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1096,7</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Молодежная политика и оздоровление детей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40006S6170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1096,7</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40006S6170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1096,7</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40006S6170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101,4</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40006S6170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101,4</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40006S6170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101,4</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Молодежная политика и оздоровление детей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40006S6170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101,4</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40006S6170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101,4</w:t>
            </w:r>
          </w:p>
        </w:tc>
      </w:tr>
      <w:tr w:rsidR="00E0713D" w:rsidTr="00E0713D">
        <w:trPr>
          <w:trHeight w:val="7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Основное мероприятие"Организация работы лагерей на базе образовательных учреждений Инсарского муниципального района в каникулярный период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40008</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599,1</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основное мероприятие"Организация работы лагерей на базе образовательных учреждений Инсаского муниципального района в каникулярный период"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40008S6170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545,1</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40008S6170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545,1</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40008S6170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545,1</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Молодежная политика и оздоровление детей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40008S6170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545,1</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40008S6170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545,1</w:t>
            </w:r>
          </w:p>
        </w:tc>
      </w:tr>
      <w:tr w:rsidR="00E0713D" w:rsidTr="00E0713D">
        <w:trPr>
          <w:trHeight w:val="5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Мероприятия по организации отдыха и оздоровления детей, проживающих в Республике Мордовия, в каникулярное время за счет средств местного бюджета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40008S6170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54,0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40008S6170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54,0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40008S6170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54,0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Молодежная политика и оздоровление детей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40008S6170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54,0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40008S6170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54,0</w:t>
            </w:r>
          </w:p>
        </w:tc>
      </w:tr>
      <w:tr w:rsidR="00E0713D" w:rsidTr="00E0713D">
        <w:trPr>
          <w:trHeight w:val="5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1"/>
              <w:rPr>
                <w:rFonts w:ascii="Arial" w:hAnsi="Arial" w:cs="Arial"/>
                <w:b/>
                <w:bCs/>
                <w:sz w:val="18"/>
                <w:szCs w:val="18"/>
              </w:rPr>
            </w:pPr>
            <w:r>
              <w:rPr>
                <w:rFonts w:ascii="Arial" w:hAnsi="Arial" w:cs="Arial"/>
                <w:b/>
                <w:bCs/>
                <w:sz w:val="18"/>
                <w:szCs w:val="18"/>
              </w:rPr>
              <w:t>Обеспечение деятельности  Главы муниципального образования Республики Мордовия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65100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1404</w:t>
            </w:r>
          </w:p>
        </w:tc>
      </w:tr>
      <w:tr w:rsidR="00E0713D" w:rsidTr="00E0713D">
        <w:trPr>
          <w:trHeight w:val="6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Расходы на выплаты по оплате труда  высшего должностного лица  муниципального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6510041150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1404</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6510041150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1101,5</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6510041150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1101,5</w:t>
            </w:r>
          </w:p>
        </w:tc>
      </w:tr>
      <w:tr w:rsidR="00E0713D" w:rsidTr="00E0713D">
        <w:trPr>
          <w:trHeight w:val="8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высшего должностного лица субьектов РФ,муниципального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6510041150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1101,5</w:t>
            </w:r>
          </w:p>
        </w:tc>
      </w:tr>
      <w:tr w:rsidR="00E0713D" w:rsidTr="00E0713D">
        <w:trPr>
          <w:trHeight w:val="5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6510041150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1101,5</w:t>
            </w:r>
          </w:p>
        </w:tc>
      </w:tr>
      <w:tr w:rsidR="00E0713D" w:rsidTr="00E0713D">
        <w:trPr>
          <w:trHeight w:val="6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6510041150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302,5</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6510041150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302,5</w:t>
            </w:r>
          </w:p>
        </w:tc>
      </w:tr>
      <w:tr w:rsidR="00E0713D" w:rsidTr="00E0713D">
        <w:trPr>
          <w:trHeight w:val="7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высшего должностного лица субьектов РФ,муниципального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6510041150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302,5</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6510041150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302,5</w:t>
            </w:r>
          </w:p>
        </w:tc>
      </w:tr>
      <w:tr w:rsidR="00E0713D" w:rsidTr="00E0713D">
        <w:trPr>
          <w:trHeight w:val="1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 </w:t>
            </w:r>
          </w:p>
        </w:tc>
      </w:tr>
      <w:tr w:rsidR="00E0713D" w:rsidTr="00E0713D">
        <w:trPr>
          <w:trHeight w:val="1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 </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hideMark/>
          </w:tcPr>
          <w:p w:rsidR="00E0713D" w:rsidRDefault="00E0713D">
            <w:pPr>
              <w:ind w:firstLineChars="100" w:firstLine="181"/>
              <w:rPr>
                <w:rFonts w:ascii="Arial" w:hAnsi="Arial" w:cs="Arial"/>
                <w:b/>
                <w:bCs/>
                <w:sz w:val="18"/>
                <w:szCs w:val="18"/>
              </w:rPr>
            </w:pPr>
            <w:bookmarkStart w:id="1" w:name="RANGE!A544"/>
            <w:r>
              <w:rPr>
                <w:rFonts w:ascii="Arial" w:hAnsi="Arial" w:cs="Arial"/>
                <w:b/>
                <w:bCs/>
                <w:sz w:val="18"/>
                <w:szCs w:val="18"/>
              </w:rPr>
              <w:t>Обеспечение деятельности Администрации муниципального образования Республики Мордовия</w:t>
            </w:r>
            <w:bookmarkEnd w:id="1"/>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65200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15659,5</w:t>
            </w:r>
          </w:p>
        </w:tc>
      </w:tr>
      <w:tr w:rsidR="00E0713D" w:rsidTr="00E0713D">
        <w:trPr>
          <w:trHeight w:val="1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 </w:t>
            </w:r>
          </w:p>
        </w:tc>
      </w:tr>
      <w:tr w:rsidR="00E0713D" w:rsidTr="00E0713D">
        <w:trPr>
          <w:trHeight w:val="7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1276"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6520077020</w:t>
            </w:r>
          </w:p>
        </w:tc>
        <w:tc>
          <w:tcPr>
            <w:tcW w:w="820"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99,8</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6520077020</w:t>
            </w:r>
          </w:p>
        </w:tc>
        <w:tc>
          <w:tcPr>
            <w:tcW w:w="820"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76,7</w:t>
            </w:r>
          </w:p>
        </w:tc>
      </w:tr>
      <w:tr w:rsidR="00E0713D" w:rsidTr="00E0713D">
        <w:trPr>
          <w:trHeight w:val="5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6520077020</w:t>
            </w:r>
          </w:p>
        </w:tc>
        <w:tc>
          <w:tcPr>
            <w:tcW w:w="820"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76,7</w:t>
            </w:r>
          </w:p>
        </w:tc>
      </w:tr>
      <w:tr w:rsidR="00E0713D" w:rsidTr="00E0713D">
        <w:trPr>
          <w:trHeight w:val="8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6520077020</w:t>
            </w:r>
          </w:p>
        </w:tc>
        <w:tc>
          <w:tcPr>
            <w:tcW w:w="820"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76,7</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6520077020</w:t>
            </w:r>
          </w:p>
        </w:tc>
        <w:tc>
          <w:tcPr>
            <w:tcW w:w="820"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76,7</w:t>
            </w:r>
          </w:p>
        </w:tc>
      </w:tr>
      <w:tr w:rsidR="00E0713D" w:rsidTr="00E0713D">
        <w:trPr>
          <w:trHeight w:val="7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6520077020</w:t>
            </w:r>
          </w:p>
        </w:tc>
        <w:tc>
          <w:tcPr>
            <w:tcW w:w="820"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23,1</w:t>
            </w:r>
          </w:p>
        </w:tc>
      </w:tr>
      <w:tr w:rsidR="00E0713D" w:rsidTr="00E0713D">
        <w:trPr>
          <w:trHeight w:val="4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6520077020</w:t>
            </w:r>
          </w:p>
        </w:tc>
        <w:tc>
          <w:tcPr>
            <w:tcW w:w="820"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23,1</w:t>
            </w:r>
          </w:p>
        </w:tc>
      </w:tr>
      <w:tr w:rsidR="00E0713D" w:rsidTr="00E0713D">
        <w:trPr>
          <w:trHeight w:val="7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6520077020</w:t>
            </w:r>
          </w:p>
        </w:tc>
        <w:tc>
          <w:tcPr>
            <w:tcW w:w="820"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23,1</w:t>
            </w:r>
          </w:p>
        </w:tc>
      </w:tr>
      <w:tr w:rsidR="00E0713D" w:rsidTr="00E0713D">
        <w:trPr>
          <w:trHeight w:val="5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6520077020</w:t>
            </w:r>
          </w:p>
        </w:tc>
        <w:tc>
          <w:tcPr>
            <w:tcW w:w="820" w:type="dxa"/>
            <w:tcBorders>
              <w:top w:val="nil"/>
              <w:left w:val="nil"/>
              <w:bottom w:val="single" w:sz="4" w:space="0" w:color="auto"/>
              <w:right w:val="single" w:sz="4" w:space="0" w:color="auto"/>
            </w:tcBorders>
            <w:shd w:val="clear" w:color="auto" w:fill="auto"/>
            <w:noWrap/>
            <w:vAlign w:val="center"/>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23,1</w:t>
            </w:r>
          </w:p>
        </w:tc>
      </w:tr>
      <w:tr w:rsidR="00E0713D" w:rsidTr="00E0713D">
        <w:trPr>
          <w:trHeight w:val="8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165,8</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127,3</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127,3</w:t>
            </w:r>
          </w:p>
        </w:tc>
      </w:tr>
      <w:tr w:rsidR="00E0713D" w:rsidTr="00E0713D">
        <w:trPr>
          <w:trHeight w:val="10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127,3</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127,3</w:t>
            </w:r>
          </w:p>
        </w:tc>
      </w:tr>
      <w:tr w:rsidR="00E0713D" w:rsidTr="00E0713D">
        <w:trPr>
          <w:trHeight w:val="5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денежного содержания и иные выплаты </w:t>
            </w:r>
            <w:r>
              <w:rPr>
                <w:rFonts w:ascii="Arial" w:hAnsi="Arial" w:cs="Arial"/>
                <w:sz w:val="20"/>
                <w:szCs w:val="20"/>
              </w:rPr>
              <w:lastRenderedPageBreak/>
              <w:t>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lastRenderedPageBreak/>
              <w:t>6520077030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38,5</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38,5</w:t>
            </w:r>
          </w:p>
        </w:tc>
      </w:tr>
      <w:tr w:rsidR="00E0713D" w:rsidTr="00E0713D">
        <w:trPr>
          <w:trHeight w:val="8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38,5</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38,5</w:t>
            </w:r>
          </w:p>
        </w:tc>
      </w:tr>
      <w:tr w:rsidR="00E0713D" w:rsidTr="00E0713D">
        <w:trPr>
          <w:trHeight w:val="10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15июня 2015года №38-З "Об административной ответственности на территории Республики Мордовия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6520077150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2,8</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6520077150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2,8</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6520077150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2,8</w:t>
            </w:r>
          </w:p>
        </w:tc>
      </w:tr>
      <w:tr w:rsidR="00E0713D" w:rsidTr="00E0713D">
        <w:trPr>
          <w:trHeight w:val="7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6520077150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2,8</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6520077150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2,8</w:t>
            </w:r>
          </w:p>
        </w:tc>
      </w:tr>
      <w:tr w:rsidR="00E0713D" w:rsidTr="00E0713D">
        <w:trPr>
          <w:trHeight w:val="7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Расходы на выплаты по оплате труда работников органов местного самоуправления Республики Мордовия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12870,2</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9897,2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9897,2</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9897,2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8300,3</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1596,9</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2973,0</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2973,0</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2973,0</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2497,7</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475,3</w:t>
            </w:r>
          </w:p>
        </w:tc>
      </w:tr>
      <w:tr w:rsidR="00E0713D" w:rsidTr="00E0713D">
        <w:trPr>
          <w:trHeight w:val="57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Расходы на обеспечение функций органов местного самоуправления Республики Мордовия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2294,9</w:t>
            </w:r>
          </w:p>
        </w:tc>
      </w:tr>
      <w:tr w:rsidR="00E0713D" w:rsidTr="00E0713D">
        <w:trPr>
          <w:trHeight w:val="9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67,6</w:t>
            </w:r>
          </w:p>
        </w:tc>
      </w:tr>
      <w:tr w:rsidR="00E0713D" w:rsidTr="00E0713D">
        <w:trPr>
          <w:trHeight w:val="51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67,6</w:t>
            </w:r>
          </w:p>
        </w:tc>
      </w:tr>
      <w:tr w:rsidR="00E0713D" w:rsidTr="00E0713D">
        <w:trPr>
          <w:trHeight w:val="7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67,6</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67,6</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20,6</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20,6</w:t>
            </w:r>
          </w:p>
        </w:tc>
      </w:tr>
      <w:tr w:rsidR="00E0713D" w:rsidTr="00E0713D">
        <w:trPr>
          <w:trHeight w:val="6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20,6</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20,6</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Иные выплаты персоналу мун.органов,за исключением фонда оплаты труда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109,8</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109,8</w:t>
            </w:r>
          </w:p>
        </w:tc>
      </w:tr>
      <w:tr w:rsidR="00E0713D" w:rsidTr="00E0713D">
        <w:trPr>
          <w:trHeight w:val="79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109,8</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105,9</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3,9</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1721,8</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1721,8</w:t>
            </w:r>
          </w:p>
        </w:tc>
      </w:tr>
      <w:tr w:rsidR="00E0713D" w:rsidTr="00E0713D">
        <w:trPr>
          <w:trHeight w:val="75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1721,8</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1620,9</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100,9</w:t>
            </w:r>
          </w:p>
        </w:tc>
      </w:tr>
      <w:tr w:rsidR="00E0713D" w:rsidTr="00E0713D">
        <w:trPr>
          <w:trHeight w:val="4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  Уплата налога на имущество  организаций и земельного налога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287,9</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287,9</w:t>
            </w:r>
          </w:p>
        </w:tc>
      </w:tr>
      <w:tr w:rsidR="00E0713D" w:rsidTr="00E0713D">
        <w:trPr>
          <w:trHeight w:val="70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287,9</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287,9</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Уплата прочих налогов, сборов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46,6</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46,6</w:t>
            </w:r>
          </w:p>
        </w:tc>
      </w:tr>
      <w:tr w:rsidR="00E0713D" w:rsidTr="00E0713D">
        <w:trPr>
          <w:trHeight w:val="7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46,6</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46,6</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Уплата иных платежей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40,6</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40,6</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40,6</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39,0</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6520041120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1,6</w:t>
            </w:r>
          </w:p>
        </w:tc>
      </w:tr>
      <w:tr w:rsidR="00E0713D" w:rsidTr="00E0713D">
        <w:trPr>
          <w:trHeight w:val="102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104,4</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80,2</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80,2</w:t>
            </w:r>
          </w:p>
        </w:tc>
      </w:tr>
      <w:tr w:rsidR="00E0713D" w:rsidTr="00E0713D">
        <w:trPr>
          <w:trHeight w:val="7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80,2</w:t>
            </w:r>
          </w:p>
        </w:tc>
      </w:tr>
      <w:tr w:rsidR="00E0713D" w:rsidTr="00E0713D">
        <w:trPr>
          <w:trHeight w:val="5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80,2</w:t>
            </w:r>
          </w:p>
        </w:tc>
      </w:tr>
      <w:tr w:rsidR="00E0713D" w:rsidTr="00E0713D">
        <w:trPr>
          <w:trHeight w:val="5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24,2</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24,2</w:t>
            </w:r>
          </w:p>
        </w:tc>
      </w:tr>
      <w:tr w:rsidR="00E0713D" w:rsidTr="00E0713D">
        <w:trPr>
          <w:trHeight w:val="7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24,2</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24,2</w:t>
            </w:r>
          </w:p>
        </w:tc>
      </w:tr>
      <w:tr w:rsidR="00E0713D" w:rsidTr="00E0713D">
        <w:trPr>
          <w:trHeight w:val="99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РМ имеют право на государственную поддержку в строительстве или приобретении жилья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121,6</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93,4</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93,4</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93,4</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93,4</w:t>
            </w:r>
          </w:p>
        </w:tc>
      </w:tr>
      <w:tr w:rsidR="00E0713D" w:rsidTr="00E0713D">
        <w:trPr>
          <w:trHeight w:val="5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28,2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28,2</w:t>
            </w:r>
          </w:p>
        </w:tc>
      </w:tr>
      <w:tr w:rsidR="00E0713D" w:rsidTr="00E0713D">
        <w:trPr>
          <w:trHeight w:val="7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28,2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6520077040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28,2</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Непрограммные расходы главных распорядителей бюджетных средств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b/>
                <w:bCs/>
                <w:sz w:val="18"/>
                <w:szCs w:val="18"/>
              </w:rPr>
            </w:pPr>
            <w:r>
              <w:rPr>
                <w:rFonts w:ascii="Arial" w:hAnsi="Arial" w:cs="Arial"/>
                <w:b/>
                <w:bCs/>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17333,5</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Непрограммые расходы в рамках обеспечения деятельности главных распорядителей бюджетных  средств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17333,5</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осуществление полномочий по осуществлению мероприятий по обеспечению безопасностилюдей на водных обьектах,охране их жизни и здоровья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8910044108</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иные межбюджетные трансферты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8910044108</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8910044108</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60,0</w:t>
            </w:r>
          </w:p>
        </w:tc>
      </w:tr>
      <w:tr w:rsidR="00E0713D" w:rsidTr="00E0713D">
        <w:trPr>
          <w:trHeight w:val="480"/>
        </w:trPr>
        <w:tc>
          <w:tcPr>
            <w:tcW w:w="2140" w:type="dxa"/>
            <w:tcBorders>
              <w:top w:val="nil"/>
              <w:left w:val="single" w:sz="4" w:space="0" w:color="auto"/>
              <w:bottom w:val="single" w:sz="4" w:space="0" w:color="auto"/>
              <w:right w:val="nil"/>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Водное хозяйство</w:t>
            </w:r>
          </w:p>
        </w:tc>
        <w:tc>
          <w:tcPr>
            <w:tcW w:w="3389" w:type="dxa"/>
            <w:tcBorders>
              <w:top w:val="nil"/>
              <w:left w:val="nil"/>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8910044108</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8910044108</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софинасирование мероприятий федеральной целевой программы "Развитие водохозяйственного комплекса Российской федерации в 2012-2020годах"</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 </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софинасирование мероприятий федеральной целевой программы "Развитие водохозяйственного комплекса Российской федерации в 2012-2020годах"</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89100Z0160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250,0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иные межбюджетные трансферты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89100Z0160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250,0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89100Z0160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250,0</w:t>
            </w:r>
          </w:p>
        </w:tc>
      </w:tr>
      <w:tr w:rsidR="00E0713D" w:rsidTr="00E0713D">
        <w:trPr>
          <w:trHeight w:val="480"/>
        </w:trPr>
        <w:tc>
          <w:tcPr>
            <w:tcW w:w="2140" w:type="dxa"/>
            <w:tcBorders>
              <w:top w:val="nil"/>
              <w:left w:val="single" w:sz="4" w:space="0" w:color="auto"/>
              <w:bottom w:val="single" w:sz="4" w:space="0" w:color="auto"/>
              <w:right w:val="nil"/>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Водное хозяйство</w:t>
            </w:r>
          </w:p>
        </w:tc>
        <w:tc>
          <w:tcPr>
            <w:tcW w:w="3389" w:type="dxa"/>
            <w:tcBorders>
              <w:top w:val="nil"/>
              <w:left w:val="nil"/>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89100Z0160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250,0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89100Z0160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250,0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софинасирование мероприятий федеральной целевой программы "Развитие водохозяйственного комплекса Российской федерации в 2012-2020годах"</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89100S0160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2,6</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иные межбюджетные трансферты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89100S0160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2,6</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экономика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89100S0160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2,6</w:t>
            </w:r>
          </w:p>
        </w:tc>
      </w:tr>
      <w:tr w:rsidR="00E0713D" w:rsidTr="00E0713D">
        <w:trPr>
          <w:trHeight w:val="480"/>
        </w:trPr>
        <w:tc>
          <w:tcPr>
            <w:tcW w:w="2140" w:type="dxa"/>
            <w:tcBorders>
              <w:top w:val="nil"/>
              <w:left w:val="single" w:sz="4" w:space="0" w:color="auto"/>
              <w:bottom w:val="single" w:sz="4" w:space="0" w:color="auto"/>
              <w:right w:val="nil"/>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Водное хозяйство</w:t>
            </w:r>
          </w:p>
        </w:tc>
        <w:tc>
          <w:tcPr>
            <w:tcW w:w="3389" w:type="dxa"/>
            <w:tcBorders>
              <w:top w:val="nil"/>
              <w:left w:val="nil"/>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89100S0160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2,6</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89100S0160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06</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2,6</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Мероприятия в области образования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8910042240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346,8</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8910042240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346,8</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дошкольное образование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8910042240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346,8</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8910042240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07</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346,8</w:t>
            </w:r>
          </w:p>
        </w:tc>
      </w:tr>
      <w:tr w:rsidR="00E0713D" w:rsidTr="00E0713D">
        <w:trPr>
          <w:trHeight w:val="70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Гранты муниципальным районам Республики Мордовия по итогам смотра-конкурса на лучшую постановку физкультурно- оздоровительной   и спортивной работы среди муниципальных районов Республики Мордовия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8910078070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8910078070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Физическая культура и спорт</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8910078070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100,0</w:t>
            </w:r>
          </w:p>
        </w:tc>
      </w:tr>
      <w:tr w:rsidR="00E0713D" w:rsidTr="00E0713D">
        <w:trPr>
          <w:trHeight w:val="480"/>
        </w:trPr>
        <w:tc>
          <w:tcPr>
            <w:tcW w:w="2140" w:type="dxa"/>
            <w:tcBorders>
              <w:top w:val="nil"/>
              <w:left w:val="single" w:sz="4" w:space="0" w:color="auto"/>
              <w:bottom w:val="single" w:sz="4" w:space="0" w:color="auto"/>
              <w:right w:val="nil"/>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Физическая культура</w:t>
            </w:r>
          </w:p>
        </w:tc>
        <w:tc>
          <w:tcPr>
            <w:tcW w:w="3389" w:type="dxa"/>
            <w:tcBorders>
              <w:top w:val="nil"/>
              <w:left w:val="nil"/>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8910078070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60"/>
              <w:rPr>
                <w:rFonts w:ascii="Arial" w:hAnsi="Arial" w:cs="Arial"/>
                <w:sz w:val="16"/>
                <w:szCs w:val="16"/>
              </w:rPr>
            </w:pPr>
            <w:r>
              <w:rPr>
                <w:rFonts w:ascii="Arial" w:hAnsi="Arial" w:cs="Arial"/>
                <w:sz w:val="16"/>
                <w:szCs w:val="16"/>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8910078070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Мероприятия в области культуры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8910042250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100,0</w:t>
            </w:r>
          </w:p>
        </w:tc>
      </w:tr>
      <w:tr w:rsidR="00E0713D" w:rsidTr="00E0713D">
        <w:trPr>
          <w:trHeight w:val="3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Субсидии бюджетным учреждениям на иные цели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8910042250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Культура,кинематография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8910042250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100,0</w:t>
            </w:r>
          </w:p>
        </w:tc>
      </w:tr>
      <w:tr w:rsidR="00E0713D" w:rsidTr="00E0713D">
        <w:trPr>
          <w:trHeight w:val="480"/>
        </w:trPr>
        <w:tc>
          <w:tcPr>
            <w:tcW w:w="2140" w:type="dxa"/>
            <w:tcBorders>
              <w:top w:val="nil"/>
              <w:left w:val="single" w:sz="4" w:space="0" w:color="auto"/>
              <w:bottom w:val="single" w:sz="4" w:space="0" w:color="auto"/>
              <w:right w:val="nil"/>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культура</w:t>
            </w:r>
          </w:p>
        </w:tc>
        <w:tc>
          <w:tcPr>
            <w:tcW w:w="3389" w:type="dxa"/>
            <w:tcBorders>
              <w:top w:val="nil"/>
              <w:left w:val="nil"/>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8910042250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100,0</w:t>
            </w:r>
          </w:p>
        </w:tc>
      </w:tr>
      <w:tr w:rsidR="00E0713D" w:rsidTr="00E0713D">
        <w:trPr>
          <w:trHeight w:val="48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60"/>
              <w:rPr>
                <w:rFonts w:ascii="Arial" w:hAnsi="Arial" w:cs="Arial"/>
                <w:sz w:val="16"/>
                <w:szCs w:val="16"/>
              </w:rPr>
            </w:pPr>
            <w:r>
              <w:rPr>
                <w:rFonts w:ascii="Arial" w:hAnsi="Arial" w:cs="Arial"/>
                <w:sz w:val="16"/>
                <w:szCs w:val="16"/>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8910042250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100,0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Резервный фонд администрации муниципальных образований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8910041180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200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Резервные средства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8910041180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870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200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8910041180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870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200</w:t>
            </w:r>
          </w:p>
        </w:tc>
      </w:tr>
      <w:tr w:rsidR="00E0713D" w:rsidTr="00E0713D">
        <w:trPr>
          <w:trHeight w:val="3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Резервные фонды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8910041180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870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200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8910041180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870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200,0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Мероприятия в сфере муниципального управления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8910041210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150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8910041210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150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8910041210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150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8910041210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150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8910041210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150,0</w:t>
            </w:r>
          </w:p>
        </w:tc>
      </w:tr>
      <w:tr w:rsidR="00E0713D" w:rsidTr="00E0713D">
        <w:trPr>
          <w:trHeight w:val="11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1152,3</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Фонд оплаты труда государственных (муниципальных) органов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584,4</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584,4</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Органы юстиции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584,4</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584,4</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176,5</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176,5</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Органы юстиции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176,5</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176,5</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Иные выплаты персоналу мун.органов,за исключением фонда оплаты труда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Органы юстиции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389,9</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389,9</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Органы юстиции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389,9</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389,9</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  Уплата налога на имущество  организаций и земельного налога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Органы юстиции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8910059300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Взнос на капитальный ремонт общего имущества в многоквартирном доме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8910042360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17</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Закупка товаров.работ и услуг в целях капитального ремонта гос.(муниципального) имущества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8910042360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17</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Жилищно-коммунальное хозяйство</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8910042360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17</w:t>
            </w:r>
          </w:p>
        </w:tc>
      </w:tr>
      <w:tr w:rsidR="00E0713D" w:rsidTr="00E0713D">
        <w:trPr>
          <w:trHeight w:val="2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Жилищное хозяйство</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8910042360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17</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8910042360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17,0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Доплаты к пенсиям муниципальных служащих Республики Мордовия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8910003010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1282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Иные пенсии.социальные доплаты к пенсиям</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8910003010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1282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8910003010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1282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Пенсионное  обеспечение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8910003010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1282</w:t>
            </w:r>
          </w:p>
        </w:tc>
      </w:tr>
      <w:tr w:rsidR="00E0713D" w:rsidTr="00E0713D">
        <w:trPr>
          <w:trHeight w:val="5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8910003010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1282,0</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Мероприятия в области социальной политики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8910042080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50</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Пособия,компенсации,меры социальной поддержки  по публичным нормативным обязательствам</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8910042080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313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8910042080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313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Социальное обеспечение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8910042080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313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50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8910042080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313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50,0</w:t>
            </w:r>
          </w:p>
        </w:tc>
      </w:tr>
      <w:tr w:rsidR="00E0713D" w:rsidTr="00E0713D">
        <w:trPr>
          <w:trHeight w:val="60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осуществлени е государственных полномочий по квотированию рабочих мест для трудоустройства граждан, особо нуждающихся в социальной защите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8910077060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1,2</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8910077060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8910077060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Социальное обеспечение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8910077060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8910077060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1,2</w:t>
            </w:r>
          </w:p>
        </w:tc>
      </w:tr>
      <w:tr w:rsidR="00E0713D" w:rsidTr="00E0713D">
        <w:trPr>
          <w:trHeight w:val="8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осуществление  государственных полномочий по обеспечению детей-сирот и детей, оставшимся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89100Z0820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1106,8</w:t>
            </w:r>
          </w:p>
        </w:tc>
      </w:tr>
      <w:tr w:rsidR="00E0713D" w:rsidTr="00E0713D">
        <w:trPr>
          <w:trHeight w:val="8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бюджетные инвестиции на приобретение обьектов недвижимого имущества в муниципальную собственность</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89100Z0820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1106,8</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Социальная политика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89100Z0820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1106,8</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Охрана семьи и детства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89100Z0820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1106,8</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89100Z0820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412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10</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1106,8</w:t>
            </w:r>
          </w:p>
        </w:tc>
      </w:tr>
      <w:tr w:rsidR="00E0713D" w:rsidTr="00E0713D">
        <w:trPr>
          <w:trHeight w:val="5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905,8</w:t>
            </w:r>
          </w:p>
        </w:tc>
      </w:tr>
      <w:tr w:rsidR="00E0713D" w:rsidTr="00E0713D">
        <w:trPr>
          <w:trHeight w:val="51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Фонд оплаты труда учреждений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661</w:t>
            </w:r>
          </w:p>
        </w:tc>
      </w:tr>
      <w:tr w:rsidR="00E0713D" w:rsidTr="00E0713D">
        <w:trPr>
          <w:trHeight w:val="3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661</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661</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661,0</w:t>
            </w:r>
          </w:p>
        </w:tc>
      </w:tr>
      <w:tr w:rsidR="00E0713D" w:rsidTr="00E0713D">
        <w:trPr>
          <w:trHeight w:val="52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199,6</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199,6</w:t>
            </w:r>
          </w:p>
        </w:tc>
      </w:tr>
      <w:tr w:rsidR="00E0713D" w:rsidTr="00E0713D">
        <w:trPr>
          <w:trHeight w:val="63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199,6</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199,6</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Иные выплаты персоналу учреждений, за исключением фонда оплаты труда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w:t>
            </w:r>
          </w:p>
        </w:tc>
      </w:tr>
      <w:tr w:rsidR="00E0713D" w:rsidTr="00E0713D">
        <w:trPr>
          <w:trHeight w:val="54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39,8</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39,8</w:t>
            </w:r>
          </w:p>
        </w:tc>
      </w:tr>
      <w:tr w:rsidR="00E0713D" w:rsidTr="00E0713D">
        <w:trPr>
          <w:trHeight w:val="64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39,8</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39,8</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 Уплата налога на имущество и зем.налога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w:t>
            </w:r>
          </w:p>
        </w:tc>
      </w:tr>
      <w:tr w:rsidR="00E0713D" w:rsidTr="00E0713D">
        <w:trPr>
          <w:trHeight w:val="6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Уплата прочих налогов, сборов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1,6</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1,6</w:t>
            </w:r>
          </w:p>
        </w:tc>
      </w:tr>
      <w:tr w:rsidR="00E0713D" w:rsidTr="00E0713D">
        <w:trPr>
          <w:trHeight w:val="7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1,6</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1,6</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Уплата иных платежей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w:t>
            </w:r>
          </w:p>
        </w:tc>
      </w:tr>
      <w:tr w:rsidR="00E0713D" w:rsidTr="00E0713D">
        <w:trPr>
          <w:trHeight w:val="75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8910061040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lastRenderedPageBreak/>
              <w:t>Учреждения по обеспечению хозяйственного обслуживания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3942,6</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Фонд оплаты труда учреждений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1410,5</w:t>
            </w:r>
          </w:p>
        </w:tc>
      </w:tr>
      <w:tr w:rsidR="00E0713D" w:rsidTr="00E0713D">
        <w:trPr>
          <w:trHeight w:val="28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1410,5</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1410,5</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1410,5</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424,4</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424,4</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424,4</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424,4</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Иные выплаты персоналу каз.учреждений,за исключением фонда оплаты труда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0,5</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0,5</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0,5</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0,5</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1890,1</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1890,1</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1890,1</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1890,1</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  Уплата налога на имущество  организаций и земельного налога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215,9</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215,9</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215,9</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215,9</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Уплата прочих налогов, сборов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Уплата иных платежей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1,2</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1,2</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1,2</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Централизованные бухгалтерии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3399,2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Фонд оплаты труда учреждений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2283,2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2283,2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sz w:val="18"/>
                <w:szCs w:val="18"/>
              </w:rPr>
            </w:pPr>
            <w:r>
              <w:rPr>
                <w:rFonts w:ascii="Arial" w:hAnsi="Arial" w:cs="Arial"/>
                <w:sz w:val="18"/>
                <w:szCs w:val="18"/>
              </w:rPr>
              <w:t>2283,2</w:t>
            </w:r>
          </w:p>
        </w:tc>
      </w:tr>
      <w:tr w:rsidR="00E0713D" w:rsidTr="00E0713D">
        <w:trPr>
          <w:trHeight w:val="6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2283,2</w:t>
            </w:r>
          </w:p>
        </w:tc>
      </w:tr>
      <w:tr w:rsidR="00E0713D" w:rsidTr="00E0713D">
        <w:trPr>
          <w:trHeight w:val="6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694,1</w:t>
            </w:r>
          </w:p>
        </w:tc>
      </w:tr>
      <w:tr w:rsidR="00E0713D" w:rsidTr="00E0713D">
        <w:trPr>
          <w:trHeight w:val="45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694,1</w:t>
            </w:r>
          </w:p>
        </w:tc>
      </w:tr>
      <w:tr w:rsidR="00E0713D" w:rsidTr="00E0713D">
        <w:trPr>
          <w:trHeight w:val="39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694,1</w:t>
            </w:r>
          </w:p>
        </w:tc>
      </w:tr>
      <w:tr w:rsidR="00E0713D" w:rsidTr="00E0713D">
        <w:trPr>
          <w:trHeight w:val="67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694,1</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Иные выплаты персоналу каз.учреждений,за исключением фонда оплаты труда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lastRenderedPageBreak/>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49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112</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0,0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419,3</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419,3</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419,3</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419,3</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  Уплата налога на имущество и зем.налога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1,6</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1,6</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1,6</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1,6</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Уплата иных платежей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xml:space="preserve">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общегосударственные вопросы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w:t>
            </w:r>
          </w:p>
        </w:tc>
      </w:tr>
      <w:tr w:rsidR="00E0713D" w:rsidTr="00E0713D">
        <w:trPr>
          <w:trHeight w:val="4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УПРАВЛЕНИЕ ПО СОЦИАЛЬНОЙ РАБОТЕ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8910061230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853</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01</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13</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902</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w:t>
            </w:r>
          </w:p>
        </w:tc>
      </w:tr>
      <w:tr w:rsidR="00E0713D" w:rsidTr="00E0713D">
        <w:trPr>
          <w:trHeight w:val="69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осуществление государственных полномочий по организации проведения на территории Республики Модовия мероприятий по отлову и содержанию безнадзорных животных</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8910077220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17,6</w:t>
            </w:r>
          </w:p>
        </w:tc>
      </w:tr>
      <w:tr w:rsidR="00E0713D" w:rsidTr="00E0713D">
        <w:trPr>
          <w:trHeight w:val="43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Прочая закупка товаров,работ и услуг для обеспечения мун.нужд</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8910077220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17,6</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Национальная экономика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8910077220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17,6</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Сельское хозяйство и рыболовство</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8910077220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8"/>
                <w:szCs w:val="18"/>
              </w:rPr>
            </w:pPr>
            <w:r>
              <w:rPr>
                <w:rFonts w:ascii="Arial" w:hAnsi="Arial" w:cs="Arial"/>
                <w:sz w:val="18"/>
                <w:szCs w:val="18"/>
              </w:rPr>
              <w:t>17,6</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8910077220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244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17,6</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Субсидии на поддержку социально ориентированных некоммерческих организаций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8910091010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1350,0</w:t>
            </w:r>
          </w:p>
        </w:tc>
      </w:tr>
      <w:tr w:rsidR="00E0713D" w:rsidTr="00E0713D">
        <w:trPr>
          <w:trHeight w:val="58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Иные субсидии на поддержку социально ориентированных некоммерческих организаций, за исключением государственных(муниципальных) учреждений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8910091010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634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1350,0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rPr>
                <w:rFonts w:ascii="Arial" w:hAnsi="Arial" w:cs="Arial"/>
                <w:b/>
                <w:bCs/>
                <w:sz w:val="18"/>
                <w:szCs w:val="18"/>
              </w:rPr>
            </w:pPr>
            <w:r>
              <w:rPr>
                <w:rFonts w:ascii="Arial" w:hAnsi="Arial" w:cs="Arial"/>
                <w:b/>
                <w:bCs/>
                <w:sz w:val="18"/>
                <w:szCs w:val="18"/>
              </w:rPr>
              <w:t>Средство массовой информации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8910091010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634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1350,0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Периодическая печать и издательство</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8910091010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634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1350,0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8910091010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634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12</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1350,0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1"/>
              <w:rPr>
                <w:rFonts w:ascii="Arial" w:hAnsi="Arial" w:cs="Arial"/>
                <w:b/>
                <w:bCs/>
                <w:sz w:val="20"/>
                <w:szCs w:val="20"/>
              </w:rPr>
            </w:pPr>
            <w:r>
              <w:rPr>
                <w:rFonts w:ascii="Arial" w:hAnsi="Arial" w:cs="Arial"/>
                <w:b/>
                <w:bCs/>
                <w:sz w:val="20"/>
                <w:szCs w:val="20"/>
              </w:rPr>
              <w:t>Учреждения по обеспечению хозяйственного обслуживания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1742,4</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1"/>
              <w:rPr>
                <w:rFonts w:ascii="Arial" w:hAnsi="Arial" w:cs="Arial"/>
                <w:b/>
                <w:bCs/>
                <w:sz w:val="20"/>
                <w:szCs w:val="20"/>
              </w:rPr>
            </w:pPr>
            <w:r>
              <w:rPr>
                <w:rFonts w:ascii="Arial" w:hAnsi="Arial" w:cs="Arial"/>
                <w:b/>
                <w:bCs/>
                <w:sz w:val="20"/>
                <w:szCs w:val="20"/>
              </w:rPr>
              <w:t>Расходы на выплаты персоналу казенных учреждений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1742,4</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Фонд оплаты труда казенных учреждений</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1325,1</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Культура и кинематография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1325,1</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вопросы в области культуры и кинематографии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1325,1</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111</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1325,1</w:t>
            </w:r>
          </w:p>
        </w:tc>
      </w:tr>
      <w:tr w:rsidR="00E0713D" w:rsidTr="00E0713D">
        <w:trPr>
          <w:trHeight w:val="5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417,3</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Культура и кинематография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417,3</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Другие вопросы в области культуры и кинематографии</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417,3</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8910061020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119</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08</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04</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417,3</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Резервный фонд Правительства Республики Мордовия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8910080190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157,2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1"/>
              <w:rPr>
                <w:rFonts w:ascii="Arial" w:hAnsi="Arial" w:cs="Arial"/>
                <w:b/>
                <w:bCs/>
                <w:sz w:val="20"/>
                <w:szCs w:val="20"/>
              </w:rPr>
            </w:pPr>
            <w:r>
              <w:rPr>
                <w:rFonts w:ascii="Arial" w:hAnsi="Arial" w:cs="Arial"/>
                <w:b/>
                <w:bCs/>
                <w:sz w:val="20"/>
                <w:szCs w:val="20"/>
              </w:rPr>
              <w:t xml:space="preserve">Национальная безопасность и </w:t>
            </w:r>
            <w:r>
              <w:rPr>
                <w:rFonts w:ascii="Arial" w:hAnsi="Arial" w:cs="Arial"/>
                <w:b/>
                <w:bCs/>
                <w:sz w:val="20"/>
                <w:szCs w:val="20"/>
              </w:rPr>
              <w:lastRenderedPageBreak/>
              <w:t>правоохранительная деятельность</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lastRenderedPageBreak/>
              <w:t>8910080190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157,2</w:t>
            </w:r>
          </w:p>
        </w:tc>
      </w:tr>
      <w:tr w:rsidR="00E0713D" w:rsidTr="00E0713D">
        <w:trPr>
          <w:trHeight w:val="570"/>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1"/>
              <w:rPr>
                <w:rFonts w:ascii="Arial" w:hAnsi="Arial" w:cs="Arial"/>
                <w:b/>
                <w:bCs/>
                <w:sz w:val="20"/>
                <w:szCs w:val="20"/>
              </w:rPr>
            </w:pPr>
            <w:r>
              <w:rPr>
                <w:rFonts w:ascii="Arial" w:hAnsi="Arial" w:cs="Arial"/>
                <w:b/>
                <w:bCs/>
                <w:sz w:val="20"/>
                <w:szCs w:val="20"/>
              </w:rPr>
              <w:lastRenderedPageBreak/>
              <w:t xml:space="preserve">Защита населения и территории от чрезвычайных ситуаций природного и техногенного  характера,гражданская оборона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8910080190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157,2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Финансовое управление администрации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8910080190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157,2</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Резервный фонд Правительства Республики Мордовия</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8910080190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540</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03</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09</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901</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157,2</w:t>
            </w:r>
          </w:p>
        </w:tc>
      </w:tr>
      <w:tr w:rsidR="00E0713D" w:rsidTr="00E0713D">
        <w:trPr>
          <w:trHeight w:val="81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color w:val="000000"/>
                <w:sz w:val="20"/>
                <w:szCs w:val="20"/>
              </w:rPr>
            </w:pPr>
            <w:r>
              <w:rPr>
                <w:rFonts w:ascii="Arial" w:hAnsi="Arial" w:cs="Arial"/>
                <w:color w:val="000000"/>
                <w:sz w:val="20"/>
                <w:szCs w:val="20"/>
              </w:rPr>
              <w:t>Субсидия муниципальным унитарным предприятиям жилищно-коммунального хозяйства на возмещение части затрат по капитальному ремонту обьектов коммунальной инфраструктуры</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8910091270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1000,0</w:t>
            </w:r>
          </w:p>
        </w:tc>
      </w:tr>
      <w:tr w:rsidR="00E0713D" w:rsidTr="00E0713D">
        <w:trPr>
          <w:trHeight w:val="765"/>
        </w:trPr>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 xml:space="preserve">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8910091270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814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1000,0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Жилищно-коммунальное хозяйство</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8910091270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814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1000,0</w:t>
            </w:r>
          </w:p>
        </w:tc>
      </w:tr>
      <w:tr w:rsidR="00E0713D" w:rsidTr="00E0713D">
        <w:trPr>
          <w:trHeight w:val="25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200"/>
              <w:rPr>
                <w:rFonts w:ascii="Arial" w:hAnsi="Arial" w:cs="Arial"/>
                <w:sz w:val="20"/>
                <w:szCs w:val="20"/>
              </w:rPr>
            </w:pPr>
            <w:r>
              <w:rPr>
                <w:rFonts w:ascii="Arial" w:hAnsi="Arial" w:cs="Arial"/>
                <w:sz w:val="20"/>
                <w:szCs w:val="20"/>
              </w:rPr>
              <w:t>Коммунальное хозяйство</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8910091270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814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1000,0</w:t>
            </w:r>
          </w:p>
        </w:tc>
      </w:tr>
      <w:tr w:rsidR="00E0713D" w:rsidTr="00E0713D">
        <w:trPr>
          <w:trHeight w:val="30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Администрация Инсарского муниципального района</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8910091270</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814</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05</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02</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900</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1000,0</w:t>
            </w:r>
          </w:p>
        </w:tc>
      </w:tr>
      <w:tr w:rsidR="00E0713D" w:rsidTr="00E0713D">
        <w:trPr>
          <w:trHeight w:val="270"/>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 </w:t>
            </w:r>
          </w:p>
        </w:tc>
      </w:tr>
      <w:tr w:rsidR="00E0713D" w:rsidTr="00E0713D">
        <w:trPr>
          <w:trHeight w:val="40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0"/>
              <w:rPr>
                <w:rFonts w:ascii="Arial" w:hAnsi="Arial" w:cs="Arial"/>
                <w:sz w:val="18"/>
                <w:szCs w:val="18"/>
              </w:rPr>
            </w:pPr>
            <w:r>
              <w:rPr>
                <w:rFonts w:ascii="Arial" w:hAnsi="Arial" w:cs="Arial"/>
                <w:sz w:val="18"/>
                <w:szCs w:val="18"/>
              </w:rPr>
              <w:t> </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vAlign w:val="bottom"/>
            <w:hideMark/>
          </w:tcPr>
          <w:p w:rsidR="00E0713D" w:rsidRDefault="00E0713D">
            <w:pPr>
              <w:jc w:val="center"/>
              <w:rPr>
                <w:rFonts w:ascii="Arial" w:hAnsi="Arial" w:cs="Arial"/>
                <w:sz w:val="16"/>
                <w:szCs w:val="16"/>
              </w:rPr>
            </w:pPr>
            <w:r>
              <w:rPr>
                <w:rFonts w:ascii="Arial" w:hAnsi="Arial" w:cs="Arial"/>
                <w:sz w:val="16"/>
                <w:szCs w:val="16"/>
              </w:rPr>
              <w:t> </w:t>
            </w:r>
          </w:p>
        </w:tc>
      </w:tr>
      <w:tr w:rsidR="00E0713D" w:rsidTr="00E0713D">
        <w:trPr>
          <w:trHeight w:val="375"/>
        </w:trPr>
        <w:tc>
          <w:tcPr>
            <w:tcW w:w="55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E0713D" w:rsidRDefault="00E0713D">
            <w:pPr>
              <w:ind w:firstLineChars="100" w:firstLine="181"/>
              <w:rPr>
                <w:rFonts w:ascii="Arial" w:hAnsi="Arial" w:cs="Arial"/>
                <w:b/>
                <w:bCs/>
                <w:sz w:val="18"/>
                <w:szCs w:val="18"/>
              </w:rPr>
            </w:pPr>
            <w:r>
              <w:rPr>
                <w:rFonts w:ascii="Arial" w:hAnsi="Arial" w:cs="Arial"/>
                <w:b/>
                <w:bCs/>
                <w:sz w:val="18"/>
                <w:szCs w:val="18"/>
              </w:rPr>
              <w:t>ИТОГО расходов</w:t>
            </w:r>
          </w:p>
        </w:tc>
        <w:tc>
          <w:tcPr>
            <w:tcW w:w="1276"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2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80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660"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565" w:type="dxa"/>
            <w:tcBorders>
              <w:top w:val="nil"/>
              <w:left w:val="nil"/>
              <w:bottom w:val="single" w:sz="4" w:space="0" w:color="auto"/>
              <w:right w:val="single" w:sz="4" w:space="0" w:color="auto"/>
            </w:tcBorders>
            <w:shd w:val="clear" w:color="auto" w:fill="auto"/>
            <w:noWrap/>
            <w:hideMark/>
          </w:tcPr>
          <w:p w:rsidR="00E0713D" w:rsidRDefault="00E0713D">
            <w:pPr>
              <w:rPr>
                <w:rFonts w:ascii="Arial" w:hAnsi="Arial" w:cs="Arial"/>
                <w:sz w:val="18"/>
                <w:szCs w:val="18"/>
              </w:rPr>
            </w:pPr>
            <w:r>
              <w:rPr>
                <w:rFonts w:ascii="Arial" w:hAnsi="Arial" w:cs="Arial"/>
                <w:sz w:val="18"/>
                <w:szCs w:val="18"/>
              </w:rPr>
              <w:t> </w:t>
            </w:r>
          </w:p>
        </w:tc>
        <w:tc>
          <w:tcPr>
            <w:tcW w:w="1265" w:type="dxa"/>
            <w:tcBorders>
              <w:top w:val="nil"/>
              <w:left w:val="nil"/>
              <w:bottom w:val="single" w:sz="4" w:space="0" w:color="auto"/>
              <w:right w:val="single" w:sz="4" w:space="0" w:color="auto"/>
            </w:tcBorders>
            <w:shd w:val="clear" w:color="auto" w:fill="auto"/>
            <w:noWrap/>
            <w:hideMark/>
          </w:tcPr>
          <w:p w:rsidR="00E0713D" w:rsidRDefault="00E0713D">
            <w:pPr>
              <w:jc w:val="center"/>
              <w:rPr>
                <w:rFonts w:ascii="Arial" w:hAnsi="Arial" w:cs="Arial"/>
                <w:b/>
                <w:bCs/>
                <w:sz w:val="18"/>
                <w:szCs w:val="18"/>
              </w:rPr>
            </w:pPr>
            <w:r>
              <w:rPr>
                <w:rFonts w:ascii="Arial" w:hAnsi="Arial" w:cs="Arial"/>
                <w:b/>
                <w:bCs/>
                <w:sz w:val="18"/>
                <w:szCs w:val="18"/>
              </w:rPr>
              <w:t>241997,50</w:t>
            </w:r>
          </w:p>
        </w:tc>
      </w:tr>
    </w:tbl>
    <w:p w:rsidR="00105CFE" w:rsidRDefault="00105CFE" w:rsidP="004E5880">
      <w:pPr>
        <w:jc w:val="right"/>
      </w:pPr>
    </w:p>
    <w:p w:rsidR="00105CFE" w:rsidRDefault="00105CFE" w:rsidP="004E5880">
      <w:pPr>
        <w:jc w:val="right"/>
      </w:pPr>
    </w:p>
    <w:p w:rsidR="00105CFE" w:rsidRDefault="00105CFE" w:rsidP="004E5880">
      <w:pPr>
        <w:jc w:val="right"/>
      </w:pPr>
    </w:p>
    <w:p w:rsidR="00105CFE" w:rsidRDefault="00105CFE" w:rsidP="004E5880">
      <w:pPr>
        <w:jc w:val="right"/>
      </w:pPr>
    </w:p>
    <w:p w:rsidR="00105CFE" w:rsidRDefault="00105CFE" w:rsidP="004E5880">
      <w:pPr>
        <w:jc w:val="right"/>
      </w:pPr>
    </w:p>
    <w:p w:rsidR="00105CFE" w:rsidRDefault="00105CFE" w:rsidP="004E5880">
      <w:pPr>
        <w:jc w:val="right"/>
      </w:pPr>
    </w:p>
    <w:p w:rsidR="004E5880" w:rsidRDefault="004E5880" w:rsidP="004E5880">
      <w:pPr>
        <w:jc w:val="right"/>
      </w:pPr>
      <w:r w:rsidRPr="00FF184B">
        <w:t>Приложение №</w:t>
      </w:r>
      <w:r>
        <w:t>7</w:t>
      </w:r>
    </w:p>
    <w:p w:rsidR="004E5880" w:rsidRDefault="004E5880" w:rsidP="004E5880">
      <w:pPr>
        <w:jc w:val="right"/>
      </w:pPr>
      <w:r w:rsidRPr="00FF184B">
        <w:t>к решению совета депутатов</w:t>
      </w:r>
    </w:p>
    <w:p w:rsidR="004E5880" w:rsidRDefault="004E5880" w:rsidP="004E5880">
      <w:pPr>
        <w:jc w:val="right"/>
      </w:pPr>
      <w:r w:rsidRPr="00FF184B">
        <w:t>Инсарского муниципального района</w:t>
      </w:r>
    </w:p>
    <w:p w:rsidR="004E5880" w:rsidRDefault="00105CFE" w:rsidP="004E5880">
      <w:pPr>
        <w:jc w:val="right"/>
      </w:pPr>
      <w:r>
        <w:t>от 20.11.</w:t>
      </w:r>
      <w:r w:rsidR="004E5880" w:rsidRPr="00FF184B">
        <w:t>2017</w:t>
      </w:r>
      <w:r>
        <w:t xml:space="preserve"> </w:t>
      </w:r>
      <w:r w:rsidR="004E5880" w:rsidRPr="00FF184B">
        <w:t>г</w:t>
      </w:r>
      <w:r>
        <w:t>.  №61</w:t>
      </w:r>
    </w:p>
    <w:p w:rsidR="00105CFE" w:rsidRDefault="00105CFE" w:rsidP="004E5880">
      <w:pPr>
        <w:jc w:val="right"/>
      </w:pPr>
    </w:p>
    <w:p w:rsidR="004E5880" w:rsidRDefault="004E5880" w:rsidP="004E5880">
      <w:pPr>
        <w:jc w:val="right"/>
      </w:pPr>
      <w:r w:rsidRPr="00FF184B">
        <w:t>Приложение №</w:t>
      </w:r>
      <w:r>
        <w:t>12</w:t>
      </w:r>
    </w:p>
    <w:p w:rsidR="004E5880" w:rsidRDefault="004E5880" w:rsidP="004E5880">
      <w:pPr>
        <w:jc w:val="right"/>
      </w:pPr>
      <w:r w:rsidRPr="00FF184B">
        <w:t>к решению совета депутатов</w:t>
      </w:r>
    </w:p>
    <w:p w:rsidR="004E5880" w:rsidRDefault="004E5880" w:rsidP="004E5880">
      <w:pPr>
        <w:jc w:val="right"/>
      </w:pPr>
      <w:r w:rsidRPr="00FF184B">
        <w:t>Инсарского муниципального района</w:t>
      </w:r>
    </w:p>
    <w:p w:rsidR="004E18CA" w:rsidRDefault="004E5880" w:rsidP="00363F50">
      <w:pPr>
        <w:jc w:val="right"/>
      </w:pPr>
      <w:r w:rsidRPr="00FF184B">
        <w:t>от 22.12.2016</w:t>
      </w:r>
      <w:r w:rsidR="00105CFE">
        <w:t xml:space="preserve"> </w:t>
      </w:r>
      <w:r w:rsidRPr="00FF184B">
        <w:t>г</w:t>
      </w:r>
      <w:r w:rsidR="00105CFE">
        <w:t xml:space="preserve">. </w:t>
      </w:r>
      <w:r w:rsidRPr="00FF184B">
        <w:t xml:space="preserve"> №31</w:t>
      </w:r>
    </w:p>
    <w:p w:rsidR="00105CFE" w:rsidRDefault="00105CFE" w:rsidP="00105CFE">
      <w:pPr>
        <w:jc w:val="center"/>
        <w:rPr>
          <w:b/>
          <w:bCs/>
        </w:rPr>
      </w:pPr>
    </w:p>
    <w:p w:rsidR="00105CFE" w:rsidRDefault="00105CFE" w:rsidP="00105CFE">
      <w:pPr>
        <w:jc w:val="center"/>
        <w:rPr>
          <w:b/>
          <w:bCs/>
        </w:rPr>
      </w:pPr>
      <w:r w:rsidRPr="004E5880">
        <w:rPr>
          <w:b/>
          <w:bCs/>
        </w:rPr>
        <w:t>ИСТОЧНИКИ ВНУТРЕННЕГО ФИНАНСИРОВАНИЯ ДЕФИЦИТА БЮДЖЕТА</w:t>
      </w:r>
    </w:p>
    <w:p w:rsidR="00105CFE" w:rsidRDefault="00105CFE" w:rsidP="00105CFE">
      <w:pPr>
        <w:jc w:val="center"/>
      </w:pPr>
      <w:r w:rsidRPr="004E5880">
        <w:rPr>
          <w:b/>
          <w:bCs/>
        </w:rPr>
        <w:t>Инсарского муниципального  района на 2017 год</w:t>
      </w:r>
    </w:p>
    <w:tbl>
      <w:tblPr>
        <w:tblW w:w="10834" w:type="dxa"/>
        <w:tblInd w:w="-601" w:type="dxa"/>
        <w:tblLook w:val="04A0"/>
      </w:tblPr>
      <w:tblGrid>
        <w:gridCol w:w="3119"/>
        <w:gridCol w:w="6095"/>
        <w:gridCol w:w="1620"/>
      </w:tblGrid>
      <w:tr w:rsidR="004E5880" w:rsidRPr="004E5880" w:rsidTr="004E5880">
        <w:trPr>
          <w:trHeight w:val="420"/>
        </w:trPr>
        <w:tc>
          <w:tcPr>
            <w:tcW w:w="10834" w:type="dxa"/>
            <w:gridSpan w:val="3"/>
            <w:tcBorders>
              <w:top w:val="nil"/>
              <w:left w:val="nil"/>
              <w:bottom w:val="nil"/>
              <w:right w:val="nil"/>
            </w:tcBorders>
            <w:vAlign w:val="center"/>
            <w:hideMark/>
          </w:tcPr>
          <w:p w:rsidR="004E5880" w:rsidRPr="004E5880" w:rsidRDefault="004E5880" w:rsidP="00105CFE">
            <w:pPr>
              <w:spacing w:after="160" w:line="259" w:lineRule="auto"/>
              <w:rPr>
                <w:b/>
                <w:bCs/>
              </w:rPr>
            </w:pPr>
          </w:p>
        </w:tc>
      </w:tr>
      <w:tr w:rsidR="004E5880" w:rsidRPr="004E5880" w:rsidTr="004E5880">
        <w:trPr>
          <w:trHeight w:val="315"/>
        </w:trPr>
        <w:tc>
          <w:tcPr>
            <w:tcW w:w="3119" w:type="dxa"/>
            <w:tcBorders>
              <w:top w:val="nil"/>
              <w:left w:val="nil"/>
              <w:bottom w:val="nil"/>
              <w:right w:val="nil"/>
            </w:tcBorders>
            <w:shd w:val="clear" w:color="auto" w:fill="auto"/>
            <w:vAlign w:val="bottom"/>
            <w:hideMark/>
          </w:tcPr>
          <w:p w:rsidR="004E5880" w:rsidRPr="004E5880" w:rsidRDefault="004E5880" w:rsidP="004E5880">
            <w:pPr>
              <w:jc w:val="center"/>
              <w:rPr>
                <w:b/>
                <w:bCs/>
              </w:rPr>
            </w:pPr>
          </w:p>
        </w:tc>
        <w:tc>
          <w:tcPr>
            <w:tcW w:w="6095" w:type="dxa"/>
            <w:tcBorders>
              <w:top w:val="nil"/>
              <w:left w:val="nil"/>
              <w:bottom w:val="nil"/>
              <w:right w:val="nil"/>
            </w:tcBorders>
            <w:shd w:val="clear" w:color="auto" w:fill="auto"/>
            <w:vAlign w:val="bottom"/>
            <w:hideMark/>
          </w:tcPr>
          <w:p w:rsidR="004E5880" w:rsidRPr="004E5880" w:rsidRDefault="004E5880" w:rsidP="004E5880">
            <w:pPr>
              <w:jc w:val="center"/>
              <w:rPr>
                <w:b/>
                <w:bCs/>
              </w:rPr>
            </w:pPr>
          </w:p>
        </w:tc>
        <w:tc>
          <w:tcPr>
            <w:tcW w:w="1620" w:type="dxa"/>
            <w:tcBorders>
              <w:top w:val="nil"/>
              <w:left w:val="nil"/>
              <w:bottom w:val="nil"/>
              <w:right w:val="nil"/>
            </w:tcBorders>
            <w:shd w:val="clear" w:color="auto" w:fill="auto"/>
            <w:vAlign w:val="bottom"/>
            <w:hideMark/>
          </w:tcPr>
          <w:p w:rsidR="004E5880" w:rsidRPr="004E5880" w:rsidRDefault="004E5880" w:rsidP="004E5880">
            <w:pPr>
              <w:jc w:val="center"/>
              <w:rPr>
                <w:b/>
                <w:bCs/>
              </w:rPr>
            </w:pPr>
            <w:r w:rsidRPr="004E5880">
              <w:rPr>
                <w:b/>
                <w:bCs/>
              </w:rPr>
              <w:t>тыс.руб.</w:t>
            </w:r>
          </w:p>
        </w:tc>
      </w:tr>
      <w:tr w:rsidR="004E5880" w:rsidRPr="004E5880" w:rsidTr="004E5880">
        <w:trPr>
          <w:trHeight w:val="94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5880" w:rsidRPr="004E5880" w:rsidRDefault="004E5880" w:rsidP="004E5880">
            <w:pPr>
              <w:jc w:val="center"/>
              <w:rPr>
                <w:b/>
                <w:bCs/>
              </w:rPr>
            </w:pPr>
            <w:r w:rsidRPr="004E5880">
              <w:rPr>
                <w:b/>
                <w:bCs/>
              </w:rPr>
              <w:t>Код</w:t>
            </w:r>
          </w:p>
        </w:tc>
        <w:tc>
          <w:tcPr>
            <w:tcW w:w="6095" w:type="dxa"/>
            <w:tcBorders>
              <w:top w:val="single" w:sz="4" w:space="0" w:color="auto"/>
              <w:left w:val="nil"/>
              <w:bottom w:val="single" w:sz="4" w:space="0" w:color="auto"/>
              <w:right w:val="single" w:sz="4" w:space="0" w:color="auto"/>
            </w:tcBorders>
            <w:shd w:val="clear" w:color="auto" w:fill="auto"/>
            <w:noWrap/>
            <w:vAlign w:val="center"/>
            <w:hideMark/>
          </w:tcPr>
          <w:p w:rsidR="004E5880" w:rsidRPr="004E5880" w:rsidRDefault="004E5880" w:rsidP="004E5880">
            <w:pPr>
              <w:jc w:val="center"/>
              <w:rPr>
                <w:b/>
                <w:bCs/>
              </w:rPr>
            </w:pPr>
            <w:r w:rsidRPr="004E5880">
              <w:rPr>
                <w:b/>
                <w:bCs/>
              </w:rPr>
              <w:t>НАИМЕНОВАНИЕ</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4E5880" w:rsidRPr="004E5880" w:rsidRDefault="004E5880" w:rsidP="004E5880">
            <w:pPr>
              <w:jc w:val="center"/>
              <w:rPr>
                <w:b/>
                <w:bCs/>
              </w:rPr>
            </w:pPr>
            <w:r w:rsidRPr="004E5880">
              <w:rPr>
                <w:b/>
                <w:bCs/>
              </w:rPr>
              <w:t>Сумма</w:t>
            </w:r>
          </w:p>
        </w:tc>
      </w:tr>
      <w:tr w:rsidR="004E5880" w:rsidRPr="004E5880" w:rsidTr="004E5880">
        <w:trPr>
          <w:trHeight w:val="315"/>
        </w:trPr>
        <w:tc>
          <w:tcPr>
            <w:tcW w:w="3119" w:type="dxa"/>
            <w:tcBorders>
              <w:top w:val="nil"/>
              <w:left w:val="single" w:sz="4" w:space="0" w:color="auto"/>
              <w:bottom w:val="single" w:sz="4" w:space="0" w:color="auto"/>
              <w:right w:val="single" w:sz="4" w:space="0" w:color="auto"/>
            </w:tcBorders>
            <w:shd w:val="clear" w:color="auto" w:fill="auto"/>
            <w:noWrap/>
            <w:hideMark/>
          </w:tcPr>
          <w:p w:rsidR="004E5880" w:rsidRPr="004E5880" w:rsidRDefault="004E5880" w:rsidP="004E5880">
            <w:pPr>
              <w:jc w:val="center"/>
              <w:rPr>
                <w:b/>
                <w:bCs/>
              </w:rPr>
            </w:pPr>
            <w:r w:rsidRPr="004E5880">
              <w:rPr>
                <w:b/>
                <w:bCs/>
              </w:rPr>
              <w:t>1</w:t>
            </w:r>
          </w:p>
        </w:tc>
        <w:tc>
          <w:tcPr>
            <w:tcW w:w="6095"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2</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3</w:t>
            </w:r>
          </w:p>
        </w:tc>
      </w:tr>
      <w:tr w:rsidR="004E5880" w:rsidRPr="004E5880" w:rsidTr="004E5880">
        <w:trPr>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000 01 06 05 00 00 0000 000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b/>
                <w:bCs/>
                <w:sz w:val="20"/>
                <w:szCs w:val="20"/>
              </w:rPr>
            </w:pPr>
            <w:r w:rsidRPr="004E5880">
              <w:rPr>
                <w:b/>
                <w:bCs/>
                <w:sz w:val="20"/>
                <w:szCs w:val="20"/>
              </w:rPr>
              <w:t>Бюджетные кредиты  предоставленные внутри страны в валюте  Российской Федерации</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-900</w:t>
            </w:r>
          </w:p>
        </w:tc>
      </w:tr>
      <w:tr w:rsidR="004E5880" w:rsidRPr="004E5880" w:rsidTr="004E5880">
        <w:trPr>
          <w:trHeight w:val="630"/>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000 01 06 05 00 00 0000 600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b/>
                <w:bCs/>
                <w:sz w:val="20"/>
                <w:szCs w:val="20"/>
              </w:rPr>
            </w:pPr>
            <w:r w:rsidRPr="004E5880">
              <w:rPr>
                <w:b/>
                <w:bCs/>
                <w:sz w:val="20"/>
                <w:szCs w:val="20"/>
              </w:rPr>
              <w:t>Возврат бюджетных кредитов,предоставленных внутри страны в валюте РФ</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2100</w:t>
            </w:r>
          </w:p>
        </w:tc>
      </w:tr>
      <w:tr w:rsidR="004E5880" w:rsidRPr="004E5880" w:rsidTr="004E5880">
        <w:trPr>
          <w:trHeight w:val="510"/>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000 01 06 05 02 05 0000 640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sz w:val="20"/>
                <w:szCs w:val="20"/>
              </w:rPr>
            </w:pPr>
            <w:r w:rsidRPr="004E5880">
              <w:rPr>
                <w:sz w:val="20"/>
                <w:szCs w:val="20"/>
              </w:rPr>
              <w:t>Возврат бюджетных кредитов,предоставленных другим бюджетам бюджетной системы РФ  из бюджетов муниципальных районов</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2100</w:t>
            </w:r>
          </w:p>
        </w:tc>
      </w:tr>
      <w:tr w:rsidR="004E5880" w:rsidRPr="004E5880" w:rsidTr="004E5880">
        <w:trPr>
          <w:trHeight w:val="510"/>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000 01 06 05 02 05 2600 640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sz w:val="20"/>
                <w:szCs w:val="20"/>
              </w:rPr>
            </w:pPr>
            <w:r w:rsidRPr="004E5880">
              <w:rPr>
                <w:sz w:val="20"/>
                <w:szCs w:val="20"/>
              </w:rPr>
              <w:t>в.ч.возврат бюджетных кредитов,предоставленных другим бюджетам бюджетной системы РФ  из бюджетов муниципальных районов на покрытие временных кассовых разрывов</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2000</w:t>
            </w:r>
          </w:p>
        </w:tc>
      </w:tr>
      <w:tr w:rsidR="004E5880" w:rsidRPr="004E5880" w:rsidTr="004E5880">
        <w:trPr>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000 01 06 05 00 00 0000 500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b/>
                <w:bCs/>
                <w:sz w:val="20"/>
                <w:szCs w:val="20"/>
              </w:rPr>
            </w:pPr>
            <w:r w:rsidRPr="004E5880">
              <w:rPr>
                <w:b/>
                <w:bCs/>
                <w:sz w:val="20"/>
                <w:szCs w:val="20"/>
              </w:rPr>
              <w:t>Предоставление бюджетных кредитов внутри страны в валюте РФ</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-3000</w:t>
            </w:r>
          </w:p>
        </w:tc>
      </w:tr>
      <w:tr w:rsidR="004E5880" w:rsidRPr="004E5880" w:rsidTr="004E5880">
        <w:trPr>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000 01 06 05 02 00 0000 500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sz w:val="20"/>
                <w:szCs w:val="20"/>
              </w:rPr>
            </w:pPr>
            <w:r w:rsidRPr="004E5880">
              <w:rPr>
                <w:sz w:val="20"/>
                <w:szCs w:val="20"/>
              </w:rPr>
              <w:t>Предоставление бюджетных кредитов другим бюджетам бюджетной системы РФ в валюте РФ</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-3000</w:t>
            </w:r>
          </w:p>
        </w:tc>
      </w:tr>
      <w:tr w:rsidR="004E5880" w:rsidRPr="004E5880" w:rsidTr="004E5880">
        <w:trPr>
          <w:trHeight w:val="510"/>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lastRenderedPageBreak/>
              <w:t>000 01 06 05 02 05 0000 540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sz w:val="20"/>
                <w:szCs w:val="20"/>
              </w:rPr>
            </w:pPr>
            <w:r w:rsidRPr="004E5880">
              <w:rPr>
                <w:sz w:val="20"/>
                <w:szCs w:val="20"/>
              </w:rPr>
              <w:t>Предоставление бюджетных кредитов другим бюджетам бюджетной системы РФ  из бюджетов муниципальных районов</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-3000</w:t>
            </w:r>
          </w:p>
        </w:tc>
      </w:tr>
      <w:tr w:rsidR="004E5880" w:rsidRPr="004E5880" w:rsidTr="004E5880">
        <w:trPr>
          <w:trHeight w:val="64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000 01 06 05 02 05 2600 540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sz w:val="20"/>
                <w:szCs w:val="20"/>
              </w:rPr>
            </w:pPr>
            <w:r w:rsidRPr="004E5880">
              <w:rPr>
                <w:sz w:val="20"/>
                <w:szCs w:val="20"/>
              </w:rPr>
              <w:t>в т.ч.предоставление бюджетных кредитов другим бюджетам бюджетной системы РФ  из бюджетов муниципальных районов на покрытие временных кассовых разрывов</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-2000</w:t>
            </w:r>
          </w:p>
        </w:tc>
      </w:tr>
      <w:tr w:rsidR="004E5880" w:rsidRPr="004E5880" w:rsidTr="004E5880">
        <w:trPr>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000 01 05 00 00 00 0000 000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b/>
                <w:bCs/>
                <w:sz w:val="20"/>
                <w:szCs w:val="20"/>
              </w:rPr>
            </w:pPr>
            <w:r w:rsidRPr="004E5880">
              <w:rPr>
                <w:b/>
                <w:bCs/>
                <w:sz w:val="20"/>
                <w:szCs w:val="20"/>
              </w:rPr>
              <w:t>Изменение остатков средств на счетах по учету средств бюджета</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2495,1</w:t>
            </w:r>
          </w:p>
        </w:tc>
      </w:tr>
      <w:tr w:rsidR="004E5880" w:rsidRPr="004E5880" w:rsidTr="004E5880">
        <w:trPr>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000 01 05 00 00 00 0000 500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b/>
                <w:bCs/>
                <w:sz w:val="20"/>
                <w:szCs w:val="20"/>
              </w:rPr>
            </w:pPr>
            <w:r w:rsidRPr="004E5880">
              <w:rPr>
                <w:b/>
                <w:bCs/>
                <w:sz w:val="20"/>
                <w:szCs w:val="20"/>
              </w:rPr>
              <w:t>Увеличение остатков средств бюджетов</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-242502,4</w:t>
            </w:r>
          </w:p>
        </w:tc>
      </w:tr>
      <w:tr w:rsidR="004E5880" w:rsidRPr="004E5880" w:rsidTr="004E5880">
        <w:trPr>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000 01 05 02 00 00 0000 500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b/>
                <w:bCs/>
                <w:sz w:val="20"/>
                <w:szCs w:val="20"/>
              </w:rPr>
            </w:pPr>
            <w:r w:rsidRPr="004E5880">
              <w:rPr>
                <w:b/>
                <w:bCs/>
                <w:sz w:val="20"/>
                <w:szCs w:val="20"/>
              </w:rPr>
              <w:t>Увеличение прочих остатков средств бюджетов</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-242502,4</w:t>
            </w:r>
          </w:p>
        </w:tc>
      </w:tr>
      <w:tr w:rsidR="004E5880" w:rsidRPr="004E5880" w:rsidTr="004E5880">
        <w:trPr>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000 01 05 02 01 00 0000 510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sz w:val="20"/>
                <w:szCs w:val="20"/>
              </w:rPr>
            </w:pPr>
            <w:r w:rsidRPr="004E5880">
              <w:rPr>
                <w:sz w:val="20"/>
                <w:szCs w:val="20"/>
              </w:rPr>
              <w:t>Увеличение  прочих остатков  денежных средств бюджетов</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-242502,4</w:t>
            </w:r>
          </w:p>
        </w:tc>
      </w:tr>
      <w:tr w:rsidR="004E5880" w:rsidRPr="004E5880" w:rsidTr="004E5880">
        <w:trPr>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000 01 05 02 01 05 0000 510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sz w:val="20"/>
                <w:szCs w:val="20"/>
              </w:rPr>
            </w:pPr>
            <w:r w:rsidRPr="004E5880">
              <w:rPr>
                <w:sz w:val="20"/>
                <w:szCs w:val="20"/>
              </w:rPr>
              <w:t>Увеличение  прочих остатков денежных средств  бюджетов муниц.районов</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-242502,4</w:t>
            </w:r>
          </w:p>
        </w:tc>
      </w:tr>
      <w:tr w:rsidR="004E5880" w:rsidRPr="004E5880" w:rsidTr="004E5880">
        <w:trPr>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000 01 05 00 00 00 0000 600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b/>
                <w:bCs/>
                <w:sz w:val="20"/>
                <w:szCs w:val="20"/>
              </w:rPr>
            </w:pPr>
            <w:r w:rsidRPr="004E5880">
              <w:rPr>
                <w:b/>
                <w:bCs/>
                <w:sz w:val="20"/>
                <w:szCs w:val="20"/>
              </w:rPr>
              <w:t>уменьшение остатков средств бюджета</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244997,5</w:t>
            </w:r>
          </w:p>
        </w:tc>
      </w:tr>
      <w:tr w:rsidR="004E5880" w:rsidRPr="004E5880" w:rsidTr="004E5880">
        <w:trPr>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000 01 05 02 00 00 0000 600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b/>
                <w:bCs/>
                <w:sz w:val="20"/>
                <w:szCs w:val="20"/>
              </w:rPr>
            </w:pPr>
            <w:r w:rsidRPr="004E5880">
              <w:rPr>
                <w:b/>
                <w:bCs/>
                <w:sz w:val="20"/>
                <w:szCs w:val="20"/>
              </w:rPr>
              <w:t>уменьшение прочих остатков средств бюджета</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244997,5</w:t>
            </w:r>
          </w:p>
        </w:tc>
      </w:tr>
      <w:tr w:rsidR="004E5880" w:rsidRPr="004E5880" w:rsidTr="004E5880">
        <w:trPr>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000 01 05 02 01 00 0000 610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sz w:val="20"/>
                <w:szCs w:val="20"/>
              </w:rPr>
            </w:pPr>
            <w:r w:rsidRPr="004E5880">
              <w:rPr>
                <w:sz w:val="20"/>
                <w:szCs w:val="20"/>
              </w:rPr>
              <w:t>Уменьшение прочих остатков денежных средств бюджетов</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244997,5</w:t>
            </w:r>
          </w:p>
        </w:tc>
      </w:tr>
      <w:tr w:rsidR="004E5880" w:rsidRPr="004E5880" w:rsidTr="004E5880">
        <w:trPr>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000 01 05 02 01 05 0000 610</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sz w:val="20"/>
                <w:szCs w:val="20"/>
              </w:rPr>
            </w:pPr>
            <w:r w:rsidRPr="004E5880">
              <w:rPr>
                <w:sz w:val="20"/>
                <w:szCs w:val="20"/>
              </w:rPr>
              <w:t>Уменьшение прочих остатков денежных средств  бюджетов мун.районов</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244997,5</w:t>
            </w:r>
          </w:p>
        </w:tc>
      </w:tr>
      <w:tr w:rsidR="004E5880" w:rsidRPr="004E5880" w:rsidTr="004E5880">
        <w:trPr>
          <w:trHeight w:val="315"/>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4E5880" w:rsidRPr="004E5880" w:rsidRDefault="004E5880" w:rsidP="004E5880">
            <w:pPr>
              <w:jc w:val="center"/>
              <w:rPr>
                <w:b/>
                <w:bCs/>
              </w:rPr>
            </w:pPr>
            <w:r w:rsidRPr="004E5880">
              <w:rPr>
                <w:b/>
                <w:bCs/>
              </w:rPr>
              <w:t> </w:t>
            </w:r>
          </w:p>
        </w:tc>
        <w:tc>
          <w:tcPr>
            <w:tcW w:w="6095" w:type="dxa"/>
            <w:tcBorders>
              <w:top w:val="nil"/>
              <w:left w:val="nil"/>
              <w:bottom w:val="single" w:sz="4" w:space="0" w:color="auto"/>
              <w:right w:val="single" w:sz="4" w:space="0" w:color="auto"/>
            </w:tcBorders>
            <w:shd w:val="clear" w:color="auto" w:fill="auto"/>
            <w:hideMark/>
          </w:tcPr>
          <w:p w:rsidR="004E5880" w:rsidRPr="004E5880" w:rsidRDefault="004E5880" w:rsidP="004E5880">
            <w:pPr>
              <w:rPr>
                <w:b/>
                <w:bCs/>
              </w:rPr>
            </w:pPr>
            <w:r w:rsidRPr="004E5880">
              <w:rPr>
                <w:b/>
                <w:bCs/>
                <w:sz w:val="22"/>
                <w:szCs w:val="22"/>
              </w:rPr>
              <w:t>Итого источников  финансирования дефицита бюджета</w:t>
            </w:r>
          </w:p>
        </w:tc>
        <w:tc>
          <w:tcPr>
            <w:tcW w:w="1620" w:type="dxa"/>
            <w:tcBorders>
              <w:top w:val="nil"/>
              <w:left w:val="nil"/>
              <w:bottom w:val="single" w:sz="4" w:space="0" w:color="auto"/>
              <w:right w:val="single" w:sz="4" w:space="0" w:color="auto"/>
            </w:tcBorders>
            <w:shd w:val="clear" w:color="auto" w:fill="auto"/>
            <w:noWrap/>
            <w:vAlign w:val="bottom"/>
            <w:hideMark/>
          </w:tcPr>
          <w:p w:rsidR="004E5880" w:rsidRPr="004E5880" w:rsidRDefault="004E5880" w:rsidP="004E5880">
            <w:pPr>
              <w:jc w:val="right"/>
              <w:rPr>
                <w:sz w:val="20"/>
                <w:szCs w:val="20"/>
              </w:rPr>
            </w:pPr>
            <w:r w:rsidRPr="004E5880">
              <w:rPr>
                <w:sz w:val="20"/>
                <w:szCs w:val="20"/>
              </w:rPr>
              <w:t>1595,1</w:t>
            </w:r>
          </w:p>
        </w:tc>
      </w:tr>
    </w:tbl>
    <w:p w:rsidR="00105CFE" w:rsidRDefault="00105CFE" w:rsidP="00363F50"/>
    <w:p w:rsidR="00105CFE" w:rsidRDefault="00105CFE" w:rsidP="00363F50"/>
    <w:p w:rsidR="00105CFE" w:rsidRDefault="00105CFE" w:rsidP="00363F50"/>
    <w:p w:rsidR="00105CFE" w:rsidRDefault="00105CFE" w:rsidP="00363F50"/>
    <w:p w:rsidR="00105CFE" w:rsidRDefault="00105CFE" w:rsidP="00363F50"/>
    <w:p w:rsidR="00105CFE" w:rsidRDefault="00105CFE" w:rsidP="00363F50"/>
    <w:p w:rsidR="00363F50" w:rsidRPr="00382FA1" w:rsidRDefault="00363F50" w:rsidP="00105CFE">
      <w:pPr>
        <w:jc w:val="right"/>
      </w:pPr>
      <w:r w:rsidRPr="00382FA1">
        <w:t xml:space="preserve">                                                                                            Приложение № </w:t>
      </w:r>
      <w:r>
        <w:t>8</w:t>
      </w:r>
    </w:p>
    <w:p w:rsidR="00363F50" w:rsidRPr="00382FA1" w:rsidRDefault="00363F50" w:rsidP="00105CFE">
      <w:pPr>
        <w:jc w:val="right"/>
      </w:pPr>
      <w:r w:rsidRPr="00382FA1">
        <w:t xml:space="preserve">                                                                                            к решению Совета депутатов</w:t>
      </w:r>
    </w:p>
    <w:p w:rsidR="00363F50" w:rsidRPr="00382FA1" w:rsidRDefault="00363F50" w:rsidP="00105CFE">
      <w:pPr>
        <w:jc w:val="right"/>
      </w:pPr>
      <w:r w:rsidRPr="00382FA1">
        <w:t xml:space="preserve">                                                                                           Инсарского муниципального района</w:t>
      </w:r>
    </w:p>
    <w:p w:rsidR="00363F50" w:rsidRDefault="00363F50" w:rsidP="00105CFE">
      <w:pPr>
        <w:jc w:val="right"/>
      </w:pPr>
      <w:r w:rsidRPr="00382FA1">
        <w:t xml:space="preserve">                                                                            </w:t>
      </w:r>
      <w:r w:rsidR="00105CFE">
        <w:t xml:space="preserve">               от 20.11.2017 г.  №61</w:t>
      </w:r>
    </w:p>
    <w:p w:rsidR="00363F50" w:rsidRDefault="00363F50" w:rsidP="00105CFE">
      <w:pPr>
        <w:jc w:val="right"/>
      </w:pPr>
    </w:p>
    <w:p w:rsidR="00363F50" w:rsidRPr="00382FA1" w:rsidRDefault="00363F50" w:rsidP="00105CFE">
      <w:pPr>
        <w:jc w:val="right"/>
      </w:pPr>
      <w:r w:rsidRPr="00382FA1">
        <w:t>Приложение № 2</w:t>
      </w:r>
      <w:r>
        <w:t>1</w:t>
      </w:r>
    </w:p>
    <w:p w:rsidR="00363F50" w:rsidRPr="00382FA1" w:rsidRDefault="00363F50" w:rsidP="00105CFE">
      <w:pPr>
        <w:jc w:val="right"/>
      </w:pPr>
      <w:r w:rsidRPr="00382FA1">
        <w:t xml:space="preserve">                                                                                            к решению Совета депутатов</w:t>
      </w:r>
    </w:p>
    <w:p w:rsidR="00363F50" w:rsidRPr="00382FA1" w:rsidRDefault="00363F50" w:rsidP="00105CFE">
      <w:pPr>
        <w:jc w:val="right"/>
      </w:pPr>
      <w:r w:rsidRPr="00382FA1">
        <w:t xml:space="preserve">                                                                                           Инсарского муниципального района</w:t>
      </w:r>
    </w:p>
    <w:p w:rsidR="00363F50" w:rsidRDefault="00363F50" w:rsidP="00105CFE">
      <w:pPr>
        <w:jc w:val="right"/>
      </w:pPr>
      <w:r w:rsidRPr="00382FA1">
        <w:t xml:space="preserve">                                                                                           от</w:t>
      </w:r>
      <w:r>
        <w:t xml:space="preserve"> 22.12.</w:t>
      </w:r>
      <w:r w:rsidRPr="00382FA1">
        <w:t>201</w:t>
      </w:r>
      <w:r>
        <w:t>6</w:t>
      </w:r>
      <w:r w:rsidR="00105CFE">
        <w:t xml:space="preserve"> г. </w:t>
      </w:r>
      <w:r w:rsidRPr="00382FA1">
        <w:t>№</w:t>
      </w:r>
      <w:r>
        <w:t xml:space="preserve"> 31</w:t>
      </w:r>
    </w:p>
    <w:p w:rsidR="00363F50" w:rsidRPr="00382FA1" w:rsidRDefault="00363F50" w:rsidP="00363F50"/>
    <w:p w:rsidR="00105CFE" w:rsidRDefault="00363F50" w:rsidP="00105CFE">
      <w:pPr>
        <w:jc w:val="center"/>
        <w:rPr>
          <w:b/>
        </w:rPr>
      </w:pPr>
      <w:r w:rsidRPr="00382FA1">
        <w:rPr>
          <w:b/>
        </w:rPr>
        <w:t>Распределение дотации на выравнивание бюджетной обеспеченности из РФФПП</w:t>
      </w:r>
      <w:r w:rsidR="00105CFE">
        <w:rPr>
          <w:b/>
        </w:rPr>
        <w:t xml:space="preserve"> </w:t>
      </w:r>
    </w:p>
    <w:p w:rsidR="00363F50" w:rsidRPr="00382FA1" w:rsidRDefault="00363F50" w:rsidP="00105CFE">
      <w:pPr>
        <w:jc w:val="center"/>
        <w:rPr>
          <w:b/>
        </w:rPr>
      </w:pPr>
      <w:r w:rsidRPr="00382FA1">
        <w:rPr>
          <w:b/>
        </w:rPr>
        <w:t>на 201</w:t>
      </w:r>
      <w:r>
        <w:rPr>
          <w:b/>
        </w:rPr>
        <w:t>7</w:t>
      </w:r>
      <w:r w:rsidR="00105CFE">
        <w:rPr>
          <w:b/>
        </w:rPr>
        <w:t xml:space="preserve"> </w:t>
      </w:r>
      <w:r>
        <w:rPr>
          <w:b/>
        </w:rPr>
        <w:t>год</w:t>
      </w:r>
    </w:p>
    <w:tbl>
      <w:tblPr>
        <w:tblW w:w="4977" w:type="dxa"/>
        <w:tblInd w:w="93" w:type="dxa"/>
        <w:tblLook w:val="04A0"/>
      </w:tblPr>
      <w:tblGrid>
        <w:gridCol w:w="2539"/>
        <w:gridCol w:w="2438"/>
      </w:tblGrid>
      <w:tr w:rsidR="00363F50" w:rsidRPr="00382FA1" w:rsidTr="00CD1C62">
        <w:trPr>
          <w:trHeight w:val="15"/>
        </w:trPr>
        <w:tc>
          <w:tcPr>
            <w:tcW w:w="2539" w:type="dxa"/>
            <w:tcBorders>
              <w:bottom w:val="single" w:sz="4" w:space="0" w:color="auto"/>
            </w:tcBorders>
            <w:vAlign w:val="center"/>
            <w:hideMark/>
          </w:tcPr>
          <w:p w:rsidR="00363F50" w:rsidRPr="00382FA1" w:rsidRDefault="00363F50" w:rsidP="00CD1C62"/>
        </w:tc>
        <w:tc>
          <w:tcPr>
            <w:tcW w:w="2438" w:type="dxa"/>
            <w:tcBorders>
              <w:top w:val="nil"/>
              <w:left w:val="nil"/>
              <w:bottom w:val="single" w:sz="4" w:space="0" w:color="auto"/>
              <w:right w:val="nil"/>
            </w:tcBorders>
            <w:shd w:val="clear" w:color="auto" w:fill="auto"/>
            <w:vAlign w:val="center"/>
            <w:hideMark/>
          </w:tcPr>
          <w:p w:rsidR="00363F50" w:rsidRPr="00382FA1" w:rsidRDefault="00363F50" w:rsidP="00CD1C62">
            <w:pPr>
              <w:jc w:val="center"/>
            </w:pPr>
            <w:r w:rsidRPr="00382FA1">
              <w:t> </w:t>
            </w:r>
          </w:p>
        </w:tc>
      </w:tr>
      <w:tr w:rsidR="00363F50" w:rsidRPr="00382FA1" w:rsidTr="00CD1C62">
        <w:trPr>
          <w:trHeight w:val="375"/>
        </w:trPr>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3F50" w:rsidRPr="00382FA1" w:rsidRDefault="00363F50" w:rsidP="00CD1C62">
            <w:pPr>
              <w:jc w:val="center"/>
            </w:pPr>
            <w:r w:rsidRPr="00382FA1">
              <w:t>Наименование поселений </w:t>
            </w:r>
          </w:p>
        </w:tc>
        <w:tc>
          <w:tcPr>
            <w:tcW w:w="2438" w:type="dxa"/>
            <w:tcBorders>
              <w:top w:val="single" w:sz="4" w:space="0" w:color="auto"/>
              <w:left w:val="nil"/>
              <w:bottom w:val="single" w:sz="4" w:space="0" w:color="auto"/>
              <w:right w:val="single" w:sz="4" w:space="0" w:color="auto"/>
            </w:tcBorders>
            <w:shd w:val="clear" w:color="auto" w:fill="auto"/>
            <w:noWrap/>
            <w:vAlign w:val="center"/>
            <w:hideMark/>
          </w:tcPr>
          <w:p w:rsidR="00363F50" w:rsidRPr="00382FA1" w:rsidRDefault="00363F50" w:rsidP="00CD1C62">
            <w:pPr>
              <w:jc w:val="center"/>
              <w:rPr>
                <w:b/>
                <w:bCs/>
              </w:rPr>
            </w:pPr>
            <w:r w:rsidRPr="00D7085F">
              <w:rPr>
                <w:bCs/>
              </w:rPr>
              <w:t>Сумма на 2017г т.руб</w:t>
            </w:r>
            <w:r>
              <w:rPr>
                <w:b/>
                <w:bCs/>
              </w:rPr>
              <w:t>.</w:t>
            </w:r>
          </w:p>
        </w:tc>
      </w:tr>
      <w:tr w:rsidR="00363F50" w:rsidRPr="00382FA1" w:rsidTr="00CD1C62">
        <w:trPr>
          <w:trHeight w:val="255"/>
        </w:trPr>
        <w:tc>
          <w:tcPr>
            <w:tcW w:w="2539" w:type="dxa"/>
            <w:tcBorders>
              <w:top w:val="nil"/>
              <w:left w:val="single" w:sz="4" w:space="0" w:color="auto"/>
              <w:bottom w:val="single" w:sz="4" w:space="0" w:color="auto"/>
              <w:right w:val="single" w:sz="4" w:space="0" w:color="auto"/>
            </w:tcBorders>
            <w:shd w:val="clear" w:color="auto" w:fill="auto"/>
            <w:noWrap/>
            <w:vAlign w:val="bottom"/>
            <w:hideMark/>
          </w:tcPr>
          <w:p w:rsidR="00363F50" w:rsidRPr="00382FA1" w:rsidRDefault="00363F50" w:rsidP="00CD1C62">
            <w:pPr>
              <w:rPr>
                <w:b/>
                <w:bCs/>
              </w:rPr>
            </w:pPr>
            <w:r w:rsidRPr="00382FA1">
              <w:rPr>
                <w:b/>
                <w:bCs/>
              </w:rPr>
              <w:t>Всего</w:t>
            </w:r>
          </w:p>
        </w:tc>
        <w:tc>
          <w:tcPr>
            <w:tcW w:w="2438" w:type="dxa"/>
            <w:tcBorders>
              <w:top w:val="nil"/>
              <w:left w:val="nil"/>
              <w:bottom w:val="single" w:sz="4" w:space="0" w:color="auto"/>
              <w:right w:val="single" w:sz="4" w:space="0" w:color="auto"/>
            </w:tcBorders>
            <w:shd w:val="clear" w:color="000000" w:fill="FFFFFF"/>
            <w:noWrap/>
            <w:vAlign w:val="bottom"/>
          </w:tcPr>
          <w:p w:rsidR="00363F50" w:rsidRPr="00382FA1" w:rsidRDefault="00363F50" w:rsidP="00CD1C62">
            <w:pPr>
              <w:jc w:val="center"/>
              <w:rPr>
                <w:b/>
                <w:bCs/>
              </w:rPr>
            </w:pPr>
            <w:r w:rsidRPr="00382FA1">
              <w:rPr>
                <w:b/>
                <w:bCs/>
              </w:rPr>
              <w:t>2,5</w:t>
            </w:r>
          </w:p>
        </w:tc>
      </w:tr>
      <w:tr w:rsidR="00363F50" w:rsidRPr="00382FA1" w:rsidTr="00CD1C62">
        <w:trPr>
          <w:trHeight w:val="300"/>
        </w:trPr>
        <w:tc>
          <w:tcPr>
            <w:tcW w:w="2539" w:type="dxa"/>
            <w:tcBorders>
              <w:top w:val="nil"/>
              <w:left w:val="single" w:sz="4" w:space="0" w:color="auto"/>
              <w:bottom w:val="single" w:sz="4" w:space="0" w:color="auto"/>
              <w:right w:val="single" w:sz="4" w:space="0" w:color="auto"/>
            </w:tcBorders>
            <w:shd w:val="clear" w:color="auto" w:fill="auto"/>
            <w:noWrap/>
            <w:vAlign w:val="bottom"/>
          </w:tcPr>
          <w:p w:rsidR="00363F50" w:rsidRPr="00382FA1" w:rsidRDefault="00363F50" w:rsidP="00CD1C62">
            <w:r w:rsidRPr="00382FA1">
              <w:t>В т.ч.</w:t>
            </w:r>
          </w:p>
        </w:tc>
        <w:tc>
          <w:tcPr>
            <w:tcW w:w="2438" w:type="dxa"/>
            <w:tcBorders>
              <w:top w:val="nil"/>
              <w:left w:val="nil"/>
              <w:bottom w:val="single" w:sz="4" w:space="0" w:color="auto"/>
              <w:right w:val="single" w:sz="4" w:space="0" w:color="auto"/>
            </w:tcBorders>
            <w:shd w:val="clear" w:color="000000" w:fill="FFFFFF"/>
            <w:noWrap/>
            <w:vAlign w:val="bottom"/>
          </w:tcPr>
          <w:p w:rsidR="00363F50" w:rsidRPr="00382FA1" w:rsidRDefault="00363F50" w:rsidP="00CD1C62">
            <w:pPr>
              <w:jc w:val="center"/>
              <w:rPr>
                <w:b/>
                <w:bCs/>
              </w:rPr>
            </w:pPr>
          </w:p>
        </w:tc>
      </w:tr>
      <w:tr w:rsidR="00363F50" w:rsidRPr="00382FA1" w:rsidTr="00CD1C62">
        <w:trPr>
          <w:trHeight w:val="255"/>
        </w:trPr>
        <w:tc>
          <w:tcPr>
            <w:tcW w:w="2539" w:type="dxa"/>
            <w:tcBorders>
              <w:top w:val="nil"/>
              <w:left w:val="single" w:sz="4" w:space="0" w:color="auto"/>
              <w:bottom w:val="single" w:sz="4" w:space="0" w:color="auto"/>
              <w:right w:val="single" w:sz="4" w:space="0" w:color="auto"/>
            </w:tcBorders>
            <w:shd w:val="clear" w:color="auto" w:fill="auto"/>
            <w:noWrap/>
            <w:vAlign w:val="bottom"/>
          </w:tcPr>
          <w:p w:rsidR="00363F50" w:rsidRPr="00382FA1" w:rsidRDefault="00363F50" w:rsidP="00CD1C62"/>
        </w:tc>
        <w:tc>
          <w:tcPr>
            <w:tcW w:w="2438" w:type="dxa"/>
            <w:tcBorders>
              <w:top w:val="nil"/>
              <w:left w:val="nil"/>
              <w:bottom w:val="single" w:sz="4" w:space="0" w:color="auto"/>
              <w:right w:val="single" w:sz="4" w:space="0" w:color="auto"/>
            </w:tcBorders>
            <w:shd w:val="clear" w:color="000000" w:fill="FFFFFF"/>
            <w:noWrap/>
            <w:vAlign w:val="bottom"/>
          </w:tcPr>
          <w:p w:rsidR="00363F50" w:rsidRPr="00382FA1" w:rsidRDefault="00363F50" w:rsidP="00CD1C62">
            <w:pPr>
              <w:jc w:val="center"/>
              <w:rPr>
                <w:b/>
                <w:bCs/>
              </w:rPr>
            </w:pPr>
          </w:p>
        </w:tc>
      </w:tr>
      <w:tr w:rsidR="00363F50" w:rsidRPr="00382FA1" w:rsidTr="00CD1C62">
        <w:trPr>
          <w:trHeight w:val="255"/>
        </w:trPr>
        <w:tc>
          <w:tcPr>
            <w:tcW w:w="2539" w:type="dxa"/>
            <w:tcBorders>
              <w:top w:val="nil"/>
              <w:left w:val="single" w:sz="4" w:space="0" w:color="auto"/>
              <w:bottom w:val="single" w:sz="4" w:space="0" w:color="auto"/>
              <w:right w:val="single" w:sz="4" w:space="0" w:color="auto"/>
            </w:tcBorders>
            <w:shd w:val="clear" w:color="auto" w:fill="auto"/>
            <w:noWrap/>
            <w:vAlign w:val="bottom"/>
            <w:hideMark/>
          </w:tcPr>
          <w:p w:rsidR="00363F50" w:rsidRPr="00D7085F" w:rsidRDefault="00363F50" w:rsidP="00CD1C62">
            <w:r w:rsidRPr="00D7085F">
              <w:t>Казеевское</w:t>
            </w:r>
          </w:p>
        </w:tc>
        <w:tc>
          <w:tcPr>
            <w:tcW w:w="2438" w:type="dxa"/>
            <w:tcBorders>
              <w:top w:val="nil"/>
              <w:left w:val="nil"/>
              <w:bottom w:val="single" w:sz="4" w:space="0" w:color="auto"/>
              <w:right w:val="single" w:sz="4" w:space="0" w:color="auto"/>
            </w:tcBorders>
            <w:shd w:val="clear" w:color="000000" w:fill="FFFFFF"/>
            <w:noWrap/>
            <w:vAlign w:val="bottom"/>
          </w:tcPr>
          <w:p w:rsidR="00363F50" w:rsidRPr="00382FA1" w:rsidRDefault="00363F50" w:rsidP="00CD1C62">
            <w:pPr>
              <w:jc w:val="center"/>
              <w:rPr>
                <w:b/>
                <w:bCs/>
              </w:rPr>
            </w:pPr>
          </w:p>
          <w:p w:rsidR="00363F50" w:rsidRPr="00382FA1" w:rsidRDefault="00363F50" w:rsidP="00CD1C62">
            <w:pPr>
              <w:jc w:val="center"/>
              <w:rPr>
                <w:b/>
                <w:bCs/>
              </w:rPr>
            </w:pPr>
            <w:r w:rsidRPr="00382FA1">
              <w:rPr>
                <w:b/>
                <w:bCs/>
              </w:rPr>
              <w:t>2,5</w:t>
            </w:r>
          </w:p>
        </w:tc>
      </w:tr>
    </w:tbl>
    <w:p w:rsidR="00363F50" w:rsidRPr="00382FA1" w:rsidRDefault="00363F50" w:rsidP="00363F50"/>
    <w:sectPr w:rsidR="00363F50" w:rsidRPr="00382FA1" w:rsidSect="00326F36">
      <w:pgSz w:w="11906" w:h="16838"/>
      <w:pgMar w:top="426" w:right="850" w:bottom="426"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304D7"/>
    <w:multiLevelType w:val="hybridMultilevel"/>
    <w:tmpl w:val="D17C19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34FCA"/>
    <w:rsid w:val="00092F8A"/>
    <w:rsid w:val="00105CFE"/>
    <w:rsid w:val="00266EC7"/>
    <w:rsid w:val="00326F36"/>
    <w:rsid w:val="00363F50"/>
    <w:rsid w:val="003D2781"/>
    <w:rsid w:val="00434FCA"/>
    <w:rsid w:val="00480EDB"/>
    <w:rsid w:val="004E18CA"/>
    <w:rsid w:val="004E5880"/>
    <w:rsid w:val="005F23C2"/>
    <w:rsid w:val="00852AC8"/>
    <w:rsid w:val="00925E1E"/>
    <w:rsid w:val="009724AE"/>
    <w:rsid w:val="00A55DAD"/>
    <w:rsid w:val="00A872CD"/>
    <w:rsid w:val="00AB2F0F"/>
    <w:rsid w:val="00C176F6"/>
    <w:rsid w:val="00CD1C62"/>
    <w:rsid w:val="00D31205"/>
    <w:rsid w:val="00E01789"/>
    <w:rsid w:val="00E0713D"/>
    <w:rsid w:val="00F5337C"/>
    <w:rsid w:val="00FF18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4FCA"/>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qFormat/>
    <w:rsid w:val="00434FCA"/>
    <w:pPr>
      <w:keepNext/>
      <w:widowControl w:val="0"/>
      <w:autoSpaceDE w:val="0"/>
      <w:autoSpaceDN w:val="0"/>
      <w:adjustRightInd w:val="0"/>
      <w:jc w:val="center"/>
      <w:outlineLvl w:val="3"/>
    </w:pPr>
    <w:rPr>
      <w:b/>
      <w:snapToGrid w:val="0"/>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434FCA"/>
    <w:rPr>
      <w:rFonts w:ascii="Times New Roman" w:eastAsia="Times New Roman" w:hAnsi="Times New Roman" w:cs="Times New Roman"/>
      <w:b/>
      <w:snapToGrid w:val="0"/>
      <w:color w:val="000000"/>
      <w:sz w:val="28"/>
      <w:szCs w:val="20"/>
      <w:lang w:eastAsia="ru-RU"/>
    </w:rPr>
  </w:style>
  <w:style w:type="paragraph" w:customStyle="1" w:styleId="ConsPlusNormal">
    <w:name w:val="ConsPlusNormal"/>
    <w:rsid w:val="00434FC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Знак Знак1"/>
    <w:basedOn w:val="a"/>
    <w:next w:val="a"/>
    <w:semiHidden/>
    <w:rsid w:val="00434FCA"/>
    <w:pPr>
      <w:spacing w:after="160" w:line="240" w:lineRule="exact"/>
    </w:pPr>
    <w:rPr>
      <w:rFonts w:ascii="Arial" w:hAnsi="Arial" w:cs="Arial"/>
      <w:sz w:val="20"/>
      <w:szCs w:val="20"/>
      <w:lang w:val="en-US" w:eastAsia="en-US"/>
    </w:rPr>
  </w:style>
  <w:style w:type="paragraph" w:customStyle="1" w:styleId="a3">
    <w:name w:val="Нормальный (таблица)"/>
    <w:basedOn w:val="a"/>
    <w:next w:val="a"/>
    <w:rsid w:val="00434FCA"/>
    <w:pPr>
      <w:widowControl w:val="0"/>
      <w:autoSpaceDE w:val="0"/>
      <w:autoSpaceDN w:val="0"/>
      <w:adjustRightInd w:val="0"/>
      <w:jc w:val="both"/>
    </w:pPr>
    <w:rPr>
      <w:rFonts w:ascii="Arial" w:hAnsi="Arial"/>
    </w:rPr>
  </w:style>
</w:styles>
</file>

<file path=word/webSettings.xml><?xml version="1.0" encoding="utf-8"?>
<w:webSettings xmlns:r="http://schemas.openxmlformats.org/officeDocument/2006/relationships" xmlns:w="http://schemas.openxmlformats.org/wordprocessingml/2006/main">
  <w:divs>
    <w:div w:id="221600742">
      <w:bodyDiv w:val="1"/>
      <w:marLeft w:val="0"/>
      <w:marRight w:val="0"/>
      <w:marTop w:val="0"/>
      <w:marBottom w:val="0"/>
      <w:divBdr>
        <w:top w:val="none" w:sz="0" w:space="0" w:color="auto"/>
        <w:left w:val="none" w:sz="0" w:space="0" w:color="auto"/>
        <w:bottom w:val="none" w:sz="0" w:space="0" w:color="auto"/>
        <w:right w:val="none" w:sz="0" w:space="0" w:color="auto"/>
      </w:divBdr>
    </w:div>
    <w:div w:id="1201359943">
      <w:bodyDiv w:val="1"/>
      <w:marLeft w:val="0"/>
      <w:marRight w:val="0"/>
      <w:marTop w:val="0"/>
      <w:marBottom w:val="0"/>
      <w:divBdr>
        <w:top w:val="none" w:sz="0" w:space="0" w:color="auto"/>
        <w:left w:val="none" w:sz="0" w:space="0" w:color="auto"/>
        <w:bottom w:val="none" w:sz="0" w:space="0" w:color="auto"/>
        <w:right w:val="none" w:sz="0" w:space="0" w:color="auto"/>
      </w:divBdr>
    </w:div>
    <w:div w:id="1461607127">
      <w:bodyDiv w:val="1"/>
      <w:marLeft w:val="0"/>
      <w:marRight w:val="0"/>
      <w:marTop w:val="0"/>
      <w:marBottom w:val="0"/>
      <w:divBdr>
        <w:top w:val="none" w:sz="0" w:space="0" w:color="auto"/>
        <w:left w:val="none" w:sz="0" w:space="0" w:color="auto"/>
        <w:bottom w:val="none" w:sz="0" w:space="0" w:color="auto"/>
        <w:right w:val="none" w:sz="0" w:space="0" w:color="auto"/>
      </w:divBdr>
    </w:div>
    <w:div w:id="1661886656">
      <w:bodyDiv w:val="1"/>
      <w:marLeft w:val="0"/>
      <w:marRight w:val="0"/>
      <w:marTop w:val="0"/>
      <w:marBottom w:val="0"/>
      <w:divBdr>
        <w:top w:val="none" w:sz="0" w:space="0" w:color="auto"/>
        <w:left w:val="none" w:sz="0" w:space="0" w:color="auto"/>
        <w:bottom w:val="none" w:sz="0" w:space="0" w:color="auto"/>
        <w:right w:val="none" w:sz="0" w:space="0" w:color="auto"/>
      </w:divBdr>
    </w:div>
    <w:div w:id="1949778869">
      <w:bodyDiv w:val="1"/>
      <w:marLeft w:val="0"/>
      <w:marRight w:val="0"/>
      <w:marTop w:val="0"/>
      <w:marBottom w:val="0"/>
      <w:divBdr>
        <w:top w:val="none" w:sz="0" w:space="0" w:color="auto"/>
        <w:left w:val="none" w:sz="0" w:space="0" w:color="auto"/>
        <w:bottom w:val="none" w:sz="0" w:space="0" w:color="auto"/>
        <w:right w:val="none" w:sz="0" w:space="0" w:color="auto"/>
      </w:divBdr>
    </w:div>
    <w:div w:id="2147114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757ADC-FDB5-4933-8380-BE9A37394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106</Pages>
  <Words>46295</Words>
  <Characters>263887</Characters>
  <Application>Microsoft Office Word</Application>
  <DocSecurity>0</DocSecurity>
  <Lines>2199</Lines>
  <Paragraphs>619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Метликин</dc:creator>
  <cp:keywords/>
  <dc:description/>
  <cp:lastModifiedBy>Татьяна</cp:lastModifiedBy>
  <cp:revision>14</cp:revision>
  <dcterms:created xsi:type="dcterms:W3CDTF">2017-11-23T04:54:00Z</dcterms:created>
  <dcterms:modified xsi:type="dcterms:W3CDTF">2018-02-15T05:43:00Z</dcterms:modified>
</cp:coreProperties>
</file>