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7E732E"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2828FC">
        <w:rPr>
          <w:rFonts w:ascii="Times New Roman" w:hAnsi="Times New Roman" w:cs="Times New Roman"/>
          <w:b/>
          <w:sz w:val="44"/>
          <w:szCs w:val="44"/>
        </w:rPr>
        <w:t>3</w:t>
      </w:r>
      <w:r>
        <w:rPr>
          <w:rFonts w:ascii="Times New Roman" w:hAnsi="Times New Roman" w:cs="Times New Roman"/>
          <w:b/>
          <w:sz w:val="44"/>
          <w:szCs w:val="44"/>
        </w:rPr>
        <w:t xml:space="preserve">                                     </w:t>
      </w:r>
      <w:r w:rsidR="00BE662D">
        <w:rPr>
          <w:rFonts w:ascii="Times New Roman" w:hAnsi="Times New Roman" w:cs="Times New Roman"/>
          <w:b/>
          <w:sz w:val="44"/>
          <w:szCs w:val="44"/>
        </w:rPr>
        <w:t xml:space="preserve">    </w:t>
      </w:r>
      <w:r>
        <w:rPr>
          <w:rFonts w:ascii="Times New Roman" w:hAnsi="Times New Roman" w:cs="Times New Roman"/>
          <w:b/>
          <w:sz w:val="44"/>
          <w:szCs w:val="44"/>
        </w:rPr>
        <w:t xml:space="preserve"> </w:t>
      </w:r>
      <w:r w:rsidR="002828FC">
        <w:rPr>
          <w:rFonts w:ascii="Times New Roman" w:hAnsi="Times New Roman" w:cs="Times New Roman"/>
          <w:b/>
          <w:sz w:val="44"/>
          <w:szCs w:val="44"/>
        </w:rPr>
        <w:t xml:space="preserve"> от </w:t>
      </w:r>
      <w:r w:rsidR="00B6496B">
        <w:rPr>
          <w:rFonts w:ascii="Times New Roman" w:hAnsi="Times New Roman" w:cs="Times New Roman"/>
          <w:b/>
          <w:sz w:val="44"/>
          <w:szCs w:val="44"/>
        </w:rPr>
        <w:t>12</w:t>
      </w:r>
      <w:r>
        <w:rPr>
          <w:rFonts w:ascii="Times New Roman" w:hAnsi="Times New Roman" w:cs="Times New Roman"/>
          <w:b/>
          <w:sz w:val="44"/>
          <w:szCs w:val="44"/>
        </w:rPr>
        <w:t xml:space="preserve"> </w:t>
      </w:r>
      <w:r w:rsidR="002828FC">
        <w:rPr>
          <w:rFonts w:ascii="Times New Roman" w:hAnsi="Times New Roman" w:cs="Times New Roman"/>
          <w:b/>
          <w:sz w:val="44"/>
          <w:szCs w:val="44"/>
        </w:rPr>
        <w:t>марта</w:t>
      </w:r>
      <w:r>
        <w:rPr>
          <w:rFonts w:ascii="Times New Roman" w:hAnsi="Times New Roman" w:cs="Times New Roman"/>
          <w:b/>
          <w:sz w:val="44"/>
          <w:szCs w:val="44"/>
        </w:rPr>
        <w:t xml:space="preserve"> 2018  г.</w:t>
      </w:r>
    </w:p>
    <w:p w:rsidR="007E732E" w:rsidRDefault="007E732E" w:rsidP="007E732E">
      <w:pPr>
        <w:rPr>
          <w:rFonts w:ascii="Times New Roman" w:hAnsi="Times New Roman" w:cs="Times New Roman"/>
          <w:b/>
          <w:sz w:val="36"/>
          <w:szCs w:val="36"/>
        </w:rPr>
      </w:pPr>
    </w:p>
    <w:p w:rsidR="007E732E"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BE662D" w:rsidRDefault="00BE662D" w:rsidP="007E732E">
      <w:pPr>
        <w:rPr>
          <w:rFonts w:ascii="Times New Roman" w:hAnsi="Times New Roman" w:cs="Times New Roman"/>
          <w:b/>
          <w:sz w:val="36"/>
          <w:szCs w:val="3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862"/>
        <w:gridCol w:w="1701"/>
      </w:tblGrid>
      <w:tr w:rsidR="007E732E" w:rsidTr="007E732E">
        <w:trPr>
          <w:trHeight w:val="786"/>
        </w:trPr>
        <w:tc>
          <w:tcPr>
            <w:tcW w:w="468" w:type="dxa"/>
            <w:tcBorders>
              <w:top w:val="single" w:sz="4" w:space="0" w:color="auto"/>
              <w:left w:val="single" w:sz="4" w:space="0" w:color="auto"/>
              <w:bottom w:val="single" w:sz="4" w:space="0" w:color="auto"/>
              <w:right w:val="single" w:sz="4" w:space="0" w:color="auto"/>
            </w:tcBorders>
            <w:hideMark/>
          </w:tcPr>
          <w:p w:rsidR="007E732E" w:rsidRDefault="007E732E">
            <w:pPr>
              <w:jc w:val="center"/>
              <w:rPr>
                <w:rFonts w:ascii="Times New Roman" w:hAnsi="Times New Roman" w:cs="Times New Roman"/>
                <w:b/>
                <w:sz w:val="28"/>
                <w:szCs w:val="28"/>
              </w:rPr>
            </w:pPr>
            <w:r>
              <w:rPr>
                <w:rFonts w:ascii="Times New Roman" w:hAnsi="Times New Roman" w:cs="Times New Roman"/>
                <w:b/>
                <w:sz w:val="28"/>
                <w:szCs w:val="28"/>
              </w:rPr>
              <w:t>1</w:t>
            </w:r>
          </w:p>
        </w:tc>
        <w:tc>
          <w:tcPr>
            <w:tcW w:w="7862" w:type="dxa"/>
            <w:tcBorders>
              <w:top w:val="single" w:sz="4" w:space="0" w:color="auto"/>
              <w:left w:val="single" w:sz="4" w:space="0" w:color="auto"/>
              <w:bottom w:val="single" w:sz="4" w:space="0" w:color="auto"/>
              <w:right w:val="single" w:sz="4" w:space="0" w:color="auto"/>
            </w:tcBorders>
            <w:hideMark/>
          </w:tcPr>
          <w:p w:rsidR="0088663C" w:rsidRPr="0088663C" w:rsidRDefault="0088663C" w:rsidP="0088663C">
            <w:pPr>
              <w:rPr>
                <w:rFonts w:ascii="Times New Roman" w:hAnsi="Times New Roman" w:cs="Times New Roman"/>
                <w:sz w:val="28"/>
                <w:szCs w:val="28"/>
              </w:rPr>
            </w:pPr>
            <w:r w:rsidRPr="0088663C">
              <w:rPr>
                <w:rFonts w:ascii="Times New Roman" w:hAnsi="Times New Roman" w:cs="Times New Roman"/>
                <w:sz w:val="28"/>
                <w:szCs w:val="28"/>
              </w:rPr>
              <w:t>Решение Совета депутатов городского поселения Инсар от 02.03.2018г. № 6 «О внесении изменений и дополнений в решение Совета</w:t>
            </w:r>
            <w:r>
              <w:rPr>
                <w:rFonts w:ascii="Times New Roman" w:hAnsi="Times New Roman" w:cs="Times New Roman"/>
                <w:sz w:val="28"/>
                <w:szCs w:val="28"/>
              </w:rPr>
              <w:t xml:space="preserve"> </w:t>
            </w:r>
            <w:r w:rsidRPr="0088663C">
              <w:rPr>
                <w:rFonts w:ascii="Times New Roman" w:hAnsi="Times New Roman" w:cs="Times New Roman"/>
                <w:sz w:val="28"/>
                <w:szCs w:val="28"/>
              </w:rPr>
              <w:t>депутатов городского поселения Инсар от 15.12.2017 года  №</w:t>
            </w:r>
            <w:r>
              <w:rPr>
                <w:rFonts w:ascii="Times New Roman" w:hAnsi="Times New Roman" w:cs="Times New Roman"/>
                <w:sz w:val="28"/>
                <w:szCs w:val="28"/>
              </w:rPr>
              <w:t xml:space="preserve"> </w:t>
            </w:r>
            <w:r w:rsidRPr="0088663C">
              <w:rPr>
                <w:rFonts w:ascii="Times New Roman" w:hAnsi="Times New Roman" w:cs="Times New Roman"/>
                <w:sz w:val="28"/>
                <w:szCs w:val="28"/>
              </w:rPr>
              <w:t>25«О бюджете  городского поселения Инсар Инсарского муниципального района Республики Мордовия на 201</w:t>
            </w:r>
            <w:r>
              <w:rPr>
                <w:rFonts w:ascii="Times New Roman" w:hAnsi="Times New Roman" w:cs="Times New Roman"/>
                <w:sz w:val="28"/>
                <w:szCs w:val="28"/>
              </w:rPr>
              <w:t>8</w:t>
            </w:r>
            <w:r w:rsidRPr="0088663C">
              <w:rPr>
                <w:rFonts w:ascii="Times New Roman" w:hAnsi="Times New Roman" w:cs="Times New Roman"/>
                <w:sz w:val="28"/>
                <w:szCs w:val="28"/>
              </w:rPr>
              <w:t xml:space="preserve"> год и плановый  период 201</w:t>
            </w:r>
            <w:r>
              <w:rPr>
                <w:rFonts w:ascii="Times New Roman" w:hAnsi="Times New Roman" w:cs="Times New Roman"/>
                <w:sz w:val="28"/>
                <w:szCs w:val="28"/>
              </w:rPr>
              <w:t xml:space="preserve">9 </w:t>
            </w:r>
            <w:r w:rsidRPr="0088663C">
              <w:rPr>
                <w:rFonts w:ascii="Times New Roman" w:hAnsi="Times New Roman" w:cs="Times New Roman"/>
                <w:sz w:val="28"/>
                <w:szCs w:val="28"/>
              </w:rPr>
              <w:t>и 20</w:t>
            </w:r>
            <w:r>
              <w:rPr>
                <w:rFonts w:ascii="Times New Roman" w:hAnsi="Times New Roman" w:cs="Times New Roman"/>
                <w:sz w:val="28"/>
                <w:szCs w:val="28"/>
              </w:rPr>
              <w:t xml:space="preserve">20 </w:t>
            </w:r>
            <w:r w:rsidRPr="0088663C">
              <w:rPr>
                <w:rFonts w:ascii="Times New Roman" w:hAnsi="Times New Roman" w:cs="Times New Roman"/>
                <w:sz w:val="28"/>
                <w:szCs w:val="28"/>
              </w:rPr>
              <w:t>годов»</w:t>
            </w:r>
          </w:p>
          <w:p w:rsidR="007E732E" w:rsidRPr="0088663C" w:rsidRDefault="007E732E" w:rsidP="00BE662D">
            <w:pPr>
              <w:rPr>
                <w:rFonts w:ascii="Times New Roman" w:hAnsi="Times New Roman" w:cs="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7E732E" w:rsidRDefault="007E732E" w:rsidP="00006ECF">
            <w:pPr>
              <w:jc w:val="center"/>
              <w:rPr>
                <w:rFonts w:ascii="Times New Roman" w:hAnsi="Times New Roman" w:cs="Times New Roman"/>
                <w:b/>
                <w:sz w:val="28"/>
                <w:szCs w:val="28"/>
              </w:rPr>
            </w:pPr>
            <w:r>
              <w:rPr>
                <w:rFonts w:ascii="Times New Roman" w:hAnsi="Times New Roman" w:cs="Times New Roman"/>
                <w:b/>
                <w:sz w:val="28"/>
                <w:szCs w:val="28"/>
              </w:rPr>
              <w:t>Стр.2</w:t>
            </w:r>
            <w:r w:rsidR="00A34CDA">
              <w:rPr>
                <w:rFonts w:ascii="Times New Roman" w:hAnsi="Times New Roman" w:cs="Times New Roman"/>
                <w:b/>
                <w:sz w:val="28"/>
                <w:szCs w:val="28"/>
              </w:rPr>
              <w:t>-</w:t>
            </w:r>
            <w:r w:rsidR="00AA312E">
              <w:rPr>
                <w:rFonts w:ascii="Times New Roman" w:hAnsi="Times New Roman" w:cs="Times New Roman"/>
                <w:b/>
                <w:sz w:val="28"/>
                <w:szCs w:val="28"/>
              </w:rPr>
              <w:t>5</w:t>
            </w:r>
            <w:r w:rsidR="00006ECF">
              <w:rPr>
                <w:rFonts w:ascii="Times New Roman" w:hAnsi="Times New Roman" w:cs="Times New Roman"/>
                <w:b/>
                <w:sz w:val="28"/>
                <w:szCs w:val="28"/>
              </w:rPr>
              <w:t>6</w:t>
            </w:r>
          </w:p>
        </w:tc>
      </w:tr>
      <w:tr w:rsidR="00BE662D" w:rsidTr="007E732E">
        <w:trPr>
          <w:trHeight w:val="786"/>
        </w:trPr>
        <w:tc>
          <w:tcPr>
            <w:tcW w:w="468" w:type="dxa"/>
            <w:tcBorders>
              <w:top w:val="single" w:sz="4" w:space="0" w:color="auto"/>
              <w:left w:val="single" w:sz="4" w:space="0" w:color="auto"/>
              <w:bottom w:val="single" w:sz="4" w:space="0" w:color="auto"/>
              <w:right w:val="single" w:sz="4" w:space="0" w:color="auto"/>
            </w:tcBorders>
            <w:hideMark/>
          </w:tcPr>
          <w:p w:rsidR="00BE662D" w:rsidRDefault="00AE65A9">
            <w:pPr>
              <w:jc w:val="center"/>
              <w:rPr>
                <w:rFonts w:ascii="Times New Roman" w:hAnsi="Times New Roman" w:cs="Times New Roman"/>
                <w:b/>
                <w:sz w:val="28"/>
                <w:szCs w:val="28"/>
              </w:rPr>
            </w:pPr>
            <w:r>
              <w:rPr>
                <w:rFonts w:ascii="Times New Roman" w:hAnsi="Times New Roman" w:cs="Times New Roman"/>
                <w:b/>
                <w:sz w:val="28"/>
                <w:szCs w:val="28"/>
              </w:rPr>
              <w:t>2</w:t>
            </w:r>
          </w:p>
        </w:tc>
        <w:tc>
          <w:tcPr>
            <w:tcW w:w="7862" w:type="dxa"/>
            <w:tcBorders>
              <w:top w:val="single" w:sz="4" w:space="0" w:color="auto"/>
              <w:left w:val="single" w:sz="4" w:space="0" w:color="auto"/>
              <w:bottom w:val="single" w:sz="4" w:space="0" w:color="auto"/>
              <w:right w:val="single" w:sz="4" w:space="0" w:color="auto"/>
            </w:tcBorders>
            <w:hideMark/>
          </w:tcPr>
          <w:p w:rsidR="005C14BC" w:rsidRPr="00E34820" w:rsidRDefault="0088663C" w:rsidP="005C14BC">
            <w:pPr>
              <w:outlineLvl w:val="0"/>
              <w:rPr>
                <w:rFonts w:ascii="Times New Roman" w:hAnsi="Times New Roman" w:cs="Times New Roman"/>
                <w:sz w:val="28"/>
                <w:szCs w:val="28"/>
              </w:rPr>
            </w:pPr>
            <w:r w:rsidRPr="0088663C">
              <w:rPr>
                <w:rFonts w:ascii="Times New Roman" w:hAnsi="Times New Roman" w:cs="Times New Roman"/>
                <w:sz w:val="28"/>
                <w:szCs w:val="28"/>
              </w:rPr>
              <w:t>Решение Совета депутатов городского поселения Инсар от 02.03.2018г. №</w:t>
            </w:r>
            <w:r w:rsidR="005C14BC">
              <w:rPr>
                <w:rFonts w:ascii="Times New Roman" w:hAnsi="Times New Roman" w:cs="Times New Roman"/>
                <w:sz w:val="28"/>
                <w:szCs w:val="28"/>
              </w:rPr>
              <w:t xml:space="preserve"> 5  «</w:t>
            </w:r>
            <w:r w:rsidR="005C14BC" w:rsidRPr="00E34820">
              <w:rPr>
                <w:rFonts w:ascii="Times New Roman" w:hAnsi="Times New Roman" w:cs="Times New Roman"/>
                <w:sz w:val="28"/>
                <w:szCs w:val="28"/>
              </w:rPr>
              <w:t>О повышении</w:t>
            </w:r>
            <w:r w:rsidR="005C14BC">
              <w:rPr>
                <w:rFonts w:ascii="Times New Roman" w:hAnsi="Times New Roman" w:cs="Times New Roman"/>
                <w:sz w:val="28"/>
                <w:szCs w:val="28"/>
              </w:rPr>
              <w:t xml:space="preserve"> </w:t>
            </w:r>
            <w:r w:rsidR="005C14BC" w:rsidRPr="00E34820">
              <w:rPr>
                <w:rFonts w:ascii="Times New Roman" w:hAnsi="Times New Roman" w:cs="Times New Roman"/>
                <w:sz w:val="28"/>
                <w:szCs w:val="28"/>
              </w:rPr>
              <w:t xml:space="preserve"> должностных</w:t>
            </w:r>
            <w:r w:rsidR="005C14BC">
              <w:rPr>
                <w:rFonts w:ascii="Times New Roman" w:hAnsi="Times New Roman" w:cs="Times New Roman"/>
                <w:sz w:val="28"/>
                <w:szCs w:val="28"/>
              </w:rPr>
              <w:t xml:space="preserve"> </w:t>
            </w:r>
            <w:r w:rsidR="005C14BC" w:rsidRPr="00E34820">
              <w:rPr>
                <w:rFonts w:ascii="Times New Roman" w:hAnsi="Times New Roman" w:cs="Times New Roman"/>
                <w:sz w:val="28"/>
                <w:szCs w:val="28"/>
              </w:rPr>
              <w:t xml:space="preserve"> окладов </w:t>
            </w:r>
            <w:r w:rsidR="005C14BC">
              <w:rPr>
                <w:rFonts w:ascii="Times New Roman" w:hAnsi="Times New Roman" w:cs="Times New Roman"/>
                <w:sz w:val="28"/>
                <w:szCs w:val="28"/>
              </w:rPr>
              <w:t xml:space="preserve"> </w:t>
            </w:r>
            <w:r w:rsidR="005C14BC" w:rsidRPr="00E34820">
              <w:rPr>
                <w:rFonts w:ascii="Times New Roman" w:hAnsi="Times New Roman" w:cs="Times New Roman"/>
                <w:sz w:val="28"/>
                <w:szCs w:val="28"/>
              </w:rPr>
              <w:t>должностных</w:t>
            </w:r>
            <w:r w:rsidR="005C14BC">
              <w:rPr>
                <w:rFonts w:ascii="Times New Roman" w:hAnsi="Times New Roman" w:cs="Times New Roman"/>
                <w:sz w:val="28"/>
                <w:szCs w:val="28"/>
              </w:rPr>
              <w:t xml:space="preserve"> </w:t>
            </w:r>
            <w:r w:rsidR="005C14BC" w:rsidRPr="00E34820">
              <w:rPr>
                <w:rFonts w:ascii="Times New Roman" w:hAnsi="Times New Roman" w:cs="Times New Roman"/>
                <w:sz w:val="28"/>
                <w:szCs w:val="28"/>
              </w:rPr>
              <w:t>лиц  и</w:t>
            </w:r>
            <w:r w:rsidR="005C14BC">
              <w:rPr>
                <w:rFonts w:ascii="Times New Roman" w:hAnsi="Times New Roman" w:cs="Times New Roman"/>
                <w:sz w:val="28"/>
                <w:szCs w:val="28"/>
              </w:rPr>
              <w:t xml:space="preserve"> </w:t>
            </w:r>
            <w:r w:rsidR="005C14BC" w:rsidRPr="00E34820">
              <w:rPr>
                <w:rFonts w:ascii="Times New Roman" w:hAnsi="Times New Roman" w:cs="Times New Roman"/>
                <w:sz w:val="28"/>
                <w:szCs w:val="28"/>
              </w:rPr>
              <w:t xml:space="preserve"> муниципальных служащих </w:t>
            </w:r>
            <w:r w:rsidR="005C14BC">
              <w:rPr>
                <w:rFonts w:ascii="Times New Roman" w:hAnsi="Times New Roman" w:cs="Times New Roman"/>
                <w:sz w:val="28"/>
                <w:szCs w:val="28"/>
              </w:rPr>
              <w:t xml:space="preserve"> органов местного самоуправления городского поселения Инсар»</w:t>
            </w:r>
            <w:r w:rsidR="005C14BC" w:rsidRPr="00E34820">
              <w:rPr>
                <w:rFonts w:ascii="Times New Roman" w:hAnsi="Times New Roman" w:cs="Times New Roman"/>
                <w:sz w:val="28"/>
                <w:szCs w:val="28"/>
              </w:rPr>
              <w:t xml:space="preserve"> </w:t>
            </w:r>
          </w:p>
          <w:p w:rsidR="00BE662D" w:rsidRPr="00A34CDA" w:rsidRDefault="00BE662D" w:rsidP="00A34CDA">
            <w:pPr>
              <w:rPr>
                <w:rFonts w:ascii="Times New Roman" w:hAnsi="Times New Roman" w:cs="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BE662D" w:rsidRDefault="00AE65A9" w:rsidP="00006ECF">
            <w:pPr>
              <w:jc w:val="center"/>
              <w:rPr>
                <w:rFonts w:ascii="Times New Roman" w:hAnsi="Times New Roman" w:cs="Times New Roman"/>
                <w:b/>
                <w:sz w:val="28"/>
                <w:szCs w:val="28"/>
              </w:rPr>
            </w:pPr>
            <w:r>
              <w:rPr>
                <w:rFonts w:ascii="Times New Roman" w:hAnsi="Times New Roman" w:cs="Times New Roman"/>
                <w:b/>
                <w:sz w:val="28"/>
                <w:szCs w:val="28"/>
              </w:rPr>
              <w:t>Стр.</w:t>
            </w:r>
            <w:r w:rsidR="00006ECF">
              <w:rPr>
                <w:rFonts w:ascii="Times New Roman" w:hAnsi="Times New Roman" w:cs="Times New Roman"/>
                <w:b/>
                <w:sz w:val="28"/>
                <w:szCs w:val="28"/>
              </w:rPr>
              <w:t>57</w:t>
            </w:r>
          </w:p>
        </w:tc>
      </w:tr>
      <w:tr w:rsidR="005C14BC" w:rsidTr="007E732E">
        <w:trPr>
          <w:trHeight w:val="1691"/>
        </w:trPr>
        <w:tc>
          <w:tcPr>
            <w:tcW w:w="468" w:type="dxa"/>
            <w:tcBorders>
              <w:top w:val="single" w:sz="4" w:space="0" w:color="auto"/>
              <w:left w:val="single" w:sz="4" w:space="0" w:color="auto"/>
              <w:bottom w:val="single" w:sz="4" w:space="0" w:color="auto"/>
              <w:right w:val="single" w:sz="4" w:space="0" w:color="auto"/>
            </w:tcBorders>
            <w:hideMark/>
          </w:tcPr>
          <w:p w:rsidR="005C14BC" w:rsidRDefault="005C14BC">
            <w:pPr>
              <w:jc w:val="center"/>
              <w:rPr>
                <w:rFonts w:ascii="Times New Roman" w:hAnsi="Times New Roman" w:cs="Times New Roman"/>
                <w:b/>
                <w:sz w:val="28"/>
                <w:szCs w:val="28"/>
              </w:rPr>
            </w:pPr>
            <w:r>
              <w:rPr>
                <w:rFonts w:ascii="Times New Roman" w:hAnsi="Times New Roman" w:cs="Times New Roman"/>
                <w:b/>
                <w:sz w:val="28"/>
                <w:szCs w:val="28"/>
              </w:rPr>
              <w:t>3</w:t>
            </w:r>
          </w:p>
        </w:tc>
        <w:tc>
          <w:tcPr>
            <w:tcW w:w="7862" w:type="dxa"/>
            <w:tcBorders>
              <w:top w:val="single" w:sz="4" w:space="0" w:color="auto"/>
              <w:left w:val="single" w:sz="4" w:space="0" w:color="auto"/>
              <w:bottom w:val="single" w:sz="4" w:space="0" w:color="auto"/>
              <w:right w:val="single" w:sz="4" w:space="0" w:color="auto"/>
            </w:tcBorders>
          </w:tcPr>
          <w:p w:rsidR="005C14BC" w:rsidRDefault="005C14BC" w:rsidP="005C14BC">
            <w:pPr>
              <w:rPr>
                <w:rFonts w:ascii="Times New Roman" w:hAnsi="Times New Roman" w:cs="Times New Roman"/>
                <w:bCs/>
                <w:sz w:val="28"/>
                <w:szCs w:val="28"/>
              </w:rPr>
            </w:pPr>
            <w:r w:rsidRPr="0088663C">
              <w:rPr>
                <w:rFonts w:ascii="Times New Roman" w:hAnsi="Times New Roman" w:cs="Times New Roman"/>
                <w:sz w:val="28"/>
                <w:szCs w:val="28"/>
              </w:rPr>
              <w:t>Решение Совета депутатов городского поселения Инсар от 02.03.2018г. №</w:t>
            </w:r>
            <w:r>
              <w:rPr>
                <w:rFonts w:ascii="Times New Roman" w:hAnsi="Times New Roman" w:cs="Times New Roman"/>
                <w:sz w:val="28"/>
                <w:szCs w:val="28"/>
              </w:rPr>
              <w:t xml:space="preserve"> 4 «</w:t>
            </w:r>
            <w:r w:rsidRPr="00334258">
              <w:rPr>
                <w:rFonts w:ascii="Times New Roman" w:hAnsi="Times New Roman" w:cs="Times New Roman"/>
                <w:bCs/>
                <w:sz w:val="28"/>
                <w:szCs w:val="28"/>
              </w:rPr>
              <w:t xml:space="preserve">Об утверждении </w:t>
            </w:r>
            <w:r>
              <w:rPr>
                <w:rFonts w:ascii="Times New Roman" w:hAnsi="Times New Roman" w:cs="Times New Roman"/>
                <w:bCs/>
                <w:sz w:val="28"/>
                <w:szCs w:val="28"/>
              </w:rPr>
              <w:t xml:space="preserve"> </w:t>
            </w:r>
            <w:r w:rsidRPr="00334258">
              <w:rPr>
                <w:rFonts w:ascii="Times New Roman" w:hAnsi="Times New Roman" w:cs="Times New Roman"/>
                <w:bCs/>
                <w:sz w:val="28"/>
                <w:szCs w:val="28"/>
              </w:rPr>
              <w:t>нормативов</w:t>
            </w:r>
            <w:r>
              <w:rPr>
                <w:rFonts w:ascii="Times New Roman" w:hAnsi="Times New Roman" w:cs="Times New Roman"/>
                <w:bCs/>
                <w:sz w:val="28"/>
                <w:szCs w:val="28"/>
              </w:rPr>
              <w:t xml:space="preserve">  </w:t>
            </w:r>
            <w:r w:rsidRPr="00334258">
              <w:rPr>
                <w:rFonts w:ascii="Times New Roman" w:hAnsi="Times New Roman" w:cs="Times New Roman"/>
                <w:bCs/>
                <w:sz w:val="28"/>
                <w:szCs w:val="28"/>
              </w:rPr>
              <w:t>градостроительного</w:t>
            </w:r>
            <w:r>
              <w:rPr>
                <w:rFonts w:ascii="Times New Roman" w:hAnsi="Times New Roman" w:cs="Times New Roman"/>
                <w:bCs/>
                <w:sz w:val="28"/>
                <w:szCs w:val="28"/>
              </w:rPr>
              <w:t xml:space="preserve"> п</w:t>
            </w:r>
            <w:r w:rsidRPr="00334258">
              <w:rPr>
                <w:rFonts w:ascii="Times New Roman" w:hAnsi="Times New Roman" w:cs="Times New Roman"/>
                <w:bCs/>
                <w:sz w:val="28"/>
                <w:szCs w:val="28"/>
              </w:rPr>
              <w:t>роектирования</w:t>
            </w:r>
            <w:r>
              <w:rPr>
                <w:rFonts w:ascii="Times New Roman" w:hAnsi="Times New Roman" w:cs="Times New Roman"/>
                <w:bCs/>
                <w:sz w:val="28"/>
                <w:szCs w:val="28"/>
              </w:rPr>
              <w:t xml:space="preserve">  городского </w:t>
            </w:r>
            <w:r w:rsidRPr="00334258">
              <w:rPr>
                <w:rFonts w:ascii="Times New Roman" w:hAnsi="Times New Roman" w:cs="Times New Roman"/>
                <w:bCs/>
                <w:sz w:val="28"/>
                <w:szCs w:val="28"/>
              </w:rPr>
              <w:t>поселения</w:t>
            </w:r>
            <w:r>
              <w:rPr>
                <w:rFonts w:ascii="Times New Roman" w:hAnsi="Times New Roman" w:cs="Times New Roman"/>
                <w:bCs/>
                <w:sz w:val="28"/>
                <w:szCs w:val="28"/>
              </w:rPr>
              <w:t xml:space="preserve"> Инсар Инсарского </w:t>
            </w:r>
            <w:r w:rsidRPr="00334258">
              <w:rPr>
                <w:rFonts w:ascii="Times New Roman" w:hAnsi="Times New Roman" w:cs="Times New Roman"/>
                <w:bCs/>
                <w:sz w:val="28"/>
                <w:szCs w:val="28"/>
              </w:rPr>
              <w:t xml:space="preserve"> муниципального района</w:t>
            </w:r>
            <w:r>
              <w:rPr>
                <w:rFonts w:ascii="Times New Roman" w:hAnsi="Times New Roman" w:cs="Times New Roman"/>
                <w:bCs/>
                <w:sz w:val="28"/>
                <w:szCs w:val="28"/>
              </w:rPr>
              <w:t xml:space="preserve"> </w:t>
            </w:r>
            <w:r w:rsidRPr="00334258">
              <w:rPr>
                <w:rFonts w:ascii="Times New Roman" w:hAnsi="Times New Roman" w:cs="Times New Roman"/>
                <w:bCs/>
                <w:sz w:val="28"/>
                <w:szCs w:val="28"/>
              </w:rPr>
              <w:t>Республики</w:t>
            </w:r>
          </w:p>
          <w:p w:rsidR="005C14BC" w:rsidRPr="00334258" w:rsidRDefault="005C14BC" w:rsidP="005C14BC">
            <w:pPr>
              <w:rPr>
                <w:rFonts w:ascii="Times New Roman" w:hAnsi="Times New Roman" w:cs="Times New Roman"/>
                <w:bCs/>
                <w:caps/>
                <w:sz w:val="28"/>
                <w:szCs w:val="28"/>
              </w:rPr>
            </w:pPr>
            <w:r w:rsidRPr="00334258">
              <w:rPr>
                <w:rFonts w:ascii="Times New Roman" w:hAnsi="Times New Roman" w:cs="Times New Roman"/>
                <w:bCs/>
                <w:sz w:val="28"/>
                <w:szCs w:val="28"/>
              </w:rPr>
              <w:t>Мордовия</w:t>
            </w:r>
            <w:r>
              <w:rPr>
                <w:rFonts w:ascii="Times New Roman" w:hAnsi="Times New Roman" w:cs="Times New Roman"/>
                <w:bCs/>
                <w:sz w:val="28"/>
                <w:szCs w:val="28"/>
              </w:rPr>
              <w:t>»</w:t>
            </w:r>
          </w:p>
          <w:p w:rsidR="005C14BC" w:rsidRPr="00BE662D" w:rsidRDefault="005C14BC" w:rsidP="00BE662D">
            <w:pPr>
              <w:ind w:left="1325" w:hanging="1325"/>
              <w:rPr>
                <w:rFonts w:ascii="Times New Roman" w:hAnsi="Times New Roman" w:cs="Times New Roman"/>
                <w:b/>
                <w:bCs/>
                <w:color w:val="000000"/>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5C14BC" w:rsidRDefault="005C14BC" w:rsidP="00006ECF">
            <w:pPr>
              <w:jc w:val="center"/>
              <w:rPr>
                <w:rFonts w:ascii="Times New Roman" w:hAnsi="Times New Roman" w:cs="Times New Roman"/>
                <w:b/>
                <w:sz w:val="28"/>
                <w:szCs w:val="28"/>
              </w:rPr>
            </w:pPr>
            <w:r>
              <w:rPr>
                <w:rFonts w:ascii="Times New Roman" w:hAnsi="Times New Roman" w:cs="Times New Roman"/>
                <w:b/>
                <w:sz w:val="28"/>
                <w:szCs w:val="28"/>
              </w:rPr>
              <w:t>Стр.</w:t>
            </w:r>
            <w:r w:rsidR="00006ECF">
              <w:rPr>
                <w:rFonts w:ascii="Times New Roman" w:hAnsi="Times New Roman" w:cs="Times New Roman"/>
                <w:b/>
                <w:sz w:val="28"/>
                <w:szCs w:val="28"/>
              </w:rPr>
              <w:t>58</w:t>
            </w:r>
          </w:p>
        </w:tc>
      </w:tr>
      <w:tr w:rsidR="005C14BC" w:rsidTr="007E732E">
        <w:tc>
          <w:tcPr>
            <w:tcW w:w="468" w:type="dxa"/>
            <w:tcBorders>
              <w:top w:val="single" w:sz="4" w:space="0" w:color="auto"/>
              <w:left w:val="single" w:sz="4" w:space="0" w:color="auto"/>
              <w:bottom w:val="single" w:sz="4" w:space="0" w:color="auto"/>
              <w:right w:val="single" w:sz="4" w:space="0" w:color="auto"/>
            </w:tcBorders>
            <w:hideMark/>
          </w:tcPr>
          <w:p w:rsidR="005C14BC" w:rsidRDefault="00B6496B">
            <w:pPr>
              <w:jc w:val="center"/>
              <w:rPr>
                <w:rFonts w:ascii="Times New Roman" w:hAnsi="Times New Roman" w:cs="Times New Roman"/>
                <w:b/>
                <w:sz w:val="28"/>
                <w:szCs w:val="28"/>
              </w:rPr>
            </w:pPr>
            <w:r>
              <w:rPr>
                <w:rFonts w:ascii="Times New Roman" w:hAnsi="Times New Roman" w:cs="Times New Roman"/>
                <w:b/>
                <w:sz w:val="28"/>
                <w:szCs w:val="28"/>
              </w:rPr>
              <w:t>4</w:t>
            </w:r>
          </w:p>
        </w:tc>
        <w:tc>
          <w:tcPr>
            <w:tcW w:w="7862" w:type="dxa"/>
            <w:tcBorders>
              <w:top w:val="single" w:sz="4" w:space="0" w:color="auto"/>
              <w:left w:val="single" w:sz="4" w:space="0" w:color="auto"/>
              <w:bottom w:val="single" w:sz="4" w:space="0" w:color="auto"/>
              <w:right w:val="single" w:sz="4" w:space="0" w:color="auto"/>
            </w:tcBorders>
          </w:tcPr>
          <w:p w:rsidR="005C14BC" w:rsidRPr="00BE662D" w:rsidRDefault="00B6496B" w:rsidP="00BE662D">
            <w:pPr>
              <w:rPr>
                <w:rFonts w:ascii="Times New Roman" w:hAnsi="Times New Roman" w:cs="Times New Roman"/>
                <w:b/>
                <w:sz w:val="28"/>
                <w:szCs w:val="28"/>
              </w:rPr>
            </w:pPr>
            <w:r w:rsidRPr="00B6496B">
              <w:rPr>
                <w:rFonts w:ascii="Times New Roman" w:hAnsi="Times New Roman" w:cs="Times New Roman"/>
                <w:sz w:val="28"/>
                <w:szCs w:val="28"/>
              </w:rPr>
              <w:t>Проект решения Совета депутатов городского поселения Инсар  « О внесении изменений в Устав городского поселения Инсар</w:t>
            </w:r>
            <w:r>
              <w:rPr>
                <w:rFonts w:ascii="Times New Roman" w:hAnsi="Times New Roman" w:cs="Times New Roman"/>
                <w:b/>
                <w:sz w:val="28"/>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5C14BC" w:rsidRDefault="00B6496B" w:rsidP="00AE65A9">
            <w:pPr>
              <w:jc w:val="center"/>
              <w:rPr>
                <w:rFonts w:ascii="Times New Roman" w:hAnsi="Times New Roman" w:cs="Times New Roman"/>
                <w:b/>
                <w:sz w:val="28"/>
                <w:szCs w:val="28"/>
              </w:rPr>
            </w:pPr>
            <w:r>
              <w:rPr>
                <w:rFonts w:ascii="Times New Roman" w:hAnsi="Times New Roman" w:cs="Times New Roman"/>
                <w:b/>
                <w:sz w:val="28"/>
                <w:szCs w:val="28"/>
              </w:rPr>
              <w:t>Стр. 59-70</w:t>
            </w:r>
          </w:p>
        </w:tc>
      </w:tr>
    </w:tbl>
    <w:p w:rsidR="00635625" w:rsidRDefault="00635625"/>
    <w:p w:rsidR="00540478" w:rsidRDefault="00540478"/>
    <w:p w:rsidR="00540478" w:rsidRDefault="00540478"/>
    <w:p w:rsidR="00540478" w:rsidRDefault="00540478">
      <w:pPr>
        <w:rPr>
          <w:rFonts w:ascii="Times New Roman" w:hAnsi="Times New Roman" w:cs="Times New Roman"/>
          <w:sz w:val="24"/>
          <w:szCs w:val="24"/>
        </w:rPr>
      </w:pPr>
    </w:p>
    <w:p w:rsidR="008037B4" w:rsidRDefault="008037B4">
      <w:pPr>
        <w:rPr>
          <w:rFonts w:ascii="Times New Roman" w:hAnsi="Times New Roman" w:cs="Times New Roman"/>
          <w:sz w:val="24"/>
          <w:szCs w:val="24"/>
        </w:rPr>
      </w:pPr>
    </w:p>
    <w:p w:rsidR="008037B4" w:rsidRDefault="008037B4">
      <w:pPr>
        <w:rPr>
          <w:rFonts w:ascii="Times New Roman" w:hAnsi="Times New Roman" w:cs="Times New Roman"/>
          <w:sz w:val="24"/>
          <w:szCs w:val="24"/>
        </w:rPr>
      </w:pPr>
    </w:p>
    <w:p w:rsidR="008037B4" w:rsidRDefault="008037B4">
      <w:pPr>
        <w:rPr>
          <w:rFonts w:ascii="Times New Roman" w:hAnsi="Times New Roman" w:cs="Times New Roman"/>
          <w:sz w:val="24"/>
          <w:szCs w:val="24"/>
        </w:rPr>
      </w:pPr>
    </w:p>
    <w:p w:rsidR="008037B4" w:rsidRDefault="008037B4">
      <w:pPr>
        <w:rPr>
          <w:rFonts w:ascii="Times New Roman" w:hAnsi="Times New Roman" w:cs="Times New Roman"/>
          <w:sz w:val="24"/>
          <w:szCs w:val="24"/>
        </w:rPr>
      </w:pPr>
    </w:p>
    <w:p w:rsidR="0088663C" w:rsidRDefault="0088663C">
      <w:pPr>
        <w:rPr>
          <w:rFonts w:ascii="Times New Roman" w:hAnsi="Times New Roman" w:cs="Times New Roman"/>
          <w:sz w:val="24"/>
          <w:szCs w:val="24"/>
        </w:rPr>
      </w:pPr>
    </w:p>
    <w:p w:rsidR="008826B7" w:rsidRPr="00006ECF" w:rsidRDefault="008826B7" w:rsidP="00006ECF">
      <w:pPr>
        <w:pStyle w:val="1"/>
        <w:jc w:val="center"/>
        <w:rPr>
          <w:sz w:val="28"/>
          <w:szCs w:val="28"/>
        </w:rPr>
      </w:pPr>
      <w:r w:rsidRPr="00006ECF">
        <w:rPr>
          <w:sz w:val="28"/>
          <w:szCs w:val="28"/>
        </w:rPr>
        <w:lastRenderedPageBreak/>
        <w:t>РЕСПУБЛИКА МОРДОВИЯ</w:t>
      </w:r>
    </w:p>
    <w:p w:rsidR="008826B7" w:rsidRPr="00006ECF" w:rsidRDefault="008826B7" w:rsidP="00006ECF">
      <w:pPr>
        <w:jc w:val="center"/>
        <w:rPr>
          <w:rFonts w:ascii="Times New Roman" w:hAnsi="Times New Roman" w:cs="Times New Roman"/>
          <w:b/>
          <w:bCs/>
          <w:sz w:val="28"/>
          <w:szCs w:val="28"/>
        </w:rPr>
      </w:pPr>
      <w:r w:rsidRPr="00006ECF">
        <w:rPr>
          <w:rFonts w:ascii="Times New Roman" w:hAnsi="Times New Roman" w:cs="Times New Roman"/>
          <w:b/>
          <w:bCs/>
          <w:sz w:val="28"/>
          <w:szCs w:val="28"/>
        </w:rPr>
        <w:t>ДВЕНАДЦАТАЯ  СЕССИЯ  СОВЕТА ДЕПУТАТОВ ГОРОДСКОГО ПОСЕЛЕНИЯ ИНСАР   ИНСАРСКОГО  МУНИЦИПАЛЬНОГО  РАЙОНА</w:t>
      </w:r>
      <w:r w:rsidR="00006ECF">
        <w:rPr>
          <w:rFonts w:ascii="Times New Roman" w:hAnsi="Times New Roman" w:cs="Times New Roman"/>
          <w:b/>
          <w:bCs/>
          <w:sz w:val="28"/>
          <w:szCs w:val="28"/>
        </w:rPr>
        <w:t xml:space="preserve"> </w:t>
      </w:r>
      <w:r w:rsidRPr="00006ECF">
        <w:rPr>
          <w:rFonts w:ascii="Times New Roman" w:hAnsi="Times New Roman" w:cs="Times New Roman"/>
          <w:b/>
          <w:bCs/>
          <w:sz w:val="28"/>
          <w:szCs w:val="28"/>
        </w:rPr>
        <w:t>ШЕСТОГО  СОЗЫВА</w:t>
      </w:r>
    </w:p>
    <w:p w:rsidR="008826B7" w:rsidRPr="00006ECF" w:rsidRDefault="008826B7" w:rsidP="00006ECF">
      <w:pPr>
        <w:jc w:val="center"/>
        <w:rPr>
          <w:rFonts w:ascii="Times New Roman" w:hAnsi="Times New Roman" w:cs="Times New Roman"/>
          <w:b/>
          <w:bCs/>
          <w:sz w:val="28"/>
          <w:szCs w:val="28"/>
        </w:rPr>
      </w:pPr>
    </w:p>
    <w:p w:rsidR="008826B7" w:rsidRPr="00006ECF" w:rsidRDefault="008826B7" w:rsidP="00006ECF">
      <w:pPr>
        <w:pStyle w:val="1"/>
        <w:jc w:val="center"/>
        <w:rPr>
          <w:sz w:val="28"/>
          <w:szCs w:val="28"/>
        </w:rPr>
      </w:pPr>
      <w:r w:rsidRPr="00006ECF">
        <w:rPr>
          <w:sz w:val="28"/>
          <w:szCs w:val="28"/>
        </w:rPr>
        <w:t>РЕШЕНИЕ</w:t>
      </w:r>
    </w:p>
    <w:p w:rsidR="008826B7" w:rsidRPr="00006ECF" w:rsidRDefault="008826B7" w:rsidP="008826B7">
      <w:pPr>
        <w:jc w:val="center"/>
        <w:rPr>
          <w:rFonts w:ascii="Times New Roman" w:hAnsi="Times New Roman" w:cs="Times New Roman"/>
          <w:sz w:val="28"/>
          <w:szCs w:val="28"/>
        </w:rPr>
      </w:pPr>
    </w:p>
    <w:p w:rsidR="008826B7" w:rsidRPr="00006ECF" w:rsidRDefault="008826B7" w:rsidP="008826B7">
      <w:pPr>
        <w:jc w:val="center"/>
        <w:rPr>
          <w:rFonts w:ascii="Times New Roman" w:hAnsi="Times New Roman" w:cs="Times New Roman"/>
          <w:sz w:val="28"/>
          <w:szCs w:val="28"/>
        </w:rPr>
      </w:pPr>
      <w:r w:rsidRPr="00006ECF">
        <w:rPr>
          <w:rFonts w:ascii="Times New Roman" w:hAnsi="Times New Roman" w:cs="Times New Roman"/>
          <w:sz w:val="28"/>
          <w:szCs w:val="28"/>
        </w:rPr>
        <w:t xml:space="preserve">от  02 марта 2018 г.         </w:t>
      </w:r>
      <w:r w:rsidRPr="00006ECF">
        <w:rPr>
          <w:rFonts w:ascii="Times New Roman" w:hAnsi="Times New Roman" w:cs="Times New Roman"/>
          <w:sz w:val="28"/>
          <w:szCs w:val="28"/>
        </w:rPr>
        <w:tab/>
      </w:r>
      <w:r w:rsidRPr="00006ECF">
        <w:rPr>
          <w:rFonts w:ascii="Times New Roman" w:hAnsi="Times New Roman" w:cs="Times New Roman"/>
          <w:sz w:val="28"/>
          <w:szCs w:val="28"/>
        </w:rPr>
        <w:tab/>
        <w:t xml:space="preserve">                                                                № 6</w:t>
      </w:r>
    </w:p>
    <w:p w:rsidR="008826B7" w:rsidRPr="00006ECF" w:rsidRDefault="008826B7" w:rsidP="008826B7">
      <w:pPr>
        <w:jc w:val="center"/>
        <w:rPr>
          <w:rFonts w:ascii="Times New Roman" w:hAnsi="Times New Roman" w:cs="Times New Roman"/>
          <w:sz w:val="28"/>
          <w:szCs w:val="28"/>
        </w:rPr>
      </w:pPr>
      <w:r w:rsidRPr="00006ECF">
        <w:rPr>
          <w:rFonts w:ascii="Times New Roman" w:hAnsi="Times New Roman" w:cs="Times New Roman"/>
          <w:sz w:val="28"/>
          <w:szCs w:val="28"/>
        </w:rPr>
        <w:t>г. Инсар</w:t>
      </w:r>
    </w:p>
    <w:p w:rsidR="008826B7" w:rsidRPr="00006ECF" w:rsidRDefault="008826B7" w:rsidP="008826B7">
      <w:pPr>
        <w:jc w:val="center"/>
        <w:rPr>
          <w:rFonts w:ascii="Times New Roman" w:hAnsi="Times New Roman" w:cs="Times New Roman"/>
          <w:b/>
          <w:sz w:val="28"/>
          <w:szCs w:val="28"/>
        </w:rPr>
      </w:pPr>
    </w:p>
    <w:p w:rsidR="008826B7" w:rsidRPr="00006ECF" w:rsidRDefault="008826B7" w:rsidP="008826B7">
      <w:pPr>
        <w:rPr>
          <w:rFonts w:ascii="Times New Roman" w:hAnsi="Times New Roman" w:cs="Times New Roman"/>
          <w:b/>
          <w:sz w:val="28"/>
          <w:szCs w:val="28"/>
        </w:rPr>
      </w:pPr>
      <w:r w:rsidRPr="00006ECF">
        <w:rPr>
          <w:rFonts w:ascii="Times New Roman" w:hAnsi="Times New Roman" w:cs="Times New Roman"/>
          <w:b/>
          <w:sz w:val="28"/>
          <w:szCs w:val="28"/>
        </w:rPr>
        <w:t>О внесении изменений и дополнений в решение Совета</w:t>
      </w:r>
    </w:p>
    <w:p w:rsidR="008826B7" w:rsidRPr="00006ECF" w:rsidRDefault="008826B7" w:rsidP="008826B7">
      <w:pPr>
        <w:rPr>
          <w:rFonts w:ascii="Times New Roman" w:hAnsi="Times New Roman" w:cs="Times New Roman"/>
          <w:b/>
          <w:sz w:val="28"/>
          <w:szCs w:val="28"/>
        </w:rPr>
      </w:pPr>
      <w:r w:rsidRPr="00006ECF">
        <w:rPr>
          <w:rFonts w:ascii="Times New Roman" w:hAnsi="Times New Roman" w:cs="Times New Roman"/>
          <w:b/>
          <w:sz w:val="28"/>
          <w:szCs w:val="28"/>
        </w:rPr>
        <w:t xml:space="preserve">депутатов городского поселения Инсар от 15.12.2017 года  №25 </w:t>
      </w:r>
    </w:p>
    <w:p w:rsidR="008826B7" w:rsidRPr="00006ECF" w:rsidRDefault="008826B7" w:rsidP="008826B7">
      <w:pPr>
        <w:rPr>
          <w:rFonts w:ascii="Times New Roman" w:hAnsi="Times New Roman" w:cs="Times New Roman"/>
          <w:b/>
          <w:sz w:val="28"/>
          <w:szCs w:val="28"/>
        </w:rPr>
      </w:pPr>
      <w:r w:rsidRPr="00006ECF">
        <w:rPr>
          <w:rFonts w:ascii="Times New Roman" w:hAnsi="Times New Roman" w:cs="Times New Roman"/>
          <w:b/>
          <w:sz w:val="28"/>
          <w:szCs w:val="28"/>
        </w:rPr>
        <w:t xml:space="preserve">«О бюджете  городского поселения Инсар Инсарского муниципального района Республики Мордовия на 2018 год и плановый  период 2019 </w:t>
      </w:r>
    </w:p>
    <w:p w:rsidR="008826B7" w:rsidRPr="00006ECF" w:rsidRDefault="008826B7" w:rsidP="008826B7">
      <w:pPr>
        <w:rPr>
          <w:rFonts w:ascii="Times New Roman" w:hAnsi="Times New Roman" w:cs="Times New Roman"/>
          <w:b/>
          <w:sz w:val="28"/>
          <w:szCs w:val="28"/>
        </w:rPr>
      </w:pPr>
      <w:r w:rsidRPr="00006ECF">
        <w:rPr>
          <w:rFonts w:ascii="Times New Roman" w:hAnsi="Times New Roman" w:cs="Times New Roman"/>
          <w:b/>
          <w:sz w:val="28"/>
          <w:szCs w:val="28"/>
        </w:rPr>
        <w:t>и 2020 годов»</w:t>
      </w:r>
    </w:p>
    <w:p w:rsidR="008826B7" w:rsidRPr="00006ECF" w:rsidRDefault="008826B7" w:rsidP="008826B7">
      <w:pPr>
        <w:rPr>
          <w:rFonts w:ascii="Times New Roman" w:hAnsi="Times New Roman" w:cs="Times New Roman"/>
          <w:b/>
          <w:sz w:val="28"/>
          <w:szCs w:val="28"/>
        </w:rPr>
      </w:pPr>
    </w:p>
    <w:p w:rsidR="008826B7" w:rsidRPr="00006ECF" w:rsidRDefault="008826B7" w:rsidP="008826B7">
      <w:pPr>
        <w:pStyle w:val="ConsPlusNormal"/>
        <w:widowControl/>
        <w:spacing w:line="233" w:lineRule="auto"/>
        <w:ind w:left="-180" w:firstLine="540"/>
        <w:jc w:val="both"/>
        <w:rPr>
          <w:rFonts w:ascii="Times New Roman" w:hAnsi="Times New Roman" w:cs="Times New Roman"/>
          <w:sz w:val="28"/>
          <w:szCs w:val="28"/>
        </w:rPr>
      </w:pPr>
      <w:r w:rsidRPr="00006ECF">
        <w:rPr>
          <w:rFonts w:ascii="Times New Roman" w:hAnsi="Times New Roman" w:cs="Times New Roman"/>
          <w:sz w:val="28"/>
          <w:szCs w:val="28"/>
        </w:rPr>
        <w:t xml:space="preserve">     В соответствии с Уставом городского поселения Инсар, Бюджетным кодексом Российской Федерации, Основными направлениями бюджетной и налоговой политики городского поселения Инсар Инсарского муниципального района Республики Мордовия на 2018 год и плановый период  2019 и 2020 годов и на основании прогноза социально-экономического развития городского поселения Инсар на 2018 год и плановый  период 2019 и 2020 годов</w:t>
      </w:r>
    </w:p>
    <w:p w:rsidR="008826B7" w:rsidRPr="00006ECF" w:rsidRDefault="008826B7" w:rsidP="008826B7">
      <w:pPr>
        <w:pStyle w:val="ConsPlusNormal"/>
        <w:widowControl/>
        <w:spacing w:line="233" w:lineRule="auto"/>
        <w:ind w:left="-180" w:firstLine="540"/>
        <w:jc w:val="both"/>
        <w:rPr>
          <w:rFonts w:ascii="Times New Roman" w:hAnsi="Times New Roman" w:cs="Times New Roman"/>
          <w:b/>
          <w:sz w:val="28"/>
          <w:szCs w:val="28"/>
        </w:rPr>
      </w:pPr>
      <w:r w:rsidRPr="00006ECF">
        <w:rPr>
          <w:rFonts w:ascii="Times New Roman" w:hAnsi="Times New Roman" w:cs="Times New Roman"/>
          <w:b/>
          <w:sz w:val="28"/>
          <w:szCs w:val="28"/>
        </w:rPr>
        <w:t xml:space="preserve">         Совет депутатов  городского поселения Инсар    Р Е Ш А Е Т:</w:t>
      </w:r>
    </w:p>
    <w:p w:rsidR="008826B7" w:rsidRPr="00006ECF" w:rsidRDefault="008826B7" w:rsidP="008826B7">
      <w:pPr>
        <w:ind w:firstLine="708"/>
        <w:jc w:val="both"/>
        <w:rPr>
          <w:rFonts w:ascii="Times New Roman" w:hAnsi="Times New Roman" w:cs="Times New Roman"/>
          <w:sz w:val="28"/>
          <w:szCs w:val="28"/>
        </w:rPr>
      </w:pPr>
      <w:r w:rsidRPr="00006ECF">
        <w:rPr>
          <w:rFonts w:ascii="Times New Roman" w:hAnsi="Times New Roman" w:cs="Times New Roman"/>
          <w:sz w:val="28"/>
          <w:szCs w:val="28"/>
        </w:rPr>
        <w:t>1.  Внести в решение  Совета депутатов городского поселения Инсар от 15.12.2017г. №25 «О бюджете  городского поселения Инсар Инсарского муниципального района  Республики Мордовия на 2018 год и плановый период  2019 и 2020 годов» следующие изменения и дополнения:</w:t>
      </w:r>
    </w:p>
    <w:p w:rsidR="008826B7" w:rsidRPr="00006ECF" w:rsidRDefault="008826B7" w:rsidP="008826B7">
      <w:pPr>
        <w:tabs>
          <w:tab w:val="left" w:pos="6884"/>
        </w:tabs>
        <w:jc w:val="both"/>
        <w:rPr>
          <w:rFonts w:ascii="Times New Roman" w:hAnsi="Times New Roman" w:cs="Times New Roman"/>
          <w:sz w:val="28"/>
          <w:szCs w:val="28"/>
        </w:rPr>
      </w:pPr>
      <w:r w:rsidRPr="00006ECF">
        <w:rPr>
          <w:rFonts w:ascii="Times New Roman" w:hAnsi="Times New Roman" w:cs="Times New Roman"/>
          <w:sz w:val="28"/>
          <w:szCs w:val="28"/>
        </w:rPr>
        <w:t xml:space="preserve">        часть 1 абзаца 1.1 решения изложить в следующей редакции:</w:t>
      </w:r>
    </w:p>
    <w:p w:rsidR="008826B7" w:rsidRPr="00006ECF" w:rsidRDefault="008826B7" w:rsidP="008826B7">
      <w:pPr>
        <w:tabs>
          <w:tab w:val="left" w:pos="6884"/>
        </w:tabs>
        <w:jc w:val="both"/>
        <w:rPr>
          <w:rFonts w:ascii="Times New Roman" w:hAnsi="Times New Roman" w:cs="Times New Roman"/>
          <w:sz w:val="28"/>
          <w:szCs w:val="28"/>
        </w:rPr>
      </w:pPr>
      <w:r w:rsidRPr="00006ECF">
        <w:rPr>
          <w:rFonts w:ascii="Times New Roman" w:hAnsi="Times New Roman" w:cs="Times New Roman"/>
          <w:sz w:val="28"/>
          <w:szCs w:val="28"/>
        </w:rPr>
        <w:t>«Утвердить бюджет городского поселения Инсар   Инсарского   муниципального района Республики Мордовия  на 2018 год по доходам в сумме 24547,341 тыс. рублей,  по расходам в сумме 23920,006 тыс. рублей.»</w:t>
      </w:r>
    </w:p>
    <w:p w:rsidR="008826B7" w:rsidRPr="00006ECF" w:rsidRDefault="008826B7" w:rsidP="008826B7">
      <w:pPr>
        <w:ind w:firstLine="708"/>
        <w:jc w:val="both"/>
        <w:rPr>
          <w:rFonts w:ascii="Times New Roman" w:hAnsi="Times New Roman" w:cs="Times New Roman"/>
          <w:sz w:val="28"/>
          <w:szCs w:val="28"/>
        </w:rPr>
      </w:pPr>
      <w:r w:rsidRPr="00006ECF">
        <w:rPr>
          <w:rFonts w:ascii="Times New Roman" w:hAnsi="Times New Roman" w:cs="Times New Roman"/>
          <w:sz w:val="28"/>
          <w:szCs w:val="28"/>
        </w:rPr>
        <w:t>2. В связи с внесением изменений и дополнений в доходную и расходную части бюджета городского поселения Инсар приложения 1,2,4,6,8,10 к решению от 15.12.2017г. №25 изложить в новой редакции согласно приложений 1,2,3,4,5,6 (прилагаются).</w:t>
      </w:r>
    </w:p>
    <w:p w:rsidR="008826B7" w:rsidRPr="00006ECF" w:rsidRDefault="008826B7" w:rsidP="008826B7">
      <w:pPr>
        <w:tabs>
          <w:tab w:val="left" w:pos="6884"/>
        </w:tabs>
        <w:ind w:firstLine="709"/>
        <w:jc w:val="both"/>
        <w:rPr>
          <w:rFonts w:ascii="Times New Roman" w:hAnsi="Times New Roman" w:cs="Times New Roman"/>
          <w:sz w:val="28"/>
          <w:szCs w:val="28"/>
        </w:rPr>
      </w:pPr>
      <w:r w:rsidRPr="00006ECF">
        <w:rPr>
          <w:rFonts w:ascii="Times New Roman" w:hAnsi="Times New Roman" w:cs="Times New Roman"/>
          <w:sz w:val="28"/>
          <w:szCs w:val="28"/>
        </w:rPr>
        <w:t xml:space="preserve">3. Утвердить источники внутреннего финансирования дефицита бюджета городского поселения Инсар в сумме 372,665 тыс. руб. </w:t>
      </w:r>
    </w:p>
    <w:p w:rsidR="008826B7" w:rsidRPr="00006ECF" w:rsidRDefault="008826B7" w:rsidP="008826B7">
      <w:pPr>
        <w:tabs>
          <w:tab w:val="left" w:pos="6884"/>
        </w:tabs>
        <w:ind w:firstLine="709"/>
        <w:jc w:val="both"/>
        <w:rPr>
          <w:rFonts w:ascii="Times New Roman" w:hAnsi="Times New Roman" w:cs="Times New Roman"/>
          <w:sz w:val="28"/>
          <w:szCs w:val="28"/>
        </w:rPr>
      </w:pPr>
      <w:r w:rsidRPr="00006ECF">
        <w:rPr>
          <w:rFonts w:ascii="Times New Roman" w:hAnsi="Times New Roman" w:cs="Times New Roman"/>
          <w:sz w:val="28"/>
          <w:szCs w:val="28"/>
        </w:rPr>
        <w:t xml:space="preserve">4. </w:t>
      </w:r>
      <w:r w:rsidR="00006ECF">
        <w:rPr>
          <w:rFonts w:ascii="Times New Roman" w:hAnsi="Times New Roman" w:cs="Times New Roman"/>
          <w:sz w:val="28"/>
          <w:szCs w:val="28"/>
        </w:rPr>
        <w:t xml:space="preserve"> </w:t>
      </w:r>
      <w:r w:rsidRPr="00006ECF">
        <w:rPr>
          <w:rFonts w:ascii="Times New Roman" w:hAnsi="Times New Roman" w:cs="Times New Roman"/>
          <w:sz w:val="28"/>
          <w:szCs w:val="28"/>
        </w:rPr>
        <w:t>Настоящее решение вступает в силу со дня принятия и подлежит официальному опубликованию.</w:t>
      </w:r>
    </w:p>
    <w:p w:rsidR="008826B7" w:rsidRPr="00006ECF" w:rsidRDefault="008826B7" w:rsidP="008826B7">
      <w:pPr>
        <w:pStyle w:val="ConsPlusNormal"/>
        <w:widowControl/>
        <w:ind w:firstLine="0"/>
        <w:jc w:val="both"/>
        <w:rPr>
          <w:rFonts w:ascii="Times New Roman" w:hAnsi="Times New Roman" w:cs="Times New Roman"/>
          <w:sz w:val="24"/>
          <w:szCs w:val="24"/>
        </w:rPr>
      </w:pPr>
      <w:r w:rsidRPr="00006ECF">
        <w:rPr>
          <w:rFonts w:ascii="Times New Roman" w:hAnsi="Times New Roman" w:cs="Times New Roman"/>
          <w:sz w:val="24"/>
          <w:szCs w:val="24"/>
        </w:rPr>
        <w:t xml:space="preserve">          </w:t>
      </w:r>
    </w:p>
    <w:p w:rsidR="008826B7" w:rsidRPr="00006ECF" w:rsidRDefault="008826B7" w:rsidP="008826B7">
      <w:pPr>
        <w:rPr>
          <w:rFonts w:ascii="Times New Roman" w:hAnsi="Times New Roman" w:cs="Times New Roman"/>
          <w:sz w:val="28"/>
          <w:szCs w:val="28"/>
        </w:rPr>
      </w:pPr>
      <w:r w:rsidRPr="00006ECF">
        <w:rPr>
          <w:rFonts w:ascii="Times New Roman" w:hAnsi="Times New Roman" w:cs="Times New Roman"/>
          <w:sz w:val="28"/>
          <w:szCs w:val="28"/>
        </w:rPr>
        <w:t>Глава городского поселения Инсар</w:t>
      </w:r>
    </w:p>
    <w:p w:rsidR="008826B7" w:rsidRPr="00006ECF" w:rsidRDefault="008826B7" w:rsidP="008826B7">
      <w:pPr>
        <w:rPr>
          <w:rFonts w:ascii="Times New Roman" w:hAnsi="Times New Roman" w:cs="Times New Roman"/>
          <w:sz w:val="28"/>
          <w:szCs w:val="28"/>
        </w:rPr>
      </w:pPr>
      <w:r w:rsidRPr="00006ECF">
        <w:rPr>
          <w:rFonts w:ascii="Times New Roman" w:hAnsi="Times New Roman" w:cs="Times New Roman"/>
          <w:sz w:val="28"/>
          <w:szCs w:val="28"/>
        </w:rPr>
        <w:t>Инсарского муниципального района</w:t>
      </w:r>
    </w:p>
    <w:p w:rsidR="008826B7" w:rsidRPr="00006ECF" w:rsidRDefault="008826B7" w:rsidP="008826B7">
      <w:pPr>
        <w:rPr>
          <w:rFonts w:ascii="Times New Roman" w:hAnsi="Times New Roman" w:cs="Times New Roman"/>
          <w:sz w:val="28"/>
          <w:szCs w:val="28"/>
        </w:rPr>
      </w:pPr>
      <w:r w:rsidRPr="00006ECF">
        <w:rPr>
          <w:rFonts w:ascii="Times New Roman" w:hAnsi="Times New Roman" w:cs="Times New Roman"/>
          <w:sz w:val="28"/>
          <w:szCs w:val="28"/>
        </w:rPr>
        <w:t>Республики Мордовия                                                            М.А.ВИШНЯКОВ</w:t>
      </w:r>
    </w:p>
    <w:p w:rsidR="008826B7" w:rsidRPr="00006ECF" w:rsidRDefault="008826B7" w:rsidP="008826B7">
      <w:pPr>
        <w:jc w:val="right"/>
        <w:rPr>
          <w:rFonts w:ascii="Times New Roman" w:hAnsi="Times New Roman" w:cs="Times New Roman"/>
          <w:sz w:val="24"/>
          <w:szCs w:val="24"/>
        </w:rPr>
      </w:pPr>
    </w:p>
    <w:p w:rsidR="008826B7" w:rsidRPr="008826B7" w:rsidRDefault="008826B7" w:rsidP="008826B7">
      <w:pPr>
        <w:jc w:val="right"/>
        <w:rPr>
          <w:sz w:val="22"/>
          <w:szCs w:val="22"/>
        </w:rPr>
      </w:pPr>
      <w:r w:rsidRPr="008826B7">
        <w:rPr>
          <w:sz w:val="22"/>
          <w:szCs w:val="22"/>
        </w:rPr>
        <w:t xml:space="preserve">Приложение №1 </w:t>
      </w:r>
    </w:p>
    <w:p w:rsidR="008826B7" w:rsidRPr="008826B7" w:rsidRDefault="008826B7" w:rsidP="008826B7">
      <w:pPr>
        <w:jc w:val="right"/>
        <w:rPr>
          <w:sz w:val="22"/>
          <w:szCs w:val="22"/>
        </w:rPr>
      </w:pPr>
      <w:r w:rsidRPr="008826B7">
        <w:rPr>
          <w:sz w:val="22"/>
          <w:szCs w:val="22"/>
        </w:rPr>
        <w:t>К решению Совета депутатов</w:t>
      </w:r>
    </w:p>
    <w:p w:rsidR="008826B7" w:rsidRPr="008826B7" w:rsidRDefault="008826B7" w:rsidP="008826B7">
      <w:pPr>
        <w:jc w:val="right"/>
        <w:rPr>
          <w:sz w:val="22"/>
          <w:szCs w:val="22"/>
        </w:rPr>
      </w:pPr>
      <w:r w:rsidRPr="008826B7">
        <w:rPr>
          <w:sz w:val="22"/>
          <w:szCs w:val="22"/>
        </w:rPr>
        <w:t xml:space="preserve"> городского поселения Инсар  «О бюджете городского</w:t>
      </w:r>
    </w:p>
    <w:p w:rsidR="008826B7" w:rsidRPr="008826B7" w:rsidRDefault="008826B7" w:rsidP="008826B7">
      <w:pPr>
        <w:jc w:val="right"/>
        <w:rPr>
          <w:sz w:val="22"/>
          <w:szCs w:val="22"/>
        </w:rPr>
      </w:pPr>
      <w:r w:rsidRPr="008826B7">
        <w:rPr>
          <w:sz w:val="22"/>
          <w:szCs w:val="22"/>
        </w:rPr>
        <w:t xml:space="preserve"> поселения Инсар на 2018 год и плановый </w:t>
      </w:r>
    </w:p>
    <w:p w:rsidR="008826B7" w:rsidRPr="008826B7" w:rsidRDefault="008826B7" w:rsidP="008826B7">
      <w:pPr>
        <w:jc w:val="right"/>
        <w:rPr>
          <w:sz w:val="22"/>
          <w:szCs w:val="22"/>
        </w:rPr>
      </w:pPr>
      <w:r w:rsidRPr="008826B7">
        <w:rPr>
          <w:sz w:val="22"/>
          <w:szCs w:val="22"/>
        </w:rPr>
        <w:t>период 2019 и 2020 годов»</w:t>
      </w:r>
    </w:p>
    <w:p w:rsidR="008826B7" w:rsidRPr="008826B7" w:rsidRDefault="008826B7" w:rsidP="008826B7">
      <w:pPr>
        <w:jc w:val="right"/>
        <w:rPr>
          <w:sz w:val="22"/>
          <w:szCs w:val="22"/>
        </w:rPr>
      </w:pPr>
      <w:r w:rsidRPr="008826B7">
        <w:rPr>
          <w:sz w:val="22"/>
          <w:szCs w:val="22"/>
        </w:rPr>
        <w:t xml:space="preserve"> от 02 марта 2018 года №6</w:t>
      </w:r>
    </w:p>
    <w:p w:rsidR="008826B7" w:rsidRPr="008826B7" w:rsidRDefault="008826B7" w:rsidP="008826B7">
      <w:pPr>
        <w:jc w:val="right"/>
        <w:rPr>
          <w:sz w:val="22"/>
          <w:szCs w:val="22"/>
        </w:rPr>
      </w:pPr>
    </w:p>
    <w:p w:rsidR="008826B7" w:rsidRPr="008826B7" w:rsidRDefault="008826B7" w:rsidP="008826B7">
      <w:pPr>
        <w:jc w:val="right"/>
        <w:rPr>
          <w:sz w:val="22"/>
          <w:szCs w:val="22"/>
        </w:rPr>
      </w:pPr>
      <w:r w:rsidRPr="008826B7">
        <w:rPr>
          <w:sz w:val="22"/>
          <w:szCs w:val="22"/>
        </w:rPr>
        <w:t xml:space="preserve">Приложение №1 </w:t>
      </w:r>
    </w:p>
    <w:p w:rsidR="008826B7" w:rsidRPr="008826B7" w:rsidRDefault="008826B7" w:rsidP="008826B7">
      <w:pPr>
        <w:jc w:val="right"/>
        <w:rPr>
          <w:sz w:val="22"/>
          <w:szCs w:val="22"/>
        </w:rPr>
      </w:pPr>
      <w:r w:rsidRPr="008826B7">
        <w:rPr>
          <w:sz w:val="22"/>
          <w:szCs w:val="22"/>
        </w:rPr>
        <w:t>К решению Совета депутатов</w:t>
      </w:r>
    </w:p>
    <w:p w:rsidR="008826B7" w:rsidRPr="008826B7" w:rsidRDefault="008826B7" w:rsidP="008826B7">
      <w:pPr>
        <w:jc w:val="right"/>
        <w:rPr>
          <w:sz w:val="22"/>
          <w:szCs w:val="22"/>
        </w:rPr>
      </w:pPr>
      <w:r w:rsidRPr="008826B7">
        <w:rPr>
          <w:sz w:val="22"/>
          <w:szCs w:val="22"/>
        </w:rPr>
        <w:t xml:space="preserve"> городского поселения Инсар  «О бюджете городского</w:t>
      </w:r>
    </w:p>
    <w:p w:rsidR="008826B7" w:rsidRPr="008826B7" w:rsidRDefault="008826B7" w:rsidP="008826B7">
      <w:pPr>
        <w:jc w:val="right"/>
        <w:rPr>
          <w:sz w:val="22"/>
          <w:szCs w:val="22"/>
        </w:rPr>
      </w:pPr>
      <w:r w:rsidRPr="008826B7">
        <w:rPr>
          <w:sz w:val="22"/>
          <w:szCs w:val="22"/>
        </w:rPr>
        <w:t xml:space="preserve"> поселения Инсар на 2018 год и плановый </w:t>
      </w:r>
    </w:p>
    <w:p w:rsidR="008826B7" w:rsidRPr="008826B7" w:rsidRDefault="008826B7" w:rsidP="008826B7">
      <w:pPr>
        <w:jc w:val="right"/>
        <w:rPr>
          <w:sz w:val="22"/>
          <w:szCs w:val="22"/>
        </w:rPr>
      </w:pPr>
      <w:r w:rsidRPr="008826B7">
        <w:rPr>
          <w:sz w:val="22"/>
          <w:szCs w:val="22"/>
        </w:rPr>
        <w:t>период 2019 и 2020 годов»</w:t>
      </w:r>
    </w:p>
    <w:p w:rsidR="008826B7" w:rsidRPr="008826B7" w:rsidRDefault="008826B7" w:rsidP="008826B7">
      <w:pPr>
        <w:jc w:val="right"/>
        <w:rPr>
          <w:sz w:val="22"/>
          <w:szCs w:val="22"/>
        </w:rPr>
      </w:pPr>
      <w:r w:rsidRPr="008826B7">
        <w:rPr>
          <w:sz w:val="22"/>
          <w:szCs w:val="22"/>
        </w:rPr>
        <w:t xml:space="preserve"> от 15 декабря 2017 года №25</w:t>
      </w:r>
    </w:p>
    <w:p w:rsidR="008826B7" w:rsidRPr="008826B7" w:rsidRDefault="008826B7" w:rsidP="008826B7">
      <w:pPr>
        <w:jc w:val="right"/>
        <w:rPr>
          <w:sz w:val="22"/>
          <w:szCs w:val="22"/>
        </w:rPr>
      </w:pPr>
    </w:p>
    <w:tbl>
      <w:tblPr>
        <w:tblW w:w="9923" w:type="dxa"/>
        <w:tblInd w:w="30" w:type="dxa"/>
        <w:tblLayout w:type="fixed"/>
        <w:tblCellMar>
          <w:left w:w="30" w:type="dxa"/>
          <w:right w:w="30" w:type="dxa"/>
        </w:tblCellMar>
        <w:tblLook w:val="0000"/>
      </w:tblPr>
      <w:tblGrid>
        <w:gridCol w:w="709"/>
        <w:gridCol w:w="2552"/>
        <w:gridCol w:w="6662"/>
      </w:tblGrid>
      <w:tr w:rsidR="008826B7" w:rsidRPr="008826B7" w:rsidTr="00EC04C2">
        <w:trPr>
          <w:cantSplit/>
          <w:trHeight w:val="338"/>
        </w:trPr>
        <w:tc>
          <w:tcPr>
            <w:tcW w:w="9923" w:type="dxa"/>
            <w:gridSpan w:val="3"/>
          </w:tcPr>
          <w:p w:rsidR="008826B7" w:rsidRPr="008826B7" w:rsidRDefault="008826B7" w:rsidP="00EC04C2">
            <w:pPr>
              <w:jc w:val="center"/>
              <w:rPr>
                <w:b/>
                <w:sz w:val="22"/>
                <w:szCs w:val="22"/>
              </w:rPr>
            </w:pPr>
            <w:r w:rsidRPr="008826B7">
              <w:rPr>
                <w:b/>
                <w:sz w:val="22"/>
                <w:szCs w:val="22"/>
              </w:rPr>
              <w:t>Перечень администраторов доходов бюджета городского поселения Инсар –</w:t>
            </w:r>
          </w:p>
          <w:p w:rsidR="008826B7" w:rsidRPr="008826B7" w:rsidRDefault="008826B7" w:rsidP="00EC04C2">
            <w:pPr>
              <w:jc w:val="center"/>
              <w:rPr>
                <w:b/>
                <w:snapToGrid w:val="0"/>
                <w:sz w:val="22"/>
                <w:szCs w:val="22"/>
              </w:rPr>
            </w:pPr>
            <w:r w:rsidRPr="008826B7">
              <w:rPr>
                <w:b/>
                <w:sz w:val="22"/>
                <w:szCs w:val="22"/>
              </w:rPr>
              <w:t>органов местного самоуправления поселения</w:t>
            </w:r>
          </w:p>
        </w:tc>
      </w:tr>
      <w:tr w:rsidR="008826B7" w:rsidRPr="008826B7" w:rsidTr="00EC04C2">
        <w:trPr>
          <w:cantSplit/>
          <w:trHeight w:val="298"/>
        </w:trPr>
        <w:tc>
          <w:tcPr>
            <w:tcW w:w="3261" w:type="dxa"/>
            <w:gridSpan w:val="2"/>
            <w:tcBorders>
              <w:top w:val="single" w:sz="4" w:space="0" w:color="auto"/>
              <w:left w:val="single" w:sz="4" w:space="0" w:color="auto"/>
              <w:bottom w:val="single" w:sz="4" w:space="0" w:color="auto"/>
              <w:right w:val="single" w:sz="4" w:space="0" w:color="auto"/>
            </w:tcBorders>
          </w:tcPr>
          <w:p w:rsidR="008826B7" w:rsidRPr="008826B7" w:rsidRDefault="008826B7" w:rsidP="00EC04C2">
            <w:pPr>
              <w:pStyle w:val="21"/>
              <w:rPr>
                <w:color w:val="auto"/>
                <w:sz w:val="22"/>
                <w:szCs w:val="22"/>
              </w:rPr>
            </w:pPr>
            <w:r w:rsidRPr="008826B7">
              <w:rPr>
                <w:color w:val="auto"/>
                <w:sz w:val="22"/>
                <w:szCs w:val="22"/>
              </w:rPr>
              <w:t xml:space="preserve">Код бюджетной классификации </w:t>
            </w:r>
          </w:p>
          <w:p w:rsidR="008826B7" w:rsidRPr="008826B7" w:rsidRDefault="008826B7" w:rsidP="00EC04C2">
            <w:pPr>
              <w:jc w:val="center"/>
              <w:rPr>
                <w:snapToGrid w:val="0"/>
                <w:sz w:val="22"/>
                <w:szCs w:val="22"/>
              </w:rPr>
            </w:pPr>
            <w:r w:rsidRPr="008826B7">
              <w:rPr>
                <w:snapToGrid w:val="0"/>
                <w:sz w:val="22"/>
                <w:szCs w:val="22"/>
              </w:rPr>
              <w:t>Российской Федерации</w:t>
            </w:r>
          </w:p>
        </w:tc>
        <w:tc>
          <w:tcPr>
            <w:tcW w:w="6662" w:type="dxa"/>
            <w:tcBorders>
              <w:top w:val="single" w:sz="4" w:space="0" w:color="auto"/>
              <w:left w:val="single" w:sz="4" w:space="0" w:color="auto"/>
              <w:right w:val="single" w:sz="4" w:space="0" w:color="auto"/>
            </w:tcBorders>
          </w:tcPr>
          <w:p w:rsidR="008826B7" w:rsidRPr="008826B7" w:rsidRDefault="008826B7" w:rsidP="00EC04C2">
            <w:pPr>
              <w:jc w:val="center"/>
              <w:rPr>
                <w:snapToGrid w:val="0"/>
                <w:sz w:val="22"/>
                <w:szCs w:val="22"/>
              </w:rPr>
            </w:pPr>
          </w:p>
          <w:p w:rsidR="008826B7" w:rsidRPr="008826B7" w:rsidRDefault="008826B7" w:rsidP="00EC04C2">
            <w:pPr>
              <w:jc w:val="center"/>
              <w:rPr>
                <w:snapToGrid w:val="0"/>
                <w:sz w:val="22"/>
                <w:szCs w:val="22"/>
              </w:rPr>
            </w:pPr>
            <w:r w:rsidRPr="008826B7">
              <w:rPr>
                <w:snapToGrid w:val="0"/>
                <w:sz w:val="22"/>
                <w:szCs w:val="22"/>
              </w:rPr>
              <w:t>Наименование администратора доходов бюджета поселения</w:t>
            </w:r>
          </w:p>
        </w:tc>
      </w:tr>
      <w:tr w:rsidR="008826B7" w:rsidRPr="008826B7" w:rsidTr="00EC04C2">
        <w:trPr>
          <w:cantSplit/>
          <w:trHeight w:val="298"/>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napToGrid w:val="0"/>
                <w:sz w:val="22"/>
                <w:szCs w:val="22"/>
              </w:rPr>
            </w:pPr>
            <w:r w:rsidRPr="008826B7">
              <w:rPr>
                <w:snapToGrid w:val="0"/>
                <w:sz w:val="22"/>
                <w:szCs w:val="22"/>
              </w:rPr>
              <w:t>Код</w:t>
            </w:r>
          </w:p>
          <w:p w:rsidR="008826B7" w:rsidRPr="008826B7" w:rsidRDefault="008826B7" w:rsidP="00EC04C2">
            <w:pPr>
              <w:jc w:val="center"/>
              <w:rPr>
                <w:snapToGrid w:val="0"/>
                <w:sz w:val="22"/>
                <w:szCs w:val="22"/>
              </w:rPr>
            </w:pPr>
            <w:r w:rsidRPr="008826B7">
              <w:rPr>
                <w:snapToGrid w:val="0"/>
                <w:sz w:val="22"/>
                <w:szCs w:val="22"/>
              </w:rPr>
              <w:t>адм.</w:t>
            </w:r>
          </w:p>
          <w:p w:rsidR="008826B7" w:rsidRPr="008826B7" w:rsidRDefault="008826B7" w:rsidP="00EC04C2">
            <w:pPr>
              <w:jc w:val="center"/>
              <w:rPr>
                <w:snapToGrid w:val="0"/>
                <w:sz w:val="22"/>
                <w:szCs w:val="22"/>
              </w:rPr>
            </w:pPr>
            <w:r w:rsidRPr="008826B7">
              <w:rPr>
                <w:snapToGrid w:val="0"/>
                <w:sz w:val="22"/>
                <w:szCs w:val="22"/>
              </w:rPr>
              <w:t>доходов</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napToGrid w:val="0"/>
                <w:sz w:val="22"/>
                <w:szCs w:val="22"/>
              </w:rPr>
            </w:pPr>
            <w:r w:rsidRPr="008826B7">
              <w:rPr>
                <w:snapToGrid w:val="0"/>
                <w:sz w:val="22"/>
                <w:szCs w:val="22"/>
              </w:rPr>
              <w:t>Код доходов бюджета</w:t>
            </w:r>
          </w:p>
        </w:tc>
        <w:tc>
          <w:tcPr>
            <w:tcW w:w="6662" w:type="dxa"/>
            <w:tcBorders>
              <w:left w:val="single" w:sz="4" w:space="0" w:color="auto"/>
              <w:bottom w:val="single" w:sz="4" w:space="0" w:color="auto"/>
              <w:right w:val="single" w:sz="4" w:space="0" w:color="auto"/>
            </w:tcBorders>
          </w:tcPr>
          <w:p w:rsidR="008826B7" w:rsidRPr="008826B7" w:rsidRDefault="008826B7" w:rsidP="00EC04C2">
            <w:pPr>
              <w:rPr>
                <w:snapToGrid w:val="0"/>
                <w:sz w:val="22"/>
                <w:szCs w:val="22"/>
              </w:rPr>
            </w:pPr>
          </w:p>
        </w:tc>
      </w:tr>
    </w:tbl>
    <w:p w:rsidR="008826B7" w:rsidRPr="008826B7" w:rsidRDefault="008826B7" w:rsidP="008826B7">
      <w:pPr>
        <w:spacing w:line="24" w:lineRule="auto"/>
        <w:rPr>
          <w:sz w:val="22"/>
          <w:szCs w:val="22"/>
        </w:rPr>
      </w:pPr>
    </w:p>
    <w:tbl>
      <w:tblPr>
        <w:tblW w:w="9923"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709"/>
        <w:gridCol w:w="2552"/>
        <w:gridCol w:w="6662"/>
      </w:tblGrid>
      <w:tr w:rsidR="008826B7" w:rsidRPr="008826B7" w:rsidTr="00EC04C2">
        <w:trPr>
          <w:cantSplit/>
          <w:trHeight w:val="298"/>
          <w:tblHeader/>
        </w:trPr>
        <w:tc>
          <w:tcPr>
            <w:tcW w:w="709" w:type="dxa"/>
            <w:tcBorders>
              <w:bottom w:val="single" w:sz="4" w:space="0" w:color="auto"/>
            </w:tcBorders>
          </w:tcPr>
          <w:p w:rsidR="008826B7" w:rsidRPr="008826B7" w:rsidRDefault="008826B7" w:rsidP="00EC04C2">
            <w:pPr>
              <w:jc w:val="center"/>
              <w:rPr>
                <w:snapToGrid w:val="0"/>
                <w:sz w:val="22"/>
                <w:szCs w:val="22"/>
              </w:rPr>
            </w:pPr>
            <w:r w:rsidRPr="008826B7">
              <w:rPr>
                <w:snapToGrid w:val="0"/>
                <w:sz w:val="22"/>
                <w:szCs w:val="22"/>
              </w:rPr>
              <w:t>1</w:t>
            </w:r>
          </w:p>
        </w:tc>
        <w:tc>
          <w:tcPr>
            <w:tcW w:w="2552" w:type="dxa"/>
            <w:tcBorders>
              <w:bottom w:val="single" w:sz="4" w:space="0" w:color="auto"/>
            </w:tcBorders>
          </w:tcPr>
          <w:p w:rsidR="008826B7" w:rsidRPr="008826B7" w:rsidRDefault="008826B7" w:rsidP="00EC04C2">
            <w:pPr>
              <w:jc w:val="center"/>
              <w:rPr>
                <w:snapToGrid w:val="0"/>
                <w:sz w:val="22"/>
                <w:szCs w:val="22"/>
              </w:rPr>
            </w:pPr>
            <w:r w:rsidRPr="008826B7">
              <w:rPr>
                <w:snapToGrid w:val="0"/>
                <w:sz w:val="22"/>
                <w:szCs w:val="22"/>
              </w:rPr>
              <w:t>2</w:t>
            </w:r>
          </w:p>
        </w:tc>
        <w:tc>
          <w:tcPr>
            <w:tcW w:w="6662" w:type="dxa"/>
            <w:tcBorders>
              <w:bottom w:val="single" w:sz="4" w:space="0" w:color="auto"/>
            </w:tcBorders>
          </w:tcPr>
          <w:p w:rsidR="008826B7" w:rsidRPr="008826B7" w:rsidRDefault="008826B7" w:rsidP="00EC04C2">
            <w:pPr>
              <w:jc w:val="center"/>
              <w:rPr>
                <w:snapToGrid w:val="0"/>
                <w:sz w:val="22"/>
                <w:szCs w:val="22"/>
              </w:rPr>
            </w:pPr>
            <w:r w:rsidRPr="008826B7">
              <w:rPr>
                <w:snapToGrid w:val="0"/>
                <w:sz w:val="22"/>
                <w:szCs w:val="22"/>
              </w:rPr>
              <w:t>3</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b/>
                <w:snapToGrid w:val="0"/>
                <w:sz w:val="22"/>
                <w:szCs w:val="22"/>
              </w:rPr>
            </w:pPr>
            <w:r w:rsidRPr="008826B7">
              <w:rPr>
                <w:b/>
                <w:snapToGrid w:val="0"/>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rPr>
                <w:b/>
                <w:snapToGrid w:val="0"/>
                <w:sz w:val="22"/>
                <w:szCs w:val="22"/>
              </w:rPr>
            </w:pPr>
          </w:p>
        </w:tc>
        <w:tc>
          <w:tcPr>
            <w:tcW w:w="666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pStyle w:val="4"/>
              <w:jc w:val="both"/>
              <w:rPr>
                <w:rFonts w:ascii="Times New Roman" w:hAnsi="Times New Roman"/>
                <w:sz w:val="22"/>
                <w:szCs w:val="22"/>
              </w:rPr>
            </w:pPr>
            <w:r w:rsidRPr="008826B7">
              <w:rPr>
                <w:rFonts w:ascii="Times New Roman" w:hAnsi="Times New Roman"/>
                <w:sz w:val="22"/>
                <w:szCs w:val="22"/>
              </w:rPr>
              <w:t>Администрация городского поселения Инсар Инсарского муниципального района Республики Мордовия</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11105013130000120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ind w:firstLine="8"/>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11105025130000120</w:t>
            </w:r>
          </w:p>
        </w:tc>
        <w:tc>
          <w:tcPr>
            <w:tcW w:w="666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both"/>
              <w:rPr>
                <w:sz w:val="22"/>
                <w:szCs w:val="22"/>
              </w:rPr>
            </w:pPr>
            <w:r w:rsidRPr="008826B7">
              <w:rPr>
                <w:color w:val="000000"/>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11105035130000120</w:t>
            </w:r>
          </w:p>
        </w:tc>
        <w:tc>
          <w:tcPr>
            <w:tcW w:w="666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both"/>
              <w:rPr>
                <w:color w:val="000000"/>
                <w:sz w:val="22"/>
                <w:szCs w:val="22"/>
              </w:rPr>
            </w:pPr>
            <w:r w:rsidRPr="008826B7">
              <w:rPr>
                <w:color w:val="000000"/>
                <w:sz w:val="22"/>
                <w:szCs w:val="22"/>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11109045130000120</w:t>
            </w:r>
          </w:p>
        </w:tc>
        <w:tc>
          <w:tcPr>
            <w:tcW w:w="666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both"/>
              <w:rPr>
                <w:color w:val="000000"/>
                <w:sz w:val="22"/>
                <w:szCs w:val="22"/>
              </w:rPr>
            </w:pPr>
            <w:r w:rsidRPr="008826B7">
              <w:rPr>
                <w:color w:val="000000"/>
                <w:sz w:val="22"/>
                <w:szCs w:val="22"/>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11301995130000130</w:t>
            </w:r>
          </w:p>
        </w:tc>
        <w:tc>
          <w:tcPr>
            <w:tcW w:w="666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both"/>
              <w:rPr>
                <w:color w:val="000000"/>
                <w:sz w:val="22"/>
                <w:szCs w:val="22"/>
              </w:rPr>
            </w:pPr>
            <w:r w:rsidRPr="008826B7">
              <w:rPr>
                <w:color w:val="000000"/>
                <w:sz w:val="22"/>
                <w:szCs w:val="22"/>
              </w:rPr>
              <w:t>Прочие доходы от оказания платных услуг (работ) получателями средств бюджетов городских поселений</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11302995130000130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Прочие доходы от компенсации затрат бюджетов городских поселений</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11302995130001130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Прочие доходы от компенсации затрат бюджетов городских поселений, источником которых являются межбюджетные трансферты федерального бюджета</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11302995130002130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Прочие доходы от компенсации затрат бюджетов городских поселений, источником которых являются средства республиканского бюджета</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11302995130004130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Прочие доходы от компенсации затрат бюджетов городских поселений, источником которых являются средства муниципального района</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11302995130005130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Прочие доходы от компенсации затрат бюджетов городских поселений, источником которых являются средства городских поселений</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11406013130000430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11402052130000410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Доходы от реализации имущества, находящегося в оперативном управлении учреждений, находящихся в ведении органов управления городских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11402052130000440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Доходы от реализации имущества, находящегося в оперативном управлении учреждений, находящихся в ведении органов управления городских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11402053130000410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11402053130000440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11406025130000430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Доходы от продажи земельных участков, находящихся в собственности городских поселений (за исключением земельных участков муниципальных бюджетных и автономных учреждений)</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11502050130000140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Платежи, взимаемые органами местного самоуправления (организациями) городских поселений за выполнение определенных функций</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shd w:val="clear" w:color="auto" w:fill="auto"/>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826B7" w:rsidRPr="008826B7" w:rsidRDefault="008826B7" w:rsidP="00EC04C2">
            <w:pPr>
              <w:jc w:val="center"/>
              <w:rPr>
                <w:color w:val="000000"/>
                <w:sz w:val="22"/>
                <w:szCs w:val="22"/>
              </w:rPr>
            </w:pPr>
            <w:r w:rsidRPr="008826B7">
              <w:rPr>
                <w:color w:val="000000"/>
                <w:sz w:val="22"/>
                <w:szCs w:val="22"/>
              </w:rPr>
              <w:t>11623051130000140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rsidR="008826B7" w:rsidRPr="008826B7" w:rsidRDefault="008826B7" w:rsidP="00EC04C2">
            <w:pPr>
              <w:jc w:val="both"/>
              <w:rPr>
                <w:color w:val="000000"/>
                <w:sz w:val="22"/>
                <w:szCs w:val="22"/>
              </w:rPr>
            </w:pPr>
            <w:r w:rsidRPr="008826B7">
              <w:rPr>
                <w:color w:val="000000"/>
                <w:sz w:val="22"/>
                <w:szCs w:val="22"/>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городских поселений</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11701050130000180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Невыясненные поступления, зачисляемые в бюджеты городских поселений</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11705050130000180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Прочие неналоговые доходы бюджетов городских поселений</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20215001130000151</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Дотации бюджетам городских поселений на выравнивание бюджетной обеспеченности</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center"/>
              <w:rPr>
                <w:color w:val="000000"/>
                <w:sz w:val="22"/>
                <w:szCs w:val="22"/>
              </w:rPr>
            </w:pPr>
            <w:r w:rsidRPr="008826B7">
              <w:rPr>
                <w:color w:val="000000"/>
                <w:sz w:val="22"/>
                <w:szCs w:val="22"/>
              </w:rPr>
              <w:t>20219999130000151</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Прочие дотации бюджетам городских поселений</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20220051130000151</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Субсидии бюджетам городских поселений на реализацию федеральных целевых программ</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20220077130000151</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Субсидии бюджетам городских поселений на софинансирование капитальных вложений в объекты муниципальной собственности</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center"/>
              <w:rPr>
                <w:color w:val="000000"/>
                <w:sz w:val="22"/>
                <w:szCs w:val="22"/>
              </w:rPr>
            </w:pPr>
            <w:r w:rsidRPr="008826B7">
              <w:rPr>
                <w:color w:val="000000"/>
                <w:sz w:val="22"/>
                <w:szCs w:val="22"/>
              </w:rPr>
              <w:t>20229999130000151</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Прочие субсидии бюджетам городских поселений</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20230024130000151</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Субвенции бюджетам городских поселений на выполнение передаваемых полномочий субъектов Российской Федерации</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20235118130000151</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Субвенции бюджетам городских поселений на осуществление первичного воинского учета на территориях, где отсутствуют военные комиссариаты</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center"/>
              <w:rPr>
                <w:color w:val="000000"/>
                <w:sz w:val="22"/>
                <w:szCs w:val="22"/>
              </w:rPr>
            </w:pPr>
            <w:r w:rsidRPr="008826B7">
              <w:rPr>
                <w:color w:val="000000"/>
                <w:sz w:val="22"/>
                <w:szCs w:val="22"/>
              </w:rPr>
              <w:t>20239999130000151</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Прочие субвенции бюджетам городских поселений</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20240014130000151</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Межбюджетные трансферты,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20249999130000151</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Прочие межбюджетные трансферты, передаваемые бюджетам городских поселений</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shd w:val="clear" w:color="auto" w:fill="auto"/>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826B7" w:rsidRPr="008826B7" w:rsidRDefault="008826B7" w:rsidP="00EC04C2">
            <w:pPr>
              <w:jc w:val="center"/>
              <w:rPr>
                <w:color w:val="000000"/>
                <w:sz w:val="22"/>
                <w:szCs w:val="22"/>
              </w:rPr>
            </w:pPr>
            <w:r w:rsidRPr="008826B7">
              <w:rPr>
                <w:color w:val="000000"/>
                <w:sz w:val="22"/>
                <w:szCs w:val="22"/>
              </w:rPr>
              <w:t>20225555130000151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rsidR="008826B7" w:rsidRPr="008826B7" w:rsidRDefault="008826B7" w:rsidP="00EC04C2">
            <w:pPr>
              <w:jc w:val="both"/>
              <w:rPr>
                <w:color w:val="000000"/>
                <w:sz w:val="22"/>
                <w:szCs w:val="22"/>
              </w:rPr>
            </w:pPr>
            <w:r w:rsidRPr="008826B7">
              <w:rPr>
                <w:color w:val="000000"/>
                <w:sz w:val="22"/>
                <w:szCs w:val="22"/>
              </w:rPr>
              <w:t>Субсидии бюджетам городского поселения на поддержку государственных программ субъектов Российской Федерации и муниципальных программ формирования современной городской среды</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shd w:val="clear" w:color="auto" w:fill="auto"/>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826B7" w:rsidRPr="008826B7" w:rsidRDefault="008826B7" w:rsidP="00EC04C2">
            <w:pPr>
              <w:jc w:val="center"/>
              <w:rPr>
                <w:color w:val="000000"/>
                <w:sz w:val="22"/>
                <w:szCs w:val="22"/>
              </w:rPr>
            </w:pPr>
            <w:r w:rsidRPr="008826B7">
              <w:rPr>
                <w:color w:val="000000"/>
                <w:sz w:val="22"/>
                <w:szCs w:val="22"/>
              </w:rPr>
              <w:t>20225560130000151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rsidR="008826B7" w:rsidRPr="008826B7" w:rsidRDefault="008826B7" w:rsidP="00EC04C2">
            <w:pPr>
              <w:jc w:val="both"/>
              <w:rPr>
                <w:color w:val="000000"/>
                <w:sz w:val="22"/>
                <w:szCs w:val="22"/>
              </w:rPr>
            </w:pPr>
            <w:r w:rsidRPr="008826B7">
              <w:rPr>
                <w:color w:val="000000"/>
                <w:sz w:val="22"/>
                <w:szCs w:val="22"/>
              </w:rPr>
              <w:t>Субсидии бюджетам городского поселения на поддержку обустройства мест массового отдыха населения (городских парков)</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shd w:val="clear" w:color="auto" w:fill="auto"/>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826B7" w:rsidRPr="008826B7" w:rsidRDefault="008826B7" w:rsidP="00EC04C2">
            <w:pPr>
              <w:jc w:val="center"/>
              <w:rPr>
                <w:color w:val="000000"/>
                <w:sz w:val="22"/>
                <w:szCs w:val="22"/>
              </w:rPr>
            </w:pPr>
            <w:r w:rsidRPr="008826B7">
              <w:rPr>
                <w:color w:val="000000"/>
                <w:sz w:val="22"/>
                <w:szCs w:val="22"/>
              </w:rPr>
              <w:t>20220299130000151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rsidR="008826B7" w:rsidRPr="008826B7" w:rsidRDefault="008826B7" w:rsidP="00EC04C2">
            <w:pPr>
              <w:jc w:val="both"/>
              <w:rPr>
                <w:color w:val="000000"/>
                <w:sz w:val="22"/>
                <w:szCs w:val="22"/>
              </w:rPr>
            </w:pPr>
            <w:r w:rsidRPr="008826B7">
              <w:rPr>
                <w:color w:val="000000"/>
                <w:sz w:val="22"/>
                <w:szCs w:val="22"/>
              </w:rPr>
              <w:t>Субсидии бюджетам городских поселений на обеспечение мероприятий по модернизации систем коммунальной инфраструктуры за счет средств, поступивших от государственной корпорации - Фонда содействия реформированию жилищно-коммунального хозяйства</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shd w:val="clear" w:color="auto" w:fill="auto"/>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826B7" w:rsidRPr="008826B7" w:rsidRDefault="008826B7" w:rsidP="00EC04C2">
            <w:pPr>
              <w:jc w:val="center"/>
              <w:rPr>
                <w:color w:val="000000"/>
                <w:sz w:val="22"/>
                <w:szCs w:val="22"/>
              </w:rPr>
            </w:pPr>
            <w:r w:rsidRPr="008826B7">
              <w:rPr>
                <w:color w:val="000000"/>
                <w:sz w:val="22"/>
                <w:szCs w:val="22"/>
              </w:rPr>
              <w:t>20220302130000151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rsidR="008826B7" w:rsidRPr="008826B7" w:rsidRDefault="008826B7" w:rsidP="00EC04C2">
            <w:pPr>
              <w:jc w:val="both"/>
              <w:rPr>
                <w:color w:val="000000"/>
                <w:sz w:val="22"/>
                <w:szCs w:val="22"/>
              </w:rPr>
            </w:pPr>
            <w:r w:rsidRPr="008826B7">
              <w:rPr>
                <w:color w:val="000000"/>
                <w:sz w:val="22"/>
                <w:szCs w:val="22"/>
              </w:rPr>
              <w:t>Субсидии бюджетам городских поселений на обеспечение мероприятий по переселению граждан из аварийного жилищного фонда за счет средств бюджетов</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shd w:val="clear" w:color="auto" w:fill="auto"/>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826B7" w:rsidRPr="008826B7" w:rsidRDefault="008826B7" w:rsidP="00EC04C2">
            <w:pPr>
              <w:jc w:val="center"/>
              <w:rPr>
                <w:color w:val="000000"/>
                <w:sz w:val="22"/>
                <w:szCs w:val="22"/>
              </w:rPr>
            </w:pPr>
            <w:r w:rsidRPr="008826B7">
              <w:rPr>
                <w:color w:val="000000"/>
                <w:sz w:val="22"/>
                <w:szCs w:val="22"/>
              </w:rPr>
              <w:t>20705030130000180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rsidR="008826B7" w:rsidRPr="008826B7" w:rsidRDefault="008826B7" w:rsidP="00EC04C2">
            <w:pPr>
              <w:jc w:val="both"/>
              <w:rPr>
                <w:color w:val="000000"/>
                <w:sz w:val="22"/>
                <w:szCs w:val="22"/>
              </w:rPr>
            </w:pPr>
            <w:r w:rsidRPr="008826B7">
              <w:rPr>
                <w:color w:val="000000"/>
                <w:sz w:val="22"/>
                <w:szCs w:val="22"/>
              </w:rPr>
              <w:t>Прочие безвозмездные поступления в бюджеты городских поселений</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20805000130000180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Перечисления из бюджетов городских поселений (в бюджеты городских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21805030130000180</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Доходы бюджетов городских поселений от возврата иными организациями остатков субсидий прошлых лет</w:t>
            </w:r>
          </w:p>
        </w:tc>
      </w:tr>
      <w:tr w:rsidR="008826B7" w:rsidRPr="008826B7" w:rsidTr="00EC04C2">
        <w:trPr>
          <w:cantSplit/>
          <w:trHeight w:val="331"/>
        </w:trPr>
        <w:tc>
          <w:tcPr>
            <w:tcW w:w="709"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sz w:val="22"/>
                <w:szCs w:val="22"/>
              </w:rPr>
            </w:pPr>
            <w:r w:rsidRPr="008826B7">
              <w:rPr>
                <w:sz w:val="22"/>
                <w:szCs w:val="22"/>
              </w:rPr>
              <w:t>911</w:t>
            </w:r>
          </w:p>
        </w:tc>
        <w:tc>
          <w:tcPr>
            <w:tcW w:w="2552" w:type="dxa"/>
            <w:tcBorders>
              <w:top w:val="single" w:sz="4" w:space="0" w:color="auto"/>
              <w:left w:val="single" w:sz="4" w:space="0" w:color="auto"/>
              <w:bottom w:val="single" w:sz="4" w:space="0" w:color="auto"/>
              <w:right w:val="single" w:sz="4" w:space="0" w:color="auto"/>
            </w:tcBorders>
          </w:tcPr>
          <w:p w:rsidR="008826B7" w:rsidRPr="008826B7" w:rsidRDefault="008826B7" w:rsidP="00EC04C2">
            <w:pPr>
              <w:jc w:val="center"/>
              <w:rPr>
                <w:color w:val="000000"/>
                <w:sz w:val="22"/>
                <w:szCs w:val="22"/>
              </w:rPr>
            </w:pPr>
            <w:r w:rsidRPr="008826B7">
              <w:rPr>
                <w:color w:val="000000"/>
                <w:sz w:val="22"/>
                <w:szCs w:val="22"/>
              </w:rPr>
              <w:t>21960010130000151</w:t>
            </w:r>
          </w:p>
        </w:tc>
        <w:tc>
          <w:tcPr>
            <w:tcW w:w="6662" w:type="dxa"/>
            <w:tcBorders>
              <w:top w:val="single" w:sz="4" w:space="0" w:color="auto"/>
              <w:left w:val="single" w:sz="4" w:space="0" w:color="auto"/>
              <w:bottom w:val="single" w:sz="4" w:space="0" w:color="auto"/>
              <w:right w:val="single" w:sz="4" w:space="0" w:color="auto"/>
            </w:tcBorders>
            <w:vAlign w:val="center"/>
          </w:tcPr>
          <w:p w:rsidR="008826B7" w:rsidRPr="008826B7" w:rsidRDefault="008826B7" w:rsidP="00EC04C2">
            <w:pPr>
              <w:jc w:val="both"/>
              <w:rPr>
                <w:color w:val="000000"/>
                <w:sz w:val="22"/>
                <w:szCs w:val="22"/>
              </w:rPr>
            </w:pPr>
            <w:r w:rsidRPr="008826B7">
              <w:rPr>
                <w:color w:val="000000"/>
                <w:sz w:val="22"/>
                <w:szCs w:val="22"/>
              </w:rPr>
              <w:t>Возврат остатков прочих субсидий, субвенций и иных межбюджетных трансфертов, имеющих целевое назначение, прошлых лет из бюджетов территориальных фондов обязательного медицинского страхования в местные бюджеты</w:t>
            </w:r>
          </w:p>
        </w:tc>
      </w:tr>
    </w:tbl>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pStyle w:val="ConsPlusNormal"/>
        <w:widowControl/>
        <w:ind w:firstLine="0"/>
        <w:rPr>
          <w:rFonts w:ascii="Times New Roman" w:hAnsi="Times New Roman" w:cs="Times New Roman"/>
          <w:sz w:val="22"/>
          <w:szCs w:val="22"/>
        </w:rPr>
      </w:pPr>
      <w:r w:rsidRPr="008826B7">
        <w:rPr>
          <w:rFonts w:ascii="Times New Roman" w:hAnsi="Times New Roman" w:cs="Times New Roman"/>
          <w:sz w:val="22"/>
          <w:szCs w:val="22"/>
        </w:rPr>
        <w:t xml:space="preserve">                         </w:t>
      </w:r>
    </w:p>
    <w:p w:rsidR="008826B7" w:rsidRPr="008826B7" w:rsidRDefault="008826B7" w:rsidP="008826B7">
      <w:pPr>
        <w:jc w:val="right"/>
        <w:rPr>
          <w:sz w:val="22"/>
          <w:szCs w:val="22"/>
        </w:rPr>
      </w:pPr>
      <w:r w:rsidRPr="008826B7">
        <w:rPr>
          <w:sz w:val="22"/>
          <w:szCs w:val="22"/>
        </w:rPr>
        <w:t xml:space="preserve">Приложение №2 </w:t>
      </w:r>
    </w:p>
    <w:p w:rsidR="008826B7" w:rsidRPr="008826B7" w:rsidRDefault="008826B7" w:rsidP="008826B7">
      <w:pPr>
        <w:jc w:val="right"/>
        <w:rPr>
          <w:sz w:val="22"/>
          <w:szCs w:val="22"/>
        </w:rPr>
      </w:pPr>
      <w:r w:rsidRPr="008826B7">
        <w:rPr>
          <w:sz w:val="22"/>
          <w:szCs w:val="22"/>
        </w:rPr>
        <w:t>К решению Совета депутатов</w:t>
      </w:r>
    </w:p>
    <w:p w:rsidR="008826B7" w:rsidRPr="008826B7" w:rsidRDefault="008826B7" w:rsidP="008826B7">
      <w:pPr>
        <w:jc w:val="right"/>
        <w:rPr>
          <w:sz w:val="22"/>
          <w:szCs w:val="22"/>
        </w:rPr>
      </w:pPr>
      <w:r w:rsidRPr="008826B7">
        <w:rPr>
          <w:sz w:val="22"/>
          <w:szCs w:val="22"/>
        </w:rPr>
        <w:t xml:space="preserve"> городского поселения Инсар  «О бюджете городского</w:t>
      </w:r>
    </w:p>
    <w:p w:rsidR="008826B7" w:rsidRPr="008826B7" w:rsidRDefault="008826B7" w:rsidP="008826B7">
      <w:pPr>
        <w:jc w:val="right"/>
        <w:rPr>
          <w:sz w:val="22"/>
          <w:szCs w:val="22"/>
        </w:rPr>
      </w:pPr>
      <w:r w:rsidRPr="008826B7">
        <w:rPr>
          <w:sz w:val="22"/>
          <w:szCs w:val="22"/>
        </w:rPr>
        <w:t xml:space="preserve"> поселения Инсар на 2018 год и плановый </w:t>
      </w:r>
    </w:p>
    <w:p w:rsidR="008826B7" w:rsidRPr="008826B7" w:rsidRDefault="008826B7" w:rsidP="008826B7">
      <w:pPr>
        <w:jc w:val="right"/>
        <w:rPr>
          <w:sz w:val="22"/>
          <w:szCs w:val="22"/>
        </w:rPr>
      </w:pPr>
      <w:r w:rsidRPr="008826B7">
        <w:rPr>
          <w:sz w:val="22"/>
          <w:szCs w:val="22"/>
        </w:rPr>
        <w:t>период 2019 и 2020 годов»</w:t>
      </w:r>
    </w:p>
    <w:p w:rsidR="008826B7" w:rsidRPr="008826B7" w:rsidRDefault="008826B7" w:rsidP="008826B7">
      <w:pPr>
        <w:jc w:val="right"/>
        <w:rPr>
          <w:sz w:val="22"/>
          <w:szCs w:val="22"/>
        </w:rPr>
      </w:pPr>
      <w:r w:rsidRPr="008826B7">
        <w:rPr>
          <w:sz w:val="22"/>
          <w:szCs w:val="22"/>
        </w:rPr>
        <w:t xml:space="preserve"> от 02 марта 2018 года №6</w:t>
      </w:r>
    </w:p>
    <w:p w:rsidR="008826B7" w:rsidRPr="008826B7" w:rsidRDefault="008826B7" w:rsidP="008826B7">
      <w:pPr>
        <w:jc w:val="right"/>
        <w:rPr>
          <w:sz w:val="22"/>
          <w:szCs w:val="22"/>
        </w:rPr>
      </w:pPr>
    </w:p>
    <w:p w:rsidR="008826B7" w:rsidRPr="008826B7" w:rsidRDefault="008826B7" w:rsidP="008826B7">
      <w:pPr>
        <w:jc w:val="right"/>
        <w:rPr>
          <w:sz w:val="22"/>
          <w:szCs w:val="22"/>
        </w:rPr>
      </w:pPr>
      <w:r w:rsidRPr="008826B7">
        <w:rPr>
          <w:sz w:val="22"/>
          <w:szCs w:val="22"/>
        </w:rPr>
        <w:t xml:space="preserve">Приложение №2 </w:t>
      </w:r>
    </w:p>
    <w:p w:rsidR="008826B7" w:rsidRPr="008826B7" w:rsidRDefault="008826B7" w:rsidP="008826B7">
      <w:pPr>
        <w:jc w:val="right"/>
        <w:rPr>
          <w:sz w:val="22"/>
          <w:szCs w:val="22"/>
        </w:rPr>
      </w:pPr>
      <w:r w:rsidRPr="008826B7">
        <w:rPr>
          <w:sz w:val="22"/>
          <w:szCs w:val="22"/>
        </w:rPr>
        <w:t>К решению Совета депутатов</w:t>
      </w:r>
    </w:p>
    <w:p w:rsidR="008826B7" w:rsidRPr="008826B7" w:rsidRDefault="008826B7" w:rsidP="008826B7">
      <w:pPr>
        <w:jc w:val="right"/>
        <w:rPr>
          <w:sz w:val="22"/>
          <w:szCs w:val="22"/>
        </w:rPr>
      </w:pPr>
      <w:r w:rsidRPr="008826B7">
        <w:rPr>
          <w:sz w:val="22"/>
          <w:szCs w:val="22"/>
        </w:rPr>
        <w:t xml:space="preserve"> городского поселения Инсар  «О бюджете городского</w:t>
      </w:r>
    </w:p>
    <w:p w:rsidR="008826B7" w:rsidRPr="008826B7" w:rsidRDefault="008826B7" w:rsidP="008826B7">
      <w:pPr>
        <w:jc w:val="right"/>
        <w:rPr>
          <w:sz w:val="22"/>
          <w:szCs w:val="22"/>
        </w:rPr>
      </w:pPr>
      <w:r w:rsidRPr="008826B7">
        <w:rPr>
          <w:sz w:val="22"/>
          <w:szCs w:val="22"/>
        </w:rPr>
        <w:t xml:space="preserve"> поселения Инсар на 2018 год и плановый </w:t>
      </w:r>
    </w:p>
    <w:p w:rsidR="008826B7" w:rsidRPr="008826B7" w:rsidRDefault="008826B7" w:rsidP="008826B7">
      <w:pPr>
        <w:jc w:val="right"/>
        <w:rPr>
          <w:sz w:val="22"/>
          <w:szCs w:val="22"/>
        </w:rPr>
      </w:pPr>
      <w:r w:rsidRPr="008826B7">
        <w:rPr>
          <w:sz w:val="22"/>
          <w:szCs w:val="22"/>
        </w:rPr>
        <w:t>период 2019 и 2020 годов»</w:t>
      </w:r>
    </w:p>
    <w:p w:rsidR="008826B7" w:rsidRPr="008826B7" w:rsidRDefault="008826B7" w:rsidP="008826B7">
      <w:pPr>
        <w:jc w:val="right"/>
        <w:rPr>
          <w:sz w:val="22"/>
          <w:szCs w:val="22"/>
        </w:rPr>
      </w:pPr>
      <w:r w:rsidRPr="008826B7">
        <w:rPr>
          <w:sz w:val="22"/>
          <w:szCs w:val="22"/>
        </w:rPr>
        <w:t xml:space="preserve"> от 15 декабря 2017 года №25</w:t>
      </w:r>
    </w:p>
    <w:p w:rsidR="008826B7" w:rsidRPr="008826B7" w:rsidRDefault="008826B7" w:rsidP="008826B7">
      <w:pPr>
        <w:rPr>
          <w:sz w:val="22"/>
          <w:szCs w:val="22"/>
        </w:rPr>
      </w:pPr>
    </w:p>
    <w:p w:rsidR="008826B7" w:rsidRPr="008826B7" w:rsidRDefault="008826B7" w:rsidP="008826B7">
      <w:pPr>
        <w:jc w:val="center"/>
        <w:rPr>
          <w:sz w:val="22"/>
          <w:szCs w:val="22"/>
        </w:rPr>
      </w:pPr>
      <w:r w:rsidRPr="008826B7">
        <w:rPr>
          <w:sz w:val="22"/>
          <w:szCs w:val="22"/>
        </w:rPr>
        <w:t>Объем поступлений доходов бюджета  городского поселения Инсар</w:t>
      </w:r>
    </w:p>
    <w:p w:rsidR="008826B7" w:rsidRPr="008826B7" w:rsidRDefault="008826B7" w:rsidP="008826B7">
      <w:pPr>
        <w:jc w:val="center"/>
        <w:rPr>
          <w:sz w:val="22"/>
          <w:szCs w:val="22"/>
        </w:rPr>
      </w:pPr>
      <w:r w:rsidRPr="008826B7">
        <w:rPr>
          <w:sz w:val="22"/>
          <w:szCs w:val="22"/>
        </w:rPr>
        <w:t>по основным источникам на 2018 год</w:t>
      </w:r>
    </w:p>
    <w:p w:rsidR="008826B7" w:rsidRPr="008826B7" w:rsidRDefault="008826B7" w:rsidP="008826B7">
      <w:pPr>
        <w:jc w:val="right"/>
        <w:rPr>
          <w:sz w:val="22"/>
          <w:szCs w:val="22"/>
        </w:rPr>
      </w:pPr>
      <w:r w:rsidRPr="008826B7">
        <w:rPr>
          <w:sz w:val="22"/>
          <w:szCs w:val="22"/>
        </w:rPr>
        <w:t>тыс. руб.</w:t>
      </w:r>
    </w:p>
    <w:tbl>
      <w:tblPr>
        <w:tblpPr w:leftFromText="180" w:rightFromText="180" w:vertAnchor="text" w:tblpY="1"/>
        <w:tblOverlap w:val="never"/>
        <w:tblW w:w="9540" w:type="dxa"/>
        <w:tblInd w:w="88" w:type="dxa"/>
        <w:tblLook w:val="04A0"/>
      </w:tblPr>
      <w:tblGrid>
        <w:gridCol w:w="2440"/>
        <w:gridCol w:w="5680"/>
        <w:gridCol w:w="1420"/>
      </w:tblGrid>
      <w:tr w:rsidR="008826B7" w:rsidRPr="008826B7" w:rsidTr="00EC04C2">
        <w:trPr>
          <w:trHeight w:val="1515"/>
        </w:trPr>
        <w:tc>
          <w:tcPr>
            <w:tcW w:w="24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Код бюджетной классификации доходов бюджета</w:t>
            </w:r>
          </w:p>
        </w:tc>
        <w:tc>
          <w:tcPr>
            <w:tcW w:w="56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Наименование доходов</w:t>
            </w:r>
          </w:p>
        </w:tc>
        <w:tc>
          <w:tcPr>
            <w:tcW w:w="1420" w:type="dxa"/>
            <w:tcBorders>
              <w:top w:val="single" w:sz="4" w:space="0" w:color="auto"/>
              <w:left w:val="nil"/>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Сумма</w:t>
            </w:r>
          </w:p>
        </w:tc>
      </w:tr>
      <w:tr w:rsidR="008826B7" w:rsidRPr="008826B7" w:rsidTr="00EC04C2">
        <w:trPr>
          <w:trHeight w:val="255"/>
        </w:trPr>
        <w:tc>
          <w:tcPr>
            <w:tcW w:w="2440" w:type="dxa"/>
            <w:vMerge/>
            <w:tcBorders>
              <w:top w:val="single" w:sz="4" w:space="0" w:color="auto"/>
              <w:left w:val="single" w:sz="4" w:space="0" w:color="auto"/>
              <w:bottom w:val="single" w:sz="4" w:space="0" w:color="auto"/>
              <w:right w:val="single" w:sz="4" w:space="0" w:color="auto"/>
            </w:tcBorders>
            <w:vAlign w:val="center"/>
            <w:hideMark/>
          </w:tcPr>
          <w:p w:rsidR="008826B7" w:rsidRPr="008826B7" w:rsidRDefault="008826B7" w:rsidP="00EC04C2">
            <w:pPr>
              <w:rPr>
                <w:sz w:val="22"/>
                <w:szCs w:val="22"/>
              </w:rPr>
            </w:pPr>
          </w:p>
        </w:tc>
        <w:tc>
          <w:tcPr>
            <w:tcW w:w="5680" w:type="dxa"/>
            <w:vMerge/>
            <w:tcBorders>
              <w:top w:val="single" w:sz="4" w:space="0" w:color="auto"/>
              <w:left w:val="single" w:sz="4" w:space="0" w:color="auto"/>
              <w:bottom w:val="single" w:sz="4" w:space="0" w:color="auto"/>
              <w:right w:val="single" w:sz="4" w:space="0" w:color="auto"/>
            </w:tcBorders>
            <w:vAlign w:val="center"/>
            <w:hideMark/>
          </w:tcPr>
          <w:p w:rsidR="008826B7" w:rsidRPr="008826B7" w:rsidRDefault="008826B7" w:rsidP="00EC04C2">
            <w:pPr>
              <w:rPr>
                <w:sz w:val="22"/>
                <w:szCs w:val="22"/>
              </w:rPr>
            </w:pPr>
          </w:p>
        </w:tc>
        <w:tc>
          <w:tcPr>
            <w:tcW w:w="142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2018г.</w:t>
            </w:r>
          </w:p>
        </w:tc>
      </w:tr>
      <w:tr w:rsidR="008826B7" w:rsidRPr="008826B7" w:rsidTr="00EC04C2">
        <w:trPr>
          <w:trHeight w:val="255"/>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1</w:t>
            </w:r>
          </w:p>
        </w:tc>
        <w:tc>
          <w:tcPr>
            <w:tcW w:w="5680" w:type="dxa"/>
            <w:tcBorders>
              <w:top w:val="nil"/>
              <w:left w:val="nil"/>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2</w:t>
            </w:r>
          </w:p>
        </w:tc>
        <w:tc>
          <w:tcPr>
            <w:tcW w:w="14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r>
      <w:tr w:rsidR="008826B7" w:rsidRPr="008826B7" w:rsidTr="00EC04C2">
        <w:trPr>
          <w:trHeight w:val="435"/>
        </w:trPr>
        <w:tc>
          <w:tcPr>
            <w:tcW w:w="2440" w:type="dxa"/>
            <w:tcBorders>
              <w:top w:val="single" w:sz="4" w:space="0" w:color="auto"/>
              <w:left w:val="single" w:sz="4" w:space="0" w:color="auto"/>
              <w:bottom w:val="single" w:sz="4" w:space="0" w:color="auto"/>
              <w:right w:val="single" w:sz="4" w:space="0" w:color="auto"/>
            </w:tcBorders>
            <w:shd w:val="clear" w:color="000000" w:fill="CCFFFF"/>
            <w:hideMark/>
          </w:tcPr>
          <w:p w:rsidR="008826B7" w:rsidRPr="008826B7" w:rsidRDefault="008826B7" w:rsidP="00EC04C2">
            <w:pPr>
              <w:rPr>
                <w:b/>
                <w:bCs/>
                <w:sz w:val="22"/>
                <w:szCs w:val="22"/>
              </w:rPr>
            </w:pPr>
            <w:r w:rsidRPr="008826B7">
              <w:rPr>
                <w:b/>
                <w:bCs/>
                <w:sz w:val="22"/>
                <w:szCs w:val="22"/>
              </w:rPr>
              <w:t>0 00 00000 00 0000 000</w:t>
            </w:r>
          </w:p>
        </w:tc>
        <w:tc>
          <w:tcPr>
            <w:tcW w:w="5680" w:type="dxa"/>
            <w:tcBorders>
              <w:top w:val="single" w:sz="4" w:space="0" w:color="auto"/>
              <w:left w:val="single" w:sz="4" w:space="0" w:color="auto"/>
              <w:bottom w:val="single" w:sz="4" w:space="0" w:color="auto"/>
              <w:right w:val="single" w:sz="4" w:space="0" w:color="auto"/>
            </w:tcBorders>
            <w:shd w:val="clear" w:color="000000" w:fill="CCFFFF"/>
            <w:hideMark/>
          </w:tcPr>
          <w:p w:rsidR="008826B7" w:rsidRPr="008826B7" w:rsidRDefault="008826B7" w:rsidP="00EC04C2">
            <w:pPr>
              <w:jc w:val="center"/>
              <w:rPr>
                <w:b/>
                <w:bCs/>
                <w:sz w:val="22"/>
                <w:szCs w:val="22"/>
              </w:rPr>
            </w:pPr>
            <w:r w:rsidRPr="008826B7">
              <w:rPr>
                <w:b/>
                <w:bCs/>
                <w:sz w:val="22"/>
                <w:szCs w:val="22"/>
              </w:rPr>
              <w:t>Всего доходов</w:t>
            </w:r>
          </w:p>
        </w:tc>
        <w:tc>
          <w:tcPr>
            <w:tcW w:w="1420" w:type="dxa"/>
            <w:tcBorders>
              <w:top w:val="single" w:sz="4" w:space="0" w:color="auto"/>
              <w:left w:val="single" w:sz="4" w:space="0" w:color="auto"/>
              <w:bottom w:val="single" w:sz="4" w:space="0" w:color="auto"/>
              <w:right w:val="single" w:sz="4" w:space="0" w:color="auto"/>
            </w:tcBorders>
            <w:shd w:val="clear" w:color="000000" w:fill="CCFFFF"/>
            <w:hideMark/>
          </w:tcPr>
          <w:p w:rsidR="008826B7" w:rsidRPr="008826B7" w:rsidRDefault="008826B7" w:rsidP="00EC04C2">
            <w:pPr>
              <w:jc w:val="center"/>
              <w:rPr>
                <w:b/>
                <w:bCs/>
                <w:sz w:val="22"/>
                <w:szCs w:val="22"/>
              </w:rPr>
            </w:pPr>
            <w:r w:rsidRPr="008826B7">
              <w:rPr>
                <w:b/>
                <w:bCs/>
                <w:sz w:val="22"/>
                <w:szCs w:val="22"/>
              </w:rPr>
              <w:t>24547,341</w:t>
            </w:r>
          </w:p>
        </w:tc>
      </w:tr>
      <w:tr w:rsidR="008826B7" w:rsidRPr="008826B7" w:rsidTr="00EC04C2">
        <w:trPr>
          <w:trHeight w:val="345"/>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1 00 00000 00 0000 000</w:t>
            </w:r>
          </w:p>
        </w:tc>
        <w:tc>
          <w:tcPr>
            <w:tcW w:w="5680" w:type="dxa"/>
            <w:tcBorders>
              <w:top w:val="single" w:sz="4" w:space="0" w:color="auto"/>
              <w:left w:val="nil"/>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Доходы</w:t>
            </w:r>
          </w:p>
        </w:tc>
        <w:tc>
          <w:tcPr>
            <w:tcW w:w="1420" w:type="dxa"/>
            <w:tcBorders>
              <w:top w:val="single" w:sz="4" w:space="0" w:color="auto"/>
              <w:left w:val="nil"/>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15352,4</w:t>
            </w:r>
          </w:p>
        </w:tc>
      </w:tr>
      <w:tr w:rsidR="008826B7" w:rsidRPr="008826B7" w:rsidTr="00EC04C2">
        <w:trPr>
          <w:trHeight w:val="375"/>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 </w:t>
            </w:r>
          </w:p>
        </w:tc>
        <w:tc>
          <w:tcPr>
            <w:tcW w:w="5680" w:type="dxa"/>
            <w:tcBorders>
              <w:top w:val="nil"/>
              <w:left w:val="nil"/>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НАЛОГОВЫЕ ДОХОДЫ</w:t>
            </w:r>
          </w:p>
        </w:tc>
        <w:tc>
          <w:tcPr>
            <w:tcW w:w="1420" w:type="dxa"/>
            <w:tcBorders>
              <w:top w:val="nil"/>
              <w:left w:val="nil"/>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14042,4</w:t>
            </w:r>
          </w:p>
        </w:tc>
      </w:tr>
      <w:tr w:rsidR="008826B7" w:rsidRPr="008826B7" w:rsidTr="00EC04C2">
        <w:trPr>
          <w:trHeight w:val="360"/>
        </w:trPr>
        <w:tc>
          <w:tcPr>
            <w:tcW w:w="2440" w:type="dxa"/>
            <w:tcBorders>
              <w:top w:val="nil"/>
              <w:left w:val="single" w:sz="4" w:space="0" w:color="auto"/>
              <w:bottom w:val="single" w:sz="4" w:space="0" w:color="auto"/>
              <w:right w:val="single" w:sz="4" w:space="0" w:color="auto"/>
            </w:tcBorders>
            <w:shd w:val="clear" w:color="000000" w:fill="CCFFFF"/>
            <w:hideMark/>
          </w:tcPr>
          <w:p w:rsidR="008826B7" w:rsidRPr="008826B7" w:rsidRDefault="008826B7" w:rsidP="00EC04C2">
            <w:pPr>
              <w:jc w:val="center"/>
              <w:rPr>
                <w:b/>
                <w:bCs/>
                <w:sz w:val="22"/>
                <w:szCs w:val="22"/>
              </w:rPr>
            </w:pPr>
            <w:r w:rsidRPr="008826B7">
              <w:rPr>
                <w:b/>
                <w:bCs/>
                <w:sz w:val="22"/>
                <w:szCs w:val="22"/>
              </w:rPr>
              <w:t>1 01 00000 00 0000 000</w:t>
            </w:r>
          </w:p>
        </w:tc>
        <w:tc>
          <w:tcPr>
            <w:tcW w:w="5680"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jc w:val="center"/>
              <w:rPr>
                <w:b/>
                <w:bCs/>
                <w:sz w:val="22"/>
                <w:szCs w:val="22"/>
              </w:rPr>
            </w:pPr>
            <w:r w:rsidRPr="008826B7">
              <w:rPr>
                <w:b/>
                <w:bCs/>
                <w:sz w:val="22"/>
                <w:szCs w:val="22"/>
              </w:rPr>
              <w:t>Налоги на прибыль, доходы</w:t>
            </w:r>
          </w:p>
        </w:tc>
        <w:tc>
          <w:tcPr>
            <w:tcW w:w="1420" w:type="dxa"/>
            <w:tcBorders>
              <w:top w:val="nil"/>
              <w:left w:val="nil"/>
              <w:bottom w:val="single" w:sz="4" w:space="0" w:color="auto"/>
              <w:right w:val="single" w:sz="4" w:space="0" w:color="auto"/>
            </w:tcBorders>
            <w:shd w:val="clear" w:color="000000" w:fill="CCFFFF"/>
            <w:hideMark/>
          </w:tcPr>
          <w:p w:rsidR="008826B7" w:rsidRPr="008826B7" w:rsidRDefault="008826B7" w:rsidP="00EC04C2">
            <w:pPr>
              <w:jc w:val="center"/>
              <w:rPr>
                <w:b/>
                <w:bCs/>
                <w:sz w:val="22"/>
                <w:szCs w:val="22"/>
              </w:rPr>
            </w:pPr>
            <w:r w:rsidRPr="008826B7">
              <w:rPr>
                <w:b/>
                <w:bCs/>
                <w:sz w:val="22"/>
                <w:szCs w:val="22"/>
              </w:rPr>
              <w:t>7448,3</w:t>
            </w:r>
          </w:p>
        </w:tc>
      </w:tr>
      <w:tr w:rsidR="008826B7" w:rsidRPr="008826B7" w:rsidTr="00EC04C2">
        <w:trPr>
          <w:trHeight w:val="255"/>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1 01 02000 01 0000 110</w:t>
            </w:r>
          </w:p>
        </w:tc>
        <w:tc>
          <w:tcPr>
            <w:tcW w:w="568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center"/>
              <w:rPr>
                <w:sz w:val="22"/>
                <w:szCs w:val="22"/>
              </w:rPr>
            </w:pPr>
            <w:r w:rsidRPr="008826B7">
              <w:rPr>
                <w:sz w:val="22"/>
                <w:szCs w:val="22"/>
              </w:rPr>
              <w:t>Налог на доходы физических лиц</w:t>
            </w:r>
          </w:p>
        </w:tc>
        <w:tc>
          <w:tcPr>
            <w:tcW w:w="1420" w:type="dxa"/>
            <w:tcBorders>
              <w:top w:val="nil"/>
              <w:left w:val="nil"/>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7448,3</w:t>
            </w:r>
          </w:p>
        </w:tc>
      </w:tr>
      <w:tr w:rsidR="008826B7" w:rsidRPr="008826B7" w:rsidTr="00EC04C2">
        <w:trPr>
          <w:trHeight w:val="1065"/>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1 01 02010 01 0000 110</w:t>
            </w:r>
          </w:p>
        </w:tc>
        <w:tc>
          <w:tcPr>
            <w:tcW w:w="5680" w:type="dxa"/>
            <w:tcBorders>
              <w:top w:val="nil"/>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42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7256,6</w:t>
            </w:r>
          </w:p>
        </w:tc>
      </w:tr>
      <w:tr w:rsidR="008826B7" w:rsidRPr="008826B7" w:rsidTr="00EC04C2">
        <w:trPr>
          <w:trHeight w:val="1830"/>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1 01 02020 01 0000 110</w:t>
            </w:r>
          </w:p>
        </w:tc>
        <w:tc>
          <w:tcPr>
            <w:tcW w:w="5680" w:type="dxa"/>
            <w:tcBorders>
              <w:top w:val="nil"/>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42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145,4</w:t>
            </w:r>
          </w:p>
        </w:tc>
      </w:tr>
      <w:tr w:rsidR="008826B7" w:rsidRPr="008826B7" w:rsidTr="00EC04C2">
        <w:trPr>
          <w:trHeight w:val="810"/>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1 01 02030 01 0000 110</w:t>
            </w:r>
          </w:p>
        </w:tc>
        <w:tc>
          <w:tcPr>
            <w:tcW w:w="5680" w:type="dxa"/>
            <w:tcBorders>
              <w:top w:val="nil"/>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42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47,3</w:t>
            </w:r>
          </w:p>
        </w:tc>
      </w:tr>
      <w:tr w:rsidR="008826B7" w:rsidRPr="008826B7" w:rsidTr="00EC04C2">
        <w:trPr>
          <w:trHeight w:val="360"/>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rPr>
                <w:b/>
                <w:bCs/>
                <w:sz w:val="22"/>
                <w:szCs w:val="22"/>
              </w:rPr>
            </w:pPr>
            <w:r w:rsidRPr="008826B7">
              <w:rPr>
                <w:b/>
                <w:bCs/>
                <w:sz w:val="22"/>
                <w:szCs w:val="22"/>
              </w:rPr>
              <w:t>1 03 00000 00 0000 000</w:t>
            </w:r>
          </w:p>
        </w:tc>
        <w:tc>
          <w:tcPr>
            <w:tcW w:w="5680" w:type="dxa"/>
            <w:tcBorders>
              <w:top w:val="nil"/>
              <w:left w:val="nil"/>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Акцизы</w:t>
            </w:r>
          </w:p>
        </w:tc>
        <w:tc>
          <w:tcPr>
            <w:tcW w:w="142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center"/>
              <w:rPr>
                <w:b/>
                <w:bCs/>
                <w:sz w:val="22"/>
                <w:szCs w:val="22"/>
              </w:rPr>
            </w:pPr>
            <w:r w:rsidRPr="008826B7">
              <w:rPr>
                <w:b/>
                <w:bCs/>
                <w:sz w:val="22"/>
                <w:szCs w:val="22"/>
              </w:rPr>
              <w:t>1721,5</w:t>
            </w:r>
          </w:p>
        </w:tc>
      </w:tr>
      <w:tr w:rsidR="008826B7" w:rsidRPr="008826B7" w:rsidTr="00EC04C2">
        <w:trPr>
          <w:trHeight w:val="405"/>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1 05 00000 00 0000 000</w:t>
            </w:r>
          </w:p>
        </w:tc>
        <w:tc>
          <w:tcPr>
            <w:tcW w:w="5680" w:type="dxa"/>
            <w:tcBorders>
              <w:top w:val="nil"/>
              <w:left w:val="nil"/>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Налоги на совокупный доход</w:t>
            </w:r>
          </w:p>
        </w:tc>
        <w:tc>
          <w:tcPr>
            <w:tcW w:w="142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center"/>
              <w:rPr>
                <w:b/>
                <w:bCs/>
                <w:sz w:val="22"/>
                <w:szCs w:val="22"/>
              </w:rPr>
            </w:pPr>
            <w:r w:rsidRPr="008826B7">
              <w:rPr>
                <w:b/>
                <w:bCs/>
                <w:sz w:val="22"/>
                <w:szCs w:val="22"/>
              </w:rPr>
              <w:t>0,8</w:t>
            </w:r>
          </w:p>
        </w:tc>
      </w:tr>
      <w:tr w:rsidR="008826B7" w:rsidRPr="008826B7" w:rsidTr="00EC04C2">
        <w:trPr>
          <w:trHeight w:val="435"/>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1 05 03000 01 0000 110</w:t>
            </w:r>
          </w:p>
        </w:tc>
        <w:tc>
          <w:tcPr>
            <w:tcW w:w="5680" w:type="dxa"/>
            <w:tcBorders>
              <w:top w:val="single" w:sz="4" w:space="0" w:color="auto"/>
              <w:left w:val="nil"/>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Единый сельскохозяйственный налог</w:t>
            </w:r>
          </w:p>
        </w:tc>
        <w:tc>
          <w:tcPr>
            <w:tcW w:w="1420" w:type="dxa"/>
            <w:tcBorders>
              <w:top w:val="single" w:sz="4" w:space="0" w:color="auto"/>
              <w:left w:val="nil"/>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0,8</w:t>
            </w:r>
          </w:p>
        </w:tc>
      </w:tr>
      <w:tr w:rsidR="008826B7" w:rsidRPr="008826B7" w:rsidTr="00EC04C2">
        <w:trPr>
          <w:trHeight w:val="375"/>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1 06 00000 00 0000 000</w:t>
            </w:r>
          </w:p>
        </w:tc>
        <w:tc>
          <w:tcPr>
            <w:tcW w:w="5680" w:type="dxa"/>
            <w:tcBorders>
              <w:top w:val="single" w:sz="4" w:space="0" w:color="auto"/>
              <w:left w:val="nil"/>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Налог на имущество</w:t>
            </w:r>
          </w:p>
        </w:tc>
        <w:tc>
          <w:tcPr>
            <w:tcW w:w="1420" w:type="dxa"/>
            <w:tcBorders>
              <w:top w:val="single" w:sz="4" w:space="0" w:color="auto"/>
              <w:left w:val="nil"/>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1078,9</w:t>
            </w:r>
          </w:p>
        </w:tc>
      </w:tr>
      <w:tr w:rsidR="008826B7" w:rsidRPr="008826B7" w:rsidTr="00EC04C2">
        <w:trPr>
          <w:trHeight w:val="360"/>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1 06 01000 00 0000 110</w:t>
            </w:r>
          </w:p>
        </w:tc>
        <w:tc>
          <w:tcPr>
            <w:tcW w:w="56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jc w:val="center"/>
              <w:rPr>
                <w:sz w:val="22"/>
                <w:szCs w:val="22"/>
              </w:rPr>
            </w:pPr>
            <w:r w:rsidRPr="008826B7">
              <w:rPr>
                <w:sz w:val="22"/>
                <w:szCs w:val="22"/>
              </w:rPr>
              <w:t>Налог на имущество физических лиц</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1078,9</w:t>
            </w:r>
          </w:p>
        </w:tc>
      </w:tr>
      <w:tr w:rsidR="008826B7" w:rsidRPr="008826B7" w:rsidTr="00EC04C2">
        <w:trPr>
          <w:trHeight w:val="765"/>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1 06 01030 13 0000 110</w:t>
            </w:r>
          </w:p>
        </w:tc>
        <w:tc>
          <w:tcPr>
            <w:tcW w:w="56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jc w:val="both"/>
              <w:rPr>
                <w:sz w:val="22"/>
                <w:szCs w:val="22"/>
              </w:rPr>
            </w:pPr>
            <w:r w:rsidRPr="008826B7">
              <w:rPr>
                <w:sz w:val="22"/>
                <w:szCs w:val="22"/>
              </w:rPr>
              <w:t>Налог на имущество физических лиц, взимаемый по ставкам, применяемым к объектам налогообложения, расположенным в границах городских поселений</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1078,9</w:t>
            </w:r>
          </w:p>
        </w:tc>
      </w:tr>
      <w:tr w:rsidR="008826B7" w:rsidRPr="008826B7" w:rsidTr="00EC04C2">
        <w:trPr>
          <w:trHeight w:val="375"/>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1 06 06000 00 0000 110</w:t>
            </w:r>
          </w:p>
        </w:tc>
        <w:tc>
          <w:tcPr>
            <w:tcW w:w="568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center"/>
              <w:rPr>
                <w:b/>
                <w:bCs/>
                <w:sz w:val="22"/>
                <w:szCs w:val="22"/>
              </w:rPr>
            </w:pPr>
            <w:r w:rsidRPr="008826B7">
              <w:rPr>
                <w:b/>
                <w:bCs/>
                <w:sz w:val="22"/>
                <w:szCs w:val="22"/>
              </w:rPr>
              <w:t>Земельный налог</w:t>
            </w:r>
          </w:p>
        </w:tc>
        <w:tc>
          <w:tcPr>
            <w:tcW w:w="1420" w:type="dxa"/>
            <w:tcBorders>
              <w:top w:val="single" w:sz="4" w:space="0" w:color="auto"/>
              <w:left w:val="nil"/>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3792,9</w:t>
            </w:r>
          </w:p>
        </w:tc>
      </w:tr>
      <w:tr w:rsidR="008826B7" w:rsidRPr="008826B7" w:rsidTr="00EC04C2">
        <w:trPr>
          <w:trHeight w:val="600"/>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1 06 06043 13 0000 110</w:t>
            </w:r>
          </w:p>
        </w:tc>
        <w:tc>
          <w:tcPr>
            <w:tcW w:w="568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both"/>
              <w:rPr>
                <w:sz w:val="22"/>
                <w:szCs w:val="22"/>
              </w:rPr>
            </w:pPr>
            <w:r w:rsidRPr="008826B7">
              <w:rPr>
                <w:sz w:val="22"/>
                <w:szCs w:val="22"/>
              </w:rPr>
              <w:t>Земельный налог с физических лиц, обладающих земельным участком, расположенным в границах  городских  поселений</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1288,8</w:t>
            </w:r>
          </w:p>
        </w:tc>
      </w:tr>
      <w:tr w:rsidR="008826B7" w:rsidRPr="008826B7" w:rsidTr="00EC04C2">
        <w:trPr>
          <w:trHeight w:val="600"/>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1 06 06033 13 0000 110</w:t>
            </w:r>
          </w:p>
        </w:tc>
        <w:tc>
          <w:tcPr>
            <w:tcW w:w="568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both"/>
              <w:rPr>
                <w:sz w:val="22"/>
                <w:szCs w:val="22"/>
              </w:rPr>
            </w:pPr>
            <w:r w:rsidRPr="008826B7">
              <w:rPr>
                <w:sz w:val="22"/>
                <w:szCs w:val="22"/>
              </w:rPr>
              <w:t>Земельный налог с организаций, обладающих земельным участком, расположенным в границах городских  поселений</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2504,1</w:t>
            </w:r>
          </w:p>
        </w:tc>
      </w:tr>
      <w:tr w:rsidR="008826B7" w:rsidRPr="008826B7" w:rsidTr="00EC04C2">
        <w:trPr>
          <w:trHeight w:val="420"/>
        </w:trPr>
        <w:tc>
          <w:tcPr>
            <w:tcW w:w="2440" w:type="dxa"/>
            <w:tcBorders>
              <w:top w:val="single" w:sz="4" w:space="0" w:color="auto"/>
              <w:left w:val="single" w:sz="4" w:space="0" w:color="auto"/>
              <w:bottom w:val="single" w:sz="4" w:space="0" w:color="auto"/>
              <w:right w:val="single" w:sz="4" w:space="0" w:color="auto"/>
            </w:tcBorders>
            <w:shd w:val="clear" w:color="000000" w:fill="CCFFFF"/>
            <w:hideMark/>
          </w:tcPr>
          <w:p w:rsidR="008826B7" w:rsidRPr="008826B7" w:rsidRDefault="008826B7" w:rsidP="00EC04C2">
            <w:pPr>
              <w:jc w:val="center"/>
              <w:rPr>
                <w:b/>
                <w:bCs/>
                <w:sz w:val="22"/>
                <w:szCs w:val="22"/>
              </w:rPr>
            </w:pPr>
            <w:r w:rsidRPr="008826B7">
              <w:rPr>
                <w:b/>
                <w:bCs/>
                <w:sz w:val="22"/>
                <w:szCs w:val="22"/>
              </w:rPr>
              <w:t> </w:t>
            </w:r>
          </w:p>
        </w:tc>
        <w:tc>
          <w:tcPr>
            <w:tcW w:w="5680"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jc w:val="center"/>
              <w:rPr>
                <w:b/>
                <w:bCs/>
                <w:sz w:val="22"/>
                <w:szCs w:val="22"/>
              </w:rPr>
            </w:pPr>
            <w:r w:rsidRPr="008826B7">
              <w:rPr>
                <w:b/>
                <w:bCs/>
                <w:sz w:val="22"/>
                <w:szCs w:val="22"/>
              </w:rPr>
              <w:t>Неналоговые доходы</w:t>
            </w:r>
          </w:p>
        </w:tc>
        <w:tc>
          <w:tcPr>
            <w:tcW w:w="1420" w:type="dxa"/>
            <w:tcBorders>
              <w:top w:val="single" w:sz="4" w:space="0" w:color="auto"/>
              <w:left w:val="single" w:sz="4" w:space="0" w:color="auto"/>
              <w:bottom w:val="single" w:sz="4" w:space="0" w:color="auto"/>
              <w:right w:val="single" w:sz="4" w:space="0" w:color="auto"/>
            </w:tcBorders>
            <w:shd w:val="clear" w:color="000000" w:fill="CCFFFF"/>
            <w:hideMark/>
          </w:tcPr>
          <w:p w:rsidR="008826B7" w:rsidRPr="008826B7" w:rsidRDefault="008826B7" w:rsidP="00EC04C2">
            <w:pPr>
              <w:jc w:val="center"/>
              <w:rPr>
                <w:b/>
                <w:bCs/>
                <w:sz w:val="22"/>
                <w:szCs w:val="22"/>
              </w:rPr>
            </w:pPr>
            <w:r w:rsidRPr="008826B7">
              <w:rPr>
                <w:b/>
                <w:bCs/>
                <w:sz w:val="22"/>
                <w:szCs w:val="22"/>
              </w:rPr>
              <w:t>1310,0</w:t>
            </w:r>
          </w:p>
        </w:tc>
      </w:tr>
      <w:tr w:rsidR="008826B7" w:rsidRPr="008826B7" w:rsidTr="00EC04C2">
        <w:trPr>
          <w:trHeight w:val="630"/>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1 11 00000 00 0000 000</w:t>
            </w:r>
          </w:p>
        </w:tc>
        <w:tc>
          <w:tcPr>
            <w:tcW w:w="568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both"/>
              <w:rPr>
                <w:b/>
                <w:bCs/>
                <w:sz w:val="22"/>
                <w:szCs w:val="22"/>
              </w:rPr>
            </w:pPr>
            <w:r w:rsidRPr="008826B7">
              <w:rPr>
                <w:b/>
                <w:bCs/>
                <w:sz w:val="22"/>
                <w:szCs w:val="22"/>
              </w:rPr>
              <w:t>Доходы от использования имущества, находящегося в государственной и муниципальной собственности</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691,6</w:t>
            </w:r>
          </w:p>
        </w:tc>
      </w:tr>
      <w:tr w:rsidR="008826B7" w:rsidRPr="008826B7" w:rsidTr="00EC04C2">
        <w:trPr>
          <w:trHeight w:val="1260"/>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1 11 05013 13 0000 120</w:t>
            </w:r>
          </w:p>
        </w:tc>
        <w:tc>
          <w:tcPr>
            <w:tcW w:w="568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both"/>
              <w:rPr>
                <w:sz w:val="22"/>
                <w:szCs w:val="22"/>
              </w:rPr>
            </w:pPr>
            <w:r w:rsidRPr="008826B7">
              <w:rPr>
                <w:sz w:val="22"/>
                <w:szCs w:val="22"/>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420" w:type="dxa"/>
            <w:tcBorders>
              <w:top w:val="single" w:sz="4" w:space="0" w:color="auto"/>
              <w:left w:val="nil"/>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647,2</w:t>
            </w:r>
          </w:p>
        </w:tc>
      </w:tr>
      <w:tr w:rsidR="008826B7" w:rsidRPr="008826B7" w:rsidTr="00EC04C2">
        <w:trPr>
          <w:trHeight w:val="1275"/>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1 11 05025 13 0000 120</w:t>
            </w:r>
          </w:p>
        </w:tc>
        <w:tc>
          <w:tcPr>
            <w:tcW w:w="5680" w:type="dxa"/>
            <w:tcBorders>
              <w:top w:val="nil"/>
              <w:left w:val="nil"/>
              <w:bottom w:val="single" w:sz="4" w:space="0" w:color="auto"/>
              <w:right w:val="single" w:sz="4" w:space="0" w:color="auto"/>
            </w:tcBorders>
            <w:shd w:val="clear" w:color="auto" w:fill="auto"/>
            <w:hideMark/>
          </w:tcPr>
          <w:p w:rsidR="008826B7" w:rsidRPr="008826B7" w:rsidRDefault="008826B7" w:rsidP="00EC04C2">
            <w:pPr>
              <w:jc w:val="both"/>
              <w:rPr>
                <w:sz w:val="22"/>
                <w:szCs w:val="22"/>
              </w:rPr>
            </w:pPr>
            <w:r w:rsidRPr="008826B7">
              <w:rPr>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142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 </w:t>
            </w:r>
          </w:p>
        </w:tc>
      </w:tr>
      <w:tr w:rsidR="008826B7" w:rsidRPr="008826B7" w:rsidTr="00EC04C2">
        <w:trPr>
          <w:trHeight w:val="1275"/>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1 11 05035 13 0000 120</w:t>
            </w:r>
          </w:p>
        </w:tc>
        <w:tc>
          <w:tcPr>
            <w:tcW w:w="5680" w:type="dxa"/>
            <w:tcBorders>
              <w:top w:val="nil"/>
              <w:left w:val="nil"/>
              <w:bottom w:val="single" w:sz="4" w:space="0" w:color="auto"/>
              <w:right w:val="single" w:sz="4" w:space="0" w:color="auto"/>
            </w:tcBorders>
            <w:shd w:val="clear" w:color="auto" w:fill="auto"/>
            <w:hideMark/>
          </w:tcPr>
          <w:p w:rsidR="008826B7" w:rsidRPr="008826B7" w:rsidRDefault="008826B7" w:rsidP="00EC04C2">
            <w:pPr>
              <w:jc w:val="both"/>
              <w:rPr>
                <w:sz w:val="22"/>
                <w:szCs w:val="22"/>
              </w:rPr>
            </w:pPr>
            <w:r w:rsidRPr="008826B7">
              <w:rPr>
                <w:sz w:val="22"/>
                <w:szCs w:val="22"/>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142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44,4</w:t>
            </w:r>
          </w:p>
        </w:tc>
      </w:tr>
      <w:tr w:rsidR="008826B7" w:rsidRPr="008826B7" w:rsidTr="00EC04C2">
        <w:trPr>
          <w:trHeight w:val="1335"/>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111 09045 13 0000 120</w:t>
            </w:r>
          </w:p>
        </w:tc>
        <w:tc>
          <w:tcPr>
            <w:tcW w:w="568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both"/>
              <w:rPr>
                <w:sz w:val="22"/>
                <w:szCs w:val="22"/>
              </w:rPr>
            </w:pPr>
            <w:r w:rsidRPr="008826B7">
              <w:rPr>
                <w:sz w:val="22"/>
                <w:szCs w:val="22"/>
              </w:rPr>
              <w:t>Прочие поступления от использования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42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44,4</w:t>
            </w:r>
          </w:p>
        </w:tc>
      </w:tr>
      <w:tr w:rsidR="008826B7" w:rsidRPr="008826B7" w:rsidTr="00EC04C2">
        <w:trPr>
          <w:trHeight w:val="945"/>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11302995 13 0000 130</w:t>
            </w:r>
          </w:p>
        </w:tc>
        <w:tc>
          <w:tcPr>
            <w:tcW w:w="568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both"/>
              <w:rPr>
                <w:sz w:val="22"/>
                <w:szCs w:val="22"/>
              </w:rPr>
            </w:pPr>
            <w:r w:rsidRPr="008826B7">
              <w:rPr>
                <w:sz w:val="22"/>
                <w:szCs w:val="22"/>
              </w:rPr>
              <w:t>Прочие доходы от компенсации затрат бюджетов городских поселений Прочие межбюджетные трансферты, передаваемые бюджетам городских поселений</w:t>
            </w:r>
          </w:p>
        </w:tc>
        <w:tc>
          <w:tcPr>
            <w:tcW w:w="142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0</w:t>
            </w:r>
          </w:p>
        </w:tc>
      </w:tr>
      <w:tr w:rsidR="008826B7" w:rsidRPr="008826B7" w:rsidTr="00EC04C2">
        <w:trPr>
          <w:trHeight w:val="1050"/>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114 06013 13 0000 430</w:t>
            </w:r>
          </w:p>
        </w:tc>
        <w:tc>
          <w:tcPr>
            <w:tcW w:w="568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center"/>
              <w:rPr>
                <w:b/>
                <w:bCs/>
                <w:sz w:val="22"/>
                <w:szCs w:val="22"/>
              </w:rPr>
            </w:pPr>
            <w:r w:rsidRPr="008826B7">
              <w:rPr>
                <w:b/>
                <w:bCs/>
                <w:sz w:val="22"/>
                <w:szCs w:val="22"/>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42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center"/>
              <w:rPr>
                <w:b/>
                <w:bCs/>
                <w:sz w:val="22"/>
                <w:szCs w:val="22"/>
              </w:rPr>
            </w:pPr>
            <w:r w:rsidRPr="008826B7">
              <w:rPr>
                <w:b/>
                <w:bCs/>
                <w:sz w:val="22"/>
                <w:szCs w:val="22"/>
              </w:rPr>
              <w:t>0</w:t>
            </w:r>
          </w:p>
        </w:tc>
      </w:tr>
      <w:tr w:rsidR="008826B7" w:rsidRPr="008826B7" w:rsidTr="00EC04C2">
        <w:trPr>
          <w:trHeight w:val="840"/>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114 06013 13 0000 430</w:t>
            </w:r>
          </w:p>
        </w:tc>
        <w:tc>
          <w:tcPr>
            <w:tcW w:w="568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both"/>
              <w:rPr>
                <w:sz w:val="22"/>
                <w:szCs w:val="22"/>
              </w:rPr>
            </w:pPr>
            <w:r w:rsidRPr="008826B7">
              <w:rPr>
                <w:sz w:val="22"/>
                <w:szCs w:val="22"/>
              </w:rPr>
              <w:t xml:space="preserve">Доходы о продажи земельных участков, государственная собствнность на которые не разграничена и которые расположены в границах  городских поселений </w:t>
            </w:r>
          </w:p>
        </w:tc>
        <w:tc>
          <w:tcPr>
            <w:tcW w:w="142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0</w:t>
            </w:r>
          </w:p>
        </w:tc>
      </w:tr>
      <w:tr w:rsidR="008826B7" w:rsidRPr="008826B7" w:rsidTr="00EC04C2">
        <w:trPr>
          <w:trHeight w:val="600"/>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 </w:t>
            </w:r>
          </w:p>
        </w:tc>
        <w:tc>
          <w:tcPr>
            <w:tcW w:w="568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both"/>
              <w:rPr>
                <w:b/>
                <w:bCs/>
                <w:sz w:val="22"/>
                <w:szCs w:val="22"/>
              </w:rPr>
            </w:pPr>
            <w:r w:rsidRPr="008826B7">
              <w:rPr>
                <w:b/>
                <w:bCs/>
                <w:sz w:val="22"/>
                <w:szCs w:val="22"/>
              </w:rPr>
              <w:t>Прочие неналоговые доходы бюджетов городских поселений</w:t>
            </w:r>
          </w:p>
        </w:tc>
        <w:tc>
          <w:tcPr>
            <w:tcW w:w="1420" w:type="dxa"/>
            <w:tcBorders>
              <w:top w:val="nil"/>
              <w:left w:val="nil"/>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618,4</w:t>
            </w:r>
          </w:p>
        </w:tc>
      </w:tr>
      <w:tr w:rsidR="008826B7" w:rsidRPr="008826B7" w:rsidTr="00EC04C2">
        <w:trPr>
          <w:trHeight w:val="615"/>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116 330 50 13 6000 140</w:t>
            </w:r>
          </w:p>
        </w:tc>
        <w:tc>
          <w:tcPr>
            <w:tcW w:w="568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both"/>
              <w:rPr>
                <w:b/>
                <w:bCs/>
                <w:sz w:val="22"/>
                <w:szCs w:val="22"/>
              </w:rPr>
            </w:pPr>
            <w:r w:rsidRPr="008826B7">
              <w:rPr>
                <w:b/>
                <w:bCs/>
                <w:sz w:val="22"/>
                <w:szCs w:val="22"/>
              </w:rPr>
              <w:t xml:space="preserve">Денежные взыскания (штрафы) за нарушение законодательства Российской Федерации </w:t>
            </w:r>
          </w:p>
        </w:tc>
        <w:tc>
          <w:tcPr>
            <w:tcW w:w="1420" w:type="dxa"/>
            <w:tcBorders>
              <w:top w:val="nil"/>
              <w:left w:val="nil"/>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0</w:t>
            </w:r>
          </w:p>
        </w:tc>
      </w:tr>
      <w:tr w:rsidR="008826B7" w:rsidRPr="008826B7" w:rsidTr="00EC04C2">
        <w:trPr>
          <w:trHeight w:val="570"/>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117 050 50 13 0000 180</w:t>
            </w:r>
          </w:p>
        </w:tc>
        <w:tc>
          <w:tcPr>
            <w:tcW w:w="568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both"/>
              <w:rPr>
                <w:b/>
                <w:bCs/>
                <w:sz w:val="22"/>
                <w:szCs w:val="22"/>
              </w:rPr>
            </w:pPr>
            <w:r w:rsidRPr="008826B7">
              <w:rPr>
                <w:b/>
                <w:bCs/>
                <w:sz w:val="22"/>
                <w:szCs w:val="22"/>
              </w:rPr>
              <w:t>Прочие неналоговые доходы бюджетов городских поселений</w:t>
            </w:r>
          </w:p>
        </w:tc>
        <w:tc>
          <w:tcPr>
            <w:tcW w:w="1420" w:type="dxa"/>
            <w:tcBorders>
              <w:top w:val="nil"/>
              <w:left w:val="nil"/>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618,4</w:t>
            </w:r>
          </w:p>
        </w:tc>
      </w:tr>
      <w:tr w:rsidR="008826B7" w:rsidRPr="008826B7" w:rsidTr="00EC04C2">
        <w:trPr>
          <w:trHeight w:val="540"/>
        </w:trPr>
        <w:tc>
          <w:tcPr>
            <w:tcW w:w="2440" w:type="dxa"/>
            <w:tcBorders>
              <w:top w:val="single" w:sz="4" w:space="0" w:color="auto"/>
              <w:left w:val="single" w:sz="4" w:space="0" w:color="auto"/>
              <w:bottom w:val="single" w:sz="4" w:space="0" w:color="auto"/>
              <w:right w:val="single" w:sz="4" w:space="0" w:color="auto"/>
            </w:tcBorders>
            <w:shd w:val="clear" w:color="000000" w:fill="CCFFFF"/>
            <w:hideMark/>
          </w:tcPr>
          <w:p w:rsidR="008826B7" w:rsidRPr="008826B7" w:rsidRDefault="008826B7" w:rsidP="00EC04C2">
            <w:pPr>
              <w:jc w:val="center"/>
              <w:rPr>
                <w:b/>
                <w:bCs/>
                <w:sz w:val="22"/>
                <w:szCs w:val="22"/>
              </w:rPr>
            </w:pPr>
            <w:r w:rsidRPr="008826B7">
              <w:rPr>
                <w:b/>
                <w:bCs/>
                <w:sz w:val="22"/>
                <w:szCs w:val="22"/>
              </w:rPr>
              <w:t>2 00 00000 00 0000 000</w:t>
            </w:r>
          </w:p>
        </w:tc>
        <w:tc>
          <w:tcPr>
            <w:tcW w:w="5680" w:type="dxa"/>
            <w:tcBorders>
              <w:top w:val="single" w:sz="4" w:space="0" w:color="auto"/>
              <w:left w:val="single" w:sz="4" w:space="0" w:color="auto"/>
              <w:bottom w:val="single" w:sz="4" w:space="0" w:color="auto"/>
              <w:right w:val="single" w:sz="4" w:space="0" w:color="auto"/>
            </w:tcBorders>
            <w:shd w:val="clear" w:color="000000" w:fill="CCFFFF"/>
            <w:hideMark/>
          </w:tcPr>
          <w:p w:rsidR="008826B7" w:rsidRPr="008826B7" w:rsidRDefault="008826B7" w:rsidP="00EC04C2">
            <w:pPr>
              <w:rPr>
                <w:b/>
                <w:bCs/>
                <w:sz w:val="22"/>
                <w:szCs w:val="22"/>
              </w:rPr>
            </w:pPr>
            <w:r w:rsidRPr="008826B7">
              <w:rPr>
                <w:b/>
                <w:bCs/>
                <w:sz w:val="22"/>
                <w:szCs w:val="22"/>
              </w:rPr>
              <w:t>Безвозмездные перечисления из районного бюджета</w:t>
            </w:r>
          </w:p>
        </w:tc>
        <w:tc>
          <w:tcPr>
            <w:tcW w:w="1420" w:type="dxa"/>
            <w:tcBorders>
              <w:top w:val="single" w:sz="4" w:space="0" w:color="auto"/>
              <w:left w:val="single" w:sz="4" w:space="0" w:color="auto"/>
              <w:bottom w:val="single" w:sz="4" w:space="0" w:color="auto"/>
              <w:right w:val="single" w:sz="4" w:space="0" w:color="auto"/>
            </w:tcBorders>
            <w:shd w:val="clear" w:color="000000" w:fill="CCFFFF"/>
            <w:hideMark/>
          </w:tcPr>
          <w:p w:rsidR="008826B7" w:rsidRPr="008826B7" w:rsidRDefault="008826B7" w:rsidP="00EC04C2">
            <w:pPr>
              <w:jc w:val="center"/>
              <w:rPr>
                <w:b/>
                <w:bCs/>
                <w:sz w:val="22"/>
                <w:szCs w:val="22"/>
              </w:rPr>
            </w:pPr>
            <w:r w:rsidRPr="008826B7">
              <w:rPr>
                <w:b/>
                <w:bCs/>
                <w:sz w:val="22"/>
                <w:szCs w:val="22"/>
              </w:rPr>
              <w:t>9194,941</w:t>
            </w:r>
          </w:p>
        </w:tc>
      </w:tr>
      <w:tr w:rsidR="008826B7" w:rsidRPr="008826B7" w:rsidTr="00EC04C2">
        <w:trPr>
          <w:trHeight w:val="915"/>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202  20077 13 0000 151</w:t>
            </w:r>
          </w:p>
        </w:tc>
        <w:tc>
          <w:tcPr>
            <w:tcW w:w="568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Субсидии бюджетам городских поселений на софинансирование капитальных вложений в объекты муниципальной собственности</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0</w:t>
            </w:r>
          </w:p>
        </w:tc>
      </w:tr>
      <w:tr w:rsidR="008826B7" w:rsidRPr="008826B7" w:rsidTr="00EC04C2">
        <w:trPr>
          <w:trHeight w:val="1170"/>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202  20077 13 0000 151</w:t>
            </w:r>
          </w:p>
        </w:tc>
        <w:tc>
          <w:tcPr>
            <w:tcW w:w="568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both"/>
              <w:rPr>
                <w:sz w:val="22"/>
                <w:szCs w:val="22"/>
              </w:rPr>
            </w:pPr>
            <w:r w:rsidRPr="008826B7">
              <w:rPr>
                <w:sz w:val="22"/>
                <w:szCs w:val="22"/>
              </w:rPr>
              <w:t>Субсидии</w:t>
            </w:r>
            <w:r w:rsidRPr="008826B7">
              <w:rPr>
                <w:color w:val="000000"/>
                <w:sz w:val="22"/>
                <w:szCs w:val="22"/>
              </w:rPr>
              <w:t xml:space="preserve"> бюджетам городских поселений на софинансирование капитальных вложений в объекты муниципальной собственности (софинансирование мероприятий по развитию уличной и дорожной сети)</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0</w:t>
            </w:r>
          </w:p>
        </w:tc>
      </w:tr>
      <w:tr w:rsidR="008826B7" w:rsidRPr="008826B7" w:rsidTr="00EC04C2">
        <w:trPr>
          <w:trHeight w:val="1590"/>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202  25555 13 0000 151</w:t>
            </w:r>
          </w:p>
        </w:tc>
        <w:tc>
          <w:tcPr>
            <w:tcW w:w="568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both"/>
              <w:rPr>
                <w:sz w:val="22"/>
                <w:szCs w:val="22"/>
              </w:rPr>
            </w:pPr>
            <w:r w:rsidRPr="008826B7">
              <w:rPr>
                <w:sz w:val="22"/>
                <w:szCs w:val="22"/>
              </w:rPr>
              <w:t>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(cофинансирование мероприятий по формированию современной городской среды)</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1570,641</w:t>
            </w:r>
          </w:p>
        </w:tc>
      </w:tr>
      <w:tr w:rsidR="008826B7" w:rsidRPr="008826B7" w:rsidTr="00EC04C2">
        <w:trPr>
          <w:trHeight w:val="735"/>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202  30024 13 0000 151</w:t>
            </w:r>
          </w:p>
        </w:tc>
        <w:tc>
          <w:tcPr>
            <w:tcW w:w="568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both"/>
              <w:rPr>
                <w:sz w:val="22"/>
                <w:szCs w:val="22"/>
              </w:rPr>
            </w:pPr>
            <w:r w:rsidRPr="008826B7">
              <w:rPr>
                <w:sz w:val="22"/>
                <w:szCs w:val="22"/>
              </w:rPr>
              <w:t>Субвенции бюджетам городских поселений на выполнение передаваемых полномочий субъектов Российской Федерации</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1,7</w:t>
            </w:r>
          </w:p>
        </w:tc>
      </w:tr>
      <w:tr w:rsidR="008826B7" w:rsidRPr="008826B7" w:rsidTr="00EC04C2">
        <w:trPr>
          <w:trHeight w:val="915"/>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202  35118 13 0000 151</w:t>
            </w:r>
          </w:p>
        </w:tc>
        <w:tc>
          <w:tcPr>
            <w:tcW w:w="568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both"/>
              <w:rPr>
                <w:sz w:val="22"/>
                <w:szCs w:val="22"/>
              </w:rPr>
            </w:pPr>
            <w:r w:rsidRPr="008826B7">
              <w:rPr>
                <w:sz w:val="22"/>
                <w:szCs w:val="22"/>
              </w:rPr>
              <w:t>Субвенции бюджетам городских поселений на выполнение передаваемых полномочий субъектов Российской Федерации (воинский учет)</w:t>
            </w:r>
          </w:p>
        </w:tc>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158,6</w:t>
            </w:r>
          </w:p>
        </w:tc>
      </w:tr>
      <w:tr w:rsidR="008826B7" w:rsidRPr="008826B7" w:rsidTr="00EC04C2">
        <w:trPr>
          <w:trHeight w:val="705"/>
        </w:trPr>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202 29999 13 0000 151</w:t>
            </w:r>
          </w:p>
        </w:tc>
        <w:tc>
          <w:tcPr>
            <w:tcW w:w="5680" w:type="dxa"/>
            <w:tcBorders>
              <w:top w:val="single" w:sz="4" w:space="0" w:color="auto"/>
              <w:left w:val="nil"/>
              <w:bottom w:val="single" w:sz="4" w:space="0" w:color="auto"/>
              <w:right w:val="single" w:sz="4" w:space="0" w:color="auto"/>
            </w:tcBorders>
            <w:shd w:val="clear" w:color="auto" w:fill="auto"/>
            <w:hideMark/>
          </w:tcPr>
          <w:p w:rsidR="008826B7" w:rsidRPr="008826B7" w:rsidRDefault="008826B7" w:rsidP="00EC04C2">
            <w:pPr>
              <w:jc w:val="both"/>
              <w:rPr>
                <w:sz w:val="22"/>
                <w:szCs w:val="22"/>
              </w:rPr>
            </w:pPr>
            <w:r w:rsidRPr="008826B7">
              <w:rPr>
                <w:sz w:val="22"/>
                <w:szCs w:val="22"/>
              </w:rPr>
              <w:t>Прочие субсидии бюджетам городских поселений</w:t>
            </w:r>
          </w:p>
        </w:tc>
        <w:tc>
          <w:tcPr>
            <w:tcW w:w="1420" w:type="dxa"/>
            <w:tcBorders>
              <w:top w:val="single" w:sz="4" w:space="0" w:color="auto"/>
              <w:left w:val="nil"/>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7437,3</w:t>
            </w:r>
          </w:p>
        </w:tc>
      </w:tr>
      <w:tr w:rsidR="008826B7" w:rsidRPr="008826B7" w:rsidTr="00EC04C2">
        <w:trPr>
          <w:trHeight w:val="570"/>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202 49999 13 0000 151</w:t>
            </w:r>
          </w:p>
        </w:tc>
        <w:tc>
          <w:tcPr>
            <w:tcW w:w="5680" w:type="dxa"/>
            <w:tcBorders>
              <w:top w:val="nil"/>
              <w:left w:val="nil"/>
              <w:bottom w:val="single" w:sz="4" w:space="0" w:color="auto"/>
              <w:right w:val="single" w:sz="4" w:space="0" w:color="auto"/>
            </w:tcBorders>
            <w:shd w:val="clear" w:color="auto" w:fill="auto"/>
            <w:hideMark/>
          </w:tcPr>
          <w:p w:rsidR="008826B7" w:rsidRPr="008826B7" w:rsidRDefault="008826B7" w:rsidP="00EC04C2">
            <w:pPr>
              <w:jc w:val="both"/>
              <w:rPr>
                <w:sz w:val="22"/>
                <w:szCs w:val="22"/>
              </w:rPr>
            </w:pPr>
            <w:r w:rsidRPr="008826B7">
              <w:rPr>
                <w:sz w:val="22"/>
                <w:szCs w:val="22"/>
              </w:rPr>
              <w:t xml:space="preserve">Прочие межбюджетные трансферты, передаваемые бюджетам городских поселений </w:t>
            </w:r>
          </w:p>
        </w:tc>
        <w:tc>
          <w:tcPr>
            <w:tcW w:w="142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26,7</w:t>
            </w:r>
          </w:p>
        </w:tc>
      </w:tr>
      <w:tr w:rsidR="008826B7" w:rsidRPr="008826B7" w:rsidTr="00EC04C2">
        <w:trPr>
          <w:trHeight w:val="435"/>
        </w:trPr>
        <w:tc>
          <w:tcPr>
            <w:tcW w:w="24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 </w:t>
            </w:r>
          </w:p>
        </w:tc>
        <w:tc>
          <w:tcPr>
            <w:tcW w:w="568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center"/>
              <w:rPr>
                <w:b/>
                <w:bCs/>
                <w:sz w:val="22"/>
                <w:szCs w:val="22"/>
              </w:rPr>
            </w:pPr>
            <w:r w:rsidRPr="008826B7">
              <w:rPr>
                <w:b/>
                <w:bCs/>
                <w:sz w:val="22"/>
                <w:szCs w:val="22"/>
              </w:rPr>
              <w:t>Дефицит(-)</w:t>
            </w:r>
          </w:p>
        </w:tc>
        <w:tc>
          <w:tcPr>
            <w:tcW w:w="142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-372,665</w:t>
            </w:r>
          </w:p>
        </w:tc>
      </w:tr>
    </w:tbl>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jc w:val="right"/>
        <w:rPr>
          <w:sz w:val="22"/>
          <w:szCs w:val="22"/>
        </w:rPr>
      </w:pPr>
      <w:r w:rsidRPr="008826B7">
        <w:rPr>
          <w:sz w:val="22"/>
          <w:szCs w:val="22"/>
        </w:rPr>
        <w:t xml:space="preserve">Приложение №3 </w:t>
      </w:r>
    </w:p>
    <w:p w:rsidR="008826B7" w:rsidRPr="008826B7" w:rsidRDefault="008826B7" w:rsidP="008826B7">
      <w:pPr>
        <w:jc w:val="right"/>
        <w:rPr>
          <w:sz w:val="22"/>
          <w:szCs w:val="22"/>
        </w:rPr>
      </w:pPr>
      <w:r w:rsidRPr="008826B7">
        <w:rPr>
          <w:sz w:val="22"/>
          <w:szCs w:val="22"/>
        </w:rPr>
        <w:t>К решению Совета депутатов</w:t>
      </w:r>
    </w:p>
    <w:p w:rsidR="008826B7" w:rsidRPr="008826B7" w:rsidRDefault="008826B7" w:rsidP="008826B7">
      <w:pPr>
        <w:jc w:val="right"/>
        <w:rPr>
          <w:sz w:val="22"/>
          <w:szCs w:val="22"/>
        </w:rPr>
      </w:pPr>
      <w:r w:rsidRPr="008826B7">
        <w:rPr>
          <w:sz w:val="22"/>
          <w:szCs w:val="22"/>
        </w:rPr>
        <w:t xml:space="preserve"> городского поселения Инсар  «О бюджете городского</w:t>
      </w:r>
    </w:p>
    <w:p w:rsidR="008826B7" w:rsidRPr="008826B7" w:rsidRDefault="008826B7" w:rsidP="008826B7">
      <w:pPr>
        <w:jc w:val="right"/>
        <w:rPr>
          <w:sz w:val="22"/>
          <w:szCs w:val="22"/>
        </w:rPr>
      </w:pPr>
      <w:r w:rsidRPr="008826B7">
        <w:rPr>
          <w:sz w:val="22"/>
          <w:szCs w:val="22"/>
        </w:rPr>
        <w:t xml:space="preserve"> поселения Инсар на 2018 год и плановый </w:t>
      </w:r>
    </w:p>
    <w:p w:rsidR="008826B7" w:rsidRPr="008826B7" w:rsidRDefault="008826B7" w:rsidP="008826B7">
      <w:pPr>
        <w:jc w:val="right"/>
        <w:rPr>
          <w:sz w:val="22"/>
          <w:szCs w:val="22"/>
        </w:rPr>
      </w:pPr>
      <w:r w:rsidRPr="008826B7">
        <w:rPr>
          <w:sz w:val="22"/>
          <w:szCs w:val="22"/>
        </w:rPr>
        <w:t>период 2019 и 2020 годов»</w:t>
      </w:r>
    </w:p>
    <w:p w:rsidR="008826B7" w:rsidRPr="008826B7" w:rsidRDefault="008826B7" w:rsidP="008826B7">
      <w:pPr>
        <w:jc w:val="right"/>
        <w:rPr>
          <w:sz w:val="22"/>
          <w:szCs w:val="22"/>
        </w:rPr>
      </w:pPr>
      <w:r w:rsidRPr="008826B7">
        <w:rPr>
          <w:sz w:val="22"/>
          <w:szCs w:val="22"/>
        </w:rPr>
        <w:t xml:space="preserve"> от 02 марта 2018 года №6</w:t>
      </w:r>
    </w:p>
    <w:p w:rsidR="008826B7" w:rsidRPr="008826B7" w:rsidRDefault="008826B7" w:rsidP="008826B7">
      <w:pPr>
        <w:jc w:val="right"/>
        <w:rPr>
          <w:sz w:val="22"/>
          <w:szCs w:val="22"/>
        </w:rPr>
      </w:pPr>
    </w:p>
    <w:p w:rsidR="008826B7" w:rsidRPr="008826B7" w:rsidRDefault="008826B7" w:rsidP="008826B7">
      <w:pPr>
        <w:jc w:val="right"/>
        <w:rPr>
          <w:sz w:val="22"/>
          <w:szCs w:val="22"/>
        </w:rPr>
      </w:pPr>
      <w:r w:rsidRPr="008826B7">
        <w:rPr>
          <w:sz w:val="22"/>
          <w:szCs w:val="22"/>
        </w:rPr>
        <w:t xml:space="preserve">Приложение №4 </w:t>
      </w:r>
    </w:p>
    <w:p w:rsidR="008826B7" w:rsidRPr="008826B7" w:rsidRDefault="008826B7" w:rsidP="008826B7">
      <w:pPr>
        <w:jc w:val="right"/>
        <w:rPr>
          <w:sz w:val="22"/>
          <w:szCs w:val="22"/>
        </w:rPr>
      </w:pPr>
      <w:r w:rsidRPr="008826B7">
        <w:rPr>
          <w:sz w:val="22"/>
          <w:szCs w:val="22"/>
        </w:rPr>
        <w:t>К решению Совета депутатов</w:t>
      </w:r>
    </w:p>
    <w:p w:rsidR="008826B7" w:rsidRPr="008826B7" w:rsidRDefault="008826B7" w:rsidP="008826B7">
      <w:pPr>
        <w:jc w:val="right"/>
        <w:rPr>
          <w:sz w:val="22"/>
          <w:szCs w:val="22"/>
        </w:rPr>
      </w:pPr>
      <w:r w:rsidRPr="008826B7">
        <w:rPr>
          <w:sz w:val="22"/>
          <w:szCs w:val="22"/>
        </w:rPr>
        <w:t xml:space="preserve"> городского поселения Инсар  «О бюджете городского</w:t>
      </w:r>
    </w:p>
    <w:p w:rsidR="008826B7" w:rsidRPr="008826B7" w:rsidRDefault="008826B7" w:rsidP="008826B7">
      <w:pPr>
        <w:jc w:val="right"/>
        <w:rPr>
          <w:sz w:val="22"/>
          <w:szCs w:val="22"/>
        </w:rPr>
      </w:pPr>
      <w:r w:rsidRPr="008826B7">
        <w:rPr>
          <w:sz w:val="22"/>
          <w:szCs w:val="22"/>
        </w:rPr>
        <w:t xml:space="preserve"> поселения Инсар на 2018 год и плановый </w:t>
      </w:r>
    </w:p>
    <w:p w:rsidR="008826B7" w:rsidRPr="008826B7" w:rsidRDefault="008826B7" w:rsidP="008826B7">
      <w:pPr>
        <w:jc w:val="right"/>
        <w:rPr>
          <w:sz w:val="22"/>
          <w:szCs w:val="22"/>
        </w:rPr>
      </w:pPr>
      <w:r w:rsidRPr="008826B7">
        <w:rPr>
          <w:sz w:val="22"/>
          <w:szCs w:val="22"/>
        </w:rPr>
        <w:t>период 2019 и 2020 годов»</w:t>
      </w:r>
    </w:p>
    <w:p w:rsidR="008826B7" w:rsidRPr="008826B7" w:rsidRDefault="008826B7" w:rsidP="008826B7">
      <w:pPr>
        <w:jc w:val="right"/>
        <w:rPr>
          <w:sz w:val="22"/>
          <w:szCs w:val="22"/>
        </w:rPr>
      </w:pPr>
      <w:r w:rsidRPr="008826B7">
        <w:rPr>
          <w:sz w:val="22"/>
          <w:szCs w:val="22"/>
        </w:rPr>
        <w:t xml:space="preserve"> от 15 декабря 2017 года №25</w:t>
      </w:r>
    </w:p>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jc w:val="center"/>
        <w:rPr>
          <w:sz w:val="22"/>
          <w:szCs w:val="22"/>
        </w:rPr>
      </w:pPr>
      <w:r w:rsidRPr="008826B7">
        <w:rPr>
          <w:sz w:val="22"/>
          <w:szCs w:val="22"/>
        </w:rPr>
        <w:t>Распределение расходов бюджета городского поселения Инсар  на 2018 год по разделам, подразделам, целевым статьям и видам   расходов классификации расходов бюджетов Российской Федерации</w:t>
      </w:r>
    </w:p>
    <w:p w:rsidR="008826B7" w:rsidRPr="008826B7" w:rsidRDefault="008826B7" w:rsidP="008826B7">
      <w:pPr>
        <w:jc w:val="right"/>
        <w:rPr>
          <w:sz w:val="22"/>
          <w:szCs w:val="22"/>
        </w:rPr>
      </w:pPr>
      <w:r w:rsidRPr="008826B7">
        <w:rPr>
          <w:sz w:val="22"/>
          <w:szCs w:val="22"/>
        </w:rPr>
        <w:t>тыс.руб.</w:t>
      </w:r>
    </w:p>
    <w:tbl>
      <w:tblPr>
        <w:tblW w:w="9943" w:type="dxa"/>
        <w:tblInd w:w="88" w:type="dxa"/>
        <w:tblLayout w:type="fixed"/>
        <w:tblLook w:val="04A0"/>
      </w:tblPr>
      <w:tblGrid>
        <w:gridCol w:w="4982"/>
        <w:gridCol w:w="567"/>
        <w:gridCol w:w="567"/>
        <w:gridCol w:w="567"/>
        <w:gridCol w:w="283"/>
        <w:gridCol w:w="567"/>
        <w:gridCol w:w="851"/>
        <w:gridCol w:w="567"/>
        <w:gridCol w:w="992"/>
      </w:tblGrid>
      <w:tr w:rsidR="008826B7" w:rsidRPr="008826B7" w:rsidTr="00EC04C2">
        <w:trPr>
          <w:trHeight w:val="450"/>
        </w:trPr>
        <w:tc>
          <w:tcPr>
            <w:tcW w:w="498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826B7" w:rsidRPr="008826B7" w:rsidRDefault="008826B7" w:rsidP="00EC04C2">
            <w:pPr>
              <w:jc w:val="center"/>
              <w:rPr>
                <w:b/>
                <w:bCs/>
                <w:sz w:val="22"/>
                <w:szCs w:val="22"/>
              </w:rPr>
            </w:pPr>
            <w:r w:rsidRPr="008826B7">
              <w:rPr>
                <w:b/>
                <w:bCs/>
                <w:sz w:val="22"/>
                <w:szCs w:val="22"/>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Рз</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Пр</w:t>
            </w:r>
          </w:p>
        </w:tc>
        <w:tc>
          <w:tcPr>
            <w:tcW w:w="2268"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Целевая статья</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 xml:space="preserve">Вид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2018 год</w:t>
            </w:r>
          </w:p>
        </w:tc>
      </w:tr>
      <w:tr w:rsidR="008826B7" w:rsidRPr="008826B7" w:rsidTr="00EC04C2">
        <w:trPr>
          <w:trHeight w:val="405"/>
        </w:trPr>
        <w:tc>
          <w:tcPr>
            <w:tcW w:w="4982" w:type="dxa"/>
            <w:vMerge/>
            <w:tcBorders>
              <w:top w:val="single" w:sz="4" w:space="0" w:color="auto"/>
              <w:left w:val="single" w:sz="4" w:space="0" w:color="auto"/>
              <w:bottom w:val="single" w:sz="4" w:space="0" w:color="auto"/>
              <w:right w:val="single" w:sz="4" w:space="0" w:color="auto"/>
            </w:tcBorders>
            <w:vAlign w:val="center"/>
            <w:hideMark/>
          </w:tcPr>
          <w:p w:rsidR="008826B7" w:rsidRPr="008826B7" w:rsidRDefault="008826B7" w:rsidP="00EC04C2">
            <w:pPr>
              <w:rPr>
                <w:b/>
                <w:bCs/>
                <w:sz w:val="22"/>
                <w:szCs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826B7" w:rsidRPr="008826B7" w:rsidRDefault="008826B7" w:rsidP="00EC04C2">
            <w:pPr>
              <w:rPr>
                <w:b/>
                <w:bCs/>
                <w:sz w:val="22"/>
                <w:szCs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826B7" w:rsidRPr="008826B7" w:rsidRDefault="008826B7" w:rsidP="00EC04C2">
            <w:pPr>
              <w:rPr>
                <w:b/>
                <w:bCs/>
                <w:sz w:val="22"/>
                <w:szCs w:val="22"/>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hideMark/>
          </w:tcPr>
          <w:p w:rsidR="008826B7" w:rsidRPr="008826B7" w:rsidRDefault="008826B7" w:rsidP="00EC04C2">
            <w:pPr>
              <w:rPr>
                <w:b/>
                <w:bCs/>
                <w:sz w:val="22"/>
                <w:szCs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826B7" w:rsidRPr="008826B7" w:rsidRDefault="008826B7" w:rsidP="00EC04C2">
            <w:pPr>
              <w:rPr>
                <w:b/>
                <w:bCs/>
                <w:sz w:val="22"/>
                <w:szCs w:val="22"/>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826B7" w:rsidRPr="008826B7" w:rsidRDefault="008826B7" w:rsidP="00EC04C2">
            <w:pPr>
              <w:rPr>
                <w:b/>
                <w:bCs/>
                <w:sz w:val="22"/>
                <w:szCs w:val="22"/>
              </w:rPr>
            </w:pPr>
          </w:p>
        </w:tc>
      </w:tr>
      <w:tr w:rsidR="008826B7" w:rsidRPr="008826B7" w:rsidTr="00EC04C2">
        <w:trPr>
          <w:trHeight w:val="370"/>
        </w:trPr>
        <w:tc>
          <w:tcPr>
            <w:tcW w:w="4982" w:type="dxa"/>
            <w:tcBorders>
              <w:top w:val="single" w:sz="4" w:space="0" w:color="auto"/>
              <w:left w:val="single" w:sz="4" w:space="0" w:color="auto"/>
              <w:bottom w:val="single" w:sz="4" w:space="0" w:color="auto"/>
              <w:right w:val="single" w:sz="4" w:space="0" w:color="auto"/>
            </w:tcBorders>
            <w:shd w:val="clear" w:color="FFFFCC" w:fill="FFFF00"/>
            <w:vAlign w:val="bottom"/>
            <w:hideMark/>
          </w:tcPr>
          <w:p w:rsidR="008826B7" w:rsidRPr="008826B7" w:rsidRDefault="008826B7" w:rsidP="00EC04C2">
            <w:pPr>
              <w:rPr>
                <w:b/>
                <w:bCs/>
                <w:sz w:val="22"/>
                <w:szCs w:val="22"/>
              </w:rPr>
            </w:pPr>
            <w:r w:rsidRPr="008826B7">
              <w:rPr>
                <w:b/>
                <w:bCs/>
                <w:sz w:val="22"/>
                <w:szCs w:val="22"/>
              </w:rPr>
              <w:t>Общегосударственные  вопросы</w:t>
            </w:r>
          </w:p>
        </w:tc>
        <w:tc>
          <w:tcPr>
            <w:tcW w:w="567" w:type="dxa"/>
            <w:tcBorders>
              <w:top w:val="nil"/>
              <w:left w:val="nil"/>
              <w:bottom w:val="single" w:sz="4" w:space="0" w:color="auto"/>
              <w:right w:val="single" w:sz="4" w:space="0" w:color="auto"/>
            </w:tcBorders>
            <w:shd w:val="clear" w:color="FFFFCC" w:fill="FFFF00"/>
            <w:noWrap/>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nil"/>
              <w:left w:val="nil"/>
              <w:bottom w:val="single" w:sz="4" w:space="0" w:color="auto"/>
              <w:right w:val="single" w:sz="4" w:space="0" w:color="auto"/>
            </w:tcBorders>
            <w:shd w:val="clear" w:color="FFFFCC" w:fill="FFFF00"/>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FFFFCC" w:fill="FFFF00"/>
            <w:noWrap/>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nil"/>
              <w:left w:val="nil"/>
              <w:bottom w:val="single" w:sz="4" w:space="0" w:color="auto"/>
              <w:right w:val="single" w:sz="4" w:space="0" w:color="auto"/>
            </w:tcBorders>
            <w:shd w:val="clear" w:color="FFFFCC" w:fill="FFFF00"/>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FFFFCC" w:fill="FFFF00"/>
            <w:noWrap/>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nil"/>
              <w:left w:val="nil"/>
              <w:bottom w:val="single" w:sz="4" w:space="0" w:color="auto"/>
              <w:right w:val="single" w:sz="4" w:space="0" w:color="auto"/>
            </w:tcBorders>
            <w:shd w:val="clear" w:color="FFFFCC" w:fill="FFFF00"/>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FFFFCC" w:fill="FFFF00"/>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FFFFCC" w:fill="FFFF00"/>
            <w:noWrap/>
            <w:vAlign w:val="bottom"/>
            <w:hideMark/>
          </w:tcPr>
          <w:p w:rsidR="008826B7" w:rsidRPr="008826B7" w:rsidRDefault="008826B7" w:rsidP="00EC04C2">
            <w:pPr>
              <w:jc w:val="right"/>
              <w:rPr>
                <w:b/>
                <w:bCs/>
                <w:sz w:val="22"/>
                <w:szCs w:val="22"/>
              </w:rPr>
            </w:pPr>
            <w:r w:rsidRPr="008826B7">
              <w:rPr>
                <w:b/>
                <w:bCs/>
                <w:sz w:val="22"/>
                <w:szCs w:val="22"/>
              </w:rPr>
              <w:t>4674,69</w:t>
            </w:r>
          </w:p>
        </w:tc>
      </w:tr>
      <w:tr w:rsidR="008826B7" w:rsidRPr="008826B7" w:rsidTr="00EC04C2">
        <w:trPr>
          <w:trHeight w:val="1140"/>
        </w:trPr>
        <w:tc>
          <w:tcPr>
            <w:tcW w:w="4982"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04</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jc w:val="right"/>
              <w:rPr>
                <w:b/>
                <w:bCs/>
                <w:sz w:val="22"/>
                <w:szCs w:val="22"/>
              </w:rPr>
            </w:pPr>
            <w:r w:rsidRPr="008826B7">
              <w:rPr>
                <w:b/>
                <w:bCs/>
                <w:sz w:val="22"/>
                <w:szCs w:val="22"/>
              </w:rPr>
              <w:t>3859,69</w:t>
            </w:r>
          </w:p>
        </w:tc>
      </w:tr>
      <w:tr w:rsidR="008826B7" w:rsidRPr="008826B7" w:rsidTr="00EC04C2">
        <w:trPr>
          <w:trHeight w:val="1020"/>
        </w:trPr>
        <w:tc>
          <w:tcPr>
            <w:tcW w:w="4982" w:type="dxa"/>
            <w:tcBorders>
              <w:top w:val="single" w:sz="4" w:space="0" w:color="auto"/>
              <w:left w:val="single" w:sz="4" w:space="0" w:color="auto"/>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Программа "Развитие муниципальной службы в городском поселении Инсар Инсарского муниципального района Республики Мордовия на 2015-2018 годы</w:t>
            </w:r>
          </w:p>
        </w:tc>
        <w:tc>
          <w:tcPr>
            <w:tcW w:w="567"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04</w:t>
            </w:r>
          </w:p>
        </w:tc>
        <w:tc>
          <w:tcPr>
            <w:tcW w:w="567"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01</w:t>
            </w:r>
          </w:p>
        </w:tc>
        <w:tc>
          <w:tcPr>
            <w:tcW w:w="283"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w:t>
            </w:r>
          </w:p>
        </w:tc>
        <w:tc>
          <w:tcPr>
            <w:tcW w:w="567"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000000" w:fill="D7E4BC"/>
            <w:noWrap/>
            <w:vAlign w:val="bottom"/>
            <w:hideMark/>
          </w:tcPr>
          <w:p w:rsidR="008826B7" w:rsidRPr="008826B7" w:rsidRDefault="008826B7" w:rsidP="00EC04C2">
            <w:pPr>
              <w:jc w:val="right"/>
              <w:rPr>
                <w:b/>
                <w:bCs/>
                <w:sz w:val="22"/>
                <w:szCs w:val="22"/>
              </w:rPr>
            </w:pPr>
            <w:r w:rsidRPr="008826B7">
              <w:rPr>
                <w:b/>
                <w:bCs/>
                <w:sz w:val="22"/>
                <w:szCs w:val="22"/>
              </w:rPr>
              <w:t>14,39</w:t>
            </w:r>
          </w:p>
        </w:tc>
      </w:tr>
      <w:tr w:rsidR="008826B7" w:rsidRPr="008826B7" w:rsidTr="00EC04C2">
        <w:trPr>
          <w:trHeight w:val="1155"/>
        </w:trPr>
        <w:tc>
          <w:tcPr>
            <w:tcW w:w="4982" w:type="dxa"/>
            <w:tcBorders>
              <w:top w:val="single" w:sz="4" w:space="0" w:color="auto"/>
              <w:left w:val="single" w:sz="4" w:space="0" w:color="auto"/>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Участие в финансировании проведения обучающих семинаров, тренингов и других форм краткосрочного профессионального обучения работников органов самоуправления</w:t>
            </w:r>
          </w:p>
        </w:tc>
        <w:tc>
          <w:tcPr>
            <w:tcW w:w="567"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04</w:t>
            </w:r>
          </w:p>
        </w:tc>
        <w:tc>
          <w:tcPr>
            <w:tcW w:w="567"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01</w:t>
            </w:r>
          </w:p>
        </w:tc>
        <w:tc>
          <w:tcPr>
            <w:tcW w:w="283"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w:t>
            </w:r>
          </w:p>
        </w:tc>
        <w:tc>
          <w:tcPr>
            <w:tcW w:w="567"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12</w:t>
            </w:r>
          </w:p>
        </w:tc>
        <w:tc>
          <w:tcPr>
            <w:tcW w:w="851"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000000" w:fill="D7E4BC"/>
            <w:noWrap/>
            <w:vAlign w:val="bottom"/>
            <w:hideMark/>
          </w:tcPr>
          <w:p w:rsidR="008826B7" w:rsidRPr="008826B7" w:rsidRDefault="008826B7" w:rsidP="00EC04C2">
            <w:pPr>
              <w:jc w:val="right"/>
              <w:rPr>
                <w:b/>
                <w:bCs/>
                <w:sz w:val="22"/>
                <w:szCs w:val="22"/>
              </w:rPr>
            </w:pPr>
            <w:r w:rsidRPr="008826B7">
              <w:rPr>
                <w:b/>
                <w:bCs/>
                <w:sz w:val="22"/>
                <w:szCs w:val="22"/>
              </w:rPr>
              <w:t>14,39</w:t>
            </w:r>
          </w:p>
        </w:tc>
      </w:tr>
      <w:tr w:rsidR="008826B7" w:rsidRPr="008826B7" w:rsidTr="00EC04C2">
        <w:trPr>
          <w:trHeight w:val="49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41000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14,39</w:t>
            </w:r>
          </w:p>
        </w:tc>
      </w:tr>
      <w:tr w:rsidR="008826B7" w:rsidRPr="008826B7" w:rsidTr="00EC04C2">
        <w:trPr>
          <w:trHeight w:val="66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14,39</w:t>
            </w:r>
          </w:p>
        </w:tc>
      </w:tr>
      <w:tr w:rsidR="008826B7" w:rsidRPr="008826B7" w:rsidTr="00EC04C2">
        <w:trPr>
          <w:trHeight w:val="58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Иные выплаты персоналу мун.органов,за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122</w:t>
            </w:r>
          </w:p>
        </w:tc>
        <w:tc>
          <w:tcPr>
            <w:tcW w:w="99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14,39</w:t>
            </w:r>
          </w:p>
        </w:tc>
      </w:tr>
      <w:tr w:rsidR="008826B7" w:rsidRPr="008826B7" w:rsidTr="00EC04C2">
        <w:trPr>
          <w:trHeight w:val="930"/>
        </w:trPr>
        <w:tc>
          <w:tcPr>
            <w:tcW w:w="4982" w:type="dxa"/>
            <w:tcBorders>
              <w:top w:val="single" w:sz="4" w:space="0" w:color="auto"/>
              <w:left w:val="single" w:sz="4" w:space="0" w:color="auto"/>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Целевое обучение работников администрации городского поселения в целях получения дополнительного профессионального образования</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04</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01</w:t>
            </w:r>
          </w:p>
        </w:tc>
        <w:tc>
          <w:tcPr>
            <w:tcW w:w="283"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13</w:t>
            </w:r>
          </w:p>
        </w:tc>
        <w:tc>
          <w:tcPr>
            <w:tcW w:w="851"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000000" w:fill="D7E4BC"/>
            <w:noWrap/>
            <w:vAlign w:val="bottom"/>
            <w:hideMark/>
          </w:tcPr>
          <w:p w:rsidR="008826B7" w:rsidRPr="008826B7" w:rsidRDefault="008826B7" w:rsidP="00EC04C2">
            <w:pPr>
              <w:jc w:val="right"/>
              <w:rPr>
                <w:b/>
                <w:bCs/>
                <w:sz w:val="22"/>
                <w:szCs w:val="22"/>
              </w:rPr>
            </w:pPr>
            <w:r w:rsidRPr="008826B7">
              <w:rPr>
                <w:b/>
                <w:bCs/>
                <w:sz w:val="22"/>
                <w:szCs w:val="22"/>
              </w:rPr>
              <w:t>0</w:t>
            </w:r>
          </w:p>
        </w:tc>
      </w:tr>
      <w:tr w:rsidR="008826B7" w:rsidRPr="008826B7" w:rsidTr="00EC04C2">
        <w:trPr>
          <w:trHeight w:val="52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58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на обеспечение функций органов местного самоуправления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58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585"/>
        </w:trPr>
        <w:tc>
          <w:tcPr>
            <w:tcW w:w="4982"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Обеспечение деятельности Администрации Главы муниципального образования Республики Мордовия</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04</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65</w:t>
            </w:r>
          </w:p>
        </w:tc>
        <w:tc>
          <w:tcPr>
            <w:tcW w:w="283"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1</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00</w:t>
            </w:r>
          </w:p>
        </w:tc>
        <w:tc>
          <w:tcPr>
            <w:tcW w:w="851"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FFFFCC" w:fill="CCFFFF"/>
            <w:noWrap/>
            <w:vAlign w:val="bottom"/>
            <w:hideMark/>
          </w:tcPr>
          <w:p w:rsidR="008826B7" w:rsidRPr="008826B7" w:rsidRDefault="008826B7" w:rsidP="00EC04C2">
            <w:pPr>
              <w:jc w:val="right"/>
              <w:rPr>
                <w:b/>
                <w:bCs/>
                <w:sz w:val="22"/>
                <w:szCs w:val="22"/>
              </w:rPr>
            </w:pPr>
            <w:r w:rsidRPr="008826B7">
              <w:rPr>
                <w:b/>
                <w:bCs/>
                <w:sz w:val="22"/>
                <w:szCs w:val="22"/>
              </w:rPr>
              <w:t>612,0</w:t>
            </w:r>
          </w:p>
        </w:tc>
      </w:tr>
      <w:tr w:rsidR="008826B7" w:rsidRPr="008826B7" w:rsidTr="00EC04C2">
        <w:trPr>
          <w:trHeight w:val="54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612,0</w:t>
            </w:r>
          </w:p>
        </w:tc>
      </w:tr>
      <w:tr w:rsidR="008826B7" w:rsidRPr="008826B7" w:rsidTr="00EC04C2">
        <w:trPr>
          <w:trHeight w:val="85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612,0</w:t>
            </w:r>
          </w:p>
        </w:tc>
      </w:tr>
      <w:tr w:rsidR="008826B7" w:rsidRPr="008826B7" w:rsidTr="00EC04C2">
        <w:trPr>
          <w:trHeight w:val="78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Фонд оплаты труда  Главы местной администрации (исполнительно-распорядительного органа муниципального образования)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470,0</w:t>
            </w:r>
          </w:p>
        </w:tc>
      </w:tr>
      <w:tr w:rsidR="008826B7" w:rsidRPr="008826B7" w:rsidTr="00EC04C2">
        <w:trPr>
          <w:trHeight w:val="93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129</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142,0</w:t>
            </w:r>
          </w:p>
        </w:tc>
      </w:tr>
      <w:tr w:rsidR="008826B7" w:rsidRPr="008826B7" w:rsidTr="00EC04C2">
        <w:trPr>
          <w:trHeight w:val="825"/>
        </w:trPr>
        <w:tc>
          <w:tcPr>
            <w:tcW w:w="4982"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Обеспечение деятельности Администрации муниципального образования Республики Мордовия</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04</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65</w:t>
            </w:r>
          </w:p>
        </w:tc>
        <w:tc>
          <w:tcPr>
            <w:tcW w:w="283"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2</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00</w:t>
            </w:r>
          </w:p>
        </w:tc>
        <w:tc>
          <w:tcPr>
            <w:tcW w:w="851"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FFFFCC" w:fill="CCFFFF"/>
            <w:noWrap/>
            <w:vAlign w:val="bottom"/>
            <w:hideMark/>
          </w:tcPr>
          <w:p w:rsidR="008826B7" w:rsidRPr="008826B7" w:rsidRDefault="008826B7" w:rsidP="00EC04C2">
            <w:pPr>
              <w:jc w:val="right"/>
              <w:rPr>
                <w:b/>
                <w:bCs/>
                <w:sz w:val="22"/>
                <w:szCs w:val="22"/>
              </w:rPr>
            </w:pPr>
            <w:r w:rsidRPr="008826B7">
              <w:rPr>
                <w:b/>
                <w:bCs/>
                <w:sz w:val="22"/>
                <w:szCs w:val="22"/>
              </w:rPr>
              <w:t>3233,3</w:t>
            </w:r>
          </w:p>
        </w:tc>
      </w:tr>
      <w:tr w:rsidR="008826B7" w:rsidRPr="008826B7" w:rsidTr="00EC04C2">
        <w:trPr>
          <w:trHeight w:val="46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41000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3207,7</w:t>
            </w:r>
          </w:p>
        </w:tc>
      </w:tr>
      <w:tr w:rsidR="008826B7" w:rsidRPr="008826B7" w:rsidTr="00EC04C2">
        <w:trPr>
          <w:trHeight w:val="67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65</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2</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41110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1953,0</w:t>
            </w:r>
          </w:p>
        </w:tc>
      </w:tr>
      <w:tr w:rsidR="008826B7" w:rsidRPr="008826B7" w:rsidTr="00EC04C2">
        <w:trPr>
          <w:trHeight w:val="78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41110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121</w:t>
            </w:r>
          </w:p>
        </w:tc>
        <w:tc>
          <w:tcPr>
            <w:tcW w:w="99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1500,0</w:t>
            </w:r>
          </w:p>
        </w:tc>
      </w:tr>
      <w:tr w:rsidR="008826B7" w:rsidRPr="008826B7" w:rsidTr="00EC04C2">
        <w:trPr>
          <w:trHeight w:val="91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41110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129</w:t>
            </w:r>
          </w:p>
        </w:tc>
        <w:tc>
          <w:tcPr>
            <w:tcW w:w="99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453,0</w:t>
            </w:r>
          </w:p>
        </w:tc>
      </w:tr>
      <w:tr w:rsidR="008826B7" w:rsidRPr="008826B7" w:rsidTr="00EC04C2">
        <w:trPr>
          <w:trHeight w:val="525"/>
        </w:trPr>
        <w:tc>
          <w:tcPr>
            <w:tcW w:w="4982"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04</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65</w:t>
            </w:r>
          </w:p>
        </w:tc>
        <w:tc>
          <w:tcPr>
            <w:tcW w:w="283"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2</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00</w:t>
            </w:r>
          </w:p>
        </w:tc>
        <w:tc>
          <w:tcPr>
            <w:tcW w:w="85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41120</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jc w:val="right"/>
              <w:rPr>
                <w:b/>
                <w:bCs/>
                <w:sz w:val="22"/>
                <w:szCs w:val="22"/>
              </w:rPr>
            </w:pPr>
            <w:r w:rsidRPr="008826B7">
              <w:rPr>
                <w:b/>
                <w:bCs/>
                <w:sz w:val="22"/>
                <w:szCs w:val="22"/>
              </w:rPr>
              <w:t>1254,7</w:t>
            </w:r>
          </w:p>
        </w:tc>
      </w:tr>
      <w:tr w:rsidR="008826B7" w:rsidRPr="008826B7" w:rsidTr="00EC04C2">
        <w:trPr>
          <w:trHeight w:val="97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123</w:t>
            </w:r>
          </w:p>
        </w:tc>
        <w:tc>
          <w:tcPr>
            <w:tcW w:w="99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66,0</w:t>
            </w:r>
          </w:p>
        </w:tc>
      </w:tr>
      <w:tr w:rsidR="008826B7" w:rsidRPr="008826B7" w:rsidTr="00EC04C2">
        <w:trPr>
          <w:trHeight w:val="58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99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668,0</w:t>
            </w:r>
          </w:p>
        </w:tc>
      </w:tr>
      <w:tr w:rsidR="008826B7" w:rsidRPr="008826B7" w:rsidTr="00EC04C2">
        <w:trPr>
          <w:trHeight w:val="54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851</w:t>
            </w:r>
          </w:p>
        </w:tc>
        <w:tc>
          <w:tcPr>
            <w:tcW w:w="99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484,0</w:t>
            </w:r>
          </w:p>
        </w:tc>
      </w:tr>
      <w:tr w:rsidR="008826B7" w:rsidRPr="008826B7" w:rsidTr="00EC04C2">
        <w:trPr>
          <w:trHeight w:val="33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Уплата прочих налогов и сборов, прочих платежей</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852</w:t>
            </w:r>
          </w:p>
        </w:tc>
        <w:tc>
          <w:tcPr>
            <w:tcW w:w="99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2,7</w:t>
            </w:r>
          </w:p>
        </w:tc>
      </w:tr>
      <w:tr w:rsidR="008826B7" w:rsidRPr="008826B7" w:rsidTr="00EC04C2">
        <w:trPr>
          <w:trHeight w:val="33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Уплата прочих налогов и сборов, прочих платежей</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853</w:t>
            </w:r>
          </w:p>
        </w:tc>
        <w:tc>
          <w:tcPr>
            <w:tcW w:w="99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34,0</w:t>
            </w:r>
          </w:p>
        </w:tc>
      </w:tr>
      <w:tr w:rsidR="008826B7" w:rsidRPr="008826B7" w:rsidTr="00EC04C2">
        <w:trPr>
          <w:trHeight w:val="330"/>
        </w:trPr>
        <w:tc>
          <w:tcPr>
            <w:tcW w:w="4982" w:type="dxa"/>
            <w:tcBorders>
              <w:top w:val="single" w:sz="4" w:space="0" w:color="auto"/>
              <w:left w:val="single" w:sz="4" w:space="0" w:color="auto"/>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nil"/>
              <w:left w:val="nil"/>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04</w:t>
            </w:r>
          </w:p>
        </w:tc>
        <w:tc>
          <w:tcPr>
            <w:tcW w:w="567" w:type="dxa"/>
            <w:tcBorders>
              <w:top w:val="nil"/>
              <w:left w:val="nil"/>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65</w:t>
            </w:r>
          </w:p>
        </w:tc>
        <w:tc>
          <w:tcPr>
            <w:tcW w:w="283" w:type="dxa"/>
            <w:tcBorders>
              <w:top w:val="nil"/>
              <w:left w:val="nil"/>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2</w:t>
            </w:r>
          </w:p>
        </w:tc>
        <w:tc>
          <w:tcPr>
            <w:tcW w:w="567" w:type="dxa"/>
            <w:tcBorders>
              <w:top w:val="nil"/>
              <w:left w:val="nil"/>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00</w:t>
            </w:r>
          </w:p>
        </w:tc>
        <w:tc>
          <w:tcPr>
            <w:tcW w:w="851" w:type="dxa"/>
            <w:tcBorders>
              <w:top w:val="nil"/>
              <w:left w:val="nil"/>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76000</w:t>
            </w:r>
          </w:p>
        </w:tc>
        <w:tc>
          <w:tcPr>
            <w:tcW w:w="567" w:type="dxa"/>
            <w:tcBorders>
              <w:top w:val="nil"/>
              <w:left w:val="nil"/>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auto" w:fill="DAEEF3"/>
            <w:vAlign w:val="bottom"/>
            <w:hideMark/>
          </w:tcPr>
          <w:p w:rsidR="008826B7" w:rsidRPr="008826B7" w:rsidRDefault="008826B7" w:rsidP="00EC04C2">
            <w:pPr>
              <w:jc w:val="right"/>
              <w:rPr>
                <w:b/>
                <w:bCs/>
                <w:sz w:val="22"/>
                <w:szCs w:val="22"/>
              </w:rPr>
            </w:pPr>
            <w:r w:rsidRPr="008826B7">
              <w:rPr>
                <w:b/>
                <w:bCs/>
                <w:sz w:val="22"/>
                <w:szCs w:val="22"/>
              </w:rPr>
              <w:t>23,9</w:t>
            </w:r>
          </w:p>
        </w:tc>
      </w:tr>
      <w:tr w:rsidR="008826B7" w:rsidRPr="008826B7" w:rsidTr="00EC04C2">
        <w:trPr>
          <w:trHeight w:val="33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76010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23,9</w:t>
            </w:r>
          </w:p>
        </w:tc>
      </w:tr>
      <w:tr w:rsidR="008826B7" w:rsidRPr="008826B7" w:rsidTr="00EC04C2">
        <w:trPr>
          <w:trHeight w:val="33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76010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99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23,9</w:t>
            </w:r>
          </w:p>
        </w:tc>
      </w:tr>
      <w:tr w:rsidR="008826B7" w:rsidRPr="008826B7" w:rsidTr="00EC04C2">
        <w:trPr>
          <w:trHeight w:val="1080"/>
        </w:trPr>
        <w:tc>
          <w:tcPr>
            <w:tcW w:w="4982"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04</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65</w:t>
            </w:r>
          </w:p>
        </w:tc>
        <w:tc>
          <w:tcPr>
            <w:tcW w:w="283"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2</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00</w:t>
            </w:r>
          </w:p>
        </w:tc>
        <w:tc>
          <w:tcPr>
            <w:tcW w:w="851"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77000</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jc w:val="right"/>
              <w:rPr>
                <w:b/>
                <w:bCs/>
                <w:sz w:val="22"/>
                <w:szCs w:val="22"/>
              </w:rPr>
            </w:pPr>
            <w:r w:rsidRPr="008826B7">
              <w:rPr>
                <w:b/>
                <w:bCs/>
                <w:sz w:val="22"/>
                <w:szCs w:val="22"/>
              </w:rPr>
              <w:t>1,7</w:t>
            </w:r>
          </w:p>
        </w:tc>
      </w:tr>
      <w:tr w:rsidR="008826B7" w:rsidRPr="008826B7" w:rsidTr="00EC04C2">
        <w:trPr>
          <w:trHeight w:val="87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77150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1,7</w:t>
            </w:r>
          </w:p>
        </w:tc>
      </w:tr>
      <w:tr w:rsidR="008826B7" w:rsidRPr="008826B7" w:rsidTr="00EC04C2">
        <w:trPr>
          <w:trHeight w:val="484"/>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p w:rsidR="008826B7" w:rsidRPr="008826B7" w:rsidRDefault="008826B7" w:rsidP="00EC04C2">
            <w:pPr>
              <w:rPr>
                <w:sz w:val="22"/>
                <w:szCs w:val="22"/>
              </w:rPr>
            </w:pP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77150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1,7</w:t>
            </w:r>
          </w:p>
        </w:tc>
      </w:tr>
      <w:tr w:rsidR="008826B7" w:rsidRPr="008826B7" w:rsidTr="00EC04C2">
        <w:trPr>
          <w:trHeight w:val="255"/>
        </w:trPr>
        <w:tc>
          <w:tcPr>
            <w:tcW w:w="4982"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Резервные фонды</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11</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FFFFCC" w:fill="CCFFFF"/>
            <w:noWrap/>
            <w:vAlign w:val="bottom"/>
            <w:hideMark/>
          </w:tcPr>
          <w:p w:rsidR="008826B7" w:rsidRPr="008826B7" w:rsidRDefault="008826B7" w:rsidP="00EC04C2">
            <w:pPr>
              <w:jc w:val="right"/>
              <w:rPr>
                <w:b/>
                <w:bCs/>
                <w:sz w:val="22"/>
                <w:szCs w:val="22"/>
              </w:rPr>
            </w:pPr>
            <w:r w:rsidRPr="008826B7">
              <w:rPr>
                <w:b/>
                <w:bCs/>
                <w:sz w:val="22"/>
                <w:szCs w:val="22"/>
              </w:rPr>
              <w:t>200,0</w:t>
            </w:r>
          </w:p>
        </w:tc>
      </w:tr>
      <w:tr w:rsidR="008826B7" w:rsidRPr="008826B7" w:rsidTr="00EC04C2">
        <w:trPr>
          <w:trHeight w:val="55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85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34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37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Резервный фонд администрации городского поселения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41180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25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Резервные средства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41180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870</w:t>
            </w:r>
          </w:p>
        </w:tc>
        <w:tc>
          <w:tcPr>
            <w:tcW w:w="992" w:type="dxa"/>
            <w:tcBorders>
              <w:top w:val="single" w:sz="4" w:space="0" w:color="auto"/>
              <w:left w:val="nil"/>
              <w:bottom w:val="single" w:sz="4" w:space="0" w:color="auto"/>
              <w:right w:val="single" w:sz="4" w:space="0" w:color="auto"/>
            </w:tcBorders>
            <w:shd w:val="clear" w:color="auto" w:fill="auto"/>
            <w:noWrap/>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330"/>
        </w:trPr>
        <w:tc>
          <w:tcPr>
            <w:tcW w:w="4982"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13</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jc w:val="right"/>
              <w:rPr>
                <w:b/>
                <w:bCs/>
                <w:sz w:val="22"/>
                <w:szCs w:val="22"/>
              </w:rPr>
            </w:pPr>
            <w:r w:rsidRPr="008826B7">
              <w:rPr>
                <w:b/>
                <w:bCs/>
                <w:sz w:val="22"/>
                <w:szCs w:val="22"/>
              </w:rPr>
              <w:t>615,0</w:t>
            </w:r>
          </w:p>
        </w:tc>
      </w:tr>
      <w:tr w:rsidR="008826B7" w:rsidRPr="008826B7" w:rsidTr="00EC04C2">
        <w:trPr>
          <w:trHeight w:val="58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615,0</w:t>
            </w:r>
          </w:p>
        </w:tc>
      </w:tr>
      <w:tr w:rsidR="008826B7" w:rsidRPr="008826B7" w:rsidTr="00EC04C2">
        <w:trPr>
          <w:trHeight w:val="75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615,0</w:t>
            </w:r>
          </w:p>
        </w:tc>
      </w:tr>
      <w:tr w:rsidR="008826B7" w:rsidRPr="008826B7" w:rsidTr="00EC04C2">
        <w:trPr>
          <w:trHeight w:val="49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42000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415,0</w:t>
            </w:r>
          </w:p>
        </w:tc>
      </w:tr>
      <w:tr w:rsidR="008826B7" w:rsidRPr="008826B7" w:rsidTr="00EC04C2">
        <w:trPr>
          <w:trHeight w:val="645"/>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Мероприятия по оценки недвижимости, признанию прав и регулированию отношений по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42200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115,0</w:t>
            </w:r>
          </w:p>
        </w:tc>
      </w:tr>
      <w:tr w:rsidR="008826B7" w:rsidRPr="008826B7" w:rsidTr="00EC04C2">
        <w:trPr>
          <w:trHeight w:val="55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42200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115,0</w:t>
            </w:r>
          </w:p>
        </w:tc>
      </w:tr>
      <w:tr w:rsidR="008826B7" w:rsidRPr="008826B7" w:rsidTr="00EC04C2">
        <w:trPr>
          <w:trHeight w:val="55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Мероприятие по землеустройству и землепользованию</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42370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w:t>
            </w:r>
          </w:p>
        </w:tc>
      </w:tr>
      <w:tr w:rsidR="008826B7" w:rsidRPr="008826B7" w:rsidTr="00EC04C2">
        <w:trPr>
          <w:trHeight w:val="55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42370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w:t>
            </w:r>
          </w:p>
        </w:tc>
      </w:tr>
      <w:tr w:rsidR="008826B7" w:rsidRPr="008826B7" w:rsidTr="00EC04C2">
        <w:trPr>
          <w:trHeight w:val="55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41000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42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в сфере муниципального управления</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41210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55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41210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405"/>
        </w:trPr>
        <w:tc>
          <w:tcPr>
            <w:tcW w:w="4982" w:type="dxa"/>
            <w:tcBorders>
              <w:top w:val="single" w:sz="4" w:space="0" w:color="auto"/>
              <w:left w:val="single" w:sz="4" w:space="0" w:color="auto"/>
              <w:bottom w:val="single" w:sz="4" w:space="0" w:color="auto"/>
              <w:right w:val="single" w:sz="4" w:space="0" w:color="auto"/>
            </w:tcBorders>
            <w:shd w:val="clear" w:color="000000" w:fill="CCFFFF"/>
            <w:hideMark/>
          </w:tcPr>
          <w:p w:rsidR="008826B7" w:rsidRPr="008826B7" w:rsidRDefault="008826B7" w:rsidP="00EC04C2">
            <w:pPr>
              <w:rPr>
                <w:b/>
                <w:bCs/>
                <w:sz w:val="22"/>
                <w:szCs w:val="22"/>
              </w:rPr>
            </w:pPr>
            <w:r w:rsidRPr="008826B7">
              <w:rPr>
                <w:b/>
                <w:bCs/>
                <w:sz w:val="22"/>
                <w:szCs w:val="22"/>
              </w:rPr>
              <w:t>Национальная оборона</w:t>
            </w:r>
          </w:p>
        </w:tc>
        <w:tc>
          <w:tcPr>
            <w:tcW w:w="567"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02</w:t>
            </w:r>
          </w:p>
        </w:tc>
        <w:tc>
          <w:tcPr>
            <w:tcW w:w="567"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jc w:val="right"/>
              <w:rPr>
                <w:b/>
                <w:bCs/>
                <w:sz w:val="22"/>
                <w:szCs w:val="22"/>
              </w:rPr>
            </w:pPr>
            <w:r w:rsidRPr="008826B7">
              <w:rPr>
                <w:b/>
                <w:bCs/>
                <w:sz w:val="22"/>
                <w:szCs w:val="22"/>
              </w:rPr>
              <w:t>158,6</w:t>
            </w:r>
          </w:p>
        </w:tc>
      </w:tr>
      <w:tr w:rsidR="008826B7" w:rsidRPr="008826B7" w:rsidTr="00EC04C2">
        <w:trPr>
          <w:trHeight w:val="48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Мобилизационная и вневойсковая подготовка</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158,6</w:t>
            </w:r>
          </w:p>
        </w:tc>
      </w:tr>
      <w:tr w:rsidR="008826B7" w:rsidRPr="008826B7" w:rsidTr="00EC04C2">
        <w:trPr>
          <w:trHeight w:val="55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158,6</w:t>
            </w:r>
          </w:p>
        </w:tc>
      </w:tr>
      <w:tr w:rsidR="008826B7" w:rsidRPr="008826B7" w:rsidTr="00EC04C2">
        <w:trPr>
          <w:trHeight w:val="55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158,6</w:t>
            </w:r>
          </w:p>
        </w:tc>
      </w:tr>
      <w:tr w:rsidR="008826B7" w:rsidRPr="008826B7" w:rsidTr="00EC04C2">
        <w:trPr>
          <w:trHeight w:val="63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Осуществление первичного воинского учета на территориях, где отсутствуют военные комиссариаты</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89</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51180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158,6</w:t>
            </w:r>
          </w:p>
        </w:tc>
      </w:tr>
      <w:tr w:rsidR="008826B7" w:rsidRPr="008826B7" w:rsidTr="00EC04C2">
        <w:trPr>
          <w:trHeight w:val="49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Фонд оплаты труда муниципальных органов и взносы по обязательному социальному страхованию</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120,4</w:t>
            </w:r>
          </w:p>
        </w:tc>
      </w:tr>
      <w:tr w:rsidR="008826B7" w:rsidRPr="008826B7" w:rsidTr="00EC04C2">
        <w:trPr>
          <w:trHeight w:val="91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129</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36,4</w:t>
            </w:r>
          </w:p>
        </w:tc>
      </w:tr>
      <w:tr w:rsidR="008826B7" w:rsidRPr="008826B7" w:rsidTr="00EC04C2">
        <w:trPr>
          <w:trHeight w:val="67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Иные выплаты персоналу мун.органов,за исключением фонда оплаты труда</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122</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73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1,8</w:t>
            </w:r>
          </w:p>
        </w:tc>
      </w:tr>
      <w:tr w:rsidR="008826B7" w:rsidRPr="008826B7" w:rsidTr="00EC04C2">
        <w:trPr>
          <w:trHeight w:val="630"/>
        </w:trPr>
        <w:tc>
          <w:tcPr>
            <w:tcW w:w="4982" w:type="dxa"/>
            <w:tcBorders>
              <w:top w:val="single" w:sz="4" w:space="0" w:color="auto"/>
              <w:left w:val="single" w:sz="4" w:space="0" w:color="auto"/>
              <w:bottom w:val="single" w:sz="4" w:space="0" w:color="auto"/>
              <w:right w:val="single" w:sz="4" w:space="0" w:color="auto"/>
            </w:tcBorders>
            <w:shd w:val="clear" w:color="000000" w:fill="CCFFFF"/>
            <w:hideMark/>
          </w:tcPr>
          <w:p w:rsidR="008826B7" w:rsidRPr="008826B7" w:rsidRDefault="008826B7" w:rsidP="00EC04C2">
            <w:pPr>
              <w:rPr>
                <w:b/>
                <w:bCs/>
                <w:sz w:val="22"/>
                <w:szCs w:val="22"/>
              </w:rPr>
            </w:pPr>
            <w:r w:rsidRPr="008826B7">
              <w:rPr>
                <w:b/>
                <w:bCs/>
                <w:sz w:val="22"/>
                <w:szCs w:val="22"/>
              </w:rPr>
              <w:t xml:space="preserve">Национальная безопасность и правоохранительная деятельность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03</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jc w:val="right"/>
              <w:rPr>
                <w:b/>
                <w:bCs/>
                <w:sz w:val="22"/>
                <w:szCs w:val="22"/>
              </w:rPr>
            </w:pPr>
            <w:r w:rsidRPr="008826B7">
              <w:rPr>
                <w:b/>
                <w:bCs/>
                <w:sz w:val="22"/>
                <w:szCs w:val="22"/>
              </w:rPr>
              <w:t>36,7</w:t>
            </w:r>
          </w:p>
        </w:tc>
      </w:tr>
      <w:tr w:rsidR="008826B7" w:rsidRPr="008826B7" w:rsidTr="00EC04C2">
        <w:trPr>
          <w:trHeight w:val="84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Защита населения и территории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36,7</w:t>
            </w:r>
          </w:p>
        </w:tc>
      </w:tr>
      <w:tr w:rsidR="008826B7" w:rsidRPr="008826B7" w:rsidTr="00EC04C2">
        <w:trPr>
          <w:trHeight w:val="58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w:t>
            </w:r>
          </w:p>
        </w:tc>
      </w:tr>
      <w:tr w:rsidR="008826B7" w:rsidRPr="008826B7" w:rsidTr="00EC04C2">
        <w:trPr>
          <w:trHeight w:val="88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w:t>
            </w:r>
          </w:p>
        </w:tc>
      </w:tr>
      <w:tr w:rsidR="008826B7" w:rsidRPr="008826B7" w:rsidTr="00EC04C2">
        <w:trPr>
          <w:trHeight w:val="40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41180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88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Иные субсидии юридическим лицам (кроме некоммерческих</w:t>
            </w:r>
            <w:r w:rsidRPr="008826B7">
              <w:rPr>
                <w:sz w:val="22"/>
                <w:szCs w:val="22"/>
              </w:rPr>
              <w:br/>
              <w:t>организаций), индивидуальным предпринимателям, физическим лицам - производителям товаров, работ, услуг</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41180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106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80190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w:t>
            </w:r>
          </w:p>
        </w:tc>
      </w:tr>
      <w:tr w:rsidR="008826B7" w:rsidRPr="008826B7" w:rsidTr="00EC04C2">
        <w:trPr>
          <w:trHeight w:val="93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Иные субсидии юридическим лицам (кроме некоммерческих</w:t>
            </w:r>
            <w:r w:rsidRPr="008826B7">
              <w:rPr>
                <w:sz w:val="22"/>
                <w:szCs w:val="22"/>
              </w:rPr>
              <w:br/>
              <w:t>организаций), индивидуальным предпринимателям, физическим лицам - производителям товаров, работ, услуг</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80190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814</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w:t>
            </w:r>
          </w:p>
        </w:tc>
      </w:tr>
      <w:tr w:rsidR="008826B7" w:rsidRPr="008826B7" w:rsidTr="00EC04C2">
        <w:trPr>
          <w:trHeight w:val="1185"/>
        </w:trPr>
        <w:tc>
          <w:tcPr>
            <w:tcW w:w="4982"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2016-2018 годы</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31</w:t>
            </w:r>
          </w:p>
        </w:tc>
        <w:tc>
          <w:tcPr>
            <w:tcW w:w="283"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 </w:t>
            </w:r>
          </w:p>
        </w:tc>
        <w:tc>
          <w:tcPr>
            <w:tcW w:w="851"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10,0</w:t>
            </w:r>
          </w:p>
        </w:tc>
      </w:tr>
      <w:tr w:rsidR="008826B7" w:rsidRPr="008826B7" w:rsidTr="00EC04C2">
        <w:trPr>
          <w:trHeight w:val="1140"/>
        </w:trPr>
        <w:tc>
          <w:tcPr>
            <w:tcW w:w="4982"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31</w:t>
            </w:r>
          </w:p>
        </w:tc>
        <w:tc>
          <w:tcPr>
            <w:tcW w:w="283"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05</w:t>
            </w:r>
          </w:p>
        </w:tc>
        <w:tc>
          <w:tcPr>
            <w:tcW w:w="851"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4,0</w:t>
            </w:r>
          </w:p>
        </w:tc>
      </w:tr>
      <w:tr w:rsidR="008826B7" w:rsidRPr="008826B7" w:rsidTr="00EC04C2">
        <w:trPr>
          <w:trHeight w:val="58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283"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05</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4,0</w:t>
            </w:r>
          </w:p>
        </w:tc>
      </w:tr>
      <w:tr w:rsidR="008826B7" w:rsidRPr="008826B7" w:rsidTr="00EC04C2">
        <w:trPr>
          <w:trHeight w:val="67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укреплению общественного порядка и обеспечению общественной безопасности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4,0</w:t>
            </w:r>
          </w:p>
        </w:tc>
      </w:tr>
      <w:tr w:rsidR="008826B7" w:rsidRPr="008826B7" w:rsidTr="00EC04C2">
        <w:trPr>
          <w:trHeight w:val="67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4,0</w:t>
            </w:r>
          </w:p>
        </w:tc>
      </w:tr>
      <w:tr w:rsidR="008826B7" w:rsidRPr="008826B7" w:rsidTr="00EC04C2">
        <w:trPr>
          <w:trHeight w:val="1500"/>
        </w:trPr>
        <w:tc>
          <w:tcPr>
            <w:tcW w:w="4982" w:type="dxa"/>
            <w:tcBorders>
              <w:top w:val="single" w:sz="4" w:space="0" w:color="auto"/>
              <w:left w:val="single" w:sz="4" w:space="0" w:color="auto"/>
              <w:bottom w:val="single" w:sz="4" w:space="0" w:color="auto"/>
              <w:right w:val="single" w:sz="4" w:space="0" w:color="auto"/>
            </w:tcBorders>
            <w:shd w:val="clear" w:color="FFFFCC" w:fill="EAF1DD"/>
            <w:vAlign w:val="bottom"/>
            <w:hideMark/>
          </w:tcPr>
          <w:p w:rsidR="008826B7" w:rsidRPr="008826B7" w:rsidRDefault="008826B7" w:rsidP="00EC04C2">
            <w:pPr>
              <w:rPr>
                <w:sz w:val="22"/>
                <w:szCs w:val="22"/>
              </w:rPr>
            </w:pPr>
            <w:r w:rsidRPr="008826B7">
              <w:rPr>
                <w:sz w:val="22"/>
                <w:szCs w:val="22"/>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31</w:t>
            </w:r>
          </w:p>
        </w:tc>
        <w:tc>
          <w:tcPr>
            <w:tcW w:w="283"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06</w:t>
            </w:r>
          </w:p>
        </w:tc>
        <w:tc>
          <w:tcPr>
            <w:tcW w:w="851"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70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283"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05</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57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укреплению общественного порядка и обеспечению общественной безопасности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60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1230"/>
        </w:trPr>
        <w:tc>
          <w:tcPr>
            <w:tcW w:w="4982"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31</w:t>
            </w:r>
          </w:p>
        </w:tc>
        <w:tc>
          <w:tcPr>
            <w:tcW w:w="283"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07</w:t>
            </w:r>
          </w:p>
        </w:tc>
        <w:tc>
          <w:tcPr>
            <w:tcW w:w="851"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78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73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укреплению общественного порядка и обеспечению общественной безопасности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57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1035"/>
        </w:trPr>
        <w:tc>
          <w:tcPr>
            <w:tcW w:w="4982"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31</w:t>
            </w:r>
          </w:p>
        </w:tc>
        <w:tc>
          <w:tcPr>
            <w:tcW w:w="283"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10</w:t>
            </w:r>
          </w:p>
        </w:tc>
        <w:tc>
          <w:tcPr>
            <w:tcW w:w="851"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70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укреплению общественного порядка и обеспечению общественной безопасности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66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420"/>
        </w:trPr>
        <w:tc>
          <w:tcPr>
            <w:tcW w:w="4982" w:type="dxa"/>
            <w:tcBorders>
              <w:top w:val="single" w:sz="4" w:space="0" w:color="auto"/>
              <w:left w:val="single" w:sz="4" w:space="0" w:color="auto"/>
              <w:bottom w:val="single" w:sz="4" w:space="0" w:color="auto"/>
              <w:right w:val="single" w:sz="4" w:space="0" w:color="auto"/>
            </w:tcBorders>
            <w:shd w:val="clear" w:color="000000" w:fill="CCFFFF"/>
            <w:hideMark/>
          </w:tcPr>
          <w:p w:rsidR="008826B7" w:rsidRPr="008826B7" w:rsidRDefault="008826B7" w:rsidP="00EC04C2">
            <w:pPr>
              <w:rPr>
                <w:b/>
                <w:bCs/>
                <w:sz w:val="22"/>
                <w:szCs w:val="22"/>
              </w:rPr>
            </w:pPr>
            <w:r w:rsidRPr="008826B7">
              <w:rPr>
                <w:b/>
                <w:bCs/>
                <w:sz w:val="22"/>
                <w:szCs w:val="22"/>
              </w:rPr>
              <w:t>Национальная экономика</w:t>
            </w:r>
          </w:p>
        </w:tc>
        <w:tc>
          <w:tcPr>
            <w:tcW w:w="567"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04</w:t>
            </w:r>
          </w:p>
        </w:tc>
        <w:tc>
          <w:tcPr>
            <w:tcW w:w="567"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jc w:val="right"/>
              <w:rPr>
                <w:b/>
                <w:bCs/>
                <w:sz w:val="22"/>
                <w:szCs w:val="22"/>
              </w:rPr>
            </w:pPr>
            <w:r w:rsidRPr="008826B7">
              <w:rPr>
                <w:b/>
                <w:bCs/>
                <w:sz w:val="22"/>
                <w:szCs w:val="22"/>
              </w:rPr>
              <w:t>2447,238</w:t>
            </w:r>
          </w:p>
        </w:tc>
      </w:tr>
      <w:tr w:rsidR="008826B7" w:rsidRPr="008826B7" w:rsidTr="00EC04C2">
        <w:trPr>
          <w:trHeight w:val="420"/>
        </w:trPr>
        <w:tc>
          <w:tcPr>
            <w:tcW w:w="4982" w:type="dxa"/>
            <w:tcBorders>
              <w:top w:val="single" w:sz="4" w:space="0" w:color="auto"/>
              <w:left w:val="single" w:sz="4" w:space="0" w:color="auto"/>
              <w:bottom w:val="single" w:sz="4" w:space="0" w:color="auto"/>
              <w:right w:val="single" w:sz="4" w:space="0" w:color="auto"/>
            </w:tcBorders>
            <w:shd w:val="clear" w:color="000000" w:fill="CCFFFF"/>
            <w:hideMark/>
          </w:tcPr>
          <w:p w:rsidR="008826B7" w:rsidRPr="008826B7" w:rsidRDefault="008826B7" w:rsidP="00EC04C2">
            <w:pPr>
              <w:rPr>
                <w:b/>
                <w:bCs/>
                <w:sz w:val="22"/>
                <w:szCs w:val="22"/>
              </w:rPr>
            </w:pPr>
            <w:r w:rsidRPr="008826B7">
              <w:rPr>
                <w:b/>
                <w:bCs/>
                <w:sz w:val="22"/>
                <w:szCs w:val="22"/>
              </w:rPr>
              <w:t>Дорожное хозяйство</w:t>
            </w:r>
          </w:p>
        </w:tc>
        <w:tc>
          <w:tcPr>
            <w:tcW w:w="567"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04</w:t>
            </w:r>
          </w:p>
        </w:tc>
        <w:tc>
          <w:tcPr>
            <w:tcW w:w="567"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09</w:t>
            </w:r>
          </w:p>
        </w:tc>
        <w:tc>
          <w:tcPr>
            <w:tcW w:w="567"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jc w:val="right"/>
              <w:rPr>
                <w:b/>
                <w:bCs/>
                <w:sz w:val="22"/>
                <w:szCs w:val="22"/>
              </w:rPr>
            </w:pPr>
            <w:r w:rsidRPr="008826B7">
              <w:rPr>
                <w:b/>
                <w:bCs/>
                <w:sz w:val="22"/>
                <w:szCs w:val="22"/>
              </w:rPr>
              <w:t>2447,238</w:t>
            </w:r>
          </w:p>
        </w:tc>
      </w:tr>
      <w:tr w:rsidR="008826B7" w:rsidRPr="008826B7" w:rsidTr="00EC04C2">
        <w:trPr>
          <w:trHeight w:val="1035"/>
        </w:trPr>
        <w:tc>
          <w:tcPr>
            <w:tcW w:w="4982" w:type="dxa"/>
            <w:tcBorders>
              <w:top w:val="single" w:sz="4" w:space="0" w:color="auto"/>
              <w:left w:val="single" w:sz="4" w:space="0" w:color="auto"/>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Муниципальная целевая программа "Развитие автомобильных дорог городского поселения Инсар Инсарского муниципального района Республики Мордовия на 2016-2022гг."</w:t>
            </w:r>
          </w:p>
        </w:tc>
        <w:tc>
          <w:tcPr>
            <w:tcW w:w="567" w:type="dxa"/>
            <w:tcBorders>
              <w:top w:val="nil"/>
              <w:left w:val="nil"/>
              <w:bottom w:val="single" w:sz="4" w:space="0" w:color="auto"/>
              <w:right w:val="single" w:sz="4" w:space="0" w:color="auto"/>
            </w:tcBorders>
            <w:shd w:val="clear" w:color="FFFFCC" w:fill="D7E4BC"/>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FFFFCC" w:fill="D7E4BC"/>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nil"/>
              <w:left w:val="nil"/>
              <w:bottom w:val="single" w:sz="4" w:space="0" w:color="auto"/>
              <w:right w:val="single" w:sz="4" w:space="0" w:color="auto"/>
            </w:tcBorders>
            <w:shd w:val="clear" w:color="FFFFCC" w:fill="D7E4BC"/>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nil"/>
              <w:left w:val="nil"/>
              <w:bottom w:val="single" w:sz="4" w:space="0" w:color="auto"/>
              <w:right w:val="single" w:sz="4" w:space="0" w:color="auto"/>
            </w:tcBorders>
            <w:shd w:val="clear" w:color="FFFFCC" w:fill="D7E4BC"/>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000000" w:fill="D7E4BC"/>
            <w:noWrap/>
            <w:vAlign w:val="bottom"/>
            <w:hideMark/>
          </w:tcPr>
          <w:p w:rsidR="008826B7" w:rsidRPr="008826B7" w:rsidRDefault="008826B7" w:rsidP="00EC04C2">
            <w:pPr>
              <w:rPr>
                <w:sz w:val="22"/>
                <w:szCs w:val="22"/>
              </w:rPr>
            </w:pPr>
            <w:r w:rsidRPr="008826B7">
              <w:rPr>
                <w:sz w:val="22"/>
                <w:szCs w:val="22"/>
              </w:rPr>
              <w:t> </w:t>
            </w:r>
          </w:p>
        </w:tc>
        <w:tc>
          <w:tcPr>
            <w:tcW w:w="851" w:type="dxa"/>
            <w:tcBorders>
              <w:top w:val="nil"/>
              <w:left w:val="nil"/>
              <w:bottom w:val="single" w:sz="4" w:space="0" w:color="auto"/>
              <w:right w:val="single" w:sz="4" w:space="0" w:color="auto"/>
            </w:tcBorders>
            <w:shd w:val="clear" w:color="000000" w:fill="D7E4BC"/>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000000" w:fill="D7E4BC"/>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2247,238</w:t>
            </w:r>
          </w:p>
        </w:tc>
      </w:tr>
      <w:tr w:rsidR="008826B7" w:rsidRPr="008826B7" w:rsidTr="00EC04C2">
        <w:trPr>
          <w:trHeight w:val="945"/>
        </w:trPr>
        <w:tc>
          <w:tcPr>
            <w:tcW w:w="4982"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01</w:t>
            </w:r>
          </w:p>
        </w:tc>
        <w:tc>
          <w:tcPr>
            <w:tcW w:w="851"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79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79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Проектирование и строительство (реконструкция) автомобильных дорог местного значения и искусственных сооружений на них  за счет средств местного бюджета</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42340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79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42340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112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Оформление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42180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1080"/>
        </w:trPr>
        <w:tc>
          <w:tcPr>
            <w:tcW w:w="4982" w:type="dxa"/>
            <w:tcBorders>
              <w:top w:val="single" w:sz="4" w:space="0" w:color="auto"/>
              <w:left w:val="single" w:sz="4" w:space="0" w:color="auto"/>
              <w:bottom w:val="single" w:sz="4" w:space="0" w:color="auto"/>
              <w:right w:val="single" w:sz="4" w:space="0" w:color="auto"/>
            </w:tcBorders>
            <w:shd w:val="clear" w:color="FFFFCC" w:fill="EAF1DD"/>
            <w:vAlign w:val="bottom"/>
            <w:hideMark/>
          </w:tcPr>
          <w:p w:rsidR="008826B7" w:rsidRPr="008826B7" w:rsidRDefault="008826B7" w:rsidP="00EC04C2">
            <w:pPr>
              <w:rPr>
                <w:b/>
                <w:bCs/>
                <w:sz w:val="22"/>
                <w:szCs w:val="22"/>
              </w:rPr>
            </w:pPr>
            <w:r w:rsidRPr="008826B7">
              <w:rPr>
                <w:b/>
                <w:bCs/>
                <w:sz w:val="22"/>
                <w:szCs w:val="22"/>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04</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09</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13</w:t>
            </w:r>
          </w:p>
        </w:tc>
        <w:tc>
          <w:tcPr>
            <w:tcW w:w="283"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0</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02</w:t>
            </w:r>
          </w:p>
        </w:tc>
        <w:tc>
          <w:tcPr>
            <w:tcW w:w="851"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b/>
                <w:bCs/>
                <w:sz w:val="22"/>
                <w:szCs w:val="22"/>
              </w:rPr>
            </w:pPr>
            <w:r w:rsidRPr="008826B7">
              <w:rPr>
                <w:b/>
                <w:bCs/>
                <w:sz w:val="22"/>
                <w:szCs w:val="22"/>
              </w:rPr>
              <w:t>1997,238</w:t>
            </w:r>
          </w:p>
        </w:tc>
      </w:tr>
      <w:tr w:rsidR="008826B7" w:rsidRPr="008826B7" w:rsidTr="00EC04C2">
        <w:trPr>
          <w:trHeight w:val="75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1997,238</w:t>
            </w:r>
          </w:p>
        </w:tc>
      </w:tr>
      <w:tr w:rsidR="008826B7" w:rsidRPr="008826B7" w:rsidTr="00EC04C2">
        <w:trPr>
          <w:trHeight w:val="915"/>
        </w:trPr>
        <w:tc>
          <w:tcPr>
            <w:tcW w:w="4982"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1747,238</w:t>
            </w:r>
          </w:p>
        </w:tc>
      </w:tr>
      <w:tr w:rsidR="008826B7" w:rsidRPr="008826B7" w:rsidTr="00EC04C2">
        <w:trPr>
          <w:trHeight w:val="660"/>
        </w:trPr>
        <w:tc>
          <w:tcPr>
            <w:tcW w:w="4982"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Закупка товаров, работ, услуг в целях капитального ремонта государственного (муниципального) имущества</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500,0</w:t>
            </w:r>
          </w:p>
        </w:tc>
      </w:tr>
      <w:tr w:rsidR="008826B7" w:rsidRPr="008826B7" w:rsidTr="00EC04C2">
        <w:trPr>
          <w:trHeight w:val="84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811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1247,238</w:t>
            </w:r>
          </w:p>
        </w:tc>
      </w:tr>
      <w:tr w:rsidR="008826B7" w:rsidRPr="008826B7" w:rsidTr="00EC04C2">
        <w:trPr>
          <w:trHeight w:val="840"/>
        </w:trPr>
        <w:tc>
          <w:tcPr>
            <w:tcW w:w="4982"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местного бюджета</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42340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250,0</w:t>
            </w:r>
          </w:p>
        </w:tc>
      </w:tr>
      <w:tr w:rsidR="008826B7" w:rsidRPr="008826B7" w:rsidTr="00EC04C2">
        <w:trPr>
          <w:trHeight w:val="645"/>
        </w:trPr>
        <w:tc>
          <w:tcPr>
            <w:tcW w:w="4982"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Закупка товаров, работ, услуг в целях капитального ремонта государственного (муниципального) имущества</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42340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250,0</w:t>
            </w:r>
          </w:p>
        </w:tc>
      </w:tr>
      <w:tr w:rsidR="008826B7" w:rsidRPr="008826B7" w:rsidTr="00EC04C2">
        <w:trPr>
          <w:trHeight w:val="795"/>
        </w:trPr>
        <w:tc>
          <w:tcPr>
            <w:tcW w:w="4982" w:type="dxa"/>
            <w:tcBorders>
              <w:top w:val="single" w:sz="4" w:space="0" w:color="auto"/>
              <w:left w:val="single" w:sz="4" w:space="0" w:color="auto"/>
              <w:bottom w:val="single" w:sz="4" w:space="0" w:color="auto"/>
              <w:right w:val="single" w:sz="4" w:space="0" w:color="auto"/>
            </w:tcBorders>
            <w:shd w:val="clear" w:color="FFFFCC" w:fill="EAF1DD"/>
            <w:vAlign w:val="bottom"/>
            <w:hideMark/>
          </w:tcPr>
          <w:p w:rsidR="008826B7" w:rsidRPr="008826B7" w:rsidRDefault="008826B7" w:rsidP="00EC04C2">
            <w:pPr>
              <w:rPr>
                <w:b/>
                <w:bCs/>
                <w:sz w:val="22"/>
                <w:szCs w:val="22"/>
              </w:rPr>
            </w:pPr>
            <w:r w:rsidRPr="008826B7">
              <w:rPr>
                <w:b/>
                <w:bCs/>
                <w:sz w:val="22"/>
                <w:szCs w:val="22"/>
              </w:rPr>
              <w:t>Основное мероприятие 3 Проектно-сметная документация и государственная экспертиза ПСД</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04</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09</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13</w:t>
            </w:r>
          </w:p>
        </w:tc>
        <w:tc>
          <w:tcPr>
            <w:tcW w:w="283"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0</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03</w:t>
            </w:r>
          </w:p>
        </w:tc>
        <w:tc>
          <w:tcPr>
            <w:tcW w:w="851"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b/>
                <w:bCs/>
                <w:sz w:val="22"/>
                <w:szCs w:val="22"/>
              </w:rPr>
            </w:pPr>
            <w:r w:rsidRPr="008826B7">
              <w:rPr>
                <w:b/>
                <w:bCs/>
                <w:sz w:val="22"/>
                <w:szCs w:val="22"/>
              </w:rPr>
              <w:t>150,0</w:t>
            </w:r>
          </w:p>
        </w:tc>
      </w:tr>
      <w:tr w:rsidR="008826B7" w:rsidRPr="008826B7" w:rsidTr="00EC04C2">
        <w:trPr>
          <w:trHeight w:val="69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795"/>
        </w:trPr>
        <w:tc>
          <w:tcPr>
            <w:tcW w:w="4982"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Проектирование и строительство (реконструкция) автомобильных дорог местного значения и искусственных сооружений на них за счет местного бюджета</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03</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42350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76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42350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870"/>
        </w:trPr>
        <w:tc>
          <w:tcPr>
            <w:tcW w:w="4982"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 xml:space="preserve">Проектирование и строительство (реконструкция) автомобильных дорог местного значения и искусственных сооружений на них </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42330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78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42330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1110"/>
        </w:trPr>
        <w:tc>
          <w:tcPr>
            <w:tcW w:w="4982" w:type="dxa"/>
            <w:tcBorders>
              <w:top w:val="single" w:sz="4" w:space="0" w:color="auto"/>
              <w:left w:val="single" w:sz="4" w:space="0" w:color="auto"/>
              <w:bottom w:val="single" w:sz="4" w:space="0" w:color="auto"/>
              <w:right w:val="single" w:sz="4" w:space="0" w:color="auto"/>
            </w:tcBorders>
            <w:shd w:val="clear" w:color="FFFFCC" w:fill="EAF1DD"/>
            <w:vAlign w:val="bottom"/>
            <w:hideMark/>
          </w:tcPr>
          <w:p w:rsidR="008826B7" w:rsidRPr="008826B7" w:rsidRDefault="008826B7" w:rsidP="00EC04C2">
            <w:pPr>
              <w:rPr>
                <w:sz w:val="22"/>
                <w:szCs w:val="22"/>
              </w:rPr>
            </w:pPr>
            <w:r w:rsidRPr="008826B7">
              <w:rPr>
                <w:sz w:val="22"/>
                <w:szCs w:val="22"/>
              </w:rPr>
              <w:t>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2015-2016 года""</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08</w:t>
            </w:r>
          </w:p>
        </w:tc>
        <w:tc>
          <w:tcPr>
            <w:tcW w:w="283"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 </w:t>
            </w:r>
          </w:p>
        </w:tc>
        <w:tc>
          <w:tcPr>
            <w:tcW w:w="851"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930"/>
        </w:trPr>
        <w:tc>
          <w:tcPr>
            <w:tcW w:w="4982" w:type="dxa"/>
            <w:tcBorders>
              <w:top w:val="single" w:sz="4" w:space="0" w:color="auto"/>
              <w:left w:val="single" w:sz="4" w:space="0" w:color="auto"/>
              <w:bottom w:val="single" w:sz="4" w:space="0" w:color="auto"/>
              <w:right w:val="single" w:sz="4" w:space="0" w:color="auto"/>
            </w:tcBorders>
            <w:shd w:val="clear" w:color="FFFFCC" w:fill="EAF1DD"/>
            <w:vAlign w:val="bottom"/>
            <w:hideMark/>
          </w:tcPr>
          <w:p w:rsidR="008826B7" w:rsidRPr="008826B7" w:rsidRDefault="008826B7" w:rsidP="00EC04C2">
            <w:pPr>
              <w:rPr>
                <w:b/>
                <w:bCs/>
                <w:sz w:val="22"/>
                <w:szCs w:val="22"/>
              </w:rPr>
            </w:pPr>
            <w:r w:rsidRPr="008826B7">
              <w:rPr>
                <w:b/>
                <w:bCs/>
                <w:sz w:val="22"/>
                <w:szCs w:val="22"/>
              </w:rPr>
              <w:t>Основное мероприятие Совершенствование дорожных условий и внедрение технических средств регулирования дорожного движения</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04</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09</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08</w:t>
            </w:r>
          </w:p>
        </w:tc>
        <w:tc>
          <w:tcPr>
            <w:tcW w:w="283"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0</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02</w:t>
            </w:r>
          </w:p>
        </w:tc>
        <w:tc>
          <w:tcPr>
            <w:tcW w:w="851"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b/>
                <w:bCs/>
                <w:sz w:val="22"/>
                <w:szCs w:val="22"/>
              </w:rPr>
            </w:pPr>
            <w:r w:rsidRPr="008826B7">
              <w:rPr>
                <w:b/>
                <w:bCs/>
                <w:sz w:val="22"/>
                <w:szCs w:val="22"/>
              </w:rPr>
              <w:t>200,0</w:t>
            </w:r>
          </w:p>
        </w:tc>
      </w:tr>
      <w:tr w:rsidR="008826B7" w:rsidRPr="008826B7" w:rsidTr="00EC04C2">
        <w:trPr>
          <w:trHeight w:val="67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885"/>
        </w:trPr>
        <w:tc>
          <w:tcPr>
            <w:tcW w:w="4982"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08</w:t>
            </w:r>
          </w:p>
        </w:tc>
        <w:tc>
          <w:tcPr>
            <w:tcW w:w="283"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555"/>
        </w:trPr>
        <w:tc>
          <w:tcPr>
            <w:tcW w:w="4982"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08</w:t>
            </w:r>
          </w:p>
        </w:tc>
        <w:tc>
          <w:tcPr>
            <w:tcW w:w="283"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85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255"/>
        </w:trPr>
        <w:tc>
          <w:tcPr>
            <w:tcW w:w="4982" w:type="dxa"/>
            <w:tcBorders>
              <w:top w:val="single" w:sz="4" w:space="0" w:color="auto"/>
              <w:left w:val="single" w:sz="4" w:space="0" w:color="auto"/>
              <w:bottom w:val="single" w:sz="4" w:space="0" w:color="auto"/>
              <w:right w:val="single" w:sz="4" w:space="0" w:color="auto"/>
            </w:tcBorders>
            <w:shd w:val="clear" w:color="FFFFCC" w:fill="CCFFFF"/>
            <w:vAlign w:val="bottom"/>
            <w:hideMark/>
          </w:tcPr>
          <w:p w:rsidR="008826B7" w:rsidRPr="008826B7" w:rsidRDefault="008826B7" w:rsidP="00EC04C2">
            <w:pPr>
              <w:rPr>
                <w:b/>
                <w:bCs/>
                <w:sz w:val="22"/>
                <w:szCs w:val="22"/>
              </w:rPr>
            </w:pPr>
            <w:r w:rsidRPr="008826B7">
              <w:rPr>
                <w:b/>
                <w:bCs/>
                <w:sz w:val="22"/>
                <w:szCs w:val="22"/>
              </w:rPr>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05</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FFFFCC" w:fill="CCFFFF"/>
            <w:noWrap/>
            <w:vAlign w:val="bottom"/>
            <w:hideMark/>
          </w:tcPr>
          <w:p w:rsidR="008826B7" w:rsidRPr="008826B7" w:rsidRDefault="008826B7" w:rsidP="00EC04C2">
            <w:pPr>
              <w:jc w:val="right"/>
              <w:rPr>
                <w:b/>
                <w:bCs/>
                <w:sz w:val="22"/>
                <w:szCs w:val="22"/>
              </w:rPr>
            </w:pPr>
            <w:r w:rsidRPr="008826B7">
              <w:rPr>
                <w:b/>
                <w:bCs/>
                <w:sz w:val="22"/>
                <w:szCs w:val="22"/>
              </w:rPr>
              <w:t>6050,6</w:t>
            </w:r>
          </w:p>
        </w:tc>
      </w:tr>
      <w:tr w:rsidR="008826B7" w:rsidRPr="008826B7" w:rsidTr="00EC04C2">
        <w:trPr>
          <w:trHeight w:val="255"/>
        </w:trPr>
        <w:tc>
          <w:tcPr>
            <w:tcW w:w="4982" w:type="dxa"/>
            <w:tcBorders>
              <w:top w:val="single" w:sz="4" w:space="0" w:color="auto"/>
              <w:left w:val="single" w:sz="4" w:space="0" w:color="auto"/>
              <w:bottom w:val="single" w:sz="4" w:space="0" w:color="auto"/>
              <w:right w:val="single" w:sz="4" w:space="0" w:color="auto"/>
            </w:tcBorders>
            <w:shd w:val="clear" w:color="FFFFCC" w:fill="FFFF99"/>
            <w:vAlign w:val="bottom"/>
            <w:hideMark/>
          </w:tcPr>
          <w:p w:rsidR="008826B7" w:rsidRPr="008826B7" w:rsidRDefault="008826B7" w:rsidP="00EC04C2">
            <w:pPr>
              <w:rPr>
                <w:b/>
                <w:bCs/>
                <w:sz w:val="22"/>
                <w:szCs w:val="22"/>
              </w:rPr>
            </w:pPr>
            <w:r w:rsidRPr="008826B7">
              <w:rPr>
                <w:b/>
                <w:bCs/>
                <w:sz w:val="22"/>
                <w:szCs w:val="22"/>
              </w:rPr>
              <w:t>Жилищное хозяйство</w:t>
            </w:r>
          </w:p>
        </w:tc>
        <w:tc>
          <w:tcPr>
            <w:tcW w:w="567" w:type="dxa"/>
            <w:tcBorders>
              <w:top w:val="single" w:sz="4" w:space="0" w:color="auto"/>
              <w:left w:val="nil"/>
              <w:bottom w:val="single" w:sz="4" w:space="0" w:color="auto"/>
              <w:right w:val="single" w:sz="4" w:space="0" w:color="auto"/>
            </w:tcBorders>
            <w:shd w:val="clear" w:color="000000" w:fill="FFFF99"/>
            <w:vAlign w:val="bottom"/>
            <w:hideMark/>
          </w:tcPr>
          <w:p w:rsidR="008826B7" w:rsidRPr="008826B7" w:rsidRDefault="008826B7" w:rsidP="00EC04C2">
            <w:pPr>
              <w:rPr>
                <w:b/>
                <w:bCs/>
                <w:sz w:val="22"/>
                <w:szCs w:val="22"/>
              </w:rPr>
            </w:pPr>
            <w:r w:rsidRPr="008826B7">
              <w:rPr>
                <w:b/>
                <w:bCs/>
                <w:sz w:val="22"/>
                <w:szCs w:val="22"/>
              </w:rPr>
              <w:t>05</w:t>
            </w:r>
          </w:p>
        </w:tc>
        <w:tc>
          <w:tcPr>
            <w:tcW w:w="567" w:type="dxa"/>
            <w:tcBorders>
              <w:top w:val="single" w:sz="4" w:space="0" w:color="auto"/>
              <w:left w:val="nil"/>
              <w:bottom w:val="single" w:sz="4" w:space="0" w:color="auto"/>
              <w:right w:val="single" w:sz="4" w:space="0" w:color="auto"/>
            </w:tcBorders>
            <w:shd w:val="clear" w:color="000000" w:fill="FFFF99"/>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single" w:sz="4" w:space="0" w:color="auto"/>
              <w:left w:val="nil"/>
              <w:bottom w:val="single" w:sz="4" w:space="0" w:color="auto"/>
              <w:right w:val="single" w:sz="4" w:space="0" w:color="auto"/>
            </w:tcBorders>
            <w:shd w:val="clear" w:color="000000" w:fill="FFFF99"/>
            <w:noWrap/>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single" w:sz="4" w:space="0" w:color="auto"/>
              <w:left w:val="nil"/>
              <w:bottom w:val="single" w:sz="4" w:space="0" w:color="auto"/>
              <w:right w:val="single" w:sz="4" w:space="0" w:color="auto"/>
            </w:tcBorders>
            <w:shd w:val="clear" w:color="000000" w:fill="FFFF99"/>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FFFF99"/>
            <w:noWrap/>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single" w:sz="4" w:space="0" w:color="auto"/>
              <w:left w:val="nil"/>
              <w:bottom w:val="single" w:sz="4" w:space="0" w:color="auto"/>
              <w:right w:val="single" w:sz="4" w:space="0" w:color="auto"/>
            </w:tcBorders>
            <w:shd w:val="clear" w:color="000000" w:fill="FFFF99"/>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FFFF99"/>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FFFFCC" w:fill="FFFF99"/>
            <w:noWrap/>
            <w:vAlign w:val="bottom"/>
            <w:hideMark/>
          </w:tcPr>
          <w:p w:rsidR="008826B7" w:rsidRPr="008826B7" w:rsidRDefault="008826B7" w:rsidP="00EC04C2">
            <w:pPr>
              <w:jc w:val="right"/>
              <w:rPr>
                <w:b/>
                <w:bCs/>
                <w:sz w:val="22"/>
                <w:szCs w:val="22"/>
              </w:rPr>
            </w:pPr>
            <w:r w:rsidRPr="008826B7">
              <w:rPr>
                <w:b/>
                <w:bCs/>
                <w:sz w:val="22"/>
                <w:szCs w:val="22"/>
              </w:rPr>
              <w:t>517,8</w:t>
            </w:r>
          </w:p>
        </w:tc>
      </w:tr>
      <w:tr w:rsidR="008826B7" w:rsidRPr="008826B7" w:rsidTr="00EC04C2">
        <w:trPr>
          <w:trHeight w:val="55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517,8</w:t>
            </w:r>
          </w:p>
        </w:tc>
      </w:tr>
      <w:tr w:rsidR="008826B7" w:rsidRPr="008826B7" w:rsidTr="00EC04C2">
        <w:trPr>
          <w:trHeight w:val="79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517,8</w:t>
            </w:r>
          </w:p>
        </w:tc>
      </w:tr>
      <w:tr w:rsidR="008826B7" w:rsidRPr="008826B7" w:rsidTr="00EC04C2">
        <w:trPr>
          <w:trHeight w:val="540"/>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517,8</w:t>
            </w:r>
          </w:p>
        </w:tc>
      </w:tr>
      <w:tr w:rsidR="008826B7" w:rsidRPr="008826B7" w:rsidTr="00EC04C2">
        <w:trPr>
          <w:trHeight w:val="555"/>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Взнос на капитальный ремонт  общего имущества в многоквартирном доме</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42360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267,8</w:t>
            </w:r>
          </w:p>
        </w:tc>
      </w:tr>
      <w:tr w:rsidR="008826B7" w:rsidRPr="008826B7" w:rsidTr="00EC04C2">
        <w:trPr>
          <w:trHeight w:val="540"/>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Закупка товаров, работ, услуг в целях капитального ремонта государственного (муниципального) имущества</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42360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267,8</w:t>
            </w:r>
          </w:p>
        </w:tc>
      </w:tr>
      <w:tr w:rsidR="008826B7" w:rsidRPr="008826B7" w:rsidTr="00EC04C2">
        <w:trPr>
          <w:trHeight w:val="405"/>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Мероприятия в области жилищно-коммунального хозяйства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250,0</w:t>
            </w:r>
          </w:p>
        </w:tc>
      </w:tr>
      <w:tr w:rsidR="008826B7" w:rsidRPr="008826B7" w:rsidTr="00EC04C2">
        <w:trPr>
          <w:trHeight w:val="645"/>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Закупка товаров, работ, услуг в целях капитального ремонта государственного (муниципального) имущества</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243</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675"/>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нужд(коммунальные услуги)</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990"/>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420"/>
        </w:trPr>
        <w:tc>
          <w:tcPr>
            <w:tcW w:w="4982" w:type="dxa"/>
            <w:tcBorders>
              <w:top w:val="single" w:sz="4" w:space="0" w:color="auto"/>
              <w:left w:val="single" w:sz="4" w:space="0" w:color="auto"/>
              <w:bottom w:val="single" w:sz="4" w:space="0" w:color="auto"/>
              <w:right w:val="single" w:sz="4" w:space="0" w:color="auto"/>
            </w:tcBorders>
            <w:shd w:val="clear" w:color="FFFFCC" w:fill="FFFF00"/>
            <w:vAlign w:val="bottom"/>
            <w:hideMark/>
          </w:tcPr>
          <w:p w:rsidR="008826B7" w:rsidRPr="008826B7" w:rsidRDefault="008826B7" w:rsidP="00EC04C2">
            <w:pPr>
              <w:rPr>
                <w:b/>
                <w:bCs/>
                <w:sz w:val="22"/>
                <w:szCs w:val="22"/>
              </w:rPr>
            </w:pPr>
            <w:r w:rsidRPr="008826B7">
              <w:rPr>
                <w:b/>
                <w:bCs/>
                <w:sz w:val="22"/>
                <w:szCs w:val="22"/>
              </w:rPr>
              <w:t>Благоустройство</w:t>
            </w:r>
          </w:p>
        </w:tc>
        <w:tc>
          <w:tcPr>
            <w:tcW w:w="567"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05</w:t>
            </w:r>
          </w:p>
        </w:tc>
        <w:tc>
          <w:tcPr>
            <w:tcW w:w="567"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03</w:t>
            </w:r>
          </w:p>
        </w:tc>
        <w:tc>
          <w:tcPr>
            <w:tcW w:w="567"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FFFFCC" w:fill="FFFF00"/>
            <w:noWrap/>
            <w:vAlign w:val="bottom"/>
            <w:hideMark/>
          </w:tcPr>
          <w:p w:rsidR="008826B7" w:rsidRPr="008826B7" w:rsidRDefault="008826B7" w:rsidP="00EC04C2">
            <w:pPr>
              <w:jc w:val="right"/>
              <w:rPr>
                <w:b/>
                <w:bCs/>
                <w:sz w:val="22"/>
                <w:szCs w:val="22"/>
              </w:rPr>
            </w:pPr>
            <w:r w:rsidRPr="008826B7">
              <w:rPr>
                <w:b/>
                <w:bCs/>
                <w:sz w:val="22"/>
                <w:szCs w:val="22"/>
              </w:rPr>
              <w:t>3732,768</w:t>
            </w:r>
          </w:p>
        </w:tc>
      </w:tr>
      <w:tr w:rsidR="008826B7" w:rsidRPr="008826B7" w:rsidTr="00EC04C2">
        <w:trPr>
          <w:trHeight w:val="63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3732,768</w:t>
            </w:r>
          </w:p>
        </w:tc>
      </w:tr>
      <w:tr w:rsidR="008826B7" w:rsidRPr="008826B7" w:rsidTr="00EC04C2">
        <w:trPr>
          <w:trHeight w:val="84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3732,768</w:t>
            </w:r>
          </w:p>
        </w:tc>
      </w:tr>
      <w:tr w:rsidR="008826B7" w:rsidRPr="008826B7" w:rsidTr="00EC04C2">
        <w:trPr>
          <w:trHeight w:val="600"/>
        </w:trPr>
        <w:tc>
          <w:tcPr>
            <w:tcW w:w="4982"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Мероприятия по благоустройству территорий городских округов и поселений</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2043,550</w:t>
            </w:r>
          </w:p>
        </w:tc>
      </w:tr>
      <w:tr w:rsidR="008826B7" w:rsidRPr="008826B7" w:rsidTr="00EC04C2">
        <w:trPr>
          <w:trHeight w:val="42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Уличное освещение</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1645,000</w:t>
            </w:r>
          </w:p>
        </w:tc>
      </w:tr>
      <w:tr w:rsidR="008826B7" w:rsidRPr="008826B7" w:rsidTr="00EC04C2">
        <w:trPr>
          <w:trHeight w:val="42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Озеленение</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43020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85,0</w:t>
            </w:r>
          </w:p>
        </w:tc>
      </w:tr>
      <w:tr w:rsidR="008826B7" w:rsidRPr="008826B7" w:rsidTr="00EC04C2">
        <w:trPr>
          <w:trHeight w:val="72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Прочие мероприятия по благоустройству городских округов и поселений</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313,55</w:t>
            </w:r>
          </w:p>
        </w:tc>
      </w:tr>
      <w:tr w:rsidR="008826B7" w:rsidRPr="008826B7" w:rsidTr="00EC04C2">
        <w:trPr>
          <w:trHeight w:val="1080"/>
        </w:trPr>
        <w:tc>
          <w:tcPr>
            <w:tcW w:w="4982"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w:t>
            </w:r>
          </w:p>
        </w:tc>
        <w:tc>
          <w:tcPr>
            <w:tcW w:w="567"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04</w:t>
            </w:r>
          </w:p>
        </w:tc>
        <w:tc>
          <w:tcPr>
            <w:tcW w:w="283"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8826B7" w:rsidRPr="008826B7" w:rsidRDefault="008826B7" w:rsidP="00EC04C2">
            <w:pPr>
              <w:jc w:val="right"/>
              <w:rPr>
                <w:sz w:val="22"/>
                <w:szCs w:val="22"/>
              </w:rPr>
            </w:pPr>
            <w:r w:rsidRPr="008826B7">
              <w:rPr>
                <w:sz w:val="22"/>
                <w:szCs w:val="22"/>
              </w:rPr>
              <w:t>1689,218</w:t>
            </w:r>
          </w:p>
        </w:tc>
      </w:tr>
      <w:tr w:rsidR="008826B7" w:rsidRPr="008826B7" w:rsidTr="00EC04C2">
        <w:trPr>
          <w:trHeight w:val="156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 (Софинансирование мероприятий по формированию современной городской среды)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2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L5550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1570,641</w:t>
            </w:r>
          </w:p>
        </w:tc>
      </w:tr>
      <w:tr w:rsidR="008826B7" w:rsidRPr="008826B7" w:rsidTr="00EC04C2">
        <w:trPr>
          <w:trHeight w:val="82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Поддержка муниципальных программ формирования современной городской среды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2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L5550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1570,641</w:t>
            </w:r>
          </w:p>
        </w:tc>
      </w:tr>
      <w:tr w:rsidR="008826B7" w:rsidRPr="008826B7" w:rsidTr="00EC04C2">
        <w:trPr>
          <w:trHeight w:val="117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Поддержка муниципальных программ формирования современной городской среды (Софинансирование мероприятий по формированию современной городской среды)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2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L5550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48,577</w:t>
            </w:r>
          </w:p>
        </w:tc>
      </w:tr>
      <w:tr w:rsidR="008826B7" w:rsidRPr="008826B7" w:rsidTr="00EC04C2">
        <w:trPr>
          <w:trHeight w:val="160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 (софинансирование мероприятий по формированию современной городской среды)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2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L5550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48,577</w:t>
            </w:r>
          </w:p>
        </w:tc>
      </w:tr>
      <w:tr w:rsidR="008826B7" w:rsidRPr="008826B7" w:rsidTr="00EC04C2">
        <w:trPr>
          <w:trHeight w:val="77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Прочие мероприятия по благоустройству городских округов и поселений (проектные работы)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2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70,0</w:t>
            </w:r>
          </w:p>
        </w:tc>
      </w:tr>
      <w:tr w:rsidR="008826B7" w:rsidRPr="008826B7" w:rsidTr="00EC04C2">
        <w:trPr>
          <w:trHeight w:val="77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2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70,0</w:t>
            </w:r>
          </w:p>
        </w:tc>
      </w:tr>
      <w:tr w:rsidR="008826B7" w:rsidRPr="008826B7" w:rsidTr="00EC04C2">
        <w:trPr>
          <w:trHeight w:val="420"/>
        </w:trPr>
        <w:tc>
          <w:tcPr>
            <w:tcW w:w="4982"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МУП  ГП ИНСАР "Благоустройство"</w:t>
            </w:r>
          </w:p>
        </w:tc>
        <w:tc>
          <w:tcPr>
            <w:tcW w:w="567"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05</w:t>
            </w:r>
          </w:p>
        </w:tc>
        <w:tc>
          <w:tcPr>
            <w:tcW w:w="567"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nil"/>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000000" w:fill="FFFF00"/>
            <w:noWrap/>
            <w:vAlign w:val="bottom"/>
            <w:hideMark/>
          </w:tcPr>
          <w:p w:rsidR="008826B7" w:rsidRPr="008826B7" w:rsidRDefault="008826B7" w:rsidP="00EC04C2">
            <w:pPr>
              <w:jc w:val="right"/>
              <w:rPr>
                <w:b/>
                <w:bCs/>
                <w:sz w:val="22"/>
                <w:szCs w:val="22"/>
              </w:rPr>
            </w:pPr>
            <w:r w:rsidRPr="008826B7">
              <w:rPr>
                <w:b/>
                <w:bCs/>
                <w:sz w:val="22"/>
                <w:szCs w:val="22"/>
              </w:rPr>
              <w:t>1800,00</w:t>
            </w:r>
          </w:p>
        </w:tc>
      </w:tr>
      <w:tr w:rsidR="008826B7" w:rsidRPr="008826B7" w:rsidTr="00EC04C2">
        <w:trPr>
          <w:trHeight w:val="42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Благоустройство</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05</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03</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1800,00</w:t>
            </w:r>
          </w:p>
        </w:tc>
      </w:tr>
      <w:tr w:rsidR="008826B7" w:rsidRPr="008826B7" w:rsidTr="00EC04C2">
        <w:trPr>
          <w:trHeight w:val="49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1800,00</w:t>
            </w:r>
          </w:p>
        </w:tc>
      </w:tr>
      <w:tr w:rsidR="008826B7" w:rsidRPr="008826B7" w:rsidTr="00EC04C2">
        <w:trPr>
          <w:trHeight w:val="49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1800,00</w:t>
            </w:r>
          </w:p>
        </w:tc>
      </w:tr>
      <w:tr w:rsidR="008826B7" w:rsidRPr="008826B7" w:rsidTr="00EC04C2">
        <w:trPr>
          <w:trHeight w:val="495"/>
        </w:trPr>
        <w:tc>
          <w:tcPr>
            <w:tcW w:w="4982"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Мероприятия по благоустройству территорий городских округов и поселений</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1800,00</w:t>
            </w:r>
          </w:p>
        </w:tc>
      </w:tr>
      <w:tr w:rsidR="008826B7" w:rsidRPr="008826B7" w:rsidTr="00EC04C2">
        <w:trPr>
          <w:trHeight w:val="49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содержание уличного освещения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500,0</w:t>
            </w:r>
          </w:p>
        </w:tc>
      </w:tr>
      <w:tr w:rsidR="008826B7" w:rsidRPr="008826B7" w:rsidTr="00EC04C2">
        <w:trPr>
          <w:trHeight w:val="90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500,0</w:t>
            </w:r>
          </w:p>
        </w:tc>
      </w:tr>
      <w:tr w:rsidR="008826B7" w:rsidRPr="008826B7" w:rsidTr="00EC04C2">
        <w:trPr>
          <w:trHeight w:val="750"/>
        </w:trPr>
        <w:tc>
          <w:tcPr>
            <w:tcW w:w="4982"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Озеленение</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w:t>
            </w:r>
          </w:p>
        </w:tc>
      </w:tr>
      <w:tr w:rsidR="008826B7" w:rsidRPr="008826B7" w:rsidTr="00EC04C2">
        <w:trPr>
          <w:trHeight w:val="1075"/>
        </w:trPr>
        <w:tc>
          <w:tcPr>
            <w:tcW w:w="4982"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300,00</w:t>
            </w:r>
          </w:p>
        </w:tc>
      </w:tr>
      <w:tr w:rsidR="008826B7" w:rsidRPr="008826B7" w:rsidTr="00EC04C2">
        <w:trPr>
          <w:trHeight w:val="49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Организация и содержание мест захоронения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43030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94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43030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66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Прочие мероприятия по благоустройству городских округов и поселений</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800,0</w:t>
            </w:r>
          </w:p>
        </w:tc>
      </w:tr>
      <w:tr w:rsidR="008826B7" w:rsidRPr="008826B7" w:rsidTr="00EC04C2">
        <w:trPr>
          <w:trHeight w:val="85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800,0</w:t>
            </w:r>
          </w:p>
        </w:tc>
      </w:tr>
      <w:tr w:rsidR="008826B7" w:rsidRPr="008826B7" w:rsidTr="00EC04C2">
        <w:trPr>
          <w:trHeight w:val="480"/>
        </w:trPr>
        <w:tc>
          <w:tcPr>
            <w:tcW w:w="4982" w:type="dxa"/>
            <w:tcBorders>
              <w:top w:val="single" w:sz="4" w:space="0" w:color="auto"/>
              <w:left w:val="single" w:sz="4" w:space="0" w:color="auto"/>
              <w:bottom w:val="single" w:sz="4" w:space="0" w:color="auto"/>
              <w:right w:val="single" w:sz="4" w:space="0" w:color="auto"/>
            </w:tcBorders>
            <w:shd w:val="clear" w:color="FFFFCC" w:fill="CCFFFF"/>
            <w:vAlign w:val="bottom"/>
            <w:hideMark/>
          </w:tcPr>
          <w:p w:rsidR="008826B7" w:rsidRPr="008826B7" w:rsidRDefault="008826B7" w:rsidP="00EC04C2">
            <w:pPr>
              <w:rPr>
                <w:b/>
                <w:bCs/>
                <w:sz w:val="22"/>
                <w:szCs w:val="22"/>
              </w:rPr>
            </w:pPr>
            <w:r w:rsidRPr="008826B7">
              <w:rPr>
                <w:b/>
                <w:bCs/>
                <w:sz w:val="22"/>
                <w:szCs w:val="22"/>
              </w:rPr>
              <w:t>Культура, кинематография</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08</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FFFFCC" w:fill="CCFFFF"/>
            <w:noWrap/>
            <w:vAlign w:val="bottom"/>
            <w:hideMark/>
          </w:tcPr>
          <w:p w:rsidR="008826B7" w:rsidRPr="008826B7" w:rsidRDefault="008826B7" w:rsidP="00EC04C2">
            <w:pPr>
              <w:jc w:val="right"/>
              <w:rPr>
                <w:b/>
                <w:bCs/>
                <w:sz w:val="22"/>
                <w:szCs w:val="22"/>
              </w:rPr>
            </w:pPr>
            <w:r w:rsidRPr="008826B7">
              <w:rPr>
                <w:b/>
                <w:bCs/>
                <w:sz w:val="22"/>
                <w:szCs w:val="22"/>
              </w:rPr>
              <w:t>9172,70</w:t>
            </w:r>
          </w:p>
        </w:tc>
      </w:tr>
      <w:tr w:rsidR="008826B7" w:rsidRPr="008826B7" w:rsidTr="00EC04C2">
        <w:trPr>
          <w:trHeight w:val="330"/>
        </w:trPr>
        <w:tc>
          <w:tcPr>
            <w:tcW w:w="4982" w:type="dxa"/>
            <w:tcBorders>
              <w:top w:val="single" w:sz="4" w:space="0" w:color="auto"/>
              <w:left w:val="single" w:sz="4" w:space="0" w:color="auto"/>
              <w:bottom w:val="single" w:sz="4" w:space="0" w:color="auto"/>
              <w:right w:val="single" w:sz="4" w:space="0" w:color="auto"/>
            </w:tcBorders>
            <w:shd w:val="clear" w:color="FFFFCC" w:fill="FFFF00"/>
            <w:vAlign w:val="bottom"/>
            <w:hideMark/>
          </w:tcPr>
          <w:p w:rsidR="008826B7" w:rsidRPr="008826B7" w:rsidRDefault="008826B7" w:rsidP="00EC04C2">
            <w:pPr>
              <w:rPr>
                <w:b/>
                <w:bCs/>
                <w:sz w:val="22"/>
                <w:szCs w:val="22"/>
              </w:rPr>
            </w:pPr>
            <w:r w:rsidRPr="008826B7">
              <w:rPr>
                <w:b/>
                <w:bCs/>
                <w:sz w:val="22"/>
                <w:szCs w:val="22"/>
              </w:rPr>
              <w:t>Культура</w:t>
            </w:r>
          </w:p>
        </w:tc>
        <w:tc>
          <w:tcPr>
            <w:tcW w:w="567"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08</w:t>
            </w:r>
          </w:p>
        </w:tc>
        <w:tc>
          <w:tcPr>
            <w:tcW w:w="567"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FFFFCC" w:fill="FFFF00"/>
            <w:noWrap/>
            <w:vAlign w:val="bottom"/>
            <w:hideMark/>
          </w:tcPr>
          <w:p w:rsidR="008826B7" w:rsidRPr="008826B7" w:rsidRDefault="008826B7" w:rsidP="00EC04C2">
            <w:pPr>
              <w:jc w:val="right"/>
              <w:rPr>
                <w:b/>
                <w:bCs/>
                <w:sz w:val="22"/>
                <w:szCs w:val="22"/>
              </w:rPr>
            </w:pPr>
            <w:r w:rsidRPr="008826B7">
              <w:rPr>
                <w:b/>
                <w:bCs/>
                <w:sz w:val="22"/>
                <w:szCs w:val="22"/>
              </w:rPr>
              <w:t>9172,7</w:t>
            </w:r>
          </w:p>
        </w:tc>
      </w:tr>
      <w:tr w:rsidR="008826B7" w:rsidRPr="008826B7" w:rsidTr="00EC04C2">
        <w:trPr>
          <w:trHeight w:val="870"/>
        </w:trPr>
        <w:tc>
          <w:tcPr>
            <w:tcW w:w="4982"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Муниципальная программа "Развитие культуры в городском поселении Инсар Инсарского муниципального района Республики Мордовия на 2016-2018 годы"</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08</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05</w:t>
            </w:r>
          </w:p>
        </w:tc>
        <w:tc>
          <w:tcPr>
            <w:tcW w:w="283"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851"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9172,7</w:t>
            </w:r>
          </w:p>
        </w:tc>
      </w:tr>
      <w:tr w:rsidR="008826B7" w:rsidRPr="008826B7" w:rsidTr="00EC04C2">
        <w:trPr>
          <w:trHeight w:val="570"/>
        </w:trPr>
        <w:tc>
          <w:tcPr>
            <w:tcW w:w="4982"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Основное мероприятие 1 Участие в районном фестивале народного творчества "Здесь истоки мои!"</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08</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05</w:t>
            </w:r>
          </w:p>
        </w:tc>
        <w:tc>
          <w:tcPr>
            <w:tcW w:w="283"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9172,7</w:t>
            </w:r>
          </w:p>
        </w:tc>
      </w:tr>
      <w:tr w:rsidR="008826B7" w:rsidRPr="008826B7" w:rsidTr="00EC04C2">
        <w:trPr>
          <w:trHeight w:val="675"/>
        </w:trPr>
        <w:tc>
          <w:tcPr>
            <w:tcW w:w="4982"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61140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1759,3</w:t>
            </w:r>
          </w:p>
        </w:tc>
      </w:tr>
      <w:tr w:rsidR="008826B7" w:rsidRPr="008826B7" w:rsidTr="00EC04C2">
        <w:trPr>
          <w:trHeight w:val="867"/>
        </w:trPr>
        <w:tc>
          <w:tcPr>
            <w:tcW w:w="4982"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Иные межбюджетные трансферты на создание условий для организации досуга и обеспечения жителей поселения услугами организаций культуры</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61140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540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1759,3</w:t>
            </w:r>
          </w:p>
        </w:tc>
      </w:tr>
      <w:tr w:rsidR="008826B7" w:rsidRPr="008826B7" w:rsidTr="00EC04C2">
        <w:trPr>
          <w:trHeight w:val="555"/>
        </w:trPr>
        <w:tc>
          <w:tcPr>
            <w:tcW w:w="4982"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08</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05</w:t>
            </w:r>
          </w:p>
        </w:tc>
        <w:tc>
          <w:tcPr>
            <w:tcW w:w="283"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76000</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7413,4</w:t>
            </w:r>
          </w:p>
        </w:tc>
      </w:tr>
      <w:tr w:rsidR="008826B7" w:rsidRPr="008826B7" w:rsidTr="00EC04C2">
        <w:trPr>
          <w:trHeight w:val="555"/>
        </w:trPr>
        <w:tc>
          <w:tcPr>
            <w:tcW w:w="4982"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08</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76010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7413,4</w:t>
            </w:r>
          </w:p>
        </w:tc>
      </w:tr>
      <w:tr w:rsidR="008826B7" w:rsidRPr="008826B7" w:rsidTr="00EC04C2">
        <w:trPr>
          <w:trHeight w:val="854"/>
        </w:trPr>
        <w:tc>
          <w:tcPr>
            <w:tcW w:w="4982"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Иные межбюджетные трансферты на создание условий для организации досуга и обеспечения жителей поселения услугами организаций культуры</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08</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74010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540</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7413,4</w:t>
            </w:r>
          </w:p>
        </w:tc>
      </w:tr>
      <w:tr w:rsidR="008826B7" w:rsidRPr="008826B7" w:rsidTr="00EC04C2">
        <w:trPr>
          <w:trHeight w:val="330"/>
        </w:trPr>
        <w:tc>
          <w:tcPr>
            <w:tcW w:w="4982"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Социальная политика</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10</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jc w:val="right"/>
              <w:rPr>
                <w:b/>
                <w:bCs/>
                <w:sz w:val="22"/>
                <w:szCs w:val="22"/>
              </w:rPr>
            </w:pPr>
            <w:r w:rsidRPr="008826B7">
              <w:rPr>
                <w:b/>
                <w:bCs/>
                <w:sz w:val="22"/>
                <w:szCs w:val="22"/>
              </w:rPr>
              <w:t>78,5</w:t>
            </w:r>
          </w:p>
        </w:tc>
      </w:tr>
      <w:tr w:rsidR="008826B7" w:rsidRPr="008826B7" w:rsidTr="00EC04C2">
        <w:trPr>
          <w:trHeight w:val="360"/>
        </w:trPr>
        <w:tc>
          <w:tcPr>
            <w:tcW w:w="4982"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Пенсионное  обеспечение</w:t>
            </w:r>
          </w:p>
        </w:tc>
        <w:tc>
          <w:tcPr>
            <w:tcW w:w="567"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10</w:t>
            </w:r>
          </w:p>
        </w:tc>
        <w:tc>
          <w:tcPr>
            <w:tcW w:w="567"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jc w:val="right"/>
              <w:rPr>
                <w:b/>
                <w:bCs/>
                <w:sz w:val="22"/>
                <w:szCs w:val="22"/>
              </w:rPr>
            </w:pPr>
            <w:r w:rsidRPr="008826B7">
              <w:rPr>
                <w:b/>
                <w:bCs/>
                <w:sz w:val="22"/>
                <w:szCs w:val="22"/>
              </w:rPr>
              <w:t>78,5</w:t>
            </w:r>
          </w:p>
        </w:tc>
      </w:tr>
      <w:tr w:rsidR="008826B7" w:rsidRPr="008826B7" w:rsidTr="00EC04C2">
        <w:trPr>
          <w:trHeight w:val="54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85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73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49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Иные меры социальной поддержки граждан, кроме публичных нормативных обязательств</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55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03010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40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 иные пенсии.социальные доплаты к пенсиям</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03010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312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405"/>
        </w:trPr>
        <w:tc>
          <w:tcPr>
            <w:tcW w:w="4982"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Физическая культура и спорт</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11</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jc w:val="right"/>
              <w:rPr>
                <w:b/>
                <w:bCs/>
                <w:sz w:val="22"/>
                <w:szCs w:val="22"/>
              </w:rPr>
            </w:pPr>
            <w:r w:rsidRPr="008826B7">
              <w:rPr>
                <w:b/>
                <w:bCs/>
                <w:sz w:val="22"/>
                <w:szCs w:val="22"/>
              </w:rPr>
              <w:t>1300,0</w:t>
            </w:r>
          </w:p>
        </w:tc>
      </w:tr>
      <w:tr w:rsidR="008826B7" w:rsidRPr="008826B7" w:rsidTr="00EC04C2">
        <w:trPr>
          <w:trHeight w:val="465"/>
        </w:trPr>
        <w:tc>
          <w:tcPr>
            <w:tcW w:w="4982"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Физическая культура</w:t>
            </w:r>
          </w:p>
        </w:tc>
        <w:tc>
          <w:tcPr>
            <w:tcW w:w="567"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11</w:t>
            </w:r>
          </w:p>
        </w:tc>
        <w:tc>
          <w:tcPr>
            <w:tcW w:w="567"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01</w:t>
            </w:r>
          </w:p>
        </w:tc>
        <w:tc>
          <w:tcPr>
            <w:tcW w:w="567"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283"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851"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992"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jc w:val="right"/>
              <w:rPr>
                <w:b/>
                <w:bCs/>
                <w:sz w:val="22"/>
                <w:szCs w:val="22"/>
              </w:rPr>
            </w:pPr>
            <w:r w:rsidRPr="008826B7">
              <w:rPr>
                <w:b/>
                <w:bCs/>
                <w:sz w:val="22"/>
                <w:szCs w:val="22"/>
              </w:rPr>
              <w:t>1300,0</w:t>
            </w:r>
          </w:p>
        </w:tc>
      </w:tr>
      <w:tr w:rsidR="008826B7" w:rsidRPr="008826B7" w:rsidTr="00EC04C2">
        <w:trPr>
          <w:trHeight w:val="930"/>
        </w:trPr>
        <w:tc>
          <w:tcPr>
            <w:tcW w:w="4982"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Муниципальная программа "Развитие физической культуры и массового спорта в муниципальном образовании городское поселение Инсар на 2016-2018 годы"</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11</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06</w:t>
            </w:r>
          </w:p>
        </w:tc>
        <w:tc>
          <w:tcPr>
            <w:tcW w:w="283"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851"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jc w:val="right"/>
              <w:rPr>
                <w:sz w:val="22"/>
                <w:szCs w:val="22"/>
              </w:rPr>
            </w:pPr>
            <w:r w:rsidRPr="008826B7">
              <w:rPr>
                <w:sz w:val="22"/>
                <w:szCs w:val="22"/>
              </w:rPr>
              <w:t>1300,0</w:t>
            </w:r>
          </w:p>
        </w:tc>
      </w:tr>
      <w:tr w:rsidR="008826B7" w:rsidRPr="008826B7" w:rsidTr="00EC04C2">
        <w:trPr>
          <w:trHeight w:val="82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1300,0</w:t>
            </w:r>
          </w:p>
        </w:tc>
      </w:tr>
      <w:tr w:rsidR="008826B7" w:rsidRPr="008826B7" w:rsidTr="00EC04C2">
        <w:trPr>
          <w:trHeight w:val="54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Учреждения, обеспечивающие предоставление услуг в сфере физической культуры и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61190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1300,0</w:t>
            </w:r>
          </w:p>
        </w:tc>
      </w:tr>
      <w:tr w:rsidR="008826B7" w:rsidRPr="008826B7" w:rsidTr="00EC04C2">
        <w:trPr>
          <w:trHeight w:val="51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61190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611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1300,0</w:t>
            </w:r>
          </w:p>
        </w:tc>
      </w:tr>
      <w:tr w:rsidR="008826B7" w:rsidRPr="008826B7" w:rsidTr="00EC04C2">
        <w:trPr>
          <w:trHeight w:val="51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Основное мероприятие 2 Реконструкция "Стадион "Старт" в г.Инсаре</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130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Бюджетные инвестиции в объекты капитального строительства государственной (муниципальной ) собственности (cофинансирование объектов капитального строительства и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76100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91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Бюджетные инвестиции в объекты капитального строительства государственной (муниципальной ) собственности </w:t>
            </w:r>
          </w:p>
          <w:p w:rsidR="008826B7" w:rsidRPr="008826B7" w:rsidRDefault="008826B7" w:rsidP="00EC04C2">
            <w:pPr>
              <w:rPr>
                <w:sz w:val="22"/>
                <w:szCs w:val="22"/>
              </w:rPr>
            </w:pPr>
          </w:p>
          <w:p w:rsidR="008826B7" w:rsidRPr="008826B7" w:rsidRDefault="008826B7" w:rsidP="00EC04C2">
            <w:pPr>
              <w:rPr>
                <w:sz w:val="22"/>
                <w:szCs w:val="22"/>
              </w:rPr>
            </w:pP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76100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133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Бюджетные инвестиции в объекты капитального строительства государственной (муниципальной ) собственности (cофинансирование объектов капитального строительства и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S6100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96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Бюджетные инвестиции в объекты капитального строительства государственной (муниципальной ) собственности </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02</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S6100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414</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654"/>
        </w:trPr>
        <w:tc>
          <w:tcPr>
            <w:tcW w:w="4982" w:type="dxa"/>
            <w:tcBorders>
              <w:top w:val="single" w:sz="4" w:space="0" w:color="auto"/>
              <w:left w:val="single" w:sz="4" w:space="0" w:color="auto"/>
              <w:bottom w:val="single" w:sz="4" w:space="0" w:color="auto"/>
              <w:right w:val="single" w:sz="4" w:space="0" w:color="000000"/>
            </w:tcBorders>
            <w:shd w:val="clear" w:color="000000" w:fill="FFFF00"/>
            <w:vAlign w:val="bottom"/>
            <w:hideMark/>
          </w:tcPr>
          <w:p w:rsidR="008826B7" w:rsidRPr="008826B7" w:rsidRDefault="008826B7" w:rsidP="00EC04C2">
            <w:pPr>
              <w:spacing w:after="240"/>
              <w:rPr>
                <w:sz w:val="22"/>
                <w:szCs w:val="22"/>
              </w:rPr>
            </w:pPr>
            <w:r w:rsidRPr="008826B7">
              <w:rPr>
                <w:sz w:val="22"/>
                <w:szCs w:val="22"/>
              </w:rPr>
              <w:t>Обслуживание государственного и муниципального долга</w:t>
            </w:r>
          </w:p>
        </w:tc>
        <w:tc>
          <w:tcPr>
            <w:tcW w:w="567" w:type="dxa"/>
            <w:tcBorders>
              <w:top w:val="nil"/>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13</w:t>
            </w:r>
          </w:p>
        </w:tc>
        <w:tc>
          <w:tcPr>
            <w:tcW w:w="567" w:type="dxa"/>
            <w:tcBorders>
              <w:top w:val="nil"/>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283"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851" w:type="dxa"/>
            <w:tcBorders>
              <w:top w:val="nil"/>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000000" w:fill="FFFF00"/>
            <w:noWrap/>
            <w:vAlign w:val="bottom"/>
            <w:hideMark/>
          </w:tcPr>
          <w:p w:rsidR="008826B7" w:rsidRPr="008826B7" w:rsidRDefault="008826B7" w:rsidP="00EC04C2">
            <w:pPr>
              <w:jc w:val="right"/>
              <w:rPr>
                <w:sz w:val="22"/>
                <w:szCs w:val="22"/>
              </w:rPr>
            </w:pPr>
            <w:r w:rsidRPr="008826B7">
              <w:rPr>
                <w:sz w:val="22"/>
                <w:szCs w:val="22"/>
              </w:rPr>
              <w:t>1,010</w:t>
            </w:r>
          </w:p>
        </w:tc>
      </w:tr>
      <w:tr w:rsidR="008826B7" w:rsidRPr="008826B7" w:rsidTr="00EC04C2">
        <w:trPr>
          <w:trHeight w:val="636"/>
        </w:trPr>
        <w:tc>
          <w:tcPr>
            <w:tcW w:w="4982"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8826B7" w:rsidRPr="008826B7" w:rsidRDefault="008826B7" w:rsidP="00EC04C2">
            <w:pPr>
              <w:rPr>
                <w:sz w:val="22"/>
                <w:szCs w:val="22"/>
              </w:rPr>
            </w:pPr>
            <w:r w:rsidRPr="008826B7">
              <w:rPr>
                <w:sz w:val="22"/>
                <w:szCs w:val="22"/>
              </w:rPr>
              <w:t>Обслуживание государственного внутреннего и муниципального долга</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1,010</w:t>
            </w:r>
          </w:p>
        </w:tc>
      </w:tr>
      <w:tr w:rsidR="008826B7" w:rsidRPr="008826B7" w:rsidTr="00EC04C2">
        <w:trPr>
          <w:trHeight w:val="64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1,010</w:t>
            </w:r>
          </w:p>
        </w:tc>
      </w:tr>
      <w:tr w:rsidR="008826B7" w:rsidRPr="008826B7" w:rsidTr="00EC04C2">
        <w:trPr>
          <w:trHeight w:val="96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1,010</w:t>
            </w:r>
          </w:p>
        </w:tc>
      </w:tr>
      <w:tr w:rsidR="008826B7" w:rsidRPr="008826B7" w:rsidTr="00EC04C2">
        <w:trPr>
          <w:trHeight w:val="48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1,010</w:t>
            </w:r>
          </w:p>
        </w:tc>
      </w:tr>
      <w:tr w:rsidR="008826B7" w:rsidRPr="008826B7" w:rsidTr="00EC04C2">
        <w:trPr>
          <w:trHeight w:val="480"/>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Процентные платежи по муниципальному долгу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1,010</w:t>
            </w:r>
          </w:p>
        </w:tc>
      </w:tr>
      <w:tr w:rsidR="008826B7" w:rsidRPr="008826B7" w:rsidTr="00EC04C2">
        <w:trPr>
          <w:trHeight w:val="315"/>
        </w:trPr>
        <w:tc>
          <w:tcPr>
            <w:tcW w:w="49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Обслуживание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2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730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1,010</w:t>
            </w:r>
          </w:p>
        </w:tc>
      </w:tr>
      <w:tr w:rsidR="008826B7" w:rsidRPr="008826B7" w:rsidTr="00EC04C2">
        <w:trPr>
          <w:trHeight w:val="345"/>
        </w:trPr>
        <w:tc>
          <w:tcPr>
            <w:tcW w:w="49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Итого</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23920,006</w:t>
            </w:r>
          </w:p>
        </w:tc>
      </w:tr>
    </w:tbl>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jc w:val="right"/>
        <w:rPr>
          <w:sz w:val="22"/>
          <w:szCs w:val="22"/>
        </w:rPr>
      </w:pPr>
    </w:p>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jc w:val="right"/>
        <w:rPr>
          <w:sz w:val="22"/>
          <w:szCs w:val="22"/>
        </w:rPr>
      </w:pPr>
    </w:p>
    <w:p w:rsidR="008826B7" w:rsidRPr="008826B7" w:rsidRDefault="008826B7" w:rsidP="008826B7">
      <w:pPr>
        <w:jc w:val="right"/>
        <w:rPr>
          <w:sz w:val="22"/>
          <w:szCs w:val="22"/>
        </w:rPr>
      </w:pPr>
    </w:p>
    <w:p w:rsidR="008826B7" w:rsidRPr="008826B7" w:rsidRDefault="008826B7" w:rsidP="008826B7">
      <w:pPr>
        <w:jc w:val="right"/>
        <w:rPr>
          <w:sz w:val="22"/>
          <w:szCs w:val="22"/>
        </w:rPr>
      </w:pPr>
    </w:p>
    <w:p w:rsidR="008826B7" w:rsidRPr="008826B7" w:rsidRDefault="008826B7" w:rsidP="008826B7">
      <w:pPr>
        <w:jc w:val="right"/>
        <w:rPr>
          <w:sz w:val="22"/>
          <w:szCs w:val="22"/>
        </w:rPr>
      </w:pPr>
      <w:r w:rsidRPr="008826B7">
        <w:rPr>
          <w:sz w:val="22"/>
          <w:szCs w:val="22"/>
        </w:rPr>
        <w:t xml:space="preserve">Приложение №4 </w:t>
      </w:r>
    </w:p>
    <w:p w:rsidR="008826B7" w:rsidRPr="008826B7" w:rsidRDefault="008826B7" w:rsidP="008826B7">
      <w:pPr>
        <w:jc w:val="right"/>
        <w:rPr>
          <w:sz w:val="22"/>
          <w:szCs w:val="22"/>
        </w:rPr>
      </w:pPr>
      <w:r w:rsidRPr="008826B7">
        <w:rPr>
          <w:sz w:val="22"/>
          <w:szCs w:val="22"/>
        </w:rPr>
        <w:t>К решению Совета депутатов</w:t>
      </w:r>
    </w:p>
    <w:p w:rsidR="008826B7" w:rsidRPr="008826B7" w:rsidRDefault="008826B7" w:rsidP="008826B7">
      <w:pPr>
        <w:jc w:val="right"/>
        <w:rPr>
          <w:sz w:val="22"/>
          <w:szCs w:val="22"/>
        </w:rPr>
      </w:pPr>
      <w:r w:rsidRPr="008826B7">
        <w:rPr>
          <w:sz w:val="22"/>
          <w:szCs w:val="22"/>
        </w:rPr>
        <w:t xml:space="preserve"> городского поселения Инсар  «О бюджете городского</w:t>
      </w:r>
    </w:p>
    <w:p w:rsidR="008826B7" w:rsidRPr="008826B7" w:rsidRDefault="008826B7" w:rsidP="008826B7">
      <w:pPr>
        <w:jc w:val="right"/>
        <w:rPr>
          <w:sz w:val="22"/>
          <w:szCs w:val="22"/>
        </w:rPr>
      </w:pPr>
      <w:r w:rsidRPr="008826B7">
        <w:rPr>
          <w:sz w:val="22"/>
          <w:szCs w:val="22"/>
        </w:rPr>
        <w:t xml:space="preserve"> поселения Инсар на 2018 год и плановый </w:t>
      </w:r>
    </w:p>
    <w:p w:rsidR="008826B7" w:rsidRPr="008826B7" w:rsidRDefault="008826B7" w:rsidP="008826B7">
      <w:pPr>
        <w:jc w:val="right"/>
        <w:rPr>
          <w:sz w:val="22"/>
          <w:szCs w:val="22"/>
        </w:rPr>
      </w:pPr>
      <w:r w:rsidRPr="008826B7">
        <w:rPr>
          <w:sz w:val="22"/>
          <w:szCs w:val="22"/>
        </w:rPr>
        <w:t>период 2019 и 2020годов»</w:t>
      </w:r>
    </w:p>
    <w:p w:rsidR="008826B7" w:rsidRPr="008826B7" w:rsidRDefault="008826B7" w:rsidP="008826B7">
      <w:pPr>
        <w:jc w:val="right"/>
        <w:rPr>
          <w:sz w:val="22"/>
          <w:szCs w:val="22"/>
        </w:rPr>
      </w:pPr>
      <w:r w:rsidRPr="008826B7">
        <w:rPr>
          <w:sz w:val="22"/>
          <w:szCs w:val="22"/>
        </w:rPr>
        <w:t xml:space="preserve"> от 02 марта 2018 года №6</w:t>
      </w:r>
    </w:p>
    <w:p w:rsidR="008826B7" w:rsidRPr="008826B7" w:rsidRDefault="008826B7" w:rsidP="008826B7">
      <w:pPr>
        <w:jc w:val="right"/>
        <w:rPr>
          <w:sz w:val="22"/>
          <w:szCs w:val="22"/>
        </w:rPr>
      </w:pPr>
    </w:p>
    <w:p w:rsidR="008826B7" w:rsidRPr="008826B7" w:rsidRDefault="008826B7" w:rsidP="008826B7">
      <w:pPr>
        <w:jc w:val="right"/>
        <w:rPr>
          <w:sz w:val="22"/>
          <w:szCs w:val="22"/>
        </w:rPr>
      </w:pPr>
      <w:r w:rsidRPr="008826B7">
        <w:rPr>
          <w:sz w:val="22"/>
          <w:szCs w:val="22"/>
        </w:rPr>
        <w:t>Приложение №6</w:t>
      </w:r>
    </w:p>
    <w:p w:rsidR="008826B7" w:rsidRPr="008826B7" w:rsidRDefault="008826B7" w:rsidP="008826B7">
      <w:pPr>
        <w:jc w:val="right"/>
        <w:rPr>
          <w:sz w:val="22"/>
          <w:szCs w:val="22"/>
        </w:rPr>
      </w:pPr>
      <w:r w:rsidRPr="008826B7">
        <w:rPr>
          <w:sz w:val="22"/>
          <w:szCs w:val="22"/>
        </w:rPr>
        <w:t>К решению Совета депутатов</w:t>
      </w:r>
    </w:p>
    <w:p w:rsidR="008826B7" w:rsidRPr="008826B7" w:rsidRDefault="008826B7" w:rsidP="008826B7">
      <w:pPr>
        <w:jc w:val="right"/>
        <w:rPr>
          <w:sz w:val="22"/>
          <w:szCs w:val="22"/>
        </w:rPr>
      </w:pPr>
      <w:r w:rsidRPr="008826B7">
        <w:rPr>
          <w:sz w:val="22"/>
          <w:szCs w:val="22"/>
        </w:rPr>
        <w:t xml:space="preserve"> городского поселения Инсар  «О бюджете городского</w:t>
      </w:r>
    </w:p>
    <w:p w:rsidR="008826B7" w:rsidRPr="008826B7" w:rsidRDefault="008826B7" w:rsidP="008826B7">
      <w:pPr>
        <w:jc w:val="right"/>
        <w:rPr>
          <w:sz w:val="22"/>
          <w:szCs w:val="22"/>
        </w:rPr>
      </w:pPr>
      <w:r w:rsidRPr="008826B7">
        <w:rPr>
          <w:sz w:val="22"/>
          <w:szCs w:val="22"/>
        </w:rPr>
        <w:t xml:space="preserve"> поселения Инсар на 2018 год и плановый </w:t>
      </w:r>
    </w:p>
    <w:p w:rsidR="008826B7" w:rsidRPr="008826B7" w:rsidRDefault="008826B7" w:rsidP="008826B7">
      <w:pPr>
        <w:jc w:val="right"/>
        <w:rPr>
          <w:sz w:val="22"/>
          <w:szCs w:val="22"/>
        </w:rPr>
      </w:pPr>
      <w:r w:rsidRPr="008826B7">
        <w:rPr>
          <w:sz w:val="22"/>
          <w:szCs w:val="22"/>
        </w:rPr>
        <w:t>период 2019 и 2020 годов»</w:t>
      </w:r>
    </w:p>
    <w:p w:rsidR="008826B7" w:rsidRPr="008826B7" w:rsidRDefault="008826B7" w:rsidP="008826B7">
      <w:pPr>
        <w:jc w:val="right"/>
        <w:rPr>
          <w:sz w:val="22"/>
          <w:szCs w:val="22"/>
        </w:rPr>
      </w:pPr>
      <w:r w:rsidRPr="008826B7">
        <w:rPr>
          <w:sz w:val="22"/>
          <w:szCs w:val="22"/>
        </w:rPr>
        <w:t xml:space="preserve"> от 15 декабря 2017 года №25</w:t>
      </w:r>
    </w:p>
    <w:p w:rsidR="008826B7" w:rsidRPr="008826B7" w:rsidRDefault="008826B7" w:rsidP="008826B7">
      <w:pPr>
        <w:rPr>
          <w:sz w:val="22"/>
          <w:szCs w:val="22"/>
        </w:rPr>
      </w:pPr>
    </w:p>
    <w:p w:rsidR="008826B7" w:rsidRPr="008826B7" w:rsidRDefault="008826B7" w:rsidP="008826B7">
      <w:pPr>
        <w:jc w:val="right"/>
        <w:rPr>
          <w:sz w:val="22"/>
          <w:szCs w:val="22"/>
        </w:rPr>
      </w:pPr>
    </w:p>
    <w:p w:rsidR="008826B7" w:rsidRPr="008826B7" w:rsidRDefault="008826B7" w:rsidP="008826B7">
      <w:pPr>
        <w:jc w:val="center"/>
        <w:rPr>
          <w:sz w:val="22"/>
          <w:szCs w:val="22"/>
        </w:rPr>
      </w:pPr>
      <w:r w:rsidRPr="008826B7">
        <w:rPr>
          <w:sz w:val="22"/>
          <w:szCs w:val="22"/>
        </w:rPr>
        <w:t>Ведомственная структура расходов бюджета городского поселения Инсар на 2018 год</w:t>
      </w:r>
    </w:p>
    <w:p w:rsidR="008826B7" w:rsidRPr="008826B7" w:rsidRDefault="008826B7" w:rsidP="008826B7">
      <w:pPr>
        <w:jc w:val="right"/>
        <w:rPr>
          <w:sz w:val="22"/>
          <w:szCs w:val="22"/>
        </w:rPr>
      </w:pPr>
      <w:r w:rsidRPr="008826B7">
        <w:rPr>
          <w:sz w:val="22"/>
          <w:szCs w:val="22"/>
        </w:rPr>
        <w:t>тыс.руб.</w:t>
      </w:r>
    </w:p>
    <w:tbl>
      <w:tblPr>
        <w:tblW w:w="10226" w:type="dxa"/>
        <w:tblInd w:w="88" w:type="dxa"/>
        <w:tblLayout w:type="fixed"/>
        <w:tblLook w:val="04A0"/>
      </w:tblPr>
      <w:tblGrid>
        <w:gridCol w:w="4136"/>
        <w:gridCol w:w="610"/>
        <w:gridCol w:w="501"/>
        <w:gridCol w:w="465"/>
        <w:gridCol w:w="501"/>
        <w:gridCol w:w="501"/>
        <w:gridCol w:w="738"/>
        <w:gridCol w:w="932"/>
        <w:gridCol w:w="567"/>
        <w:gridCol w:w="1275"/>
      </w:tblGrid>
      <w:tr w:rsidR="008826B7" w:rsidRPr="008826B7" w:rsidTr="00EC04C2">
        <w:trPr>
          <w:trHeight w:val="450"/>
        </w:trPr>
        <w:tc>
          <w:tcPr>
            <w:tcW w:w="413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826B7" w:rsidRPr="008826B7" w:rsidRDefault="008826B7" w:rsidP="00EC04C2">
            <w:pPr>
              <w:jc w:val="center"/>
              <w:rPr>
                <w:b/>
                <w:bCs/>
                <w:sz w:val="22"/>
                <w:szCs w:val="22"/>
              </w:rPr>
            </w:pPr>
            <w:r w:rsidRPr="008826B7">
              <w:rPr>
                <w:b/>
                <w:bCs/>
                <w:sz w:val="22"/>
                <w:szCs w:val="22"/>
              </w:rPr>
              <w:t>Наименование</w:t>
            </w:r>
          </w:p>
        </w:tc>
        <w:tc>
          <w:tcPr>
            <w:tcW w:w="61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826B7" w:rsidRPr="008826B7" w:rsidRDefault="008826B7" w:rsidP="00EC04C2">
            <w:pPr>
              <w:jc w:val="center"/>
              <w:rPr>
                <w:b/>
                <w:bCs/>
                <w:sz w:val="22"/>
                <w:szCs w:val="22"/>
              </w:rPr>
            </w:pPr>
            <w:r w:rsidRPr="008826B7">
              <w:rPr>
                <w:b/>
                <w:bCs/>
                <w:sz w:val="22"/>
                <w:szCs w:val="22"/>
              </w:rPr>
              <w:t>Адм</w:t>
            </w:r>
          </w:p>
        </w:tc>
        <w:tc>
          <w:tcPr>
            <w:tcW w:w="5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Рз</w:t>
            </w:r>
          </w:p>
        </w:tc>
        <w:tc>
          <w:tcPr>
            <w:tcW w:w="46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Пр</w:t>
            </w:r>
          </w:p>
        </w:tc>
        <w:tc>
          <w:tcPr>
            <w:tcW w:w="2672"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Целевая статья</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 xml:space="preserve">Вид </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b/>
                <w:bCs/>
                <w:sz w:val="22"/>
                <w:szCs w:val="22"/>
              </w:rPr>
            </w:pPr>
            <w:r w:rsidRPr="008826B7">
              <w:rPr>
                <w:b/>
                <w:bCs/>
                <w:sz w:val="22"/>
                <w:szCs w:val="22"/>
              </w:rPr>
              <w:t>2018 год</w:t>
            </w:r>
          </w:p>
        </w:tc>
      </w:tr>
      <w:tr w:rsidR="008826B7" w:rsidRPr="008826B7" w:rsidTr="00EC04C2">
        <w:trPr>
          <w:trHeight w:val="253"/>
        </w:trPr>
        <w:tc>
          <w:tcPr>
            <w:tcW w:w="4136" w:type="dxa"/>
            <w:vMerge/>
            <w:tcBorders>
              <w:top w:val="single" w:sz="4" w:space="0" w:color="auto"/>
              <w:left w:val="single" w:sz="4" w:space="0" w:color="auto"/>
              <w:bottom w:val="single" w:sz="4" w:space="0" w:color="auto"/>
              <w:right w:val="single" w:sz="4" w:space="0" w:color="auto"/>
            </w:tcBorders>
            <w:vAlign w:val="center"/>
            <w:hideMark/>
          </w:tcPr>
          <w:p w:rsidR="008826B7" w:rsidRPr="008826B7" w:rsidRDefault="008826B7" w:rsidP="00EC04C2">
            <w:pPr>
              <w:rPr>
                <w:b/>
                <w:bCs/>
                <w:sz w:val="22"/>
                <w:szCs w:val="22"/>
              </w:rPr>
            </w:pPr>
          </w:p>
        </w:tc>
        <w:tc>
          <w:tcPr>
            <w:tcW w:w="610" w:type="dxa"/>
            <w:vMerge/>
            <w:tcBorders>
              <w:top w:val="single" w:sz="4" w:space="0" w:color="auto"/>
              <w:left w:val="single" w:sz="4" w:space="0" w:color="auto"/>
              <w:bottom w:val="single" w:sz="4" w:space="0" w:color="auto"/>
              <w:right w:val="single" w:sz="4" w:space="0" w:color="auto"/>
            </w:tcBorders>
            <w:vAlign w:val="center"/>
            <w:hideMark/>
          </w:tcPr>
          <w:p w:rsidR="008826B7" w:rsidRPr="008826B7" w:rsidRDefault="008826B7" w:rsidP="00EC04C2">
            <w:pPr>
              <w:rPr>
                <w:b/>
                <w:bCs/>
                <w:sz w:val="22"/>
                <w:szCs w:val="22"/>
              </w:rPr>
            </w:pPr>
          </w:p>
        </w:tc>
        <w:tc>
          <w:tcPr>
            <w:tcW w:w="501" w:type="dxa"/>
            <w:vMerge/>
            <w:tcBorders>
              <w:top w:val="single" w:sz="4" w:space="0" w:color="auto"/>
              <w:left w:val="single" w:sz="4" w:space="0" w:color="auto"/>
              <w:bottom w:val="single" w:sz="4" w:space="0" w:color="auto"/>
              <w:right w:val="single" w:sz="4" w:space="0" w:color="auto"/>
            </w:tcBorders>
            <w:vAlign w:val="center"/>
            <w:hideMark/>
          </w:tcPr>
          <w:p w:rsidR="008826B7" w:rsidRPr="008826B7" w:rsidRDefault="008826B7" w:rsidP="00EC04C2">
            <w:pPr>
              <w:rPr>
                <w:b/>
                <w:bCs/>
                <w:sz w:val="22"/>
                <w:szCs w:val="22"/>
              </w:rPr>
            </w:pPr>
          </w:p>
        </w:tc>
        <w:tc>
          <w:tcPr>
            <w:tcW w:w="465" w:type="dxa"/>
            <w:vMerge/>
            <w:tcBorders>
              <w:top w:val="single" w:sz="4" w:space="0" w:color="auto"/>
              <w:left w:val="single" w:sz="4" w:space="0" w:color="auto"/>
              <w:bottom w:val="single" w:sz="4" w:space="0" w:color="auto"/>
              <w:right w:val="single" w:sz="4" w:space="0" w:color="auto"/>
            </w:tcBorders>
            <w:vAlign w:val="center"/>
            <w:hideMark/>
          </w:tcPr>
          <w:p w:rsidR="008826B7" w:rsidRPr="008826B7" w:rsidRDefault="008826B7" w:rsidP="00EC04C2">
            <w:pPr>
              <w:rPr>
                <w:b/>
                <w:bCs/>
                <w:sz w:val="22"/>
                <w:szCs w:val="22"/>
              </w:rPr>
            </w:pPr>
          </w:p>
        </w:tc>
        <w:tc>
          <w:tcPr>
            <w:tcW w:w="2672" w:type="dxa"/>
            <w:gridSpan w:val="4"/>
            <w:vMerge/>
            <w:tcBorders>
              <w:top w:val="single" w:sz="4" w:space="0" w:color="auto"/>
              <w:left w:val="single" w:sz="4" w:space="0" w:color="auto"/>
              <w:bottom w:val="single" w:sz="4" w:space="0" w:color="auto"/>
              <w:right w:val="single" w:sz="4" w:space="0" w:color="auto"/>
            </w:tcBorders>
            <w:vAlign w:val="center"/>
            <w:hideMark/>
          </w:tcPr>
          <w:p w:rsidR="008826B7" w:rsidRPr="008826B7" w:rsidRDefault="008826B7" w:rsidP="00EC04C2">
            <w:pPr>
              <w:rPr>
                <w:b/>
                <w:bCs/>
                <w:sz w:val="22"/>
                <w:szCs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826B7" w:rsidRPr="008826B7" w:rsidRDefault="008826B7" w:rsidP="00EC04C2">
            <w:pPr>
              <w:rPr>
                <w:b/>
                <w:bCs/>
                <w:sz w:val="22"/>
                <w:szCs w:val="22"/>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8826B7" w:rsidRPr="008826B7" w:rsidRDefault="008826B7" w:rsidP="00EC04C2">
            <w:pPr>
              <w:rPr>
                <w:b/>
                <w:bCs/>
                <w:sz w:val="22"/>
                <w:szCs w:val="22"/>
              </w:rPr>
            </w:pPr>
          </w:p>
        </w:tc>
      </w:tr>
      <w:tr w:rsidR="008826B7" w:rsidRPr="008826B7" w:rsidTr="00EC04C2">
        <w:trPr>
          <w:trHeight w:val="825"/>
        </w:trPr>
        <w:tc>
          <w:tcPr>
            <w:tcW w:w="413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Администрация городского поселения Инсар Инсарского муниципального района Республики Мордовия</w:t>
            </w:r>
          </w:p>
        </w:tc>
        <w:tc>
          <w:tcPr>
            <w:tcW w:w="610"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465"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jc w:val="right"/>
              <w:rPr>
                <w:b/>
                <w:bCs/>
                <w:sz w:val="22"/>
                <w:szCs w:val="22"/>
              </w:rPr>
            </w:pPr>
            <w:r w:rsidRPr="008826B7">
              <w:rPr>
                <w:b/>
                <w:bCs/>
                <w:sz w:val="22"/>
                <w:szCs w:val="22"/>
              </w:rPr>
              <w:t>23920,006</w:t>
            </w:r>
          </w:p>
        </w:tc>
      </w:tr>
      <w:tr w:rsidR="008826B7" w:rsidRPr="008826B7" w:rsidTr="00EC04C2">
        <w:trPr>
          <w:trHeight w:val="330"/>
        </w:trPr>
        <w:tc>
          <w:tcPr>
            <w:tcW w:w="4136" w:type="dxa"/>
            <w:tcBorders>
              <w:top w:val="single" w:sz="4" w:space="0" w:color="auto"/>
              <w:left w:val="single" w:sz="4" w:space="0" w:color="auto"/>
              <w:bottom w:val="single" w:sz="4" w:space="0" w:color="auto"/>
              <w:right w:val="single" w:sz="4" w:space="0" w:color="auto"/>
            </w:tcBorders>
            <w:shd w:val="clear" w:color="FFFFCC" w:fill="FFFF00"/>
            <w:vAlign w:val="bottom"/>
            <w:hideMark/>
          </w:tcPr>
          <w:p w:rsidR="008826B7" w:rsidRPr="008826B7" w:rsidRDefault="008826B7" w:rsidP="00EC04C2">
            <w:pPr>
              <w:rPr>
                <w:b/>
                <w:bCs/>
                <w:sz w:val="22"/>
                <w:szCs w:val="22"/>
              </w:rPr>
            </w:pPr>
            <w:r w:rsidRPr="008826B7">
              <w:rPr>
                <w:b/>
                <w:bCs/>
                <w:sz w:val="22"/>
                <w:szCs w:val="22"/>
              </w:rPr>
              <w:t>Общегосударственные  вопросы</w:t>
            </w:r>
          </w:p>
        </w:tc>
        <w:tc>
          <w:tcPr>
            <w:tcW w:w="610" w:type="dxa"/>
            <w:tcBorders>
              <w:top w:val="nil"/>
              <w:left w:val="nil"/>
              <w:bottom w:val="single" w:sz="4" w:space="0" w:color="auto"/>
              <w:right w:val="single" w:sz="4" w:space="0" w:color="auto"/>
            </w:tcBorders>
            <w:shd w:val="clear" w:color="FFFFCC" w:fill="FFFF00"/>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nil"/>
              <w:left w:val="nil"/>
              <w:bottom w:val="single" w:sz="4" w:space="0" w:color="auto"/>
              <w:right w:val="single" w:sz="4" w:space="0" w:color="auto"/>
            </w:tcBorders>
            <w:shd w:val="clear" w:color="FFFFCC" w:fill="FFFF00"/>
            <w:noWrap/>
            <w:vAlign w:val="bottom"/>
            <w:hideMark/>
          </w:tcPr>
          <w:p w:rsidR="008826B7" w:rsidRPr="008826B7" w:rsidRDefault="008826B7" w:rsidP="00EC04C2">
            <w:pPr>
              <w:rPr>
                <w:b/>
                <w:bCs/>
                <w:sz w:val="22"/>
                <w:szCs w:val="22"/>
              </w:rPr>
            </w:pPr>
            <w:r w:rsidRPr="008826B7">
              <w:rPr>
                <w:b/>
                <w:bCs/>
                <w:sz w:val="22"/>
                <w:szCs w:val="22"/>
              </w:rPr>
              <w:t>01</w:t>
            </w:r>
          </w:p>
        </w:tc>
        <w:tc>
          <w:tcPr>
            <w:tcW w:w="465" w:type="dxa"/>
            <w:tcBorders>
              <w:top w:val="nil"/>
              <w:left w:val="nil"/>
              <w:bottom w:val="single" w:sz="4" w:space="0" w:color="auto"/>
              <w:right w:val="single" w:sz="4" w:space="0" w:color="auto"/>
            </w:tcBorders>
            <w:shd w:val="clear" w:color="FFFFCC" w:fill="FFFF00"/>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nil"/>
              <w:left w:val="nil"/>
              <w:bottom w:val="single" w:sz="4" w:space="0" w:color="auto"/>
              <w:right w:val="single" w:sz="4" w:space="0" w:color="auto"/>
            </w:tcBorders>
            <w:shd w:val="clear" w:color="FFFFCC" w:fill="FFFF00"/>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nil"/>
              <w:left w:val="nil"/>
              <w:bottom w:val="single" w:sz="4" w:space="0" w:color="auto"/>
              <w:right w:val="single" w:sz="4" w:space="0" w:color="auto"/>
            </w:tcBorders>
            <w:shd w:val="clear" w:color="FFFFCC" w:fill="FFFF00"/>
            <w:noWrap/>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nil"/>
              <w:left w:val="nil"/>
              <w:bottom w:val="single" w:sz="4" w:space="0" w:color="auto"/>
              <w:right w:val="single" w:sz="4" w:space="0" w:color="auto"/>
            </w:tcBorders>
            <w:shd w:val="clear" w:color="FFFFCC" w:fill="FFFF00"/>
            <w:noWrap/>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nil"/>
              <w:left w:val="nil"/>
              <w:bottom w:val="single" w:sz="4" w:space="0" w:color="auto"/>
              <w:right w:val="single" w:sz="4" w:space="0" w:color="auto"/>
            </w:tcBorders>
            <w:shd w:val="clear" w:color="FFFFCC" w:fill="FFFF00"/>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FFFFCC" w:fill="FFFF00"/>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FFFFCC" w:fill="FFFF00"/>
            <w:noWrap/>
            <w:vAlign w:val="bottom"/>
            <w:hideMark/>
          </w:tcPr>
          <w:p w:rsidR="008826B7" w:rsidRPr="008826B7" w:rsidRDefault="008826B7" w:rsidP="00EC04C2">
            <w:pPr>
              <w:jc w:val="right"/>
              <w:rPr>
                <w:b/>
                <w:bCs/>
                <w:sz w:val="22"/>
                <w:szCs w:val="22"/>
              </w:rPr>
            </w:pPr>
            <w:r w:rsidRPr="008826B7">
              <w:rPr>
                <w:b/>
                <w:bCs/>
                <w:sz w:val="22"/>
                <w:szCs w:val="22"/>
              </w:rPr>
              <w:t>4674,690</w:t>
            </w:r>
          </w:p>
        </w:tc>
      </w:tr>
      <w:tr w:rsidR="008826B7" w:rsidRPr="008826B7" w:rsidTr="00EC04C2">
        <w:trPr>
          <w:trHeight w:val="1335"/>
        </w:trPr>
        <w:tc>
          <w:tcPr>
            <w:tcW w:w="413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0"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01</w:t>
            </w:r>
          </w:p>
        </w:tc>
        <w:tc>
          <w:tcPr>
            <w:tcW w:w="465"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04</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jc w:val="right"/>
              <w:rPr>
                <w:b/>
                <w:bCs/>
                <w:sz w:val="22"/>
                <w:szCs w:val="22"/>
              </w:rPr>
            </w:pPr>
            <w:r w:rsidRPr="008826B7">
              <w:rPr>
                <w:b/>
                <w:bCs/>
                <w:sz w:val="22"/>
                <w:szCs w:val="22"/>
              </w:rPr>
              <w:t>3859,690</w:t>
            </w:r>
          </w:p>
        </w:tc>
      </w:tr>
      <w:tr w:rsidR="008826B7" w:rsidRPr="008826B7" w:rsidTr="00EC04C2">
        <w:trPr>
          <w:trHeight w:val="1020"/>
        </w:trPr>
        <w:tc>
          <w:tcPr>
            <w:tcW w:w="4136" w:type="dxa"/>
            <w:tcBorders>
              <w:top w:val="single" w:sz="4" w:space="0" w:color="auto"/>
              <w:left w:val="single" w:sz="4" w:space="0" w:color="auto"/>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Программа "Развитие муниципальной службы в городском поселении Инсар Инсарского муниципального района Республики Мордовия на 2015-2018 годы</w:t>
            </w:r>
          </w:p>
        </w:tc>
        <w:tc>
          <w:tcPr>
            <w:tcW w:w="610"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01</w:t>
            </w:r>
          </w:p>
        </w:tc>
        <w:tc>
          <w:tcPr>
            <w:tcW w:w="465"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04</w:t>
            </w:r>
          </w:p>
        </w:tc>
        <w:tc>
          <w:tcPr>
            <w:tcW w:w="501"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01</w:t>
            </w:r>
          </w:p>
        </w:tc>
        <w:tc>
          <w:tcPr>
            <w:tcW w:w="501"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000000" w:fill="D7E4BC"/>
            <w:noWrap/>
            <w:vAlign w:val="bottom"/>
            <w:hideMark/>
          </w:tcPr>
          <w:p w:rsidR="008826B7" w:rsidRPr="008826B7" w:rsidRDefault="008826B7" w:rsidP="00EC04C2">
            <w:pPr>
              <w:jc w:val="right"/>
              <w:rPr>
                <w:b/>
                <w:bCs/>
                <w:sz w:val="22"/>
                <w:szCs w:val="22"/>
              </w:rPr>
            </w:pPr>
            <w:r w:rsidRPr="008826B7">
              <w:rPr>
                <w:b/>
                <w:bCs/>
                <w:sz w:val="22"/>
                <w:szCs w:val="22"/>
              </w:rPr>
              <w:t>14,390</w:t>
            </w:r>
          </w:p>
        </w:tc>
      </w:tr>
      <w:tr w:rsidR="008826B7" w:rsidRPr="008826B7" w:rsidTr="00EC04C2">
        <w:trPr>
          <w:trHeight w:val="1275"/>
        </w:trPr>
        <w:tc>
          <w:tcPr>
            <w:tcW w:w="4136" w:type="dxa"/>
            <w:tcBorders>
              <w:top w:val="single" w:sz="4" w:space="0" w:color="auto"/>
              <w:left w:val="single" w:sz="4" w:space="0" w:color="auto"/>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Участие в финансировании проведения обучающих семинаров, тренингов и других форм краткосрочного профессионального обучения работников органов самоуправления</w:t>
            </w:r>
          </w:p>
        </w:tc>
        <w:tc>
          <w:tcPr>
            <w:tcW w:w="610"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04</w:t>
            </w:r>
          </w:p>
        </w:tc>
        <w:tc>
          <w:tcPr>
            <w:tcW w:w="501"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01</w:t>
            </w:r>
          </w:p>
        </w:tc>
        <w:tc>
          <w:tcPr>
            <w:tcW w:w="501"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12</w:t>
            </w:r>
          </w:p>
        </w:tc>
        <w:tc>
          <w:tcPr>
            <w:tcW w:w="932"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000000" w:fill="D7E4BC"/>
            <w:noWrap/>
            <w:vAlign w:val="bottom"/>
            <w:hideMark/>
          </w:tcPr>
          <w:p w:rsidR="008826B7" w:rsidRPr="008826B7" w:rsidRDefault="008826B7" w:rsidP="00EC04C2">
            <w:pPr>
              <w:jc w:val="right"/>
              <w:rPr>
                <w:sz w:val="22"/>
                <w:szCs w:val="22"/>
              </w:rPr>
            </w:pPr>
            <w:r w:rsidRPr="008826B7">
              <w:rPr>
                <w:sz w:val="22"/>
                <w:szCs w:val="22"/>
              </w:rPr>
              <w:t>14,390</w:t>
            </w:r>
          </w:p>
        </w:tc>
      </w:tr>
      <w:tr w:rsidR="008826B7" w:rsidRPr="008826B7" w:rsidTr="00EC04C2">
        <w:trPr>
          <w:trHeight w:val="70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41000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14,390</w:t>
            </w:r>
          </w:p>
        </w:tc>
      </w:tr>
      <w:tr w:rsidR="008826B7" w:rsidRPr="008826B7" w:rsidTr="00EC04C2">
        <w:trPr>
          <w:trHeight w:val="64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на обеспечение функций органов местного самоуправления Республики Мордовия</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14,390</w:t>
            </w:r>
          </w:p>
        </w:tc>
      </w:tr>
      <w:tr w:rsidR="008826B7" w:rsidRPr="008826B7" w:rsidTr="00EC04C2">
        <w:trPr>
          <w:trHeight w:val="55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Иные выплаты персоналу мун.органов,за исключением фонда оплаты труда</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122</w:t>
            </w:r>
          </w:p>
        </w:tc>
        <w:tc>
          <w:tcPr>
            <w:tcW w:w="127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14,390</w:t>
            </w:r>
          </w:p>
        </w:tc>
      </w:tr>
      <w:tr w:rsidR="008826B7" w:rsidRPr="008826B7" w:rsidTr="00EC04C2">
        <w:trPr>
          <w:trHeight w:val="780"/>
        </w:trPr>
        <w:tc>
          <w:tcPr>
            <w:tcW w:w="4136" w:type="dxa"/>
            <w:tcBorders>
              <w:top w:val="single" w:sz="4" w:space="0" w:color="auto"/>
              <w:left w:val="single" w:sz="4" w:space="0" w:color="auto"/>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Целевое обучение работников администрации городского поселения в целях получения дополнительного профессионального образования</w:t>
            </w:r>
          </w:p>
        </w:tc>
        <w:tc>
          <w:tcPr>
            <w:tcW w:w="610"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01</w:t>
            </w:r>
          </w:p>
        </w:tc>
        <w:tc>
          <w:tcPr>
            <w:tcW w:w="465"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04</w:t>
            </w:r>
          </w:p>
        </w:tc>
        <w:tc>
          <w:tcPr>
            <w:tcW w:w="501"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13</w:t>
            </w:r>
          </w:p>
        </w:tc>
        <w:tc>
          <w:tcPr>
            <w:tcW w:w="932"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nil"/>
              <w:bottom w:val="single" w:sz="4" w:space="0" w:color="auto"/>
              <w:right w:val="single" w:sz="4" w:space="0" w:color="auto"/>
            </w:tcBorders>
            <w:shd w:val="clear" w:color="000000" w:fill="D7E4BC"/>
            <w:noWrap/>
            <w:vAlign w:val="bottom"/>
            <w:hideMark/>
          </w:tcPr>
          <w:p w:rsidR="008826B7" w:rsidRPr="008826B7" w:rsidRDefault="008826B7" w:rsidP="00EC04C2">
            <w:pPr>
              <w:jc w:val="right"/>
              <w:rPr>
                <w:b/>
                <w:bCs/>
                <w:sz w:val="22"/>
                <w:szCs w:val="22"/>
              </w:rPr>
            </w:pPr>
            <w:r w:rsidRPr="008826B7">
              <w:rPr>
                <w:b/>
                <w:bCs/>
                <w:sz w:val="22"/>
                <w:szCs w:val="22"/>
              </w:rPr>
              <w:t>0</w:t>
            </w:r>
          </w:p>
        </w:tc>
      </w:tr>
      <w:tr w:rsidR="008826B7" w:rsidRPr="008826B7" w:rsidTr="00EC04C2">
        <w:trPr>
          <w:trHeight w:val="69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64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на обеспечение функций органов местного самоуправления Республики Мордовия</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61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795"/>
        </w:trPr>
        <w:tc>
          <w:tcPr>
            <w:tcW w:w="413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Обеспечение деятельности Администрации Главы муниципального образования Республики Мордовия</w:t>
            </w:r>
          </w:p>
        </w:tc>
        <w:tc>
          <w:tcPr>
            <w:tcW w:w="610"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01</w:t>
            </w:r>
          </w:p>
        </w:tc>
        <w:tc>
          <w:tcPr>
            <w:tcW w:w="465"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04</w:t>
            </w:r>
          </w:p>
        </w:tc>
        <w:tc>
          <w:tcPr>
            <w:tcW w:w="501"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65</w:t>
            </w:r>
          </w:p>
        </w:tc>
        <w:tc>
          <w:tcPr>
            <w:tcW w:w="501"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1</w:t>
            </w:r>
          </w:p>
        </w:tc>
        <w:tc>
          <w:tcPr>
            <w:tcW w:w="738"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00</w:t>
            </w:r>
          </w:p>
        </w:tc>
        <w:tc>
          <w:tcPr>
            <w:tcW w:w="932"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nil"/>
              <w:bottom w:val="single" w:sz="4" w:space="0" w:color="auto"/>
              <w:right w:val="single" w:sz="4" w:space="0" w:color="auto"/>
            </w:tcBorders>
            <w:shd w:val="clear" w:color="FFFFCC" w:fill="CCFFFF"/>
            <w:noWrap/>
            <w:vAlign w:val="bottom"/>
            <w:hideMark/>
          </w:tcPr>
          <w:p w:rsidR="008826B7" w:rsidRPr="008826B7" w:rsidRDefault="008826B7" w:rsidP="00EC04C2">
            <w:pPr>
              <w:jc w:val="right"/>
              <w:rPr>
                <w:b/>
                <w:bCs/>
                <w:sz w:val="22"/>
                <w:szCs w:val="22"/>
              </w:rPr>
            </w:pPr>
            <w:r w:rsidRPr="008826B7">
              <w:rPr>
                <w:b/>
                <w:bCs/>
                <w:sz w:val="22"/>
                <w:szCs w:val="22"/>
              </w:rPr>
              <w:t>612,0</w:t>
            </w:r>
          </w:p>
        </w:tc>
      </w:tr>
      <w:tr w:rsidR="008826B7" w:rsidRPr="008826B7" w:rsidTr="00EC04C2">
        <w:trPr>
          <w:trHeight w:val="66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612,0</w:t>
            </w:r>
          </w:p>
        </w:tc>
      </w:tr>
      <w:tr w:rsidR="008826B7" w:rsidRPr="008826B7" w:rsidTr="00EC04C2">
        <w:trPr>
          <w:trHeight w:val="109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01</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04</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65</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00</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612,0</w:t>
            </w:r>
          </w:p>
        </w:tc>
      </w:tr>
      <w:tr w:rsidR="008826B7" w:rsidRPr="008826B7" w:rsidTr="00EC04C2">
        <w:trPr>
          <w:trHeight w:val="78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Фонд оплаты труда  Главы местной администрации (исполнительно-распорядительного органа муниципального образования) </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41140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121</w:t>
            </w:r>
          </w:p>
        </w:tc>
        <w:tc>
          <w:tcPr>
            <w:tcW w:w="127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470,0</w:t>
            </w:r>
          </w:p>
        </w:tc>
      </w:tr>
      <w:tr w:rsidR="008826B7" w:rsidRPr="008826B7" w:rsidTr="00EC04C2">
        <w:trPr>
          <w:trHeight w:val="114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41140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129</w:t>
            </w:r>
          </w:p>
        </w:tc>
        <w:tc>
          <w:tcPr>
            <w:tcW w:w="127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142,0</w:t>
            </w:r>
          </w:p>
        </w:tc>
      </w:tr>
      <w:tr w:rsidR="008826B7" w:rsidRPr="008826B7" w:rsidTr="00EC04C2">
        <w:trPr>
          <w:trHeight w:val="825"/>
        </w:trPr>
        <w:tc>
          <w:tcPr>
            <w:tcW w:w="4136" w:type="dxa"/>
            <w:tcBorders>
              <w:top w:val="single" w:sz="4" w:space="0" w:color="auto"/>
              <w:left w:val="single" w:sz="4" w:space="0" w:color="auto"/>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Обеспечение деятельности Администрации муниципального образования Республики Мордовия</w:t>
            </w:r>
          </w:p>
        </w:tc>
        <w:tc>
          <w:tcPr>
            <w:tcW w:w="610"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01</w:t>
            </w:r>
          </w:p>
        </w:tc>
        <w:tc>
          <w:tcPr>
            <w:tcW w:w="465"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04</w:t>
            </w:r>
          </w:p>
        </w:tc>
        <w:tc>
          <w:tcPr>
            <w:tcW w:w="501"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65</w:t>
            </w:r>
          </w:p>
        </w:tc>
        <w:tc>
          <w:tcPr>
            <w:tcW w:w="501"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2</w:t>
            </w:r>
          </w:p>
        </w:tc>
        <w:tc>
          <w:tcPr>
            <w:tcW w:w="738"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00</w:t>
            </w:r>
          </w:p>
        </w:tc>
        <w:tc>
          <w:tcPr>
            <w:tcW w:w="932"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D7E4BC"/>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000000" w:fill="D7E4BC"/>
            <w:vAlign w:val="bottom"/>
            <w:hideMark/>
          </w:tcPr>
          <w:p w:rsidR="008826B7" w:rsidRPr="008826B7" w:rsidRDefault="008826B7" w:rsidP="00EC04C2">
            <w:pPr>
              <w:jc w:val="right"/>
              <w:rPr>
                <w:b/>
                <w:bCs/>
                <w:sz w:val="22"/>
                <w:szCs w:val="22"/>
              </w:rPr>
            </w:pPr>
            <w:r w:rsidRPr="008826B7">
              <w:rPr>
                <w:b/>
                <w:bCs/>
                <w:sz w:val="22"/>
                <w:szCs w:val="22"/>
              </w:rPr>
              <w:t>3233,3</w:t>
            </w:r>
          </w:p>
        </w:tc>
      </w:tr>
      <w:tr w:rsidR="008826B7" w:rsidRPr="008826B7" w:rsidTr="00EC04C2">
        <w:trPr>
          <w:trHeight w:val="64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04</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65</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2</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41000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3207,7</w:t>
            </w:r>
          </w:p>
        </w:tc>
      </w:tr>
      <w:tr w:rsidR="008826B7" w:rsidRPr="008826B7" w:rsidTr="00EC04C2">
        <w:trPr>
          <w:trHeight w:val="825"/>
        </w:trPr>
        <w:tc>
          <w:tcPr>
            <w:tcW w:w="413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Расходы на выплаты по оплате труда работников органов местного самоуправления Республики Мордовия</w:t>
            </w:r>
          </w:p>
        </w:tc>
        <w:tc>
          <w:tcPr>
            <w:tcW w:w="610"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01</w:t>
            </w:r>
          </w:p>
        </w:tc>
        <w:tc>
          <w:tcPr>
            <w:tcW w:w="465"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04</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65</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2</w:t>
            </w:r>
          </w:p>
        </w:tc>
        <w:tc>
          <w:tcPr>
            <w:tcW w:w="738"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00</w:t>
            </w:r>
          </w:p>
        </w:tc>
        <w:tc>
          <w:tcPr>
            <w:tcW w:w="932"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41110</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jc w:val="right"/>
              <w:rPr>
                <w:b/>
                <w:bCs/>
                <w:sz w:val="22"/>
                <w:szCs w:val="22"/>
              </w:rPr>
            </w:pPr>
            <w:r w:rsidRPr="008826B7">
              <w:rPr>
                <w:b/>
                <w:bCs/>
                <w:sz w:val="22"/>
                <w:szCs w:val="22"/>
              </w:rPr>
              <w:t>1953,0</w:t>
            </w:r>
          </w:p>
        </w:tc>
      </w:tr>
      <w:tr w:rsidR="008826B7" w:rsidRPr="008826B7" w:rsidTr="00EC04C2">
        <w:trPr>
          <w:trHeight w:val="60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Фонд оплаты труда  государственных (муниципальных) органов</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41110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121</w:t>
            </w:r>
          </w:p>
        </w:tc>
        <w:tc>
          <w:tcPr>
            <w:tcW w:w="127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1500,0</w:t>
            </w:r>
          </w:p>
        </w:tc>
      </w:tr>
      <w:tr w:rsidR="008826B7" w:rsidRPr="008826B7" w:rsidTr="00EC04C2">
        <w:trPr>
          <w:trHeight w:val="112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41110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129</w:t>
            </w:r>
          </w:p>
        </w:tc>
        <w:tc>
          <w:tcPr>
            <w:tcW w:w="127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453,0</w:t>
            </w:r>
          </w:p>
        </w:tc>
      </w:tr>
      <w:tr w:rsidR="008826B7" w:rsidRPr="008826B7" w:rsidTr="00EC04C2">
        <w:trPr>
          <w:trHeight w:val="525"/>
        </w:trPr>
        <w:tc>
          <w:tcPr>
            <w:tcW w:w="413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Расходы на обеспечение функций органов местного самоуправления Республики Мордовия</w:t>
            </w:r>
          </w:p>
        </w:tc>
        <w:tc>
          <w:tcPr>
            <w:tcW w:w="610"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01</w:t>
            </w:r>
          </w:p>
        </w:tc>
        <w:tc>
          <w:tcPr>
            <w:tcW w:w="465"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04</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65</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2</w:t>
            </w:r>
          </w:p>
        </w:tc>
        <w:tc>
          <w:tcPr>
            <w:tcW w:w="738"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00</w:t>
            </w:r>
          </w:p>
        </w:tc>
        <w:tc>
          <w:tcPr>
            <w:tcW w:w="932"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41120</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jc w:val="right"/>
              <w:rPr>
                <w:b/>
                <w:bCs/>
                <w:sz w:val="22"/>
                <w:szCs w:val="22"/>
              </w:rPr>
            </w:pPr>
            <w:r w:rsidRPr="008826B7">
              <w:rPr>
                <w:b/>
                <w:bCs/>
                <w:sz w:val="22"/>
                <w:szCs w:val="22"/>
              </w:rPr>
              <w:t>1254,7</w:t>
            </w:r>
          </w:p>
        </w:tc>
      </w:tr>
      <w:tr w:rsidR="008826B7" w:rsidRPr="008826B7" w:rsidTr="00EC04C2">
        <w:trPr>
          <w:trHeight w:val="114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04</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65</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2</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41120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123</w:t>
            </w:r>
          </w:p>
        </w:tc>
        <w:tc>
          <w:tcPr>
            <w:tcW w:w="127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b/>
                <w:bCs/>
                <w:sz w:val="22"/>
                <w:szCs w:val="22"/>
              </w:rPr>
            </w:pPr>
            <w:r w:rsidRPr="008826B7">
              <w:rPr>
                <w:b/>
                <w:bCs/>
                <w:sz w:val="22"/>
                <w:szCs w:val="22"/>
              </w:rPr>
              <w:t>66,0</w:t>
            </w:r>
          </w:p>
        </w:tc>
      </w:tr>
      <w:tr w:rsidR="008826B7" w:rsidRPr="008826B7" w:rsidTr="00EC04C2">
        <w:trPr>
          <w:trHeight w:val="52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127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b/>
                <w:bCs/>
                <w:sz w:val="22"/>
                <w:szCs w:val="22"/>
              </w:rPr>
            </w:pPr>
            <w:r w:rsidRPr="008826B7">
              <w:rPr>
                <w:b/>
                <w:bCs/>
                <w:sz w:val="22"/>
                <w:szCs w:val="22"/>
              </w:rPr>
              <w:t>668,0</w:t>
            </w:r>
          </w:p>
        </w:tc>
      </w:tr>
      <w:tr w:rsidR="008826B7" w:rsidRPr="008826B7" w:rsidTr="00EC04C2">
        <w:trPr>
          <w:trHeight w:val="54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Уплата налога на имущество  организаций и земельного налога</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851</w:t>
            </w:r>
          </w:p>
        </w:tc>
        <w:tc>
          <w:tcPr>
            <w:tcW w:w="127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b/>
                <w:bCs/>
                <w:sz w:val="22"/>
                <w:szCs w:val="22"/>
              </w:rPr>
            </w:pPr>
            <w:r w:rsidRPr="008826B7">
              <w:rPr>
                <w:b/>
                <w:bCs/>
                <w:sz w:val="22"/>
                <w:szCs w:val="22"/>
              </w:rPr>
              <w:t>484,0</w:t>
            </w:r>
          </w:p>
        </w:tc>
      </w:tr>
      <w:tr w:rsidR="008826B7" w:rsidRPr="008826B7" w:rsidTr="00EC04C2">
        <w:trPr>
          <w:trHeight w:val="33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Уплата прочих налогов и сборов,прочих платежей</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852</w:t>
            </w:r>
          </w:p>
        </w:tc>
        <w:tc>
          <w:tcPr>
            <w:tcW w:w="127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b/>
                <w:bCs/>
                <w:sz w:val="22"/>
                <w:szCs w:val="22"/>
              </w:rPr>
            </w:pPr>
            <w:r w:rsidRPr="008826B7">
              <w:rPr>
                <w:b/>
                <w:bCs/>
                <w:sz w:val="22"/>
                <w:szCs w:val="22"/>
              </w:rPr>
              <w:t>2,7</w:t>
            </w:r>
          </w:p>
        </w:tc>
      </w:tr>
      <w:tr w:rsidR="008826B7" w:rsidRPr="008826B7" w:rsidTr="00EC04C2">
        <w:trPr>
          <w:trHeight w:val="33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Уплата прочих налогов и сборов,прочих платежей</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853</w:t>
            </w:r>
          </w:p>
        </w:tc>
        <w:tc>
          <w:tcPr>
            <w:tcW w:w="127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b/>
                <w:bCs/>
                <w:sz w:val="22"/>
                <w:szCs w:val="22"/>
              </w:rPr>
            </w:pPr>
            <w:r w:rsidRPr="008826B7">
              <w:rPr>
                <w:b/>
                <w:bCs/>
                <w:sz w:val="22"/>
                <w:szCs w:val="22"/>
              </w:rPr>
              <w:t>34,0</w:t>
            </w:r>
          </w:p>
        </w:tc>
      </w:tr>
      <w:tr w:rsidR="008826B7" w:rsidRPr="008826B7" w:rsidTr="00EC04C2">
        <w:trPr>
          <w:trHeight w:val="1142"/>
        </w:trPr>
        <w:tc>
          <w:tcPr>
            <w:tcW w:w="4136" w:type="dxa"/>
            <w:tcBorders>
              <w:top w:val="single" w:sz="4" w:space="0" w:color="auto"/>
              <w:left w:val="single" w:sz="4" w:space="0" w:color="auto"/>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10" w:type="dxa"/>
            <w:tcBorders>
              <w:top w:val="single" w:sz="4" w:space="0" w:color="auto"/>
              <w:left w:val="single" w:sz="4" w:space="0" w:color="auto"/>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01</w:t>
            </w:r>
          </w:p>
        </w:tc>
        <w:tc>
          <w:tcPr>
            <w:tcW w:w="465" w:type="dxa"/>
            <w:tcBorders>
              <w:top w:val="single" w:sz="4" w:space="0" w:color="auto"/>
              <w:left w:val="single" w:sz="4" w:space="0" w:color="auto"/>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04</w:t>
            </w:r>
          </w:p>
        </w:tc>
        <w:tc>
          <w:tcPr>
            <w:tcW w:w="501" w:type="dxa"/>
            <w:tcBorders>
              <w:top w:val="single" w:sz="4" w:space="0" w:color="auto"/>
              <w:left w:val="single" w:sz="4" w:space="0" w:color="auto"/>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65</w:t>
            </w:r>
          </w:p>
        </w:tc>
        <w:tc>
          <w:tcPr>
            <w:tcW w:w="501" w:type="dxa"/>
            <w:tcBorders>
              <w:top w:val="single" w:sz="4" w:space="0" w:color="auto"/>
              <w:left w:val="single" w:sz="4" w:space="0" w:color="auto"/>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2</w:t>
            </w:r>
          </w:p>
        </w:tc>
        <w:tc>
          <w:tcPr>
            <w:tcW w:w="738" w:type="dxa"/>
            <w:tcBorders>
              <w:top w:val="single" w:sz="4" w:space="0" w:color="auto"/>
              <w:left w:val="single" w:sz="4" w:space="0" w:color="auto"/>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00</w:t>
            </w:r>
          </w:p>
        </w:tc>
        <w:tc>
          <w:tcPr>
            <w:tcW w:w="932" w:type="dxa"/>
            <w:tcBorders>
              <w:top w:val="single" w:sz="4" w:space="0" w:color="auto"/>
              <w:left w:val="single" w:sz="4" w:space="0" w:color="auto"/>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76000</w:t>
            </w:r>
          </w:p>
        </w:tc>
        <w:tc>
          <w:tcPr>
            <w:tcW w:w="567" w:type="dxa"/>
            <w:tcBorders>
              <w:top w:val="single" w:sz="4" w:space="0" w:color="auto"/>
              <w:left w:val="single" w:sz="4" w:space="0" w:color="auto"/>
              <w:bottom w:val="single" w:sz="4" w:space="0" w:color="auto"/>
              <w:right w:val="single" w:sz="4" w:space="0" w:color="auto"/>
            </w:tcBorders>
            <w:shd w:val="clear" w:color="auto" w:fill="DAEEF3"/>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single" w:sz="4" w:space="0" w:color="auto"/>
              <w:bottom w:val="single" w:sz="4" w:space="0" w:color="auto"/>
              <w:right w:val="single" w:sz="4" w:space="0" w:color="auto"/>
            </w:tcBorders>
            <w:shd w:val="clear" w:color="auto" w:fill="DAEEF3"/>
            <w:vAlign w:val="bottom"/>
            <w:hideMark/>
          </w:tcPr>
          <w:p w:rsidR="008826B7" w:rsidRPr="008826B7" w:rsidRDefault="008826B7" w:rsidP="00EC04C2">
            <w:pPr>
              <w:jc w:val="right"/>
              <w:rPr>
                <w:b/>
                <w:bCs/>
                <w:sz w:val="22"/>
                <w:szCs w:val="22"/>
              </w:rPr>
            </w:pPr>
            <w:r w:rsidRPr="008826B7">
              <w:rPr>
                <w:b/>
                <w:bCs/>
                <w:sz w:val="22"/>
                <w:szCs w:val="22"/>
              </w:rPr>
              <w:t>23,9</w:t>
            </w:r>
          </w:p>
        </w:tc>
      </w:tr>
      <w:tr w:rsidR="008826B7" w:rsidRPr="008826B7" w:rsidTr="00EC04C2">
        <w:trPr>
          <w:trHeight w:val="33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76010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23,9</w:t>
            </w:r>
          </w:p>
        </w:tc>
      </w:tr>
      <w:tr w:rsidR="008826B7" w:rsidRPr="008826B7" w:rsidTr="00EC04C2">
        <w:trPr>
          <w:trHeight w:val="33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Прочая закупка товаров, работ и услуг </w:t>
            </w:r>
          </w:p>
        </w:tc>
        <w:tc>
          <w:tcPr>
            <w:tcW w:w="6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76010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23,9</w:t>
            </w:r>
          </w:p>
        </w:tc>
      </w:tr>
      <w:tr w:rsidR="008826B7" w:rsidRPr="008826B7" w:rsidTr="00EC04C2">
        <w:trPr>
          <w:trHeight w:val="1395"/>
        </w:trPr>
        <w:tc>
          <w:tcPr>
            <w:tcW w:w="413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10"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01</w:t>
            </w:r>
          </w:p>
        </w:tc>
        <w:tc>
          <w:tcPr>
            <w:tcW w:w="465"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04</w:t>
            </w:r>
          </w:p>
        </w:tc>
        <w:tc>
          <w:tcPr>
            <w:tcW w:w="501"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65</w:t>
            </w:r>
          </w:p>
        </w:tc>
        <w:tc>
          <w:tcPr>
            <w:tcW w:w="501"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2</w:t>
            </w:r>
          </w:p>
        </w:tc>
        <w:tc>
          <w:tcPr>
            <w:tcW w:w="738"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00</w:t>
            </w:r>
          </w:p>
        </w:tc>
        <w:tc>
          <w:tcPr>
            <w:tcW w:w="932"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77000</w:t>
            </w:r>
          </w:p>
        </w:tc>
        <w:tc>
          <w:tcPr>
            <w:tcW w:w="567"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jc w:val="right"/>
              <w:rPr>
                <w:b/>
                <w:bCs/>
                <w:sz w:val="22"/>
                <w:szCs w:val="22"/>
              </w:rPr>
            </w:pPr>
            <w:r w:rsidRPr="008826B7">
              <w:rPr>
                <w:b/>
                <w:bCs/>
                <w:sz w:val="22"/>
                <w:szCs w:val="22"/>
              </w:rPr>
              <w:t>1,7</w:t>
            </w:r>
          </w:p>
        </w:tc>
      </w:tr>
      <w:tr w:rsidR="008826B7" w:rsidRPr="008826B7" w:rsidTr="00EC04C2">
        <w:trPr>
          <w:trHeight w:val="105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77150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1,7</w:t>
            </w:r>
          </w:p>
        </w:tc>
      </w:tr>
      <w:tr w:rsidR="008826B7" w:rsidRPr="008826B7" w:rsidTr="00EC04C2">
        <w:trPr>
          <w:trHeight w:val="57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77150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127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1,7</w:t>
            </w:r>
          </w:p>
        </w:tc>
      </w:tr>
      <w:tr w:rsidR="008826B7" w:rsidRPr="008826B7" w:rsidTr="00EC04C2">
        <w:trPr>
          <w:trHeight w:val="255"/>
        </w:trPr>
        <w:tc>
          <w:tcPr>
            <w:tcW w:w="413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Резервные фонды</w:t>
            </w:r>
          </w:p>
        </w:tc>
        <w:tc>
          <w:tcPr>
            <w:tcW w:w="610"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01</w:t>
            </w:r>
          </w:p>
        </w:tc>
        <w:tc>
          <w:tcPr>
            <w:tcW w:w="465"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11</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jc w:val="right"/>
              <w:rPr>
                <w:b/>
                <w:bCs/>
                <w:sz w:val="22"/>
                <w:szCs w:val="22"/>
              </w:rPr>
            </w:pPr>
            <w:r w:rsidRPr="008826B7">
              <w:rPr>
                <w:b/>
                <w:bCs/>
                <w:sz w:val="22"/>
                <w:szCs w:val="22"/>
              </w:rPr>
              <w:t>200,0</w:t>
            </w:r>
          </w:p>
        </w:tc>
      </w:tr>
      <w:tr w:rsidR="008826B7" w:rsidRPr="008826B7" w:rsidTr="00EC04C2">
        <w:trPr>
          <w:trHeight w:val="63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85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58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41000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54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Резервный фонд администрации городского поселения</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41180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25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Резервные средства</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41180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870</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330"/>
        </w:trPr>
        <w:tc>
          <w:tcPr>
            <w:tcW w:w="413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Другие общегосударственные вопросы</w:t>
            </w:r>
          </w:p>
        </w:tc>
        <w:tc>
          <w:tcPr>
            <w:tcW w:w="610"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01</w:t>
            </w:r>
          </w:p>
        </w:tc>
        <w:tc>
          <w:tcPr>
            <w:tcW w:w="465"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13</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jc w:val="right"/>
              <w:rPr>
                <w:b/>
                <w:bCs/>
                <w:sz w:val="22"/>
                <w:szCs w:val="22"/>
              </w:rPr>
            </w:pPr>
            <w:r w:rsidRPr="008826B7">
              <w:rPr>
                <w:b/>
                <w:bCs/>
                <w:sz w:val="22"/>
                <w:szCs w:val="22"/>
              </w:rPr>
              <w:t>615,00</w:t>
            </w:r>
          </w:p>
        </w:tc>
      </w:tr>
      <w:tr w:rsidR="008826B7" w:rsidRPr="008826B7" w:rsidTr="00EC04C2">
        <w:trPr>
          <w:trHeight w:val="58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615,00</w:t>
            </w:r>
          </w:p>
        </w:tc>
      </w:tr>
      <w:tr w:rsidR="008826B7" w:rsidRPr="008826B7" w:rsidTr="00EC04C2">
        <w:trPr>
          <w:trHeight w:val="75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615,00</w:t>
            </w:r>
          </w:p>
        </w:tc>
      </w:tr>
      <w:tr w:rsidR="008826B7" w:rsidRPr="008826B7" w:rsidTr="00EC04C2">
        <w:trPr>
          <w:trHeight w:val="49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615,00</w:t>
            </w:r>
          </w:p>
        </w:tc>
      </w:tr>
      <w:tr w:rsidR="008826B7" w:rsidRPr="008826B7" w:rsidTr="00EC04C2">
        <w:trPr>
          <w:trHeight w:val="64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42000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415,00</w:t>
            </w:r>
          </w:p>
        </w:tc>
      </w:tr>
      <w:tr w:rsidR="008826B7" w:rsidRPr="008826B7" w:rsidTr="00EC04C2">
        <w:trPr>
          <w:trHeight w:val="780"/>
        </w:trPr>
        <w:tc>
          <w:tcPr>
            <w:tcW w:w="4136"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Мероприятия по оценки недвижимости, признанию прав и регулированию отношений по муниципальной собственности</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42200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115,0</w:t>
            </w:r>
          </w:p>
        </w:tc>
      </w:tr>
      <w:tr w:rsidR="008826B7" w:rsidRPr="008826B7" w:rsidTr="00EC04C2">
        <w:trPr>
          <w:trHeight w:val="55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42200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115,0</w:t>
            </w:r>
          </w:p>
        </w:tc>
      </w:tr>
      <w:tr w:rsidR="008826B7" w:rsidRPr="008826B7" w:rsidTr="00EC04C2">
        <w:trPr>
          <w:trHeight w:val="55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Мероприятие по землеустройству и землепользованию</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42370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w:t>
            </w:r>
          </w:p>
        </w:tc>
      </w:tr>
      <w:tr w:rsidR="008826B7" w:rsidRPr="008826B7" w:rsidTr="00EC04C2">
        <w:trPr>
          <w:trHeight w:val="55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42370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w:t>
            </w:r>
          </w:p>
        </w:tc>
      </w:tr>
      <w:tr w:rsidR="008826B7" w:rsidRPr="008826B7" w:rsidTr="00EC04C2">
        <w:trPr>
          <w:trHeight w:val="55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40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в сфере муниципального управления</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41210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55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41210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405"/>
        </w:trPr>
        <w:tc>
          <w:tcPr>
            <w:tcW w:w="4136" w:type="dxa"/>
            <w:tcBorders>
              <w:top w:val="single" w:sz="4" w:space="0" w:color="auto"/>
              <w:left w:val="single" w:sz="4" w:space="0" w:color="auto"/>
              <w:bottom w:val="single" w:sz="4" w:space="0" w:color="auto"/>
              <w:right w:val="single" w:sz="4" w:space="0" w:color="auto"/>
            </w:tcBorders>
            <w:shd w:val="clear" w:color="000000" w:fill="CCFFFF"/>
            <w:hideMark/>
          </w:tcPr>
          <w:p w:rsidR="008826B7" w:rsidRPr="008826B7" w:rsidRDefault="008826B7" w:rsidP="00EC04C2">
            <w:pPr>
              <w:rPr>
                <w:b/>
                <w:bCs/>
                <w:sz w:val="22"/>
                <w:szCs w:val="22"/>
              </w:rPr>
            </w:pPr>
            <w:r w:rsidRPr="008826B7">
              <w:rPr>
                <w:b/>
                <w:bCs/>
                <w:sz w:val="22"/>
                <w:szCs w:val="22"/>
              </w:rPr>
              <w:t>Национальная оборона</w:t>
            </w:r>
          </w:p>
        </w:tc>
        <w:tc>
          <w:tcPr>
            <w:tcW w:w="610"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02</w:t>
            </w:r>
          </w:p>
        </w:tc>
        <w:tc>
          <w:tcPr>
            <w:tcW w:w="465"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jc w:val="right"/>
              <w:rPr>
                <w:b/>
                <w:bCs/>
                <w:sz w:val="22"/>
                <w:szCs w:val="22"/>
              </w:rPr>
            </w:pPr>
            <w:r w:rsidRPr="008826B7">
              <w:rPr>
                <w:b/>
                <w:bCs/>
                <w:sz w:val="22"/>
                <w:szCs w:val="22"/>
              </w:rPr>
              <w:t>158,6</w:t>
            </w:r>
          </w:p>
        </w:tc>
      </w:tr>
      <w:tr w:rsidR="008826B7" w:rsidRPr="008826B7" w:rsidTr="00EC04C2">
        <w:trPr>
          <w:trHeight w:val="55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Мобилизационная и вневойсковая подготовка</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02</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03</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 </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158,6</w:t>
            </w:r>
          </w:p>
        </w:tc>
      </w:tr>
      <w:tr w:rsidR="008826B7" w:rsidRPr="008826B7" w:rsidTr="00EC04C2">
        <w:trPr>
          <w:trHeight w:val="55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158,6</w:t>
            </w:r>
          </w:p>
        </w:tc>
      </w:tr>
      <w:tr w:rsidR="008826B7" w:rsidRPr="008826B7" w:rsidTr="00EC04C2">
        <w:trPr>
          <w:trHeight w:val="55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158,6</w:t>
            </w:r>
          </w:p>
        </w:tc>
      </w:tr>
      <w:tr w:rsidR="008826B7" w:rsidRPr="008826B7" w:rsidTr="00EC04C2">
        <w:trPr>
          <w:trHeight w:val="82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Осуществление первичного воинского учета на территориях, где отсутствуют военные комиссариаты</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02</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03</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89</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1</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51180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158,6</w:t>
            </w:r>
          </w:p>
        </w:tc>
      </w:tr>
      <w:tr w:rsidR="008826B7" w:rsidRPr="008826B7" w:rsidTr="00EC04C2">
        <w:trPr>
          <w:trHeight w:val="82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Фонд оплаты труда муниципальных органов и взносы по обязательному социальному страхованию</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121</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120,4</w:t>
            </w:r>
          </w:p>
        </w:tc>
      </w:tr>
      <w:tr w:rsidR="008826B7" w:rsidRPr="008826B7" w:rsidTr="00EC04C2">
        <w:trPr>
          <w:trHeight w:val="103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129</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36,4</w:t>
            </w:r>
          </w:p>
        </w:tc>
      </w:tr>
      <w:tr w:rsidR="008826B7" w:rsidRPr="008826B7" w:rsidTr="00EC04C2">
        <w:trPr>
          <w:trHeight w:val="61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Иные выплаты персоналу мун.органов,за исключением фонда оплаты труда</w:t>
            </w:r>
          </w:p>
        </w:tc>
        <w:tc>
          <w:tcPr>
            <w:tcW w:w="61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122</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212</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61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1,8</w:t>
            </w:r>
          </w:p>
        </w:tc>
      </w:tr>
      <w:tr w:rsidR="008826B7" w:rsidRPr="008826B7" w:rsidTr="00EC04C2">
        <w:trPr>
          <w:trHeight w:val="585"/>
        </w:trPr>
        <w:tc>
          <w:tcPr>
            <w:tcW w:w="4136" w:type="dxa"/>
            <w:tcBorders>
              <w:top w:val="single" w:sz="4" w:space="0" w:color="auto"/>
              <w:left w:val="single" w:sz="4" w:space="0" w:color="auto"/>
              <w:bottom w:val="single" w:sz="4" w:space="0" w:color="auto"/>
              <w:right w:val="single" w:sz="4" w:space="0" w:color="auto"/>
            </w:tcBorders>
            <w:shd w:val="clear" w:color="000000" w:fill="CCFFFF"/>
            <w:hideMark/>
          </w:tcPr>
          <w:p w:rsidR="008826B7" w:rsidRPr="008826B7" w:rsidRDefault="008826B7" w:rsidP="00EC04C2">
            <w:pPr>
              <w:rPr>
                <w:b/>
                <w:bCs/>
                <w:sz w:val="22"/>
                <w:szCs w:val="22"/>
              </w:rPr>
            </w:pPr>
            <w:r w:rsidRPr="008826B7">
              <w:rPr>
                <w:b/>
                <w:bCs/>
                <w:sz w:val="22"/>
                <w:szCs w:val="22"/>
              </w:rPr>
              <w:t xml:space="preserve">Национальная безопасность и правоохранительная деятельность </w:t>
            </w:r>
          </w:p>
        </w:tc>
        <w:tc>
          <w:tcPr>
            <w:tcW w:w="610"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03</w:t>
            </w:r>
          </w:p>
        </w:tc>
        <w:tc>
          <w:tcPr>
            <w:tcW w:w="465"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jc w:val="right"/>
              <w:rPr>
                <w:b/>
                <w:bCs/>
                <w:sz w:val="22"/>
                <w:szCs w:val="22"/>
              </w:rPr>
            </w:pPr>
            <w:r w:rsidRPr="008826B7">
              <w:rPr>
                <w:b/>
                <w:bCs/>
                <w:sz w:val="22"/>
                <w:szCs w:val="22"/>
              </w:rPr>
              <w:t>36,7</w:t>
            </w:r>
          </w:p>
        </w:tc>
      </w:tr>
      <w:tr w:rsidR="008826B7" w:rsidRPr="008826B7" w:rsidTr="00EC04C2">
        <w:trPr>
          <w:trHeight w:val="97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Защита населения и территории от чрезвычайных ситуаций природного и техногенного характера, гражданская оборона</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03</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36,7</w:t>
            </w:r>
          </w:p>
        </w:tc>
      </w:tr>
      <w:tr w:rsidR="008826B7" w:rsidRPr="008826B7" w:rsidTr="00EC04C2">
        <w:trPr>
          <w:trHeight w:val="55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w:t>
            </w:r>
          </w:p>
        </w:tc>
      </w:tr>
      <w:tr w:rsidR="008826B7" w:rsidRPr="008826B7" w:rsidTr="00EC04C2">
        <w:trPr>
          <w:trHeight w:val="78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w:t>
            </w:r>
          </w:p>
        </w:tc>
      </w:tr>
      <w:tr w:rsidR="008826B7" w:rsidRPr="008826B7" w:rsidTr="00EC04C2">
        <w:trPr>
          <w:trHeight w:val="49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Резервные фонды местных администраций</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41180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78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41180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571"/>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Резервные фонды РМ</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80190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26,7</w:t>
            </w:r>
          </w:p>
        </w:tc>
      </w:tr>
      <w:tr w:rsidR="008826B7" w:rsidRPr="008826B7" w:rsidTr="00EC04C2">
        <w:trPr>
          <w:trHeight w:val="112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80190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w:t>
            </w:r>
          </w:p>
        </w:tc>
      </w:tr>
      <w:tr w:rsidR="008826B7" w:rsidRPr="008826B7" w:rsidTr="00EC04C2">
        <w:trPr>
          <w:trHeight w:val="1260"/>
        </w:trPr>
        <w:tc>
          <w:tcPr>
            <w:tcW w:w="4136" w:type="dxa"/>
            <w:tcBorders>
              <w:top w:val="single" w:sz="4" w:space="0" w:color="auto"/>
              <w:left w:val="single" w:sz="4" w:space="0" w:color="auto"/>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2016-2018 годы</w:t>
            </w:r>
          </w:p>
        </w:tc>
        <w:tc>
          <w:tcPr>
            <w:tcW w:w="610"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000000" w:fill="D7E4BC"/>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single" w:sz="4" w:space="0" w:color="auto"/>
              <w:left w:val="nil"/>
              <w:bottom w:val="single" w:sz="4" w:space="0" w:color="auto"/>
              <w:right w:val="single" w:sz="4" w:space="0" w:color="auto"/>
            </w:tcBorders>
            <w:shd w:val="clear" w:color="000000" w:fill="D7E4BC"/>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000000" w:fill="D7E4BC"/>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single" w:sz="4" w:space="0" w:color="auto"/>
              <w:left w:val="nil"/>
              <w:bottom w:val="single" w:sz="4" w:space="0" w:color="auto"/>
              <w:right w:val="single" w:sz="4" w:space="0" w:color="auto"/>
            </w:tcBorders>
            <w:shd w:val="clear" w:color="000000" w:fill="D7E4BC"/>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000000" w:fill="D7E4BC"/>
            <w:noWrap/>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nil"/>
              <w:bottom w:val="single" w:sz="4" w:space="0" w:color="auto"/>
              <w:right w:val="single" w:sz="4" w:space="0" w:color="auto"/>
            </w:tcBorders>
            <w:shd w:val="clear" w:color="000000" w:fill="D7E4BC"/>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000000" w:fill="D7E4BC"/>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000000" w:fill="D7E4BC"/>
            <w:noWrap/>
            <w:vAlign w:val="bottom"/>
            <w:hideMark/>
          </w:tcPr>
          <w:p w:rsidR="008826B7" w:rsidRPr="008826B7" w:rsidRDefault="008826B7" w:rsidP="00EC04C2">
            <w:pPr>
              <w:jc w:val="right"/>
              <w:rPr>
                <w:sz w:val="22"/>
                <w:szCs w:val="22"/>
              </w:rPr>
            </w:pPr>
            <w:r w:rsidRPr="008826B7">
              <w:rPr>
                <w:sz w:val="22"/>
                <w:szCs w:val="22"/>
              </w:rPr>
              <w:t>10</w:t>
            </w:r>
          </w:p>
        </w:tc>
      </w:tr>
      <w:tr w:rsidR="008826B7" w:rsidRPr="008826B7" w:rsidTr="00EC04C2">
        <w:trPr>
          <w:trHeight w:val="1350"/>
        </w:trPr>
        <w:tc>
          <w:tcPr>
            <w:tcW w:w="4136" w:type="dxa"/>
            <w:tcBorders>
              <w:top w:val="single" w:sz="4" w:space="0" w:color="auto"/>
              <w:left w:val="single" w:sz="4" w:space="0" w:color="auto"/>
              <w:bottom w:val="single" w:sz="4" w:space="0" w:color="auto"/>
              <w:right w:val="single" w:sz="4" w:space="0" w:color="auto"/>
            </w:tcBorders>
            <w:shd w:val="clear" w:color="000000" w:fill="DBE5F1"/>
            <w:vAlign w:val="bottom"/>
            <w:hideMark/>
          </w:tcPr>
          <w:p w:rsidR="008826B7" w:rsidRPr="008826B7" w:rsidRDefault="008826B7" w:rsidP="00EC04C2">
            <w:pPr>
              <w:rPr>
                <w:sz w:val="22"/>
                <w:szCs w:val="22"/>
              </w:rPr>
            </w:pPr>
            <w:r w:rsidRPr="008826B7">
              <w:rPr>
                <w:sz w:val="22"/>
                <w:szCs w:val="22"/>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610" w:type="dxa"/>
            <w:tcBorders>
              <w:top w:val="single" w:sz="4" w:space="0" w:color="auto"/>
              <w:left w:val="single" w:sz="4" w:space="0" w:color="auto"/>
              <w:bottom w:val="single" w:sz="4" w:space="0" w:color="auto"/>
              <w:right w:val="single" w:sz="4" w:space="0" w:color="auto"/>
            </w:tcBorders>
            <w:shd w:val="clear" w:color="000000" w:fill="DBE5F1"/>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05</w:t>
            </w:r>
          </w:p>
        </w:tc>
        <w:tc>
          <w:tcPr>
            <w:tcW w:w="932" w:type="dxa"/>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8826B7" w:rsidRPr="008826B7" w:rsidRDefault="008826B7" w:rsidP="00EC04C2">
            <w:pPr>
              <w:jc w:val="right"/>
              <w:rPr>
                <w:sz w:val="22"/>
                <w:szCs w:val="22"/>
              </w:rPr>
            </w:pPr>
            <w:r w:rsidRPr="008826B7">
              <w:rPr>
                <w:sz w:val="22"/>
                <w:szCs w:val="22"/>
              </w:rPr>
              <w:t>4,0</w:t>
            </w:r>
          </w:p>
        </w:tc>
      </w:tr>
      <w:tr w:rsidR="008826B7" w:rsidRPr="008826B7" w:rsidTr="00EC04C2">
        <w:trPr>
          <w:trHeight w:val="69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6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05</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4,0</w:t>
            </w:r>
          </w:p>
        </w:tc>
      </w:tr>
      <w:tr w:rsidR="008826B7" w:rsidRPr="008826B7" w:rsidTr="00EC04C2">
        <w:trPr>
          <w:trHeight w:val="88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укреплению общественного порядка и обеспечению общественной безопасности</w:t>
            </w:r>
          </w:p>
        </w:tc>
        <w:tc>
          <w:tcPr>
            <w:tcW w:w="6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05</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4,0</w:t>
            </w:r>
          </w:p>
        </w:tc>
      </w:tr>
      <w:tr w:rsidR="008826B7" w:rsidRPr="008826B7" w:rsidTr="00EC04C2">
        <w:trPr>
          <w:trHeight w:val="61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05</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4,0</w:t>
            </w:r>
          </w:p>
        </w:tc>
      </w:tr>
      <w:tr w:rsidR="008826B7" w:rsidRPr="008826B7" w:rsidTr="00EC04C2">
        <w:trPr>
          <w:trHeight w:val="1815"/>
        </w:trPr>
        <w:tc>
          <w:tcPr>
            <w:tcW w:w="4136" w:type="dxa"/>
            <w:tcBorders>
              <w:top w:val="single" w:sz="4" w:space="0" w:color="auto"/>
              <w:left w:val="single" w:sz="4" w:space="0" w:color="auto"/>
              <w:bottom w:val="single" w:sz="4" w:space="0" w:color="auto"/>
              <w:right w:val="single" w:sz="4" w:space="0" w:color="auto"/>
            </w:tcBorders>
            <w:shd w:val="clear" w:color="000000" w:fill="DBE5F1"/>
            <w:vAlign w:val="bottom"/>
            <w:hideMark/>
          </w:tcPr>
          <w:p w:rsidR="008826B7" w:rsidRPr="008826B7" w:rsidRDefault="008826B7" w:rsidP="00EC04C2">
            <w:pPr>
              <w:rPr>
                <w:sz w:val="22"/>
                <w:szCs w:val="22"/>
              </w:rPr>
            </w:pPr>
            <w:r w:rsidRPr="008826B7">
              <w:rPr>
                <w:sz w:val="22"/>
                <w:szCs w:val="22"/>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610" w:type="dxa"/>
            <w:tcBorders>
              <w:top w:val="nil"/>
              <w:left w:val="nil"/>
              <w:bottom w:val="single" w:sz="4" w:space="0" w:color="auto"/>
              <w:right w:val="single" w:sz="4" w:space="0" w:color="auto"/>
            </w:tcBorders>
            <w:shd w:val="clear" w:color="000000" w:fill="DBE5F1"/>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nil"/>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nil"/>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06</w:t>
            </w:r>
          </w:p>
        </w:tc>
        <w:tc>
          <w:tcPr>
            <w:tcW w:w="932" w:type="dxa"/>
            <w:tcBorders>
              <w:top w:val="nil"/>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000000" w:fill="DBE5F1"/>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66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05</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88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укреплению общественного порядка и обеспечению общественной безопасности</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06</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57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06</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1605"/>
        </w:trPr>
        <w:tc>
          <w:tcPr>
            <w:tcW w:w="4136" w:type="dxa"/>
            <w:tcBorders>
              <w:top w:val="single" w:sz="4" w:space="0" w:color="auto"/>
              <w:left w:val="single" w:sz="4" w:space="0" w:color="auto"/>
              <w:bottom w:val="single" w:sz="4" w:space="0" w:color="auto"/>
              <w:right w:val="single" w:sz="4" w:space="0" w:color="auto"/>
            </w:tcBorders>
            <w:shd w:val="clear" w:color="000000" w:fill="DBE5F1"/>
            <w:vAlign w:val="bottom"/>
            <w:hideMark/>
          </w:tcPr>
          <w:p w:rsidR="008826B7" w:rsidRPr="008826B7" w:rsidRDefault="008826B7" w:rsidP="00EC04C2">
            <w:pPr>
              <w:rPr>
                <w:sz w:val="22"/>
                <w:szCs w:val="22"/>
              </w:rPr>
            </w:pPr>
            <w:r w:rsidRPr="008826B7">
              <w:rPr>
                <w:sz w:val="22"/>
                <w:szCs w:val="22"/>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610" w:type="dxa"/>
            <w:tcBorders>
              <w:top w:val="nil"/>
              <w:left w:val="nil"/>
              <w:bottom w:val="single" w:sz="4" w:space="0" w:color="auto"/>
              <w:right w:val="single" w:sz="4" w:space="0" w:color="auto"/>
            </w:tcBorders>
            <w:shd w:val="clear" w:color="000000" w:fill="DBE5F1"/>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nil"/>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nil"/>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07</w:t>
            </w:r>
          </w:p>
        </w:tc>
        <w:tc>
          <w:tcPr>
            <w:tcW w:w="932" w:type="dxa"/>
            <w:tcBorders>
              <w:top w:val="nil"/>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000000" w:fill="DBE5F1"/>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72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05</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88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укреплению общественного порядка и обеспечению общественной безопасности</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07</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72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07</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1560"/>
        </w:trPr>
        <w:tc>
          <w:tcPr>
            <w:tcW w:w="4136" w:type="dxa"/>
            <w:tcBorders>
              <w:top w:val="single" w:sz="4" w:space="0" w:color="auto"/>
              <w:left w:val="single" w:sz="4" w:space="0" w:color="auto"/>
              <w:bottom w:val="single" w:sz="4" w:space="0" w:color="auto"/>
              <w:right w:val="single" w:sz="4" w:space="0" w:color="auto"/>
            </w:tcBorders>
            <w:shd w:val="clear" w:color="000000" w:fill="DBE5F1"/>
            <w:vAlign w:val="bottom"/>
            <w:hideMark/>
          </w:tcPr>
          <w:p w:rsidR="008826B7" w:rsidRPr="008826B7" w:rsidRDefault="008826B7" w:rsidP="00EC04C2">
            <w:pPr>
              <w:rPr>
                <w:sz w:val="22"/>
                <w:szCs w:val="22"/>
              </w:rPr>
            </w:pPr>
            <w:r w:rsidRPr="008826B7">
              <w:rPr>
                <w:sz w:val="22"/>
                <w:szCs w:val="22"/>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610" w:type="dxa"/>
            <w:tcBorders>
              <w:top w:val="single" w:sz="4" w:space="0" w:color="auto"/>
              <w:left w:val="nil"/>
              <w:bottom w:val="single" w:sz="4" w:space="0" w:color="auto"/>
              <w:right w:val="single" w:sz="4" w:space="0" w:color="auto"/>
            </w:tcBorders>
            <w:shd w:val="clear" w:color="000000" w:fill="DBE5F1"/>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single" w:sz="4" w:space="0" w:color="auto"/>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single" w:sz="4" w:space="0" w:color="auto"/>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10</w:t>
            </w:r>
          </w:p>
        </w:tc>
        <w:tc>
          <w:tcPr>
            <w:tcW w:w="932" w:type="dxa"/>
            <w:tcBorders>
              <w:top w:val="single" w:sz="4" w:space="0" w:color="auto"/>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000000" w:fill="DBE5F1"/>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000000" w:fill="DBE5F1"/>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64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05</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88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укреплению общественного порядка и обеспечению общественной безопасности</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60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420"/>
        </w:trPr>
        <w:tc>
          <w:tcPr>
            <w:tcW w:w="4136" w:type="dxa"/>
            <w:tcBorders>
              <w:top w:val="single" w:sz="4" w:space="0" w:color="auto"/>
              <w:left w:val="single" w:sz="4" w:space="0" w:color="auto"/>
              <w:bottom w:val="single" w:sz="4" w:space="0" w:color="auto"/>
              <w:right w:val="single" w:sz="4" w:space="0" w:color="auto"/>
            </w:tcBorders>
            <w:shd w:val="clear" w:color="000000" w:fill="CCFFFF"/>
            <w:hideMark/>
          </w:tcPr>
          <w:p w:rsidR="008826B7" w:rsidRPr="008826B7" w:rsidRDefault="008826B7" w:rsidP="00EC04C2">
            <w:pPr>
              <w:rPr>
                <w:b/>
                <w:bCs/>
                <w:sz w:val="22"/>
                <w:szCs w:val="22"/>
              </w:rPr>
            </w:pPr>
            <w:r w:rsidRPr="008826B7">
              <w:rPr>
                <w:b/>
                <w:bCs/>
                <w:sz w:val="22"/>
                <w:szCs w:val="22"/>
              </w:rPr>
              <w:t>Национальная экономика</w:t>
            </w:r>
          </w:p>
        </w:tc>
        <w:tc>
          <w:tcPr>
            <w:tcW w:w="610"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single" w:sz="4" w:space="0" w:color="auto"/>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04</w:t>
            </w:r>
          </w:p>
        </w:tc>
        <w:tc>
          <w:tcPr>
            <w:tcW w:w="465" w:type="dxa"/>
            <w:tcBorders>
              <w:top w:val="single" w:sz="4" w:space="0" w:color="auto"/>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single" w:sz="4" w:space="0" w:color="auto"/>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single" w:sz="4" w:space="0" w:color="auto"/>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single" w:sz="4" w:space="0" w:color="auto"/>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single" w:sz="4" w:space="0" w:color="auto"/>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FFFFCC" w:fill="CCFFFF"/>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jc w:val="right"/>
              <w:rPr>
                <w:b/>
                <w:bCs/>
                <w:sz w:val="22"/>
                <w:szCs w:val="22"/>
              </w:rPr>
            </w:pPr>
            <w:r w:rsidRPr="008826B7">
              <w:rPr>
                <w:b/>
                <w:bCs/>
                <w:sz w:val="22"/>
                <w:szCs w:val="22"/>
              </w:rPr>
              <w:t>2447,238</w:t>
            </w:r>
          </w:p>
        </w:tc>
      </w:tr>
      <w:tr w:rsidR="008826B7" w:rsidRPr="008826B7" w:rsidTr="00EC04C2">
        <w:trPr>
          <w:trHeight w:val="375"/>
        </w:trPr>
        <w:tc>
          <w:tcPr>
            <w:tcW w:w="4136" w:type="dxa"/>
            <w:tcBorders>
              <w:top w:val="single" w:sz="4" w:space="0" w:color="auto"/>
              <w:left w:val="single" w:sz="4" w:space="0" w:color="auto"/>
              <w:bottom w:val="single" w:sz="4" w:space="0" w:color="auto"/>
              <w:right w:val="single" w:sz="4" w:space="0" w:color="auto"/>
            </w:tcBorders>
            <w:shd w:val="clear" w:color="FFFFCC" w:fill="FFFF99"/>
            <w:hideMark/>
          </w:tcPr>
          <w:p w:rsidR="008826B7" w:rsidRPr="008826B7" w:rsidRDefault="008826B7" w:rsidP="00EC04C2">
            <w:pPr>
              <w:rPr>
                <w:b/>
                <w:bCs/>
                <w:sz w:val="22"/>
                <w:szCs w:val="22"/>
              </w:rPr>
            </w:pPr>
            <w:r w:rsidRPr="008826B7">
              <w:rPr>
                <w:b/>
                <w:bCs/>
                <w:sz w:val="22"/>
                <w:szCs w:val="22"/>
              </w:rPr>
              <w:t>Дорожное хозяйство</w:t>
            </w:r>
          </w:p>
        </w:tc>
        <w:tc>
          <w:tcPr>
            <w:tcW w:w="610" w:type="dxa"/>
            <w:tcBorders>
              <w:top w:val="single" w:sz="4" w:space="0" w:color="auto"/>
              <w:left w:val="nil"/>
              <w:bottom w:val="single" w:sz="4" w:space="0" w:color="auto"/>
              <w:right w:val="single" w:sz="4" w:space="0" w:color="auto"/>
            </w:tcBorders>
            <w:shd w:val="clear" w:color="000000" w:fill="FFFF99"/>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FFFFCC" w:fill="FFFF99"/>
            <w:noWrap/>
            <w:vAlign w:val="bottom"/>
            <w:hideMark/>
          </w:tcPr>
          <w:p w:rsidR="008826B7" w:rsidRPr="008826B7" w:rsidRDefault="008826B7" w:rsidP="00EC04C2">
            <w:pPr>
              <w:rPr>
                <w:b/>
                <w:bCs/>
                <w:sz w:val="22"/>
                <w:szCs w:val="22"/>
              </w:rPr>
            </w:pPr>
            <w:r w:rsidRPr="008826B7">
              <w:rPr>
                <w:b/>
                <w:bCs/>
                <w:sz w:val="22"/>
                <w:szCs w:val="22"/>
              </w:rPr>
              <w:t>04</w:t>
            </w:r>
          </w:p>
        </w:tc>
        <w:tc>
          <w:tcPr>
            <w:tcW w:w="465" w:type="dxa"/>
            <w:tcBorders>
              <w:top w:val="single" w:sz="4" w:space="0" w:color="auto"/>
              <w:left w:val="nil"/>
              <w:bottom w:val="single" w:sz="4" w:space="0" w:color="auto"/>
              <w:right w:val="single" w:sz="4" w:space="0" w:color="auto"/>
            </w:tcBorders>
            <w:shd w:val="clear" w:color="FFFFCC" w:fill="FFFF99"/>
            <w:noWrap/>
            <w:vAlign w:val="bottom"/>
            <w:hideMark/>
          </w:tcPr>
          <w:p w:rsidR="008826B7" w:rsidRPr="008826B7" w:rsidRDefault="008826B7" w:rsidP="00EC04C2">
            <w:pPr>
              <w:rPr>
                <w:b/>
                <w:bCs/>
                <w:sz w:val="22"/>
                <w:szCs w:val="22"/>
              </w:rPr>
            </w:pPr>
            <w:r w:rsidRPr="008826B7">
              <w:rPr>
                <w:b/>
                <w:bCs/>
                <w:sz w:val="22"/>
                <w:szCs w:val="22"/>
              </w:rPr>
              <w:t>09</w:t>
            </w:r>
          </w:p>
        </w:tc>
        <w:tc>
          <w:tcPr>
            <w:tcW w:w="501" w:type="dxa"/>
            <w:tcBorders>
              <w:top w:val="single" w:sz="4" w:space="0" w:color="auto"/>
              <w:left w:val="nil"/>
              <w:bottom w:val="single" w:sz="4" w:space="0" w:color="auto"/>
              <w:right w:val="single" w:sz="4" w:space="0" w:color="auto"/>
            </w:tcBorders>
            <w:shd w:val="clear" w:color="FFFFCC" w:fill="FFFF99"/>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single" w:sz="4" w:space="0" w:color="auto"/>
              <w:left w:val="nil"/>
              <w:bottom w:val="single" w:sz="4" w:space="0" w:color="auto"/>
              <w:right w:val="single" w:sz="4" w:space="0" w:color="auto"/>
            </w:tcBorders>
            <w:shd w:val="clear" w:color="FFFFCC" w:fill="FFFF99"/>
            <w:noWrap/>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single" w:sz="4" w:space="0" w:color="auto"/>
              <w:left w:val="nil"/>
              <w:bottom w:val="single" w:sz="4" w:space="0" w:color="auto"/>
              <w:right w:val="single" w:sz="4" w:space="0" w:color="auto"/>
            </w:tcBorders>
            <w:shd w:val="clear" w:color="FFFFCC" w:fill="FFFF99"/>
            <w:noWrap/>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single" w:sz="4" w:space="0" w:color="auto"/>
              <w:left w:val="nil"/>
              <w:bottom w:val="single" w:sz="4" w:space="0" w:color="auto"/>
              <w:right w:val="single" w:sz="4" w:space="0" w:color="auto"/>
            </w:tcBorders>
            <w:shd w:val="clear" w:color="FFFFCC" w:fill="FFFF99"/>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FFFFCC" w:fill="FFFF99"/>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nil"/>
              <w:bottom w:val="single" w:sz="4" w:space="0" w:color="auto"/>
              <w:right w:val="single" w:sz="4" w:space="0" w:color="auto"/>
            </w:tcBorders>
            <w:shd w:val="clear" w:color="000000" w:fill="FFFF99"/>
            <w:noWrap/>
            <w:vAlign w:val="bottom"/>
            <w:hideMark/>
          </w:tcPr>
          <w:p w:rsidR="008826B7" w:rsidRPr="008826B7" w:rsidRDefault="008826B7" w:rsidP="00EC04C2">
            <w:pPr>
              <w:jc w:val="right"/>
              <w:rPr>
                <w:b/>
                <w:bCs/>
                <w:sz w:val="22"/>
                <w:szCs w:val="22"/>
              </w:rPr>
            </w:pPr>
            <w:r w:rsidRPr="008826B7">
              <w:rPr>
                <w:b/>
                <w:bCs/>
                <w:sz w:val="22"/>
                <w:szCs w:val="22"/>
              </w:rPr>
              <w:t>2447,238</w:t>
            </w:r>
          </w:p>
        </w:tc>
      </w:tr>
      <w:tr w:rsidR="008826B7" w:rsidRPr="008826B7" w:rsidTr="00EC04C2">
        <w:trPr>
          <w:trHeight w:val="990"/>
        </w:trPr>
        <w:tc>
          <w:tcPr>
            <w:tcW w:w="4136" w:type="dxa"/>
            <w:tcBorders>
              <w:top w:val="single" w:sz="4" w:space="0" w:color="auto"/>
              <w:left w:val="single" w:sz="4" w:space="0" w:color="auto"/>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Муниципальная целевая программа "Развитие автомобильных дорог городского поселения Инсар Инсарского муниципального района Республики Мордовия на 2016-2022гг."</w:t>
            </w:r>
          </w:p>
        </w:tc>
        <w:tc>
          <w:tcPr>
            <w:tcW w:w="610" w:type="dxa"/>
            <w:tcBorders>
              <w:top w:val="single" w:sz="4" w:space="0" w:color="auto"/>
              <w:left w:val="nil"/>
              <w:bottom w:val="single" w:sz="4" w:space="0" w:color="auto"/>
              <w:right w:val="single" w:sz="4" w:space="0" w:color="auto"/>
            </w:tcBorders>
            <w:shd w:val="clear" w:color="000000" w:fill="D7E4BC"/>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FFFFCC" w:fill="D7E4BC"/>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nil"/>
              <w:bottom w:val="single" w:sz="4" w:space="0" w:color="auto"/>
              <w:right w:val="single" w:sz="4" w:space="0" w:color="auto"/>
            </w:tcBorders>
            <w:shd w:val="clear" w:color="FFFFCC" w:fill="D7E4BC"/>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FFFFCC" w:fill="D7E4BC"/>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single" w:sz="4" w:space="0" w:color="auto"/>
              <w:left w:val="nil"/>
              <w:bottom w:val="single" w:sz="4" w:space="0" w:color="auto"/>
              <w:right w:val="single" w:sz="4" w:space="0" w:color="auto"/>
            </w:tcBorders>
            <w:shd w:val="clear" w:color="FFFFCC" w:fill="D7E4BC"/>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000000" w:fill="D7E4BC"/>
            <w:noWrap/>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nil"/>
              <w:bottom w:val="single" w:sz="4" w:space="0" w:color="auto"/>
              <w:right w:val="single" w:sz="4" w:space="0" w:color="auto"/>
            </w:tcBorders>
            <w:shd w:val="clear" w:color="000000" w:fill="D7E4BC"/>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000000" w:fill="D7E4BC"/>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2247,238</w:t>
            </w:r>
          </w:p>
        </w:tc>
      </w:tr>
      <w:tr w:rsidR="008826B7" w:rsidRPr="008826B7" w:rsidTr="00EC04C2">
        <w:trPr>
          <w:trHeight w:val="1080"/>
        </w:trPr>
        <w:tc>
          <w:tcPr>
            <w:tcW w:w="4136"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610"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01</w:t>
            </w:r>
          </w:p>
        </w:tc>
        <w:tc>
          <w:tcPr>
            <w:tcW w:w="932"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99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59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Оформление дорог общегопользования местного значения</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42180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56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Закупка товаров, работ, услуг </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42180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1080"/>
        </w:trPr>
        <w:tc>
          <w:tcPr>
            <w:tcW w:w="4136" w:type="dxa"/>
            <w:tcBorders>
              <w:top w:val="single" w:sz="4" w:space="0" w:color="auto"/>
              <w:left w:val="single" w:sz="4" w:space="0" w:color="auto"/>
              <w:bottom w:val="single" w:sz="4" w:space="0" w:color="auto"/>
              <w:right w:val="single" w:sz="4" w:space="0" w:color="auto"/>
            </w:tcBorders>
            <w:shd w:val="clear" w:color="FFFFCC" w:fill="EAF1DD"/>
            <w:vAlign w:val="bottom"/>
            <w:hideMark/>
          </w:tcPr>
          <w:p w:rsidR="008826B7" w:rsidRPr="008826B7" w:rsidRDefault="008826B7" w:rsidP="00EC04C2">
            <w:pPr>
              <w:rPr>
                <w:sz w:val="22"/>
                <w:szCs w:val="22"/>
              </w:rPr>
            </w:pPr>
            <w:r w:rsidRPr="008826B7">
              <w:rPr>
                <w:sz w:val="22"/>
                <w:szCs w:val="22"/>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610" w:type="dxa"/>
            <w:tcBorders>
              <w:top w:val="nil"/>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02</w:t>
            </w:r>
          </w:p>
        </w:tc>
        <w:tc>
          <w:tcPr>
            <w:tcW w:w="932"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nil"/>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1997,238</w:t>
            </w:r>
          </w:p>
        </w:tc>
      </w:tr>
      <w:tr w:rsidR="008826B7" w:rsidRPr="008826B7" w:rsidTr="00EC04C2">
        <w:trPr>
          <w:trHeight w:val="73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610" w:type="dxa"/>
            <w:tcBorders>
              <w:top w:val="nil"/>
              <w:left w:val="nil"/>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932"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1997,238</w:t>
            </w:r>
          </w:p>
        </w:tc>
      </w:tr>
      <w:tr w:rsidR="008826B7" w:rsidRPr="008826B7" w:rsidTr="00EC04C2">
        <w:trPr>
          <w:trHeight w:val="1095"/>
        </w:trPr>
        <w:tc>
          <w:tcPr>
            <w:tcW w:w="4136"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610" w:type="dxa"/>
            <w:tcBorders>
              <w:top w:val="nil"/>
              <w:left w:val="nil"/>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932"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67"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1747,238</w:t>
            </w:r>
          </w:p>
        </w:tc>
      </w:tr>
      <w:tr w:rsidR="008826B7" w:rsidRPr="008826B7" w:rsidTr="00EC04C2">
        <w:trPr>
          <w:trHeight w:val="99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Закупка товаров, работ, услуг в целях капитального ремонта государственного (муниципального) имущества</w:t>
            </w:r>
          </w:p>
        </w:tc>
        <w:tc>
          <w:tcPr>
            <w:tcW w:w="6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93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6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500,00</w:t>
            </w:r>
          </w:p>
        </w:tc>
      </w:tr>
      <w:tr w:rsidR="008826B7" w:rsidRPr="008826B7" w:rsidTr="00EC04C2">
        <w:trPr>
          <w:trHeight w:val="99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93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6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811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1247,238</w:t>
            </w:r>
          </w:p>
        </w:tc>
      </w:tr>
      <w:tr w:rsidR="008826B7" w:rsidRPr="008826B7" w:rsidTr="00EC04C2">
        <w:trPr>
          <w:trHeight w:val="990"/>
        </w:trPr>
        <w:tc>
          <w:tcPr>
            <w:tcW w:w="4136"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местного бюджета</w:t>
            </w:r>
          </w:p>
        </w:tc>
        <w:tc>
          <w:tcPr>
            <w:tcW w:w="6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932"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42340</w:t>
            </w:r>
          </w:p>
        </w:tc>
        <w:tc>
          <w:tcPr>
            <w:tcW w:w="56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250,0</w:t>
            </w:r>
          </w:p>
        </w:tc>
      </w:tr>
      <w:tr w:rsidR="008826B7" w:rsidRPr="008826B7" w:rsidTr="00EC04C2">
        <w:trPr>
          <w:trHeight w:val="870"/>
        </w:trPr>
        <w:tc>
          <w:tcPr>
            <w:tcW w:w="4136"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Закупка товаров, работ, услуг в целях капитального ремонта государственного (муниципального) имущества</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932"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42340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250,0</w:t>
            </w:r>
          </w:p>
        </w:tc>
      </w:tr>
      <w:tr w:rsidR="008826B7" w:rsidRPr="008826B7" w:rsidTr="00EC04C2">
        <w:trPr>
          <w:trHeight w:val="585"/>
        </w:trPr>
        <w:tc>
          <w:tcPr>
            <w:tcW w:w="4136" w:type="dxa"/>
            <w:tcBorders>
              <w:top w:val="single" w:sz="4" w:space="0" w:color="auto"/>
              <w:left w:val="single" w:sz="4" w:space="0" w:color="auto"/>
              <w:bottom w:val="single" w:sz="4" w:space="0" w:color="auto"/>
              <w:right w:val="single" w:sz="4" w:space="0" w:color="auto"/>
            </w:tcBorders>
            <w:shd w:val="clear" w:color="FFFFCC" w:fill="EAF1DD"/>
            <w:vAlign w:val="bottom"/>
            <w:hideMark/>
          </w:tcPr>
          <w:p w:rsidR="008826B7" w:rsidRPr="008826B7" w:rsidRDefault="008826B7" w:rsidP="00EC04C2">
            <w:pPr>
              <w:rPr>
                <w:sz w:val="22"/>
                <w:szCs w:val="22"/>
              </w:rPr>
            </w:pPr>
            <w:r w:rsidRPr="008826B7">
              <w:rPr>
                <w:sz w:val="22"/>
                <w:szCs w:val="22"/>
              </w:rPr>
              <w:t>Основное мероприятие 3 Проектно-сметная документация и государственная экспертиза ПСД</w:t>
            </w:r>
          </w:p>
        </w:tc>
        <w:tc>
          <w:tcPr>
            <w:tcW w:w="610"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03</w:t>
            </w:r>
          </w:p>
        </w:tc>
        <w:tc>
          <w:tcPr>
            <w:tcW w:w="932"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64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610" w:type="dxa"/>
            <w:tcBorders>
              <w:top w:val="nil"/>
              <w:left w:val="nil"/>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932"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975"/>
        </w:trPr>
        <w:tc>
          <w:tcPr>
            <w:tcW w:w="4136"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Проектирование и строительство (реконструкция) автомобильных дорог местного значения и искусственных сооружений на них за счет местного бюджета</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03</w:t>
            </w:r>
          </w:p>
        </w:tc>
        <w:tc>
          <w:tcPr>
            <w:tcW w:w="932"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42350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91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42350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915"/>
        </w:trPr>
        <w:tc>
          <w:tcPr>
            <w:tcW w:w="4136"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 xml:space="preserve">Проектирование и строительство (реконструкция) автомобильных дорог местного значения и искусственных сооружений на них </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42330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70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42330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1275"/>
        </w:trPr>
        <w:tc>
          <w:tcPr>
            <w:tcW w:w="4136" w:type="dxa"/>
            <w:tcBorders>
              <w:top w:val="single" w:sz="4" w:space="0" w:color="auto"/>
              <w:left w:val="single" w:sz="4" w:space="0" w:color="auto"/>
              <w:bottom w:val="single" w:sz="4" w:space="0" w:color="auto"/>
              <w:right w:val="single" w:sz="4" w:space="0" w:color="auto"/>
            </w:tcBorders>
            <w:shd w:val="clear" w:color="FFFFCC" w:fill="EAF1DD"/>
            <w:vAlign w:val="bottom"/>
            <w:hideMark/>
          </w:tcPr>
          <w:p w:rsidR="008826B7" w:rsidRPr="008826B7" w:rsidRDefault="008826B7" w:rsidP="00EC04C2">
            <w:pPr>
              <w:rPr>
                <w:sz w:val="22"/>
                <w:szCs w:val="22"/>
              </w:rPr>
            </w:pPr>
            <w:r w:rsidRPr="008826B7">
              <w:rPr>
                <w:sz w:val="22"/>
                <w:szCs w:val="22"/>
              </w:rPr>
              <w:t>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2015-2016 года""</w:t>
            </w:r>
          </w:p>
        </w:tc>
        <w:tc>
          <w:tcPr>
            <w:tcW w:w="610"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08</w:t>
            </w:r>
          </w:p>
        </w:tc>
        <w:tc>
          <w:tcPr>
            <w:tcW w:w="501"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single" w:sz="4" w:space="0" w:color="auto"/>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855"/>
        </w:trPr>
        <w:tc>
          <w:tcPr>
            <w:tcW w:w="4136" w:type="dxa"/>
            <w:tcBorders>
              <w:top w:val="single" w:sz="4" w:space="0" w:color="auto"/>
              <w:left w:val="single" w:sz="4" w:space="0" w:color="auto"/>
              <w:bottom w:val="single" w:sz="4" w:space="0" w:color="auto"/>
              <w:right w:val="single" w:sz="4" w:space="0" w:color="auto"/>
            </w:tcBorders>
            <w:shd w:val="clear" w:color="FFFFCC" w:fill="EAF1DD"/>
            <w:vAlign w:val="bottom"/>
            <w:hideMark/>
          </w:tcPr>
          <w:p w:rsidR="008826B7" w:rsidRPr="008826B7" w:rsidRDefault="008826B7" w:rsidP="00EC04C2">
            <w:pPr>
              <w:rPr>
                <w:sz w:val="22"/>
                <w:szCs w:val="22"/>
              </w:rPr>
            </w:pPr>
            <w:r w:rsidRPr="008826B7">
              <w:rPr>
                <w:sz w:val="22"/>
                <w:szCs w:val="22"/>
              </w:rPr>
              <w:t>Основное мероприятие Совершенствование дорожных условий и внедрение технических средств регулирования дорожного движения</w:t>
            </w:r>
          </w:p>
        </w:tc>
        <w:tc>
          <w:tcPr>
            <w:tcW w:w="610"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08</w:t>
            </w:r>
          </w:p>
        </w:tc>
        <w:tc>
          <w:tcPr>
            <w:tcW w:w="501"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02</w:t>
            </w:r>
          </w:p>
        </w:tc>
        <w:tc>
          <w:tcPr>
            <w:tcW w:w="932"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FFFFCC" w:fill="EAF1DD"/>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66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610" w:type="dxa"/>
            <w:tcBorders>
              <w:top w:val="single" w:sz="4" w:space="0" w:color="auto"/>
              <w:left w:val="nil"/>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932"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990"/>
        </w:trPr>
        <w:tc>
          <w:tcPr>
            <w:tcW w:w="4136"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610" w:type="dxa"/>
            <w:tcBorders>
              <w:top w:val="single" w:sz="4" w:space="0" w:color="auto"/>
              <w:left w:val="nil"/>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08</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932"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585"/>
        </w:trPr>
        <w:tc>
          <w:tcPr>
            <w:tcW w:w="4136"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46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08</w:t>
            </w:r>
          </w:p>
        </w:tc>
        <w:tc>
          <w:tcPr>
            <w:tcW w:w="501"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932"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255"/>
        </w:trPr>
        <w:tc>
          <w:tcPr>
            <w:tcW w:w="4136" w:type="dxa"/>
            <w:tcBorders>
              <w:top w:val="single" w:sz="4" w:space="0" w:color="auto"/>
              <w:left w:val="single" w:sz="4" w:space="0" w:color="auto"/>
              <w:bottom w:val="single" w:sz="4" w:space="0" w:color="auto"/>
              <w:right w:val="single" w:sz="4" w:space="0" w:color="auto"/>
            </w:tcBorders>
            <w:shd w:val="clear" w:color="FFFFCC" w:fill="CCFFFF"/>
            <w:vAlign w:val="bottom"/>
            <w:hideMark/>
          </w:tcPr>
          <w:p w:rsidR="008826B7" w:rsidRPr="008826B7" w:rsidRDefault="008826B7" w:rsidP="00EC04C2">
            <w:pPr>
              <w:rPr>
                <w:b/>
                <w:bCs/>
                <w:sz w:val="22"/>
                <w:szCs w:val="22"/>
              </w:rPr>
            </w:pPr>
            <w:r w:rsidRPr="008826B7">
              <w:rPr>
                <w:b/>
                <w:bCs/>
                <w:sz w:val="22"/>
                <w:szCs w:val="22"/>
              </w:rPr>
              <w:t>Жилищно-коммунальное хозяйство</w:t>
            </w:r>
          </w:p>
        </w:tc>
        <w:tc>
          <w:tcPr>
            <w:tcW w:w="610" w:type="dxa"/>
            <w:tcBorders>
              <w:top w:val="nil"/>
              <w:left w:val="nil"/>
              <w:bottom w:val="single" w:sz="4" w:space="0" w:color="auto"/>
              <w:right w:val="single" w:sz="4" w:space="0" w:color="auto"/>
            </w:tcBorders>
            <w:shd w:val="clear" w:color="FFFFCC" w:fill="CCFFFF"/>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05</w:t>
            </w:r>
          </w:p>
        </w:tc>
        <w:tc>
          <w:tcPr>
            <w:tcW w:w="465"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FFFFCC" w:fill="CCFFFF"/>
            <w:noWrap/>
            <w:vAlign w:val="bottom"/>
            <w:hideMark/>
          </w:tcPr>
          <w:p w:rsidR="008826B7" w:rsidRPr="008826B7" w:rsidRDefault="008826B7" w:rsidP="00EC04C2">
            <w:pPr>
              <w:jc w:val="right"/>
              <w:rPr>
                <w:b/>
                <w:bCs/>
                <w:sz w:val="22"/>
                <w:szCs w:val="22"/>
              </w:rPr>
            </w:pPr>
            <w:r w:rsidRPr="008826B7">
              <w:rPr>
                <w:b/>
                <w:bCs/>
                <w:sz w:val="22"/>
                <w:szCs w:val="22"/>
              </w:rPr>
              <w:t>6050,6</w:t>
            </w:r>
          </w:p>
        </w:tc>
      </w:tr>
      <w:tr w:rsidR="008826B7" w:rsidRPr="008826B7" w:rsidTr="00EC04C2">
        <w:trPr>
          <w:trHeight w:val="255"/>
        </w:trPr>
        <w:tc>
          <w:tcPr>
            <w:tcW w:w="4136" w:type="dxa"/>
            <w:tcBorders>
              <w:top w:val="single" w:sz="4" w:space="0" w:color="auto"/>
              <w:left w:val="single" w:sz="4" w:space="0" w:color="auto"/>
              <w:bottom w:val="single" w:sz="4" w:space="0" w:color="auto"/>
              <w:right w:val="single" w:sz="4" w:space="0" w:color="auto"/>
            </w:tcBorders>
            <w:shd w:val="clear" w:color="FFFFCC" w:fill="FFFF99"/>
            <w:vAlign w:val="bottom"/>
            <w:hideMark/>
          </w:tcPr>
          <w:p w:rsidR="008826B7" w:rsidRPr="008826B7" w:rsidRDefault="008826B7" w:rsidP="00EC04C2">
            <w:pPr>
              <w:rPr>
                <w:b/>
                <w:bCs/>
                <w:sz w:val="22"/>
                <w:szCs w:val="22"/>
              </w:rPr>
            </w:pPr>
            <w:r w:rsidRPr="008826B7">
              <w:rPr>
                <w:b/>
                <w:bCs/>
                <w:sz w:val="22"/>
                <w:szCs w:val="22"/>
              </w:rPr>
              <w:t>Жилищное хозяйство</w:t>
            </w:r>
          </w:p>
        </w:tc>
        <w:tc>
          <w:tcPr>
            <w:tcW w:w="610" w:type="dxa"/>
            <w:tcBorders>
              <w:top w:val="nil"/>
              <w:left w:val="nil"/>
              <w:bottom w:val="single" w:sz="4" w:space="0" w:color="auto"/>
              <w:right w:val="single" w:sz="4" w:space="0" w:color="auto"/>
            </w:tcBorders>
            <w:shd w:val="clear" w:color="FFFFCC" w:fill="FFFF99"/>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nil"/>
              <w:left w:val="nil"/>
              <w:bottom w:val="single" w:sz="4" w:space="0" w:color="auto"/>
              <w:right w:val="single" w:sz="4" w:space="0" w:color="auto"/>
            </w:tcBorders>
            <w:shd w:val="clear" w:color="000000" w:fill="FFFF99"/>
            <w:vAlign w:val="bottom"/>
            <w:hideMark/>
          </w:tcPr>
          <w:p w:rsidR="008826B7" w:rsidRPr="008826B7" w:rsidRDefault="008826B7" w:rsidP="00EC04C2">
            <w:pPr>
              <w:rPr>
                <w:b/>
                <w:bCs/>
                <w:sz w:val="22"/>
                <w:szCs w:val="22"/>
              </w:rPr>
            </w:pPr>
            <w:r w:rsidRPr="008826B7">
              <w:rPr>
                <w:b/>
                <w:bCs/>
                <w:sz w:val="22"/>
                <w:szCs w:val="22"/>
              </w:rPr>
              <w:t>05</w:t>
            </w:r>
          </w:p>
        </w:tc>
        <w:tc>
          <w:tcPr>
            <w:tcW w:w="465" w:type="dxa"/>
            <w:tcBorders>
              <w:top w:val="nil"/>
              <w:left w:val="nil"/>
              <w:bottom w:val="single" w:sz="4" w:space="0" w:color="auto"/>
              <w:right w:val="single" w:sz="4" w:space="0" w:color="auto"/>
            </w:tcBorders>
            <w:shd w:val="clear" w:color="000000" w:fill="FFFF99"/>
            <w:vAlign w:val="bottom"/>
            <w:hideMark/>
          </w:tcPr>
          <w:p w:rsidR="008826B7" w:rsidRPr="008826B7" w:rsidRDefault="008826B7" w:rsidP="00EC04C2">
            <w:pPr>
              <w:rPr>
                <w:b/>
                <w:bCs/>
                <w:sz w:val="22"/>
                <w:szCs w:val="22"/>
              </w:rPr>
            </w:pPr>
            <w:r w:rsidRPr="008826B7">
              <w:rPr>
                <w:b/>
                <w:bCs/>
                <w:sz w:val="22"/>
                <w:szCs w:val="22"/>
              </w:rPr>
              <w:t>01</w:t>
            </w:r>
          </w:p>
        </w:tc>
        <w:tc>
          <w:tcPr>
            <w:tcW w:w="501" w:type="dxa"/>
            <w:tcBorders>
              <w:top w:val="nil"/>
              <w:left w:val="nil"/>
              <w:bottom w:val="single" w:sz="4" w:space="0" w:color="auto"/>
              <w:right w:val="single" w:sz="4" w:space="0" w:color="auto"/>
            </w:tcBorders>
            <w:shd w:val="clear" w:color="000000" w:fill="FFFF99"/>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nil"/>
              <w:left w:val="nil"/>
              <w:bottom w:val="single" w:sz="4" w:space="0" w:color="auto"/>
              <w:right w:val="single" w:sz="4" w:space="0" w:color="auto"/>
            </w:tcBorders>
            <w:shd w:val="clear" w:color="000000" w:fill="FFFF99"/>
            <w:noWrap/>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nil"/>
              <w:left w:val="nil"/>
              <w:bottom w:val="single" w:sz="4" w:space="0" w:color="auto"/>
              <w:right w:val="single" w:sz="4" w:space="0" w:color="auto"/>
            </w:tcBorders>
            <w:shd w:val="clear" w:color="000000" w:fill="FFFF99"/>
            <w:noWrap/>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nil"/>
              <w:left w:val="nil"/>
              <w:bottom w:val="single" w:sz="4" w:space="0" w:color="auto"/>
              <w:right w:val="single" w:sz="4" w:space="0" w:color="auto"/>
            </w:tcBorders>
            <w:shd w:val="clear" w:color="000000" w:fill="FFFF99"/>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FFFF99"/>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FFFFCC" w:fill="FFFF99"/>
            <w:noWrap/>
            <w:vAlign w:val="bottom"/>
            <w:hideMark/>
          </w:tcPr>
          <w:p w:rsidR="008826B7" w:rsidRPr="008826B7" w:rsidRDefault="008826B7" w:rsidP="00EC04C2">
            <w:pPr>
              <w:jc w:val="right"/>
              <w:rPr>
                <w:b/>
                <w:bCs/>
                <w:sz w:val="22"/>
                <w:szCs w:val="22"/>
              </w:rPr>
            </w:pPr>
            <w:r w:rsidRPr="008826B7">
              <w:rPr>
                <w:b/>
                <w:bCs/>
                <w:sz w:val="22"/>
                <w:szCs w:val="22"/>
              </w:rPr>
              <w:t>517,8</w:t>
            </w:r>
          </w:p>
        </w:tc>
      </w:tr>
      <w:tr w:rsidR="008826B7" w:rsidRPr="008826B7" w:rsidTr="00EC04C2">
        <w:trPr>
          <w:trHeight w:val="55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517,8</w:t>
            </w:r>
          </w:p>
        </w:tc>
      </w:tr>
      <w:tr w:rsidR="008826B7" w:rsidRPr="008826B7" w:rsidTr="00EC04C2">
        <w:trPr>
          <w:trHeight w:val="79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517,8</w:t>
            </w:r>
          </w:p>
        </w:tc>
      </w:tr>
      <w:tr w:rsidR="008826B7" w:rsidRPr="008826B7" w:rsidTr="00EC04C2">
        <w:trPr>
          <w:trHeight w:val="540"/>
        </w:trPr>
        <w:tc>
          <w:tcPr>
            <w:tcW w:w="4136"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517,8</w:t>
            </w:r>
          </w:p>
        </w:tc>
      </w:tr>
      <w:tr w:rsidR="008826B7" w:rsidRPr="008826B7" w:rsidTr="00EC04C2">
        <w:trPr>
          <w:trHeight w:val="555"/>
        </w:trPr>
        <w:tc>
          <w:tcPr>
            <w:tcW w:w="4136"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Взнос на капитальный ремонт  общего имущества в многоквартирном доме</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42360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267,8</w:t>
            </w:r>
          </w:p>
        </w:tc>
      </w:tr>
      <w:tr w:rsidR="008826B7" w:rsidRPr="008826B7" w:rsidTr="00EC04C2">
        <w:trPr>
          <w:trHeight w:val="840"/>
        </w:trPr>
        <w:tc>
          <w:tcPr>
            <w:tcW w:w="4136"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Закупка товаров, работ, услуг в целях капитального ремонта государственного (муниципального) имущества</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42360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267,8</w:t>
            </w:r>
          </w:p>
        </w:tc>
      </w:tr>
      <w:tr w:rsidR="008826B7" w:rsidRPr="008826B7" w:rsidTr="00EC04C2">
        <w:trPr>
          <w:trHeight w:val="540"/>
        </w:trPr>
        <w:tc>
          <w:tcPr>
            <w:tcW w:w="4136"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Мероприятия в области жилищно-коммунального хозяйства</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250,0</w:t>
            </w:r>
          </w:p>
        </w:tc>
      </w:tr>
      <w:tr w:rsidR="008826B7" w:rsidRPr="008826B7" w:rsidTr="00EC04C2">
        <w:trPr>
          <w:trHeight w:val="855"/>
        </w:trPr>
        <w:tc>
          <w:tcPr>
            <w:tcW w:w="4136"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Закупка товаров, работ, услуг в целях капитального ремонта государственного (муниципального) имущества</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243</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840"/>
        </w:trPr>
        <w:tc>
          <w:tcPr>
            <w:tcW w:w="4136"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нужд(коммунальные услуги)</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114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420"/>
        </w:trPr>
        <w:tc>
          <w:tcPr>
            <w:tcW w:w="4136" w:type="dxa"/>
            <w:tcBorders>
              <w:top w:val="single" w:sz="4" w:space="0" w:color="auto"/>
              <w:left w:val="single" w:sz="4" w:space="0" w:color="auto"/>
              <w:bottom w:val="single" w:sz="4" w:space="0" w:color="auto"/>
              <w:right w:val="single" w:sz="4" w:space="0" w:color="auto"/>
            </w:tcBorders>
            <w:shd w:val="clear" w:color="FFFFCC" w:fill="FFFF00"/>
            <w:vAlign w:val="bottom"/>
            <w:hideMark/>
          </w:tcPr>
          <w:p w:rsidR="008826B7" w:rsidRPr="008826B7" w:rsidRDefault="008826B7" w:rsidP="00EC04C2">
            <w:pPr>
              <w:rPr>
                <w:b/>
                <w:bCs/>
                <w:sz w:val="22"/>
                <w:szCs w:val="22"/>
              </w:rPr>
            </w:pPr>
            <w:r w:rsidRPr="008826B7">
              <w:rPr>
                <w:b/>
                <w:bCs/>
                <w:sz w:val="22"/>
                <w:szCs w:val="22"/>
              </w:rPr>
              <w:t>Благоустройство</w:t>
            </w:r>
          </w:p>
        </w:tc>
        <w:tc>
          <w:tcPr>
            <w:tcW w:w="610" w:type="dxa"/>
            <w:tcBorders>
              <w:top w:val="single" w:sz="4" w:space="0" w:color="auto"/>
              <w:left w:val="nil"/>
              <w:bottom w:val="single" w:sz="4" w:space="0" w:color="auto"/>
              <w:right w:val="single" w:sz="4" w:space="0" w:color="auto"/>
            </w:tcBorders>
            <w:shd w:val="clear" w:color="FFFFCC" w:fill="FFFF00"/>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05</w:t>
            </w:r>
          </w:p>
        </w:tc>
        <w:tc>
          <w:tcPr>
            <w:tcW w:w="465"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03</w:t>
            </w:r>
          </w:p>
        </w:tc>
        <w:tc>
          <w:tcPr>
            <w:tcW w:w="501"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nil"/>
              <w:bottom w:val="single" w:sz="4" w:space="0" w:color="auto"/>
              <w:right w:val="single" w:sz="4" w:space="0" w:color="auto"/>
            </w:tcBorders>
            <w:shd w:val="clear" w:color="FFFFCC" w:fill="FFFF00"/>
            <w:noWrap/>
            <w:vAlign w:val="bottom"/>
            <w:hideMark/>
          </w:tcPr>
          <w:p w:rsidR="008826B7" w:rsidRPr="008826B7" w:rsidRDefault="008826B7" w:rsidP="00EC04C2">
            <w:pPr>
              <w:jc w:val="right"/>
              <w:rPr>
                <w:b/>
                <w:bCs/>
                <w:sz w:val="22"/>
                <w:szCs w:val="22"/>
              </w:rPr>
            </w:pPr>
            <w:r w:rsidRPr="008826B7">
              <w:rPr>
                <w:b/>
                <w:bCs/>
                <w:sz w:val="22"/>
                <w:szCs w:val="22"/>
              </w:rPr>
              <w:t>3732,768</w:t>
            </w:r>
          </w:p>
        </w:tc>
      </w:tr>
      <w:tr w:rsidR="008826B7" w:rsidRPr="008826B7" w:rsidTr="00EC04C2">
        <w:trPr>
          <w:trHeight w:val="63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3732,768</w:t>
            </w:r>
          </w:p>
        </w:tc>
      </w:tr>
      <w:tr w:rsidR="008826B7" w:rsidRPr="008826B7" w:rsidTr="00EC04C2">
        <w:trPr>
          <w:trHeight w:val="84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3732,768</w:t>
            </w:r>
          </w:p>
        </w:tc>
      </w:tr>
      <w:tr w:rsidR="008826B7" w:rsidRPr="008826B7" w:rsidTr="00EC04C2">
        <w:trPr>
          <w:trHeight w:val="600"/>
        </w:trPr>
        <w:tc>
          <w:tcPr>
            <w:tcW w:w="4136"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Мероприятия по благоустройству территорий городских округов и поселений</w:t>
            </w:r>
          </w:p>
        </w:tc>
        <w:tc>
          <w:tcPr>
            <w:tcW w:w="610" w:type="dxa"/>
            <w:tcBorders>
              <w:top w:val="single" w:sz="4" w:space="0" w:color="auto"/>
              <w:left w:val="nil"/>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 </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2043,55</w:t>
            </w:r>
          </w:p>
        </w:tc>
      </w:tr>
      <w:tr w:rsidR="008826B7" w:rsidRPr="008826B7" w:rsidTr="00EC04C2">
        <w:trPr>
          <w:trHeight w:val="42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Уличное освещение</w:t>
            </w:r>
          </w:p>
        </w:tc>
        <w:tc>
          <w:tcPr>
            <w:tcW w:w="6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1645,0</w:t>
            </w:r>
          </w:p>
        </w:tc>
      </w:tr>
      <w:tr w:rsidR="008826B7" w:rsidRPr="008826B7" w:rsidTr="00EC04C2">
        <w:trPr>
          <w:trHeight w:val="42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Озеленение</w:t>
            </w:r>
          </w:p>
        </w:tc>
        <w:tc>
          <w:tcPr>
            <w:tcW w:w="6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85,0</w:t>
            </w:r>
          </w:p>
        </w:tc>
      </w:tr>
      <w:tr w:rsidR="008826B7" w:rsidRPr="008826B7" w:rsidTr="00EC04C2">
        <w:trPr>
          <w:trHeight w:val="61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Прочие мероприятия по благоустройству городских округов и поселений</w:t>
            </w:r>
          </w:p>
        </w:tc>
        <w:tc>
          <w:tcPr>
            <w:tcW w:w="6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313,55</w:t>
            </w:r>
          </w:p>
        </w:tc>
      </w:tr>
      <w:tr w:rsidR="008826B7" w:rsidRPr="008826B7" w:rsidTr="00EC04C2">
        <w:trPr>
          <w:trHeight w:val="1545"/>
        </w:trPr>
        <w:tc>
          <w:tcPr>
            <w:tcW w:w="4136"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w:t>
            </w:r>
          </w:p>
        </w:tc>
        <w:tc>
          <w:tcPr>
            <w:tcW w:w="61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50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738"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8826B7" w:rsidRPr="008826B7" w:rsidRDefault="008826B7" w:rsidP="00EC04C2">
            <w:pPr>
              <w:jc w:val="right"/>
              <w:rPr>
                <w:sz w:val="22"/>
                <w:szCs w:val="22"/>
              </w:rPr>
            </w:pPr>
            <w:r w:rsidRPr="008826B7">
              <w:rPr>
                <w:sz w:val="22"/>
                <w:szCs w:val="22"/>
              </w:rPr>
              <w:t>1689,218</w:t>
            </w:r>
          </w:p>
        </w:tc>
      </w:tr>
      <w:tr w:rsidR="008826B7" w:rsidRPr="008826B7" w:rsidTr="00EC04C2">
        <w:trPr>
          <w:trHeight w:val="159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 (Софинансирование мероприятий по формированию современной городской среды)</w:t>
            </w:r>
          </w:p>
        </w:tc>
        <w:tc>
          <w:tcPr>
            <w:tcW w:w="6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center"/>
              <w:rPr>
                <w:sz w:val="22"/>
                <w:szCs w:val="22"/>
              </w:rPr>
            </w:pPr>
            <w:r w:rsidRPr="008826B7">
              <w:rPr>
                <w:sz w:val="22"/>
                <w:szCs w:val="22"/>
              </w:rPr>
              <w:t>L5550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1570,641</w:t>
            </w:r>
          </w:p>
        </w:tc>
      </w:tr>
      <w:tr w:rsidR="008826B7" w:rsidRPr="008826B7" w:rsidTr="00EC04C2">
        <w:trPr>
          <w:trHeight w:val="166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 (Софинансирование мероприятий по формированию современной городской среды)</w:t>
            </w:r>
          </w:p>
        </w:tc>
        <w:tc>
          <w:tcPr>
            <w:tcW w:w="6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center"/>
              <w:rPr>
                <w:sz w:val="22"/>
                <w:szCs w:val="22"/>
              </w:rPr>
            </w:pPr>
            <w:r w:rsidRPr="008826B7">
              <w:rPr>
                <w:sz w:val="22"/>
                <w:szCs w:val="22"/>
              </w:rPr>
              <w:t>L5550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1570,641</w:t>
            </w:r>
          </w:p>
        </w:tc>
      </w:tr>
      <w:tr w:rsidR="008826B7" w:rsidRPr="008826B7" w:rsidTr="00EC04C2">
        <w:trPr>
          <w:trHeight w:val="163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 (Софинансирование мероприятий по формированию современной городской среды)</w:t>
            </w:r>
          </w:p>
        </w:tc>
        <w:tc>
          <w:tcPr>
            <w:tcW w:w="6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L5550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48,577</w:t>
            </w:r>
          </w:p>
        </w:tc>
      </w:tr>
      <w:tr w:rsidR="008826B7" w:rsidRPr="008826B7" w:rsidTr="00EC04C2">
        <w:trPr>
          <w:trHeight w:val="165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 (Софинансирование мероприятий по формированию современной городской среды)</w:t>
            </w:r>
          </w:p>
        </w:tc>
        <w:tc>
          <w:tcPr>
            <w:tcW w:w="6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L5550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48,577</w:t>
            </w:r>
          </w:p>
        </w:tc>
      </w:tr>
      <w:tr w:rsidR="008826B7" w:rsidRPr="008826B7" w:rsidTr="00EC04C2">
        <w:trPr>
          <w:trHeight w:val="818"/>
        </w:trPr>
        <w:tc>
          <w:tcPr>
            <w:tcW w:w="4136"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8826B7" w:rsidRPr="008826B7" w:rsidRDefault="008826B7" w:rsidP="00EC04C2">
            <w:pPr>
              <w:rPr>
                <w:sz w:val="22"/>
                <w:szCs w:val="22"/>
              </w:rPr>
            </w:pPr>
            <w:r w:rsidRPr="008826B7">
              <w:rPr>
                <w:sz w:val="22"/>
                <w:szCs w:val="22"/>
              </w:rPr>
              <w:t>Прочие мероприятия по благоустройству городских округов и поселений (проектные работы</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70,0</w:t>
            </w:r>
          </w:p>
        </w:tc>
      </w:tr>
      <w:tr w:rsidR="008826B7" w:rsidRPr="008826B7" w:rsidTr="00EC04C2">
        <w:trPr>
          <w:trHeight w:val="444"/>
        </w:trPr>
        <w:tc>
          <w:tcPr>
            <w:tcW w:w="4136"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70,0</w:t>
            </w:r>
          </w:p>
        </w:tc>
      </w:tr>
      <w:tr w:rsidR="008826B7" w:rsidRPr="008826B7" w:rsidTr="00EC04C2">
        <w:trPr>
          <w:trHeight w:val="420"/>
        </w:trPr>
        <w:tc>
          <w:tcPr>
            <w:tcW w:w="4136"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МУП  ГП ИНСАР "Благоустройство"</w:t>
            </w:r>
          </w:p>
        </w:tc>
        <w:tc>
          <w:tcPr>
            <w:tcW w:w="610"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05</w:t>
            </w:r>
          </w:p>
        </w:tc>
        <w:tc>
          <w:tcPr>
            <w:tcW w:w="465"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nil"/>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000000" w:fill="FFFF00"/>
            <w:noWrap/>
            <w:vAlign w:val="bottom"/>
            <w:hideMark/>
          </w:tcPr>
          <w:p w:rsidR="008826B7" w:rsidRPr="008826B7" w:rsidRDefault="008826B7" w:rsidP="00EC04C2">
            <w:pPr>
              <w:jc w:val="right"/>
              <w:rPr>
                <w:b/>
                <w:bCs/>
                <w:sz w:val="22"/>
                <w:szCs w:val="22"/>
              </w:rPr>
            </w:pPr>
            <w:r w:rsidRPr="008826B7">
              <w:rPr>
                <w:b/>
                <w:bCs/>
                <w:sz w:val="22"/>
                <w:szCs w:val="22"/>
              </w:rPr>
              <w:t>1800,0</w:t>
            </w:r>
          </w:p>
        </w:tc>
      </w:tr>
      <w:tr w:rsidR="008826B7" w:rsidRPr="008826B7" w:rsidTr="00EC04C2">
        <w:trPr>
          <w:trHeight w:val="42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Благоустройство</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05</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03</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1800,0</w:t>
            </w:r>
          </w:p>
        </w:tc>
      </w:tr>
      <w:tr w:rsidR="008826B7" w:rsidRPr="008826B7" w:rsidTr="00EC04C2">
        <w:trPr>
          <w:trHeight w:val="49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средствгородского  поселения Инсар</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center"/>
              <w:rPr>
                <w:sz w:val="22"/>
                <w:szCs w:val="22"/>
              </w:rPr>
            </w:pPr>
            <w:r w:rsidRPr="008826B7">
              <w:rPr>
                <w:sz w:val="22"/>
                <w:szCs w:val="22"/>
              </w:rPr>
              <w:t>1800,0</w:t>
            </w:r>
          </w:p>
        </w:tc>
      </w:tr>
      <w:tr w:rsidR="008826B7" w:rsidRPr="008826B7" w:rsidTr="00EC04C2">
        <w:trPr>
          <w:trHeight w:val="49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center"/>
              <w:rPr>
                <w:sz w:val="22"/>
                <w:szCs w:val="22"/>
              </w:rPr>
            </w:pPr>
            <w:r w:rsidRPr="008826B7">
              <w:rPr>
                <w:sz w:val="22"/>
                <w:szCs w:val="22"/>
              </w:rPr>
              <w:t>1800,0</w:t>
            </w:r>
          </w:p>
        </w:tc>
      </w:tr>
      <w:tr w:rsidR="008826B7" w:rsidRPr="008826B7" w:rsidTr="00EC04C2">
        <w:trPr>
          <w:trHeight w:val="495"/>
        </w:trPr>
        <w:tc>
          <w:tcPr>
            <w:tcW w:w="4136"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Мероприятия по благоустройству территорий городских округов и поселений</w:t>
            </w:r>
          </w:p>
        </w:tc>
        <w:tc>
          <w:tcPr>
            <w:tcW w:w="610" w:type="dxa"/>
            <w:tcBorders>
              <w:top w:val="single" w:sz="4" w:space="0" w:color="auto"/>
              <w:left w:val="nil"/>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center"/>
              <w:rPr>
                <w:sz w:val="22"/>
                <w:szCs w:val="22"/>
              </w:rPr>
            </w:pPr>
            <w:r w:rsidRPr="008826B7">
              <w:rPr>
                <w:sz w:val="22"/>
                <w:szCs w:val="22"/>
              </w:rPr>
              <w:t>1800,0</w:t>
            </w:r>
          </w:p>
        </w:tc>
      </w:tr>
      <w:tr w:rsidR="008826B7" w:rsidRPr="008826B7" w:rsidTr="00EC04C2">
        <w:trPr>
          <w:trHeight w:val="43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содержание уличного освещения</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500,0</w:t>
            </w:r>
          </w:p>
        </w:tc>
      </w:tr>
      <w:tr w:rsidR="008826B7" w:rsidRPr="008826B7" w:rsidTr="00EC04C2">
        <w:trPr>
          <w:trHeight w:val="108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500,0</w:t>
            </w:r>
          </w:p>
        </w:tc>
      </w:tr>
      <w:tr w:rsidR="008826B7" w:rsidRPr="008826B7" w:rsidTr="00EC04C2">
        <w:trPr>
          <w:trHeight w:val="495"/>
        </w:trPr>
        <w:tc>
          <w:tcPr>
            <w:tcW w:w="4136"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Озеленение</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w:t>
            </w:r>
          </w:p>
        </w:tc>
      </w:tr>
      <w:tr w:rsidR="008826B7" w:rsidRPr="008826B7" w:rsidTr="00EC04C2">
        <w:trPr>
          <w:trHeight w:val="1305"/>
        </w:trPr>
        <w:tc>
          <w:tcPr>
            <w:tcW w:w="4136"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43020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w:t>
            </w:r>
          </w:p>
        </w:tc>
      </w:tr>
      <w:tr w:rsidR="008826B7" w:rsidRPr="008826B7" w:rsidTr="00EC04C2">
        <w:trPr>
          <w:trHeight w:val="49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Организация и содержание мест захоронения</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43030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1335"/>
        </w:trPr>
        <w:tc>
          <w:tcPr>
            <w:tcW w:w="4136"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43030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66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Прочие мероприятия по благоустройству городских округов и поселений</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800,0</w:t>
            </w:r>
          </w:p>
        </w:tc>
      </w:tr>
      <w:tr w:rsidR="008826B7" w:rsidRPr="008826B7" w:rsidTr="00EC04C2">
        <w:trPr>
          <w:trHeight w:val="105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800,0</w:t>
            </w:r>
          </w:p>
        </w:tc>
      </w:tr>
      <w:tr w:rsidR="008826B7" w:rsidRPr="008826B7" w:rsidTr="00EC04C2">
        <w:trPr>
          <w:trHeight w:val="480"/>
        </w:trPr>
        <w:tc>
          <w:tcPr>
            <w:tcW w:w="4136" w:type="dxa"/>
            <w:tcBorders>
              <w:top w:val="single" w:sz="4" w:space="0" w:color="auto"/>
              <w:left w:val="single" w:sz="4" w:space="0" w:color="auto"/>
              <w:bottom w:val="single" w:sz="4" w:space="0" w:color="auto"/>
              <w:right w:val="single" w:sz="4" w:space="0" w:color="auto"/>
            </w:tcBorders>
            <w:shd w:val="clear" w:color="FFFFCC" w:fill="CCFFFF"/>
            <w:vAlign w:val="bottom"/>
            <w:hideMark/>
          </w:tcPr>
          <w:p w:rsidR="008826B7" w:rsidRPr="008826B7" w:rsidRDefault="008826B7" w:rsidP="00EC04C2">
            <w:pPr>
              <w:rPr>
                <w:b/>
                <w:bCs/>
                <w:sz w:val="22"/>
                <w:szCs w:val="22"/>
              </w:rPr>
            </w:pPr>
            <w:r w:rsidRPr="008826B7">
              <w:rPr>
                <w:b/>
                <w:bCs/>
                <w:sz w:val="22"/>
                <w:szCs w:val="22"/>
              </w:rPr>
              <w:t>Культура, кинематография</w:t>
            </w:r>
          </w:p>
        </w:tc>
        <w:tc>
          <w:tcPr>
            <w:tcW w:w="610" w:type="dxa"/>
            <w:tcBorders>
              <w:top w:val="single" w:sz="4" w:space="0" w:color="auto"/>
              <w:left w:val="nil"/>
              <w:bottom w:val="single" w:sz="4" w:space="0" w:color="auto"/>
              <w:right w:val="single" w:sz="4" w:space="0" w:color="auto"/>
            </w:tcBorders>
            <w:shd w:val="clear" w:color="FFFFCC" w:fill="CCFFFF"/>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08</w:t>
            </w:r>
          </w:p>
        </w:tc>
        <w:tc>
          <w:tcPr>
            <w:tcW w:w="465"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nil"/>
              <w:bottom w:val="single" w:sz="4" w:space="0" w:color="auto"/>
              <w:right w:val="single" w:sz="4" w:space="0" w:color="auto"/>
            </w:tcBorders>
            <w:shd w:val="clear" w:color="FFFFCC" w:fill="CCFFFF"/>
            <w:noWrap/>
            <w:vAlign w:val="bottom"/>
            <w:hideMark/>
          </w:tcPr>
          <w:p w:rsidR="008826B7" w:rsidRPr="008826B7" w:rsidRDefault="008826B7" w:rsidP="00EC04C2">
            <w:pPr>
              <w:jc w:val="right"/>
              <w:rPr>
                <w:b/>
                <w:bCs/>
                <w:sz w:val="22"/>
                <w:szCs w:val="22"/>
              </w:rPr>
            </w:pPr>
            <w:r w:rsidRPr="008826B7">
              <w:rPr>
                <w:b/>
                <w:bCs/>
                <w:sz w:val="22"/>
                <w:szCs w:val="22"/>
              </w:rPr>
              <w:t>9172,7</w:t>
            </w:r>
          </w:p>
        </w:tc>
      </w:tr>
      <w:tr w:rsidR="008826B7" w:rsidRPr="008826B7" w:rsidTr="00EC04C2">
        <w:trPr>
          <w:trHeight w:val="330"/>
        </w:trPr>
        <w:tc>
          <w:tcPr>
            <w:tcW w:w="4136" w:type="dxa"/>
            <w:tcBorders>
              <w:top w:val="single" w:sz="4" w:space="0" w:color="auto"/>
              <w:left w:val="single" w:sz="4" w:space="0" w:color="auto"/>
              <w:bottom w:val="single" w:sz="4" w:space="0" w:color="auto"/>
              <w:right w:val="single" w:sz="4" w:space="0" w:color="auto"/>
            </w:tcBorders>
            <w:shd w:val="clear" w:color="FFFFCC" w:fill="FFFF00"/>
            <w:vAlign w:val="bottom"/>
            <w:hideMark/>
          </w:tcPr>
          <w:p w:rsidR="008826B7" w:rsidRPr="008826B7" w:rsidRDefault="008826B7" w:rsidP="00EC04C2">
            <w:pPr>
              <w:rPr>
                <w:b/>
                <w:bCs/>
                <w:sz w:val="22"/>
                <w:szCs w:val="22"/>
              </w:rPr>
            </w:pPr>
            <w:r w:rsidRPr="008826B7">
              <w:rPr>
                <w:b/>
                <w:bCs/>
                <w:sz w:val="22"/>
                <w:szCs w:val="22"/>
              </w:rPr>
              <w:t>Культура</w:t>
            </w:r>
          </w:p>
        </w:tc>
        <w:tc>
          <w:tcPr>
            <w:tcW w:w="610" w:type="dxa"/>
            <w:tcBorders>
              <w:top w:val="single" w:sz="4" w:space="0" w:color="auto"/>
              <w:left w:val="nil"/>
              <w:bottom w:val="single" w:sz="4" w:space="0" w:color="auto"/>
              <w:right w:val="single" w:sz="4" w:space="0" w:color="auto"/>
            </w:tcBorders>
            <w:shd w:val="clear" w:color="FFFFCC" w:fill="FFFF00"/>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08</w:t>
            </w:r>
          </w:p>
        </w:tc>
        <w:tc>
          <w:tcPr>
            <w:tcW w:w="465"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01</w:t>
            </w:r>
          </w:p>
        </w:tc>
        <w:tc>
          <w:tcPr>
            <w:tcW w:w="501"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nil"/>
              <w:bottom w:val="single" w:sz="4" w:space="0" w:color="auto"/>
              <w:right w:val="single" w:sz="4" w:space="0" w:color="auto"/>
            </w:tcBorders>
            <w:shd w:val="clear" w:color="FFFFCC" w:fill="FFFF00"/>
            <w:noWrap/>
            <w:vAlign w:val="bottom"/>
            <w:hideMark/>
          </w:tcPr>
          <w:p w:rsidR="008826B7" w:rsidRPr="008826B7" w:rsidRDefault="008826B7" w:rsidP="00EC04C2">
            <w:pPr>
              <w:jc w:val="right"/>
              <w:rPr>
                <w:b/>
                <w:bCs/>
                <w:sz w:val="22"/>
                <w:szCs w:val="22"/>
              </w:rPr>
            </w:pPr>
            <w:r w:rsidRPr="008826B7">
              <w:rPr>
                <w:b/>
                <w:bCs/>
                <w:sz w:val="22"/>
                <w:szCs w:val="22"/>
              </w:rPr>
              <w:t>9172,7</w:t>
            </w:r>
          </w:p>
        </w:tc>
      </w:tr>
      <w:tr w:rsidR="008826B7" w:rsidRPr="008826B7" w:rsidTr="00EC04C2">
        <w:trPr>
          <w:trHeight w:val="975"/>
        </w:trPr>
        <w:tc>
          <w:tcPr>
            <w:tcW w:w="4136"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Муниципальная программа "Развитие культуры в городском поселении Инсар Инсарского муниципального района Республики Мордовия на 2016-2018 годы"</w:t>
            </w:r>
          </w:p>
        </w:tc>
        <w:tc>
          <w:tcPr>
            <w:tcW w:w="610"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08</w:t>
            </w:r>
          </w:p>
        </w:tc>
        <w:tc>
          <w:tcPr>
            <w:tcW w:w="465"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05</w:t>
            </w:r>
          </w:p>
        </w:tc>
        <w:tc>
          <w:tcPr>
            <w:tcW w:w="501"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9172,7</w:t>
            </w:r>
          </w:p>
        </w:tc>
      </w:tr>
      <w:tr w:rsidR="008826B7" w:rsidRPr="008826B7" w:rsidTr="00EC04C2">
        <w:trPr>
          <w:trHeight w:val="810"/>
        </w:trPr>
        <w:tc>
          <w:tcPr>
            <w:tcW w:w="4136"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Основное мероприятие 1 Участие в районном фестивале народного творчества "Здесь истоки мои!"</w:t>
            </w:r>
          </w:p>
        </w:tc>
        <w:tc>
          <w:tcPr>
            <w:tcW w:w="610"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08</w:t>
            </w:r>
          </w:p>
        </w:tc>
        <w:tc>
          <w:tcPr>
            <w:tcW w:w="465"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05</w:t>
            </w:r>
          </w:p>
        </w:tc>
        <w:tc>
          <w:tcPr>
            <w:tcW w:w="501"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01</w:t>
            </w:r>
          </w:p>
        </w:tc>
        <w:tc>
          <w:tcPr>
            <w:tcW w:w="932"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9172,7</w:t>
            </w:r>
          </w:p>
        </w:tc>
      </w:tr>
      <w:tr w:rsidR="008826B7" w:rsidRPr="008826B7" w:rsidTr="00EC04C2">
        <w:trPr>
          <w:trHeight w:val="630"/>
        </w:trPr>
        <w:tc>
          <w:tcPr>
            <w:tcW w:w="4136"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Дворцы и дома культуры, другие учреждения культуры и средств массовой информации</w:t>
            </w:r>
          </w:p>
        </w:tc>
        <w:tc>
          <w:tcPr>
            <w:tcW w:w="610" w:type="dxa"/>
            <w:tcBorders>
              <w:top w:val="nil"/>
              <w:left w:val="nil"/>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08</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61140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1759,3</w:t>
            </w:r>
          </w:p>
        </w:tc>
      </w:tr>
      <w:tr w:rsidR="008826B7" w:rsidRPr="008826B7" w:rsidTr="00EC04C2">
        <w:trPr>
          <w:trHeight w:val="1395"/>
        </w:trPr>
        <w:tc>
          <w:tcPr>
            <w:tcW w:w="4136"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Иные межбюджетные трансферты на создание условий для организации досуга и обеспечения жителей поселения услугами организаций культуры</w:t>
            </w:r>
          </w:p>
        </w:tc>
        <w:tc>
          <w:tcPr>
            <w:tcW w:w="610" w:type="dxa"/>
            <w:tcBorders>
              <w:top w:val="nil"/>
              <w:left w:val="nil"/>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08</w:t>
            </w:r>
          </w:p>
        </w:tc>
        <w:tc>
          <w:tcPr>
            <w:tcW w:w="46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93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61140</w:t>
            </w:r>
          </w:p>
        </w:tc>
        <w:tc>
          <w:tcPr>
            <w:tcW w:w="567"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540</w:t>
            </w:r>
          </w:p>
        </w:tc>
        <w:tc>
          <w:tcPr>
            <w:tcW w:w="127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1759,3</w:t>
            </w:r>
          </w:p>
        </w:tc>
      </w:tr>
      <w:tr w:rsidR="008826B7" w:rsidRPr="008826B7" w:rsidTr="00EC04C2">
        <w:trPr>
          <w:trHeight w:val="600"/>
        </w:trPr>
        <w:tc>
          <w:tcPr>
            <w:tcW w:w="4136"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10" w:type="dxa"/>
            <w:tcBorders>
              <w:top w:val="single" w:sz="4" w:space="0" w:color="auto"/>
              <w:left w:val="nil"/>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08</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76010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7413,4</w:t>
            </w:r>
          </w:p>
        </w:tc>
      </w:tr>
      <w:tr w:rsidR="008826B7" w:rsidRPr="008826B7" w:rsidTr="00EC04C2">
        <w:trPr>
          <w:trHeight w:val="1320"/>
        </w:trPr>
        <w:tc>
          <w:tcPr>
            <w:tcW w:w="4136"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Иные межбюджетные трансферты на создание условий для организации досуга и обеспечения жителей поселения услугами организаций культуры</w:t>
            </w:r>
          </w:p>
        </w:tc>
        <w:tc>
          <w:tcPr>
            <w:tcW w:w="610" w:type="dxa"/>
            <w:tcBorders>
              <w:top w:val="single" w:sz="4" w:space="0" w:color="auto"/>
              <w:left w:val="nil"/>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08</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76010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540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7413,4</w:t>
            </w:r>
          </w:p>
        </w:tc>
      </w:tr>
      <w:tr w:rsidR="008826B7" w:rsidRPr="008826B7" w:rsidTr="00EC04C2">
        <w:trPr>
          <w:trHeight w:val="330"/>
        </w:trPr>
        <w:tc>
          <w:tcPr>
            <w:tcW w:w="413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Социальная политика</w:t>
            </w:r>
          </w:p>
        </w:tc>
        <w:tc>
          <w:tcPr>
            <w:tcW w:w="610"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10</w:t>
            </w:r>
          </w:p>
        </w:tc>
        <w:tc>
          <w:tcPr>
            <w:tcW w:w="465"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jc w:val="right"/>
              <w:rPr>
                <w:b/>
                <w:bCs/>
                <w:sz w:val="22"/>
                <w:szCs w:val="22"/>
              </w:rPr>
            </w:pPr>
            <w:r w:rsidRPr="008826B7">
              <w:rPr>
                <w:b/>
                <w:bCs/>
                <w:sz w:val="22"/>
                <w:szCs w:val="22"/>
              </w:rPr>
              <w:t>78,5</w:t>
            </w:r>
          </w:p>
        </w:tc>
      </w:tr>
      <w:tr w:rsidR="008826B7" w:rsidRPr="008826B7" w:rsidTr="00EC04C2">
        <w:trPr>
          <w:trHeight w:val="360"/>
        </w:trPr>
        <w:tc>
          <w:tcPr>
            <w:tcW w:w="4136"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Пенсионное  обеспечение</w:t>
            </w:r>
          </w:p>
        </w:tc>
        <w:tc>
          <w:tcPr>
            <w:tcW w:w="61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10</w:t>
            </w:r>
          </w:p>
        </w:tc>
        <w:tc>
          <w:tcPr>
            <w:tcW w:w="465"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01</w:t>
            </w:r>
          </w:p>
        </w:tc>
        <w:tc>
          <w:tcPr>
            <w:tcW w:w="501"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jc w:val="right"/>
              <w:rPr>
                <w:b/>
                <w:bCs/>
                <w:sz w:val="22"/>
                <w:szCs w:val="22"/>
              </w:rPr>
            </w:pPr>
            <w:r w:rsidRPr="008826B7">
              <w:rPr>
                <w:b/>
                <w:bCs/>
                <w:sz w:val="22"/>
                <w:szCs w:val="22"/>
              </w:rPr>
              <w:t>78,5</w:t>
            </w:r>
          </w:p>
        </w:tc>
      </w:tr>
      <w:tr w:rsidR="008826B7" w:rsidRPr="008826B7" w:rsidTr="00EC04C2">
        <w:trPr>
          <w:trHeight w:val="54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10</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73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10</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49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Иные меры социальной поддержки граждан, кроме публичных нормативных обязательств</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10</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55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Доплаты к пенсиям муниципальных служащих Республики Мордовия</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10</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03010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40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 иные пенсии.социальные доплаты к пенсиям</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10</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03010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312</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405"/>
        </w:trPr>
        <w:tc>
          <w:tcPr>
            <w:tcW w:w="4136"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Физическая культура и спорт</w:t>
            </w:r>
          </w:p>
        </w:tc>
        <w:tc>
          <w:tcPr>
            <w:tcW w:w="610"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11</w:t>
            </w:r>
          </w:p>
        </w:tc>
        <w:tc>
          <w:tcPr>
            <w:tcW w:w="465"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jc w:val="right"/>
              <w:rPr>
                <w:b/>
                <w:bCs/>
                <w:sz w:val="22"/>
                <w:szCs w:val="22"/>
              </w:rPr>
            </w:pPr>
            <w:r w:rsidRPr="008826B7">
              <w:rPr>
                <w:b/>
                <w:bCs/>
                <w:sz w:val="22"/>
                <w:szCs w:val="22"/>
              </w:rPr>
              <w:t>1300,0</w:t>
            </w:r>
          </w:p>
        </w:tc>
      </w:tr>
      <w:tr w:rsidR="008826B7" w:rsidRPr="008826B7" w:rsidTr="00EC04C2">
        <w:trPr>
          <w:trHeight w:val="465"/>
        </w:trPr>
        <w:tc>
          <w:tcPr>
            <w:tcW w:w="4136"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Физическая культура</w:t>
            </w:r>
          </w:p>
        </w:tc>
        <w:tc>
          <w:tcPr>
            <w:tcW w:w="61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b/>
                <w:bCs/>
                <w:sz w:val="22"/>
                <w:szCs w:val="22"/>
              </w:rPr>
            </w:pPr>
            <w:r w:rsidRPr="008826B7">
              <w:rPr>
                <w:b/>
                <w:bCs/>
                <w:sz w:val="22"/>
                <w:szCs w:val="22"/>
              </w:rPr>
              <w:t>911</w:t>
            </w:r>
          </w:p>
        </w:tc>
        <w:tc>
          <w:tcPr>
            <w:tcW w:w="501"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11</w:t>
            </w:r>
          </w:p>
        </w:tc>
        <w:tc>
          <w:tcPr>
            <w:tcW w:w="465"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01</w:t>
            </w:r>
          </w:p>
        </w:tc>
        <w:tc>
          <w:tcPr>
            <w:tcW w:w="501"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501"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738"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932"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567"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b/>
                <w:bCs/>
                <w:sz w:val="22"/>
                <w:szCs w:val="22"/>
              </w:rPr>
            </w:pPr>
            <w:r w:rsidRPr="008826B7">
              <w:rPr>
                <w:b/>
                <w:bCs/>
                <w:sz w:val="22"/>
                <w:szCs w:val="22"/>
              </w:rPr>
              <w:t> </w:t>
            </w:r>
          </w:p>
        </w:tc>
        <w:tc>
          <w:tcPr>
            <w:tcW w:w="1275"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jc w:val="right"/>
              <w:rPr>
                <w:b/>
                <w:bCs/>
                <w:sz w:val="22"/>
                <w:szCs w:val="22"/>
              </w:rPr>
            </w:pPr>
            <w:r w:rsidRPr="008826B7">
              <w:rPr>
                <w:b/>
                <w:bCs/>
                <w:sz w:val="22"/>
                <w:szCs w:val="22"/>
              </w:rPr>
              <w:t>1300,0</w:t>
            </w:r>
          </w:p>
        </w:tc>
      </w:tr>
      <w:tr w:rsidR="008826B7" w:rsidRPr="008826B7" w:rsidTr="00EC04C2">
        <w:trPr>
          <w:trHeight w:val="1080"/>
        </w:trPr>
        <w:tc>
          <w:tcPr>
            <w:tcW w:w="4136" w:type="dxa"/>
            <w:tcBorders>
              <w:top w:val="single" w:sz="4" w:space="0" w:color="auto"/>
              <w:left w:val="single" w:sz="4" w:space="0" w:color="auto"/>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Муниципальная программа "Развитие физической культуры и массового спорта в муниципальном образовании городское поселение Инсар на 2016-2018 годы"</w:t>
            </w:r>
          </w:p>
        </w:tc>
        <w:tc>
          <w:tcPr>
            <w:tcW w:w="610"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11</w:t>
            </w:r>
          </w:p>
        </w:tc>
        <w:tc>
          <w:tcPr>
            <w:tcW w:w="465"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06</w:t>
            </w:r>
          </w:p>
        </w:tc>
        <w:tc>
          <w:tcPr>
            <w:tcW w:w="501"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000000" w:fill="EAF1DD"/>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000000" w:fill="EAF1DD"/>
            <w:noWrap/>
            <w:vAlign w:val="bottom"/>
            <w:hideMark/>
          </w:tcPr>
          <w:p w:rsidR="008826B7" w:rsidRPr="008826B7" w:rsidRDefault="008826B7" w:rsidP="00EC04C2">
            <w:pPr>
              <w:jc w:val="right"/>
              <w:rPr>
                <w:sz w:val="22"/>
                <w:szCs w:val="22"/>
              </w:rPr>
            </w:pPr>
            <w:r w:rsidRPr="008826B7">
              <w:rPr>
                <w:sz w:val="22"/>
                <w:szCs w:val="22"/>
              </w:rPr>
              <w:t>1300,0</w:t>
            </w:r>
          </w:p>
        </w:tc>
      </w:tr>
      <w:tr w:rsidR="008826B7" w:rsidRPr="008826B7" w:rsidTr="00EC04C2">
        <w:trPr>
          <w:trHeight w:val="111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11</w:t>
            </w:r>
          </w:p>
        </w:tc>
        <w:tc>
          <w:tcPr>
            <w:tcW w:w="46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1300,0</w:t>
            </w:r>
          </w:p>
        </w:tc>
      </w:tr>
      <w:tr w:rsidR="008826B7" w:rsidRPr="008826B7" w:rsidTr="00EC04C2">
        <w:trPr>
          <w:trHeight w:val="54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Учреждения, обеспечивающие предоставление услуг в сфере физической культуры и спорта</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61190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1300,0</w:t>
            </w:r>
          </w:p>
        </w:tc>
      </w:tr>
      <w:tr w:rsidR="008826B7" w:rsidRPr="008826B7" w:rsidTr="00EC04C2">
        <w:trPr>
          <w:trHeight w:val="51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61190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611</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1300,0</w:t>
            </w:r>
          </w:p>
        </w:tc>
      </w:tr>
      <w:tr w:rsidR="008826B7" w:rsidRPr="008826B7" w:rsidTr="00EC04C2">
        <w:trPr>
          <w:trHeight w:val="51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Основное мероприятие 2 Реконструкция "Стадион "Старт" в г.Инсаре</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02</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141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Бюджетные инвестиции в объекты капитального строительства государственной (муниципальной ) собственности (cофинансирование объектов капитального строительства и реконструкции муниципальной собственности</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02</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S6100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885"/>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Бюджетные инвестиции в объекты капитального строительства государственной (муниципальной ) собственности </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02</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S6100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414</w:t>
            </w:r>
          </w:p>
        </w:tc>
        <w:tc>
          <w:tcPr>
            <w:tcW w:w="127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135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Бюджетные инвестиции в объекты капитального строительства государственной (муниципальной ) собственности (cофинансирование объектов капитального строительства и реконструкции муниципальной собственности)</w:t>
            </w:r>
          </w:p>
        </w:tc>
        <w:tc>
          <w:tcPr>
            <w:tcW w:w="61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46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501"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02</w:t>
            </w:r>
          </w:p>
        </w:tc>
        <w:tc>
          <w:tcPr>
            <w:tcW w:w="93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S6100</w:t>
            </w:r>
          </w:p>
        </w:tc>
        <w:tc>
          <w:tcPr>
            <w:tcW w:w="567"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51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Бюджетные инвестиции в объекты капитального строительства государственной (муниципальной ) собственности </w:t>
            </w:r>
          </w:p>
        </w:tc>
        <w:tc>
          <w:tcPr>
            <w:tcW w:w="61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02</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S6100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414</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808"/>
        </w:trPr>
        <w:tc>
          <w:tcPr>
            <w:tcW w:w="4136"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spacing w:after="240"/>
              <w:rPr>
                <w:sz w:val="22"/>
                <w:szCs w:val="22"/>
              </w:rPr>
            </w:pPr>
            <w:r w:rsidRPr="008826B7">
              <w:rPr>
                <w:sz w:val="22"/>
                <w:szCs w:val="22"/>
              </w:rPr>
              <w:t>Обслуживание государственного и муниципального долга</w:t>
            </w:r>
          </w:p>
        </w:tc>
        <w:tc>
          <w:tcPr>
            <w:tcW w:w="61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13</w:t>
            </w:r>
          </w:p>
        </w:tc>
        <w:tc>
          <w:tcPr>
            <w:tcW w:w="46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501"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50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738"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8826B7" w:rsidRPr="008826B7" w:rsidRDefault="008826B7" w:rsidP="00EC04C2">
            <w:pPr>
              <w:jc w:val="right"/>
              <w:rPr>
                <w:b/>
                <w:bCs/>
                <w:sz w:val="22"/>
                <w:szCs w:val="22"/>
              </w:rPr>
            </w:pPr>
            <w:r w:rsidRPr="008826B7">
              <w:rPr>
                <w:b/>
                <w:bCs/>
                <w:sz w:val="22"/>
                <w:szCs w:val="22"/>
              </w:rPr>
              <w:t>1,010</w:t>
            </w:r>
          </w:p>
        </w:tc>
      </w:tr>
      <w:tr w:rsidR="008826B7" w:rsidRPr="008826B7" w:rsidTr="00EC04C2">
        <w:trPr>
          <w:trHeight w:val="55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Обслуживание государственного внутреннего и муниципального долга</w:t>
            </w:r>
          </w:p>
        </w:tc>
        <w:tc>
          <w:tcPr>
            <w:tcW w:w="6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4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1,010</w:t>
            </w:r>
          </w:p>
        </w:tc>
      </w:tr>
      <w:tr w:rsidR="008826B7" w:rsidRPr="008826B7" w:rsidTr="00EC04C2">
        <w:trPr>
          <w:trHeight w:val="51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61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1,010</w:t>
            </w:r>
          </w:p>
        </w:tc>
      </w:tr>
      <w:tr w:rsidR="008826B7" w:rsidRPr="008826B7" w:rsidTr="00EC04C2">
        <w:trPr>
          <w:trHeight w:val="51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1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46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93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1,010</w:t>
            </w:r>
          </w:p>
        </w:tc>
      </w:tr>
      <w:tr w:rsidR="008826B7" w:rsidRPr="008826B7" w:rsidTr="00EC04C2">
        <w:trPr>
          <w:trHeight w:val="51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Процентные платежи по муниципальному долгу </w:t>
            </w:r>
          </w:p>
        </w:tc>
        <w:tc>
          <w:tcPr>
            <w:tcW w:w="6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4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1,010</w:t>
            </w:r>
          </w:p>
        </w:tc>
      </w:tr>
      <w:tr w:rsidR="008826B7" w:rsidRPr="008826B7" w:rsidTr="00EC04C2">
        <w:trPr>
          <w:trHeight w:val="510"/>
        </w:trPr>
        <w:tc>
          <w:tcPr>
            <w:tcW w:w="4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Обслуживание муниципального долга</w:t>
            </w:r>
          </w:p>
        </w:tc>
        <w:tc>
          <w:tcPr>
            <w:tcW w:w="6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911</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4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5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7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730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1,010</w:t>
            </w:r>
          </w:p>
        </w:tc>
      </w:tr>
    </w:tbl>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jc w:val="right"/>
        <w:rPr>
          <w:sz w:val="22"/>
          <w:szCs w:val="22"/>
        </w:rPr>
      </w:pPr>
    </w:p>
    <w:p w:rsidR="008826B7" w:rsidRPr="008826B7" w:rsidRDefault="008826B7" w:rsidP="008826B7">
      <w:pPr>
        <w:jc w:val="right"/>
        <w:rPr>
          <w:sz w:val="22"/>
          <w:szCs w:val="22"/>
        </w:rPr>
      </w:pPr>
    </w:p>
    <w:p w:rsidR="008826B7" w:rsidRPr="008826B7" w:rsidRDefault="008826B7" w:rsidP="008826B7">
      <w:pPr>
        <w:jc w:val="right"/>
        <w:rPr>
          <w:sz w:val="22"/>
          <w:szCs w:val="22"/>
        </w:rPr>
      </w:pPr>
      <w:r w:rsidRPr="008826B7">
        <w:rPr>
          <w:sz w:val="22"/>
          <w:szCs w:val="22"/>
        </w:rPr>
        <w:t xml:space="preserve">Приложение №5 </w:t>
      </w:r>
    </w:p>
    <w:p w:rsidR="008826B7" w:rsidRPr="008826B7" w:rsidRDefault="008826B7" w:rsidP="008826B7">
      <w:pPr>
        <w:jc w:val="right"/>
        <w:rPr>
          <w:sz w:val="22"/>
          <w:szCs w:val="22"/>
        </w:rPr>
      </w:pPr>
      <w:r w:rsidRPr="008826B7">
        <w:rPr>
          <w:sz w:val="22"/>
          <w:szCs w:val="22"/>
        </w:rPr>
        <w:t>К решению Совета депутатов</w:t>
      </w:r>
    </w:p>
    <w:p w:rsidR="008826B7" w:rsidRPr="008826B7" w:rsidRDefault="008826B7" w:rsidP="008826B7">
      <w:pPr>
        <w:jc w:val="right"/>
        <w:rPr>
          <w:sz w:val="22"/>
          <w:szCs w:val="22"/>
        </w:rPr>
      </w:pPr>
      <w:r w:rsidRPr="008826B7">
        <w:rPr>
          <w:sz w:val="22"/>
          <w:szCs w:val="22"/>
        </w:rPr>
        <w:t xml:space="preserve"> городского поселения Инсар  «О бюджете городского</w:t>
      </w:r>
    </w:p>
    <w:p w:rsidR="008826B7" w:rsidRPr="008826B7" w:rsidRDefault="008826B7" w:rsidP="008826B7">
      <w:pPr>
        <w:jc w:val="right"/>
        <w:rPr>
          <w:sz w:val="22"/>
          <w:szCs w:val="22"/>
        </w:rPr>
      </w:pPr>
      <w:r w:rsidRPr="008826B7">
        <w:rPr>
          <w:sz w:val="22"/>
          <w:szCs w:val="22"/>
        </w:rPr>
        <w:t xml:space="preserve"> поселения Инсар на 2018 год и плановый </w:t>
      </w:r>
    </w:p>
    <w:p w:rsidR="008826B7" w:rsidRPr="008826B7" w:rsidRDefault="008826B7" w:rsidP="008826B7">
      <w:pPr>
        <w:jc w:val="right"/>
        <w:rPr>
          <w:sz w:val="22"/>
          <w:szCs w:val="22"/>
        </w:rPr>
      </w:pPr>
      <w:r w:rsidRPr="008826B7">
        <w:rPr>
          <w:sz w:val="22"/>
          <w:szCs w:val="22"/>
        </w:rPr>
        <w:t>период 2019 и 2020 годов»</w:t>
      </w:r>
    </w:p>
    <w:p w:rsidR="008826B7" w:rsidRPr="008826B7" w:rsidRDefault="008826B7" w:rsidP="008826B7">
      <w:pPr>
        <w:jc w:val="right"/>
        <w:rPr>
          <w:sz w:val="22"/>
          <w:szCs w:val="22"/>
        </w:rPr>
      </w:pPr>
      <w:r w:rsidRPr="008826B7">
        <w:rPr>
          <w:sz w:val="22"/>
          <w:szCs w:val="22"/>
        </w:rPr>
        <w:t xml:space="preserve"> от 02 марта 2018 года №6</w:t>
      </w:r>
    </w:p>
    <w:p w:rsidR="008826B7" w:rsidRPr="008826B7" w:rsidRDefault="008826B7" w:rsidP="008826B7">
      <w:pPr>
        <w:jc w:val="right"/>
        <w:rPr>
          <w:sz w:val="22"/>
          <w:szCs w:val="22"/>
        </w:rPr>
      </w:pPr>
    </w:p>
    <w:p w:rsidR="008826B7" w:rsidRPr="008826B7" w:rsidRDefault="008826B7" w:rsidP="008826B7">
      <w:pPr>
        <w:jc w:val="right"/>
        <w:rPr>
          <w:sz w:val="22"/>
          <w:szCs w:val="22"/>
        </w:rPr>
      </w:pPr>
      <w:r w:rsidRPr="008826B7">
        <w:rPr>
          <w:sz w:val="22"/>
          <w:szCs w:val="22"/>
        </w:rPr>
        <w:t xml:space="preserve">Приложение №8 </w:t>
      </w:r>
    </w:p>
    <w:p w:rsidR="008826B7" w:rsidRPr="008826B7" w:rsidRDefault="008826B7" w:rsidP="008826B7">
      <w:pPr>
        <w:jc w:val="right"/>
        <w:rPr>
          <w:sz w:val="22"/>
          <w:szCs w:val="22"/>
        </w:rPr>
      </w:pPr>
      <w:r w:rsidRPr="008826B7">
        <w:rPr>
          <w:sz w:val="22"/>
          <w:szCs w:val="22"/>
        </w:rPr>
        <w:t>К решению Совета депутатов</w:t>
      </w:r>
    </w:p>
    <w:p w:rsidR="008826B7" w:rsidRPr="008826B7" w:rsidRDefault="008826B7" w:rsidP="008826B7">
      <w:pPr>
        <w:jc w:val="right"/>
        <w:rPr>
          <w:sz w:val="22"/>
          <w:szCs w:val="22"/>
        </w:rPr>
      </w:pPr>
      <w:r w:rsidRPr="008826B7">
        <w:rPr>
          <w:sz w:val="22"/>
          <w:szCs w:val="22"/>
        </w:rPr>
        <w:t xml:space="preserve"> городского поселения Инсар  «О бюджете городского</w:t>
      </w:r>
    </w:p>
    <w:p w:rsidR="008826B7" w:rsidRPr="008826B7" w:rsidRDefault="008826B7" w:rsidP="008826B7">
      <w:pPr>
        <w:jc w:val="right"/>
        <w:rPr>
          <w:sz w:val="22"/>
          <w:szCs w:val="22"/>
        </w:rPr>
      </w:pPr>
      <w:r w:rsidRPr="008826B7">
        <w:rPr>
          <w:sz w:val="22"/>
          <w:szCs w:val="22"/>
        </w:rPr>
        <w:t xml:space="preserve"> поселения Инсар на 2018 год и плановый </w:t>
      </w:r>
    </w:p>
    <w:p w:rsidR="008826B7" w:rsidRPr="008826B7" w:rsidRDefault="008826B7" w:rsidP="008826B7">
      <w:pPr>
        <w:jc w:val="right"/>
        <w:rPr>
          <w:sz w:val="22"/>
          <w:szCs w:val="22"/>
        </w:rPr>
      </w:pPr>
      <w:r w:rsidRPr="008826B7">
        <w:rPr>
          <w:sz w:val="22"/>
          <w:szCs w:val="22"/>
        </w:rPr>
        <w:t>период 2019 и 2020 годов»</w:t>
      </w:r>
    </w:p>
    <w:p w:rsidR="008826B7" w:rsidRPr="008826B7" w:rsidRDefault="008826B7" w:rsidP="008826B7">
      <w:pPr>
        <w:jc w:val="right"/>
        <w:rPr>
          <w:sz w:val="22"/>
          <w:szCs w:val="22"/>
        </w:rPr>
      </w:pPr>
      <w:r w:rsidRPr="008826B7">
        <w:rPr>
          <w:sz w:val="22"/>
          <w:szCs w:val="22"/>
        </w:rPr>
        <w:t xml:space="preserve"> от 15 декабря 2017 года №25</w:t>
      </w:r>
    </w:p>
    <w:p w:rsidR="008826B7" w:rsidRPr="008826B7" w:rsidRDefault="008826B7" w:rsidP="008826B7">
      <w:pPr>
        <w:rPr>
          <w:sz w:val="22"/>
          <w:szCs w:val="22"/>
        </w:rPr>
      </w:pPr>
    </w:p>
    <w:p w:rsidR="008826B7" w:rsidRPr="008826B7" w:rsidRDefault="008826B7" w:rsidP="008826B7">
      <w:pPr>
        <w:jc w:val="right"/>
        <w:rPr>
          <w:sz w:val="22"/>
          <w:szCs w:val="22"/>
        </w:rPr>
      </w:pPr>
    </w:p>
    <w:p w:rsidR="008826B7" w:rsidRPr="008826B7" w:rsidRDefault="008826B7" w:rsidP="008826B7">
      <w:pPr>
        <w:jc w:val="center"/>
        <w:rPr>
          <w:sz w:val="22"/>
          <w:szCs w:val="22"/>
        </w:rPr>
      </w:pPr>
      <w:r w:rsidRPr="008826B7">
        <w:rPr>
          <w:sz w:val="22"/>
          <w:szCs w:val="22"/>
        </w:rPr>
        <w:t>Распределение бюджетных расходов бюджета городского поселения Инсар по целевым статьям (муниципальным программ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 год</w:t>
      </w:r>
    </w:p>
    <w:p w:rsidR="008826B7" w:rsidRPr="008826B7" w:rsidRDefault="008826B7" w:rsidP="008826B7">
      <w:pPr>
        <w:jc w:val="right"/>
        <w:rPr>
          <w:sz w:val="22"/>
          <w:szCs w:val="22"/>
        </w:rPr>
      </w:pPr>
      <w:r w:rsidRPr="008826B7">
        <w:rPr>
          <w:sz w:val="22"/>
          <w:szCs w:val="22"/>
        </w:rPr>
        <w:t>тыс.руб.</w:t>
      </w:r>
    </w:p>
    <w:p w:rsidR="008826B7" w:rsidRPr="008826B7" w:rsidRDefault="008826B7" w:rsidP="008826B7">
      <w:pPr>
        <w:jc w:val="right"/>
        <w:rPr>
          <w:sz w:val="22"/>
          <w:szCs w:val="22"/>
        </w:rPr>
      </w:pPr>
    </w:p>
    <w:tbl>
      <w:tblPr>
        <w:tblW w:w="9579" w:type="dxa"/>
        <w:tblInd w:w="88" w:type="dxa"/>
        <w:tblLook w:val="04A0"/>
      </w:tblPr>
      <w:tblGrid>
        <w:gridCol w:w="3822"/>
        <w:gridCol w:w="461"/>
        <w:gridCol w:w="339"/>
        <w:gridCol w:w="461"/>
        <w:gridCol w:w="853"/>
        <w:gridCol w:w="584"/>
        <w:gridCol w:w="520"/>
        <w:gridCol w:w="640"/>
        <w:gridCol w:w="643"/>
        <w:gridCol w:w="1256"/>
      </w:tblGrid>
      <w:tr w:rsidR="008826B7" w:rsidRPr="008826B7" w:rsidTr="00EC04C2">
        <w:trPr>
          <w:trHeight w:val="51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наименование</w:t>
            </w:r>
          </w:p>
        </w:tc>
        <w:tc>
          <w:tcPr>
            <w:tcW w:w="2043" w:type="dxa"/>
            <w:gridSpan w:val="4"/>
            <w:tcBorders>
              <w:top w:val="single" w:sz="4" w:space="0" w:color="auto"/>
              <w:left w:val="nil"/>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целевая статья</w:t>
            </w:r>
          </w:p>
        </w:tc>
        <w:tc>
          <w:tcPr>
            <w:tcW w:w="550" w:type="dxa"/>
            <w:tcBorders>
              <w:top w:val="single" w:sz="4" w:space="0" w:color="auto"/>
              <w:left w:val="nil"/>
              <w:bottom w:val="single" w:sz="4" w:space="0" w:color="auto"/>
              <w:right w:val="single" w:sz="4" w:space="0" w:color="auto"/>
            </w:tcBorders>
            <w:shd w:val="clear" w:color="auto" w:fill="auto"/>
            <w:noWrap/>
            <w:hideMark/>
          </w:tcPr>
          <w:p w:rsidR="008826B7" w:rsidRPr="008826B7" w:rsidRDefault="008826B7" w:rsidP="00EC04C2">
            <w:pPr>
              <w:rPr>
                <w:sz w:val="22"/>
                <w:szCs w:val="22"/>
              </w:rPr>
            </w:pPr>
            <w:r w:rsidRPr="008826B7">
              <w:rPr>
                <w:sz w:val="22"/>
                <w:szCs w:val="22"/>
              </w:rPr>
              <w:t>Вр</w:t>
            </w:r>
          </w:p>
        </w:tc>
        <w:tc>
          <w:tcPr>
            <w:tcW w:w="520" w:type="dxa"/>
            <w:tcBorders>
              <w:top w:val="single" w:sz="4" w:space="0" w:color="auto"/>
              <w:left w:val="nil"/>
              <w:bottom w:val="single" w:sz="4" w:space="0" w:color="auto"/>
              <w:right w:val="single" w:sz="4" w:space="0" w:color="auto"/>
            </w:tcBorders>
            <w:shd w:val="clear" w:color="auto" w:fill="auto"/>
            <w:noWrap/>
            <w:hideMark/>
          </w:tcPr>
          <w:p w:rsidR="008826B7" w:rsidRPr="008826B7" w:rsidRDefault="008826B7" w:rsidP="00EC04C2">
            <w:pPr>
              <w:rPr>
                <w:sz w:val="22"/>
                <w:szCs w:val="22"/>
              </w:rPr>
            </w:pPr>
            <w:r w:rsidRPr="008826B7">
              <w:rPr>
                <w:sz w:val="22"/>
                <w:szCs w:val="22"/>
              </w:rPr>
              <w:t>Рз</w:t>
            </w:r>
          </w:p>
        </w:tc>
        <w:tc>
          <w:tcPr>
            <w:tcW w:w="640" w:type="dxa"/>
            <w:tcBorders>
              <w:top w:val="single" w:sz="4" w:space="0" w:color="auto"/>
              <w:left w:val="nil"/>
              <w:bottom w:val="single" w:sz="4" w:space="0" w:color="auto"/>
              <w:right w:val="single" w:sz="4" w:space="0" w:color="auto"/>
            </w:tcBorders>
            <w:shd w:val="clear" w:color="auto" w:fill="auto"/>
            <w:noWrap/>
            <w:hideMark/>
          </w:tcPr>
          <w:p w:rsidR="008826B7" w:rsidRPr="008826B7" w:rsidRDefault="008826B7" w:rsidP="00EC04C2">
            <w:pPr>
              <w:rPr>
                <w:sz w:val="22"/>
                <w:szCs w:val="22"/>
              </w:rPr>
            </w:pPr>
            <w:r w:rsidRPr="008826B7">
              <w:rPr>
                <w:sz w:val="22"/>
                <w:szCs w:val="22"/>
              </w:rPr>
              <w:t>Прз</w:t>
            </w:r>
          </w:p>
        </w:tc>
        <w:tc>
          <w:tcPr>
            <w:tcW w:w="604" w:type="dxa"/>
            <w:tcBorders>
              <w:top w:val="single" w:sz="4" w:space="0" w:color="auto"/>
              <w:left w:val="nil"/>
              <w:bottom w:val="single" w:sz="4" w:space="0" w:color="auto"/>
              <w:right w:val="single" w:sz="4" w:space="0" w:color="auto"/>
            </w:tcBorders>
            <w:shd w:val="clear" w:color="auto" w:fill="auto"/>
            <w:noWrap/>
            <w:hideMark/>
          </w:tcPr>
          <w:p w:rsidR="008826B7" w:rsidRPr="008826B7" w:rsidRDefault="008826B7" w:rsidP="00EC04C2">
            <w:pPr>
              <w:rPr>
                <w:sz w:val="22"/>
                <w:szCs w:val="22"/>
              </w:rPr>
            </w:pPr>
            <w:r w:rsidRPr="008826B7">
              <w:rPr>
                <w:sz w:val="22"/>
                <w:szCs w:val="22"/>
              </w:rPr>
              <w:t>Адм</w:t>
            </w:r>
          </w:p>
        </w:tc>
        <w:tc>
          <w:tcPr>
            <w:tcW w:w="1162" w:type="dxa"/>
            <w:tcBorders>
              <w:top w:val="single" w:sz="4" w:space="0" w:color="auto"/>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2018 год сумма</w:t>
            </w:r>
          </w:p>
        </w:tc>
      </w:tr>
      <w:tr w:rsidR="008826B7" w:rsidRPr="008826B7" w:rsidTr="00EC04C2">
        <w:trPr>
          <w:trHeight w:val="60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8826B7">
            <w:pPr>
              <w:ind w:firstLineChars="100" w:firstLine="220"/>
              <w:rPr>
                <w:sz w:val="22"/>
                <w:szCs w:val="22"/>
              </w:rPr>
            </w:pPr>
            <w:r w:rsidRPr="008826B7">
              <w:rPr>
                <w:sz w:val="22"/>
                <w:szCs w:val="22"/>
              </w:rPr>
              <w:t>ВСЕГО по программам</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000000" w:fill="00FF00"/>
            <w:noWrap/>
            <w:vAlign w:val="bottom"/>
            <w:hideMark/>
          </w:tcPr>
          <w:p w:rsidR="008826B7" w:rsidRPr="008826B7" w:rsidRDefault="008826B7" w:rsidP="00EC04C2">
            <w:pPr>
              <w:jc w:val="right"/>
              <w:rPr>
                <w:sz w:val="22"/>
                <w:szCs w:val="22"/>
              </w:rPr>
            </w:pPr>
            <w:r w:rsidRPr="008826B7">
              <w:rPr>
                <w:sz w:val="22"/>
                <w:szCs w:val="22"/>
              </w:rPr>
              <w:t>14657,446</w:t>
            </w:r>
          </w:p>
        </w:tc>
      </w:tr>
      <w:tr w:rsidR="008826B7" w:rsidRPr="008826B7" w:rsidTr="00EC04C2">
        <w:trPr>
          <w:trHeight w:val="1065"/>
        </w:trPr>
        <w:tc>
          <w:tcPr>
            <w:tcW w:w="4060" w:type="dxa"/>
            <w:tcBorders>
              <w:top w:val="single" w:sz="4" w:space="0" w:color="auto"/>
              <w:left w:val="single" w:sz="4" w:space="0" w:color="auto"/>
              <w:bottom w:val="single" w:sz="4" w:space="0" w:color="auto"/>
              <w:right w:val="single" w:sz="4" w:space="0" w:color="auto"/>
            </w:tcBorders>
            <w:shd w:val="clear" w:color="000000" w:fill="00FF00"/>
            <w:vAlign w:val="bottom"/>
            <w:hideMark/>
          </w:tcPr>
          <w:p w:rsidR="008826B7" w:rsidRPr="008826B7" w:rsidRDefault="008826B7" w:rsidP="00EC04C2">
            <w:pPr>
              <w:rPr>
                <w:sz w:val="22"/>
                <w:szCs w:val="22"/>
              </w:rPr>
            </w:pPr>
            <w:r w:rsidRPr="008826B7">
              <w:rPr>
                <w:sz w:val="22"/>
                <w:szCs w:val="22"/>
              </w:rPr>
              <w:t>Программа "Развитие муниципальной службы в городском поселении Инсар Инсарского муниципального района Республики Мордовия на 2015-2018 годы</w:t>
            </w:r>
          </w:p>
        </w:tc>
        <w:tc>
          <w:tcPr>
            <w:tcW w:w="460" w:type="dxa"/>
            <w:tcBorders>
              <w:top w:val="nil"/>
              <w:left w:val="nil"/>
              <w:bottom w:val="single" w:sz="4" w:space="0" w:color="auto"/>
              <w:right w:val="single" w:sz="4" w:space="0" w:color="auto"/>
            </w:tcBorders>
            <w:shd w:val="clear" w:color="000000" w:fill="00FF00"/>
            <w:vAlign w:val="bottom"/>
            <w:hideMark/>
          </w:tcPr>
          <w:p w:rsidR="008826B7" w:rsidRPr="008826B7" w:rsidRDefault="008826B7" w:rsidP="00EC04C2">
            <w:pPr>
              <w:rPr>
                <w:sz w:val="22"/>
                <w:szCs w:val="22"/>
              </w:rPr>
            </w:pPr>
            <w:r w:rsidRPr="008826B7">
              <w:rPr>
                <w:sz w:val="22"/>
                <w:szCs w:val="22"/>
              </w:rPr>
              <w:t>01</w:t>
            </w:r>
          </w:p>
        </w:tc>
        <w:tc>
          <w:tcPr>
            <w:tcW w:w="328" w:type="dxa"/>
            <w:tcBorders>
              <w:top w:val="nil"/>
              <w:left w:val="nil"/>
              <w:bottom w:val="single" w:sz="4" w:space="0" w:color="auto"/>
              <w:right w:val="single" w:sz="4" w:space="0" w:color="auto"/>
            </w:tcBorders>
            <w:shd w:val="clear" w:color="000000" w:fill="00FF00"/>
            <w:vAlign w:val="bottom"/>
            <w:hideMark/>
          </w:tcPr>
          <w:p w:rsidR="008826B7" w:rsidRPr="008826B7" w:rsidRDefault="008826B7" w:rsidP="00EC04C2">
            <w:pPr>
              <w:rPr>
                <w:sz w:val="22"/>
                <w:szCs w:val="22"/>
              </w:rPr>
            </w:pPr>
            <w:r w:rsidRPr="008826B7">
              <w:rPr>
                <w:sz w:val="22"/>
                <w:szCs w:val="22"/>
              </w:rPr>
              <w:t> </w:t>
            </w:r>
          </w:p>
        </w:tc>
        <w:tc>
          <w:tcPr>
            <w:tcW w:w="460" w:type="dxa"/>
            <w:tcBorders>
              <w:top w:val="nil"/>
              <w:left w:val="nil"/>
              <w:bottom w:val="single" w:sz="4" w:space="0" w:color="auto"/>
              <w:right w:val="single" w:sz="4" w:space="0" w:color="auto"/>
            </w:tcBorders>
            <w:shd w:val="clear" w:color="000000" w:fill="00FF00"/>
            <w:vAlign w:val="bottom"/>
            <w:hideMark/>
          </w:tcPr>
          <w:p w:rsidR="008826B7" w:rsidRPr="008826B7" w:rsidRDefault="008826B7" w:rsidP="00EC04C2">
            <w:pPr>
              <w:rPr>
                <w:sz w:val="22"/>
                <w:szCs w:val="22"/>
              </w:rPr>
            </w:pPr>
            <w:r w:rsidRPr="008826B7">
              <w:rPr>
                <w:sz w:val="22"/>
                <w:szCs w:val="22"/>
              </w:rPr>
              <w:t> </w:t>
            </w:r>
          </w:p>
        </w:tc>
        <w:tc>
          <w:tcPr>
            <w:tcW w:w="795" w:type="dxa"/>
            <w:tcBorders>
              <w:top w:val="nil"/>
              <w:left w:val="nil"/>
              <w:bottom w:val="single" w:sz="4" w:space="0" w:color="auto"/>
              <w:right w:val="single" w:sz="4" w:space="0" w:color="auto"/>
            </w:tcBorders>
            <w:shd w:val="clear" w:color="000000" w:fill="00FF00"/>
            <w:vAlign w:val="bottom"/>
            <w:hideMark/>
          </w:tcPr>
          <w:p w:rsidR="008826B7" w:rsidRPr="008826B7" w:rsidRDefault="008826B7" w:rsidP="00EC04C2">
            <w:pPr>
              <w:rPr>
                <w:sz w:val="22"/>
                <w:szCs w:val="22"/>
              </w:rPr>
            </w:pPr>
            <w:r w:rsidRPr="008826B7">
              <w:rPr>
                <w:sz w:val="22"/>
                <w:szCs w:val="22"/>
              </w:rPr>
              <w:t> </w:t>
            </w:r>
          </w:p>
        </w:tc>
        <w:tc>
          <w:tcPr>
            <w:tcW w:w="550" w:type="dxa"/>
            <w:tcBorders>
              <w:top w:val="nil"/>
              <w:left w:val="nil"/>
              <w:bottom w:val="single" w:sz="4" w:space="0" w:color="auto"/>
              <w:right w:val="single" w:sz="4" w:space="0" w:color="auto"/>
            </w:tcBorders>
            <w:shd w:val="clear" w:color="000000" w:fill="00FF00"/>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000000" w:fill="00FF00"/>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000000" w:fill="00FF00"/>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000000" w:fill="00FF00"/>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000000" w:fill="00FF00"/>
            <w:noWrap/>
            <w:vAlign w:val="bottom"/>
            <w:hideMark/>
          </w:tcPr>
          <w:p w:rsidR="008826B7" w:rsidRPr="008826B7" w:rsidRDefault="008826B7" w:rsidP="00EC04C2">
            <w:pPr>
              <w:jc w:val="right"/>
              <w:rPr>
                <w:sz w:val="22"/>
                <w:szCs w:val="22"/>
              </w:rPr>
            </w:pPr>
            <w:r w:rsidRPr="008826B7">
              <w:rPr>
                <w:sz w:val="22"/>
                <w:szCs w:val="22"/>
              </w:rPr>
              <w:t>14,390</w:t>
            </w:r>
          </w:p>
        </w:tc>
      </w:tr>
      <w:tr w:rsidR="008826B7" w:rsidRPr="008826B7" w:rsidTr="00EC04C2">
        <w:trPr>
          <w:trHeight w:val="127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Участие в финансировании проведения обучающих семинаров, тренингов и других форм краткосрочного профессионального обучения работников органов самоуправления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14,390</w:t>
            </w:r>
          </w:p>
        </w:tc>
      </w:tr>
      <w:tr w:rsidR="008826B7" w:rsidRPr="008826B7" w:rsidTr="00EC04C2">
        <w:trPr>
          <w:trHeight w:val="63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41100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14,390</w:t>
            </w:r>
          </w:p>
        </w:tc>
      </w:tr>
      <w:tr w:rsidR="008826B7" w:rsidRPr="008826B7" w:rsidTr="00EC04C2">
        <w:trPr>
          <w:trHeight w:val="61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Иные выплаты персоналу мун.органов,за исключением фонда оплаты труда</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122</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14,390</w:t>
            </w:r>
          </w:p>
        </w:tc>
      </w:tr>
      <w:tr w:rsidR="008826B7" w:rsidRPr="008826B7" w:rsidTr="00EC04C2">
        <w:trPr>
          <w:trHeight w:val="5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14,390</w:t>
            </w:r>
          </w:p>
        </w:tc>
      </w:tr>
      <w:tr w:rsidR="008826B7" w:rsidRPr="008826B7" w:rsidTr="00EC04C2">
        <w:trPr>
          <w:trHeight w:val="117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14,390</w:t>
            </w:r>
          </w:p>
        </w:tc>
      </w:tr>
      <w:tr w:rsidR="008826B7" w:rsidRPr="008826B7" w:rsidTr="00EC04C2">
        <w:trPr>
          <w:trHeight w:val="7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14,390</w:t>
            </w:r>
          </w:p>
        </w:tc>
      </w:tr>
      <w:tr w:rsidR="008826B7" w:rsidRPr="008826B7" w:rsidTr="00EC04C2">
        <w:trPr>
          <w:trHeight w:val="1035"/>
        </w:trPr>
        <w:tc>
          <w:tcPr>
            <w:tcW w:w="4060" w:type="dxa"/>
            <w:tcBorders>
              <w:top w:val="single" w:sz="4" w:space="0" w:color="auto"/>
              <w:left w:val="single" w:sz="4" w:space="0" w:color="auto"/>
              <w:bottom w:val="single" w:sz="4" w:space="0" w:color="auto"/>
              <w:right w:val="single" w:sz="4" w:space="0" w:color="auto"/>
            </w:tcBorders>
            <w:shd w:val="clear" w:color="000000" w:fill="00FF00"/>
            <w:vAlign w:val="bottom"/>
            <w:hideMark/>
          </w:tcPr>
          <w:p w:rsidR="008826B7" w:rsidRPr="008826B7" w:rsidRDefault="008826B7" w:rsidP="00EC04C2">
            <w:pPr>
              <w:rPr>
                <w:sz w:val="22"/>
                <w:szCs w:val="22"/>
              </w:rPr>
            </w:pPr>
            <w:r w:rsidRPr="008826B7">
              <w:rPr>
                <w:sz w:val="22"/>
                <w:szCs w:val="22"/>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2016-2018 годы</w:t>
            </w:r>
          </w:p>
        </w:tc>
        <w:tc>
          <w:tcPr>
            <w:tcW w:w="460" w:type="dxa"/>
            <w:tcBorders>
              <w:top w:val="single" w:sz="4" w:space="0" w:color="auto"/>
              <w:left w:val="nil"/>
              <w:bottom w:val="single" w:sz="4" w:space="0" w:color="auto"/>
              <w:right w:val="single" w:sz="4" w:space="0" w:color="auto"/>
            </w:tcBorders>
            <w:shd w:val="clear" w:color="FFFFCC" w:fill="00FF00"/>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single" w:sz="4" w:space="0" w:color="auto"/>
              <w:left w:val="nil"/>
              <w:bottom w:val="single" w:sz="4" w:space="0" w:color="auto"/>
              <w:right w:val="single" w:sz="4" w:space="0" w:color="auto"/>
            </w:tcBorders>
            <w:shd w:val="clear" w:color="FFFFCC" w:fill="00FF00"/>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000000" w:fill="00FF00"/>
            <w:noWrap/>
            <w:vAlign w:val="bottom"/>
            <w:hideMark/>
          </w:tcPr>
          <w:p w:rsidR="008826B7" w:rsidRPr="008826B7" w:rsidRDefault="008826B7" w:rsidP="00EC04C2">
            <w:pPr>
              <w:rPr>
                <w:sz w:val="22"/>
                <w:szCs w:val="22"/>
              </w:rPr>
            </w:pPr>
            <w:r w:rsidRPr="008826B7">
              <w:rPr>
                <w:sz w:val="22"/>
                <w:szCs w:val="22"/>
              </w:rPr>
              <w:t> </w:t>
            </w:r>
          </w:p>
        </w:tc>
        <w:tc>
          <w:tcPr>
            <w:tcW w:w="795" w:type="dxa"/>
            <w:tcBorders>
              <w:top w:val="single" w:sz="4" w:space="0" w:color="auto"/>
              <w:left w:val="nil"/>
              <w:bottom w:val="single" w:sz="4" w:space="0" w:color="auto"/>
              <w:right w:val="single" w:sz="4" w:space="0" w:color="auto"/>
            </w:tcBorders>
            <w:shd w:val="clear" w:color="000000" w:fill="00FF00"/>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000000" w:fill="00FF00"/>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FFFFCC" w:fill="00FF00"/>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FFFFCC" w:fill="00FF00"/>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FFFFCC" w:fill="00FF00"/>
            <w:noWrap/>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000000" w:fill="00FF00"/>
            <w:noWrap/>
            <w:vAlign w:val="bottom"/>
            <w:hideMark/>
          </w:tcPr>
          <w:p w:rsidR="008826B7" w:rsidRPr="008826B7" w:rsidRDefault="008826B7" w:rsidP="00EC04C2">
            <w:pPr>
              <w:jc w:val="right"/>
              <w:rPr>
                <w:sz w:val="22"/>
                <w:szCs w:val="22"/>
              </w:rPr>
            </w:pPr>
            <w:r w:rsidRPr="008826B7">
              <w:rPr>
                <w:sz w:val="22"/>
                <w:szCs w:val="22"/>
              </w:rPr>
              <w:t>10,0</w:t>
            </w:r>
          </w:p>
        </w:tc>
      </w:tr>
      <w:tr w:rsidR="008826B7" w:rsidRPr="008826B7" w:rsidTr="00EC04C2">
        <w:trPr>
          <w:trHeight w:val="156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05</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4,0</w:t>
            </w:r>
          </w:p>
        </w:tc>
      </w:tr>
      <w:tr w:rsidR="008826B7" w:rsidRPr="008826B7" w:rsidTr="00EC04C2">
        <w:trPr>
          <w:trHeight w:val="85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укреплению общественного порядка и обеспечению общественной безопасности</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05</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4,0</w:t>
            </w:r>
          </w:p>
        </w:tc>
      </w:tr>
      <w:tr w:rsidR="008826B7" w:rsidRPr="008826B7" w:rsidTr="00EC04C2">
        <w:trPr>
          <w:trHeight w:val="64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05</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4,0</w:t>
            </w:r>
          </w:p>
        </w:tc>
      </w:tr>
      <w:tr w:rsidR="008826B7" w:rsidRPr="008826B7" w:rsidTr="00EC04C2">
        <w:trPr>
          <w:trHeight w:val="60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 xml:space="preserve">Национальная безопасность и правоохранительная деятельность </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05</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4,0</w:t>
            </w:r>
          </w:p>
        </w:tc>
      </w:tr>
      <w:tr w:rsidR="008826B7" w:rsidRPr="008826B7" w:rsidTr="00EC04C2">
        <w:trPr>
          <w:trHeight w:val="7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05</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4,0</w:t>
            </w:r>
          </w:p>
        </w:tc>
      </w:tr>
      <w:tr w:rsidR="008826B7" w:rsidRPr="008826B7" w:rsidTr="00EC04C2">
        <w:trPr>
          <w:trHeight w:val="190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06</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88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укреплению общественного порядка и обеспечению общественной безопасности</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06</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63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06</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4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увеличение стоимости материальных запасов</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06</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60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 xml:space="preserve">Национальная безопасность и правоохранительная деятельность </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06</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75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06</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129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07</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85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укреплению общественного порядка и обеспечению общественной безопасности</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07</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69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07</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645"/>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 xml:space="preserve">Национальная безопасность и правоохранительная деятельность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07</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94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07</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163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91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укреплению общественного порядка и обеспечению общественной безопасности</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63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57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 xml:space="preserve">Национальная безопасность и правоохранительная деятельность </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7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31</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w:t>
            </w:r>
          </w:p>
        </w:tc>
      </w:tr>
      <w:tr w:rsidR="008826B7" w:rsidRPr="008826B7" w:rsidTr="00EC04C2">
        <w:trPr>
          <w:trHeight w:val="1395"/>
        </w:trPr>
        <w:tc>
          <w:tcPr>
            <w:tcW w:w="4060" w:type="dxa"/>
            <w:tcBorders>
              <w:top w:val="single" w:sz="4" w:space="0" w:color="auto"/>
              <w:left w:val="single" w:sz="4" w:space="0" w:color="auto"/>
              <w:bottom w:val="single" w:sz="4" w:space="0" w:color="auto"/>
              <w:right w:val="single" w:sz="4" w:space="0" w:color="auto"/>
            </w:tcBorders>
            <w:shd w:val="clear" w:color="000000" w:fill="00FF00"/>
            <w:vAlign w:val="bottom"/>
            <w:hideMark/>
          </w:tcPr>
          <w:p w:rsidR="008826B7" w:rsidRPr="008826B7" w:rsidRDefault="008826B7" w:rsidP="00EC04C2">
            <w:pPr>
              <w:rPr>
                <w:sz w:val="22"/>
                <w:szCs w:val="22"/>
              </w:rPr>
            </w:pPr>
            <w:r w:rsidRPr="008826B7">
              <w:rPr>
                <w:sz w:val="22"/>
                <w:szCs w:val="22"/>
              </w:rPr>
              <w:t>Муниципальная целевая программа "Развитие автомобильных дорог городского поселения Инсар Инсарского муниципального района Республики Мордовия на 2016-2022гг."</w:t>
            </w:r>
          </w:p>
        </w:tc>
        <w:tc>
          <w:tcPr>
            <w:tcW w:w="460" w:type="dxa"/>
            <w:tcBorders>
              <w:top w:val="nil"/>
              <w:left w:val="nil"/>
              <w:bottom w:val="single" w:sz="4" w:space="0" w:color="auto"/>
              <w:right w:val="single" w:sz="4" w:space="0" w:color="auto"/>
            </w:tcBorders>
            <w:shd w:val="clear" w:color="FFFFCC" w:fill="00FF00"/>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FFFFCC" w:fill="00FF00"/>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000000" w:fill="00FF00"/>
            <w:noWrap/>
            <w:vAlign w:val="bottom"/>
            <w:hideMark/>
          </w:tcPr>
          <w:p w:rsidR="008826B7" w:rsidRPr="008826B7" w:rsidRDefault="008826B7" w:rsidP="00EC04C2">
            <w:pPr>
              <w:rPr>
                <w:sz w:val="22"/>
                <w:szCs w:val="22"/>
              </w:rPr>
            </w:pPr>
            <w:r w:rsidRPr="008826B7">
              <w:rPr>
                <w:sz w:val="22"/>
                <w:szCs w:val="22"/>
              </w:rPr>
              <w:t> </w:t>
            </w:r>
          </w:p>
        </w:tc>
        <w:tc>
          <w:tcPr>
            <w:tcW w:w="795" w:type="dxa"/>
            <w:tcBorders>
              <w:top w:val="nil"/>
              <w:left w:val="nil"/>
              <w:bottom w:val="single" w:sz="4" w:space="0" w:color="auto"/>
              <w:right w:val="single" w:sz="4" w:space="0" w:color="auto"/>
            </w:tcBorders>
            <w:shd w:val="clear" w:color="000000" w:fill="00FF00"/>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nil"/>
              <w:left w:val="nil"/>
              <w:bottom w:val="single" w:sz="4" w:space="0" w:color="auto"/>
              <w:right w:val="single" w:sz="4" w:space="0" w:color="auto"/>
            </w:tcBorders>
            <w:shd w:val="clear" w:color="000000" w:fill="00FF00"/>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FFFFCC" w:fill="00FF00"/>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FFFFCC" w:fill="00FF00"/>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FFFFCC" w:fill="00FF00"/>
            <w:noWrap/>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000000" w:fill="00FF00"/>
            <w:noWrap/>
            <w:vAlign w:val="bottom"/>
            <w:hideMark/>
          </w:tcPr>
          <w:p w:rsidR="008826B7" w:rsidRPr="008826B7" w:rsidRDefault="008826B7" w:rsidP="00EC04C2">
            <w:pPr>
              <w:jc w:val="right"/>
              <w:rPr>
                <w:sz w:val="22"/>
                <w:szCs w:val="22"/>
              </w:rPr>
            </w:pPr>
            <w:r w:rsidRPr="008826B7">
              <w:rPr>
                <w:sz w:val="22"/>
                <w:szCs w:val="22"/>
              </w:rPr>
              <w:t>2247,238</w:t>
            </w:r>
          </w:p>
        </w:tc>
      </w:tr>
      <w:tr w:rsidR="008826B7" w:rsidRPr="008826B7" w:rsidTr="00EC04C2">
        <w:trPr>
          <w:trHeight w:val="130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100,000</w:t>
            </w:r>
          </w:p>
        </w:tc>
      </w:tr>
      <w:tr w:rsidR="008826B7" w:rsidRPr="008826B7" w:rsidTr="00EC04C2">
        <w:trPr>
          <w:trHeight w:val="148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Бюджетные инвестиции в объекты капитального строительства государственной (муниципальной) собственности (софинансирование мероприятий по развитию уличной и дорожной сети)</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S6130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0,000</w:t>
            </w:r>
          </w:p>
        </w:tc>
      </w:tr>
      <w:tr w:rsidR="008826B7" w:rsidRPr="008826B7" w:rsidTr="00EC04C2">
        <w:trPr>
          <w:trHeight w:val="102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Бюджетные инвестиции в объекты капитального строительства государственной (муниципальной ) собственности </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S6130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0,000</w:t>
            </w:r>
          </w:p>
        </w:tc>
      </w:tr>
      <w:tr w:rsidR="008826B7" w:rsidRPr="008826B7" w:rsidTr="00EC04C2">
        <w:trPr>
          <w:trHeight w:val="43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Национальная экономика</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S6130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414</w:t>
            </w:r>
          </w:p>
        </w:tc>
        <w:tc>
          <w:tcPr>
            <w:tcW w:w="52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00</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0,000</w:t>
            </w:r>
          </w:p>
        </w:tc>
      </w:tr>
      <w:tr w:rsidR="008826B7" w:rsidRPr="008826B7" w:rsidTr="00EC04C2">
        <w:trPr>
          <w:trHeight w:val="34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Дорожное хозяйство</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S6130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414</w:t>
            </w:r>
          </w:p>
        </w:tc>
        <w:tc>
          <w:tcPr>
            <w:tcW w:w="52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0,000</w:t>
            </w:r>
          </w:p>
        </w:tc>
      </w:tr>
      <w:tr w:rsidR="008826B7" w:rsidRPr="008826B7" w:rsidTr="00EC04C2">
        <w:trPr>
          <w:trHeight w:val="81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S6130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414</w:t>
            </w:r>
          </w:p>
        </w:tc>
        <w:tc>
          <w:tcPr>
            <w:tcW w:w="52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0,000</w:t>
            </w:r>
          </w:p>
        </w:tc>
      </w:tr>
      <w:tr w:rsidR="008826B7" w:rsidRPr="008826B7" w:rsidTr="00EC04C2">
        <w:trPr>
          <w:trHeight w:val="165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Бюджетные инвестиции в объекты капитального строительства государственной (муниципальной) собственности (софинансирование мероприятий по развитию уличной и дорожной сети)</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S6130</w:t>
            </w:r>
          </w:p>
        </w:tc>
        <w:tc>
          <w:tcPr>
            <w:tcW w:w="55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1020"/>
        </w:trPr>
        <w:tc>
          <w:tcPr>
            <w:tcW w:w="4060"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Бюджетные инвестиции в объекты капитального строительства государственной (муниципальной) собственности</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S6130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414</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4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Национальная экономика</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S6130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414</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00</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30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Дорожное хозяйство</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S6130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414</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7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S6130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414</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7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7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Оформление дорог общегопользования местного значения</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42180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42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Закупка товаров, работ, услуг</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42180</w:t>
            </w:r>
          </w:p>
        </w:tc>
        <w:tc>
          <w:tcPr>
            <w:tcW w:w="55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5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Национальная экономика</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42180</w:t>
            </w:r>
          </w:p>
        </w:tc>
        <w:tc>
          <w:tcPr>
            <w:tcW w:w="55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00</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40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Дорожное хозяйство</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42180</w:t>
            </w:r>
          </w:p>
        </w:tc>
        <w:tc>
          <w:tcPr>
            <w:tcW w:w="55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7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42180</w:t>
            </w:r>
          </w:p>
        </w:tc>
        <w:tc>
          <w:tcPr>
            <w:tcW w:w="55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133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13</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02</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604"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1997,238</w:t>
            </w:r>
          </w:p>
        </w:tc>
      </w:tr>
      <w:tr w:rsidR="008826B7" w:rsidRPr="008826B7" w:rsidTr="00EC04C2">
        <w:trPr>
          <w:trHeight w:val="87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1997,238</w:t>
            </w:r>
          </w:p>
        </w:tc>
      </w:tr>
      <w:tr w:rsidR="008826B7" w:rsidRPr="008826B7" w:rsidTr="00EC04C2">
        <w:trPr>
          <w:trHeight w:val="1230"/>
        </w:trPr>
        <w:tc>
          <w:tcPr>
            <w:tcW w:w="4060"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5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1747,238</w:t>
            </w:r>
          </w:p>
        </w:tc>
      </w:tr>
      <w:tr w:rsidR="008826B7" w:rsidRPr="008826B7" w:rsidTr="00EC04C2">
        <w:trPr>
          <w:trHeight w:val="13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5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1247,238</w:t>
            </w:r>
          </w:p>
        </w:tc>
      </w:tr>
      <w:tr w:rsidR="008826B7" w:rsidRPr="008826B7" w:rsidTr="00EC04C2">
        <w:trPr>
          <w:trHeight w:val="34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Национальная экономика</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5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1247,238</w:t>
            </w:r>
          </w:p>
        </w:tc>
      </w:tr>
      <w:tr w:rsidR="008826B7" w:rsidRPr="008826B7" w:rsidTr="00EC04C2">
        <w:trPr>
          <w:trHeight w:val="42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Дорожное хозяйство</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5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1247,238</w:t>
            </w:r>
          </w:p>
        </w:tc>
      </w:tr>
      <w:tr w:rsidR="008826B7" w:rsidRPr="008826B7" w:rsidTr="00EC04C2">
        <w:trPr>
          <w:trHeight w:val="7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5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1247,238</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Закупка товаров, работ, услуг в целях капитального ремонта государственного (муниципального) имущества</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5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500,0</w:t>
            </w:r>
          </w:p>
        </w:tc>
      </w:tr>
      <w:tr w:rsidR="008826B7" w:rsidRPr="008826B7" w:rsidTr="00EC04C2">
        <w:trPr>
          <w:trHeight w:val="51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Национальная экономика</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500,0</w:t>
            </w:r>
          </w:p>
        </w:tc>
      </w:tr>
      <w:tr w:rsidR="008826B7" w:rsidRPr="008826B7" w:rsidTr="00EC04C2">
        <w:trPr>
          <w:trHeight w:val="45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Дорожное хозяйство</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500,0</w:t>
            </w:r>
          </w:p>
        </w:tc>
      </w:tr>
      <w:tr w:rsidR="008826B7" w:rsidRPr="008826B7" w:rsidTr="00EC04C2">
        <w:trPr>
          <w:trHeight w:val="73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500,0</w:t>
            </w:r>
          </w:p>
        </w:tc>
      </w:tr>
      <w:tr w:rsidR="008826B7" w:rsidRPr="008826B7" w:rsidTr="00EC04C2">
        <w:trPr>
          <w:trHeight w:val="1275"/>
        </w:trPr>
        <w:tc>
          <w:tcPr>
            <w:tcW w:w="4060"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 за счет местного бюджета</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42340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250,0</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Закупка товаров, работ, услуг в целях капитального ремонта государственного (муниципального) имущества</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42340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250,0</w:t>
            </w:r>
          </w:p>
        </w:tc>
      </w:tr>
      <w:tr w:rsidR="008826B7" w:rsidRPr="008826B7" w:rsidTr="00EC04C2">
        <w:trPr>
          <w:trHeight w:val="4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Национальная экономика</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42340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00</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250,0</w:t>
            </w:r>
          </w:p>
        </w:tc>
      </w:tr>
      <w:tr w:rsidR="008826B7" w:rsidRPr="008826B7" w:rsidTr="00EC04C2">
        <w:trPr>
          <w:trHeight w:val="39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Дорожное хозяйство</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42340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250,0</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42340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250,0</w:t>
            </w:r>
          </w:p>
        </w:tc>
      </w:tr>
      <w:tr w:rsidR="008826B7" w:rsidRPr="008826B7" w:rsidTr="00EC04C2">
        <w:trPr>
          <w:trHeight w:val="87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Основное мероприятие 3 Проектно-сметная документация и государственная экспертиза ПСД</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13</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03</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604"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b/>
                <w:bCs/>
                <w:sz w:val="22"/>
                <w:szCs w:val="22"/>
              </w:rPr>
            </w:pPr>
            <w:r w:rsidRPr="008826B7">
              <w:rPr>
                <w:b/>
                <w:bCs/>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150,0</w:t>
            </w:r>
          </w:p>
        </w:tc>
      </w:tr>
      <w:tr w:rsidR="008826B7" w:rsidRPr="008826B7" w:rsidTr="00EC04C2">
        <w:trPr>
          <w:trHeight w:val="75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990"/>
        </w:trPr>
        <w:tc>
          <w:tcPr>
            <w:tcW w:w="4060"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Проектирование и строительство (реконструкция) автомобильных дорог местного значения и искусственных сооружений на них за счет местного бюджета</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03</w:t>
            </w:r>
          </w:p>
        </w:tc>
        <w:tc>
          <w:tcPr>
            <w:tcW w:w="795"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42350</w:t>
            </w:r>
          </w:p>
        </w:tc>
        <w:tc>
          <w:tcPr>
            <w:tcW w:w="55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7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42350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52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Национальная экономика</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42350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36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Дорожное хозяйство</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42350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91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42350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1080"/>
        </w:trPr>
        <w:tc>
          <w:tcPr>
            <w:tcW w:w="4060"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 xml:space="preserve">Проектирование и строительство (реконструкция) автомобильных дорог местного значения и искусственных сооружений на них </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7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46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Национальная экономика</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36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Дорожное хозяйство</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7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1635"/>
        </w:trPr>
        <w:tc>
          <w:tcPr>
            <w:tcW w:w="4060" w:type="dxa"/>
            <w:tcBorders>
              <w:top w:val="single" w:sz="4" w:space="0" w:color="auto"/>
              <w:left w:val="single" w:sz="4" w:space="0" w:color="auto"/>
              <w:bottom w:val="single" w:sz="4" w:space="0" w:color="auto"/>
              <w:right w:val="single" w:sz="4" w:space="0" w:color="auto"/>
            </w:tcBorders>
            <w:shd w:val="clear" w:color="FFFFCC" w:fill="CCFFCC"/>
            <w:vAlign w:val="bottom"/>
            <w:hideMark/>
          </w:tcPr>
          <w:p w:rsidR="008826B7" w:rsidRPr="008826B7" w:rsidRDefault="008826B7" w:rsidP="00EC04C2">
            <w:pPr>
              <w:rPr>
                <w:sz w:val="22"/>
                <w:szCs w:val="22"/>
              </w:rPr>
            </w:pPr>
            <w:r w:rsidRPr="008826B7">
              <w:rPr>
                <w:sz w:val="22"/>
                <w:szCs w:val="22"/>
              </w:rPr>
              <w:t>Муниципальная целевая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2015-2016 года""</w:t>
            </w:r>
          </w:p>
        </w:tc>
        <w:tc>
          <w:tcPr>
            <w:tcW w:w="460" w:type="dxa"/>
            <w:tcBorders>
              <w:top w:val="single" w:sz="4" w:space="0" w:color="auto"/>
              <w:left w:val="nil"/>
              <w:bottom w:val="single" w:sz="4" w:space="0" w:color="auto"/>
              <w:right w:val="single" w:sz="4" w:space="0" w:color="auto"/>
            </w:tcBorders>
            <w:shd w:val="clear" w:color="FFFFCC" w:fill="CCFFCC"/>
            <w:noWrap/>
            <w:vAlign w:val="bottom"/>
            <w:hideMark/>
          </w:tcPr>
          <w:p w:rsidR="008826B7" w:rsidRPr="008826B7" w:rsidRDefault="008826B7" w:rsidP="00EC04C2">
            <w:pPr>
              <w:rPr>
                <w:sz w:val="22"/>
                <w:szCs w:val="22"/>
              </w:rPr>
            </w:pPr>
            <w:r w:rsidRPr="008826B7">
              <w:rPr>
                <w:sz w:val="22"/>
                <w:szCs w:val="22"/>
              </w:rPr>
              <w:t>08</w:t>
            </w:r>
          </w:p>
        </w:tc>
        <w:tc>
          <w:tcPr>
            <w:tcW w:w="328" w:type="dxa"/>
            <w:tcBorders>
              <w:top w:val="single" w:sz="4" w:space="0" w:color="auto"/>
              <w:left w:val="nil"/>
              <w:bottom w:val="single" w:sz="4" w:space="0" w:color="auto"/>
              <w:right w:val="single" w:sz="4" w:space="0" w:color="auto"/>
            </w:tcBorders>
            <w:shd w:val="clear" w:color="FFFFCC" w:fill="CCFFCC"/>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CCFFCC"/>
            <w:noWrap/>
            <w:vAlign w:val="bottom"/>
            <w:hideMark/>
          </w:tcPr>
          <w:p w:rsidR="008826B7" w:rsidRPr="008826B7" w:rsidRDefault="008826B7" w:rsidP="00EC04C2">
            <w:pPr>
              <w:rPr>
                <w:sz w:val="22"/>
                <w:szCs w:val="22"/>
              </w:rPr>
            </w:pPr>
            <w:r w:rsidRPr="008826B7">
              <w:rPr>
                <w:sz w:val="22"/>
                <w:szCs w:val="22"/>
              </w:rPr>
              <w:t> </w:t>
            </w:r>
          </w:p>
        </w:tc>
        <w:tc>
          <w:tcPr>
            <w:tcW w:w="795" w:type="dxa"/>
            <w:tcBorders>
              <w:top w:val="single" w:sz="4" w:space="0" w:color="auto"/>
              <w:left w:val="nil"/>
              <w:bottom w:val="single" w:sz="4" w:space="0" w:color="auto"/>
              <w:right w:val="single" w:sz="4" w:space="0" w:color="auto"/>
            </w:tcBorders>
            <w:shd w:val="clear" w:color="FFFFCC" w:fill="CCFFCC"/>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FFFFCC" w:fill="CCFFCC"/>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FFFFCC" w:fill="CCFFCC"/>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FFFFCC" w:fill="CCFFCC"/>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FFFFCC" w:fill="CCFFCC"/>
            <w:noWrap/>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000000" w:fill="CCFFCC"/>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87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Основное мероприятие Совершенствование дорожных условий и внедрение технических средств регулирования дорожного движения</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08</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90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13</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1050"/>
        </w:trPr>
        <w:tc>
          <w:tcPr>
            <w:tcW w:w="4060"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08</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585"/>
        </w:trPr>
        <w:tc>
          <w:tcPr>
            <w:tcW w:w="4060"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08</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46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Национальная экономика</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08</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40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Дорожное хозяйство</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08</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08</w:t>
            </w:r>
          </w:p>
        </w:tc>
        <w:tc>
          <w:tcPr>
            <w:tcW w:w="328"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02</w:t>
            </w:r>
          </w:p>
        </w:tc>
        <w:tc>
          <w:tcPr>
            <w:tcW w:w="795"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42010</w:t>
            </w:r>
          </w:p>
        </w:tc>
        <w:tc>
          <w:tcPr>
            <w:tcW w:w="55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04</w:t>
            </w:r>
          </w:p>
        </w:tc>
        <w:tc>
          <w:tcPr>
            <w:tcW w:w="640" w:type="dxa"/>
            <w:tcBorders>
              <w:top w:val="single" w:sz="4" w:space="0" w:color="auto"/>
              <w:left w:val="nil"/>
              <w:bottom w:val="single" w:sz="4" w:space="0" w:color="auto"/>
              <w:right w:val="single" w:sz="4" w:space="0" w:color="auto"/>
            </w:tcBorders>
            <w:shd w:val="clear" w:color="FFFFCC" w:fill="FFFFFF"/>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825"/>
        </w:trPr>
        <w:tc>
          <w:tcPr>
            <w:tcW w:w="40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Муниципальная программа "Формирования современной городской среды"</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04</w:t>
            </w:r>
          </w:p>
        </w:tc>
        <w:tc>
          <w:tcPr>
            <w:tcW w:w="328"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FFFFCC" w:fill="FFFF00"/>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FFFFCC" w:fill="FFFF00"/>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FFFFCC" w:fill="FFFF00"/>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FFFFCC" w:fill="FFFF00"/>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jc w:val="right"/>
              <w:rPr>
                <w:sz w:val="22"/>
                <w:szCs w:val="22"/>
              </w:rPr>
            </w:pPr>
            <w:r w:rsidRPr="008826B7">
              <w:rPr>
                <w:sz w:val="22"/>
                <w:szCs w:val="22"/>
              </w:rPr>
              <w:t>1689,218</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 (Софинансирование мероприятий по формированию современной городской среды)</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L5550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1570,641</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нужд(коммунальные услуги)</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L5550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1570,641</w:t>
            </w:r>
          </w:p>
        </w:tc>
      </w:tr>
      <w:tr w:rsidR="008826B7" w:rsidRPr="008826B7" w:rsidTr="00EC04C2">
        <w:trPr>
          <w:trHeight w:val="526"/>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L5550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1570,641</w:t>
            </w:r>
          </w:p>
        </w:tc>
      </w:tr>
      <w:tr w:rsidR="008826B7" w:rsidRPr="008826B7" w:rsidTr="00EC04C2">
        <w:trPr>
          <w:trHeight w:val="548"/>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Благоустройство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L5550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1570,641</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L5550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1570,641</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 (Софинансирование мероприятий по формированию современной городской среды)</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L5550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48,577</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нужд(коммунальные услуги)</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L5550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48,577</w:t>
            </w:r>
          </w:p>
        </w:tc>
      </w:tr>
      <w:tr w:rsidR="008826B7" w:rsidRPr="008826B7" w:rsidTr="00EC04C2">
        <w:trPr>
          <w:trHeight w:val="422"/>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Жилищно-коммунальное хозяйство</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L5550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48,577</w:t>
            </w:r>
          </w:p>
        </w:tc>
      </w:tr>
      <w:tr w:rsidR="008826B7" w:rsidRPr="008826B7" w:rsidTr="00EC04C2">
        <w:trPr>
          <w:trHeight w:val="41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Благоустройство</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L5550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48,577</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L5550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48,577</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Прочие мероприятия по благоустройству городских округов и поселений (проектные работы)</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70,000</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нужд(коммунальные услуги)</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70,000</w:t>
            </w:r>
          </w:p>
        </w:tc>
      </w:tr>
      <w:tr w:rsidR="008826B7" w:rsidRPr="008826B7" w:rsidTr="00EC04C2">
        <w:trPr>
          <w:trHeight w:val="542"/>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Жилищно-коммунальное хозяйство</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70,000</w:t>
            </w:r>
          </w:p>
        </w:tc>
      </w:tr>
      <w:tr w:rsidR="008826B7" w:rsidRPr="008826B7" w:rsidTr="00EC04C2">
        <w:trPr>
          <w:trHeight w:val="436"/>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Благоустройство</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70,000</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70,000</w:t>
            </w:r>
          </w:p>
        </w:tc>
      </w:tr>
      <w:tr w:rsidR="008826B7" w:rsidRPr="008826B7" w:rsidTr="00EC04C2">
        <w:trPr>
          <w:trHeight w:val="1440"/>
        </w:trPr>
        <w:tc>
          <w:tcPr>
            <w:tcW w:w="4060"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Муниципальная программа "Развитие культуры в городском поселении Инсар Инсарского муниципального района Республики Мордовия на 2016-2018 годы"</w:t>
            </w:r>
          </w:p>
        </w:tc>
        <w:tc>
          <w:tcPr>
            <w:tcW w:w="460"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05</w:t>
            </w:r>
          </w:p>
        </w:tc>
        <w:tc>
          <w:tcPr>
            <w:tcW w:w="328"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 </w:t>
            </w:r>
          </w:p>
        </w:tc>
        <w:tc>
          <w:tcPr>
            <w:tcW w:w="795"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single" w:sz="4" w:space="0" w:color="auto"/>
              <w:bottom w:val="single" w:sz="4" w:space="0" w:color="auto"/>
              <w:right w:val="single" w:sz="4" w:space="0" w:color="auto"/>
            </w:tcBorders>
            <w:shd w:val="clear" w:color="000000" w:fill="CCFFCC"/>
            <w:noWrap/>
            <w:vAlign w:val="bottom"/>
            <w:hideMark/>
          </w:tcPr>
          <w:p w:rsidR="008826B7" w:rsidRPr="008826B7" w:rsidRDefault="008826B7" w:rsidP="00EC04C2">
            <w:pPr>
              <w:jc w:val="right"/>
              <w:rPr>
                <w:sz w:val="22"/>
                <w:szCs w:val="22"/>
              </w:rPr>
            </w:pPr>
            <w:r w:rsidRPr="008826B7">
              <w:rPr>
                <w:sz w:val="22"/>
                <w:szCs w:val="22"/>
              </w:rPr>
              <w:t>9172,700</w:t>
            </w:r>
          </w:p>
        </w:tc>
      </w:tr>
      <w:tr w:rsidR="008826B7" w:rsidRPr="008826B7" w:rsidTr="00EC04C2">
        <w:trPr>
          <w:trHeight w:val="1081"/>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Основное мероприятие 1 Создание условий для организации досуга и обеспечения жителей поселения услугами организаций культуры</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9172,7</w:t>
            </w:r>
          </w:p>
        </w:tc>
      </w:tr>
      <w:tr w:rsidR="008826B7" w:rsidRPr="008826B7" w:rsidTr="00EC04C2">
        <w:trPr>
          <w:trHeight w:val="825"/>
        </w:trPr>
        <w:tc>
          <w:tcPr>
            <w:tcW w:w="4060"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Дворцы и дома культуры, другие учреждения культуры и средств массовой информации</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61140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1759,3</w:t>
            </w:r>
          </w:p>
        </w:tc>
      </w:tr>
      <w:tr w:rsidR="008826B7" w:rsidRPr="008826B7" w:rsidTr="00EC04C2">
        <w:trPr>
          <w:trHeight w:val="1305"/>
        </w:trPr>
        <w:tc>
          <w:tcPr>
            <w:tcW w:w="4060"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8826B7" w:rsidRPr="008826B7" w:rsidRDefault="008826B7" w:rsidP="00EC04C2">
            <w:pPr>
              <w:rPr>
                <w:sz w:val="22"/>
                <w:szCs w:val="22"/>
              </w:rPr>
            </w:pPr>
            <w:r w:rsidRPr="008826B7">
              <w:rPr>
                <w:sz w:val="22"/>
                <w:szCs w:val="22"/>
              </w:rPr>
              <w:t>Иные межбюджетные трансферты на создание условий для организации досуга и обеспечения жителей поселения услугами организаций культуры</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61140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540</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1759,3</w:t>
            </w:r>
          </w:p>
        </w:tc>
      </w:tr>
      <w:tr w:rsidR="008826B7" w:rsidRPr="008826B7" w:rsidTr="00EC04C2">
        <w:trPr>
          <w:trHeight w:val="564"/>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Культура, кинематография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61140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540</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08</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1759,3</w:t>
            </w:r>
          </w:p>
        </w:tc>
      </w:tr>
      <w:tr w:rsidR="008826B7" w:rsidRPr="008826B7" w:rsidTr="00EC04C2">
        <w:trPr>
          <w:trHeight w:val="43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Культура</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61140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540</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08</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1759,3</w:t>
            </w:r>
          </w:p>
        </w:tc>
      </w:tr>
      <w:tr w:rsidR="008826B7" w:rsidRPr="008826B7" w:rsidTr="00EC04C2">
        <w:trPr>
          <w:trHeight w:val="87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61140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540</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08</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1759,3</w:t>
            </w:r>
          </w:p>
        </w:tc>
      </w:tr>
      <w:tr w:rsidR="008826B7" w:rsidRPr="008826B7" w:rsidTr="00EC04C2">
        <w:trPr>
          <w:trHeight w:val="1740"/>
        </w:trPr>
        <w:tc>
          <w:tcPr>
            <w:tcW w:w="4060" w:type="dxa"/>
            <w:tcBorders>
              <w:top w:val="single" w:sz="4" w:space="0" w:color="auto"/>
              <w:left w:val="single" w:sz="4" w:space="0" w:color="auto"/>
              <w:bottom w:val="single" w:sz="4" w:space="0" w:color="auto"/>
              <w:right w:val="single" w:sz="4" w:space="0" w:color="000000"/>
            </w:tcBorders>
            <w:shd w:val="clear" w:color="FFFFCC" w:fill="FFFFFF"/>
            <w:vAlign w:val="bottom"/>
            <w:hideMark/>
          </w:tcPr>
          <w:p w:rsidR="008826B7" w:rsidRPr="008826B7" w:rsidRDefault="008826B7" w:rsidP="00EC04C2">
            <w:pPr>
              <w:rPr>
                <w:sz w:val="22"/>
                <w:szCs w:val="22"/>
              </w:rPr>
            </w:pPr>
            <w:r w:rsidRPr="008826B7">
              <w:rPr>
                <w:sz w:val="22"/>
                <w:szCs w:val="22"/>
              </w:rPr>
              <w:t>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76010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7413,4</w:t>
            </w:r>
          </w:p>
        </w:tc>
      </w:tr>
      <w:tr w:rsidR="008826B7" w:rsidRPr="008826B7" w:rsidTr="00EC04C2">
        <w:trPr>
          <w:trHeight w:val="1305"/>
        </w:trPr>
        <w:tc>
          <w:tcPr>
            <w:tcW w:w="4060"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8826B7" w:rsidRPr="008826B7" w:rsidRDefault="008826B7" w:rsidP="00EC04C2">
            <w:pPr>
              <w:rPr>
                <w:sz w:val="22"/>
                <w:szCs w:val="22"/>
              </w:rPr>
            </w:pPr>
            <w:r w:rsidRPr="008826B7">
              <w:rPr>
                <w:sz w:val="22"/>
                <w:szCs w:val="22"/>
              </w:rPr>
              <w:t>Иные межбюджетные трансферты на создание условий для организации досуга и обеспечения жителей поселения услугами организаций культуры</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76010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540</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7413,4</w:t>
            </w:r>
          </w:p>
        </w:tc>
      </w:tr>
      <w:tr w:rsidR="008826B7" w:rsidRPr="008826B7" w:rsidTr="00EC04C2">
        <w:trPr>
          <w:trHeight w:val="366"/>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Культура</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76010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540</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08</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7413,4</w:t>
            </w:r>
          </w:p>
        </w:tc>
      </w:tr>
      <w:tr w:rsidR="008826B7" w:rsidRPr="008826B7" w:rsidTr="00EC04C2">
        <w:trPr>
          <w:trHeight w:val="87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76010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540</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08</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7413,4</w:t>
            </w:r>
          </w:p>
        </w:tc>
      </w:tr>
      <w:tr w:rsidR="008826B7" w:rsidRPr="008826B7" w:rsidTr="00EC04C2">
        <w:trPr>
          <w:trHeight w:val="1230"/>
        </w:trPr>
        <w:tc>
          <w:tcPr>
            <w:tcW w:w="4060" w:type="dxa"/>
            <w:tcBorders>
              <w:top w:val="single" w:sz="4" w:space="0" w:color="auto"/>
              <w:left w:val="single" w:sz="4" w:space="0" w:color="auto"/>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Муниципальная программа "Развитие физической культуры и массового спорта в муниципальном образовании городское поселение Инсар на 2016-2018 годы"</w:t>
            </w:r>
          </w:p>
        </w:tc>
        <w:tc>
          <w:tcPr>
            <w:tcW w:w="460" w:type="dxa"/>
            <w:tcBorders>
              <w:top w:val="single" w:sz="4" w:space="0" w:color="auto"/>
              <w:left w:val="nil"/>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06</w:t>
            </w:r>
          </w:p>
        </w:tc>
        <w:tc>
          <w:tcPr>
            <w:tcW w:w="328" w:type="dxa"/>
            <w:tcBorders>
              <w:top w:val="single" w:sz="4" w:space="0" w:color="auto"/>
              <w:left w:val="nil"/>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 </w:t>
            </w:r>
          </w:p>
        </w:tc>
        <w:tc>
          <w:tcPr>
            <w:tcW w:w="795" w:type="dxa"/>
            <w:tcBorders>
              <w:top w:val="single" w:sz="4" w:space="0" w:color="auto"/>
              <w:left w:val="nil"/>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000000" w:fill="CCFFCC"/>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000000" w:fill="CCFFCC"/>
            <w:noWrap/>
            <w:vAlign w:val="bottom"/>
            <w:hideMark/>
          </w:tcPr>
          <w:p w:rsidR="008826B7" w:rsidRPr="008826B7" w:rsidRDefault="008826B7" w:rsidP="00EC04C2">
            <w:pPr>
              <w:jc w:val="right"/>
              <w:rPr>
                <w:sz w:val="22"/>
                <w:szCs w:val="22"/>
              </w:rPr>
            </w:pPr>
            <w:r w:rsidRPr="008826B7">
              <w:rPr>
                <w:sz w:val="22"/>
                <w:szCs w:val="22"/>
              </w:rPr>
              <w:t>1300,000</w:t>
            </w:r>
          </w:p>
        </w:tc>
      </w:tr>
      <w:tr w:rsidR="008826B7" w:rsidRPr="008826B7" w:rsidTr="00EC04C2">
        <w:trPr>
          <w:trHeight w:val="120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1300,000</w:t>
            </w:r>
          </w:p>
        </w:tc>
      </w:tr>
      <w:tr w:rsidR="008826B7" w:rsidRPr="008826B7" w:rsidTr="00EC04C2">
        <w:trPr>
          <w:trHeight w:val="7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Учреждения, обеспечивающие предоставление услуг в сфере физической культуры и спорта</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61190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1300,000</w:t>
            </w:r>
          </w:p>
        </w:tc>
      </w:tr>
      <w:tr w:rsidR="008826B7" w:rsidRPr="008826B7" w:rsidTr="00EC04C2">
        <w:trPr>
          <w:trHeight w:val="112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61190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611</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1300,000</w:t>
            </w:r>
          </w:p>
        </w:tc>
      </w:tr>
      <w:tr w:rsidR="008826B7" w:rsidRPr="008826B7" w:rsidTr="00EC04C2">
        <w:trPr>
          <w:trHeight w:val="39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Физическая культура и спорт</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61190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611</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1300,000</w:t>
            </w:r>
          </w:p>
        </w:tc>
      </w:tr>
      <w:tr w:rsidR="008826B7" w:rsidRPr="008826B7" w:rsidTr="00EC04C2">
        <w:trPr>
          <w:trHeight w:val="31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Физическая культура</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61190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611</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1300,000</w:t>
            </w:r>
          </w:p>
        </w:tc>
      </w:tr>
      <w:tr w:rsidR="008826B7" w:rsidRPr="008826B7" w:rsidTr="00EC04C2">
        <w:trPr>
          <w:trHeight w:val="81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06</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61190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611</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11</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01</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1300,000</w:t>
            </w:r>
          </w:p>
        </w:tc>
      </w:tr>
      <w:tr w:rsidR="008826B7" w:rsidRPr="008826B7" w:rsidTr="00EC04C2">
        <w:trPr>
          <w:trHeight w:val="855"/>
        </w:trPr>
        <w:tc>
          <w:tcPr>
            <w:tcW w:w="40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Обеспечение деятельности Администрации Главы муниципального образования Республики Мордовия</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jc w:val="right"/>
              <w:rPr>
                <w:sz w:val="22"/>
                <w:szCs w:val="22"/>
              </w:rPr>
            </w:pPr>
            <w:r w:rsidRPr="008826B7">
              <w:rPr>
                <w:sz w:val="22"/>
                <w:szCs w:val="22"/>
              </w:rPr>
              <w:t>612,00</w:t>
            </w:r>
          </w:p>
        </w:tc>
      </w:tr>
      <w:tr w:rsidR="008826B7" w:rsidRPr="008826B7" w:rsidTr="00EC04C2">
        <w:trPr>
          <w:trHeight w:val="60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41000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612,0</w:t>
            </w:r>
          </w:p>
        </w:tc>
      </w:tr>
      <w:tr w:rsidR="008826B7" w:rsidRPr="008826B7" w:rsidTr="00EC04C2">
        <w:trPr>
          <w:trHeight w:val="112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b/>
                <w:bCs/>
                <w:sz w:val="22"/>
                <w:szCs w:val="22"/>
              </w:rPr>
            </w:pPr>
            <w:r w:rsidRPr="008826B7">
              <w:rPr>
                <w:b/>
                <w:bCs/>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b/>
                <w:bCs/>
                <w:sz w:val="22"/>
                <w:szCs w:val="22"/>
              </w:rPr>
            </w:pPr>
            <w:r w:rsidRPr="008826B7">
              <w:rPr>
                <w:b/>
                <w:bCs/>
                <w:sz w:val="22"/>
                <w:szCs w:val="22"/>
              </w:rPr>
              <w:t>612,0</w:t>
            </w:r>
          </w:p>
        </w:tc>
      </w:tr>
      <w:tr w:rsidR="008826B7" w:rsidRPr="008826B7" w:rsidTr="00EC04C2">
        <w:trPr>
          <w:trHeight w:val="126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Фонд оплаты труда  Главы местной администрации (исполнительно-распорядительного органа муниципального образования) </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470,0</w:t>
            </w:r>
          </w:p>
        </w:tc>
      </w:tr>
      <w:tr w:rsidR="008826B7" w:rsidRPr="008826B7" w:rsidTr="00EC04C2">
        <w:trPr>
          <w:trHeight w:val="43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470,0</w:t>
            </w:r>
          </w:p>
        </w:tc>
      </w:tr>
      <w:tr w:rsidR="008826B7" w:rsidRPr="008826B7" w:rsidTr="00EC04C2">
        <w:trPr>
          <w:trHeight w:val="126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470,0</w:t>
            </w:r>
          </w:p>
        </w:tc>
      </w:tr>
      <w:tr w:rsidR="008826B7" w:rsidRPr="008826B7" w:rsidTr="00EC04C2">
        <w:trPr>
          <w:trHeight w:val="79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470,0</w:t>
            </w:r>
          </w:p>
        </w:tc>
      </w:tr>
      <w:tr w:rsidR="008826B7" w:rsidRPr="008826B7" w:rsidTr="00EC04C2">
        <w:trPr>
          <w:trHeight w:val="117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129</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142,0</w:t>
            </w:r>
          </w:p>
        </w:tc>
      </w:tr>
      <w:tr w:rsidR="008826B7" w:rsidRPr="008826B7" w:rsidTr="00EC04C2">
        <w:trPr>
          <w:trHeight w:val="4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129</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142,0</w:t>
            </w:r>
          </w:p>
        </w:tc>
      </w:tr>
      <w:tr w:rsidR="008826B7" w:rsidRPr="008826B7" w:rsidTr="00EC04C2">
        <w:trPr>
          <w:trHeight w:val="111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41140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129</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142,0</w:t>
            </w:r>
          </w:p>
        </w:tc>
      </w:tr>
      <w:tr w:rsidR="008826B7" w:rsidRPr="008826B7" w:rsidTr="00EC04C2">
        <w:trPr>
          <w:trHeight w:val="732"/>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41140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129</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142,0</w:t>
            </w:r>
          </w:p>
        </w:tc>
      </w:tr>
      <w:tr w:rsidR="008826B7" w:rsidRPr="008826B7" w:rsidTr="00EC04C2">
        <w:trPr>
          <w:trHeight w:val="855"/>
        </w:trPr>
        <w:tc>
          <w:tcPr>
            <w:tcW w:w="40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Обеспечение деятельности Администрации муниципального образования Республики Мордовия</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FFFFCC" w:fill="FFFF00"/>
            <w:noWrap/>
            <w:vAlign w:val="bottom"/>
            <w:hideMark/>
          </w:tcPr>
          <w:p w:rsidR="008826B7" w:rsidRPr="008826B7" w:rsidRDefault="008826B7" w:rsidP="00EC04C2">
            <w:pPr>
              <w:jc w:val="right"/>
              <w:rPr>
                <w:sz w:val="22"/>
                <w:szCs w:val="22"/>
              </w:rPr>
            </w:pPr>
            <w:r w:rsidRPr="008826B7">
              <w:rPr>
                <w:sz w:val="22"/>
                <w:szCs w:val="22"/>
              </w:rPr>
              <w:t>3209,4</w:t>
            </w:r>
          </w:p>
        </w:tc>
      </w:tr>
      <w:tr w:rsidR="008826B7" w:rsidRPr="008826B7" w:rsidTr="00EC04C2">
        <w:trPr>
          <w:trHeight w:val="69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41000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3207,7</w:t>
            </w:r>
          </w:p>
        </w:tc>
      </w:tr>
      <w:tr w:rsidR="008826B7" w:rsidRPr="008826B7" w:rsidTr="00EC04C2">
        <w:trPr>
          <w:trHeight w:val="85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на выплаты по оплате труда работников органов местного самоуправления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1953,0</w:t>
            </w:r>
          </w:p>
        </w:tc>
      </w:tr>
      <w:tr w:rsidR="008826B7" w:rsidRPr="008826B7" w:rsidTr="00EC04C2">
        <w:trPr>
          <w:trHeight w:val="76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Фонд оплаты труда  государственных (муниципальных) органов</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41110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121</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1500,0</w:t>
            </w:r>
          </w:p>
        </w:tc>
      </w:tr>
      <w:tr w:rsidR="008826B7" w:rsidRPr="008826B7" w:rsidTr="00EC04C2">
        <w:trPr>
          <w:trHeight w:val="37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Общегосударственные  вопросы</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41110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121</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1500,0</w:t>
            </w:r>
          </w:p>
        </w:tc>
      </w:tr>
      <w:tr w:rsidR="008826B7" w:rsidRPr="008826B7" w:rsidTr="00EC04C2">
        <w:trPr>
          <w:trHeight w:val="56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41110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121</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1500,0</w:t>
            </w:r>
          </w:p>
        </w:tc>
      </w:tr>
      <w:tr w:rsidR="008826B7" w:rsidRPr="008826B7" w:rsidTr="00EC04C2">
        <w:trPr>
          <w:trHeight w:val="76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41110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121</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1500,0</w:t>
            </w:r>
          </w:p>
        </w:tc>
      </w:tr>
      <w:tr w:rsidR="008826B7" w:rsidRPr="008826B7" w:rsidTr="00EC04C2">
        <w:trPr>
          <w:trHeight w:val="10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41110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129</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453,0</w:t>
            </w:r>
          </w:p>
        </w:tc>
      </w:tr>
      <w:tr w:rsidR="008826B7" w:rsidRPr="008826B7" w:rsidTr="00EC04C2">
        <w:trPr>
          <w:trHeight w:val="36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Общегосударственные  вопросы</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41110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129</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453,0</w:t>
            </w:r>
          </w:p>
        </w:tc>
      </w:tr>
      <w:tr w:rsidR="008826B7" w:rsidRPr="008826B7" w:rsidTr="00EC04C2">
        <w:trPr>
          <w:trHeight w:val="10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129</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453,0</w:t>
            </w:r>
          </w:p>
        </w:tc>
      </w:tr>
      <w:tr w:rsidR="008826B7" w:rsidRPr="008826B7" w:rsidTr="00EC04C2">
        <w:trPr>
          <w:trHeight w:val="7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129</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453,0</w:t>
            </w:r>
          </w:p>
        </w:tc>
      </w:tr>
      <w:tr w:rsidR="008826B7" w:rsidRPr="008826B7" w:rsidTr="00EC04C2">
        <w:trPr>
          <w:trHeight w:val="870"/>
        </w:trPr>
        <w:tc>
          <w:tcPr>
            <w:tcW w:w="4060"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Расходы на обеспечение функций органов местного самоуправления Республики Мордовия</w:t>
            </w:r>
          </w:p>
        </w:tc>
        <w:tc>
          <w:tcPr>
            <w:tcW w:w="460"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41120</w:t>
            </w:r>
          </w:p>
        </w:tc>
        <w:tc>
          <w:tcPr>
            <w:tcW w:w="550"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000000" w:fill="CCFFFF"/>
            <w:noWrap/>
            <w:vAlign w:val="bottom"/>
            <w:hideMark/>
          </w:tcPr>
          <w:p w:rsidR="008826B7" w:rsidRPr="008826B7" w:rsidRDefault="008826B7" w:rsidP="00EC04C2">
            <w:pPr>
              <w:jc w:val="right"/>
              <w:rPr>
                <w:sz w:val="22"/>
                <w:szCs w:val="22"/>
              </w:rPr>
            </w:pPr>
            <w:r w:rsidRPr="008826B7">
              <w:rPr>
                <w:sz w:val="22"/>
                <w:szCs w:val="22"/>
              </w:rPr>
              <w:t>1254,7</w:t>
            </w:r>
          </w:p>
        </w:tc>
      </w:tr>
      <w:tr w:rsidR="008826B7" w:rsidRPr="008826B7" w:rsidTr="00EC04C2">
        <w:trPr>
          <w:trHeight w:val="13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123</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66,0</w:t>
            </w:r>
          </w:p>
        </w:tc>
      </w:tr>
      <w:tr w:rsidR="008826B7" w:rsidRPr="008826B7" w:rsidTr="00EC04C2">
        <w:trPr>
          <w:trHeight w:val="5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123</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66,0</w:t>
            </w:r>
          </w:p>
        </w:tc>
      </w:tr>
      <w:tr w:rsidR="008826B7" w:rsidRPr="008826B7" w:rsidTr="00EC04C2">
        <w:trPr>
          <w:trHeight w:val="10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123</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66,0</w:t>
            </w:r>
          </w:p>
        </w:tc>
      </w:tr>
      <w:tr w:rsidR="008826B7" w:rsidRPr="008826B7" w:rsidTr="00EC04C2">
        <w:trPr>
          <w:trHeight w:val="85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123</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66,0</w:t>
            </w:r>
          </w:p>
        </w:tc>
      </w:tr>
      <w:tr w:rsidR="008826B7" w:rsidRPr="008826B7" w:rsidTr="00EC04C2">
        <w:trPr>
          <w:trHeight w:val="69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668,0</w:t>
            </w:r>
          </w:p>
        </w:tc>
      </w:tr>
      <w:tr w:rsidR="008826B7" w:rsidRPr="008826B7" w:rsidTr="00EC04C2">
        <w:trPr>
          <w:trHeight w:val="51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668,0</w:t>
            </w:r>
          </w:p>
        </w:tc>
      </w:tr>
      <w:tr w:rsidR="008826B7" w:rsidRPr="008826B7" w:rsidTr="00EC04C2">
        <w:trPr>
          <w:trHeight w:val="10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668,0</w:t>
            </w:r>
          </w:p>
        </w:tc>
      </w:tr>
      <w:tr w:rsidR="008826B7" w:rsidRPr="008826B7" w:rsidTr="00EC04C2">
        <w:trPr>
          <w:trHeight w:val="81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668,0</w:t>
            </w:r>
          </w:p>
        </w:tc>
      </w:tr>
      <w:tr w:rsidR="008826B7" w:rsidRPr="008826B7" w:rsidTr="00EC04C2">
        <w:trPr>
          <w:trHeight w:val="588"/>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Уплата налога на имущество  организаций и земельного налога</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484,0</w:t>
            </w:r>
          </w:p>
        </w:tc>
      </w:tr>
      <w:tr w:rsidR="008826B7" w:rsidRPr="008826B7" w:rsidTr="00EC04C2">
        <w:trPr>
          <w:trHeight w:val="4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484,0</w:t>
            </w:r>
          </w:p>
        </w:tc>
      </w:tr>
      <w:tr w:rsidR="008826B7" w:rsidRPr="008826B7" w:rsidTr="00EC04C2">
        <w:trPr>
          <w:trHeight w:val="103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851</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484,0</w:t>
            </w:r>
          </w:p>
        </w:tc>
      </w:tr>
      <w:tr w:rsidR="008826B7" w:rsidRPr="008826B7" w:rsidTr="00EC04C2">
        <w:trPr>
          <w:trHeight w:val="85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851</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484,0</w:t>
            </w:r>
          </w:p>
        </w:tc>
      </w:tr>
      <w:tr w:rsidR="008826B7" w:rsidRPr="008826B7" w:rsidTr="00EC04C2">
        <w:trPr>
          <w:trHeight w:val="52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Уплата прочих налогов и сборов,прочих платежей</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852</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2,7</w:t>
            </w:r>
          </w:p>
        </w:tc>
      </w:tr>
      <w:tr w:rsidR="008826B7" w:rsidRPr="008826B7" w:rsidTr="00EC04C2">
        <w:trPr>
          <w:trHeight w:val="36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Общегосударственные  вопросы</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852</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2,7</w:t>
            </w:r>
          </w:p>
        </w:tc>
      </w:tr>
      <w:tr w:rsidR="008826B7" w:rsidRPr="008826B7" w:rsidTr="00EC04C2">
        <w:trPr>
          <w:trHeight w:val="82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852</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2,7</w:t>
            </w:r>
          </w:p>
        </w:tc>
      </w:tr>
      <w:tr w:rsidR="008826B7" w:rsidRPr="008826B7" w:rsidTr="00EC04C2">
        <w:trPr>
          <w:trHeight w:val="82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852</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2,7</w:t>
            </w:r>
          </w:p>
        </w:tc>
      </w:tr>
      <w:tr w:rsidR="008826B7" w:rsidRPr="008826B7" w:rsidTr="00EC04C2">
        <w:trPr>
          <w:trHeight w:val="82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Уплата прочих налогов и сборов,прочих платежей</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853</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34,0</w:t>
            </w:r>
          </w:p>
        </w:tc>
      </w:tr>
      <w:tr w:rsidR="008826B7" w:rsidRPr="008826B7" w:rsidTr="00EC04C2">
        <w:trPr>
          <w:trHeight w:val="406"/>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853</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34,0</w:t>
            </w:r>
          </w:p>
        </w:tc>
      </w:tr>
      <w:tr w:rsidR="008826B7" w:rsidRPr="008826B7" w:rsidTr="00EC04C2">
        <w:trPr>
          <w:trHeight w:val="82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853</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34,0</w:t>
            </w:r>
          </w:p>
        </w:tc>
      </w:tr>
      <w:tr w:rsidR="008826B7" w:rsidRPr="008826B7" w:rsidTr="00EC04C2">
        <w:trPr>
          <w:trHeight w:val="82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41120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853</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34,0</w:t>
            </w:r>
          </w:p>
        </w:tc>
      </w:tr>
      <w:tr w:rsidR="008826B7" w:rsidRPr="008826B7" w:rsidTr="00EC04C2">
        <w:trPr>
          <w:trHeight w:val="884"/>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60"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76000</w:t>
            </w:r>
          </w:p>
        </w:tc>
        <w:tc>
          <w:tcPr>
            <w:tcW w:w="550"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jc w:val="right"/>
              <w:rPr>
                <w:sz w:val="22"/>
                <w:szCs w:val="22"/>
              </w:rPr>
            </w:pPr>
            <w:r w:rsidRPr="008826B7">
              <w:rPr>
                <w:sz w:val="22"/>
                <w:szCs w:val="22"/>
              </w:rPr>
              <w:t>23,9</w:t>
            </w:r>
          </w:p>
        </w:tc>
      </w:tr>
      <w:tr w:rsidR="008826B7" w:rsidRPr="008826B7" w:rsidTr="00EC04C2">
        <w:trPr>
          <w:trHeight w:val="151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76010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23,9</w:t>
            </w:r>
          </w:p>
        </w:tc>
      </w:tr>
      <w:tr w:rsidR="008826B7" w:rsidRPr="008826B7" w:rsidTr="00EC04C2">
        <w:trPr>
          <w:trHeight w:val="477"/>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Прочая закупка товаров, работ и услуг </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76010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23,9</w:t>
            </w:r>
          </w:p>
        </w:tc>
      </w:tr>
      <w:tr w:rsidR="008826B7" w:rsidRPr="008826B7" w:rsidTr="00EC04C2">
        <w:trPr>
          <w:trHeight w:val="426"/>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Общегосударственные  вопросы</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76010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23,9</w:t>
            </w:r>
          </w:p>
        </w:tc>
      </w:tr>
      <w:tr w:rsidR="008826B7" w:rsidRPr="008826B7" w:rsidTr="00EC04C2">
        <w:trPr>
          <w:trHeight w:val="127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76010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23,9</w:t>
            </w:r>
          </w:p>
        </w:tc>
      </w:tr>
      <w:tr w:rsidR="008826B7" w:rsidRPr="008826B7" w:rsidTr="00EC04C2">
        <w:trPr>
          <w:trHeight w:val="82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76010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23,9</w:t>
            </w:r>
          </w:p>
        </w:tc>
      </w:tr>
      <w:tr w:rsidR="008826B7" w:rsidRPr="008826B7" w:rsidTr="00EC04C2">
        <w:trPr>
          <w:trHeight w:val="1530"/>
        </w:trPr>
        <w:tc>
          <w:tcPr>
            <w:tcW w:w="4060" w:type="dxa"/>
            <w:tcBorders>
              <w:top w:val="single" w:sz="4" w:space="0" w:color="auto"/>
              <w:left w:val="single" w:sz="4" w:space="0" w:color="auto"/>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60"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77000</w:t>
            </w:r>
          </w:p>
        </w:tc>
        <w:tc>
          <w:tcPr>
            <w:tcW w:w="550" w:type="dxa"/>
            <w:tcBorders>
              <w:top w:val="single" w:sz="4" w:space="0" w:color="auto"/>
              <w:left w:val="nil"/>
              <w:bottom w:val="single" w:sz="4" w:space="0" w:color="auto"/>
              <w:right w:val="single" w:sz="4" w:space="0" w:color="auto"/>
            </w:tcBorders>
            <w:shd w:val="clear" w:color="000000" w:fill="CCFFFF"/>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000000" w:fill="CCFFFF"/>
            <w:vAlign w:val="bottom"/>
            <w:hideMark/>
          </w:tcPr>
          <w:p w:rsidR="008826B7" w:rsidRPr="008826B7" w:rsidRDefault="008826B7" w:rsidP="00EC04C2">
            <w:pPr>
              <w:jc w:val="right"/>
              <w:rPr>
                <w:sz w:val="22"/>
                <w:szCs w:val="22"/>
              </w:rPr>
            </w:pPr>
            <w:r w:rsidRPr="008826B7">
              <w:rPr>
                <w:sz w:val="22"/>
                <w:szCs w:val="22"/>
              </w:rPr>
              <w:t>1,7</w:t>
            </w:r>
          </w:p>
        </w:tc>
      </w:tr>
      <w:tr w:rsidR="008826B7" w:rsidRPr="008826B7" w:rsidTr="00EC04C2">
        <w:trPr>
          <w:trHeight w:val="100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77150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1,7</w:t>
            </w:r>
          </w:p>
        </w:tc>
      </w:tr>
      <w:tr w:rsidR="008826B7" w:rsidRPr="008826B7" w:rsidTr="00EC04C2">
        <w:trPr>
          <w:trHeight w:val="55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77150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1,7</w:t>
            </w:r>
          </w:p>
        </w:tc>
      </w:tr>
      <w:tr w:rsidR="008826B7" w:rsidRPr="008826B7" w:rsidTr="00EC04C2">
        <w:trPr>
          <w:trHeight w:val="43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Общегосударственные  вопросы</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77150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1,7</w:t>
            </w:r>
          </w:p>
        </w:tc>
      </w:tr>
      <w:tr w:rsidR="008826B7" w:rsidRPr="008826B7" w:rsidTr="00EC04C2">
        <w:trPr>
          <w:trHeight w:val="76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77150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1,7</w:t>
            </w:r>
          </w:p>
        </w:tc>
      </w:tr>
      <w:tr w:rsidR="008826B7" w:rsidRPr="008826B7" w:rsidTr="00EC04C2">
        <w:trPr>
          <w:trHeight w:val="76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65</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77150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04</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1,7</w:t>
            </w:r>
          </w:p>
        </w:tc>
      </w:tr>
      <w:tr w:rsidR="008826B7" w:rsidRPr="008826B7" w:rsidTr="00EC04C2">
        <w:trPr>
          <w:trHeight w:val="915"/>
        </w:trPr>
        <w:tc>
          <w:tcPr>
            <w:tcW w:w="40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795"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94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73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41000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64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Резервный фонд администрации городского поселения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41180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43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Резервные средства</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41180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870</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40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Общегосударственные  вопросы</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41180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870</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37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Резервные фонды</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41180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870</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11</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72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41180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870</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11</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960"/>
        </w:trPr>
        <w:tc>
          <w:tcPr>
            <w:tcW w:w="40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795"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550"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000000" w:fill="FFFF00"/>
            <w:noWrap/>
            <w:vAlign w:val="bottom"/>
            <w:hideMark/>
          </w:tcPr>
          <w:p w:rsidR="008826B7" w:rsidRPr="008826B7" w:rsidRDefault="008826B7" w:rsidP="00EC04C2">
            <w:pPr>
              <w:jc w:val="right"/>
              <w:rPr>
                <w:sz w:val="22"/>
                <w:szCs w:val="22"/>
              </w:rPr>
            </w:pPr>
            <w:r w:rsidRPr="008826B7">
              <w:rPr>
                <w:sz w:val="22"/>
                <w:szCs w:val="22"/>
              </w:rPr>
              <w:t>615,0</w:t>
            </w:r>
          </w:p>
        </w:tc>
      </w:tr>
      <w:tr w:rsidR="008826B7" w:rsidRPr="008826B7" w:rsidTr="00EC04C2">
        <w:trPr>
          <w:trHeight w:val="10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315,0</w:t>
            </w:r>
          </w:p>
        </w:tc>
      </w:tr>
      <w:tr w:rsidR="008826B7" w:rsidRPr="008826B7" w:rsidTr="00EC04C2">
        <w:trPr>
          <w:trHeight w:val="85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42000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115,0</w:t>
            </w:r>
          </w:p>
        </w:tc>
      </w:tr>
      <w:tr w:rsidR="008826B7" w:rsidRPr="008826B7" w:rsidTr="00EC04C2">
        <w:trPr>
          <w:trHeight w:val="87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Мероприятия по оценки недвижимости, признанию прав и регулированию отношений по муниципальной собственности</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42200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115,0</w:t>
            </w:r>
          </w:p>
        </w:tc>
      </w:tr>
      <w:tr w:rsidR="008826B7" w:rsidRPr="008826B7" w:rsidTr="00EC04C2">
        <w:trPr>
          <w:trHeight w:val="52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42200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115,0</w:t>
            </w:r>
          </w:p>
        </w:tc>
      </w:tr>
      <w:tr w:rsidR="008826B7" w:rsidRPr="008826B7" w:rsidTr="00EC04C2">
        <w:trPr>
          <w:trHeight w:val="45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Общегосударственные  вопросы</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42200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115,0</w:t>
            </w:r>
          </w:p>
        </w:tc>
      </w:tr>
      <w:tr w:rsidR="008826B7" w:rsidRPr="008826B7" w:rsidTr="00EC04C2">
        <w:trPr>
          <w:trHeight w:val="36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Другие общегосударственные вопросы</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42200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115,0</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42200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115,0</w:t>
            </w:r>
          </w:p>
        </w:tc>
      </w:tr>
      <w:tr w:rsidR="008826B7" w:rsidRPr="008826B7" w:rsidTr="00EC04C2">
        <w:trPr>
          <w:trHeight w:val="67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Расходы, связанные с муниципальным управлением</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41000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57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в сфере муниципального управления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41210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58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41210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4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Общегосударственные  вопросы</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41210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37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Другие общегосударственные вопросы</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41210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88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41210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518"/>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Мероприятия по землеустройству и землепользованию</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42370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w:t>
            </w:r>
          </w:p>
        </w:tc>
      </w:tr>
      <w:tr w:rsidR="008826B7" w:rsidRPr="008826B7" w:rsidTr="00EC04C2">
        <w:trPr>
          <w:trHeight w:val="558"/>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42370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w:t>
            </w:r>
          </w:p>
        </w:tc>
      </w:tr>
      <w:tr w:rsidR="008826B7" w:rsidRPr="008826B7" w:rsidTr="00EC04C2">
        <w:trPr>
          <w:trHeight w:val="386"/>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Другие общегосударственные вопросы</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42370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w:t>
            </w:r>
          </w:p>
        </w:tc>
      </w:tr>
      <w:tr w:rsidR="008826B7" w:rsidRPr="008826B7" w:rsidTr="00EC04C2">
        <w:trPr>
          <w:trHeight w:val="588"/>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42370</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w:t>
            </w:r>
          </w:p>
        </w:tc>
      </w:tr>
      <w:tr w:rsidR="008826B7" w:rsidRPr="008826B7" w:rsidTr="00EC04C2">
        <w:trPr>
          <w:trHeight w:val="855"/>
        </w:trPr>
        <w:tc>
          <w:tcPr>
            <w:tcW w:w="40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p w:rsidR="008826B7" w:rsidRPr="008826B7" w:rsidRDefault="008826B7" w:rsidP="00EC04C2">
            <w:pPr>
              <w:rPr>
                <w:sz w:val="22"/>
                <w:szCs w:val="22"/>
              </w:rPr>
            </w:pPr>
          </w:p>
          <w:p w:rsidR="008826B7" w:rsidRPr="008826B7" w:rsidRDefault="008826B7" w:rsidP="00EC04C2">
            <w:pPr>
              <w:rPr>
                <w:sz w:val="22"/>
                <w:szCs w:val="22"/>
              </w:rPr>
            </w:pPr>
          </w:p>
          <w:p w:rsidR="008826B7" w:rsidRPr="008826B7" w:rsidRDefault="008826B7" w:rsidP="00EC04C2">
            <w:pPr>
              <w:rPr>
                <w:sz w:val="22"/>
                <w:szCs w:val="22"/>
              </w:rPr>
            </w:pPr>
          </w:p>
          <w:p w:rsidR="008826B7" w:rsidRPr="008826B7" w:rsidRDefault="008826B7" w:rsidP="00EC04C2">
            <w:pPr>
              <w:rPr>
                <w:sz w:val="22"/>
                <w:szCs w:val="22"/>
              </w:rPr>
            </w:pPr>
          </w:p>
        </w:tc>
        <w:tc>
          <w:tcPr>
            <w:tcW w:w="460"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795"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jc w:val="right"/>
              <w:rPr>
                <w:sz w:val="22"/>
                <w:szCs w:val="22"/>
              </w:rPr>
            </w:pPr>
            <w:r w:rsidRPr="008826B7">
              <w:rPr>
                <w:sz w:val="22"/>
                <w:szCs w:val="22"/>
              </w:rPr>
              <w:t>158,6</w:t>
            </w:r>
          </w:p>
        </w:tc>
      </w:tr>
      <w:tr w:rsidR="008826B7" w:rsidRPr="008826B7" w:rsidTr="00EC04C2">
        <w:trPr>
          <w:trHeight w:val="9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158,6</w:t>
            </w:r>
          </w:p>
        </w:tc>
      </w:tr>
      <w:tr w:rsidR="008826B7" w:rsidRPr="008826B7" w:rsidTr="00EC04C2">
        <w:trPr>
          <w:trHeight w:val="681"/>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Осуществление первичного воинского учета на территориях, где отсутствуют военные комиссариаты</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158,6</w:t>
            </w:r>
          </w:p>
        </w:tc>
      </w:tr>
      <w:tr w:rsidR="008826B7" w:rsidRPr="008826B7" w:rsidTr="00EC04C2">
        <w:trPr>
          <w:trHeight w:val="752"/>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Фонд оплаты труда муниципальных органов и взносы по обязательному социальному страхованию</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121</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120,4</w:t>
            </w:r>
          </w:p>
        </w:tc>
      </w:tr>
      <w:tr w:rsidR="008826B7" w:rsidRPr="008826B7" w:rsidTr="00EC04C2">
        <w:trPr>
          <w:trHeight w:val="4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Национальная оборона</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121</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120,4</w:t>
            </w:r>
          </w:p>
        </w:tc>
      </w:tr>
      <w:tr w:rsidR="008826B7" w:rsidRPr="008826B7" w:rsidTr="00EC04C2">
        <w:trPr>
          <w:trHeight w:val="5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Мобилизационная и вневойсковая подготовка</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121</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120,4</w:t>
            </w:r>
          </w:p>
        </w:tc>
      </w:tr>
      <w:tr w:rsidR="008826B7" w:rsidRPr="008826B7" w:rsidTr="00EC04C2">
        <w:trPr>
          <w:trHeight w:val="96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121</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120,4</w:t>
            </w:r>
          </w:p>
        </w:tc>
      </w:tr>
      <w:tr w:rsidR="008826B7" w:rsidRPr="008826B7" w:rsidTr="00EC04C2">
        <w:trPr>
          <w:trHeight w:val="10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129</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36,4</w:t>
            </w:r>
          </w:p>
        </w:tc>
      </w:tr>
      <w:tr w:rsidR="008826B7" w:rsidRPr="008826B7" w:rsidTr="00EC04C2">
        <w:trPr>
          <w:trHeight w:val="4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Национальная оборона</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129</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36,4</w:t>
            </w:r>
          </w:p>
        </w:tc>
      </w:tr>
      <w:tr w:rsidR="008826B7" w:rsidRPr="008826B7" w:rsidTr="00EC04C2">
        <w:trPr>
          <w:trHeight w:val="58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Мобилизационная и вневойсковая подготовка</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129</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36,4</w:t>
            </w:r>
          </w:p>
        </w:tc>
      </w:tr>
      <w:tr w:rsidR="008826B7" w:rsidRPr="008826B7" w:rsidTr="00EC04C2">
        <w:trPr>
          <w:trHeight w:val="90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129</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36,4</w:t>
            </w:r>
          </w:p>
        </w:tc>
      </w:tr>
      <w:tr w:rsidR="008826B7" w:rsidRPr="008826B7" w:rsidTr="00EC04C2">
        <w:trPr>
          <w:trHeight w:val="7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Иные выплаты персоналу мун.органов,за исключением фонда оплаты труда</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122</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4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Национальная оборона</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122</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64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Мобилизационная и вневойсковая подготовка</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122</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7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122</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69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1,8</w:t>
            </w:r>
          </w:p>
        </w:tc>
      </w:tr>
      <w:tr w:rsidR="008826B7" w:rsidRPr="008826B7" w:rsidTr="00EC04C2">
        <w:trPr>
          <w:trHeight w:val="42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Национальная оборона</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1,8</w:t>
            </w:r>
          </w:p>
        </w:tc>
      </w:tr>
      <w:tr w:rsidR="008826B7" w:rsidRPr="008826B7" w:rsidTr="00EC04C2">
        <w:trPr>
          <w:trHeight w:val="69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Мобилизационная и вневойсковая подготовка</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1,8</w:t>
            </w:r>
          </w:p>
        </w:tc>
      </w:tr>
      <w:tr w:rsidR="008826B7" w:rsidRPr="008826B7" w:rsidTr="00EC04C2">
        <w:trPr>
          <w:trHeight w:val="88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51180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02</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1,8</w:t>
            </w:r>
          </w:p>
        </w:tc>
      </w:tr>
      <w:tr w:rsidR="008826B7" w:rsidRPr="008826B7" w:rsidTr="00EC04C2">
        <w:trPr>
          <w:trHeight w:val="900"/>
        </w:trPr>
        <w:tc>
          <w:tcPr>
            <w:tcW w:w="40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460"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795"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jc w:val="right"/>
              <w:rPr>
                <w:sz w:val="22"/>
                <w:szCs w:val="22"/>
              </w:rPr>
            </w:pPr>
            <w:r w:rsidRPr="008826B7">
              <w:rPr>
                <w:sz w:val="22"/>
                <w:szCs w:val="22"/>
              </w:rPr>
              <w:t>26,7</w:t>
            </w:r>
          </w:p>
        </w:tc>
      </w:tr>
      <w:tr w:rsidR="008826B7" w:rsidRPr="008826B7" w:rsidTr="00EC04C2">
        <w:trPr>
          <w:trHeight w:val="99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w:t>
            </w:r>
          </w:p>
        </w:tc>
      </w:tr>
      <w:tr w:rsidR="008826B7" w:rsidRPr="008826B7" w:rsidTr="00EC04C2">
        <w:trPr>
          <w:trHeight w:val="4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Резервные фонды местных администраций</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41180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138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41180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586"/>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Национальная безопасность и правоохранительная деятельность </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41180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99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Защита населения и территории от чрезвычайных ситуаций природного и техногенного характера, гражданская оборона</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41180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708"/>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41180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124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80190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w:t>
            </w:r>
          </w:p>
        </w:tc>
      </w:tr>
      <w:tr w:rsidR="008826B7" w:rsidRPr="008826B7" w:rsidTr="00EC04C2">
        <w:trPr>
          <w:trHeight w:val="126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80190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w:t>
            </w:r>
          </w:p>
        </w:tc>
      </w:tr>
      <w:tr w:rsidR="008826B7" w:rsidRPr="008826B7" w:rsidTr="00EC04C2">
        <w:trPr>
          <w:trHeight w:val="55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Национальная безопасность и правоохранительная деятельность </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80190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w:t>
            </w:r>
          </w:p>
        </w:tc>
      </w:tr>
      <w:tr w:rsidR="008826B7" w:rsidRPr="008826B7" w:rsidTr="00EC04C2">
        <w:trPr>
          <w:trHeight w:val="11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Защита населения и территории от чрезвычайных ситуаций природного и техногенного характера, гражданская оборона</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80190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80190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03</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09</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795"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jc w:val="right"/>
              <w:rPr>
                <w:sz w:val="22"/>
                <w:szCs w:val="22"/>
              </w:rPr>
            </w:pPr>
            <w:r w:rsidRPr="008826B7">
              <w:rPr>
                <w:sz w:val="22"/>
                <w:szCs w:val="22"/>
              </w:rPr>
              <w:t>517,8</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517,8</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Мероприятия по реализации отдельных полномочий органов местного самоуправления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42000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517,8</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Взнос на капитальный ремонт  общего имущества в многоквартирном доме</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42360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267,8</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Закупка товаров, работ, услуг в целях капитального ремонта государственного (муниципального) имущества</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42360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267,8</w:t>
            </w:r>
          </w:p>
        </w:tc>
      </w:tr>
      <w:tr w:rsidR="008826B7" w:rsidRPr="008826B7" w:rsidTr="00EC04C2">
        <w:trPr>
          <w:trHeight w:val="45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42360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267,8</w:t>
            </w:r>
          </w:p>
        </w:tc>
      </w:tr>
      <w:tr w:rsidR="008826B7" w:rsidRPr="008826B7" w:rsidTr="00EC04C2">
        <w:trPr>
          <w:trHeight w:val="42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Жилищное хозяйство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42360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267,8</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42360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267,8</w:t>
            </w:r>
          </w:p>
        </w:tc>
      </w:tr>
      <w:tr w:rsidR="008826B7" w:rsidRPr="008826B7" w:rsidTr="00EC04C2">
        <w:trPr>
          <w:trHeight w:val="66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Мероприятия в области жилищно-коммунального хозяйства</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250,0</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Закупка товаров, работ, услуг в целях капитального ремонта государственного (муниципального) имущества</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243</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46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243</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34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Жилищное хозяйство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243</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243</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150,0</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нужд(коммунальные услуги)</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40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52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Жилищное хозяйство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100,0</w:t>
            </w:r>
          </w:p>
        </w:tc>
      </w:tr>
      <w:tr w:rsidR="008826B7" w:rsidRPr="008826B7" w:rsidTr="00EC04C2">
        <w:trPr>
          <w:trHeight w:val="1215"/>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428"/>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407"/>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Жилищное хозяйство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42020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720"/>
        </w:trPr>
        <w:tc>
          <w:tcPr>
            <w:tcW w:w="40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795"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jc w:val="right"/>
              <w:rPr>
                <w:sz w:val="22"/>
                <w:szCs w:val="22"/>
              </w:rPr>
            </w:pPr>
            <w:r w:rsidRPr="008826B7">
              <w:rPr>
                <w:sz w:val="22"/>
                <w:szCs w:val="22"/>
              </w:rPr>
              <w:t>2043,550</w:t>
            </w:r>
          </w:p>
        </w:tc>
      </w:tr>
      <w:tr w:rsidR="008826B7" w:rsidRPr="008826B7" w:rsidTr="00EC04C2">
        <w:trPr>
          <w:trHeight w:val="100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2043,550</w:t>
            </w:r>
          </w:p>
        </w:tc>
      </w:tr>
      <w:tr w:rsidR="008826B7" w:rsidRPr="008826B7" w:rsidTr="00EC04C2">
        <w:trPr>
          <w:trHeight w:val="7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25000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7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Бюджетные инвестиции в объекты капитального строительства государственной (муниципальной) собственности</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25000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855"/>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нужд(коммунальные услуги)</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25000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4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Жилищно-коммунальное хозяйство</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25000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42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Благоустройство</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25000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82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25000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414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705"/>
        </w:trPr>
        <w:tc>
          <w:tcPr>
            <w:tcW w:w="4060"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Мероприятия по благоустройству территорий городских округов и поселений</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43000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2043,550</w:t>
            </w:r>
          </w:p>
        </w:tc>
      </w:tr>
      <w:tr w:rsidR="008826B7" w:rsidRPr="008826B7" w:rsidTr="00EC04C2">
        <w:trPr>
          <w:trHeight w:val="359"/>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Уличное освещение</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1645,000</w:t>
            </w:r>
          </w:p>
        </w:tc>
      </w:tr>
      <w:tr w:rsidR="008826B7" w:rsidRPr="008826B7" w:rsidTr="00EC04C2">
        <w:trPr>
          <w:trHeight w:val="353"/>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содержание уличного освещения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0,000</w:t>
            </w:r>
          </w:p>
        </w:tc>
      </w:tr>
      <w:tr w:rsidR="008826B7" w:rsidRPr="008826B7" w:rsidTr="00EC04C2">
        <w:trPr>
          <w:trHeight w:val="75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нужд(коммунальные услуги)</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1645,000</w:t>
            </w:r>
          </w:p>
        </w:tc>
      </w:tr>
      <w:tr w:rsidR="008826B7" w:rsidRPr="008826B7" w:rsidTr="00EC04C2">
        <w:trPr>
          <w:trHeight w:val="39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1645,000</w:t>
            </w:r>
          </w:p>
        </w:tc>
      </w:tr>
      <w:tr w:rsidR="008826B7" w:rsidRPr="008826B7" w:rsidTr="00EC04C2">
        <w:trPr>
          <w:trHeight w:val="40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Благоустройство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1645,000</w:t>
            </w:r>
          </w:p>
        </w:tc>
      </w:tr>
      <w:tr w:rsidR="008826B7" w:rsidRPr="008826B7" w:rsidTr="00EC04C2">
        <w:trPr>
          <w:trHeight w:val="75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1645,000</w:t>
            </w:r>
          </w:p>
        </w:tc>
      </w:tr>
      <w:tr w:rsidR="008826B7" w:rsidRPr="008826B7" w:rsidTr="00EC04C2">
        <w:trPr>
          <w:trHeight w:val="4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Озеленение</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85,0</w:t>
            </w:r>
          </w:p>
        </w:tc>
      </w:tr>
      <w:tr w:rsidR="008826B7" w:rsidRPr="008826B7" w:rsidTr="00EC04C2">
        <w:trPr>
          <w:trHeight w:val="48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нужд(коммунальные услуги)</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85,0</w:t>
            </w:r>
          </w:p>
        </w:tc>
      </w:tr>
      <w:tr w:rsidR="008826B7" w:rsidRPr="008826B7" w:rsidTr="00EC04C2">
        <w:trPr>
          <w:trHeight w:val="4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85,0</w:t>
            </w:r>
          </w:p>
        </w:tc>
      </w:tr>
      <w:tr w:rsidR="008826B7" w:rsidRPr="008826B7" w:rsidTr="00EC04C2">
        <w:trPr>
          <w:trHeight w:val="4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Благоустройство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85,0</w:t>
            </w:r>
          </w:p>
        </w:tc>
      </w:tr>
      <w:tr w:rsidR="008826B7" w:rsidRPr="008826B7" w:rsidTr="00EC04C2">
        <w:trPr>
          <w:trHeight w:val="4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85,0</w:t>
            </w:r>
          </w:p>
        </w:tc>
      </w:tr>
      <w:tr w:rsidR="008826B7" w:rsidRPr="008826B7" w:rsidTr="00EC04C2">
        <w:trPr>
          <w:trHeight w:val="52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Организация и содержание мест захоронения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735"/>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нужд(коммунальные услуги)</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46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30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Благоустройство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88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43030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0,0</w:t>
            </w:r>
          </w:p>
        </w:tc>
      </w:tr>
      <w:tr w:rsidR="008826B7" w:rsidRPr="008826B7" w:rsidTr="00EC04C2">
        <w:trPr>
          <w:trHeight w:val="64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Прочие мероприятия по благоустройству городских округов и поселений</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313,55</w:t>
            </w:r>
          </w:p>
        </w:tc>
      </w:tr>
      <w:tr w:rsidR="008826B7" w:rsidRPr="008826B7" w:rsidTr="00EC04C2">
        <w:trPr>
          <w:trHeight w:val="81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Прочая закупка товаров, работ и услуг для обеспечения муниципальных нужд(коммунальные услуги)</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313,55</w:t>
            </w:r>
          </w:p>
        </w:tc>
      </w:tr>
      <w:tr w:rsidR="008826B7" w:rsidRPr="008826B7" w:rsidTr="00EC04C2">
        <w:trPr>
          <w:trHeight w:val="39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Жилищно-коммунальное хозяйство</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313,55</w:t>
            </w:r>
          </w:p>
        </w:tc>
      </w:tr>
      <w:tr w:rsidR="008826B7" w:rsidRPr="008826B7" w:rsidTr="00EC04C2">
        <w:trPr>
          <w:trHeight w:val="42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Благоустройство</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313,55</w:t>
            </w:r>
          </w:p>
        </w:tc>
      </w:tr>
      <w:tr w:rsidR="008826B7" w:rsidRPr="008826B7" w:rsidTr="00EC04C2">
        <w:trPr>
          <w:trHeight w:val="81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244</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313,55</w:t>
            </w:r>
          </w:p>
        </w:tc>
      </w:tr>
      <w:tr w:rsidR="008826B7" w:rsidRPr="008826B7" w:rsidTr="00EC04C2">
        <w:trPr>
          <w:trHeight w:val="720"/>
        </w:trPr>
        <w:tc>
          <w:tcPr>
            <w:tcW w:w="40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средствгородского  поселения Инсар</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w:t>
            </w:r>
          </w:p>
        </w:tc>
        <w:tc>
          <w:tcPr>
            <w:tcW w:w="46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795"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000000" w:fill="FFFF00"/>
            <w:noWrap/>
            <w:vAlign w:val="bottom"/>
            <w:hideMark/>
          </w:tcPr>
          <w:p w:rsidR="008826B7" w:rsidRPr="008826B7" w:rsidRDefault="008826B7" w:rsidP="00EC04C2">
            <w:pPr>
              <w:jc w:val="right"/>
              <w:rPr>
                <w:sz w:val="22"/>
                <w:szCs w:val="22"/>
              </w:rPr>
            </w:pPr>
            <w:r w:rsidRPr="008826B7">
              <w:rPr>
                <w:sz w:val="22"/>
                <w:szCs w:val="22"/>
              </w:rPr>
              <w:t>1800,0</w:t>
            </w:r>
          </w:p>
        </w:tc>
      </w:tr>
      <w:tr w:rsidR="008826B7" w:rsidRPr="008826B7" w:rsidTr="00EC04C2">
        <w:trPr>
          <w:trHeight w:val="11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5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1800,0</w:t>
            </w:r>
          </w:p>
        </w:tc>
      </w:tr>
      <w:tr w:rsidR="008826B7" w:rsidRPr="008826B7" w:rsidTr="00EC04C2">
        <w:trPr>
          <w:trHeight w:val="630"/>
        </w:trPr>
        <w:tc>
          <w:tcPr>
            <w:tcW w:w="4060"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Мероприятия по благоустройству территорий городских округов и поселений</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43000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1800,0</w:t>
            </w:r>
          </w:p>
        </w:tc>
      </w:tr>
      <w:tr w:rsidR="008826B7" w:rsidRPr="008826B7" w:rsidTr="00EC04C2">
        <w:trPr>
          <w:trHeight w:val="4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содержание уличного освещения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500,0</w:t>
            </w:r>
          </w:p>
        </w:tc>
      </w:tr>
      <w:tr w:rsidR="008826B7" w:rsidRPr="008826B7" w:rsidTr="00EC04C2">
        <w:trPr>
          <w:trHeight w:val="135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500,0</w:t>
            </w:r>
          </w:p>
        </w:tc>
      </w:tr>
      <w:tr w:rsidR="008826B7" w:rsidRPr="008826B7" w:rsidTr="00EC04C2">
        <w:trPr>
          <w:trHeight w:val="4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500,0</w:t>
            </w:r>
          </w:p>
        </w:tc>
      </w:tr>
      <w:tr w:rsidR="008826B7" w:rsidRPr="008826B7" w:rsidTr="00EC04C2">
        <w:trPr>
          <w:trHeight w:val="43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МУП  ГП ИНСАР "Благоустройство"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500,0</w:t>
            </w:r>
          </w:p>
        </w:tc>
      </w:tr>
      <w:tr w:rsidR="008826B7" w:rsidRPr="008826B7" w:rsidTr="00EC04C2">
        <w:trPr>
          <w:trHeight w:val="84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43010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330"/>
        </w:trPr>
        <w:tc>
          <w:tcPr>
            <w:tcW w:w="4060"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8826B7" w:rsidRPr="008826B7" w:rsidRDefault="008826B7" w:rsidP="00EC04C2">
            <w:pPr>
              <w:rPr>
                <w:sz w:val="22"/>
                <w:szCs w:val="22"/>
              </w:rPr>
            </w:pPr>
            <w:r w:rsidRPr="008826B7">
              <w:rPr>
                <w:sz w:val="22"/>
                <w:szCs w:val="22"/>
              </w:rPr>
              <w:t>Озеленение</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w:t>
            </w:r>
          </w:p>
        </w:tc>
      </w:tr>
      <w:tr w:rsidR="008826B7" w:rsidRPr="008826B7" w:rsidTr="00EC04C2">
        <w:trPr>
          <w:trHeight w:val="1425"/>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w:t>
            </w:r>
          </w:p>
        </w:tc>
      </w:tr>
      <w:tr w:rsidR="008826B7" w:rsidRPr="008826B7" w:rsidTr="00EC04C2">
        <w:trPr>
          <w:trHeight w:val="34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w:t>
            </w:r>
          </w:p>
        </w:tc>
      </w:tr>
      <w:tr w:rsidR="008826B7" w:rsidRPr="008826B7" w:rsidTr="00EC04C2">
        <w:trPr>
          <w:trHeight w:val="4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МУП  ГП ИНСАР "Благоустройство"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w:t>
            </w:r>
          </w:p>
        </w:tc>
      </w:tr>
      <w:tr w:rsidR="008826B7" w:rsidRPr="008826B7" w:rsidTr="00EC04C2">
        <w:trPr>
          <w:trHeight w:val="76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43020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300,0</w:t>
            </w:r>
          </w:p>
        </w:tc>
      </w:tr>
      <w:tr w:rsidR="008826B7" w:rsidRPr="008826B7" w:rsidTr="00EC04C2">
        <w:trPr>
          <w:trHeight w:val="45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Организация и содержание мест захоронения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1305"/>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r w:rsidRPr="008826B7">
              <w:rPr>
                <w:sz w:val="22"/>
                <w:szCs w:val="22"/>
              </w:rPr>
              <w:br w:type="page"/>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4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Жилищно-коммунальное хозяйство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4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МУП  ГП ИНСАР "Благоустройство"</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43030</w:t>
            </w:r>
          </w:p>
        </w:tc>
        <w:tc>
          <w:tcPr>
            <w:tcW w:w="55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78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43030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200,0</w:t>
            </w:r>
          </w:p>
        </w:tc>
      </w:tr>
      <w:tr w:rsidR="008826B7" w:rsidRPr="008826B7" w:rsidTr="00EC04C2">
        <w:trPr>
          <w:trHeight w:val="51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Прочие мероприятия по благоустройству городских округов и поселений</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800,0</w:t>
            </w:r>
          </w:p>
        </w:tc>
      </w:tr>
      <w:tr w:rsidR="008826B7" w:rsidRPr="008826B7" w:rsidTr="00EC04C2">
        <w:trPr>
          <w:trHeight w:val="1410"/>
        </w:trPr>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800,0</w:t>
            </w:r>
          </w:p>
        </w:tc>
      </w:tr>
      <w:tr w:rsidR="008826B7" w:rsidRPr="008826B7" w:rsidTr="00EC04C2">
        <w:trPr>
          <w:trHeight w:val="25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Жилищно-коммунальное хозяйство</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800,0</w:t>
            </w:r>
          </w:p>
        </w:tc>
      </w:tr>
      <w:tr w:rsidR="008826B7" w:rsidRPr="008826B7" w:rsidTr="00EC04C2">
        <w:trPr>
          <w:trHeight w:val="34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МУП  ГП ИНСАР "Благоустройство"</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800,0</w:t>
            </w:r>
          </w:p>
        </w:tc>
      </w:tr>
      <w:tr w:rsidR="008826B7" w:rsidRPr="008826B7" w:rsidTr="00EC04C2">
        <w:trPr>
          <w:trHeight w:val="90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43040</w:t>
            </w:r>
          </w:p>
        </w:tc>
        <w:tc>
          <w:tcPr>
            <w:tcW w:w="550"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811</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05</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w:t>
            </w:r>
          </w:p>
        </w:tc>
        <w:tc>
          <w:tcPr>
            <w:tcW w:w="604" w:type="dxa"/>
            <w:tcBorders>
              <w:top w:val="single" w:sz="4" w:space="0" w:color="auto"/>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800,0</w:t>
            </w:r>
          </w:p>
        </w:tc>
      </w:tr>
      <w:tr w:rsidR="008826B7" w:rsidRPr="008826B7" w:rsidTr="00EC04C2">
        <w:trPr>
          <w:trHeight w:val="885"/>
        </w:trPr>
        <w:tc>
          <w:tcPr>
            <w:tcW w:w="40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795"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550" w:type="dxa"/>
            <w:tcBorders>
              <w:top w:val="nil"/>
              <w:left w:val="nil"/>
              <w:bottom w:val="single" w:sz="4" w:space="0" w:color="auto"/>
              <w:right w:val="single" w:sz="4" w:space="0" w:color="auto"/>
            </w:tcBorders>
            <w:shd w:val="clear" w:color="000000" w:fill="FFFF00"/>
            <w:noWrap/>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000000" w:fill="FFFF00"/>
            <w:noWrap/>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000000" w:fill="FFFF00"/>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106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5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79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Иные меры социальной поддержки граждан, кроме публичных нормативных обязательств</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03000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66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Доплаты к пенсиям муниципальных служащих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03010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43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xml:space="preserve"> иные пенсии.социальные доплаты к пенсиям</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03010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312</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25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Социальная политика</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03010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312</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10</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25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Пенсионное  обеспечение</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03010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312</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10</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720"/>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03010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312</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10</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78,5</w:t>
            </w:r>
          </w:p>
        </w:tc>
      </w:tr>
      <w:tr w:rsidR="008826B7" w:rsidRPr="008826B7" w:rsidTr="00EC04C2">
        <w:trPr>
          <w:trHeight w:val="900"/>
        </w:trPr>
        <w:tc>
          <w:tcPr>
            <w:tcW w:w="4060"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Непрограммные расходы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0</w:t>
            </w:r>
          </w:p>
        </w:tc>
        <w:tc>
          <w:tcPr>
            <w:tcW w:w="460"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795"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550"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000000" w:fill="FFFF00"/>
            <w:vAlign w:val="bottom"/>
            <w:hideMark/>
          </w:tcPr>
          <w:p w:rsidR="008826B7" w:rsidRPr="008826B7" w:rsidRDefault="008826B7" w:rsidP="00EC04C2">
            <w:pPr>
              <w:jc w:val="right"/>
              <w:rPr>
                <w:sz w:val="22"/>
                <w:szCs w:val="22"/>
              </w:rPr>
            </w:pPr>
            <w:r w:rsidRPr="008826B7">
              <w:rPr>
                <w:sz w:val="22"/>
                <w:szCs w:val="22"/>
              </w:rPr>
              <w:t>1,010</w:t>
            </w:r>
          </w:p>
        </w:tc>
      </w:tr>
      <w:tr w:rsidR="008826B7" w:rsidRPr="008826B7" w:rsidTr="00EC04C2">
        <w:trPr>
          <w:trHeight w:val="1245"/>
        </w:trPr>
        <w:tc>
          <w:tcPr>
            <w:tcW w:w="40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1,010</w:t>
            </w:r>
          </w:p>
        </w:tc>
      </w:tr>
      <w:tr w:rsidR="008826B7" w:rsidRPr="008826B7" w:rsidTr="00EC04C2">
        <w:trPr>
          <w:trHeight w:val="720"/>
        </w:trPr>
        <w:tc>
          <w:tcPr>
            <w:tcW w:w="4060"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8826B7" w:rsidRPr="008826B7" w:rsidRDefault="008826B7" w:rsidP="00EC04C2">
            <w:pPr>
              <w:rPr>
                <w:sz w:val="22"/>
                <w:szCs w:val="22"/>
              </w:rPr>
            </w:pPr>
            <w:r w:rsidRPr="008826B7">
              <w:rPr>
                <w:sz w:val="22"/>
                <w:szCs w:val="22"/>
              </w:rPr>
              <w:t xml:space="preserve">Процентные платежи по муниципальному долгу </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41240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1,010</w:t>
            </w:r>
          </w:p>
        </w:tc>
      </w:tr>
      <w:tr w:rsidR="008826B7" w:rsidRPr="008826B7" w:rsidTr="00EC04C2">
        <w:trPr>
          <w:trHeight w:val="720"/>
        </w:trPr>
        <w:tc>
          <w:tcPr>
            <w:tcW w:w="4060"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8826B7" w:rsidRPr="008826B7" w:rsidRDefault="008826B7" w:rsidP="00EC04C2">
            <w:pPr>
              <w:rPr>
                <w:sz w:val="22"/>
                <w:szCs w:val="22"/>
              </w:rPr>
            </w:pPr>
            <w:r w:rsidRPr="008826B7">
              <w:rPr>
                <w:sz w:val="22"/>
                <w:szCs w:val="22"/>
              </w:rPr>
              <w:t xml:space="preserve">Процентные платежи по муниципальному долгу </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41240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730</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1,010</w:t>
            </w:r>
          </w:p>
        </w:tc>
      </w:tr>
      <w:tr w:rsidR="008826B7" w:rsidRPr="008826B7" w:rsidTr="00EC04C2">
        <w:trPr>
          <w:trHeight w:val="780"/>
        </w:trPr>
        <w:tc>
          <w:tcPr>
            <w:tcW w:w="4060"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8826B7" w:rsidRPr="008826B7" w:rsidRDefault="008826B7" w:rsidP="00EC04C2">
            <w:pPr>
              <w:rPr>
                <w:sz w:val="22"/>
                <w:szCs w:val="22"/>
              </w:rPr>
            </w:pPr>
            <w:r w:rsidRPr="008826B7">
              <w:rPr>
                <w:sz w:val="22"/>
                <w:szCs w:val="22"/>
              </w:rPr>
              <w:t>Обслуживание государственного и муниципального долга</w:t>
            </w:r>
            <w:r w:rsidRPr="008826B7">
              <w:rPr>
                <w:sz w:val="22"/>
                <w:szCs w:val="22"/>
              </w:rPr>
              <w:br w:type="page"/>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41240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730</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1,010</w:t>
            </w:r>
          </w:p>
        </w:tc>
      </w:tr>
      <w:tr w:rsidR="008826B7" w:rsidRPr="008826B7" w:rsidTr="00EC04C2">
        <w:trPr>
          <w:trHeight w:val="735"/>
        </w:trPr>
        <w:tc>
          <w:tcPr>
            <w:tcW w:w="4060"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8826B7" w:rsidRPr="008826B7" w:rsidRDefault="008826B7" w:rsidP="00EC04C2">
            <w:pPr>
              <w:rPr>
                <w:sz w:val="22"/>
                <w:szCs w:val="22"/>
              </w:rPr>
            </w:pPr>
            <w:r w:rsidRPr="008826B7">
              <w:rPr>
                <w:sz w:val="22"/>
                <w:szCs w:val="22"/>
              </w:rPr>
              <w:t>Обслуживание государственного внутреннего и муниципального долга</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41240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730</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1,010</w:t>
            </w:r>
          </w:p>
        </w:tc>
      </w:tr>
      <w:tr w:rsidR="008826B7" w:rsidRPr="008826B7" w:rsidTr="00EC04C2">
        <w:trPr>
          <w:trHeight w:val="720"/>
        </w:trPr>
        <w:tc>
          <w:tcPr>
            <w:tcW w:w="4060"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8826B7" w:rsidRPr="008826B7" w:rsidRDefault="008826B7" w:rsidP="00EC04C2">
            <w:pPr>
              <w:rPr>
                <w:sz w:val="22"/>
                <w:szCs w:val="22"/>
              </w:rPr>
            </w:pPr>
            <w:r w:rsidRPr="008826B7">
              <w:rPr>
                <w:sz w:val="22"/>
                <w:szCs w:val="22"/>
              </w:rPr>
              <w:t>Администрация городского поселения Инсар Инсарского муниципального района Республики Мордовия</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89</w:t>
            </w:r>
          </w:p>
        </w:tc>
        <w:tc>
          <w:tcPr>
            <w:tcW w:w="328"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w:t>
            </w:r>
          </w:p>
        </w:tc>
        <w:tc>
          <w:tcPr>
            <w:tcW w:w="46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00</w:t>
            </w:r>
          </w:p>
        </w:tc>
        <w:tc>
          <w:tcPr>
            <w:tcW w:w="795"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41240</w:t>
            </w:r>
          </w:p>
        </w:tc>
        <w:tc>
          <w:tcPr>
            <w:tcW w:w="55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730</w:t>
            </w:r>
          </w:p>
        </w:tc>
        <w:tc>
          <w:tcPr>
            <w:tcW w:w="52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13</w:t>
            </w:r>
          </w:p>
        </w:tc>
        <w:tc>
          <w:tcPr>
            <w:tcW w:w="640"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01</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911</w:t>
            </w:r>
          </w:p>
        </w:tc>
        <w:tc>
          <w:tcPr>
            <w:tcW w:w="1162"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jc w:val="right"/>
              <w:rPr>
                <w:sz w:val="22"/>
                <w:szCs w:val="22"/>
              </w:rPr>
            </w:pPr>
            <w:r w:rsidRPr="008826B7">
              <w:rPr>
                <w:sz w:val="22"/>
                <w:szCs w:val="22"/>
              </w:rPr>
              <w:t>1,010</w:t>
            </w:r>
          </w:p>
        </w:tc>
      </w:tr>
      <w:tr w:rsidR="008826B7" w:rsidRPr="008826B7" w:rsidTr="00EC04C2">
        <w:trPr>
          <w:trHeight w:val="255"/>
        </w:trPr>
        <w:tc>
          <w:tcPr>
            <w:tcW w:w="40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8826B7" w:rsidRPr="008826B7" w:rsidRDefault="008826B7" w:rsidP="008826B7">
            <w:pPr>
              <w:ind w:firstLineChars="100" w:firstLine="220"/>
              <w:rPr>
                <w:sz w:val="22"/>
                <w:szCs w:val="22"/>
              </w:rPr>
            </w:pPr>
            <w:r w:rsidRPr="008826B7">
              <w:rPr>
                <w:sz w:val="22"/>
                <w:szCs w:val="22"/>
              </w:rPr>
              <w:t>ИТОГО расходов</w:t>
            </w:r>
          </w:p>
        </w:tc>
        <w:tc>
          <w:tcPr>
            <w:tcW w:w="46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rPr>
                <w:sz w:val="22"/>
                <w:szCs w:val="22"/>
              </w:rPr>
            </w:pPr>
            <w:r w:rsidRPr="008826B7">
              <w:rPr>
                <w:sz w:val="22"/>
                <w:szCs w:val="22"/>
              </w:rPr>
              <w:t> </w:t>
            </w:r>
          </w:p>
        </w:tc>
        <w:tc>
          <w:tcPr>
            <w:tcW w:w="328"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rPr>
                <w:sz w:val="22"/>
                <w:szCs w:val="22"/>
              </w:rPr>
            </w:pPr>
            <w:r w:rsidRPr="008826B7">
              <w:rPr>
                <w:sz w:val="22"/>
                <w:szCs w:val="22"/>
              </w:rPr>
              <w:t> </w:t>
            </w:r>
          </w:p>
        </w:tc>
        <w:tc>
          <w:tcPr>
            <w:tcW w:w="46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rPr>
                <w:sz w:val="22"/>
                <w:szCs w:val="22"/>
              </w:rPr>
            </w:pPr>
            <w:r w:rsidRPr="008826B7">
              <w:rPr>
                <w:sz w:val="22"/>
                <w:szCs w:val="22"/>
              </w:rPr>
              <w:t> </w:t>
            </w:r>
          </w:p>
        </w:tc>
        <w:tc>
          <w:tcPr>
            <w:tcW w:w="795"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rPr>
                <w:sz w:val="22"/>
                <w:szCs w:val="22"/>
              </w:rPr>
            </w:pPr>
            <w:r w:rsidRPr="008826B7">
              <w:rPr>
                <w:sz w:val="22"/>
                <w:szCs w:val="22"/>
              </w:rPr>
              <w:t> </w:t>
            </w:r>
          </w:p>
        </w:tc>
        <w:tc>
          <w:tcPr>
            <w:tcW w:w="55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rPr>
                <w:sz w:val="22"/>
                <w:szCs w:val="22"/>
              </w:rPr>
            </w:pPr>
            <w:r w:rsidRPr="008826B7">
              <w:rPr>
                <w:sz w:val="22"/>
                <w:szCs w:val="22"/>
              </w:rPr>
              <w:t> </w:t>
            </w:r>
          </w:p>
        </w:tc>
        <w:tc>
          <w:tcPr>
            <w:tcW w:w="52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rPr>
                <w:sz w:val="22"/>
                <w:szCs w:val="22"/>
              </w:rPr>
            </w:pPr>
            <w:r w:rsidRPr="008826B7">
              <w:rPr>
                <w:sz w:val="22"/>
                <w:szCs w:val="22"/>
              </w:rPr>
              <w:t> </w:t>
            </w:r>
          </w:p>
        </w:tc>
        <w:tc>
          <w:tcPr>
            <w:tcW w:w="640"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rPr>
                <w:sz w:val="22"/>
                <w:szCs w:val="22"/>
              </w:rPr>
            </w:pPr>
            <w:r w:rsidRPr="008826B7">
              <w:rPr>
                <w:sz w:val="22"/>
                <w:szCs w:val="22"/>
              </w:rPr>
              <w:t> </w:t>
            </w:r>
          </w:p>
        </w:tc>
        <w:tc>
          <w:tcPr>
            <w:tcW w:w="604" w:type="dxa"/>
            <w:tcBorders>
              <w:top w:val="nil"/>
              <w:left w:val="nil"/>
              <w:bottom w:val="single" w:sz="4" w:space="0" w:color="auto"/>
              <w:right w:val="single" w:sz="4" w:space="0" w:color="auto"/>
            </w:tcBorders>
            <w:shd w:val="clear" w:color="auto" w:fill="auto"/>
            <w:vAlign w:val="bottom"/>
            <w:hideMark/>
          </w:tcPr>
          <w:p w:rsidR="008826B7" w:rsidRPr="008826B7" w:rsidRDefault="008826B7" w:rsidP="00EC04C2">
            <w:pPr>
              <w:rPr>
                <w:sz w:val="22"/>
                <w:szCs w:val="22"/>
              </w:rPr>
            </w:pPr>
            <w:r w:rsidRPr="008826B7">
              <w:rPr>
                <w:sz w:val="22"/>
                <w:szCs w:val="22"/>
              </w:rPr>
              <w:t> </w:t>
            </w:r>
          </w:p>
        </w:tc>
        <w:tc>
          <w:tcPr>
            <w:tcW w:w="1162" w:type="dxa"/>
            <w:tcBorders>
              <w:top w:val="nil"/>
              <w:left w:val="nil"/>
              <w:bottom w:val="single" w:sz="4" w:space="0" w:color="auto"/>
              <w:right w:val="single" w:sz="4" w:space="0" w:color="auto"/>
            </w:tcBorders>
            <w:shd w:val="clear" w:color="auto" w:fill="auto"/>
            <w:noWrap/>
            <w:vAlign w:val="bottom"/>
            <w:hideMark/>
          </w:tcPr>
          <w:p w:rsidR="008826B7" w:rsidRPr="008826B7" w:rsidRDefault="008826B7" w:rsidP="00EC04C2">
            <w:pPr>
              <w:jc w:val="right"/>
              <w:rPr>
                <w:sz w:val="22"/>
                <w:szCs w:val="22"/>
              </w:rPr>
            </w:pPr>
            <w:r w:rsidRPr="008826B7">
              <w:rPr>
                <w:sz w:val="22"/>
                <w:szCs w:val="22"/>
              </w:rPr>
              <w:t>23920,006</w:t>
            </w:r>
          </w:p>
        </w:tc>
      </w:tr>
    </w:tbl>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rPr>
          <w:sz w:val="22"/>
          <w:szCs w:val="22"/>
        </w:rPr>
      </w:pPr>
    </w:p>
    <w:p w:rsidR="008826B7" w:rsidRPr="008826B7" w:rsidRDefault="008826B7" w:rsidP="008826B7">
      <w:pPr>
        <w:jc w:val="right"/>
        <w:rPr>
          <w:sz w:val="22"/>
          <w:szCs w:val="22"/>
        </w:rPr>
      </w:pPr>
      <w:r w:rsidRPr="008826B7">
        <w:rPr>
          <w:sz w:val="22"/>
          <w:szCs w:val="22"/>
        </w:rPr>
        <w:t xml:space="preserve">Приложение №6 </w:t>
      </w:r>
    </w:p>
    <w:p w:rsidR="008826B7" w:rsidRPr="008826B7" w:rsidRDefault="008826B7" w:rsidP="008826B7">
      <w:pPr>
        <w:jc w:val="right"/>
        <w:rPr>
          <w:sz w:val="22"/>
          <w:szCs w:val="22"/>
        </w:rPr>
      </w:pPr>
      <w:r w:rsidRPr="008826B7">
        <w:rPr>
          <w:sz w:val="22"/>
          <w:szCs w:val="22"/>
        </w:rPr>
        <w:t>К решению Совета депутатов</w:t>
      </w:r>
    </w:p>
    <w:p w:rsidR="008826B7" w:rsidRPr="008826B7" w:rsidRDefault="008826B7" w:rsidP="008826B7">
      <w:pPr>
        <w:jc w:val="right"/>
        <w:rPr>
          <w:sz w:val="22"/>
          <w:szCs w:val="22"/>
        </w:rPr>
      </w:pPr>
      <w:r w:rsidRPr="008826B7">
        <w:rPr>
          <w:sz w:val="22"/>
          <w:szCs w:val="22"/>
        </w:rPr>
        <w:t xml:space="preserve"> городского поселения Инсар  «О бюджете городского</w:t>
      </w:r>
    </w:p>
    <w:p w:rsidR="008826B7" w:rsidRPr="008826B7" w:rsidRDefault="008826B7" w:rsidP="008826B7">
      <w:pPr>
        <w:jc w:val="right"/>
        <w:rPr>
          <w:sz w:val="22"/>
          <w:szCs w:val="22"/>
        </w:rPr>
      </w:pPr>
      <w:r w:rsidRPr="008826B7">
        <w:rPr>
          <w:sz w:val="22"/>
          <w:szCs w:val="22"/>
        </w:rPr>
        <w:t xml:space="preserve"> поселения Инсар на 2018 год и плановый </w:t>
      </w:r>
    </w:p>
    <w:p w:rsidR="008826B7" w:rsidRPr="008826B7" w:rsidRDefault="008826B7" w:rsidP="008826B7">
      <w:pPr>
        <w:jc w:val="right"/>
        <w:rPr>
          <w:sz w:val="22"/>
          <w:szCs w:val="22"/>
        </w:rPr>
      </w:pPr>
      <w:r w:rsidRPr="008826B7">
        <w:rPr>
          <w:sz w:val="22"/>
          <w:szCs w:val="22"/>
        </w:rPr>
        <w:t>период 2019 и 2020 годов»</w:t>
      </w:r>
    </w:p>
    <w:p w:rsidR="008826B7" w:rsidRPr="008826B7" w:rsidRDefault="008826B7" w:rsidP="008826B7">
      <w:pPr>
        <w:jc w:val="right"/>
        <w:rPr>
          <w:sz w:val="22"/>
          <w:szCs w:val="22"/>
        </w:rPr>
      </w:pPr>
      <w:r w:rsidRPr="008826B7">
        <w:rPr>
          <w:sz w:val="22"/>
          <w:szCs w:val="22"/>
        </w:rPr>
        <w:t xml:space="preserve"> от 02 марта 2018 года №6</w:t>
      </w:r>
    </w:p>
    <w:p w:rsidR="008826B7" w:rsidRPr="008826B7" w:rsidRDefault="008826B7" w:rsidP="008826B7">
      <w:pPr>
        <w:jc w:val="right"/>
        <w:rPr>
          <w:sz w:val="22"/>
          <w:szCs w:val="22"/>
        </w:rPr>
      </w:pPr>
    </w:p>
    <w:p w:rsidR="008826B7" w:rsidRPr="008826B7" w:rsidRDefault="008826B7" w:rsidP="008826B7">
      <w:pPr>
        <w:jc w:val="right"/>
        <w:rPr>
          <w:sz w:val="22"/>
          <w:szCs w:val="22"/>
        </w:rPr>
      </w:pPr>
      <w:r w:rsidRPr="008826B7">
        <w:rPr>
          <w:sz w:val="22"/>
          <w:szCs w:val="22"/>
        </w:rPr>
        <w:t xml:space="preserve">Приложение №10 </w:t>
      </w:r>
    </w:p>
    <w:p w:rsidR="008826B7" w:rsidRPr="008826B7" w:rsidRDefault="008826B7" w:rsidP="008826B7">
      <w:pPr>
        <w:jc w:val="right"/>
        <w:rPr>
          <w:sz w:val="22"/>
          <w:szCs w:val="22"/>
        </w:rPr>
      </w:pPr>
      <w:r w:rsidRPr="008826B7">
        <w:rPr>
          <w:sz w:val="22"/>
          <w:szCs w:val="22"/>
        </w:rPr>
        <w:t>К решению Совета депутатов</w:t>
      </w:r>
    </w:p>
    <w:p w:rsidR="008826B7" w:rsidRPr="008826B7" w:rsidRDefault="008826B7" w:rsidP="008826B7">
      <w:pPr>
        <w:jc w:val="right"/>
        <w:rPr>
          <w:sz w:val="22"/>
          <w:szCs w:val="22"/>
        </w:rPr>
      </w:pPr>
      <w:r w:rsidRPr="008826B7">
        <w:rPr>
          <w:sz w:val="22"/>
          <w:szCs w:val="22"/>
        </w:rPr>
        <w:t xml:space="preserve"> городского поселения Инсар  «О бюджете городского</w:t>
      </w:r>
    </w:p>
    <w:p w:rsidR="008826B7" w:rsidRPr="008826B7" w:rsidRDefault="008826B7" w:rsidP="008826B7">
      <w:pPr>
        <w:jc w:val="right"/>
        <w:rPr>
          <w:sz w:val="22"/>
          <w:szCs w:val="22"/>
        </w:rPr>
      </w:pPr>
      <w:r w:rsidRPr="008826B7">
        <w:rPr>
          <w:sz w:val="22"/>
          <w:szCs w:val="22"/>
        </w:rPr>
        <w:t xml:space="preserve"> поселения Инсар на 2018 год и плановый </w:t>
      </w:r>
    </w:p>
    <w:p w:rsidR="008826B7" w:rsidRPr="008826B7" w:rsidRDefault="008826B7" w:rsidP="008826B7">
      <w:pPr>
        <w:jc w:val="right"/>
        <w:rPr>
          <w:sz w:val="22"/>
          <w:szCs w:val="22"/>
        </w:rPr>
      </w:pPr>
      <w:r w:rsidRPr="008826B7">
        <w:rPr>
          <w:sz w:val="22"/>
          <w:szCs w:val="22"/>
        </w:rPr>
        <w:t>период 2019 и 2020 годов»</w:t>
      </w:r>
    </w:p>
    <w:p w:rsidR="008826B7" w:rsidRPr="008826B7" w:rsidRDefault="008826B7" w:rsidP="008826B7">
      <w:pPr>
        <w:jc w:val="right"/>
        <w:rPr>
          <w:sz w:val="22"/>
          <w:szCs w:val="22"/>
        </w:rPr>
      </w:pPr>
      <w:r w:rsidRPr="008826B7">
        <w:rPr>
          <w:sz w:val="22"/>
          <w:szCs w:val="22"/>
        </w:rPr>
        <w:t xml:space="preserve"> от 15 декабря 2017 года №25</w:t>
      </w:r>
    </w:p>
    <w:p w:rsidR="008826B7" w:rsidRPr="008826B7" w:rsidRDefault="008826B7" w:rsidP="008826B7">
      <w:pPr>
        <w:jc w:val="right"/>
        <w:rPr>
          <w:sz w:val="22"/>
          <w:szCs w:val="22"/>
        </w:rPr>
      </w:pPr>
    </w:p>
    <w:p w:rsidR="008826B7" w:rsidRPr="008826B7" w:rsidRDefault="008826B7" w:rsidP="008826B7">
      <w:pPr>
        <w:jc w:val="center"/>
        <w:rPr>
          <w:sz w:val="22"/>
          <w:szCs w:val="22"/>
        </w:rPr>
      </w:pPr>
      <w:r w:rsidRPr="008826B7">
        <w:rPr>
          <w:sz w:val="22"/>
          <w:szCs w:val="22"/>
        </w:rPr>
        <w:t>Источники внутреннего финансирования дефицита бюджета за 2018 год</w:t>
      </w:r>
    </w:p>
    <w:p w:rsidR="008826B7" w:rsidRPr="008826B7" w:rsidRDefault="008826B7" w:rsidP="008826B7">
      <w:pPr>
        <w:jc w:val="right"/>
        <w:rPr>
          <w:sz w:val="22"/>
          <w:szCs w:val="22"/>
        </w:rPr>
      </w:pPr>
      <w:r w:rsidRPr="008826B7">
        <w:rPr>
          <w:sz w:val="22"/>
          <w:szCs w:val="22"/>
        </w:rPr>
        <w:t>тыс.руб.</w:t>
      </w:r>
    </w:p>
    <w:tbl>
      <w:tblPr>
        <w:tblW w:w="9801" w:type="dxa"/>
        <w:tblInd w:w="88" w:type="dxa"/>
        <w:tblLook w:val="04A0"/>
      </w:tblPr>
      <w:tblGrid>
        <w:gridCol w:w="2725"/>
        <w:gridCol w:w="5631"/>
        <w:gridCol w:w="1445"/>
      </w:tblGrid>
      <w:tr w:rsidR="008826B7" w:rsidRPr="008826B7" w:rsidTr="00EC04C2">
        <w:trPr>
          <w:trHeight w:val="600"/>
        </w:trPr>
        <w:tc>
          <w:tcPr>
            <w:tcW w:w="2540" w:type="dxa"/>
            <w:tcBorders>
              <w:top w:val="single" w:sz="8" w:space="0" w:color="000000"/>
              <w:left w:val="single" w:sz="8" w:space="0" w:color="000000"/>
              <w:bottom w:val="single" w:sz="8" w:space="0" w:color="000000"/>
              <w:right w:val="single" w:sz="8" w:space="0" w:color="000000"/>
            </w:tcBorders>
            <w:shd w:val="clear" w:color="auto" w:fill="auto"/>
            <w:hideMark/>
          </w:tcPr>
          <w:p w:rsidR="008826B7" w:rsidRPr="008826B7" w:rsidRDefault="008826B7" w:rsidP="00EC04C2">
            <w:pPr>
              <w:jc w:val="both"/>
              <w:rPr>
                <w:sz w:val="22"/>
                <w:szCs w:val="22"/>
              </w:rPr>
            </w:pPr>
            <w:r w:rsidRPr="008826B7">
              <w:rPr>
                <w:sz w:val="22"/>
                <w:szCs w:val="22"/>
              </w:rPr>
              <w:t>код</w:t>
            </w:r>
          </w:p>
        </w:tc>
        <w:tc>
          <w:tcPr>
            <w:tcW w:w="5816" w:type="dxa"/>
            <w:tcBorders>
              <w:top w:val="single" w:sz="8" w:space="0" w:color="000000"/>
              <w:left w:val="nil"/>
              <w:bottom w:val="single" w:sz="8" w:space="0" w:color="000000"/>
              <w:right w:val="single" w:sz="8" w:space="0" w:color="000000"/>
            </w:tcBorders>
            <w:shd w:val="clear" w:color="auto" w:fill="auto"/>
            <w:hideMark/>
          </w:tcPr>
          <w:p w:rsidR="008826B7" w:rsidRPr="008826B7" w:rsidRDefault="008826B7" w:rsidP="00EC04C2">
            <w:pPr>
              <w:jc w:val="both"/>
              <w:rPr>
                <w:sz w:val="22"/>
                <w:szCs w:val="22"/>
              </w:rPr>
            </w:pPr>
            <w:r w:rsidRPr="008826B7">
              <w:rPr>
                <w:sz w:val="22"/>
                <w:szCs w:val="22"/>
              </w:rPr>
              <w:t>наименование</w:t>
            </w:r>
          </w:p>
        </w:tc>
        <w:tc>
          <w:tcPr>
            <w:tcW w:w="1445" w:type="dxa"/>
            <w:tcBorders>
              <w:top w:val="single" w:sz="8" w:space="0" w:color="000000"/>
              <w:left w:val="nil"/>
              <w:bottom w:val="single" w:sz="8" w:space="0" w:color="000000"/>
              <w:right w:val="single" w:sz="8" w:space="0" w:color="000000"/>
            </w:tcBorders>
            <w:shd w:val="clear" w:color="auto" w:fill="auto"/>
            <w:hideMark/>
          </w:tcPr>
          <w:p w:rsidR="008826B7" w:rsidRPr="008826B7" w:rsidRDefault="008826B7" w:rsidP="00EC04C2">
            <w:pPr>
              <w:jc w:val="center"/>
              <w:rPr>
                <w:sz w:val="22"/>
                <w:szCs w:val="22"/>
              </w:rPr>
            </w:pPr>
            <w:r w:rsidRPr="008826B7">
              <w:rPr>
                <w:sz w:val="22"/>
                <w:szCs w:val="22"/>
              </w:rPr>
              <w:t>2018</w:t>
            </w:r>
          </w:p>
        </w:tc>
      </w:tr>
      <w:tr w:rsidR="008826B7" w:rsidRPr="008826B7" w:rsidTr="00EC04C2">
        <w:trPr>
          <w:trHeight w:val="660"/>
        </w:trPr>
        <w:tc>
          <w:tcPr>
            <w:tcW w:w="2540" w:type="dxa"/>
            <w:tcBorders>
              <w:top w:val="single" w:sz="4" w:space="0" w:color="auto"/>
              <w:left w:val="single" w:sz="4" w:space="0" w:color="auto"/>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91101030000000000000.</w:t>
            </w:r>
          </w:p>
        </w:tc>
        <w:tc>
          <w:tcPr>
            <w:tcW w:w="5816" w:type="dxa"/>
            <w:tcBorders>
              <w:top w:val="single" w:sz="4" w:space="0" w:color="auto"/>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Бюджетные кредиты от других бюджетов бюджетной системы Российской Федерации</w:t>
            </w:r>
          </w:p>
        </w:tc>
        <w:tc>
          <w:tcPr>
            <w:tcW w:w="1445" w:type="dxa"/>
            <w:tcBorders>
              <w:top w:val="single" w:sz="4" w:space="0" w:color="auto"/>
              <w:left w:val="nil"/>
              <w:bottom w:val="single" w:sz="4" w:space="0" w:color="auto"/>
              <w:right w:val="single" w:sz="4" w:space="0" w:color="auto"/>
            </w:tcBorders>
            <w:shd w:val="clear" w:color="auto" w:fill="auto"/>
            <w:noWrap/>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255"/>
        </w:trPr>
        <w:tc>
          <w:tcPr>
            <w:tcW w:w="25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91101030000000000700.</w:t>
            </w:r>
          </w:p>
        </w:tc>
        <w:tc>
          <w:tcPr>
            <w:tcW w:w="5816" w:type="dxa"/>
            <w:tcBorders>
              <w:top w:val="nil"/>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Получение бюджетных кредитов от других бюжетов бюджетной системы Российской Федерации в валюте РФ</w:t>
            </w:r>
          </w:p>
        </w:tc>
        <w:tc>
          <w:tcPr>
            <w:tcW w:w="1445"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765"/>
        </w:trPr>
        <w:tc>
          <w:tcPr>
            <w:tcW w:w="25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91101030100130000710.</w:t>
            </w:r>
          </w:p>
        </w:tc>
        <w:tc>
          <w:tcPr>
            <w:tcW w:w="5816" w:type="dxa"/>
            <w:tcBorders>
              <w:top w:val="nil"/>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Получение бюджетных кредитов от других бюджетов бюджетной системы Российской Федерации бюджетами поселений в валюте РФ</w:t>
            </w:r>
          </w:p>
        </w:tc>
        <w:tc>
          <w:tcPr>
            <w:tcW w:w="1445"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right"/>
              <w:rPr>
                <w:sz w:val="22"/>
                <w:szCs w:val="22"/>
              </w:rPr>
            </w:pPr>
            <w:r w:rsidRPr="008826B7">
              <w:rPr>
                <w:sz w:val="22"/>
                <w:szCs w:val="22"/>
              </w:rPr>
              <w:t>0</w:t>
            </w:r>
          </w:p>
        </w:tc>
      </w:tr>
      <w:tr w:rsidR="008826B7" w:rsidRPr="008826B7" w:rsidTr="00EC04C2">
        <w:trPr>
          <w:trHeight w:val="765"/>
        </w:trPr>
        <w:tc>
          <w:tcPr>
            <w:tcW w:w="25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91101030000000000800.</w:t>
            </w:r>
          </w:p>
        </w:tc>
        <w:tc>
          <w:tcPr>
            <w:tcW w:w="5816" w:type="dxa"/>
            <w:tcBorders>
              <w:top w:val="nil"/>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Погашение бюджетных кредитов полученных от других бюджетов бюджетной системы Российской Федерации в валюте РФ</w:t>
            </w:r>
          </w:p>
        </w:tc>
        <w:tc>
          <w:tcPr>
            <w:tcW w:w="1445"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right"/>
              <w:rPr>
                <w:sz w:val="22"/>
                <w:szCs w:val="22"/>
              </w:rPr>
            </w:pPr>
            <w:r w:rsidRPr="008826B7">
              <w:rPr>
                <w:sz w:val="22"/>
                <w:szCs w:val="22"/>
              </w:rPr>
              <w:t> 1000,0</w:t>
            </w:r>
          </w:p>
        </w:tc>
      </w:tr>
      <w:tr w:rsidR="008826B7" w:rsidRPr="008826B7" w:rsidTr="00EC04C2">
        <w:trPr>
          <w:trHeight w:val="765"/>
        </w:trPr>
        <w:tc>
          <w:tcPr>
            <w:tcW w:w="2540" w:type="dxa"/>
            <w:tcBorders>
              <w:top w:val="nil"/>
              <w:left w:val="single" w:sz="4" w:space="0" w:color="auto"/>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91101030000130000810.</w:t>
            </w:r>
          </w:p>
        </w:tc>
        <w:tc>
          <w:tcPr>
            <w:tcW w:w="5816" w:type="dxa"/>
            <w:tcBorders>
              <w:top w:val="nil"/>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Погашение бюджетами поселений кредитов полученных от других бюджетов бюджетной системы Российской Федерации в валюте РФ</w:t>
            </w:r>
          </w:p>
        </w:tc>
        <w:tc>
          <w:tcPr>
            <w:tcW w:w="1445"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right"/>
              <w:rPr>
                <w:sz w:val="22"/>
                <w:szCs w:val="22"/>
              </w:rPr>
            </w:pPr>
            <w:r w:rsidRPr="008826B7">
              <w:rPr>
                <w:sz w:val="22"/>
                <w:szCs w:val="22"/>
              </w:rPr>
              <w:t> 1000,0</w:t>
            </w:r>
          </w:p>
        </w:tc>
      </w:tr>
      <w:tr w:rsidR="008826B7" w:rsidRPr="008826B7" w:rsidTr="00EC04C2">
        <w:trPr>
          <w:trHeight w:val="765"/>
        </w:trPr>
        <w:tc>
          <w:tcPr>
            <w:tcW w:w="2540" w:type="dxa"/>
            <w:tcBorders>
              <w:top w:val="nil"/>
              <w:left w:val="single" w:sz="4" w:space="0" w:color="auto"/>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9110105000000000000.</w:t>
            </w:r>
          </w:p>
        </w:tc>
        <w:tc>
          <w:tcPr>
            <w:tcW w:w="5816" w:type="dxa"/>
            <w:tcBorders>
              <w:top w:val="nil"/>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Изменение остатков средств на счетах по учету средств бюджета</w:t>
            </w:r>
          </w:p>
        </w:tc>
        <w:tc>
          <w:tcPr>
            <w:tcW w:w="1445"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rPr>
                <w:sz w:val="22"/>
                <w:szCs w:val="22"/>
              </w:rPr>
            </w:pPr>
            <w:r w:rsidRPr="008826B7">
              <w:rPr>
                <w:sz w:val="22"/>
                <w:szCs w:val="22"/>
              </w:rPr>
              <w:t> </w:t>
            </w:r>
          </w:p>
        </w:tc>
      </w:tr>
      <w:tr w:rsidR="008826B7" w:rsidRPr="008826B7" w:rsidTr="00EC04C2">
        <w:trPr>
          <w:trHeight w:val="405"/>
        </w:trPr>
        <w:tc>
          <w:tcPr>
            <w:tcW w:w="25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91101050000000000500.</w:t>
            </w:r>
          </w:p>
        </w:tc>
        <w:tc>
          <w:tcPr>
            <w:tcW w:w="5816" w:type="dxa"/>
            <w:tcBorders>
              <w:top w:val="nil"/>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Увеличение остатков средств бюджетов</w:t>
            </w:r>
          </w:p>
        </w:tc>
        <w:tc>
          <w:tcPr>
            <w:tcW w:w="1445"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right"/>
              <w:rPr>
                <w:sz w:val="22"/>
                <w:szCs w:val="22"/>
              </w:rPr>
            </w:pPr>
            <w:r w:rsidRPr="008826B7">
              <w:rPr>
                <w:sz w:val="22"/>
                <w:szCs w:val="22"/>
              </w:rPr>
              <w:t>-24547,341</w:t>
            </w:r>
          </w:p>
        </w:tc>
      </w:tr>
      <w:tr w:rsidR="008826B7" w:rsidRPr="008826B7" w:rsidTr="00EC04C2">
        <w:trPr>
          <w:trHeight w:val="600"/>
        </w:trPr>
        <w:tc>
          <w:tcPr>
            <w:tcW w:w="25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91101050201000000510.</w:t>
            </w:r>
          </w:p>
        </w:tc>
        <w:tc>
          <w:tcPr>
            <w:tcW w:w="5816" w:type="dxa"/>
            <w:tcBorders>
              <w:top w:val="nil"/>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Увеличение  прочих остатков  денежных средств бюджетов</w:t>
            </w:r>
          </w:p>
        </w:tc>
        <w:tc>
          <w:tcPr>
            <w:tcW w:w="1445"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right"/>
              <w:rPr>
                <w:sz w:val="22"/>
                <w:szCs w:val="22"/>
              </w:rPr>
            </w:pPr>
            <w:r w:rsidRPr="008826B7">
              <w:rPr>
                <w:sz w:val="22"/>
                <w:szCs w:val="22"/>
              </w:rPr>
              <w:t>-24547,341</w:t>
            </w:r>
          </w:p>
        </w:tc>
      </w:tr>
      <w:tr w:rsidR="008826B7" w:rsidRPr="008826B7" w:rsidTr="00EC04C2">
        <w:trPr>
          <w:trHeight w:val="675"/>
        </w:trPr>
        <w:tc>
          <w:tcPr>
            <w:tcW w:w="2540" w:type="dxa"/>
            <w:tcBorders>
              <w:top w:val="nil"/>
              <w:left w:val="single" w:sz="4" w:space="0" w:color="auto"/>
              <w:bottom w:val="single" w:sz="4" w:space="0" w:color="auto"/>
              <w:right w:val="single" w:sz="4" w:space="0" w:color="auto"/>
            </w:tcBorders>
            <w:shd w:val="clear" w:color="auto" w:fill="auto"/>
            <w:hideMark/>
          </w:tcPr>
          <w:p w:rsidR="008826B7" w:rsidRPr="008826B7" w:rsidRDefault="008826B7" w:rsidP="00EC04C2">
            <w:pPr>
              <w:jc w:val="center"/>
              <w:rPr>
                <w:sz w:val="22"/>
                <w:szCs w:val="22"/>
              </w:rPr>
            </w:pPr>
            <w:r w:rsidRPr="008826B7">
              <w:rPr>
                <w:sz w:val="22"/>
                <w:szCs w:val="22"/>
              </w:rPr>
              <w:t>91101050201130000510.</w:t>
            </w:r>
          </w:p>
        </w:tc>
        <w:tc>
          <w:tcPr>
            <w:tcW w:w="5816" w:type="dxa"/>
            <w:tcBorders>
              <w:top w:val="nil"/>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Увеличение  прочих остатков денежных средств  бюджетов поселений</w:t>
            </w:r>
          </w:p>
        </w:tc>
        <w:tc>
          <w:tcPr>
            <w:tcW w:w="1445"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right"/>
              <w:rPr>
                <w:sz w:val="22"/>
                <w:szCs w:val="22"/>
              </w:rPr>
            </w:pPr>
            <w:r w:rsidRPr="008826B7">
              <w:rPr>
                <w:sz w:val="22"/>
                <w:szCs w:val="22"/>
              </w:rPr>
              <w:t>-24547,341</w:t>
            </w:r>
          </w:p>
          <w:p w:rsidR="008826B7" w:rsidRPr="008826B7" w:rsidRDefault="008826B7" w:rsidP="00EC04C2">
            <w:pPr>
              <w:jc w:val="right"/>
              <w:rPr>
                <w:sz w:val="22"/>
                <w:szCs w:val="22"/>
              </w:rPr>
            </w:pPr>
          </w:p>
        </w:tc>
      </w:tr>
      <w:tr w:rsidR="008826B7" w:rsidRPr="008826B7" w:rsidTr="00EC04C2">
        <w:trPr>
          <w:trHeight w:val="255"/>
        </w:trPr>
        <w:tc>
          <w:tcPr>
            <w:tcW w:w="2540" w:type="dxa"/>
            <w:tcBorders>
              <w:top w:val="nil"/>
              <w:left w:val="single" w:sz="4" w:space="0" w:color="auto"/>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91101050000000000600.</w:t>
            </w:r>
          </w:p>
        </w:tc>
        <w:tc>
          <w:tcPr>
            <w:tcW w:w="5816" w:type="dxa"/>
            <w:tcBorders>
              <w:top w:val="nil"/>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Уменьшение остатков средств бюджетов</w:t>
            </w:r>
          </w:p>
        </w:tc>
        <w:tc>
          <w:tcPr>
            <w:tcW w:w="1445"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right"/>
              <w:rPr>
                <w:sz w:val="22"/>
                <w:szCs w:val="22"/>
              </w:rPr>
            </w:pPr>
            <w:r w:rsidRPr="008826B7">
              <w:rPr>
                <w:sz w:val="22"/>
                <w:szCs w:val="22"/>
              </w:rPr>
              <w:t>23920,006</w:t>
            </w:r>
          </w:p>
        </w:tc>
      </w:tr>
      <w:tr w:rsidR="008826B7" w:rsidRPr="008826B7" w:rsidTr="00EC04C2">
        <w:trPr>
          <w:trHeight w:val="720"/>
        </w:trPr>
        <w:tc>
          <w:tcPr>
            <w:tcW w:w="2540" w:type="dxa"/>
            <w:tcBorders>
              <w:top w:val="nil"/>
              <w:left w:val="single" w:sz="4" w:space="0" w:color="auto"/>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91101050201000000610.</w:t>
            </w:r>
          </w:p>
        </w:tc>
        <w:tc>
          <w:tcPr>
            <w:tcW w:w="5816" w:type="dxa"/>
            <w:tcBorders>
              <w:top w:val="nil"/>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Уменьшение прочих остатков  денежных средств бюджетов</w:t>
            </w:r>
          </w:p>
        </w:tc>
        <w:tc>
          <w:tcPr>
            <w:tcW w:w="1445"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right"/>
              <w:rPr>
                <w:sz w:val="22"/>
                <w:szCs w:val="22"/>
              </w:rPr>
            </w:pPr>
            <w:r w:rsidRPr="008826B7">
              <w:rPr>
                <w:sz w:val="22"/>
                <w:szCs w:val="22"/>
              </w:rPr>
              <w:t>23920,006</w:t>
            </w:r>
          </w:p>
        </w:tc>
      </w:tr>
      <w:tr w:rsidR="008826B7" w:rsidRPr="008826B7" w:rsidTr="00EC04C2">
        <w:trPr>
          <w:trHeight w:val="705"/>
        </w:trPr>
        <w:tc>
          <w:tcPr>
            <w:tcW w:w="2540" w:type="dxa"/>
            <w:tcBorders>
              <w:top w:val="nil"/>
              <w:left w:val="single" w:sz="4" w:space="0" w:color="auto"/>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91101050201130000610.</w:t>
            </w:r>
          </w:p>
        </w:tc>
        <w:tc>
          <w:tcPr>
            <w:tcW w:w="5816" w:type="dxa"/>
            <w:tcBorders>
              <w:top w:val="nil"/>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Уменьшение прочих остатков денежных средств  бюджетов поселений</w:t>
            </w:r>
          </w:p>
        </w:tc>
        <w:tc>
          <w:tcPr>
            <w:tcW w:w="1445"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right"/>
              <w:rPr>
                <w:sz w:val="22"/>
                <w:szCs w:val="22"/>
              </w:rPr>
            </w:pPr>
            <w:r w:rsidRPr="008826B7">
              <w:rPr>
                <w:sz w:val="22"/>
                <w:szCs w:val="22"/>
              </w:rPr>
              <w:t>23920,006</w:t>
            </w:r>
          </w:p>
        </w:tc>
      </w:tr>
      <w:tr w:rsidR="008826B7" w:rsidRPr="008826B7" w:rsidTr="00EC04C2">
        <w:trPr>
          <w:trHeight w:val="825"/>
        </w:trPr>
        <w:tc>
          <w:tcPr>
            <w:tcW w:w="2540" w:type="dxa"/>
            <w:tcBorders>
              <w:top w:val="nil"/>
              <w:left w:val="single" w:sz="4" w:space="0" w:color="auto"/>
              <w:bottom w:val="single" w:sz="4" w:space="0" w:color="auto"/>
              <w:right w:val="single" w:sz="4" w:space="0" w:color="auto"/>
            </w:tcBorders>
            <w:shd w:val="clear" w:color="auto" w:fill="auto"/>
            <w:noWrap/>
            <w:hideMark/>
          </w:tcPr>
          <w:p w:rsidR="008826B7" w:rsidRPr="008826B7" w:rsidRDefault="008826B7" w:rsidP="00EC04C2">
            <w:pPr>
              <w:jc w:val="center"/>
              <w:rPr>
                <w:sz w:val="22"/>
                <w:szCs w:val="22"/>
              </w:rPr>
            </w:pPr>
            <w:r w:rsidRPr="008826B7">
              <w:rPr>
                <w:sz w:val="22"/>
                <w:szCs w:val="22"/>
              </w:rPr>
              <w:t> </w:t>
            </w:r>
          </w:p>
        </w:tc>
        <w:tc>
          <w:tcPr>
            <w:tcW w:w="5816" w:type="dxa"/>
            <w:tcBorders>
              <w:top w:val="nil"/>
              <w:left w:val="nil"/>
              <w:bottom w:val="single" w:sz="4" w:space="0" w:color="auto"/>
              <w:right w:val="single" w:sz="4" w:space="0" w:color="auto"/>
            </w:tcBorders>
            <w:shd w:val="clear" w:color="auto" w:fill="auto"/>
            <w:hideMark/>
          </w:tcPr>
          <w:p w:rsidR="008826B7" w:rsidRPr="008826B7" w:rsidRDefault="008826B7" w:rsidP="00EC04C2">
            <w:pPr>
              <w:rPr>
                <w:sz w:val="22"/>
                <w:szCs w:val="22"/>
              </w:rPr>
            </w:pPr>
            <w:r w:rsidRPr="008826B7">
              <w:rPr>
                <w:sz w:val="22"/>
                <w:szCs w:val="22"/>
              </w:rPr>
              <w:t>Итого источников внутреннего финансирования</w:t>
            </w:r>
          </w:p>
        </w:tc>
        <w:tc>
          <w:tcPr>
            <w:tcW w:w="1445" w:type="dxa"/>
            <w:tcBorders>
              <w:top w:val="nil"/>
              <w:left w:val="nil"/>
              <w:bottom w:val="single" w:sz="4" w:space="0" w:color="auto"/>
              <w:right w:val="single" w:sz="4" w:space="0" w:color="auto"/>
            </w:tcBorders>
            <w:shd w:val="clear" w:color="auto" w:fill="auto"/>
            <w:noWrap/>
            <w:hideMark/>
          </w:tcPr>
          <w:p w:rsidR="008826B7" w:rsidRPr="008826B7" w:rsidRDefault="008826B7" w:rsidP="00EC04C2">
            <w:pPr>
              <w:jc w:val="right"/>
              <w:rPr>
                <w:sz w:val="22"/>
                <w:szCs w:val="22"/>
              </w:rPr>
            </w:pPr>
            <w:r w:rsidRPr="008826B7">
              <w:rPr>
                <w:sz w:val="22"/>
                <w:szCs w:val="22"/>
              </w:rPr>
              <w:t>-372,665</w:t>
            </w:r>
          </w:p>
        </w:tc>
      </w:tr>
    </w:tbl>
    <w:p w:rsidR="008826B7" w:rsidRPr="008826B7" w:rsidRDefault="008826B7" w:rsidP="008826B7">
      <w:pPr>
        <w:jc w:val="center"/>
        <w:rPr>
          <w:sz w:val="22"/>
          <w:szCs w:val="22"/>
        </w:rPr>
      </w:pPr>
    </w:p>
    <w:p w:rsidR="00AA312E" w:rsidRDefault="00AA312E">
      <w:pPr>
        <w:rPr>
          <w:rFonts w:ascii="Times New Roman" w:hAnsi="Times New Roman" w:cs="Times New Roman"/>
          <w:sz w:val="24"/>
          <w:szCs w:val="24"/>
        </w:rPr>
      </w:pPr>
    </w:p>
    <w:p w:rsidR="00AA312E" w:rsidRDefault="00AA312E">
      <w:pPr>
        <w:rPr>
          <w:rFonts w:ascii="Times New Roman" w:hAnsi="Times New Roman" w:cs="Times New Roman"/>
          <w:sz w:val="24"/>
          <w:szCs w:val="24"/>
        </w:rPr>
      </w:pPr>
    </w:p>
    <w:p w:rsidR="00AA312E" w:rsidRDefault="00AA312E">
      <w:pPr>
        <w:rPr>
          <w:rFonts w:ascii="Times New Roman" w:hAnsi="Times New Roman" w:cs="Times New Roman"/>
          <w:sz w:val="24"/>
          <w:szCs w:val="24"/>
        </w:rPr>
      </w:pPr>
    </w:p>
    <w:p w:rsidR="00AA312E" w:rsidRDefault="00AA312E">
      <w:pPr>
        <w:rPr>
          <w:rFonts w:ascii="Times New Roman" w:hAnsi="Times New Roman" w:cs="Times New Roman"/>
          <w:sz w:val="24"/>
          <w:szCs w:val="24"/>
        </w:rPr>
      </w:pPr>
    </w:p>
    <w:p w:rsidR="00AA312E" w:rsidRDefault="00AA312E">
      <w:pPr>
        <w:rPr>
          <w:rFonts w:ascii="Times New Roman" w:hAnsi="Times New Roman" w:cs="Times New Roman"/>
          <w:sz w:val="24"/>
          <w:szCs w:val="24"/>
        </w:rPr>
      </w:pPr>
    </w:p>
    <w:p w:rsidR="00AA312E" w:rsidRDefault="00AA312E">
      <w:pPr>
        <w:rPr>
          <w:rFonts w:ascii="Times New Roman" w:hAnsi="Times New Roman" w:cs="Times New Roman"/>
          <w:sz w:val="24"/>
          <w:szCs w:val="24"/>
        </w:rPr>
      </w:pPr>
    </w:p>
    <w:p w:rsidR="00AA312E" w:rsidRDefault="00AA312E">
      <w:pPr>
        <w:rPr>
          <w:rFonts w:ascii="Times New Roman" w:hAnsi="Times New Roman" w:cs="Times New Roman"/>
          <w:sz w:val="24"/>
          <w:szCs w:val="24"/>
        </w:rPr>
      </w:pPr>
    </w:p>
    <w:p w:rsidR="00AA312E" w:rsidRDefault="00AA312E">
      <w:pPr>
        <w:rPr>
          <w:rFonts w:ascii="Times New Roman" w:hAnsi="Times New Roman" w:cs="Times New Roman"/>
          <w:sz w:val="24"/>
          <w:szCs w:val="24"/>
        </w:rPr>
      </w:pPr>
    </w:p>
    <w:p w:rsidR="00AA312E" w:rsidRDefault="00AA312E">
      <w:pPr>
        <w:rPr>
          <w:rFonts w:ascii="Times New Roman" w:hAnsi="Times New Roman" w:cs="Times New Roman"/>
          <w:sz w:val="24"/>
          <w:szCs w:val="24"/>
        </w:rPr>
      </w:pPr>
    </w:p>
    <w:p w:rsidR="00AA312E" w:rsidRDefault="00AA312E">
      <w:pPr>
        <w:rPr>
          <w:rFonts w:ascii="Times New Roman" w:hAnsi="Times New Roman" w:cs="Times New Roman"/>
          <w:sz w:val="24"/>
          <w:szCs w:val="24"/>
        </w:rPr>
      </w:pPr>
    </w:p>
    <w:p w:rsidR="00006ECF" w:rsidRDefault="00006ECF">
      <w:pPr>
        <w:rPr>
          <w:rFonts w:ascii="Times New Roman" w:hAnsi="Times New Roman" w:cs="Times New Roman"/>
          <w:sz w:val="24"/>
          <w:szCs w:val="24"/>
        </w:rPr>
      </w:pPr>
    </w:p>
    <w:p w:rsidR="00006ECF" w:rsidRDefault="00006ECF">
      <w:pPr>
        <w:rPr>
          <w:rFonts w:ascii="Times New Roman" w:hAnsi="Times New Roman" w:cs="Times New Roman"/>
          <w:sz w:val="24"/>
          <w:szCs w:val="24"/>
        </w:rPr>
      </w:pPr>
    </w:p>
    <w:p w:rsidR="00006ECF" w:rsidRDefault="00006ECF">
      <w:pPr>
        <w:rPr>
          <w:rFonts w:ascii="Times New Roman" w:hAnsi="Times New Roman" w:cs="Times New Roman"/>
          <w:sz w:val="24"/>
          <w:szCs w:val="24"/>
        </w:rPr>
      </w:pPr>
    </w:p>
    <w:p w:rsidR="00006ECF" w:rsidRDefault="00006ECF">
      <w:pPr>
        <w:rPr>
          <w:rFonts w:ascii="Times New Roman" w:hAnsi="Times New Roman" w:cs="Times New Roman"/>
          <w:sz w:val="24"/>
          <w:szCs w:val="24"/>
        </w:rPr>
      </w:pPr>
    </w:p>
    <w:p w:rsidR="00006ECF" w:rsidRDefault="00006ECF">
      <w:pPr>
        <w:rPr>
          <w:rFonts w:ascii="Times New Roman" w:hAnsi="Times New Roman" w:cs="Times New Roman"/>
          <w:sz w:val="24"/>
          <w:szCs w:val="24"/>
        </w:rPr>
      </w:pPr>
    </w:p>
    <w:p w:rsidR="00006ECF" w:rsidRDefault="00006ECF">
      <w:pPr>
        <w:rPr>
          <w:rFonts w:ascii="Times New Roman" w:hAnsi="Times New Roman" w:cs="Times New Roman"/>
          <w:sz w:val="24"/>
          <w:szCs w:val="24"/>
        </w:rPr>
      </w:pPr>
    </w:p>
    <w:p w:rsidR="00AA312E" w:rsidRDefault="00AA312E">
      <w:pPr>
        <w:rPr>
          <w:rFonts w:ascii="Times New Roman" w:hAnsi="Times New Roman" w:cs="Times New Roman"/>
          <w:sz w:val="24"/>
          <w:szCs w:val="24"/>
        </w:rPr>
      </w:pPr>
    </w:p>
    <w:p w:rsidR="00AA312E" w:rsidRDefault="00AA312E">
      <w:pPr>
        <w:rPr>
          <w:rFonts w:ascii="Times New Roman" w:hAnsi="Times New Roman" w:cs="Times New Roman"/>
          <w:sz w:val="24"/>
          <w:szCs w:val="24"/>
        </w:rPr>
      </w:pPr>
    </w:p>
    <w:p w:rsidR="005C14BC" w:rsidRDefault="005C14BC" w:rsidP="0088663C">
      <w:pPr>
        <w:pStyle w:val="1"/>
        <w:jc w:val="center"/>
        <w:rPr>
          <w:sz w:val="28"/>
          <w:szCs w:val="28"/>
        </w:rPr>
      </w:pPr>
    </w:p>
    <w:p w:rsidR="00006ECF" w:rsidRPr="00006ECF" w:rsidRDefault="00006ECF" w:rsidP="00006ECF"/>
    <w:p w:rsidR="0088663C" w:rsidRPr="00D5722A" w:rsidRDefault="0088663C" w:rsidP="00AA312E">
      <w:pPr>
        <w:pStyle w:val="1"/>
        <w:jc w:val="center"/>
      </w:pPr>
      <w:r>
        <w:rPr>
          <w:sz w:val="28"/>
          <w:szCs w:val="28"/>
        </w:rPr>
        <w:t>Р</w:t>
      </w:r>
      <w:r w:rsidRPr="006368AB">
        <w:rPr>
          <w:sz w:val="28"/>
          <w:szCs w:val="28"/>
        </w:rPr>
        <w:t>ЕСПУБЛИКА МОРДОВИЯ</w:t>
      </w:r>
    </w:p>
    <w:p w:rsidR="0088663C" w:rsidRDefault="0088663C" w:rsidP="0088663C">
      <w:pPr>
        <w:jc w:val="center"/>
        <w:rPr>
          <w:rFonts w:ascii="Times New Roman" w:hAnsi="Times New Roman" w:cs="Times New Roman"/>
          <w:b/>
          <w:bCs/>
          <w:sz w:val="28"/>
          <w:szCs w:val="28"/>
        </w:rPr>
      </w:pPr>
      <w:r>
        <w:rPr>
          <w:rFonts w:ascii="Times New Roman" w:hAnsi="Times New Roman" w:cs="Times New Roman"/>
          <w:b/>
          <w:bCs/>
          <w:sz w:val="28"/>
          <w:szCs w:val="28"/>
        </w:rPr>
        <w:t xml:space="preserve">ДВЕНАДЦАТАЯ  </w:t>
      </w:r>
      <w:r w:rsidRPr="006368AB">
        <w:rPr>
          <w:rFonts w:ascii="Times New Roman" w:hAnsi="Times New Roman" w:cs="Times New Roman"/>
          <w:b/>
          <w:bCs/>
          <w:sz w:val="28"/>
          <w:szCs w:val="28"/>
        </w:rPr>
        <w:t>СЕССИЯ</w:t>
      </w:r>
      <w:r>
        <w:rPr>
          <w:rFonts w:ascii="Times New Roman" w:hAnsi="Times New Roman" w:cs="Times New Roman"/>
          <w:b/>
          <w:bCs/>
          <w:sz w:val="28"/>
          <w:szCs w:val="28"/>
        </w:rPr>
        <w:t xml:space="preserve"> </w:t>
      </w:r>
      <w:r w:rsidRPr="006368AB">
        <w:rPr>
          <w:rFonts w:ascii="Times New Roman" w:hAnsi="Times New Roman" w:cs="Times New Roman"/>
          <w:b/>
          <w:bCs/>
          <w:sz w:val="28"/>
          <w:szCs w:val="28"/>
        </w:rPr>
        <w:t xml:space="preserve"> СОВЕТА</w:t>
      </w:r>
      <w:r>
        <w:rPr>
          <w:rFonts w:ascii="Times New Roman" w:hAnsi="Times New Roman" w:cs="Times New Roman"/>
          <w:b/>
          <w:bCs/>
          <w:sz w:val="28"/>
          <w:szCs w:val="28"/>
        </w:rPr>
        <w:t xml:space="preserve"> </w:t>
      </w:r>
      <w:r w:rsidRPr="006368AB">
        <w:rPr>
          <w:rFonts w:ascii="Times New Roman" w:hAnsi="Times New Roman" w:cs="Times New Roman"/>
          <w:b/>
          <w:bCs/>
          <w:sz w:val="28"/>
          <w:szCs w:val="28"/>
        </w:rPr>
        <w:t>ДЕПУТАТОВ</w:t>
      </w:r>
      <w:r>
        <w:rPr>
          <w:rFonts w:ascii="Times New Roman" w:hAnsi="Times New Roman" w:cs="Times New Roman"/>
          <w:b/>
          <w:bCs/>
          <w:sz w:val="28"/>
          <w:szCs w:val="28"/>
        </w:rPr>
        <w:t xml:space="preserve"> </w:t>
      </w:r>
      <w:r w:rsidRPr="006368AB">
        <w:rPr>
          <w:rFonts w:ascii="Times New Roman" w:hAnsi="Times New Roman" w:cs="Times New Roman"/>
          <w:b/>
          <w:bCs/>
          <w:sz w:val="28"/>
          <w:szCs w:val="28"/>
        </w:rPr>
        <w:t xml:space="preserve"> </w:t>
      </w:r>
      <w:r>
        <w:rPr>
          <w:rFonts w:ascii="Times New Roman" w:hAnsi="Times New Roman" w:cs="Times New Roman"/>
          <w:b/>
          <w:bCs/>
          <w:sz w:val="28"/>
          <w:szCs w:val="28"/>
        </w:rPr>
        <w:t xml:space="preserve">ГОРОДСКОГО  ПОСЕЛЕНИЯ  ИНСАР  </w:t>
      </w:r>
      <w:r w:rsidRPr="006368AB">
        <w:rPr>
          <w:rFonts w:ascii="Times New Roman" w:hAnsi="Times New Roman" w:cs="Times New Roman"/>
          <w:b/>
          <w:bCs/>
          <w:sz w:val="28"/>
          <w:szCs w:val="28"/>
        </w:rPr>
        <w:t>ИНСАРСКОГО МУНИЦИПАЛЬНОГО РАЙОНА</w:t>
      </w:r>
      <w:r>
        <w:rPr>
          <w:rFonts w:ascii="Times New Roman" w:hAnsi="Times New Roman" w:cs="Times New Roman"/>
          <w:b/>
          <w:bCs/>
          <w:sz w:val="28"/>
          <w:szCs w:val="28"/>
        </w:rPr>
        <w:t xml:space="preserve"> ШЕСТОГО</w:t>
      </w:r>
      <w:r w:rsidRPr="006368AB">
        <w:rPr>
          <w:rFonts w:ascii="Times New Roman" w:hAnsi="Times New Roman" w:cs="Times New Roman"/>
          <w:b/>
          <w:bCs/>
          <w:sz w:val="28"/>
          <w:szCs w:val="28"/>
        </w:rPr>
        <w:t xml:space="preserve"> СОЗЫВА</w:t>
      </w:r>
    </w:p>
    <w:p w:rsidR="0088663C" w:rsidRPr="006368AB" w:rsidRDefault="0088663C" w:rsidP="0088663C">
      <w:pPr>
        <w:jc w:val="center"/>
        <w:rPr>
          <w:rFonts w:ascii="Times New Roman" w:hAnsi="Times New Roman" w:cs="Times New Roman"/>
          <w:b/>
          <w:bCs/>
          <w:sz w:val="28"/>
          <w:szCs w:val="28"/>
        </w:rPr>
      </w:pPr>
    </w:p>
    <w:p w:rsidR="0088663C" w:rsidRDefault="0088663C" w:rsidP="0088663C">
      <w:pPr>
        <w:pStyle w:val="1"/>
        <w:jc w:val="center"/>
        <w:rPr>
          <w:sz w:val="28"/>
          <w:szCs w:val="28"/>
        </w:rPr>
      </w:pPr>
      <w:r w:rsidRPr="006368AB">
        <w:rPr>
          <w:sz w:val="28"/>
          <w:szCs w:val="28"/>
        </w:rPr>
        <w:t>РЕШЕНИЕ</w:t>
      </w:r>
    </w:p>
    <w:p w:rsidR="0088663C" w:rsidRPr="00D5722A" w:rsidRDefault="0088663C" w:rsidP="0088663C">
      <w:pPr>
        <w:jc w:val="center"/>
        <w:rPr>
          <w:rFonts w:ascii="Times New Roman" w:hAnsi="Times New Roman" w:cs="Times New Roman"/>
          <w:sz w:val="28"/>
          <w:szCs w:val="28"/>
        </w:rPr>
      </w:pPr>
      <w:r>
        <w:rPr>
          <w:rFonts w:ascii="Times New Roman" w:hAnsi="Times New Roman" w:cs="Times New Roman"/>
          <w:sz w:val="28"/>
          <w:szCs w:val="28"/>
        </w:rPr>
        <w:t>г. Инсар</w:t>
      </w:r>
    </w:p>
    <w:p w:rsidR="0088663C" w:rsidRPr="006368AB" w:rsidRDefault="0088663C" w:rsidP="0088663C">
      <w:pPr>
        <w:rPr>
          <w:rFonts w:ascii="Times New Roman" w:hAnsi="Times New Roman" w:cs="Times New Roman"/>
          <w:sz w:val="28"/>
          <w:szCs w:val="28"/>
        </w:rPr>
      </w:pPr>
      <w:r>
        <w:rPr>
          <w:rFonts w:ascii="Times New Roman" w:hAnsi="Times New Roman" w:cs="Times New Roman"/>
          <w:sz w:val="28"/>
          <w:szCs w:val="28"/>
        </w:rPr>
        <w:t xml:space="preserve">от  2 марта  </w:t>
      </w:r>
      <w:r w:rsidRPr="006368AB">
        <w:rPr>
          <w:rFonts w:ascii="Times New Roman" w:hAnsi="Times New Roman" w:cs="Times New Roman"/>
          <w:sz w:val="28"/>
          <w:szCs w:val="28"/>
        </w:rPr>
        <w:t>201</w:t>
      </w:r>
      <w:r>
        <w:rPr>
          <w:rFonts w:ascii="Times New Roman" w:hAnsi="Times New Roman" w:cs="Times New Roman"/>
          <w:sz w:val="28"/>
          <w:szCs w:val="28"/>
        </w:rPr>
        <w:t xml:space="preserve">8 </w:t>
      </w:r>
      <w:r w:rsidRPr="006368AB">
        <w:rPr>
          <w:rFonts w:ascii="Times New Roman" w:hAnsi="Times New Roman" w:cs="Times New Roman"/>
          <w:sz w:val="28"/>
          <w:szCs w:val="28"/>
        </w:rPr>
        <w:t>г.</w:t>
      </w:r>
      <w:r>
        <w:rPr>
          <w:rFonts w:ascii="Times New Roman" w:hAnsi="Times New Roman" w:cs="Times New Roman"/>
          <w:sz w:val="28"/>
          <w:szCs w:val="28"/>
        </w:rPr>
        <w:tab/>
      </w:r>
      <w:r>
        <w:rPr>
          <w:rFonts w:ascii="Times New Roman" w:hAnsi="Times New Roman" w:cs="Times New Roman"/>
          <w:sz w:val="28"/>
          <w:szCs w:val="28"/>
        </w:rPr>
        <w:tab/>
        <w:t xml:space="preserve">                                                                       № 5</w:t>
      </w:r>
    </w:p>
    <w:p w:rsidR="0088663C" w:rsidRDefault="0088663C" w:rsidP="0088663C">
      <w:pPr>
        <w:outlineLvl w:val="0"/>
        <w:rPr>
          <w:rFonts w:ascii="Times New Roman" w:hAnsi="Times New Roman" w:cs="Times New Roman"/>
          <w:sz w:val="28"/>
          <w:szCs w:val="28"/>
        </w:rPr>
      </w:pPr>
    </w:p>
    <w:p w:rsidR="0088663C" w:rsidRDefault="0088663C" w:rsidP="0088663C">
      <w:pPr>
        <w:outlineLvl w:val="0"/>
        <w:rPr>
          <w:rFonts w:ascii="Times New Roman" w:hAnsi="Times New Roman" w:cs="Times New Roman"/>
          <w:sz w:val="28"/>
          <w:szCs w:val="28"/>
        </w:rPr>
      </w:pPr>
      <w:r w:rsidRPr="00E34820">
        <w:rPr>
          <w:rFonts w:ascii="Times New Roman" w:hAnsi="Times New Roman" w:cs="Times New Roman"/>
          <w:sz w:val="28"/>
          <w:szCs w:val="28"/>
        </w:rPr>
        <w:t>О повышении</w:t>
      </w:r>
      <w:r>
        <w:rPr>
          <w:rFonts w:ascii="Times New Roman" w:hAnsi="Times New Roman" w:cs="Times New Roman"/>
          <w:sz w:val="28"/>
          <w:szCs w:val="28"/>
        </w:rPr>
        <w:t xml:space="preserve"> </w:t>
      </w:r>
      <w:r w:rsidRPr="00E34820">
        <w:rPr>
          <w:rFonts w:ascii="Times New Roman" w:hAnsi="Times New Roman" w:cs="Times New Roman"/>
          <w:sz w:val="28"/>
          <w:szCs w:val="28"/>
        </w:rPr>
        <w:t xml:space="preserve"> должностных</w:t>
      </w:r>
      <w:r>
        <w:rPr>
          <w:rFonts w:ascii="Times New Roman" w:hAnsi="Times New Roman" w:cs="Times New Roman"/>
          <w:sz w:val="28"/>
          <w:szCs w:val="28"/>
        </w:rPr>
        <w:t xml:space="preserve"> </w:t>
      </w:r>
      <w:r w:rsidRPr="00E34820">
        <w:rPr>
          <w:rFonts w:ascii="Times New Roman" w:hAnsi="Times New Roman" w:cs="Times New Roman"/>
          <w:sz w:val="28"/>
          <w:szCs w:val="28"/>
        </w:rPr>
        <w:t xml:space="preserve"> окладов </w:t>
      </w:r>
      <w:r>
        <w:rPr>
          <w:rFonts w:ascii="Times New Roman" w:hAnsi="Times New Roman" w:cs="Times New Roman"/>
          <w:sz w:val="28"/>
          <w:szCs w:val="28"/>
        </w:rPr>
        <w:t xml:space="preserve"> </w:t>
      </w:r>
      <w:r w:rsidRPr="00E34820">
        <w:rPr>
          <w:rFonts w:ascii="Times New Roman" w:hAnsi="Times New Roman" w:cs="Times New Roman"/>
          <w:sz w:val="28"/>
          <w:szCs w:val="28"/>
        </w:rPr>
        <w:t>должностных</w:t>
      </w:r>
    </w:p>
    <w:p w:rsidR="0088663C" w:rsidRDefault="0088663C" w:rsidP="0088663C">
      <w:pPr>
        <w:outlineLvl w:val="0"/>
        <w:rPr>
          <w:rFonts w:ascii="Times New Roman" w:hAnsi="Times New Roman" w:cs="Times New Roman"/>
          <w:sz w:val="28"/>
          <w:szCs w:val="28"/>
        </w:rPr>
      </w:pPr>
      <w:r w:rsidRPr="00E34820">
        <w:rPr>
          <w:rFonts w:ascii="Times New Roman" w:hAnsi="Times New Roman" w:cs="Times New Roman"/>
          <w:sz w:val="28"/>
          <w:szCs w:val="28"/>
        </w:rPr>
        <w:t>лиц  и</w:t>
      </w:r>
      <w:r>
        <w:rPr>
          <w:rFonts w:ascii="Times New Roman" w:hAnsi="Times New Roman" w:cs="Times New Roman"/>
          <w:sz w:val="28"/>
          <w:szCs w:val="28"/>
        </w:rPr>
        <w:t xml:space="preserve"> </w:t>
      </w:r>
      <w:r w:rsidRPr="00E34820">
        <w:rPr>
          <w:rFonts w:ascii="Times New Roman" w:hAnsi="Times New Roman" w:cs="Times New Roman"/>
          <w:sz w:val="28"/>
          <w:szCs w:val="28"/>
        </w:rPr>
        <w:t xml:space="preserve"> муниципальных служащих </w:t>
      </w:r>
      <w:r>
        <w:rPr>
          <w:rFonts w:ascii="Times New Roman" w:hAnsi="Times New Roman" w:cs="Times New Roman"/>
          <w:sz w:val="28"/>
          <w:szCs w:val="28"/>
        </w:rPr>
        <w:t xml:space="preserve"> органов местного</w:t>
      </w:r>
    </w:p>
    <w:p w:rsidR="0088663C" w:rsidRPr="00E34820" w:rsidRDefault="0088663C" w:rsidP="0088663C">
      <w:pPr>
        <w:outlineLvl w:val="0"/>
        <w:rPr>
          <w:rFonts w:ascii="Times New Roman" w:hAnsi="Times New Roman" w:cs="Times New Roman"/>
          <w:sz w:val="28"/>
          <w:szCs w:val="28"/>
        </w:rPr>
      </w:pPr>
      <w:r>
        <w:rPr>
          <w:rFonts w:ascii="Times New Roman" w:hAnsi="Times New Roman" w:cs="Times New Roman"/>
          <w:sz w:val="28"/>
          <w:szCs w:val="28"/>
        </w:rPr>
        <w:t>самоуправления городского поселения Инсар</w:t>
      </w:r>
      <w:r w:rsidRPr="00E34820">
        <w:rPr>
          <w:rFonts w:ascii="Times New Roman" w:hAnsi="Times New Roman" w:cs="Times New Roman"/>
          <w:sz w:val="28"/>
          <w:szCs w:val="28"/>
        </w:rPr>
        <w:t xml:space="preserve"> </w:t>
      </w:r>
    </w:p>
    <w:p w:rsidR="0088663C" w:rsidRPr="00E34820" w:rsidRDefault="0088663C" w:rsidP="0088663C">
      <w:pPr>
        <w:rPr>
          <w:rFonts w:ascii="Times New Roman" w:hAnsi="Times New Roman" w:cs="Times New Roman"/>
          <w:sz w:val="28"/>
          <w:szCs w:val="28"/>
        </w:rPr>
      </w:pPr>
    </w:p>
    <w:p w:rsidR="0088663C" w:rsidRDefault="0088663C" w:rsidP="0088663C">
      <w:pPr>
        <w:jc w:val="both"/>
        <w:rPr>
          <w:rFonts w:ascii="Times New Roman" w:hAnsi="Times New Roman" w:cs="Times New Roman"/>
          <w:sz w:val="28"/>
          <w:szCs w:val="28"/>
        </w:rPr>
      </w:pPr>
      <w:r w:rsidRPr="00E34820">
        <w:rPr>
          <w:rFonts w:ascii="Times New Roman" w:hAnsi="Times New Roman" w:cs="Times New Roman"/>
          <w:sz w:val="28"/>
          <w:szCs w:val="28"/>
        </w:rPr>
        <w:tab/>
        <w:t>В соответствии с частью 2 статьи 22 Федерального закона от 02.03.2007 г.     № 25-ФЗ «О муниципальной службе в Российской Федерации</w:t>
      </w:r>
      <w:r>
        <w:rPr>
          <w:rFonts w:ascii="Times New Roman" w:hAnsi="Times New Roman" w:cs="Times New Roman"/>
          <w:sz w:val="28"/>
          <w:szCs w:val="28"/>
        </w:rPr>
        <w:t>, Уставом городского поселения Инсар</w:t>
      </w:r>
    </w:p>
    <w:p w:rsidR="005C14BC" w:rsidRPr="00E34820" w:rsidRDefault="005C14BC" w:rsidP="0088663C">
      <w:pPr>
        <w:jc w:val="both"/>
        <w:rPr>
          <w:rFonts w:ascii="Times New Roman" w:hAnsi="Times New Roman" w:cs="Times New Roman"/>
          <w:sz w:val="28"/>
          <w:szCs w:val="28"/>
        </w:rPr>
      </w:pPr>
    </w:p>
    <w:p w:rsidR="0088663C" w:rsidRDefault="0088663C" w:rsidP="0088663C">
      <w:pPr>
        <w:jc w:val="center"/>
        <w:rPr>
          <w:rFonts w:ascii="Times New Roman" w:hAnsi="Times New Roman" w:cs="Times New Roman"/>
          <w:sz w:val="28"/>
          <w:szCs w:val="28"/>
        </w:rPr>
      </w:pPr>
      <w:r>
        <w:rPr>
          <w:rFonts w:ascii="Times New Roman" w:hAnsi="Times New Roman" w:cs="Times New Roman"/>
          <w:sz w:val="28"/>
          <w:szCs w:val="28"/>
        </w:rPr>
        <w:t xml:space="preserve">Совет депутатов городского поселения Инсар </w:t>
      </w:r>
      <w:r w:rsidRPr="00E34820">
        <w:rPr>
          <w:rFonts w:ascii="Times New Roman" w:hAnsi="Times New Roman" w:cs="Times New Roman"/>
          <w:sz w:val="28"/>
          <w:szCs w:val="28"/>
        </w:rPr>
        <w:t>РЕШИЛ:</w:t>
      </w:r>
    </w:p>
    <w:p w:rsidR="0088663C" w:rsidRPr="00E34820" w:rsidRDefault="0088663C" w:rsidP="0088663C">
      <w:pPr>
        <w:jc w:val="center"/>
        <w:rPr>
          <w:rFonts w:ascii="Times New Roman" w:hAnsi="Times New Roman" w:cs="Times New Roman"/>
          <w:sz w:val="28"/>
          <w:szCs w:val="28"/>
        </w:rPr>
      </w:pPr>
    </w:p>
    <w:p w:rsidR="0088663C" w:rsidRPr="00E34820" w:rsidRDefault="0088663C" w:rsidP="0088663C">
      <w:pPr>
        <w:jc w:val="both"/>
        <w:rPr>
          <w:rFonts w:ascii="Times New Roman" w:hAnsi="Times New Roman" w:cs="Times New Roman"/>
          <w:sz w:val="28"/>
          <w:szCs w:val="28"/>
        </w:rPr>
      </w:pPr>
      <w:r w:rsidRPr="00E34820">
        <w:rPr>
          <w:rFonts w:ascii="Times New Roman" w:hAnsi="Times New Roman" w:cs="Times New Roman"/>
          <w:sz w:val="28"/>
          <w:szCs w:val="28"/>
        </w:rPr>
        <w:t xml:space="preserve">        </w:t>
      </w:r>
      <w:r w:rsidRPr="00E34820">
        <w:rPr>
          <w:rFonts w:ascii="Times New Roman" w:hAnsi="Times New Roman" w:cs="Times New Roman"/>
          <w:sz w:val="28"/>
          <w:szCs w:val="28"/>
        </w:rPr>
        <w:tab/>
        <w:t>1.Повысить с 1 января 2018 года в 1,04 раза должностные оклады должностных лиц  и муниципальных служащих</w:t>
      </w:r>
      <w:r>
        <w:rPr>
          <w:rFonts w:ascii="Times New Roman" w:hAnsi="Times New Roman" w:cs="Times New Roman"/>
          <w:sz w:val="28"/>
          <w:szCs w:val="28"/>
        </w:rPr>
        <w:t xml:space="preserve"> органов местного самоуправления </w:t>
      </w:r>
      <w:r w:rsidRPr="00E34820">
        <w:rPr>
          <w:rFonts w:ascii="Times New Roman" w:hAnsi="Times New Roman" w:cs="Times New Roman"/>
          <w:sz w:val="28"/>
          <w:szCs w:val="28"/>
        </w:rPr>
        <w:t xml:space="preserve"> </w:t>
      </w:r>
      <w:r>
        <w:rPr>
          <w:rFonts w:ascii="Times New Roman" w:hAnsi="Times New Roman" w:cs="Times New Roman"/>
          <w:sz w:val="28"/>
          <w:szCs w:val="28"/>
        </w:rPr>
        <w:t>городского поселения Инсар Инсарского муниципального района Республики Мордовия</w:t>
      </w:r>
      <w:r w:rsidRPr="00E34820">
        <w:rPr>
          <w:rFonts w:ascii="Times New Roman" w:hAnsi="Times New Roman" w:cs="Times New Roman"/>
          <w:sz w:val="28"/>
          <w:szCs w:val="28"/>
        </w:rPr>
        <w:t xml:space="preserve">, установленные решением Совета депутатов </w:t>
      </w:r>
      <w:r>
        <w:rPr>
          <w:rFonts w:ascii="Times New Roman" w:hAnsi="Times New Roman" w:cs="Times New Roman"/>
          <w:sz w:val="28"/>
          <w:szCs w:val="28"/>
        </w:rPr>
        <w:t xml:space="preserve">городского поселения </w:t>
      </w:r>
      <w:r w:rsidRPr="00E34820">
        <w:rPr>
          <w:rFonts w:ascii="Times New Roman" w:hAnsi="Times New Roman" w:cs="Times New Roman"/>
          <w:sz w:val="28"/>
          <w:szCs w:val="28"/>
        </w:rPr>
        <w:t>Инсар «О Положени</w:t>
      </w:r>
      <w:r>
        <w:rPr>
          <w:rFonts w:ascii="Times New Roman" w:hAnsi="Times New Roman" w:cs="Times New Roman"/>
          <w:sz w:val="28"/>
          <w:szCs w:val="28"/>
        </w:rPr>
        <w:t xml:space="preserve">и об условиях оплаты труда должностных лиц, муниципальных служащих, работников муниципальных учреждений в городском поселении Инсар» </w:t>
      </w:r>
      <w:r w:rsidRPr="00E34820">
        <w:rPr>
          <w:rFonts w:ascii="Times New Roman" w:hAnsi="Times New Roman" w:cs="Times New Roman"/>
          <w:sz w:val="28"/>
          <w:szCs w:val="28"/>
        </w:rPr>
        <w:t xml:space="preserve">от </w:t>
      </w:r>
      <w:r>
        <w:rPr>
          <w:rFonts w:ascii="Times New Roman" w:hAnsi="Times New Roman" w:cs="Times New Roman"/>
          <w:sz w:val="28"/>
          <w:szCs w:val="28"/>
        </w:rPr>
        <w:t>18 мая 200</w:t>
      </w:r>
      <w:r w:rsidRPr="00E34820">
        <w:rPr>
          <w:rFonts w:ascii="Times New Roman" w:hAnsi="Times New Roman" w:cs="Times New Roman"/>
          <w:sz w:val="28"/>
          <w:szCs w:val="28"/>
        </w:rPr>
        <w:t>6 года № 2</w:t>
      </w:r>
      <w:r>
        <w:rPr>
          <w:rFonts w:ascii="Times New Roman" w:hAnsi="Times New Roman" w:cs="Times New Roman"/>
          <w:sz w:val="28"/>
          <w:szCs w:val="28"/>
        </w:rPr>
        <w:t>4 ( с изменениями,</w:t>
      </w:r>
      <w:r w:rsidRPr="000F683A">
        <w:rPr>
          <w:sz w:val="28"/>
          <w:szCs w:val="28"/>
        </w:rPr>
        <w:t xml:space="preserve"> </w:t>
      </w:r>
      <w:r w:rsidRPr="000F683A">
        <w:rPr>
          <w:rFonts w:ascii="Times New Roman" w:hAnsi="Times New Roman" w:cs="Times New Roman"/>
          <w:sz w:val="28"/>
          <w:szCs w:val="28"/>
        </w:rPr>
        <w:t>внесенными решениями Совета депутатов городского поселения Инсар от 30.03.20007 № 12, от 12.09.2007г.  № 31, от 27.12.2007 г. № 15, от 06.06.2008 г. № 26, от 23.10.2008 г. № 39, от 29.07.2011г № 25, от 9.10.2012 г. № 21, от 18.04.2013 г. № 15, от 15.11.2013 г. № 31</w:t>
      </w:r>
      <w:r>
        <w:rPr>
          <w:rFonts w:ascii="Times New Roman" w:hAnsi="Times New Roman" w:cs="Times New Roman"/>
          <w:sz w:val="28"/>
          <w:szCs w:val="28"/>
        </w:rPr>
        <w:t>, от 27.06.2016 г. № 26</w:t>
      </w:r>
      <w:r w:rsidRPr="000F683A">
        <w:rPr>
          <w:rFonts w:ascii="Times New Roman" w:hAnsi="Times New Roman" w:cs="Times New Roman"/>
          <w:sz w:val="28"/>
          <w:szCs w:val="28"/>
        </w:rPr>
        <w:t>)</w:t>
      </w:r>
      <w:r>
        <w:rPr>
          <w:rFonts w:ascii="Times New Roman" w:hAnsi="Times New Roman" w:cs="Times New Roman"/>
          <w:sz w:val="28"/>
          <w:szCs w:val="28"/>
        </w:rPr>
        <w:t xml:space="preserve"> </w:t>
      </w:r>
      <w:r w:rsidRPr="00E34820">
        <w:rPr>
          <w:rFonts w:ascii="Times New Roman" w:hAnsi="Times New Roman" w:cs="Times New Roman"/>
          <w:sz w:val="28"/>
          <w:szCs w:val="28"/>
        </w:rPr>
        <w:t>.</w:t>
      </w:r>
    </w:p>
    <w:p w:rsidR="0088663C" w:rsidRPr="00E34820" w:rsidRDefault="0088663C" w:rsidP="0088663C">
      <w:pPr>
        <w:jc w:val="both"/>
        <w:rPr>
          <w:rFonts w:ascii="Times New Roman" w:hAnsi="Times New Roman" w:cs="Times New Roman"/>
          <w:sz w:val="28"/>
          <w:szCs w:val="28"/>
        </w:rPr>
      </w:pPr>
      <w:r w:rsidRPr="00E34820">
        <w:rPr>
          <w:rFonts w:ascii="Times New Roman" w:hAnsi="Times New Roman" w:cs="Times New Roman"/>
          <w:sz w:val="28"/>
          <w:szCs w:val="28"/>
        </w:rPr>
        <w:t xml:space="preserve">      </w:t>
      </w:r>
      <w:r w:rsidRPr="00E34820">
        <w:rPr>
          <w:rFonts w:ascii="Times New Roman" w:hAnsi="Times New Roman" w:cs="Times New Roman"/>
          <w:sz w:val="28"/>
          <w:szCs w:val="28"/>
        </w:rPr>
        <w:tab/>
        <w:t xml:space="preserve">2.Установить, что  при повышении должностных окладов должностных лиц и муниципальных служащих </w:t>
      </w:r>
      <w:r>
        <w:rPr>
          <w:rFonts w:ascii="Times New Roman" w:hAnsi="Times New Roman" w:cs="Times New Roman"/>
          <w:sz w:val="28"/>
          <w:szCs w:val="28"/>
        </w:rPr>
        <w:t xml:space="preserve"> органов местного самоуправления городского поселения </w:t>
      </w:r>
      <w:r w:rsidRPr="00E34820">
        <w:rPr>
          <w:rFonts w:ascii="Times New Roman" w:hAnsi="Times New Roman" w:cs="Times New Roman"/>
          <w:sz w:val="28"/>
          <w:szCs w:val="28"/>
        </w:rPr>
        <w:t xml:space="preserve"> Инсар их размеры подлежат округлению до целого рубля в сторону увеличения.</w:t>
      </w:r>
    </w:p>
    <w:p w:rsidR="0088663C" w:rsidRPr="00E34820" w:rsidRDefault="0088663C" w:rsidP="0088663C">
      <w:pPr>
        <w:jc w:val="both"/>
        <w:rPr>
          <w:rFonts w:ascii="Times New Roman" w:hAnsi="Times New Roman" w:cs="Times New Roman"/>
          <w:sz w:val="28"/>
          <w:szCs w:val="28"/>
        </w:rPr>
      </w:pPr>
      <w:r w:rsidRPr="00E34820">
        <w:rPr>
          <w:rFonts w:ascii="Times New Roman" w:hAnsi="Times New Roman" w:cs="Times New Roman"/>
          <w:sz w:val="28"/>
          <w:szCs w:val="28"/>
        </w:rPr>
        <w:tab/>
        <w:t>3.Настоящее решение вступает в законную силу со дня его официального опубликования и распространяет свое действие на правоотношения, возникшие с     1 января 2018 года.</w:t>
      </w:r>
    </w:p>
    <w:p w:rsidR="0088663C" w:rsidRPr="00170D64" w:rsidRDefault="0088663C" w:rsidP="0088663C">
      <w:pPr>
        <w:jc w:val="both"/>
        <w:rPr>
          <w:rFonts w:ascii="Times New Roman" w:hAnsi="Times New Roman" w:cs="Times New Roman"/>
          <w:sz w:val="28"/>
          <w:szCs w:val="28"/>
        </w:rPr>
      </w:pPr>
      <w:r w:rsidRPr="00E34820">
        <w:rPr>
          <w:rFonts w:ascii="Times New Roman" w:hAnsi="Times New Roman" w:cs="Times New Roman"/>
          <w:sz w:val="28"/>
          <w:szCs w:val="28"/>
        </w:rPr>
        <w:t xml:space="preserve">  </w:t>
      </w:r>
      <w:r w:rsidRPr="00170D64">
        <w:rPr>
          <w:rFonts w:ascii="Times New Roman" w:hAnsi="Times New Roman" w:cs="Times New Roman"/>
          <w:sz w:val="28"/>
          <w:szCs w:val="28"/>
        </w:rPr>
        <w:t xml:space="preserve">      </w:t>
      </w:r>
    </w:p>
    <w:p w:rsidR="0088663C" w:rsidRPr="00170D64" w:rsidRDefault="0088663C" w:rsidP="0088663C">
      <w:pPr>
        <w:jc w:val="both"/>
        <w:rPr>
          <w:rFonts w:ascii="Times New Roman" w:hAnsi="Times New Roman" w:cs="Times New Roman"/>
          <w:sz w:val="28"/>
          <w:szCs w:val="28"/>
        </w:rPr>
      </w:pPr>
      <w:r w:rsidRPr="00170D64">
        <w:rPr>
          <w:rFonts w:ascii="Times New Roman" w:hAnsi="Times New Roman" w:cs="Times New Roman"/>
          <w:sz w:val="28"/>
          <w:szCs w:val="28"/>
        </w:rPr>
        <w:t xml:space="preserve">       </w:t>
      </w:r>
    </w:p>
    <w:p w:rsidR="0088663C" w:rsidRPr="00170D64" w:rsidRDefault="0088663C" w:rsidP="0088663C">
      <w:pPr>
        <w:jc w:val="both"/>
        <w:rPr>
          <w:rFonts w:ascii="Times New Roman" w:hAnsi="Times New Roman" w:cs="Times New Roman"/>
          <w:sz w:val="28"/>
          <w:szCs w:val="28"/>
        </w:rPr>
      </w:pPr>
      <w:r w:rsidRPr="00170D64">
        <w:rPr>
          <w:rFonts w:ascii="Times New Roman" w:hAnsi="Times New Roman" w:cs="Times New Roman"/>
          <w:sz w:val="28"/>
          <w:szCs w:val="28"/>
        </w:rPr>
        <w:t xml:space="preserve">Глава городского поселения </w:t>
      </w:r>
    </w:p>
    <w:p w:rsidR="0088663C" w:rsidRPr="00170D64" w:rsidRDefault="0088663C" w:rsidP="0088663C">
      <w:pPr>
        <w:jc w:val="both"/>
        <w:rPr>
          <w:rFonts w:ascii="Times New Roman" w:hAnsi="Times New Roman" w:cs="Times New Roman"/>
          <w:sz w:val="28"/>
          <w:szCs w:val="28"/>
        </w:rPr>
      </w:pPr>
      <w:r w:rsidRPr="00170D64">
        <w:rPr>
          <w:rFonts w:ascii="Times New Roman" w:hAnsi="Times New Roman" w:cs="Times New Roman"/>
          <w:sz w:val="28"/>
          <w:szCs w:val="28"/>
        </w:rPr>
        <w:t>Инсар Инсарского муниципального</w:t>
      </w:r>
    </w:p>
    <w:p w:rsidR="0088663C" w:rsidRDefault="0088663C" w:rsidP="0088663C">
      <w:pPr>
        <w:jc w:val="both"/>
        <w:rPr>
          <w:rFonts w:ascii="Times New Roman" w:hAnsi="Times New Roman" w:cs="Times New Roman"/>
          <w:sz w:val="28"/>
          <w:szCs w:val="28"/>
        </w:rPr>
      </w:pPr>
      <w:r w:rsidRPr="00170D64">
        <w:rPr>
          <w:rFonts w:ascii="Times New Roman" w:hAnsi="Times New Roman" w:cs="Times New Roman"/>
          <w:sz w:val="28"/>
          <w:szCs w:val="28"/>
        </w:rPr>
        <w:t>района Республики Мордовия                                              М.А. ВИШНЯКОВ</w:t>
      </w:r>
    </w:p>
    <w:p w:rsidR="005C14BC" w:rsidRPr="00D5722A" w:rsidRDefault="005C14BC" w:rsidP="00AA312E">
      <w:pPr>
        <w:pStyle w:val="1"/>
        <w:jc w:val="center"/>
      </w:pPr>
      <w:r>
        <w:rPr>
          <w:sz w:val="28"/>
          <w:szCs w:val="28"/>
        </w:rPr>
        <w:t>Р</w:t>
      </w:r>
      <w:r w:rsidRPr="006368AB">
        <w:rPr>
          <w:sz w:val="28"/>
          <w:szCs w:val="28"/>
        </w:rPr>
        <w:t>ЕСПУБЛИКА МОРДОВИЯ</w:t>
      </w:r>
    </w:p>
    <w:p w:rsidR="005C14BC" w:rsidRDefault="005C14BC" w:rsidP="005C14BC">
      <w:pPr>
        <w:jc w:val="center"/>
        <w:rPr>
          <w:rFonts w:ascii="Times New Roman" w:hAnsi="Times New Roman" w:cs="Times New Roman"/>
          <w:b/>
          <w:bCs/>
          <w:sz w:val="28"/>
          <w:szCs w:val="28"/>
        </w:rPr>
      </w:pPr>
      <w:r>
        <w:rPr>
          <w:rFonts w:ascii="Times New Roman" w:hAnsi="Times New Roman" w:cs="Times New Roman"/>
          <w:b/>
          <w:bCs/>
          <w:sz w:val="28"/>
          <w:szCs w:val="28"/>
        </w:rPr>
        <w:t xml:space="preserve">ДВЕНАДЦАТАЯ  </w:t>
      </w:r>
      <w:r w:rsidRPr="006368AB">
        <w:rPr>
          <w:rFonts w:ascii="Times New Roman" w:hAnsi="Times New Roman" w:cs="Times New Roman"/>
          <w:b/>
          <w:bCs/>
          <w:sz w:val="28"/>
          <w:szCs w:val="28"/>
        </w:rPr>
        <w:t>СЕССИЯ</w:t>
      </w:r>
      <w:r>
        <w:rPr>
          <w:rFonts w:ascii="Times New Roman" w:hAnsi="Times New Roman" w:cs="Times New Roman"/>
          <w:b/>
          <w:bCs/>
          <w:sz w:val="28"/>
          <w:szCs w:val="28"/>
        </w:rPr>
        <w:t xml:space="preserve"> </w:t>
      </w:r>
      <w:r w:rsidRPr="006368AB">
        <w:rPr>
          <w:rFonts w:ascii="Times New Roman" w:hAnsi="Times New Roman" w:cs="Times New Roman"/>
          <w:b/>
          <w:bCs/>
          <w:sz w:val="28"/>
          <w:szCs w:val="28"/>
        </w:rPr>
        <w:t xml:space="preserve"> СОВЕТА</w:t>
      </w:r>
      <w:r>
        <w:rPr>
          <w:rFonts w:ascii="Times New Roman" w:hAnsi="Times New Roman" w:cs="Times New Roman"/>
          <w:b/>
          <w:bCs/>
          <w:sz w:val="28"/>
          <w:szCs w:val="28"/>
        </w:rPr>
        <w:t xml:space="preserve"> </w:t>
      </w:r>
      <w:r w:rsidRPr="006368AB">
        <w:rPr>
          <w:rFonts w:ascii="Times New Roman" w:hAnsi="Times New Roman" w:cs="Times New Roman"/>
          <w:b/>
          <w:bCs/>
          <w:sz w:val="28"/>
          <w:szCs w:val="28"/>
        </w:rPr>
        <w:t>ДЕПУТАТОВ</w:t>
      </w:r>
      <w:r>
        <w:rPr>
          <w:rFonts w:ascii="Times New Roman" w:hAnsi="Times New Roman" w:cs="Times New Roman"/>
          <w:b/>
          <w:bCs/>
          <w:sz w:val="28"/>
          <w:szCs w:val="28"/>
        </w:rPr>
        <w:t xml:space="preserve"> </w:t>
      </w:r>
      <w:r w:rsidRPr="006368AB">
        <w:rPr>
          <w:rFonts w:ascii="Times New Roman" w:hAnsi="Times New Roman" w:cs="Times New Roman"/>
          <w:b/>
          <w:bCs/>
          <w:sz w:val="28"/>
          <w:szCs w:val="28"/>
        </w:rPr>
        <w:t xml:space="preserve"> </w:t>
      </w:r>
      <w:r>
        <w:rPr>
          <w:rFonts w:ascii="Times New Roman" w:hAnsi="Times New Roman" w:cs="Times New Roman"/>
          <w:b/>
          <w:bCs/>
          <w:sz w:val="28"/>
          <w:szCs w:val="28"/>
        </w:rPr>
        <w:t xml:space="preserve">ГОРОДСКОГО  ПОСЕЛЕНИЯ  ИНСАР  </w:t>
      </w:r>
      <w:r w:rsidRPr="006368AB">
        <w:rPr>
          <w:rFonts w:ascii="Times New Roman" w:hAnsi="Times New Roman" w:cs="Times New Roman"/>
          <w:b/>
          <w:bCs/>
          <w:sz w:val="28"/>
          <w:szCs w:val="28"/>
        </w:rPr>
        <w:t>ИНСАРСКОГО МУНИЦИПАЛЬНОГО РАЙОНА</w:t>
      </w:r>
      <w:r>
        <w:rPr>
          <w:rFonts w:ascii="Times New Roman" w:hAnsi="Times New Roman" w:cs="Times New Roman"/>
          <w:b/>
          <w:bCs/>
          <w:sz w:val="28"/>
          <w:szCs w:val="28"/>
        </w:rPr>
        <w:t xml:space="preserve">  ШЕСТОГО</w:t>
      </w:r>
      <w:r w:rsidRPr="006368AB">
        <w:rPr>
          <w:rFonts w:ascii="Times New Roman" w:hAnsi="Times New Roman" w:cs="Times New Roman"/>
          <w:b/>
          <w:bCs/>
          <w:sz w:val="28"/>
          <w:szCs w:val="28"/>
        </w:rPr>
        <w:t xml:space="preserve"> СОЗЫВА</w:t>
      </w:r>
    </w:p>
    <w:p w:rsidR="005C14BC" w:rsidRPr="006368AB" w:rsidRDefault="005C14BC" w:rsidP="005C14BC">
      <w:pPr>
        <w:jc w:val="center"/>
        <w:rPr>
          <w:rFonts w:ascii="Times New Roman" w:hAnsi="Times New Roman" w:cs="Times New Roman"/>
          <w:b/>
          <w:bCs/>
          <w:sz w:val="28"/>
          <w:szCs w:val="28"/>
        </w:rPr>
      </w:pPr>
    </w:p>
    <w:p w:rsidR="005C14BC" w:rsidRDefault="005C14BC" w:rsidP="005C14BC">
      <w:pPr>
        <w:pStyle w:val="1"/>
        <w:jc w:val="center"/>
        <w:rPr>
          <w:sz w:val="28"/>
          <w:szCs w:val="28"/>
        </w:rPr>
      </w:pPr>
      <w:r w:rsidRPr="006368AB">
        <w:rPr>
          <w:sz w:val="28"/>
          <w:szCs w:val="28"/>
        </w:rPr>
        <w:t>РЕШЕНИЕ</w:t>
      </w:r>
    </w:p>
    <w:p w:rsidR="005C14BC" w:rsidRPr="00D5722A" w:rsidRDefault="005C14BC" w:rsidP="005C14BC">
      <w:pPr>
        <w:jc w:val="center"/>
        <w:rPr>
          <w:rFonts w:ascii="Times New Roman" w:hAnsi="Times New Roman" w:cs="Times New Roman"/>
          <w:sz w:val="28"/>
          <w:szCs w:val="28"/>
        </w:rPr>
      </w:pPr>
      <w:r>
        <w:rPr>
          <w:rFonts w:ascii="Times New Roman" w:hAnsi="Times New Roman" w:cs="Times New Roman"/>
          <w:sz w:val="28"/>
          <w:szCs w:val="28"/>
        </w:rPr>
        <w:t>г. Инсар</w:t>
      </w:r>
    </w:p>
    <w:p w:rsidR="005C14BC" w:rsidRDefault="005C14BC" w:rsidP="005C14BC">
      <w:pPr>
        <w:rPr>
          <w:rFonts w:ascii="Times New Roman" w:hAnsi="Times New Roman" w:cs="Times New Roman"/>
          <w:sz w:val="28"/>
          <w:szCs w:val="28"/>
        </w:rPr>
      </w:pPr>
      <w:r>
        <w:rPr>
          <w:rFonts w:ascii="Times New Roman" w:hAnsi="Times New Roman" w:cs="Times New Roman"/>
          <w:sz w:val="28"/>
          <w:szCs w:val="28"/>
        </w:rPr>
        <w:t xml:space="preserve">от  2 марта  </w:t>
      </w:r>
      <w:r w:rsidRPr="006368AB">
        <w:rPr>
          <w:rFonts w:ascii="Times New Roman" w:hAnsi="Times New Roman" w:cs="Times New Roman"/>
          <w:sz w:val="28"/>
          <w:szCs w:val="28"/>
        </w:rPr>
        <w:t>201</w:t>
      </w:r>
      <w:r>
        <w:rPr>
          <w:rFonts w:ascii="Times New Roman" w:hAnsi="Times New Roman" w:cs="Times New Roman"/>
          <w:sz w:val="28"/>
          <w:szCs w:val="28"/>
        </w:rPr>
        <w:t xml:space="preserve">8 </w:t>
      </w:r>
      <w:r w:rsidRPr="006368AB">
        <w:rPr>
          <w:rFonts w:ascii="Times New Roman" w:hAnsi="Times New Roman" w:cs="Times New Roman"/>
          <w:sz w:val="28"/>
          <w:szCs w:val="28"/>
        </w:rPr>
        <w:t>г.</w:t>
      </w:r>
      <w:r>
        <w:rPr>
          <w:rFonts w:ascii="Times New Roman" w:hAnsi="Times New Roman" w:cs="Times New Roman"/>
          <w:sz w:val="28"/>
          <w:szCs w:val="28"/>
        </w:rPr>
        <w:tab/>
        <w:t xml:space="preserve">                                                                       № 4</w:t>
      </w:r>
    </w:p>
    <w:p w:rsidR="005C14BC" w:rsidRDefault="005C14BC" w:rsidP="005C14BC">
      <w:pPr>
        <w:rPr>
          <w:rFonts w:ascii="Times New Roman" w:hAnsi="Times New Roman" w:cs="Times New Roman"/>
          <w:sz w:val="28"/>
          <w:szCs w:val="28"/>
        </w:rPr>
      </w:pPr>
    </w:p>
    <w:p w:rsidR="005C14BC" w:rsidRDefault="005C14BC" w:rsidP="005C14BC">
      <w:pPr>
        <w:rPr>
          <w:rFonts w:ascii="Times New Roman" w:hAnsi="Times New Roman" w:cs="Times New Roman"/>
          <w:bCs/>
          <w:sz w:val="28"/>
          <w:szCs w:val="28"/>
        </w:rPr>
      </w:pPr>
      <w:r w:rsidRPr="00334258">
        <w:rPr>
          <w:rFonts w:ascii="Times New Roman" w:hAnsi="Times New Roman" w:cs="Times New Roman"/>
          <w:bCs/>
          <w:sz w:val="28"/>
          <w:szCs w:val="28"/>
        </w:rPr>
        <w:t xml:space="preserve">Об утверждении </w:t>
      </w:r>
      <w:r>
        <w:rPr>
          <w:rFonts w:ascii="Times New Roman" w:hAnsi="Times New Roman" w:cs="Times New Roman"/>
          <w:bCs/>
          <w:sz w:val="28"/>
          <w:szCs w:val="28"/>
        </w:rPr>
        <w:t xml:space="preserve"> </w:t>
      </w:r>
      <w:r w:rsidRPr="00334258">
        <w:rPr>
          <w:rFonts w:ascii="Times New Roman" w:hAnsi="Times New Roman" w:cs="Times New Roman"/>
          <w:bCs/>
          <w:sz w:val="28"/>
          <w:szCs w:val="28"/>
        </w:rPr>
        <w:t>нормативов</w:t>
      </w:r>
      <w:r>
        <w:rPr>
          <w:rFonts w:ascii="Times New Roman" w:hAnsi="Times New Roman" w:cs="Times New Roman"/>
          <w:bCs/>
          <w:sz w:val="28"/>
          <w:szCs w:val="28"/>
        </w:rPr>
        <w:t xml:space="preserve">  </w:t>
      </w:r>
      <w:r w:rsidRPr="00334258">
        <w:rPr>
          <w:rFonts w:ascii="Times New Roman" w:hAnsi="Times New Roman" w:cs="Times New Roman"/>
          <w:bCs/>
          <w:sz w:val="28"/>
          <w:szCs w:val="28"/>
        </w:rPr>
        <w:t>градостроительного</w:t>
      </w:r>
    </w:p>
    <w:p w:rsidR="005C14BC" w:rsidRPr="00334258" w:rsidRDefault="005C14BC" w:rsidP="005C14BC">
      <w:pPr>
        <w:rPr>
          <w:rFonts w:ascii="Times New Roman" w:hAnsi="Times New Roman" w:cs="Times New Roman"/>
          <w:bCs/>
          <w:caps/>
          <w:sz w:val="28"/>
          <w:szCs w:val="28"/>
        </w:rPr>
      </w:pPr>
      <w:r>
        <w:rPr>
          <w:rFonts w:ascii="Times New Roman" w:hAnsi="Times New Roman" w:cs="Times New Roman"/>
          <w:bCs/>
          <w:sz w:val="28"/>
          <w:szCs w:val="28"/>
        </w:rPr>
        <w:t>п</w:t>
      </w:r>
      <w:r w:rsidRPr="00334258">
        <w:rPr>
          <w:rFonts w:ascii="Times New Roman" w:hAnsi="Times New Roman" w:cs="Times New Roman"/>
          <w:bCs/>
          <w:sz w:val="28"/>
          <w:szCs w:val="28"/>
        </w:rPr>
        <w:t>роектирования</w:t>
      </w:r>
      <w:r>
        <w:rPr>
          <w:rFonts w:ascii="Times New Roman" w:hAnsi="Times New Roman" w:cs="Times New Roman"/>
          <w:bCs/>
          <w:sz w:val="28"/>
          <w:szCs w:val="28"/>
        </w:rPr>
        <w:t xml:space="preserve">  городского </w:t>
      </w:r>
      <w:r w:rsidRPr="00334258">
        <w:rPr>
          <w:rFonts w:ascii="Times New Roman" w:hAnsi="Times New Roman" w:cs="Times New Roman"/>
          <w:bCs/>
          <w:sz w:val="28"/>
          <w:szCs w:val="28"/>
        </w:rPr>
        <w:t>поселения</w:t>
      </w:r>
      <w:r>
        <w:rPr>
          <w:rFonts w:ascii="Times New Roman" w:hAnsi="Times New Roman" w:cs="Times New Roman"/>
          <w:bCs/>
          <w:sz w:val="28"/>
          <w:szCs w:val="28"/>
        </w:rPr>
        <w:t xml:space="preserve"> Инсар</w:t>
      </w:r>
    </w:p>
    <w:p w:rsidR="005C14BC" w:rsidRDefault="005C14BC" w:rsidP="005C14BC">
      <w:pPr>
        <w:rPr>
          <w:rFonts w:ascii="Times New Roman" w:hAnsi="Times New Roman" w:cs="Times New Roman"/>
          <w:bCs/>
          <w:sz w:val="28"/>
          <w:szCs w:val="28"/>
        </w:rPr>
      </w:pPr>
      <w:r>
        <w:rPr>
          <w:rFonts w:ascii="Times New Roman" w:hAnsi="Times New Roman" w:cs="Times New Roman"/>
          <w:bCs/>
          <w:sz w:val="28"/>
          <w:szCs w:val="28"/>
        </w:rPr>
        <w:t xml:space="preserve">Инсарского </w:t>
      </w:r>
      <w:r w:rsidRPr="00334258">
        <w:rPr>
          <w:rFonts w:ascii="Times New Roman" w:hAnsi="Times New Roman" w:cs="Times New Roman"/>
          <w:bCs/>
          <w:sz w:val="28"/>
          <w:szCs w:val="28"/>
        </w:rPr>
        <w:t xml:space="preserve"> муниципального района</w:t>
      </w:r>
      <w:r>
        <w:rPr>
          <w:rFonts w:ascii="Times New Roman" w:hAnsi="Times New Roman" w:cs="Times New Roman"/>
          <w:bCs/>
          <w:sz w:val="28"/>
          <w:szCs w:val="28"/>
        </w:rPr>
        <w:t xml:space="preserve"> </w:t>
      </w:r>
      <w:r w:rsidRPr="00334258">
        <w:rPr>
          <w:rFonts w:ascii="Times New Roman" w:hAnsi="Times New Roman" w:cs="Times New Roman"/>
          <w:bCs/>
          <w:sz w:val="28"/>
          <w:szCs w:val="28"/>
        </w:rPr>
        <w:t>Республики</w:t>
      </w:r>
    </w:p>
    <w:p w:rsidR="005C14BC" w:rsidRPr="00334258" w:rsidRDefault="005C14BC" w:rsidP="005C14BC">
      <w:pPr>
        <w:rPr>
          <w:rFonts w:ascii="Times New Roman" w:hAnsi="Times New Roman" w:cs="Times New Roman"/>
          <w:bCs/>
          <w:caps/>
          <w:sz w:val="28"/>
          <w:szCs w:val="28"/>
        </w:rPr>
      </w:pPr>
      <w:r w:rsidRPr="00334258">
        <w:rPr>
          <w:rFonts w:ascii="Times New Roman" w:hAnsi="Times New Roman" w:cs="Times New Roman"/>
          <w:bCs/>
          <w:sz w:val="28"/>
          <w:szCs w:val="28"/>
        </w:rPr>
        <w:t>Мордовия</w:t>
      </w:r>
    </w:p>
    <w:p w:rsidR="005C14BC" w:rsidRPr="00334258" w:rsidRDefault="005C14BC" w:rsidP="005C14BC">
      <w:pPr>
        <w:ind w:firstLine="540"/>
        <w:jc w:val="center"/>
        <w:rPr>
          <w:rFonts w:ascii="Times New Roman" w:hAnsi="Times New Roman" w:cs="Times New Roman"/>
          <w:b/>
          <w:bCs/>
          <w:caps/>
          <w:sz w:val="28"/>
          <w:szCs w:val="28"/>
        </w:rPr>
      </w:pPr>
    </w:p>
    <w:p w:rsidR="005C14BC" w:rsidRDefault="005C14BC" w:rsidP="005C14BC">
      <w:pPr>
        <w:ind w:firstLine="360"/>
        <w:jc w:val="both"/>
        <w:rPr>
          <w:rFonts w:ascii="Times New Roman" w:hAnsi="Times New Roman" w:cs="Times New Roman"/>
          <w:sz w:val="28"/>
          <w:szCs w:val="28"/>
        </w:rPr>
      </w:pPr>
      <w:r w:rsidRPr="00334258">
        <w:rPr>
          <w:rFonts w:ascii="Times New Roman" w:hAnsi="Times New Roman" w:cs="Times New Roman"/>
          <w:sz w:val="28"/>
          <w:szCs w:val="28"/>
        </w:rPr>
        <w:t xml:space="preserve">      </w:t>
      </w:r>
    </w:p>
    <w:p w:rsidR="005C14BC" w:rsidRDefault="005C14BC" w:rsidP="005C14BC">
      <w:pPr>
        <w:ind w:firstLine="360"/>
        <w:jc w:val="both"/>
        <w:rPr>
          <w:rFonts w:ascii="Times New Roman" w:hAnsi="Times New Roman" w:cs="Times New Roman"/>
          <w:sz w:val="28"/>
          <w:szCs w:val="28"/>
        </w:rPr>
      </w:pPr>
      <w:r w:rsidRPr="00334258">
        <w:rPr>
          <w:rFonts w:ascii="Times New Roman" w:hAnsi="Times New Roman" w:cs="Times New Roman"/>
          <w:sz w:val="28"/>
          <w:szCs w:val="28"/>
        </w:rPr>
        <w:t xml:space="preserve">    В соответствии с Градостроительным кодексом Российской Федерации, Федеральным законом от 06.10.2003 г. № 131-ФЗ «Об общих принципах организации местного самоуправления в Российской Федерации», руководствуясь Уставом </w:t>
      </w:r>
      <w:r>
        <w:rPr>
          <w:rFonts w:ascii="Times New Roman" w:hAnsi="Times New Roman" w:cs="Times New Roman"/>
          <w:sz w:val="28"/>
          <w:szCs w:val="28"/>
        </w:rPr>
        <w:t>городского поселения Инсар,</w:t>
      </w:r>
    </w:p>
    <w:p w:rsidR="005C14BC" w:rsidRDefault="005C14BC" w:rsidP="005C14BC">
      <w:pPr>
        <w:ind w:firstLine="360"/>
        <w:jc w:val="both"/>
        <w:rPr>
          <w:rFonts w:ascii="Times New Roman" w:hAnsi="Times New Roman" w:cs="Times New Roman"/>
          <w:sz w:val="28"/>
          <w:szCs w:val="28"/>
        </w:rPr>
      </w:pPr>
    </w:p>
    <w:p w:rsidR="005C14BC" w:rsidRPr="00334258" w:rsidRDefault="005C14BC" w:rsidP="005C14BC">
      <w:pPr>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Pr="00334258">
        <w:rPr>
          <w:rFonts w:ascii="Times New Roman" w:hAnsi="Times New Roman" w:cs="Times New Roman"/>
          <w:sz w:val="28"/>
          <w:szCs w:val="28"/>
        </w:rPr>
        <w:t xml:space="preserve"> Совет депутатов </w:t>
      </w:r>
      <w:r>
        <w:rPr>
          <w:rFonts w:ascii="Times New Roman" w:hAnsi="Times New Roman" w:cs="Times New Roman"/>
          <w:sz w:val="28"/>
          <w:szCs w:val="28"/>
        </w:rPr>
        <w:t xml:space="preserve">городского поселения Инсар </w:t>
      </w:r>
      <w:r w:rsidRPr="00334258">
        <w:rPr>
          <w:rFonts w:ascii="Times New Roman" w:hAnsi="Times New Roman" w:cs="Times New Roman"/>
          <w:sz w:val="28"/>
          <w:szCs w:val="28"/>
        </w:rPr>
        <w:t xml:space="preserve"> РЕШИЛ:</w:t>
      </w:r>
    </w:p>
    <w:p w:rsidR="005C14BC" w:rsidRPr="00334258" w:rsidRDefault="005C14BC" w:rsidP="005C14BC">
      <w:pPr>
        <w:jc w:val="both"/>
        <w:rPr>
          <w:rFonts w:ascii="Times New Roman" w:hAnsi="Times New Roman" w:cs="Times New Roman"/>
          <w:sz w:val="28"/>
          <w:szCs w:val="28"/>
        </w:rPr>
      </w:pPr>
    </w:p>
    <w:p w:rsidR="005C14BC" w:rsidRPr="00334258" w:rsidRDefault="005C14BC" w:rsidP="005C14BC">
      <w:pPr>
        <w:widowControl/>
        <w:numPr>
          <w:ilvl w:val="0"/>
          <w:numId w:val="5"/>
        </w:numPr>
        <w:autoSpaceDE/>
        <w:autoSpaceDN/>
        <w:adjustRightInd/>
        <w:ind w:left="0" w:firstLine="900"/>
        <w:jc w:val="both"/>
        <w:rPr>
          <w:rFonts w:ascii="Times New Roman" w:hAnsi="Times New Roman" w:cs="Times New Roman"/>
          <w:sz w:val="28"/>
          <w:szCs w:val="28"/>
        </w:rPr>
      </w:pPr>
      <w:r w:rsidRPr="00334258">
        <w:rPr>
          <w:rFonts w:ascii="Times New Roman" w:hAnsi="Times New Roman" w:cs="Times New Roman"/>
          <w:sz w:val="28"/>
          <w:szCs w:val="28"/>
        </w:rPr>
        <w:t>При</w:t>
      </w:r>
      <w:r>
        <w:rPr>
          <w:rFonts w:ascii="Times New Roman" w:hAnsi="Times New Roman" w:cs="Times New Roman"/>
          <w:sz w:val="28"/>
          <w:szCs w:val="28"/>
        </w:rPr>
        <w:t xml:space="preserve"> </w:t>
      </w:r>
      <w:r w:rsidRPr="00334258">
        <w:rPr>
          <w:rFonts w:ascii="Times New Roman" w:hAnsi="Times New Roman" w:cs="Times New Roman"/>
          <w:sz w:val="28"/>
          <w:szCs w:val="28"/>
        </w:rPr>
        <w:t xml:space="preserve"> градостроительном проектировании</w:t>
      </w:r>
      <w:r>
        <w:rPr>
          <w:rFonts w:ascii="Times New Roman" w:hAnsi="Times New Roman" w:cs="Times New Roman"/>
          <w:sz w:val="28"/>
          <w:szCs w:val="28"/>
        </w:rPr>
        <w:t xml:space="preserve"> </w:t>
      </w:r>
      <w:r w:rsidRPr="00334258">
        <w:rPr>
          <w:rFonts w:ascii="Times New Roman" w:hAnsi="Times New Roman" w:cs="Times New Roman"/>
          <w:sz w:val="28"/>
          <w:szCs w:val="28"/>
        </w:rPr>
        <w:t xml:space="preserve"> </w:t>
      </w:r>
      <w:r>
        <w:rPr>
          <w:rFonts w:ascii="Times New Roman" w:hAnsi="Times New Roman" w:cs="Times New Roman"/>
          <w:sz w:val="28"/>
          <w:szCs w:val="28"/>
        </w:rPr>
        <w:t>городского</w:t>
      </w:r>
      <w:r w:rsidRPr="00334258">
        <w:rPr>
          <w:rFonts w:ascii="Times New Roman" w:hAnsi="Times New Roman" w:cs="Times New Roman"/>
          <w:sz w:val="28"/>
          <w:szCs w:val="28"/>
        </w:rPr>
        <w:t xml:space="preserve"> поселения </w:t>
      </w:r>
      <w:r>
        <w:rPr>
          <w:rFonts w:ascii="Times New Roman" w:hAnsi="Times New Roman" w:cs="Times New Roman"/>
          <w:sz w:val="28"/>
          <w:szCs w:val="28"/>
        </w:rPr>
        <w:t>Инсар Инсарского</w:t>
      </w:r>
      <w:r w:rsidRPr="00334258">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Республики Мордовия </w:t>
      </w:r>
      <w:r w:rsidRPr="00334258">
        <w:rPr>
          <w:rFonts w:ascii="Times New Roman" w:hAnsi="Times New Roman" w:cs="Times New Roman"/>
          <w:sz w:val="28"/>
          <w:szCs w:val="28"/>
        </w:rPr>
        <w:t xml:space="preserve"> руководствоваться постановлением Правительства Республики Мордовии от 08.08.2016 года № 409 «Об утверждении региональных нормативов градостроительного проектирования Республики Мордовия».</w:t>
      </w:r>
    </w:p>
    <w:p w:rsidR="005C14BC" w:rsidRPr="00334258" w:rsidRDefault="005C14BC" w:rsidP="005C14BC">
      <w:pPr>
        <w:ind w:firstLine="900"/>
        <w:jc w:val="both"/>
        <w:rPr>
          <w:rFonts w:ascii="Times New Roman" w:hAnsi="Times New Roman" w:cs="Times New Roman"/>
          <w:sz w:val="28"/>
          <w:szCs w:val="28"/>
        </w:rPr>
      </w:pPr>
      <w:r w:rsidRPr="00334258">
        <w:rPr>
          <w:rFonts w:ascii="Times New Roman" w:hAnsi="Times New Roman" w:cs="Times New Roman"/>
          <w:sz w:val="28"/>
          <w:szCs w:val="28"/>
        </w:rPr>
        <w:t xml:space="preserve">2. Контроль за исполнением настоящего решения возложить на </w:t>
      </w:r>
      <w:r>
        <w:rPr>
          <w:rFonts w:ascii="Times New Roman" w:hAnsi="Times New Roman" w:cs="Times New Roman"/>
          <w:sz w:val="28"/>
          <w:szCs w:val="28"/>
        </w:rPr>
        <w:t>Паршуткина Н.И.- заместителя главы городского поселения Инсар.</w:t>
      </w:r>
    </w:p>
    <w:p w:rsidR="005C14BC" w:rsidRPr="00334258" w:rsidRDefault="005C14BC" w:rsidP="005C14BC">
      <w:pPr>
        <w:tabs>
          <w:tab w:val="left" w:pos="900"/>
        </w:tabs>
        <w:ind w:firstLine="900"/>
        <w:jc w:val="both"/>
        <w:rPr>
          <w:rFonts w:ascii="Times New Roman" w:hAnsi="Times New Roman" w:cs="Times New Roman"/>
          <w:sz w:val="28"/>
          <w:szCs w:val="28"/>
        </w:rPr>
      </w:pPr>
      <w:r w:rsidRPr="00334258">
        <w:rPr>
          <w:rFonts w:ascii="Times New Roman" w:hAnsi="Times New Roman" w:cs="Times New Roman"/>
          <w:sz w:val="28"/>
          <w:szCs w:val="28"/>
        </w:rPr>
        <w:t>3. Настоящее решение вступает в законную силу со дня подписания, подлежит официальному опубликованию.</w:t>
      </w:r>
    </w:p>
    <w:p w:rsidR="005C14BC" w:rsidRPr="00334258" w:rsidRDefault="005C14BC" w:rsidP="005C14BC">
      <w:pPr>
        <w:ind w:firstLine="540"/>
        <w:rPr>
          <w:rFonts w:ascii="Times New Roman" w:hAnsi="Times New Roman" w:cs="Times New Roman"/>
          <w:b/>
          <w:bCs/>
          <w:sz w:val="28"/>
          <w:szCs w:val="28"/>
        </w:rPr>
      </w:pPr>
    </w:p>
    <w:p w:rsidR="005C14BC" w:rsidRPr="00334258" w:rsidRDefault="005C14BC" w:rsidP="005C14BC">
      <w:pPr>
        <w:jc w:val="both"/>
        <w:rPr>
          <w:rFonts w:ascii="Times New Roman" w:hAnsi="Times New Roman" w:cs="Times New Roman"/>
          <w:sz w:val="28"/>
          <w:szCs w:val="28"/>
        </w:rPr>
      </w:pPr>
      <w:r w:rsidRPr="00334258">
        <w:rPr>
          <w:rFonts w:ascii="Times New Roman" w:hAnsi="Times New Roman" w:cs="Times New Roman"/>
          <w:sz w:val="28"/>
          <w:szCs w:val="28"/>
        </w:rPr>
        <w:t xml:space="preserve">            </w:t>
      </w:r>
    </w:p>
    <w:p w:rsidR="005C14BC" w:rsidRPr="00170D64" w:rsidRDefault="005C14BC" w:rsidP="005C14BC">
      <w:pPr>
        <w:jc w:val="both"/>
        <w:rPr>
          <w:rFonts w:ascii="Times New Roman" w:hAnsi="Times New Roman" w:cs="Times New Roman"/>
          <w:sz w:val="28"/>
          <w:szCs w:val="28"/>
        </w:rPr>
      </w:pPr>
      <w:r w:rsidRPr="00170D64">
        <w:rPr>
          <w:rFonts w:ascii="Times New Roman" w:hAnsi="Times New Roman" w:cs="Times New Roman"/>
          <w:sz w:val="28"/>
          <w:szCs w:val="28"/>
        </w:rPr>
        <w:t xml:space="preserve">            </w:t>
      </w:r>
    </w:p>
    <w:p w:rsidR="005C14BC" w:rsidRPr="00170D64" w:rsidRDefault="005C14BC" w:rsidP="005C14BC">
      <w:pPr>
        <w:jc w:val="both"/>
        <w:rPr>
          <w:rFonts w:ascii="Times New Roman" w:hAnsi="Times New Roman" w:cs="Times New Roman"/>
          <w:sz w:val="28"/>
          <w:szCs w:val="28"/>
        </w:rPr>
      </w:pPr>
      <w:r w:rsidRPr="00170D64">
        <w:rPr>
          <w:rFonts w:ascii="Times New Roman" w:hAnsi="Times New Roman" w:cs="Times New Roman"/>
          <w:sz w:val="28"/>
          <w:szCs w:val="28"/>
        </w:rPr>
        <w:t xml:space="preserve">Глава городского поселения </w:t>
      </w:r>
    </w:p>
    <w:p w:rsidR="005C14BC" w:rsidRPr="00170D64" w:rsidRDefault="005C14BC" w:rsidP="005C14BC">
      <w:pPr>
        <w:jc w:val="both"/>
        <w:rPr>
          <w:rFonts w:ascii="Times New Roman" w:hAnsi="Times New Roman" w:cs="Times New Roman"/>
          <w:sz w:val="28"/>
          <w:szCs w:val="28"/>
        </w:rPr>
      </w:pPr>
      <w:r w:rsidRPr="00170D64">
        <w:rPr>
          <w:rFonts w:ascii="Times New Roman" w:hAnsi="Times New Roman" w:cs="Times New Roman"/>
          <w:sz w:val="28"/>
          <w:szCs w:val="28"/>
        </w:rPr>
        <w:t>Инсар Инсарского муниципального</w:t>
      </w:r>
    </w:p>
    <w:p w:rsidR="005C14BC" w:rsidRPr="00170D64" w:rsidRDefault="005C14BC" w:rsidP="005C14BC">
      <w:pPr>
        <w:jc w:val="both"/>
        <w:rPr>
          <w:rFonts w:ascii="Times New Roman" w:hAnsi="Times New Roman" w:cs="Times New Roman"/>
          <w:b/>
          <w:bCs/>
        </w:rPr>
      </w:pPr>
      <w:r w:rsidRPr="00170D64">
        <w:rPr>
          <w:rFonts w:ascii="Times New Roman" w:hAnsi="Times New Roman" w:cs="Times New Roman"/>
          <w:sz w:val="28"/>
          <w:szCs w:val="28"/>
        </w:rPr>
        <w:t>района Республики Мордовия                                               М.А. ВИШНЯКОВ</w:t>
      </w:r>
    </w:p>
    <w:p w:rsidR="005C14BC" w:rsidRPr="00170D64" w:rsidRDefault="005C14BC" w:rsidP="0088663C">
      <w:pPr>
        <w:jc w:val="both"/>
        <w:rPr>
          <w:rFonts w:ascii="Times New Roman" w:hAnsi="Times New Roman" w:cs="Times New Roman"/>
          <w:b/>
          <w:bCs/>
        </w:rPr>
      </w:pPr>
    </w:p>
    <w:p w:rsidR="008037B4" w:rsidRPr="0088663C" w:rsidRDefault="008037B4">
      <w:pPr>
        <w:rPr>
          <w:rFonts w:ascii="Times New Roman" w:hAnsi="Times New Roman" w:cs="Times New Roman"/>
          <w:sz w:val="24"/>
          <w:szCs w:val="24"/>
        </w:rPr>
      </w:pPr>
    </w:p>
    <w:p w:rsidR="008037B4" w:rsidRPr="0088663C" w:rsidRDefault="008037B4">
      <w:pPr>
        <w:rPr>
          <w:rFonts w:ascii="Times New Roman" w:hAnsi="Times New Roman" w:cs="Times New Roman"/>
          <w:sz w:val="24"/>
          <w:szCs w:val="24"/>
        </w:rPr>
      </w:pPr>
    </w:p>
    <w:p w:rsidR="008037B4" w:rsidRPr="0088663C" w:rsidRDefault="008037B4">
      <w:pPr>
        <w:rPr>
          <w:rFonts w:ascii="Times New Roman" w:hAnsi="Times New Roman" w:cs="Times New Roman"/>
          <w:sz w:val="24"/>
          <w:szCs w:val="24"/>
        </w:rPr>
      </w:pPr>
    </w:p>
    <w:p w:rsidR="008037B4" w:rsidRDefault="008037B4">
      <w:pPr>
        <w:rPr>
          <w:rFonts w:ascii="Times New Roman" w:hAnsi="Times New Roman" w:cs="Times New Roman"/>
          <w:sz w:val="24"/>
          <w:szCs w:val="24"/>
        </w:rPr>
      </w:pPr>
    </w:p>
    <w:p w:rsidR="00B6496B" w:rsidRDefault="00B6496B">
      <w:pPr>
        <w:rPr>
          <w:rFonts w:ascii="Times New Roman" w:hAnsi="Times New Roman" w:cs="Times New Roman"/>
          <w:sz w:val="24"/>
          <w:szCs w:val="24"/>
        </w:rPr>
      </w:pPr>
    </w:p>
    <w:p w:rsidR="00B6496B" w:rsidRDefault="00B6496B">
      <w:pPr>
        <w:rPr>
          <w:rFonts w:ascii="Times New Roman" w:hAnsi="Times New Roman" w:cs="Times New Roman"/>
          <w:sz w:val="24"/>
          <w:szCs w:val="24"/>
        </w:rPr>
      </w:pPr>
    </w:p>
    <w:p w:rsidR="00B6496B" w:rsidRDefault="00B6496B">
      <w:pPr>
        <w:rPr>
          <w:rFonts w:ascii="Times New Roman" w:hAnsi="Times New Roman" w:cs="Times New Roman"/>
          <w:sz w:val="24"/>
          <w:szCs w:val="24"/>
        </w:rPr>
      </w:pPr>
    </w:p>
    <w:p w:rsidR="00B6496B" w:rsidRDefault="00B6496B">
      <w:pPr>
        <w:rPr>
          <w:rFonts w:ascii="Times New Roman" w:hAnsi="Times New Roman" w:cs="Times New Roman"/>
          <w:sz w:val="24"/>
          <w:szCs w:val="24"/>
        </w:rPr>
      </w:pPr>
    </w:p>
    <w:p w:rsidR="00B6496B" w:rsidRPr="00A224C9" w:rsidRDefault="00B6496B" w:rsidP="00B6496B">
      <w:pPr>
        <w:ind w:firstLine="540"/>
        <w:jc w:val="right"/>
        <w:rPr>
          <w:rFonts w:ascii="Times New Roman" w:hAnsi="Times New Roman"/>
          <w:b/>
          <w:sz w:val="28"/>
          <w:szCs w:val="28"/>
        </w:rPr>
      </w:pPr>
      <w:r w:rsidRPr="00A224C9">
        <w:rPr>
          <w:rFonts w:ascii="Times New Roman" w:hAnsi="Times New Roman"/>
          <w:b/>
          <w:sz w:val="28"/>
          <w:szCs w:val="28"/>
        </w:rPr>
        <w:t>Проект</w:t>
      </w:r>
      <w:r>
        <w:rPr>
          <w:rFonts w:ascii="Times New Roman" w:hAnsi="Times New Roman"/>
          <w:b/>
          <w:sz w:val="28"/>
          <w:szCs w:val="28"/>
        </w:rPr>
        <w:t>:</w:t>
      </w:r>
    </w:p>
    <w:p w:rsidR="00B6496B" w:rsidRPr="00F90F8F" w:rsidRDefault="00B6496B" w:rsidP="00B6496B">
      <w:pPr>
        <w:ind w:firstLine="540"/>
        <w:jc w:val="center"/>
        <w:rPr>
          <w:rFonts w:ascii="Times New Roman" w:hAnsi="Times New Roman"/>
        </w:rPr>
      </w:pPr>
    </w:p>
    <w:p w:rsidR="00B6496B" w:rsidRPr="00ED338B" w:rsidRDefault="00B6496B" w:rsidP="00B6496B">
      <w:pPr>
        <w:pStyle w:val="1"/>
        <w:jc w:val="center"/>
        <w:rPr>
          <w:b w:val="0"/>
          <w:sz w:val="28"/>
          <w:szCs w:val="28"/>
        </w:rPr>
      </w:pPr>
      <w:r w:rsidRPr="00ED338B">
        <w:rPr>
          <w:sz w:val="28"/>
          <w:szCs w:val="28"/>
        </w:rPr>
        <w:t>РЕСПУБЛИКА МОРДОВИЯ</w:t>
      </w:r>
    </w:p>
    <w:p w:rsidR="00B6496B" w:rsidRPr="00ED338B" w:rsidRDefault="00B6496B" w:rsidP="00B6496B">
      <w:pPr>
        <w:jc w:val="center"/>
        <w:rPr>
          <w:rFonts w:ascii="Times New Roman" w:hAnsi="Times New Roman"/>
          <w:b/>
          <w:bCs/>
          <w:sz w:val="28"/>
          <w:szCs w:val="28"/>
        </w:rPr>
      </w:pPr>
      <w:r w:rsidRPr="00ED338B">
        <w:rPr>
          <w:rFonts w:ascii="Times New Roman" w:hAnsi="Times New Roman"/>
          <w:b/>
          <w:bCs/>
          <w:sz w:val="28"/>
          <w:szCs w:val="28"/>
        </w:rPr>
        <w:t>ТРИНАДЦАТАЯ   СЕССИЯ  СОВЕТА ДЕПУТАТОВ  ГОРОДСКОГО ПОСЕЛЕНИЯ ИНСАР   ИНСАРСКОГО  МУНИЦИПАЛЬНОГО РАЙОНА</w:t>
      </w:r>
    </w:p>
    <w:p w:rsidR="00B6496B" w:rsidRPr="00ED338B" w:rsidRDefault="00B6496B" w:rsidP="00B6496B">
      <w:pPr>
        <w:jc w:val="center"/>
        <w:rPr>
          <w:rFonts w:ascii="Times New Roman" w:hAnsi="Times New Roman"/>
          <w:b/>
          <w:bCs/>
          <w:sz w:val="28"/>
          <w:szCs w:val="28"/>
        </w:rPr>
      </w:pPr>
      <w:r w:rsidRPr="00ED338B">
        <w:rPr>
          <w:rFonts w:ascii="Times New Roman" w:hAnsi="Times New Roman"/>
          <w:b/>
          <w:bCs/>
          <w:sz w:val="28"/>
          <w:szCs w:val="28"/>
        </w:rPr>
        <w:t xml:space="preserve"> ШЕСТОГО  СОЗЫВА</w:t>
      </w:r>
    </w:p>
    <w:p w:rsidR="00B6496B" w:rsidRPr="00ED338B" w:rsidRDefault="00B6496B" w:rsidP="00B6496B">
      <w:pPr>
        <w:jc w:val="center"/>
        <w:rPr>
          <w:rFonts w:ascii="Times New Roman" w:hAnsi="Times New Roman"/>
          <w:b/>
          <w:bCs/>
          <w:sz w:val="28"/>
          <w:szCs w:val="28"/>
        </w:rPr>
      </w:pPr>
    </w:p>
    <w:p w:rsidR="00B6496B" w:rsidRPr="00ED338B" w:rsidRDefault="00B6496B" w:rsidP="00B6496B">
      <w:pPr>
        <w:pStyle w:val="1"/>
        <w:jc w:val="center"/>
        <w:rPr>
          <w:b w:val="0"/>
          <w:sz w:val="28"/>
          <w:szCs w:val="28"/>
        </w:rPr>
      </w:pPr>
      <w:r w:rsidRPr="00ED338B">
        <w:rPr>
          <w:sz w:val="28"/>
          <w:szCs w:val="28"/>
        </w:rPr>
        <w:t>РЕШЕНИЕ</w:t>
      </w:r>
    </w:p>
    <w:p w:rsidR="00B6496B" w:rsidRPr="00ED338B" w:rsidRDefault="00B6496B" w:rsidP="00B6496B">
      <w:pPr>
        <w:jc w:val="center"/>
        <w:rPr>
          <w:rFonts w:ascii="Times New Roman" w:hAnsi="Times New Roman"/>
          <w:sz w:val="28"/>
          <w:szCs w:val="28"/>
        </w:rPr>
      </w:pPr>
    </w:p>
    <w:p w:rsidR="00B6496B" w:rsidRPr="00ED338B" w:rsidRDefault="00B6496B" w:rsidP="00B6496B">
      <w:pPr>
        <w:jc w:val="center"/>
        <w:rPr>
          <w:rFonts w:ascii="Times New Roman" w:hAnsi="Times New Roman"/>
          <w:sz w:val="28"/>
          <w:szCs w:val="28"/>
        </w:rPr>
      </w:pPr>
    </w:p>
    <w:p w:rsidR="00B6496B" w:rsidRPr="00ED338B" w:rsidRDefault="00B6496B" w:rsidP="00B6496B">
      <w:pPr>
        <w:jc w:val="center"/>
        <w:rPr>
          <w:rFonts w:ascii="Times New Roman" w:hAnsi="Times New Roman"/>
          <w:sz w:val="28"/>
          <w:szCs w:val="28"/>
        </w:rPr>
      </w:pPr>
      <w:r w:rsidRPr="00ED338B">
        <w:rPr>
          <w:rFonts w:ascii="Times New Roman" w:hAnsi="Times New Roman"/>
          <w:sz w:val="28"/>
          <w:szCs w:val="28"/>
        </w:rPr>
        <w:t xml:space="preserve">от  ___ апреля 2018 г.            </w:t>
      </w:r>
      <w:r w:rsidRPr="00ED338B">
        <w:rPr>
          <w:rFonts w:ascii="Times New Roman" w:hAnsi="Times New Roman"/>
          <w:sz w:val="28"/>
          <w:szCs w:val="28"/>
        </w:rPr>
        <w:tab/>
      </w:r>
      <w:r w:rsidRPr="00ED338B">
        <w:rPr>
          <w:rFonts w:ascii="Times New Roman" w:hAnsi="Times New Roman"/>
          <w:sz w:val="28"/>
          <w:szCs w:val="28"/>
        </w:rPr>
        <w:tab/>
        <w:t xml:space="preserve">                                                                №__ </w:t>
      </w:r>
    </w:p>
    <w:p w:rsidR="00B6496B" w:rsidRPr="00ED338B" w:rsidRDefault="00B6496B" w:rsidP="00B6496B">
      <w:pPr>
        <w:jc w:val="center"/>
        <w:rPr>
          <w:rFonts w:ascii="Times New Roman" w:hAnsi="Times New Roman"/>
          <w:sz w:val="28"/>
          <w:szCs w:val="28"/>
        </w:rPr>
      </w:pPr>
      <w:r w:rsidRPr="00ED338B">
        <w:rPr>
          <w:rFonts w:ascii="Times New Roman" w:hAnsi="Times New Roman"/>
          <w:sz w:val="28"/>
          <w:szCs w:val="28"/>
        </w:rPr>
        <w:t>г. Инсар</w:t>
      </w:r>
    </w:p>
    <w:p w:rsidR="00B6496B" w:rsidRPr="00A224C9" w:rsidRDefault="00B6496B" w:rsidP="00B6496B">
      <w:pPr>
        <w:ind w:firstLine="540"/>
        <w:jc w:val="center"/>
        <w:rPr>
          <w:rFonts w:ascii="Times New Roman" w:hAnsi="Times New Roman"/>
          <w:b/>
          <w:bCs/>
          <w:kern w:val="28"/>
          <w:sz w:val="28"/>
          <w:szCs w:val="28"/>
        </w:rPr>
      </w:pPr>
    </w:p>
    <w:p w:rsidR="00B6496B" w:rsidRPr="00A224C9" w:rsidRDefault="00B6496B" w:rsidP="00B6496B">
      <w:pPr>
        <w:ind w:firstLine="540"/>
        <w:jc w:val="center"/>
        <w:rPr>
          <w:rFonts w:ascii="Times New Roman" w:hAnsi="Times New Roman"/>
          <w:b/>
          <w:sz w:val="28"/>
          <w:szCs w:val="28"/>
        </w:rPr>
      </w:pPr>
      <w:r w:rsidRPr="00A224C9">
        <w:rPr>
          <w:rFonts w:ascii="Times New Roman" w:hAnsi="Times New Roman"/>
          <w:b/>
          <w:bCs/>
          <w:kern w:val="28"/>
          <w:sz w:val="28"/>
          <w:szCs w:val="28"/>
        </w:rPr>
        <w:t xml:space="preserve">О ВНЕСЕНИИ ИЗМЕНЕНИЙ В УСТАВ </w:t>
      </w:r>
      <w:r>
        <w:rPr>
          <w:rFonts w:ascii="Times New Roman" w:hAnsi="Times New Roman"/>
          <w:b/>
          <w:bCs/>
          <w:kern w:val="28"/>
          <w:sz w:val="28"/>
          <w:szCs w:val="28"/>
        </w:rPr>
        <w:t>ГОРОД</w:t>
      </w:r>
      <w:r w:rsidRPr="00A224C9">
        <w:rPr>
          <w:rFonts w:ascii="Times New Roman" w:hAnsi="Times New Roman"/>
          <w:b/>
          <w:bCs/>
          <w:kern w:val="28"/>
          <w:sz w:val="28"/>
          <w:szCs w:val="28"/>
        </w:rPr>
        <w:t>СКОГО ПОСЕЛЕНИЯ</w:t>
      </w:r>
      <w:r>
        <w:rPr>
          <w:rFonts w:ascii="Times New Roman" w:hAnsi="Times New Roman"/>
          <w:b/>
          <w:bCs/>
          <w:kern w:val="28"/>
          <w:sz w:val="28"/>
          <w:szCs w:val="28"/>
        </w:rPr>
        <w:t xml:space="preserve"> ИНСАР</w:t>
      </w:r>
      <w:r w:rsidRPr="00A224C9">
        <w:rPr>
          <w:rFonts w:ascii="Times New Roman" w:hAnsi="Times New Roman"/>
          <w:b/>
          <w:bCs/>
          <w:kern w:val="28"/>
          <w:sz w:val="28"/>
          <w:szCs w:val="28"/>
        </w:rPr>
        <w:t xml:space="preserve"> ИНСАРСКОГО МУНИЦИПАЛЬНОГО РАЙОНА РЕСПУБЛИКИ МОРДОВИЯ</w:t>
      </w:r>
    </w:p>
    <w:p w:rsidR="00B6496B" w:rsidRPr="00F90F8F" w:rsidRDefault="00B6496B" w:rsidP="00B6496B">
      <w:pPr>
        <w:ind w:firstLine="540"/>
        <w:rPr>
          <w:rFonts w:ascii="Times New Roman" w:hAnsi="Times New Roman"/>
          <w:b/>
        </w:rPr>
      </w:pPr>
    </w:p>
    <w:p w:rsidR="00B6496B" w:rsidRDefault="00B6496B" w:rsidP="00B6496B">
      <w:pPr>
        <w:spacing w:line="360" w:lineRule="exact"/>
        <w:ind w:firstLine="709"/>
        <w:jc w:val="both"/>
        <w:outlineLvl w:val="1"/>
        <w:rPr>
          <w:rFonts w:ascii="Times New Roman" w:hAnsi="Times New Roman"/>
          <w:sz w:val="28"/>
          <w:szCs w:val="28"/>
        </w:rPr>
      </w:pPr>
      <w:r w:rsidRPr="00F43BBE">
        <w:rPr>
          <w:rFonts w:ascii="Times New Roman" w:hAnsi="Times New Roman"/>
          <w:sz w:val="28"/>
          <w:szCs w:val="28"/>
        </w:rPr>
        <w:t xml:space="preserve">В целях приведения Устава городского поселения Инсар Инсарского муниципального района Республики Мордовия в соответствие с действующим законодательством, </w:t>
      </w:r>
    </w:p>
    <w:p w:rsidR="00B6496B" w:rsidRDefault="00B6496B" w:rsidP="00B6496B">
      <w:pPr>
        <w:spacing w:line="360" w:lineRule="exact"/>
        <w:ind w:firstLine="709"/>
        <w:jc w:val="both"/>
        <w:outlineLvl w:val="1"/>
        <w:rPr>
          <w:rFonts w:ascii="Times New Roman" w:hAnsi="Times New Roman"/>
          <w:sz w:val="28"/>
          <w:szCs w:val="28"/>
        </w:rPr>
      </w:pPr>
    </w:p>
    <w:p w:rsidR="00B6496B" w:rsidRDefault="00B6496B" w:rsidP="00B6496B">
      <w:pPr>
        <w:spacing w:line="360" w:lineRule="exact"/>
        <w:ind w:firstLine="709"/>
        <w:jc w:val="both"/>
        <w:outlineLvl w:val="1"/>
        <w:rPr>
          <w:rFonts w:ascii="Times New Roman" w:hAnsi="Times New Roman"/>
          <w:sz w:val="28"/>
          <w:szCs w:val="28"/>
        </w:rPr>
      </w:pPr>
      <w:r w:rsidRPr="00F43BBE">
        <w:rPr>
          <w:rFonts w:ascii="Times New Roman" w:hAnsi="Times New Roman"/>
          <w:sz w:val="28"/>
          <w:szCs w:val="28"/>
        </w:rPr>
        <w:t>Совет депутатов городского поселения Инсар Инсарского муниципального района</w:t>
      </w:r>
      <w:r w:rsidRPr="00F43BBE">
        <w:rPr>
          <w:rFonts w:ascii="Times New Roman" w:hAnsi="Times New Roman"/>
          <w:bCs/>
          <w:sz w:val="28"/>
          <w:szCs w:val="28"/>
        </w:rPr>
        <w:t xml:space="preserve"> решил</w:t>
      </w:r>
      <w:r w:rsidRPr="00F43BBE">
        <w:rPr>
          <w:rFonts w:ascii="Times New Roman" w:hAnsi="Times New Roman"/>
          <w:sz w:val="28"/>
          <w:szCs w:val="28"/>
        </w:rPr>
        <w:t>:</w:t>
      </w:r>
    </w:p>
    <w:p w:rsidR="00B6496B" w:rsidRPr="00F43BBE" w:rsidRDefault="00B6496B" w:rsidP="00B6496B">
      <w:pPr>
        <w:spacing w:line="360" w:lineRule="exact"/>
        <w:ind w:firstLine="709"/>
        <w:jc w:val="both"/>
        <w:outlineLvl w:val="1"/>
        <w:rPr>
          <w:rFonts w:ascii="Times New Roman" w:hAnsi="Times New Roman"/>
          <w:sz w:val="28"/>
          <w:szCs w:val="28"/>
        </w:rPr>
      </w:pPr>
    </w:p>
    <w:p w:rsidR="00B6496B" w:rsidRDefault="00B6496B" w:rsidP="00B6496B">
      <w:pPr>
        <w:pStyle w:val="ad"/>
        <w:numPr>
          <w:ilvl w:val="0"/>
          <w:numId w:val="6"/>
        </w:numPr>
        <w:spacing w:line="360" w:lineRule="exact"/>
        <w:jc w:val="both"/>
        <w:outlineLvl w:val="1"/>
        <w:rPr>
          <w:sz w:val="28"/>
          <w:szCs w:val="28"/>
        </w:rPr>
      </w:pPr>
      <w:r w:rsidRPr="00F43BBE">
        <w:rPr>
          <w:sz w:val="28"/>
          <w:szCs w:val="28"/>
        </w:rPr>
        <w:t xml:space="preserve">Внести в Устав городского поселения Инсар Инсарского </w:t>
      </w:r>
    </w:p>
    <w:p w:rsidR="00B6496B" w:rsidRPr="00F43BBE" w:rsidRDefault="00B6496B" w:rsidP="00B6496B">
      <w:pPr>
        <w:pStyle w:val="ad"/>
        <w:spacing w:line="360" w:lineRule="exact"/>
        <w:ind w:left="0"/>
        <w:jc w:val="both"/>
        <w:outlineLvl w:val="1"/>
        <w:rPr>
          <w:sz w:val="28"/>
          <w:szCs w:val="28"/>
        </w:rPr>
      </w:pPr>
      <w:r w:rsidRPr="00F43BBE">
        <w:rPr>
          <w:sz w:val="28"/>
          <w:szCs w:val="28"/>
        </w:rPr>
        <w:t xml:space="preserve">муниципального района Республики Мордовия, утвержденный решением Совета депутатов городского поселения Инсар Инсарского муниципального района Республики Мордовия  от 21 марта </w:t>
      </w:r>
      <w:smartTag w:uri="urn:schemas-microsoft-com:office:smarttags" w:element="metricconverter">
        <w:smartTagPr>
          <w:attr w:name="ProductID" w:val="2006 г"/>
        </w:smartTagPr>
        <w:r w:rsidRPr="00F43BBE">
          <w:rPr>
            <w:sz w:val="28"/>
            <w:szCs w:val="28"/>
          </w:rPr>
          <w:t>2006 г</w:t>
        </w:r>
      </w:smartTag>
      <w:r w:rsidRPr="00F43BBE">
        <w:rPr>
          <w:sz w:val="28"/>
          <w:szCs w:val="28"/>
        </w:rPr>
        <w:t xml:space="preserve">. № 5 (с изменениями, внесёнными решениями Совета депутатов городского поселения Инсар Инсарского муниципального района Республики Мордовия от 12 сентября </w:t>
      </w:r>
      <w:smartTag w:uri="urn:schemas-microsoft-com:office:smarttags" w:element="metricconverter">
        <w:smartTagPr>
          <w:attr w:name="ProductID" w:val="2007 г"/>
        </w:smartTagPr>
        <w:r w:rsidRPr="00F43BBE">
          <w:rPr>
            <w:sz w:val="28"/>
            <w:szCs w:val="28"/>
          </w:rPr>
          <w:t>2007 г</w:t>
        </w:r>
      </w:smartTag>
      <w:r w:rsidRPr="00F43BBE">
        <w:rPr>
          <w:sz w:val="28"/>
          <w:szCs w:val="28"/>
        </w:rPr>
        <w:t xml:space="preserve">. </w:t>
      </w:r>
      <w:hyperlink r:id="rId7" w:tgtFrame="_self" w:history="1">
        <w:r w:rsidRPr="00F43BBE">
          <w:rPr>
            <w:rStyle w:val="aa"/>
            <w:rFonts w:eastAsiaTheme="majorEastAsia"/>
            <w:color w:val="auto"/>
            <w:sz w:val="28"/>
            <w:szCs w:val="28"/>
          </w:rPr>
          <w:t>№ 24</w:t>
        </w:r>
      </w:hyperlink>
      <w:r w:rsidRPr="00F43BBE">
        <w:rPr>
          <w:sz w:val="28"/>
          <w:szCs w:val="28"/>
        </w:rPr>
        <w:t xml:space="preserve">, от 17 июля </w:t>
      </w:r>
      <w:smartTag w:uri="urn:schemas-microsoft-com:office:smarttags" w:element="metricconverter">
        <w:smartTagPr>
          <w:attr w:name="ProductID" w:val="2008 г"/>
        </w:smartTagPr>
        <w:r w:rsidRPr="00F43BBE">
          <w:rPr>
            <w:sz w:val="28"/>
            <w:szCs w:val="28"/>
          </w:rPr>
          <w:t>2008 г</w:t>
        </w:r>
      </w:smartTag>
      <w:r w:rsidRPr="00F43BBE">
        <w:rPr>
          <w:sz w:val="28"/>
          <w:szCs w:val="28"/>
        </w:rPr>
        <w:t xml:space="preserve">. </w:t>
      </w:r>
      <w:hyperlink r:id="rId8" w:tgtFrame="_self" w:history="1">
        <w:r w:rsidRPr="00F43BBE">
          <w:rPr>
            <w:rStyle w:val="aa"/>
            <w:rFonts w:eastAsiaTheme="majorEastAsia"/>
            <w:color w:val="auto"/>
            <w:sz w:val="28"/>
            <w:szCs w:val="28"/>
          </w:rPr>
          <w:t>№ 32</w:t>
        </w:r>
      </w:hyperlink>
      <w:r w:rsidRPr="00F43BBE">
        <w:rPr>
          <w:sz w:val="28"/>
          <w:szCs w:val="28"/>
        </w:rPr>
        <w:t xml:space="preserve">, от 3 апреля </w:t>
      </w:r>
      <w:smartTag w:uri="urn:schemas-microsoft-com:office:smarttags" w:element="metricconverter">
        <w:smartTagPr>
          <w:attr w:name="ProductID" w:val="2009 г"/>
        </w:smartTagPr>
        <w:r w:rsidRPr="00F43BBE">
          <w:rPr>
            <w:sz w:val="28"/>
            <w:szCs w:val="28"/>
          </w:rPr>
          <w:t>2009 г</w:t>
        </w:r>
      </w:smartTag>
      <w:r w:rsidRPr="00F43BBE">
        <w:rPr>
          <w:sz w:val="28"/>
          <w:szCs w:val="28"/>
        </w:rPr>
        <w:t xml:space="preserve">. </w:t>
      </w:r>
      <w:hyperlink r:id="rId9" w:tgtFrame="_self" w:history="1">
        <w:r w:rsidRPr="00F43BBE">
          <w:rPr>
            <w:rStyle w:val="aa"/>
            <w:rFonts w:eastAsiaTheme="majorEastAsia"/>
            <w:color w:val="auto"/>
            <w:sz w:val="28"/>
            <w:szCs w:val="28"/>
          </w:rPr>
          <w:t>№ 11</w:t>
        </w:r>
      </w:hyperlink>
      <w:r w:rsidRPr="00F43BBE">
        <w:rPr>
          <w:sz w:val="28"/>
          <w:szCs w:val="28"/>
        </w:rPr>
        <w:t xml:space="preserve">, от 29 декабря </w:t>
      </w:r>
      <w:smartTag w:uri="urn:schemas-microsoft-com:office:smarttags" w:element="metricconverter">
        <w:smartTagPr>
          <w:attr w:name="ProductID" w:val="2009 г"/>
        </w:smartTagPr>
        <w:r w:rsidRPr="00F43BBE">
          <w:rPr>
            <w:sz w:val="28"/>
            <w:szCs w:val="28"/>
          </w:rPr>
          <w:t>2009 г</w:t>
        </w:r>
      </w:smartTag>
      <w:r w:rsidRPr="00F43BBE">
        <w:rPr>
          <w:sz w:val="28"/>
          <w:szCs w:val="28"/>
        </w:rPr>
        <w:t xml:space="preserve">. </w:t>
      </w:r>
      <w:hyperlink r:id="rId10" w:tgtFrame="_self" w:history="1">
        <w:r w:rsidRPr="00F43BBE">
          <w:rPr>
            <w:rStyle w:val="aa"/>
            <w:rFonts w:eastAsiaTheme="majorEastAsia"/>
            <w:color w:val="auto"/>
            <w:sz w:val="28"/>
            <w:szCs w:val="28"/>
          </w:rPr>
          <w:t>№ 41</w:t>
        </w:r>
      </w:hyperlink>
      <w:r w:rsidRPr="00F43BBE">
        <w:rPr>
          <w:sz w:val="28"/>
          <w:szCs w:val="28"/>
        </w:rPr>
        <w:t xml:space="preserve">, от 13 июля </w:t>
      </w:r>
      <w:smartTag w:uri="urn:schemas-microsoft-com:office:smarttags" w:element="metricconverter">
        <w:smartTagPr>
          <w:attr w:name="ProductID" w:val="2010 г"/>
        </w:smartTagPr>
        <w:r w:rsidRPr="00F43BBE">
          <w:rPr>
            <w:sz w:val="28"/>
            <w:szCs w:val="28"/>
          </w:rPr>
          <w:t>2010 г</w:t>
        </w:r>
      </w:smartTag>
      <w:r w:rsidRPr="00F43BBE">
        <w:rPr>
          <w:sz w:val="28"/>
          <w:szCs w:val="28"/>
        </w:rPr>
        <w:t xml:space="preserve">. </w:t>
      </w:r>
      <w:hyperlink r:id="rId11" w:tgtFrame="_self" w:history="1">
        <w:r w:rsidRPr="00F43BBE">
          <w:rPr>
            <w:rStyle w:val="aa"/>
            <w:rFonts w:eastAsiaTheme="majorEastAsia"/>
            <w:color w:val="auto"/>
            <w:sz w:val="28"/>
            <w:szCs w:val="28"/>
          </w:rPr>
          <w:t>№ 17</w:t>
        </w:r>
      </w:hyperlink>
      <w:r w:rsidRPr="00F43BBE">
        <w:rPr>
          <w:sz w:val="28"/>
          <w:szCs w:val="28"/>
        </w:rPr>
        <w:t xml:space="preserve">, от 26 ноября </w:t>
      </w:r>
      <w:smartTag w:uri="urn:schemas-microsoft-com:office:smarttags" w:element="metricconverter">
        <w:smartTagPr>
          <w:attr w:name="ProductID" w:val="2010 г"/>
        </w:smartTagPr>
        <w:r w:rsidRPr="00F43BBE">
          <w:rPr>
            <w:sz w:val="28"/>
            <w:szCs w:val="28"/>
          </w:rPr>
          <w:t>2010 г</w:t>
        </w:r>
      </w:smartTag>
      <w:r w:rsidRPr="00F43BBE">
        <w:rPr>
          <w:sz w:val="28"/>
          <w:szCs w:val="28"/>
        </w:rPr>
        <w:t xml:space="preserve">. </w:t>
      </w:r>
      <w:hyperlink r:id="rId12" w:tgtFrame="_self" w:history="1">
        <w:r w:rsidRPr="00F43BBE">
          <w:rPr>
            <w:rStyle w:val="aa"/>
            <w:rFonts w:eastAsiaTheme="majorEastAsia"/>
            <w:color w:val="auto"/>
            <w:sz w:val="28"/>
            <w:szCs w:val="28"/>
          </w:rPr>
          <w:t>№ 25</w:t>
        </w:r>
      </w:hyperlink>
      <w:r w:rsidRPr="00F43BBE">
        <w:rPr>
          <w:sz w:val="28"/>
          <w:szCs w:val="28"/>
        </w:rPr>
        <w:t xml:space="preserve">, от 31 мая </w:t>
      </w:r>
      <w:smartTag w:uri="urn:schemas-microsoft-com:office:smarttags" w:element="metricconverter">
        <w:smartTagPr>
          <w:attr w:name="ProductID" w:val="2011 г"/>
        </w:smartTagPr>
        <w:r w:rsidRPr="00F43BBE">
          <w:rPr>
            <w:sz w:val="28"/>
            <w:szCs w:val="28"/>
          </w:rPr>
          <w:t>2011 г</w:t>
        </w:r>
      </w:smartTag>
      <w:r w:rsidRPr="00F43BBE">
        <w:rPr>
          <w:sz w:val="28"/>
          <w:szCs w:val="28"/>
        </w:rPr>
        <w:t xml:space="preserve">. </w:t>
      </w:r>
      <w:hyperlink r:id="rId13" w:tgtFrame="_self" w:history="1">
        <w:r w:rsidRPr="00F43BBE">
          <w:rPr>
            <w:rStyle w:val="aa"/>
            <w:rFonts w:eastAsiaTheme="majorEastAsia"/>
            <w:color w:val="auto"/>
            <w:sz w:val="28"/>
            <w:szCs w:val="28"/>
          </w:rPr>
          <w:t>№ 17</w:t>
        </w:r>
      </w:hyperlink>
      <w:r w:rsidRPr="00F43BBE">
        <w:rPr>
          <w:sz w:val="28"/>
          <w:szCs w:val="28"/>
        </w:rPr>
        <w:t xml:space="preserve">, от 5 мая </w:t>
      </w:r>
      <w:smartTag w:uri="urn:schemas-microsoft-com:office:smarttags" w:element="metricconverter">
        <w:smartTagPr>
          <w:attr w:name="ProductID" w:val="2012 г"/>
        </w:smartTagPr>
        <w:r w:rsidRPr="00F43BBE">
          <w:rPr>
            <w:sz w:val="28"/>
            <w:szCs w:val="28"/>
          </w:rPr>
          <w:t>2012 г</w:t>
        </w:r>
      </w:smartTag>
      <w:r w:rsidRPr="00F43BBE">
        <w:rPr>
          <w:sz w:val="28"/>
          <w:szCs w:val="28"/>
        </w:rPr>
        <w:t xml:space="preserve">. </w:t>
      </w:r>
      <w:hyperlink r:id="rId14" w:tgtFrame="_self" w:history="1">
        <w:r w:rsidRPr="00F43BBE">
          <w:rPr>
            <w:rStyle w:val="aa"/>
            <w:rFonts w:eastAsiaTheme="majorEastAsia"/>
            <w:color w:val="auto"/>
            <w:sz w:val="28"/>
            <w:szCs w:val="28"/>
          </w:rPr>
          <w:t>№ 7</w:t>
        </w:r>
      </w:hyperlink>
      <w:r w:rsidRPr="00F43BBE">
        <w:rPr>
          <w:sz w:val="28"/>
          <w:szCs w:val="28"/>
        </w:rPr>
        <w:t xml:space="preserve">, от 18 апреля </w:t>
      </w:r>
      <w:smartTag w:uri="urn:schemas-microsoft-com:office:smarttags" w:element="metricconverter">
        <w:smartTagPr>
          <w:attr w:name="ProductID" w:val="2013 г"/>
        </w:smartTagPr>
        <w:r w:rsidRPr="00F43BBE">
          <w:rPr>
            <w:sz w:val="28"/>
            <w:szCs w:val="28"/>
          </w:rPr>
          <w:t>2013 г</w:t>
        </w:r>
      </w:smartTag>
      <w:r w:rsidRPr="00F43BBE">
        <w:rPr>
          <w:sz w:val="28"/>
          <w:szCs w:val="28"/>
        </w:rPr>
        <w:t xml:space="preserve">. </w:t>
      </w:r>
      <w:hyperlink r:id="rId15" w:tgtFrame="_self" w:history="1">
        <w:r w:rsidRPr="00F43BBE">
          <w:rPr>
            <w:rStyle w:val="aa"/>
            <w:rFonts w:eastAsiaTheme="majorEastAsia"/>
            <w:color w:val="auto"/>
            <w:sz w:val="28"/>
            <w:szCs w:val="28"/>
          </w:rPr>
          <w:t>№ 14</w:t>
        </w:r>
      </w:hyperlink>
      <w:r w:rsidRPr="00F43BBE">
        <w:rPr>
          <w:sz w:val="28"/>
          <w:szCs w:val="28"/>
        </w:rPr>
        <w:t xml:space="preserve">, от 25 апреля </w:t>
      </w:r>
      <w:smartTag w:uri="urn:schemas-microsoft-com:office:smarttags" w:element="metricconverter">
        <w:smartTagPr>
          <w:attr w:name="ProductID" w:val="2014 г"/>
        </w:smartTagPr>
        <w:r w:rsidRPr="00F43BBE">
          <w:rPr>
            <w:sz w:val="28"/>
            <w:szCs w:val="28"/>
          </w:rPr>
          <w:t>2014 г</w:t>
        </w:r>
      </w:smartTag>
      <w:r w:rsidRPr="00F43BBE">
        <w:rPr>
          <w:sz w:val="28"/>
          <w:szCs w:val="28"/>
        </w:rPr>
        <w:t xml:space="preserve">. </w:t>
      </w:r>
      <w:hyperlink r:id="rId16" w:tgtFrame="_self" w:history="1">
        <w:r w:rsidRPr="00F43BBE">
          <w:rPr>
            <w:rStyle w:val="aa"/>
            <w:rFonts w:eastAsiaTheme="majorEastAsia"/>
            <w:color w:val="auto"/>
            <w:sz w:val="28"/>
            <w:szCs w:val="28"/>
          </w:rPr>
          <w:t>№ 13</w:t>
        </w:r>
      </w:hyperlink>
      <w:r w:rsidRPr="00F43BBE">
        <w:rPr>
          <w:sz w:val="28"/>
          <w:szCs w:val="28"/>
        </w:rPr>
        <w:t xml:space="preserve">, от 18 декабря </w:t>
      </w:r>
      <w:smartTag w:uri="urn:schemas-microsoft-com:office:smarttags" w:element="metricconverter">
        <w:smartTagPr>
          <w:attr w:name="ProductID" w:val="2014 г"/>
        </w:smartTagPr>
        <w:r w:rsidRPr="00F43BBE">
          <w:rPr>
            <w:sz w:val="28"/>
            <w:szCs w:val="28"/>
          </w:rPr>
          <w:t>2014 г</w:t>
        </w:r>
      </w:smartTag>
      <w:r w:rsidRPr="00F43BBE">
        <w:rPr>
          <w:sz w:val="28"/>
          <w:szCs w:val="28"/>
        </w:rPr>
        <w:t xml:space="preserve">. </w:t>
      </w:r>
      <w:hyperlink r:id="rId17" w:tgtFrame="_self" w:history="1">
        <w:r w:rsidRPr="00F43BBE">
          <w:rPr>
            <w:rStyle w:val="aa"/>
            <w:rFonts w:eastAsiaTheme="majorEastAsia"/>
            <w:color w:val="auto"/>
            <w:sz w:val="28"/>
            <w:szCs w:val="28"/>
          </w:rPr>
          <w:t>№ 29</w:t>
        </w:r>
      </w:hyperlink>
      <w:r w:rsidRPr="00F43BBE">
        <w:rPr>
          <w:sz w:val="28"/>
          <w:szCs w:val="28"/>
        </w:rPr>
        <w:t xml:space="preserve">, от 27 ноября </w:t>
      </w:r>
      <w:smartTag w:uri="urn:schemas-microsoft-com:office:smarttags" w:element="metricconverter">
        <w:smartTagPr>
          <w:attr w:name="ProductID" w:val="2015 г"/>
        </w:smartTagPr>
        <w:r w:rsidRPr="00F43BBE">
          <w:rPr>
            <w:sz w:val="28"/>
            <w:szCs w:val="28"/>
          </w:rPr>
          <w:t>2015 г</w:t>
        </w:r>
      </w:smartTag>
      <w:r w:rsidRPr="00F43BBE">
        <w:rPr>
          <w:sz w:val="28"/>
          <w:szCs w:val="28"/>
        </w:rPr>
        <w:t xml:space="preserve">. </w:t>
      </w:r>
      <w:hyperlink r:id="rId18" w:tgtFrame="_self" w:history="1">
        <w:r w:rsidRPr="00F43BBE">
          <w:rPr>
            <w:rStyle w:val="aa"/>
            <w:rFonts w:eastAsiaTheme="majorEastAsia"/>
            <w:color w:val="auto"/>
            <w:sz w:val="28"/>
            <w:szCs w:val="28"/>
          </w:rPr>
          <w:t>№ 32</w:t>
        </w:r>
      </w:hyperlink>
      <w:r w:rsidRPr="00F43BBE">
        <w:rPr>
          <w:sz w:val="28"/>
          <w:szCs w:val="28"/>
        </w:rPr>
        <w:t xml:space="preserve">, от 10 июня </w:t>
      </w:r>
      <w:smartTag w:uri="urn:schemas-microsoft-com:office:smarttags" w:element="metricconverter">
        <w:smartTagPr>
          <w:attr w:name="ProductID" w:val="2016 г"/>
        </w:smartTagPr>
        <w:r w:rsidRPr="00F43BBE">
          <w:rPr>
            <w:sz w:val="28"/>
            <w:szCs w:val="28"/>
          </w:rPr>
          <w:t>2016 г</w:t>
        </w:r>
      </w:smartTag>
      <w:r w:rsidRPr="00F43BBE">
        <w:rPr>
          <w:sz w:val="28"/>
          <w:szCs w:val="28"/>
        </w:rPr>
        <w:t xml:space="preserve">. </w:t>
      </w:r>
      <w:hyperlink r:id="rId19" w:tgtFrame="_self" w:history="1">
        <w:r w:rsidRPr="00F43BBE">
          <w:rPr>
            <w:rStyle w:val="aa"/>
            <w:rFonts w:eastAsiaTheme="majorEastAsia"/>
            <w:color w:val="auto"/>
            <w:sz w:val="28"/>
            <w:szCs w:val="28"/>
          </w:rPr>
          <w:t>№ 19</w:t>
        </w:r>
      </w:hyperlink>
      <w:r w:rsidRPr="00F43BBE">
        <w:rPr>
          <w:sz w:val="28"/>
          <w:szCs w:val="28"/>
        </w:rPr>
        <w:t xml:space="preserve">, от 28.12.2017 № 34), следующие изменения: </w:t>
      </w:r>
    </w:p>
    <w:p w:rsidR="00B6496B" w:rsidRPr="00F43BBE" w:rsidRDefault="00B6496B" w:rsidP="00B6496B">
      <w:pPr>
        <w:pStyle w:val="ad"/>
        <w:spacing w:line="360" w:lineRule="exact"/>
        <w:ind w:firstLine="709"/>
        <w:jc w:val="both"/>
        <w:outlineLvl w:val="1"/>
        <w:rPr>
          <w:bCs/>
          <w:sz w:val="28"/>
          <w:szCs w:val="28"/>
        </w:rPr>
      </w:pPr>
      <w:r w:rsidRPr="00F43BBE">
        <w:rPr>
          <w:bCs/>
          <w:sz w:val="28"/>
          <w:szCs w:val="28"/>
        </w:rPr>
        <w:t>1) в части 1 статьи 6:</w:t>
      </w:r>
    </w:p>
    <w:p w:rsidR="00B6496B" w:rsidRPr="00F43BBE" w:rsidRDefault="00B6496B" w:rsidP="00B6496B">
      <w:pPr>
        <w:pStyle w:val="ad"/>
        <w:spacing w:line="360" w:lineRule="exact"/>
        <w:ind w:firstLine="709"/>
        <w:jc w:val="both"/>
        <w:outlineLvl w:val="1"/>
        <w:rPr>
          <w:bCs/>
          <w:sz w:val="28"/>
          <w:szCs w:val="28"/>
        </w:rPr>
      </w:pPr>
      <w:r w:rsidRPr="00F43BBE">
        <w:rPr>
          <w:bCs/>
          <w:sz w:val="28"/>
          <w:szCs w:val="28"/>
        </w:rPr>
        <w:t xml:space="preserve"> дополнить пунктом 4.1 следующего содержания:</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bCs/>
          <w:sz w:val="28"/>
          <w:szCs w:val="28"/>
        </w:rPr>
        <w:t xml:space="preserve">«4.1) </w:t>
      </w:r>
      <w:r w:rsidRPr="00F43BBE">
        <w:rPr>
          <w:rFonts w:ascii="Times New Roman" w:hAnsi="Times New Roman"/>
          <w:sz w:val="28"/>
          <w:szCs w:val="28"/>
        </w:rPr>
        <w:t xml:space="preserve">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w:t>
      </w:r>
      <w:hyperlink r:id="rId20" w:history="1">
        <w:r w:rsidRPr="00F43BBE">
          <w:rPr>
            <w:rFonts w:ascii="Times New Roman" w:hAnsi="Times New Roman"/>
            <w:sz w:val="28"/>
            <w:szCs w:val="28"/>
          </w:rPr>
          <w:t>законом</w:t>
        </w:r>
      </w:hyperlink>
      <w:r w:rsidRPr="00F43BBE">
        <w:rPr>
          <w:rFonts w:ascii="Times New Roman" w:hAnsi="Times New Roman"/>
          <w:sz w:val="28"/>
          <w:szCs w:val="28"/>
        </w:rPr>
        <w:t xml:space="preserve"> «О теплоснабжении»;</w:t>
      </w:r>
    </w:p>
    <w:p w:rsidR="00B6496B" w:rsidRPr="00F43BBE" w:rsidRDefault="00B6496B" w:rsidP="00B6496B">
      <w:pPr>
        <w:pStyle w:val="ad"/>
        <w:spacing w:line="360" w:lineRule="exact"/>
        <w:ind w:firstLine="709"/>
        <w:jc w:val="both"/>
        <w:outlineLvl w:val="1"/>
        <w:rPr>
          <w:bCs/>
          <w:sz w:val="28"/>
          <w:szCs w:val="28"/>
        </w:rPr>
      </w:pPr>
      <w:r w:rsidRPr="00F43BBE">
        <w:rPr>
          <w:bCs/>
          <w:sz w:val="28"/>
          <w:szCs w:val="28"/>
        </w:rPr>
        <w:t>пункт 21 изложить в следующей редакции:</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«21) утверждение правил благоустройства территории городского поселения Инсар, осуществление контроля за их соблюдением, организация благоустройства территории городского поселения Инсар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B6496B" w:rsidRPr="00F43BBE" w:rsidRDefault="00B6496B" w:rsidP="00B6496B">
      <w:pPr>
        <w:pStyle w:val="ad"/>
        <w:spacing w:line="360" w:lineRule="exact"/>
        <w:ind w:firstLine="709"/>
        <w:jc w:val="both"/>
        <w:outlineLvl w:val="1"/>
        <w:rPr>
          <w:sz w:val="28"/>
          <w:szCs w:val="28"/>
        </w:rPr>
      </w:pPr>
      <w:r w:rsidRPr="00F43BBE">
        <w:rPr>
          <w:bCs/>
          <w:sz w:val="28"/>
          <w:szCs w:val="28"/>
        </w:rPr>
        <w:t xml:space="preserve">2) </w:t>
      </w:r>
      <w:r w:rsidRPr="00F43BBE">
        <w:rPr>
          <w:sz w:val="28"/>
          <w:szCs w:val="28"/>
        </w:rPr>
        <w:t xml:space="preserve">часть 1 статьи 6.1 дополнить пунктами 16, 17 следующего содержания:  </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sz w:val="28"/>
          <w:szCs w:val="28"/>
        </w:rPr>
        <w:t xml:space="preserve">«16) </w:t>
      </w:r>
      <w:r w:rsidRPr="00F43BBE">
        <w:rPr>
          <w:rFonts w:ascii="Times New Roman" w:hAnsi="Times New Roman"/>
          <w:bCs/>
          <w:sz w:val="28"/>
          <w:szCs w:val="28"/>
        </w:rPr>
        <w:t xml:space="preserve">осуществление мероприятий в сфере профилактики правонарушений, предусмотренных Федеральным </w:t>
      </w:r>
      <w:hyperlink r:id="rId21" w:history="1">
        <w:r w:rsidRPr="00F43BBE">
          <w:rPr>
            <w:rFonts w:ascii="Times New Roman" w:hAnsi="Times New Roman"/>
            <w:bCs/>
            <w:sz w:val="28"/>
            <w:szCs w:val="28"/>
          </w:rPr>
          <w:t>законом</w:t>
        </w:r>
      </w:hyperlink>
      <w:r w:rsidRPr="00F43BBE">
        <w:rPr>
          <w:rFonts w:ascii="Times New Roman" w:hAnsi="Times New Roman"/>
          <w:bCs/>
          <w:sz w:val="28"/>
          <w:szCs w:val="28"/>
        </w:rPr>
        <w:t xml:space="preserve"> «Об основах системы профилактики правонарушений в Российской Федерации»;</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17)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3) статью 13 изложить в следующей редакции:</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 «Статья 13. Публичные слушания, общественные обсуждения»</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1. Для обсуждения проектов муниципальных правовых актов по вопросам местного значения с участием жителей городского поселения Инсар Советом депутатов городского поселения Инсар, Главой городского поселения Инсар могут проводиться публичные слушания. </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2. Публичные слушания проводятся по инициативе населения, Совета депутатов городского поселения Инсар или Главы городского поселения Инсар. </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Публичные слушания, проводимые по инициативе населения или Совета депутатов городского поселения Инсар, назначаются Советом депутатов городского поселения Инсар, а по инициативе Главы городского поселения Инсар – Главой городского поселения Инсар. </w:t>
      </w:r>
      <w:bookmarkStart w:id="0" w:name="Par3"/>
      <w:bookmarkEnd w:id="0"/>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3. На публичные слушания должны выноситься: </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1) проект устава городского поселения Инсар, а также проект муниципального нормативного правового акта о внесении изменений и дополнений в данный устав, кроме случаев, когда в устав городского поселения Инсар вносятся изменения в форме точного воспроизведения положений </w:t>
      </w:r>
      <w:hyperlink r:id="rId22" w:history="1">
        <w:r w:rsidRPr="00F43BBE">
          <w:rPr>
            <w:rFonts w:ascii="Times New Roman" w:hAnsi="Times New Roman"/>
            <w:sz w:val="28"/>
            <w:szCs w:val="28"/>
          </w:rPr>
          <w:t>Конституции</w:t>
        </w:r>
      </w:hyperlink>
      <w:r w:rsidRPr="00F43BBE">
        <w:rPr>
          <w:rFonts w:ascii="Times New Roman" w:hAnsi="Times New Roman"/>
          <w:sz w:val="28"/>
          <w:szCs w:val="28"/>
        </w:rPr>
        <w:t xml:space="preserve"> Российской Федерации,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 </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2) </w:t>
      </w:r>
      <w:r>
        <w:rPr>
          <w:rFonts w:ascii="Times New Roman" w:hAnsi="Times New Roman"/>
          <w:sz w:val="28"/>
          <w:szCs w:val="28"/>
        </w:rPr>
        <w:t xml:space="preserve"> </w:t>
      </w:r>
      <w:r w:rsidRPr="00F43BBE">
        <w:rPr>
          <w:rFonts w:ascii="Times New Roman" w:hAnsi="Times New Roman"/>
          <w:sz w:val="28"/>
          <w:szCs w:val="28"/>
        </w:rPr>
        <w:t xml:space="preserve">проект местного бюджета и отчет о его исполнении; </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3) проект стратегии социально-экономического развития городского поселения Инсар; </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4) вопросы о преобразовании городского поселения Инсар, за исключением случаев, если в соответствии со </w:t>
      </w:r>
      <w:hyperlink r:id="rId23" w:history="1">
        <w:r w:rsidRPr="00F43BBE">
          <w:rPr>
            <w:rFonts w:ascii="Times New Roman" w:hAnsi="Times New Roman"/>
            <w:sz w:val="28"/>
            <w:szCs w:val="28"/>
          </w:rPr>
          <w:t>статьей 13</w:t>
        </w:r>
      </w:hyperlink>
      <w:r w:rsidRPr="00F43BBE">
        <w:rPr>
          <w:rFonts w:ascii="Times New Roman" w:hAnsi="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 </w:t>
      </w:r>
    </w:p>
    <w:p w:rsidR="00B6496B"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4. Порядок организации и проведения публичных слушаний по проектам и вопросам, указанным в </w:t>
      </w:r>
      <w:hyperlink w:anchor="Par3" w:history="1">
        <w:r w:rsidRPr="00F43BBE">
          <w:rPr>
            <w:rFonts w:ascii="Times New Roman" w:hAnsi="Times New Roman"/>
            <w:sz w:val="28"/>
            <w:szCs w:val="28"/>
          </w:rPr>
          <w:t>части 3</w:t>
        </w:r>
      </w:hyperlink>
      <w:r w:rsidRPr="00F43BBE">
        <w:rPr>
          <w:rFonts w:ascii="Times New Roman" w:hAnsi="Times New Roman"/>
          <w:sz w:val="28"/>
          <w:szCs w:val="28"/>
        </w:rPr>
        <w:t xml:space="preserve"> настоящей статьи, определяется нормативными правовыми актами Совета депутатов городского поселения Инсар и должен предусматривать заблаговременное оповещение жителей городского поселения Инсар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городского поселения Инсар, опубликование (обнародование) результатов публичных слушаний, включая мотивированное обоснование принятых решений.</w:t>
      </w:r>
    </w:p>
    <w:p w:rsidR="00B6496B" w:rsidRDefault="00B6496B" w:rsidP="00B6496B">
      <w:pPr>
        <w:ind w:firstLine="540"/>
        <w:jc w:val="both"/>
        <w:rPr>
          <w:rFonts w:ascii="Times New Roman" w:hAnsi="Times New Roman"/>
          <w:sz w:val="28"/>
          <w:szCs w:val="28"/>
        </w:rPr>
      </w:pPr>
      <w:r>
        <w:rPr>
          <w:rFonts w:ascii="Times New Roman" w:hAnsi="Times New Roman"/>
          <w:sz w:val="28"/>
          <w:szCs w:val="28"/>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w:t>
      </w:r>
      <w:r w:rsidRPr="00F43BBE">
        <w:rPr>
          <w:rFonts w:ascii="Times New Roman" w:hAnsi="Times New Roman"/>
          <w:sz w:val="28"/>
          <w:szCs w:val="28"/>
        </w:rPr>
        <w:t xml:space="preserve">городского поселения Инсар </w:t>
      </w:r>
      <w:r>
        <w:rPr>
          <w:rFonts w:ascii="Times New Roman" w:hAnsi="Times New Roman"/>
          <w:sz w:val="28"/>
          <w:szCs w:val="28"/>
        </w:rPr>
        <w:t>с учетом положений законодательства о градостроительной деятельности.»;</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sz w:val="28"/>
          <w:szCs w:val="28"/>
        </w:rPr>
        <w:t xml:space="preserve">4) часть 4 статьи 15 дополнить словами </w:t>
      </w:r>
      <w:r w:rsidRPr="00F43BBE">
        <w:rPr>
          <w:rFonts w:ascii="Times New Roman" w:hAnsi="Times New Roman"/>
          <w:bCs/>
          <w:sz w:val="28"/>
          <w:szCs w:val="28"/>
        </w:rPr>
        <w:t>«в соответствии с законом Республики Мордовия»;</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 5) в части 2 статьи 20:</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пункт 4 изложить в следующей редакции:</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bCs/>
          <w:sz w:val="28"/>
          <w:szCs w:val="28"/>
        </w:rPr>
        <w:t xml:space="preserve">«4) </w:t>
      </w:r>
      <w:r w:rsidRPr="00F43BBE">
        <w:rPr>
          <w:rFonts w:ascii="Times New Roman" w:hAnsi="Times New Roman"/>
          <w:sz w:val="28"/>
          <w:szCs w:val="28"/>
        </w:rPr>
        <w:t>утверждение стратегии социально-экономического развития городского поселения Инсар;»;</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дополнить пунктом 11 следующего содержания:</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«11) утверждение правил благоустройства территории городского поселения Инсар;»;</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sz w:val="28"/>
          <w:szCs w:val="28"/>
        </w:rPr>
        <w:t xml:space="preserve"> </w:t>
      </w:r>
      <w:r w:rsidRPr="00F43BBE">
        <w:rPr>
          <w:rFonts w:ascii="Times New Roman" w:hAnsi="Times New Roman"/>
          <w:bCs/>
          <w:sz w:val="28"/>
          <w:szCs w:val="28"/>
        </w:rPr>
        <w:t>6) пункт 3 части 1 статьи 23 после цифры «7» дополнить цифрами «,7.2»;</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7) статью 24  дополнить частью 1.1 следующего содержания:</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bCs/>
          <w:sz w:val="28"/>
          <w:szCs w:val="28"/>
        </w:rPr>
        <w:t xml:space="preserve">«1.1. </w:t>
      </w:r>
      <w:r w:rsidRPr="00F43BBE">
        <w:rPr>
          <w:rFonts w:ascii="Times New Roman" w:hAnsi="Times New Roman"/>
          <w:sz w:val="28"/>
          <w:szCs w:val="28"/>
        </w:rPr>
        <w:t xml:space="preserve">Полномочия депутата </w:t>
      </w:r>
      <w:r w:rsidRPr="00F43BBE">
        <w:rPr>
          <w:rFonts w:ascii="Times New Roman" w:hAnsi="Times New Roman"/>
          <w:bCs/>
          <w:sz w:val="28"/>
          <w:szCs w:val="28"/>
        </w:rPr>
        <w:t xml:space="preserve">Совета депутатов городского поселения Инсар </w:t>
      </w:r>
      <w:r w:rsidRPr="00F43BBE">
        <w:rPr>
          <w:rFonts w:ascii="Times New Roman" w:hAnsi="Times New Roman"/>
          <w:sz w:val="28"/>
          <w:szCs w:val="28"/>
        </w:rPr>
        <w:t>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B6496B" w:rsidRPr="00F43BBE" w:rsidRDefault="00B6496B" w:rsidP="00B6496B">
      <w:pPr>
        <w:tabs>
          <w:tab w:val="left" w:pos="0"/>
        </w:tabs>
        <w:spacing w:line="360" w:lineRule="exact"/>
        <w:ind w:firstLine="709"/>
        <w:jc w:val="both"/>
        <w:rPr>
          <w:rFonts w:ascii="Times New Roman" w:hAnsi="Times New Roman"/>
          <w:bCs/>
          <w:sz w:val="28"/>
          <w:szCs w:val="28"/>
        </w:rPr>
      </w:pPr>
      <w:r w:rsidRPr="00F43BBE">
        <w:rPr>
          <w:rFonts w:ascii="Times New Roman" w:hAnsi="Times New Roman"/>
          <w:bCs/>
          <w:sz w:val="28"/>
          <w:szCs w:val="28"/>
        </w:rPr>
        <w:t>8) в статье 26:</w:t>
      </w:r>
    </w:p>
    <w:p w:rsidR="00B6496B" w:rsidRPr="00F43BBE" w:rsidRDefault="00B6496B" w:rsidP="00B6496B">
      <w:pPr>
        <w:tabs>
          <w:tab w:val="left" w:pos="0"/>
        </w:tabs>
        <w:spacing w:line="360" w:lineRule="exact"/>
        <w:ind w:firstLine="709"/>
        <w:jc w:val="both"/>
        <w:rPr>
          <w:rFonts w:ascii="Times New Roman" w:hAnsi="Times New Roman"/>
          <w:bCs/>
          <w:sz w:val="28"/>
          <w:szCs w:val="28"/>
        </w:rPr>
      </w:pPr>
      <w:r w:rsidRPr="00F43BBE">
        <w:rPr>
          <w:rFonts w:ascii="Times New Roman" w:hAnsi="Times New Roman"/>
          <w:bCs/>
          <w:sz w:val="28"/>
          <w:szCs w:val="28"/>
        </w:rPr>
        <w:t>часть 11 изложить в следующей редакции:</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«11. В случае досрочного прекращения полномочий Главы городского поселения Инсар избрание Главы городского поселения Инсар, избираемого Советом депутатов городского поселения Инсар из своего состава, осуществляется не позднее чем через шесть месяцев со дня такого прекращения полномочий.</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При этом если до истечения срока полномочий Совета депутатов городского поселения Инсар осталось менее шести месяцев, избрание Главы городского поселения Инсар из состава Совета депутатов городского поселения Инсар осуществляется на первом заседании вновь избранного Совета депутатов городского поселения Инсар.»;</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дополнить частью 11.1 следующего содержания:</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 xml:space="preserve">«11.1. </w:t>
      </w:r>
      <w:r w:rsidRPr="00F43BBE">
        <w:rPr>
          <w:rFonts w:ascii="Times New Roman" w:hAnsi="Times New Roman"/>
          <w:sz w:val="28"/>
          <w:szCs w:val="28"/>
        </w:rPr>
        <w:t xml:space="preserve">В случае досрочного прекращения полномочий Главы </w:t>
      </w:r>
      <w:r w:rsidRPr="00F43BBE">
        <w:rPr>
          <w:rFonts w:ascii="Times New Roman" w:hAnsi="Times New Roman"/>
          <w:bCs/>
          <w:sz w:val="28"/>
          <w:szCs w:val="28"/>
        </w:rPr>
        <w:t>городского поселения Инсар</w:t>
      </w:r>
      <w:r w:rsidRPr="00F43BBE">
        <w:rPr>
          <w:rFonts w:ascii="Times New Roman" w:hAnsi="Times New Roman"/>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городского поселения Инсар.»; </w:t>
      </w:r>
      <w:r w:rsidRPr="00F43BBE">
        <w:rPr>
          <w:rFonts w:ascii="Times New Roman" w:hAnsi="Times New Roman"/>
          <w:bCs/>
          <w:sz w:val="28"/>
          <w:szCs w:val="28"/>
        </w:rPr>
        <w:t xml:space="preserve"> </w:t>
      </w:r>
    </w:p>
    <w:p w:rsidR="00B6496B" w:rsidRPr="00F43BBE" w:rsidRDefault="00B6496B" w:rsidP="00B6496B">
      <w:pPr>
        <w:tabs>
          <w:tab w:val="left" w:pos="0"/>
        </w:tabs>
        <w:spacing w:line="360" w:lineRule="exact"/>
        <w:ind w:firstLine="709"/>
        <w:jc w:val="both"/>
        <w:rPr>
          <w:rFonts w:ascii="Times New Roman" w:hAnsi="Times New Roman"/>
          <w:sz w:val="28"/>
          <w:szCs w:val="28"/>
        </w:rPr>
      </w:pPr>
      <w:r w:rsidRPr="00F43BBE">
        <w:rPr>
          <w:rFonts w:ascii="Times New Roman" w:hAnsi="Times New Roman"/>
          <w:sz w:val="28"/>
          <w:szCs w:val="28"/>
        </w:rPr>
        <w:t>9) в статье 27:</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пункт 12 части 1 после цифры «7» дополнить цифрами «,7.2»;</w:t>
      </w:r>
    </w:p>
    <w:p w:rsidR="00B6496B" w:rsidRPr="00F43BBE" w:rsidRDefault="00B6496B" w:rsidP="00B6496B">
      <w:pPr>
        <w:tabs>
          <w:tab w:val="left" w:pos="0"/>
        </w:tabs>
        <w:spacing w:line="360" w:lineRule="exact"/>
        <w:ind w:firstLine="709"/>
        <w:jc w:val="both"/>
        <w:rPr>
          <w:rFonts w:ascii="Times New Roman" w:hAnsi="Times New Roman"/>
          <w:sz w:val="28"/>
          <w:szCs w:val="28"/>
        </w:rPr>
      </w:pPr>
      <w:r w:rsidRPr="00F43BBE">
        <w:rPr>
          <w:rFonts w:ascii="Times New Roman" w:hAnsi="Times New Roman"/>
          <w:sz w:val="28"/>
          <w:szCs w:val="28"/>
        </w:rPr>
        <w:t>часть 4 изложить в следующей редакции:</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sz w:val="28"/>
          <w:szCs w:val="28"/>
        </w:rPr>
        <w:t xml:space="preserve">«4. </w:t>
      </w:r>
      <w:r w:rsidRPr="00F43BBE">
        <w:rPr>
          <w:rFonts w:ascii="Times New Roman" w:hAnsi="Times New Roman"/>
          <w:bCs/>
          <w:sz w:val="28"/>
          <w:szCs w:val="28"/>
        </w:rPr>
        <w:t>В случае, если Глава городского поселения Инсар, полномочия которого прекращены досрочно на основании правового акта Главы Республики Мордовия об отрешении от должности Главы городского поселения Инсар либо на основании решения Совета депутатов городского поселения Инсар об удалении Главы городского поселения Инсар в отставку, обжалует данные правовой акт или решение в судебном порядке, Совет депутатов городского поселения Инсар не вправе принимать решение об избрании Главы городского поселения Инсар, избираемого Советом депутатов городского поселения Инсар из своего состава, до вступления решения суда в законную силу.»;</w:t>
      </w:r>
    </w:p>
    <w:p w:rsidR="00B6496B" w:rsidRPr="00F43BBE" w:rsidRDefault="00B6496B" w:rsidP="00B6496B">
      <w:pPr>
        <w:tabs>
          <w:tab w:val="left" w:pos="0"/>
        </w:tabs>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 10) пункт 4 части 2 статьи 26.1 изложить в следующей редакции:</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«4) несоблюдение ограничений, запретов, неисполнение обязанностей, которые установлены Федеральным </w:t>
      </w:r>
      <w:hyperlink r:id="rId24" w:history="1">
        <w:r w:rsidRPr="00F43BBE">
          <w:rPr>
            <w:rFonts w:ascii="Times New Roman" w:hAnsi="Times New Roman"/>
            <w:sz w:val="28"/>
            <w:szCs w:val="28"/>
          </w:rPr>
          <w:t>законом</w:t>
        </w:r>
      </w:hyperlink>
      <w:r w:rsidRPr="00F43BBE">
        <w:rPr>
          <w:rFonts w:ascii="Times New Roman" w:hAnsi="Times New Roman"/>
          <w:sz w:val="28"/>
          <w:szCs w:val="28"/>
        </w:rPr>
        <w:t xml:space="preserve"> от 25 декабря 2008 года № 273-ФЗ «О противодействии коррупции», Федеральным </w:t>
      </w:r>
      <w:hyperlink r:id="rId25" w:history="1">
        <w:r w:rsidRPr="00F43BBE">
          <w:rPr>
            <w:rFonts w:ascii="Times New Roman" w:hAnsi="Times New Roman"/>
            <w:sz w:val="28"/>
            <w:szCs w:val="28"/>
          </w:rPr>
          <w:t>законом</w:t>
        </w:r>
      </w:hyperlink>
      <w:r w:rsidRPr="00F43BBE">
        <w:rPr>
          <w:rFonts w:ascii="Times New Roman" w:hAnsi="Times New Roman"/>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26" w:history="1">
        <w:r w:rsidRPr="00F43BBE">
          <w:rPr>
            <w:rFonts w:ascii="Times New Roman" w:hAnsi="Times New Roman"/>
            <w:sz w:val="28"/>
            <w:szCs w:val="28"/>
          </w:rPr>
          <w:t>законом</w:t>
        </w:r>
      </w:hyperlink>
      <w:r w:rsidRPr="00F43BBE">
        <w:rPr>
          <w:rFonts w:ascii="Times New Roman" w:hAnsi="Times New Roman"/>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11) в части 5 статьи 28:</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пункт 1 признать утратившим силу;</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дополнить пунктами 19.1-19.6 следующего содержания:</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«19.1)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19.2) организует и проводит в городском поселении Инсар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19.3)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19.4)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городского поселения  Инсар; </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19.5)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19.6)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12) в пункте 11 части 8 статьи 29 слова «частями 3, 5 и 7»  заменить словами «частями 3, 5, 6.2, 7 и 7.2»;</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13) часть 2 статьи 29.1 изложить в следующей редакции:</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«2. Заместитель главы администрации городского поселения Инсар временно исполняет полномочия главы администрации городского поселения Инсар в случае досрочного прекращения полномочий главы администрации городского поселения Инсар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временного отсутствия (болезнь, командировка, отпуск) главы администрации городского поселения Инсар.»; </w:t>
      </w:r>
    </w:p>
    <w:p w:rsidR="00B6496B" w:rsidRPr="00F43BBE" w:rsidRDefault="00B6496B" w:rsidP="00B6496B">
      <w:pPr>
        <w:pStyle w:val="af"/>
        <w:spacing w:line="360" w:lineRule="exact"/>
        <w:ind w:firstLine="709"/>
        <w:jc w:val="both"/>
        <w:rPr>
          <w:sz w:val="28"/>
          <w:szCs w:val="28"/>
        </w:rPr>
      </w:pPr>
      <w:r w:rsidRPr="00F43BBE">
        <w:rPr>
          <w:sz w:val="28"/>
          <w:szCs w:val="28"/>
        </w:rPr>
        <w:t>14) статью 29. 2 изложить в следующей редакции:</w:t>
      </w:r>
    </w:p>
    <w:p w:rsidR="00B6496B" w:rsidRPr="00F43BBE" w:rsidRDefault="00B6496B" w:rsidP="00B6496B">
      <w:pPr>
        <w:pStyle w:val="af"/>
        <w:spacing w:line="360" w:lineRule="exact"/>
        <w:ind w:firstLine="709"/>
        <w:jc w:val="both"/>
        <w:rPr>
          <w:bCs/>
          <w:sz w:val="28"/>
          <w:szCs w:val="28"/>
        </w:rPr>
      </w:pPr>
      <w:r w:rsidRPr="00F43BBE">
        <w:rPr>
          <w:sz w:val="28"/>
          <w:szCs w:val="28"/>
        </w:rPr>
        <w:t xml:space="preserve">«Статья 29.2. </w:t>
      </w:r>
      <w:r w:rsidRPr="00F43BBE">
        <w:rPr>
          <w:bCs/>
          <w:sz w:val="28"/>
          <w:szCs w:val="28"/>
        </w:rPr>
        <w:t>Контрольно-счетный орган – контрольно-счетная комиссия городского поселения Инсар</w:t>
      </w:r>
    </w:p>
    <w:p w:rsidR="00B6496B" w:rsidRPr="00F43BBE" w:rsidRDefault="00B6496B" w:rsidP="00B6496B">
      <w:pPr>
        <w:pStyle w:val="af"/>
        <w:spacing w:line="360" w:lineRule="exact"/>
        <w:ind w:firstLine="709"/>
        <w:jc w:val="both"/>
        <w:rPr>
          <w:sz w:val="28"/>
          <w:szCs w:val="28"/>
        </w:rPr>
      </w:pPr>
      <w:r w:rsidRPr="00F43BBE">
        <w:rPr>
          <w:sz w:val="28"/>
          <w:szCs w:val="28"/>
        </w:rPr>
        <w:t>1.</w:t>
      </w:r>
      <w:r w:rsidRPr="00F43BBE">
        <w:rPr>
          <w:bCs/>
          <w:sz w:val="28"/>
          <w:szCs w:val="28"/>
        </w:rPr>
        <w:t xml:space="preserve"> Контрольно-счетный орган</w:t>
      </w:r>
      <w:r w:rsidRPr="00F43BBE">
        <w:rPr>
          <w:sz w:val="28"/>
          <w:szCs w:val="28"/>
        </w:rPr>
        <w:t xml:space="preserve"> городского поселения Инсар – контрольно-счетная комиссия городского поселения Инсар является постоянно действующим органом внешнего муниципального финансового контроля и образуется Советом депутатов городского поселения Инсар.</w:t>
      </w:r>
    </w:p>
    <w:p w:rsidR="00B6496B" w:rsidRPr="00F43BBE" w:rsidRDefault="00B6496B" w:rsidP="00B6496B">
      <w:pPr>
        <w:pStyle w:val="af"/>
        <w:spacing w:line="360" w:lineRule="exact"/>
        <w:ind w:firstLine="709"/>
        <w:jc w:val="both"/>
        <w:rPr>
          <w:sz w:val="28"/>
          <w:szCs w:val="28"/>
        </w:rPr>
      </w:pPr>
      <w:r w:rsidRPr="00F43BBE">
        <w:rPr>
          <w:sz w:val="28"/>
          <w:szCs w:val="28"/>
        </w:rPr>
        <w:t>2. Контрольно-счетная комиссия городского поселения Инсар формируется на срок полномочий Совета депутатов городского поселения Инсар и в своей деятельности подконтрольна и подотчетна ему.</w:t>
      </w:r>
    </w:p>
    <w:p w:rsidR="00B6496B" w:rsidRPr="00F43BBE" w:rsidRDefault="00B6496B" w:rsidP="00B6496B">
      <w:pPr>
        <w:pStyle w:val="af"/>
        <w:spacing w:line="360" w:lineRule="exact"/>
        <w:ind w:firstLine="709"/>
        <w:jc w:val="both"/>
        <w:rPr>
          <w:sz w:val="28"/>
          <w:szCs w:val="28"/>
        </w:rPr>
      </w:pPr>
      <w:r w:rsidRPr="00F43BBE">
        <w:rPr>
          <w:sz w:val="28"/>
          <w:szCs w:val="28"/>
        </w:rPr>
        <w:t>3. Состав и порядок деятельности контрольно-счетной комиссии городского поселения Инсар определяется Положением о контрольно-счетной комиссии городского поселения Инсар, которое утверждается Советом депутатов городского поселения Инсар.</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4. Контрольно-счетная комиссия городского поселения Инсар обладает организационной и функциональной независимостью и осуществляет свою деятельность самостоятельно.</w:t>
      </w:r>
    </w:p>
    <w:p w:rsidR="00B6496B" w:rsidRPr="00F43BBE" w:rsidRDefault="00B6496B" w:rsidP="00B6496B">
      <w:pPr>
        <w:pStyle w:val="af"/>
        <w:spacing w:line="360" w:lineRule="exact"/>
        <w:ind w:firstLine="709"/>
        <w:jc w:val="both"/>
        <w:rPr>
          <w:sz w:val="28"/>
          <w:szCs w:val="28"/>
        </w:rPr>
      </w:pPr>
      <w:r w:rsidRPr="00F43BBE">
        <w:rPr>
          <w:sz w:val="28"/>
          <w:szCs w:val="28"/>
        </w:rPr>
        <w:t>5. Органы местного самоуправления и должностные лица местного самоуправления городского поселения Инсар обязаны представлять в контрольно-счетную комиссию городского поселения Инсар по ее требованию необходимую информацию и документы по вопросам, относящимся к их компетенции.</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6. Контрольно-счетная комиссия городского поселения Инсар осуществляет следующие полномочия:</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1) контроль за исполнением бюджета городского поселения Инсар;</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2) экспертиза проектов бюджета городского поселения Инсар;</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3) внешняя проверка годового отчета об исполнении местного бюджета;</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4) организация и осуществление контроля за законностью, результативностью (эффективностью и экономностью) использования средств бюджета городского поселения Инсар, а также средств, получаемых бюджетом городского поселения Инсар из иных источников, предусмотренных законодательством Российской Федерации;</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городскому поселению Инсар;</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6) оценка эффективности предоставления налоговых и иных льгот и преимуществ, бюджетных кредитов за счет средств бюджета городского поселения Инсар,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городского поселения Инсар и имущества, находящегося в муниципальной собственности;</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8) анализ бюджетного процесса в городском поселении Инсар и подготовка предложений, направленных на его совершенствование;</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городского поселения Инсар и Главе муниципального образования;</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10) участие в пределах полномочий в мероприятиях, направленных на противодействие коррупции;</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городского поселения Инсар.</w:t>
      </w:r>
    </w:p>
    <w:p w:rsidR="00B6496B" w:rsidRPr="00B6496B" w:rsidRDefault="00B6496B" w:rsidP="00B6496B">
      <w:pPr>
        <w:pStyle w:val="ConsPlusNormal"/>
        <w:spacing w:line="360" w:lineRule="exact"/>
        <w:ind w:firstLine="709"/>
        <w:jc w:val="both"/>
        <w:rPr>
          <w:rFonts w:ascii="Times New Roman" w:hAnsi="Times New Roman" w:cs="Times New Roman"/>
          <w:sz w:val="28"/>
          <w:szCs w:val="28"/>
        </w:rPr>
      </w:pPr>
      <w:r w:rsidRPr="00B6496B">
        <w:rPr>
          <w:rFonts w:ascii="Times New Roman" w:hAnsi="Times New Roman" w:cs="Times New Roman"/>
          <w:sz w:val="28"/>
          <w:szCs w:val="28"/>
        </w:rPr>
        <w:t>7. Совет депутатов городского поселения Инсар, входящего в состав Инсарского муниципального района Республики Мордовия, вправе заключать соглашения с Советом депутатов Инсарского муниципального района о передаче  контрольно-счетному органу Инсарского муниципального района полномочий контрольно-счетного органа городского поселения Инсар по осуществлению внешнего муниципального финансового контроля.</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8. Правовое регулирование организации и деятельности контрольно-счетной комиссии городского поселения Инсар основывается на </w:t>
      </w:r>
      <w:hyperlink r:id="rId27" w:tgtFrame="_self" w:history="1">
        <w:r w:rsidRPr="00F43BBE">
          <w:rPr>
            <w:rStyle w:val="aa"/>
            <w:rFonts w:ascii="Times New Roman" w:eastAsiaTheme="majorEastAsia" w:hAnsi="Times New Roman"/>
            <w:color w:val="auto"/>
            <w:sz w:val="28"/>
            <w:szCs w:val="28"/>
          </w:rPr>
          <w:t>Конституции Российской Федерации</w:t>
        </w:r>
      </w:hyperlink>
      <w:r w:rsidRPr="00F43BBE">
        <w:rPr>
          <w:rFonts w:ascii="Times New Roman" w:hAnsi="Times New Roman"/>
          <w:sz w:val="28"/>
          <w:szCs w:val="28"/>
        </w:rPr>
        <w:t xml:space="preserve"> и осуществляется Федеральным законом от 6 октября </w:t>
      </w:r>
      <w:smartTag w:uri="urn:schemas-microsoft-com:office:smarttags" w:element="metricconverter">
        <w:smartTagPr>
          <w:attr w:name="ProductID" w:val="2003 г"/>
        </w:smartTagPr>
        <w:r w:rsidRPr="00F43BBE">
          <w:rPr>
            <w:rFonts w:ascii="Times New Roman" w:hAnsi="Times New Roman"/>
            <w:sz w:val="28"/>
            <w:szCs w:val="28"/>
          </w:rPr>
          <w:t>2003 г</w:t>
        </w:r>
      </w:smartTag>
      <w:r w:rsidRPr="00F43BBE">
        <w:rPr>
          <w:rFonts w:ascii="Times New Roman" w:hAnsi="Times New Roman"/>
          <w:sz w:val="28"/>
          <w:szCs w:val="28"/>
        </w:rPr>
        <w:t xml:space="preserve">. </w:t>
      </w:r>
      <w:hyperlink r:id="rId28" w:tgtFrame="_self" w:history="1">
        <w:r w:rsidRPr="00F43BBE">
          <w:rPr>
            <w:rStyle w:val="aa"/>
            <w:rFonts w:ascii="Times New Roman" w:eastAsiaTheme="majorEastAsia" w:hAnsi="Times New Roman"/>
            <w:color w:val="auto"/>
            <w:sz w:val="28"/>
            <w:szCs w:val="28"/>
          </w:rPr>
          <w:t>№ 131-ФЗ</w:t>
        </w:r>
      </w:hyperlink>
      <w:r w:rsidRPr="00F43BBE">
        <w:rPr>
          <w:rFonts w:ascii="Times New Roman" w:hAnsi="Times New Roman"/>
          <w:sz w:val="28"/>
          <w:szCs w:val="28"/>
        </w:rPr>
        <w:t xml:space="preserve"> «Об общих принципах организации местного самоуправления в Российской Федерации», </w:t>
      </w:r>
      <w:hyperlink r:id="rId29" w:tgtFrame="_self" w:history="1">
        <w:r w:rsidRPr="00F43BBE">
          <w:rPr>
            <w:rStyle w:val="aa"/>
            <w:rFonts w:ascii="Times New Roman" w:eastAsiaTheme="majorEastAsia" w:hAnsi="Times New Roman"/>
            <w:color w:val="auto"/>
            <w:sz w:val="28"/>
            <w:szCs w:val="28"/>
          </w:rPr>
          <w:t>Бюджетным кодексом Российской Федерации</w:t>
        </w:r>
      </w:hyperlink>
      <w:r w:rsidRPr="00F43BBE">
        <w:rPr>
          <w:rFonts w:ascii="Times New Roman" w:hAnsi="Times New Roman"/>
          <w:sz w:val="28"/>
          <w:szCs w:val="28"/>
        </w:rPr>
        <w:t xml:space="preserve">, Федеральным законом от 7 февраля  г. </w:t>
      </w:r>
      <w:hyperlink r:id="rId30" w:tgtFrame="_self" w:history="1">
        <w:r w:rsidRPr="00F43BBE">
          <w:rPr>
            <w:rStyle w:val="aa"/>
            <w:rFonts w:ascii="Times New Roman" w:eastAsiaTheme="majorEastAsia" w:hAnsi="Times New Roman"/>
            <w:color w:val="auto"/>
            <w:sz w:val="28"/>
            <w:szCs w:val="28"/>
          </w:rPr>
          <w:t>№ 6-ФЗ</w:t>
        </w:r>
      </w:hyperlink>
      <w:r w:rsidRPr="00F43BBE">
        <w:rPr>
          <w:rFonts w:ascii="Times New Roman" w:hAnsi="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15) статью 31.1 дополнить частью 3 следующего содержания:</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«3. </w:t>
      </w:r>
      <w:r w:rsidRPr="00F43BBE">
        <w:rPr>
          <w:rFonts w:ascii="Times New Roman" w:hAnsi="Times New Roman"/>
          <w:bCs/>
          <w:sz w:val="28"/>
          <w:szCs w:val="28"/>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w:t>
      </w:r>
      <w:r w:rsidRPr="00F43BBE">
        <w:rPr>
          <w:rFonts w:ascii="Times New Roman" w:hAnsi="Times New Roman"/>
          <w:sz w:val="28"/>
          <w:szCs w:val="28"/>
        </w:rPr>
        <w:t>25 декабря 2008 года № 273-ФЗ «О противодействии коррупции».»;</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16) в части 1 статьи 37.1:</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дополнить пунктом 9.1 следующего содержания:</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«9.1) непредставления сведений, предусмотренных </w:t>
      </w:r>
      <w:hyperlink r:id="rId31" w:history="1">
        <w:r w:rsidRPr="00F43BBE">
          <w:rPr>
            <w:rFonts w:ascii="Times New Roman" w:hAnsi="Times New Roman"/>
            <w:sz w:val="28"/>
            <w:szCs w:val="28"/>
          </w:rPr>
          <w:t>статьей 15.1</w:t>
        </w:r>
      </w:hyperlink>
      <w:r w:rsidRPr="00F43BBE">
        <w:rPr>
          <w:rFonts w:ascii="Times New Roman" w:hAnsi="Times New Roman"/>
          <w:sz w:val="28"/>
          <w:szCs w:val="28"/>
        </w:rPr>
        <w:t xml:space="preserve"> Федерального закона от 2 марта 2007 года № 25-ФЗ «О муниципальной службе в Российской Федерации»;»;</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пункт 10 дополнить словами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17) часть 3 статьи 38.1 после слов «и Федеральным законом» дополнить словами «от 3 декабря 2012 года № 230-ФЗ»;</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18) дополнить статьей 38.2 следующего содержания:</w:t>
      </w:r>
    </w:p>
    <w:p w:rsidR="00B6496B" w:rsidRPr="00F43BBE" w:rsidRDefault="00B6496B" w:rsidP="00B6496B">
      <w:pPr>
        <w:spacing w:line="360" w:lineRule="exact"/>
        <w:ind w:firstLine="709"/>
        <w:jc w:val="both"/>
        <w:outlineLvl w:val="0"/>
        <w:rPr>
          <w:rFonts w:ascii="Times New Roman" w:hAnsi="Times New Roman"/>
          <w:bCs/>
          <w:sz w:val="28"/>
          <w:szCs w:val="28"/>
        </w:rPr>
      </w:pPr>
      <w:r w:rsidRPr="00F43BBE">
        <w:rPr>
          <w:rFonts w:ascii="Times New Roman" w:hAnsi="Times New Roman"/>
          <w:sz w:val="28"/>
          <w:szCs w:val="28"/>
        </w:rPr>
        <w:t>«Статья 38. 2.</w:t>
      </w:r>
      <w:r w:rsidRPr="00F43BBE">
        <w:rPr>
          <w:rFonts w:ascii="Times New Roman" w:hAnsi="Times New Roman"/>
          <w:bCs/>
          <w:sz w:val="28"/>
          <w:szCs w:val="28"/>
        </w:rPr>
        <w:t xml:space="preserve"> Поступление на муниципальную службу</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r:id="rId32" w:history="1">
        <w:r w:rsidRPr="00F43BBE">
          <w:rPr>
            <w:rFonts w:ascii="Times New Roman" w:hAnsi="Times New Roman"/>
            <w:bCs/>
            <w:sz w:val="28"/>
            <w:szCs w:val="28"/>
          </w:rPr>
          <w:t>законом</w:t>
        </w:r>
      </w:hyperlink>
      <w:r w:rsidRPr="00F43BBE">
        <w:rPr>
          <w:rFonts w:ascii="Times New Roman" w:hAnsi="Times New Roman"/>
          <w:bCs/>
          <w:sz w:val="28"/>
          <w:szCs w:val="28"/>
        </w:rPr>
        <w:t xml:space="preserve"> для замещения должностей муниципальной службы, при отсутствии обстоятельств, указанных в </w:t>
      </w:r>
      <w:hyperlink r:id="rId33" w:history="1">
        <w:r w:rsidRPr="00F43BBE">
          <w:rPr>
            <w:rFonts w:ascii="Times New Roman" w:hAnsi="Times New Roman"/>
            <w:bCs/>
            <w:sz w:val="28"/>
            <w:szCs w:val="28"/>
          </w:rPr>
          <w:t>статье 13</w:t>
        </w:r>
      </w:hyperlink>
      <w:r w:rsidRPr="00F43BBE">
        <w:rPr>
          <w:rFonts w:ascii="Times New Roman" w:hAnsi="Times New Roman"/>
          <w:bCs/>
          <w:sz w:val="28"/>
          <w:szCs w:val="28"/>
        </w:rPr>
        <w:t xml:space="preserve"> Федерального закона «О муниципальной службе в Российской Федерации» в качестве ограничений, связанных с муниципальной службой.</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3. При поступлении на муниципальную службу гражданин представляет:</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1) заявление с просьбой о поступлении на муниципальную службу и замещении должности муниципальной службы;</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 xml:space="preserve">2) собственноручно заполненную и подписанную анкету по </w:t>
      </w:r>
      <w:hyperlink r:id="rId34" w:history="1">
        <w:r w:rsidRPr="00F43BBE">
          <w:rPr>
            <w:rFonts w:ascii="Times New Roman" w:hAnsi="Times New Roman"/>
            <w:bCs/>
            <w:sz w:val="28"/>
            <w:szCs w:val="28"/>
          </w:rPr>
          <w:t>форме</w:t>
        </w:r>
      </w:hyperlink>
      <w:r w:rsidRPr="00F43BBE">
        <w:rPr>
          <w:rFonts w:ascii="Times New Roman" w:hAnsi="Times New Roman"/>
          <w:bCs/>
          <w:sz w:val="28"/>
          <w:szCs w:val="28"/>
        </w:rPr>
        <w:t>, установленной уполномоченным Правительством Российской Федерации федеральным органом исполнительной власти;</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3) паспорт;</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4) трудовую книжку, за исключением случаев, когда трудовой договор (контракт) заключается впервые;</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5) документ об образовании;</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7) свидетельство о постановке физического лица на учет в налоговом органе по месту жительства на территории Российской Федерации;</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8) документы воинского учета - для граждан, пребывающих в запасе, и лиц, подлежащих призыву на военную службу;</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9) заключение медицинской организации об отсутствии заболевания, препятствующего поступлению на муниципальную службу;</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 xml:space="preserve">11) сведения, предусмотренные </w:t>
      </w:r>
      <w:hyperlink r:id="rId35" w:history="1">
        <w:r w:rsidRPr="00F43BBE">
          <w:rPr>
            <w:rFonts w:ascii="Times New Roman" w:hAnsi="Times New Roman"/>
            <w:bCs/>
            <w:sz w:val="28"/>
            <w:szCs w:val="28"/>
          </w:rPr>
          <w:t>статьей 15.1</w:t>
        </w:r>
      </w:hyperlink>
      <w:r w:rsidRPr="00F43BBE">
        <w:rPr>
          <w:rFonts w:ascii="Times New Roman" w:hAnsi="Times New Roman"/>
          <w:bCs/>
          <w:sz w:val="28"/>
          <w:szCs w:val="28"/>
        </w:rPr>
        <w:t xml:space="preserve"> Федерального закона «О муниципальной службе в Российской Федерации»;</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B6496B" w:rsidRPr="00F43BBE" w:rsidRDefault="00B6496B" w:rsidP="00B6496B">
      <w:pPr>
        <w:spacing w:line="360" w:lineRule="exact"/>
        <w:ind w:firstLine="709"/>
        <w:jc w:val="both"/>
        <w:rPr>
          <w:rFonts w:ascii="Times New Roman" w:hAnsi="Times New Roman"/>
          <w:bCs/>
          <w:sz w:val="28"/>
          <w:szCs w:val="28"/>
        </w:rPr>
      </w:pPr>
      <w:bookmarkStart w:id="1" w:name="Par21"/>
      <w:bookmarkEnd w:id="1"/>
      <w:r w:rsidRPr="00F43BBE">
        <w:rPr>
          <w:rFonts w:ascii="Times New Roman" w:hAnsi="Times New Roman"/>
          <w:bCs/>
          <w:sz w:val="28"/>
          <w:szCs w:val="28"/>
        </w:rPr>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w:t>
      </w:r>
      <w:hyperlink r:id="rId36" w:history="1">
        <w:r w:rsidRPr="00F43BBE">
          <w:rPr>
            <w:rFonts w:ascii="Times New Roman" w:hAnsi="Times New Roman"/>
            <w:bCs/>
            <w:sz w:val="28"/>
            <w:szCs w:val="28"/>
          </w:rPr>
          <w:t>законами</w:t>
        </w:r>
      </w:hyperlink>
      <w:r w:rsidRPr="00F43BBE">
        <w:rPr>
          <w:rFonts w:ascii="Times New Roman" w:hAnsi="Times New Roman"/>
          <w:bCs/>
          <w:sz w:val="28"/>
          <w:szCs w:val="28"/>
        </w:rPr>
        <w:t xml:space="preserve"> порядке. </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 xml:space="preserve">5. В случае установления в процессе проверки, предусмотренной </w:t>
      </w:r>
      <w:hyperlink w:anchor="Par21" w:history="1">
        <w:r w:rsidRPr="00F43BBE">
          <w:rPr>
            <w:rFonts w:ascii="Times New Roman" w:hAnsi="Times New Roman"/>
            <w:bCs/>
            <w:sz w:val="28"/>
            <w:szCs w:val="28"/>
          </w:rPr>
          <w:t>частью 4</w:t>
        </w:r>
      </w:hyperlink>
      <w:r w:rsidRPr="00F43BBE">
        <w:rPr>
          <w:rFonts w:ascii="Times New Roman" w:hAnsi="Times New Roman"/>
          <w:bCs/>
          <w:sz w:val="28"/>
          <w:szCs w:val="28"/>
        </w:rPr>
        <w:t xml:space="preserve">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hyperlink r:id="rId37" w:history="1">
        <w:r w:rsidRPr="00F43BBE">
          <w:rPr>
            <w:rFonts w:ascii="Times New Roman" w:hAnsi="Times New Roman"/>
            <w:bCs/>
            <w:sz w:val="28"/>
            <w:szCs w:val="28"/>
          </w:rPr>
          <w:t>законодательством</w:t>
        </w:r>
      </w:hyperlink>
      <w:r w:rsidRPr="00F43BBE">
        <w:rPr>
          <w:rFonts w:ascii="Times New Roman" w:hAnsi="Times New Roman"/>
          <w:bCs/>
          <w:sz w:val="28"/>
          <w:szCs w:val="28"/>
        </w:rPr>
        <w:t xml:space="preserve"> с учетом особенностей, предусмотренных Федеральным законом «О муниципальной службе в Российской Федерации».</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  19) дополнить статьей 38.3 следующего содержания:</w:t>
      </w:r>
    </w:p>
    <w:p w:rsidR="00B6496B" w:rsidRPr="00F43BBE" w:rsidRDefault="00B6496B" w:rsidP="00B6496B">
      <w:pPr>
        <w:spacing w:line="360" w:lineRule="exact"/>
        <w:ind w:firstLine="709"/>
        <w:jc w:val="both"/>
        <w:outlineLvl w:val="0"/>
        <w:rPr>
          <w:rFonts w:ascii="Times New Roman" w:hAnsi="Times New Roman"/>
          <w:bCs/>
          <w:sz w:val="28"/>
          <w:szCs w:val="28"/>
        </w:rPr>
      </w:pPr>
      <w:r w:rsidRPr="00F43BBE">
        <w:rPr>
          <w:rFonts w:ascii="Times New Roman" w:hAnsi="Times New Roman"/>
          <w:bCs/>
          <w:sz w:val="28"/>
          <w:szCs w:val="28"/>
        </w:rPr>
        <w:t>«Статья 38.3. Конкурс на замещение должности муниципальной службы</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Инсарского городского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городском поселении </w:t>
      </w:r>
      <w:r>
        <w:rPr>
          <w:rFonts w:ascii="Times New Roman" w:hAnsi="Times New Roman"/>
          <w:bCs/>
          <w:sz w:val="28"/>
          <w:szCs w:val="28"/>
        </w:rPr>
        <w:t xml:space="preserve"> Инсар </w:t>
      </w:r>
      <w:r w:rsidRPr="00F43BBE">
        <w:rPr>
          <w:rFonts w:ascii="Times New Roman" w:hAnsi="Times New Roman"/>
          <w:bCs/>
          <w:sz w:val="28"/>
          <w:szCs w:val="28"/>
        </w:rPr>
        <w:t>и порядок ее формирования устанавливаются Советом депутатов городского поселения</w:t>
      </w:r>
      <w:r>
        <w:rPr>
          <w:rFonts w:ascii="Times New Roman" w:hAnsi="Times New Roman"/>
          <w:bCs/>
          <w:sz w:val="28"/>
          <w:szCs w:val="28"/>
        </w:rPr>
        <w:t xml:space="preserve"> Инсар</w:t>
      </w:r>
      <w:r w:rsidRPr="00F43BBE">
        <w:rPr>
          <w:rFonts w:ascii="Times New Roman" w:hAnsi="Times New Roman"/>
          <w:bCs/>
          <w:sz w:val="28"/>
          <w:szCs w:val="28"/>
        </w:rPr>
        <w:t xml:space="preserve">. </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bCs/>
          <w:sz w:val="28"/>
          <w:szCs w:val="28"/>
        </w:rPr>
        <w:t xml:space="preserve">20) </w:t>
      </w:r>
      <w:r w:rsidRPr="00F43BBE">
        <w:rPr>
          <w:rFonts w:ascii="Times New Roman" w:hAnsi="Times New Roman"/>
          <w:sz w:val="28"/>
          <w:szCs w:val="28"/>
        </w:rPr>
        <w:t>в статье 45:</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 xml:space="preserve">в </w:t>
      </w:r>
      <w:hyperlink r:id="rId38" w:history="1">
        <w:r w:rsidRPr="00F43BBE">
          <w:rPr>
            <w:rFonts w:ascii="Times New Roman" w:hAnsi="Times New Roman"/>
            <w:sz w:val="28"/>
            <w:szCs w:val="28"/>
          </w:rPr>
          <w:t>части 2</w:t>
        </w:r>
      </w:hyperlink>
      <w:r w:rsidRPr="00F43BBE">
        <w:rPr>
          <w:rFonts w:ascii="Times New Roman" w:hAnsi="Times New Roman"/>
          <w:sz w:val="28"/>
          <w:szCs w:val="28"/>
        </w:rPr>
        <w:t xml:space="preserve"> второе предложение изложить в следующей редакции: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городского поселения Инсар, а также порядка участия граждан в его обсуждении в случае, когда в Устав городского поселения Инсар вносятся изменения в форме точного воспроизведения положений Конституции Российской Федерации,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часть 5 после слов «органами местного самоуправления городского поселения Инсар» дополнить словами «в уполномоченный федеральный орган исполнительной власти в сфере регистрации уставов муниципальных образований, а также»;</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абзац второй части 6 изложить в следующей редакции:</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bCs/>
          <w:sz w:val="28"/>
          <w:szCs w:val="28"/>
        </w:rPr>
        <w:t>«Изменения и дополнения, внесенные в устав городского поселения Инсар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городского поселения Инсар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городского поселения Инсар, принявшего муниципальный правовой акт о внесении указанных изменений и дополнений в Устав городского поселения Инсар.»;</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дополнить частями 7 и 8 следующего содержания:</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«7. Приведение Устава городского поселения Инсар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городского поселения Инсар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городского поселения Инсар, учета предложений граждан по нему, периодичности заседаний Совета депутатов городского поселения Инсар,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8. Изложение Устава городского поселения Инсар в новой редакции муниципальным правовым актом о внесении изменений и дополнений в Устав городского поселения Инсар не допускается. В этом случае принимается новый Устав городского поселения Инсар, а ранее действующий Устав городского поселения Инсар и муниципальные правовые акты о внесении в него изменений и дополнений признаются утратившими силу со дня вступления в силу нового Устава городского поселения Инсар.»;</w:t>
      </w:r>
    </w:p>
    <w:p w:rsidR="00B6496B" w:rsidRPr="00F43BBE" w:rsidRDefault="00B6496B" w:rsidP="00B6496B">
      <w:pPr>
        <w:spacing w:line="360" w:lineRule="exact"/>
        <w:ind w:firstLine="709"/>
        <w:jc w:val="both"/>
        <w:rPr>
          <w:rFonts w:ascii="Times New Roman" w:hAnsi="Times New Roman"/>
          <w:sz w:val="28"/>
          <w:szCs w:val="28"/>
        </w:rPr>
      </w:pPr>
      <w:r w:rsidRPr="00F43BBE">
        <w:rPr>
          <w:rFonts w:ascii="Times New Roman" w:hAnsi="Times New Roman"/>
          <w:sz w:val="28"/>
          <w:szCs w:val="28"/>
        </w:rPr>
        <w:t>21) часть 3 статьи 49 изложить в следующей редакции:</w:t>
      </w:r>
    </w:p>
    <w:p w:rsidR="00B6496B" w:rsidRPr="00F43BBE" w:rsidRDefault="00B6496B" w:rsidP="00B6496B">
      <w:pPr>
        <w:spacing w:line="360" w:lineRule="exact"/>
        <w:ind w:firstLine="709"/>
        <w:jc w:val="both"/>
        <w:rPr>
          <w:rFonts w:ascii="Times New Roman" w:hAnsi="Times New Roman"/>
          <w:bCs/>
          <w:sz w:val="28"/>
          <w:szCs w:val="28"/>
        </w:rPr>
      </w:pPr>
      <w:r w:rsidRPr="00F43BBE">
        <w:rPr>
          <w:rFonts w:ascii="Times New Roman" w:hAnsi="Times New Roman"/>
          <w:sz w:val="28"/>
          <w:szCs w:val="28"/>
        </w:rPr>
        <w:t xml:space="preserve">«3. </w:t>
      </w:r>
      <w:r w:rsidRPr="00F43BBE">
        <w:rPr>
          <w:rFonts w:ascii="Times New Roman" w:hAnsi="Times New Roman"/>
          <w:bCs/>
          <w:sz w:val="28"/>
          <w:szCs w:val="28"/>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Pr="00F43BBE">
        <w:rPr>
          <w:rFonts w:ascii="Times New Roman" w:hAnsi="Times New Roman"/>
          <w:sz w:val="28"/>
          <w:szCs w:val="28"/>
        </w:rPr>
        <w:t>городское поселение Инсар</w:t>
      </w:r>
      <w:r w:rsidRPr="00F43BBE">
        <w:rPr>
          <w:rFonts w:ascii="Times New Roman" w:hAnsi="Times New Roman"/>
          <w:bCs/>
          <w:sz w:val="28"/>
          <w:szCs w:val="28"/>
        </w:rPr>
        <w:t>, а также соглашения, заключаемые между органами местного самоуправления, вступают в силу после их официального опубликования (обнародования).»;</w:t>
      </w:r>
    </w:p>
    <w:p w:rsidR="00B6496B" w:rsidRPr="00F43BBE" w:rsidRDefault="00B6496B" w:rsidP="00B6496B">
      <w:pPr>
        <w:overflowPunct w:val="0"/>
        <w:spacing w:line="360" w:lineRule="exact"/>
        <w:ind w:firstLine="709"/>
        <w:jc w:val="both"/>
        <w:rPr>
          <w:rFonts w:ascii="Times New Roman" w:hAnsi="Times New Roman"/>
          <w:sz w:val="28"/>
          <w:szCs w:val="28"/>
        </w:rPr>
      </w:pPr>
      <w:r w:rsidRPr="00F43BBE">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B6496B" w:rsidRDefault="00B6496B" w:rsidP="00B6496B">
      <w:pPr>
        <w:overflowPunct w:val="0"/>
        <w:jc w:val="both"/>
        <w:rPr>
          <w:rFonts w:ascii="Times New Roman" w:hAnsi="Times New Roman"/>
          <w:sz w:val="28"/>
          <w:szCs w:val="28"/>
        </w:rPr>
      </w:pPr>
    </w:p>
    <w:p w:rsidR="00B6496B" w:rsidRPr="00355686" w:rsidRDefault="00B6496B" w:rsidP="00B6496B">
      <w:pPr>
        <w:overflowPunct w:val="0"/>
        <w:jc w:val="both"/>
        <w:rPr>
          <w:rFonts w:ascii="Times New Roman" w:hAnsi="Times New Roman"/>
          <w:sz w:val="28"/>
          <w:szCs w:val="28"/>
        </w:rPr>
      </w:pPr>
      <w:r w:rsidRPr="00355686">
        <w:rPr>
          <w:rFonts w:ascii="Times New Roman" w:hAnsi="Times New Roman"/>
          <w:sz w:val="28"/>
          <w:szCs w:val="28"/>
        </w:rPr>
        <w:t xml:space="preserve">Глава </w:t>
      </w:r>
      <w:r>
        <w:rPr>
          <w:rFonts w:ascii="Times New Roman" w:hAnsi="Times New Roman"/>
          <w:sz w:val="28"/>
          <w:szCs w:val="28"/>
        </w:rPr>
        <w:t>город</w:t>
      </w:r>
      <w:r w:rsidRPr="00355686">
        <w:rPr>
          <w:rFonts w:ascii="Times New Roman" w:hAnsi="Times New Roman"/>
          <w:sz w:val="28"/>
          <w:szCs w:val="28"/>
        </w:rPr>
        <w:t>ского поселения</w:t>
      </w:r>
      <w:r>
        <w:rPr>
          <w:rFonts w:ascii="Times New Roman" w:hAnsi="Times New Roman"/>
          <w:sz w:val="28"/>
          <w:szCs w:val="28"/>
        </w:rPr>
        <w:t xml:space="preserve"> Инсар</w:t>
      </w:r>
    </w:p>
    <w:p w:rsidR="00B6496B" w:rsidRPr="00355686" w:rsidRDefault="00B6496B" w:rsidP="00B6496B">
      <w:pPr>
        <w:overflowPunct w:val="0"/>
        <w:jc w:val="both"/>
        <w:rPr>
          <w:rFonts w:ascii="Times New Roman" w:hAnsi="Times New Roman"/>
          <w:sz w:val="28"/>
          <w:szCs w:val="28"/>
        </w:rPr>
      </w:pPr>
      <w:r w:rsidRPr="00355686">
        <w:rPr>
          <w:rFonts w:ascii="Times New Roman" w:hAnsi="Times New Roman"/>
          <w:sz w:val="28"/>
          <w:szCs w:val="28"/>
        </w:rPr>
        <w:t>Инсарского муниципального района</w:t>
      </w:r>
    </w:p>
    <w:p w:rsidR="00B6496B" w:rsidRPr="0088663C" w:rsidRDefault="00B6496B" w:rsidP="00B6496B">
      <w:pPr>
        <w:overflowPunct w:val="0"/>
        <w:jc w:val="both"/>
        <w:rPr>
          <w:rFonts w:ascii="Times New Roman" w:hAnsi="Times New Roman" w:cs="Times New Roman"/>
          <w:sz w:val="24"/>
          <w:szCs w:val="24"/>
        </w:rPr>
      </w:pPr>
      <w:r w:rsidRPr="00355686">
        <w:rPr>
          <w:rFonts w:ascii="Times New Roman" w:hAnsi="Times New Roman"/>
          <w:sz w:val="28"/>
          <w:szCs w:val="28"/>
        </w:rPr>
        <w:t xml:space="preserve">Республики Мордовия </w:t>
      </w:r>
      <w:r>
        <w:rPr>
          <w:rFonts w:ascii="Times New Roman" w:hAnsi="Times New Roman"/>
          <w:sz w:val="28"/>
          <w:szCs w:val="28"/>
        </w:rPr>
        <w:t xml:space="preserve">                                                            М.А. ВИШНЯКОВ</w:t>
      </w:r>
    </w:p>
    <w:sectPr w:rsidR="00B6496B" w:rsidRPr="0088663C" w:rsidSect="00635625">
      <w:headerReference w:type="default" r:id="rId3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4363" w:rsidRDefault="004B4363" w:rsidP="00F26C5E">
      <w:r>
        <w:separator/>
      </w:r>
    </w:p>
  </w:endnote>
  <w:endnote w:type="continuationSeparator" w:id="0">
    <w:p w:rsidR="004B4363" w:rsidRDefault="004B4363"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20002A87" w:usb1="00000000" w:usb2="00000000"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4363" w:rsidRDefault="004B4363" w:rsidP="00F26C5E">
      <w:r>
        <w:separator/>
      </w:r>
    </w:p>
  </w:footnote>
  <w:footnote w:type="continuationSeparator" w:id="0">
    <w:p w:rsidR="004B4363" w:rsidRDefault="004B4363"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80273"/>
      <w:docPartObj>
        <w:docPartGallery w:val="Page Numbers (Top of Page)"/>
        <w:docPartUnique/>
      </w:docPartObj>
    </w:sdtPr>
    <w:sdtContent>
      <w:p w:rsidR="0088663C" w:rsidRDefault="00CC30CE">
        <w:pPr>
          <w:pStyle w:val="a3"/>
          <w:jc w:val="right"/>
        </w:pPr>
        <w:fldSimple w:instr=" PAGE   \* MERGEFORMAT ">
          <w:r w:rsidR="004B4363">
            <w:rPr>
              <w:noProof/>
            </w:rPr>
            <w:t>1</w:t>
          </w:r>
        </w:fldSimple>
      </w:p>
    </w:sdtContent>
  </w:sdt>
  <w:p w:rsidR="0088663C" w:rsidRDefault="0088663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3">
    <w:nsid w:val="3EC84AE6"/>
    <w:multiLevelType w:val="hybridMultilevel"/>
    <w:tmpl w:val="AABEB716"/>
    <w:lvl w:ilvl="0" w:tplc="1D5EF690">
      <w:start w:val="1"/>
      <w:numFmt w:val="decimal"/>
      <w:lvlText w:val="%1."/>
      <w:lvlJc w:val="left"/>
      <w:pPr>
        <w:ind w:left="1570" w:hanging="4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70DE41EA"/>
    <w:multiLevelType w:val="hybridMultilevel"/>
    <w:tmpl w:val="F8DCA738"/>
    <w:lvl w:ilvl="0" w:tplc="55BA5024">
      <w:start w:val="1"/>
      <w:numFmt w:val="decimal"/>
      <w:lvlText w:val="%1."/>
      <w:lvlJc w:val="left"/>
      <w:pPr>
        <w:ind w:left="1352"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5">
    <w:nsid w:val="7471759D"/>
    <w:multiLevelType w:val="hybridMultilevel"/>
    <w:tmpl w:val="4C40C8A0"/>
    <w:lvl w:ilvl="0" w:tplc="162622DA">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num w:numId="1">
    <w:abstractNumId w:val="5"/>
  </w:num>
  <w:num w:numId="2">
    <w:abstractNumId w:val="1"/>
  </w:num>
  <w:num w:numId="3">
    <w:abstractNumId w:val="0"/>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1"/>
    <w:footnote w:id="0"/>
  </w:footnotePr>
  <w:endnotePr>
    <w:endnote w:id="-1"/>
    <w:endnote w:id="0"/>
  </w:endnotePr>
  <w:compat/>
  <w:rsids>
    <w:rsidRoot w:val="007E732E"/>
    <w:rsid w:val="00006ECF"/>
    <w:rsid w:val="000A3598"/>
    <w:rsid w:val="00171EFE"/>
    <w:rsid w:val="00192484"/>
    <w:rsid w:val="001C25CA"/>
    <w:rsid w:val="002828FC"/>
    <w:rsid w:val="0046024A"/>
    <w:rsid w:val="00495BE0"/>
    <w:rsid w:val="004B4363"/>
    <w:rsid w:val="00540478"/>
    <w:rsid w:val="00565510"/>
    <w:rsid w:val="005A2FE3"/>
    <w:rsid w:val="005C14BC"/>
    <w:rsid w:val="00635625"/>
    <w:rsid w:val="0069310F"/>
    <w:rsid w:val="006A5E77"/>
    <w:rsid w:val="006E4B5F"/>
    <w:rsid w:val="00724053"/>
    <w:rsid w:val="007E732E"/>
    <w:rsid w:val="008037B4"/>
    <w:rsid w:val="008826B7"/>
    <w:rsid w:val="0088663C"/>
    <w:rsid w:val="008C630B"/>
    <w:rsid w:val="008D3504"/>
    <w:rsid w:val="009B00AA"/>
    <w:rsid w:val="00A34CDA"/>
    <w:rsid w:val="00AA312E"/>
    <w:rsid w:val="00AE65A9"/>
    <w:rsid w:val="00B6496B"/>
    <w:rsid w:val="00BE662D"/>
    <w:rsid w:val="00CC30CE"/>
    <w:rsid w:val="00E61F0D"/>
    <w:rsid w:val="00EE5690"/>
    <w:rsid w:val="00F26C5E"/>
    <w:rsid w:val="00F427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32E"/>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8037B4"/>
    <w:pPr>
      <w:keepNext/>
      <w:widowControl/>
      <w:autoSpaceDE/>
      <w:autoSpaceDN/>
      <w:adjustRightInd/>
      <w:jc w:val="both"/>
      <w:outlineLvl w:val="0"/>
    </w:pPr>
    <w:rPr>
      <w:rFonts w:ascii="Times New Roman" w:hAnsi="Times New Roman" w:cs="Times New Roman"/>
      <w:b/>
      <w:bCs/>
      <w:sz w:val="22"/>
      <w:szCs w:val="24"/>
    </w:rPr>
  </w:style>
  <w:style w:type="paragraph" w:styleId="2">
    <w:name w:val="heading 2"/>
    <w:basedOn w:val="a"/>
    <w:next w:val="a"/>
    <w:link w:val="20"/>
    <w:uiPriority w:val="9"/>
    <w:semiHidden/>
    <w:unhideWhenUsed/>
    <w:qFormat/>
    <w:rsid w:val="00A34CDA"/>
    <w:pPr>
      <w:keepNext/>
      <w:keepLines/>
      <w:spacing w:before="200"/>
      <w:outlineLvl w:val="1"/>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88663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037B4"/>
    <w:rPr>
      <w:rFonts w:ascii="Times New Roman" w:eastAsia="Times New Roman" w:hAnsi="Times New Roman" w:cs="Times New Roman"/>
      <w:b/>
      <w:bCs/>
      <w:szCs w:val="24"/>
      <w:lang w:eastAsia="ru-RU"/>
    </w:rPr>
  </w:style>
  <w:style w:type="character" w:customStyle="1" w:styleId="20">
    <w:name w:val="Заголовок 2 Знак"/>
    <w:basedOn w:val="a0"/>
    <w:link w:val="2"/>
    <w:uiPriority w:val="9"/>
    <w:semiHidden/>
    <w:rsid w:val="00A34CDA"/>
    <w:rPr>
      <w:rFonts w:asciiTheme="majorHAnsi" w:eastAsiaTheme="majorEastAsia" w:hAnsiTheme="majorHAnsi" w:cstheme="majorBidi"/>
      <w:b/>
      <w:bCs/>
      <w:color w:val="4F81BD" w:themeColor="accent1"/>
      <w:sz w:val="26"/>
      <w:szCs w:val="26"/>
      <w:lang w:eastAsia="ru-RU"/>
    </w:rPr>
  </w:style>
  <w:style w:type="character" w:customStyle="1" w:styleId="40">
    <w:name w:val="Заголовок 4 Знак"/>
    <w:basedOn w:val="a0"/>
    <w:link w:val="4"/>
    <w:rsid w:val="0088663C"/>
    <w:rPr>
      <w:rFonts w:asciiTheme="majorHAnsi" w:eastAsiaTheme="majorEastAsia" w:hAnsiTheme="majorHAnsi" w:cstheme="majorBidi"/>
      <w:b/>
      <w:bCs/>
      <w:i/>
      <w:iCs/>
      <w:color w:val="4F81BD" w:themeColor="accent1"/>
      <w:sz w:val="26"/>
      <w:szCs w:val="26"/>
      <w:lang w:eastAsia="ru-RU"/>
    </w:rPr>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nhideWhenUsed/>
    <w:rsid w:val="00F26C5E"/>
    <w:pPr>
      <w:tabs>
        <w:tab w:val="center" w:pos="4677"/>
        <w:tab w:val="right" w:pos="9355"/>
      </w:tabs>
    </w:pPr>
  </w:style>
  <w:style w:type="character" w:customStyle="1" w:styleId="a4">
    <w:name w:val="Верхний колонтитул Знак"/>
    <w:basedOn w:val="a0"/>
    <w:link w:val="a3"/>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2">
    <w:name w:val="s2"/>
    <w:rsid w:val="008037B4"/>
  </w:style>
  <w:style w:type="character" w:styleId="aa">
    <w:name w:val="Hyperlink"/>
    <w:uiPriority w:val="99"/>
    <w:unhideWhenUsed/>
    <w:rsid w:val="008037B4"/>
    <w:rPr>
      <w:strike w:val="0"/>
      <w:dstrike w:val="0"/>
      <w:color w:val="0000FF"/>
      <w:u w:val="none"/>
      <w:effect w:val="none"/>
    </w:rPr>
  </w:style>
  <w:style w:type="paragraph" w:customStyle="1" w:styleId="ConsPlusTitle">
    <w:name w:val="ConsPlusTitle"/>
    <w:rsid w:val="0088663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88663C"/>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88663C"/>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88663C"/>
    <w:rPr>
      <w:rFonts w:ascii="Times New Roman" w:eastAsia="Times New Roman" w:hAnsi="Times New Roman" w:cs="Times New Roman"/>
      <w:snapToGrid w:val="0"/>
      <w:color w:val="000000"/>
      <w:sz w:val="28"/>
      <w:szCs w:val="20"/>
    </w:rPr>
  </w:style>
  <w:style w:type="paragraph" w:styleId="ab">
    <w:name w:val="Body Text"/>
    <w:basedOn w:val="a"/>
    <w:link w:val="ac"/>
    <w:rsid w:val="0088663C"/>
    <w:pPr>
      <w:widowControl/>
      <w:autoSpaceDE/>
      <w:autoSpaceDN/>
      <w:adjustRightInd/>
      <w:spacing w:after="120"/>
    </w:pPr>
    <w:rPr>
      <w:rFonts w:ascii="Times New Roman" w:hAnsi="Times New Roman" w:cs="Times New Roman"/>
      <w:sz w:val="24"/>
      <w:szCs w:val="24"/>
    </w:rPr>
  </w:style>
  <w:style w:type="character" w:customStyle="1" w:styleId="ac">
    <w:name w:val="Основной текст Знак"/>
    <w:basedOn w:val="a0"/>
    <w:link w:val="ab"/>
    <w:rsid w:val="0088663C"/>
    <w:rPr>
      <w:rFonts w:ascii="Times New Roman" w:eastAsia="Times New Roman" w:hAnsi="Times New Roman" w:cs="Times New Roman"/>
      <w:sz w:val="24"/>
      <w:szCs w:val="24"/>
    </w:rPr>
  </w:style>
  <w:style w:type="paragraph" w:styleId="ad">
    <w:name w:val="Body Text Indent"/>
    <w:basedOn w:val="a"/>
    <w:link w:val="ae"/>
    <w:rsid w:val="0088663C"/>
    <w:pPr>
      <w:widowControl/>
      <w:autoSpaceDE/>
      <w:autoSpaceDN/>
      <w:adjustRightInd/>
      <w:spacing w:after="120"/>
      <w:ind w:left="283"/>
    </w:pPr>
    <w:rPr>
      <w:rFonts w:ascii="Times New Roman" w:hAnsi="Times New Roman" w:cs="Times New Roman"/>
      <w:sz w:val="24"/>
      <w:szCs w:val="24"/>
    </w:rPr>
  </w:style>
  <w:style w:type="character" w:customStyle="1" w:styleId="ae">
    <w:name w:val="Основной текст с отступом Знак"/>
    <w:basedOn w:val="a0"/>
    <w:link w:val="ad"/>
    <w:rsid w:val="0088663C"/>
    <w:rPr>
      <w:rFonts w:ascii="Times New Roman" w:eastAsia="Times New Roman" w:hAnsi="Times New Roman" w:cs="Times New Roman"/>
      <w:sz w:val="24"/>
      <w:szCs w:val="24"/>
    </w:rPr>
  </w:style>
  <w:style w:type="paragraph" w:customStyle="1" w:styleId="210">
    <w:name w:val="Основной текст 21"/>
    <w:basedOn w:val="a"/>
    <w:rsid w:val="0088663C"/>
    <w:pPr>
      <w:suppressAutoHyphens/>
      <w:autoSpaceDN/>
      <w:adjustRightInd/>
      <w:jc w:val="center"/>
    </w:pPr>
    <w:rPr>
      <w:rFonts w:ascii="Times New Roman" w:hAnsi="Times New Roman" w:cs="Times New Roman"/>
      <w:color w:val="000000"/>
      <w:sz w:val="28"/>
      <w:szCs w:val="20"/>
      <w:lang w:eastAsia="ar-SA"/>
    </w:rPr>
  </w:style>
  <w:style w:type="paragraph" w:styleId="af">
    <w:name w:val="No Spacing"/>
    <w:qFormat/>
    <w:rsid w:val="0088663C"/>
    <w:pPr>
      <w:spacing w:after="0" w:line="240" w:lineRule="auto"/>
    </w:pPr>
    <w:rPr>
      <w:rFonts w:ascii="Times New Roman" w:eastAsia="Times New Roman" w:hAnsi="Times New Roman" w:cs="Times New Roman"/>
      <w:sz w:val="24"/>
      <w:szCs w:val="24"/>
      <w:lang w:eastAsia="ru-RU"/>
    </w:rPr>
  </w:style>
  <w:style w:type="paragraph" w:customStyle="1" w:styleId="ConsTitle">
    <w:name w:val="ConsTitle"/>
    <w:rsid w:val="0088663C"/>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88663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88663C"/>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character" w:styleId="af0">
    <w:name w:val="FollowedHyperlink"/>
    <w:basedOn w:val="a0"/>
    <w:uiPriority w:val="99"/>
    <w:unhideWhenUsed/>
    <w:rsid w:val="0088663C"/>
    <w:rPr>
      <w:color w:val="800080"/>
      <w:u w:val="single"/>
    </w:rPr>
  </w:style>
  <w:style w:type="paragraph" w:customStyle="1" w:styleId="xl66">
    <w:name w:val="xl66"/>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67">
    <w:name w:val="xl6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68">
    <w:name w:val="xl68"/>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69">
    <w:name w:val="xl6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70">
    <w:name w:val="xl70"/>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71">
    <w:name w:val="xl71"/>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72">
    <w:name w:val="xl72"/>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73">
    <w:name w:val="xl73"/>
    <w:basedOn w:val="a"/>
    <w:rsid w:val="0088663C"/>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74">
    <w:name w:val="xl74"/>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75">
    <w:name w:val="xl75"/>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76">
    <w:name w:val="xl76"/>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77">
    <w:name w:val="xl7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78">
    <w:name w:val="xl78"/>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b/>
      <w:bCs/>
      <w:sz w:val="18"/>
      <w:szCs w:val="18"/>
    </w:rPr>
  </w:style>
  <w:style w:type="paragraph" w:customStyle="1" w:styleId="xl79">
    <w:name w:val="xl79"/>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80">
    <w:name w:val="xl80"/>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81">
    <w:name w:val="xl81"/>
    <w:basedOn w:val="a"/>
    <w:rsid w:val="0088663C"/>
    <w:pPr>
      <w:widowControl/>
      <w:pBdr>
        <w:top w:val="single" w:sz="4" w:space="0" w:color="auto"/>
        <w:left w:val="single" w:sz="4" w:space="0" w:color="auto"/>
        <w:bottom w:val="single" w:sz="4" w:space="0" w:color="auto"/>
        <w:right w:val="single" w:sz="4" w:space="0" w:color="auto"/>
      </w:pBdr>
      <w:shd w:val="clear" w:color="FFFFCC" w:fill="D7E4BC"/>
      <w:autoSpaceDE/>
      <w:autoSpaceDN/>
      <w:adjustRightInd/>
      <w:spacing w:before="100" w:beforeAutospacing="1" w:after="100" w:afterAutospacing="1"/>
      <w:textAlignment w:val="bottom"/>
    </w:pPr>
    <w:rPr>
      <w:sz w:val="24"/>
      <w:szCs w:val="24"/>
    </w:rPr>
  </w:style>
  <w:style w:type="paragraph" w:customStyle="1" w:styleId="xl82">
    <w:name w:val="xl82"/>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83">
    <w:name w:val="xl83"/>
    <w:basedOn w:val="a"/>
    <w:rsid w:val="0088663C"/>
    <w:pPr>
      <w:widowControl/>
      <w:pBdr>
        <w:top w:val="single" w:sz="4" w:space="0" w:color="auto"/>
        <w:left w:val="single" w:sz="4" w:space="0" w:color="auto"/>
        <w:bottom w:val="single" w:sz="4" w:space="0" w:color="auto"/>
        <w:right w:val="single" w:sz="4" w:space="0" w:color="auto"/>
      </w:pBdr>
      <w:shd w:val="clear" w:color="FFFFCC" w:fill="EAF1DD"/>
      <w:autoSpaceDE/>
      <w:autoSpaceDN/>
      <w:adjustRightInd/>
      <w:spacing w:before="100" w:beforeAutospacing="1" w:after="100" w:afterAutospacing="1"/>
      <w:textAlignment w:val="bottom"/>
    </w:pPr>
    <w:rPr>
      <w:sz w:val="24"/>
      <w:szCs w:val="24"/>
    </w:rPr>
  </w:style>
  <w:style w:type="paragraph" w:customStyle="1" w:styleId="xl84">
    <w:name w:val="xl84"/>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85">
    <w:name w:val="xl85"/>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86">
    <w:name w:val="xl86"/>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87">
    <w:name w:val="xl8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88">
    <w:name w:val="xl88"/>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89">
    <w:name w:val="xl8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18"/>
      <w:szCs w:val="18"/>
    </w:rPr>
  </w:style>
  <w:style w:type="paragraph" w:customStyle="1" w:styleId="xl90">
    <w:name w:val="xl90"/>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91">
    <w:name w:val="xl91"/>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92">
    <w:name w:val="xl92"/>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jc w:val="right"/>
      <w:textAlignment w:val="bottom"/>
    </w:pPr>
    <w:rPr>
      <w:sz w:val="18"/>
      <w:szCs w:val="18"/>
    </w:rPr>
  </w:style>
  <w:style w:type="paragraph" w:customStyle="1" w:styleId="xl93">
    <w:name w:val="xl93"/>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94">
    <w:name w:val="xl94"/>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95">
    <w:name w:val="xl95"/>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96">
    <w:name w:val="xl96"/>
    <w:basedOn w:val="a"/>
    <w:rsid w:val="0088663C"/>
    <w:pPr>
      <w:widowControl/>
      <w:pBdr>
        <w:bottom w:val="single" w:sz="4" w:space="0" w:color="auto"/>
      </w:pBdr>
      <w:autoSpaceDE/>
      <w:autoSpaceDN/>
      <w:adjustRightInd/>
      <w:spacing w:before="100" w:beforeAutospacing="1" w:after="100" w:afterAutospacing="1"/>
      <w:jc w:val="center"/>
    </w:pPr>
    <w:rPr>
      <w:b/>
      <w:bCs/>
      <w:sz w:val="24"/>
      <w:szCs w:val="24"/>
    </w:rPr>
  </w:style>
  <w:style w:type="paragraph" w:customStyle="1" w:styleId="xl97">
    <w:name w:val="xl9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98">
    <w:name w:val="xl98"/>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99">
    <w:name w:val="xl99"/>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00">
    <w:name w:val="xl100"/>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pPr>
    <w:rPr>
      <w:rFonts w:ascii="Times New Roman" w:hAnsi="Times New Roman" w:cs="Times New Roman"/>
      <w:sz w:val="24"/>
      <w:szCs w:val="24"/>
    </w:rPr>
  </w:style>
  <w:style w:type="paragraph" w:customStyle="1" w:styleId="xl101">
    <w:name w:val="xl101"/>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102">
    <w:name w:val="xl102"/>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right"/>
      <w:textAlignment w:val="bottom"/>
    </w:pPr>
    <w:rPr>
      <w:sz w:val="24"/>
      <w:szCs w:val="24"/>
    </w:rPr>
  </w:style>
  <w:style w:type="paragraph" w:customStyle="1" w:styleId="xl103">
    <w:name w:val="xl103"/>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sz w:val="24"/>
      <w:szCs w:val="24"/>
    </w:rPr>
  </w:style>
  <w:style w:type="paragraph" w:customStyle="1" w:styleId="xl104">
    <w:name w:val="xl104"/>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jc w:val="right"/>
      <w:textAlignment w:val="bottom"/>
    </w:pPr>
    <w:rPr>
      <w:sz w:val="18"/>
      <w:szCs w:val="18"/>
    </w:rPr>
  </w:style>
  <w:style w:type="paragraph" w:customStyle="1" w:styleId="xl105">
    <w:name w:val="xl105"/>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sz w:val="24"/>
      <w:szCs w:val="24"/>
    </w:rPr>
  </w:style>
  <w:style w:type="paragraph" w:customStyle="1" w:styleId="xl106">
    <w:name w:val="xl106"/>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jc w:val="right"/>
      <w:textAlignment w:val="bottom"/>
    </w:pPr>
    <w:rPr>
      <w:sz w:val="24"/>
      <w:szCs w:val="24"/>
    </w:rPr>
  </w:style>
  <w:style w:type="paragraph" w:customStyle="1" w:styleId="xl107">
    <w:name w:val="xl107"/>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right"/>
      <w:textAlignment w:val="bottom"/>
    </w:pPr>
    <w:rPr>
      <w:sz w:val="24"/>
      <w:szCs w:val="24"/>
    </w:rPr>
  </w:style>
  <w:style w:type="paragraph" w:customStyle="1" w:styleId="xl108">
    <w:name w:val="xl108"/>
    <w:basedOn w:val="a"/>
    <w:rsid w:val="0088663C"/>
    <w:pPr>
      <w:widowControl/>
      <w:pBdr>
        <w:top w:val="single" w:sz="4" w:space="0" w:color="auto"/>
        <w:left w:val="single" w:sz="4" w:space="0" w:color="auto"/>
        <w:bottom w:val="single" w:sz="4" w:space="0" w:color="auto"/>
        <w:right w:val="single" w:sz="4" w:space="0" w:color="auto"/>
      </w:pBdr>
      <w:shd w:val="clear" w:color="FFFFCC" w:fill="FFFF00"/>
      <w:autoSpaceDE/>
      <w:autoSpaceDN/>
      <w:adjustRightInd/>
      <w:spacing w:before="100" w:beforeAutospacing="1" w:after="100" w:afterAutospacing="1"/>
      <w:jc w:val="right"/>
      <w:textAlignment w:val="bottom"/>
    </w:pPr>
    <w:rPr>
      <w:sz w:val="18"/>
      <w:szCs w:val="18"/>
    </w:rPr>
  </w:style>
  <w:style w:type="paragraph" w:customStyle="1" w:styleId="xl109">
    <w:name w:val="xl10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10">
    <w:name w:val="xl110"/>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111">
    <w:name w:val="xl111"/>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112">
    <w:name w:val="xl112"/>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13">
    <w:name w:val="xl113"/>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14">
    <w:name w:val="xl114"/>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15">
    <w:name w:val="xl115"/>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116">
    <w:name w:val="xl116"/>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right"/>
      <w:textAlignment w:val="bottom"/>
    </w:pPr>
    <w:rPr>
      <w:sz w:val="24"/>
      <w:szCs w:val="24"/>
    </w:rPr>
  </w:style>
  <w:style w:type="paragraph" w:customStyle="1" w:styleId="xl117">
    <w:name w:val="xl11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118">
    <w:name w:val="xl118"/>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19">
    <w:name w:val="xl11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20">
    <w:name w:val="xl120"/>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21">
    <w:name w:val="xl121"/>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22">
    <w:name w:val="xl122"/>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23">
    <w:name w:val="xl123"/>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4">
    <w:name w:val="xl124"/>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125">
    <w:name w:val="xl125"/>
    <w:basedOn w:val="a"/>
    <w:rsid w:val="0088663C"/>
    <w:pPr>
      <w:widowControl/>
      <w:pBdr>
        <w:top w:val="single" w:sz="4" w:space="0" w:color="auto"/>
        <w:left w:val="single" w:sz="4" w:space="0" w:color="auto"/>
        <w:bottom w:val="single" w:sz="4" w:space="0" w:color="auto"/>
        <w:right w:val="single" w:sz="4" w:space="0" w:color="auto"/>
      </w:pBdr>
      <w:shd w:val="clear" w:color="FFFFCC" w:fill="EAF1DD"/>
      <w:autoSpaceDE/>
      <w:autoSpaceDN/>
      <w:adjustRightInd/>
      <w:spacing w:before="100" w:beforeAutospacing="1" w:after="100" w:afterAutospacing="1"/>
      <w:textAlignment w:val="bottom"/>
    </w:pPr>
    <w:rPr>
      <w:sz w:val="24"/>
      <w:szCs w:val="24"/>
    </w:rPr>
  </w:style>
  <w:style w:type="paragraph" w:customStyle="1" w:styleId="xl126">
    <w:name w:val="xl126"/>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27">
    <w:name w:val="xl127"/>
    <w:basedOn w:val="a"/>
    <w:rsid w:val="0088663C"/>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28">
    <w:name w:val="xl128"/>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129">
    <w:name w:val="xl12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130">
    <w:name w:val="xl130"/>
    <w:basedOn w:val="a"/>
    <w:rsid w:val="0088663C"/>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31">
    <w:name w:val="xl131"/>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32">
    <w:name w:val="xl132"/>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sz w:val="24"/>
      <w:szCs w:val="24"/>
    </w:rPr>
  </w:style>
  <w:style w:type="paragraph" w:customStyle="1" w:styleId="xl133">
    <w:name w:val="xl133"/>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134">
    <w:name w:val="xl134"/>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35">
    <w:name w:val="xl135"/>
    <w:basedOn w:val="a"/>
    <w:rsid w:val="0088663C"/>
    <w:pPr>
      <w:widowControl/>
      <w:pBdr>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36">
    <w:name w:val="xl136"/>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37">
    <w:name w:val="xl137"/>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38">
    <w:name w:val="xl138"/>
    <w:basedOn w:val="a"/>
    <w:rsid w:val="0088663C"/>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139">
    <w:name w:val="xl139"/>
    <w:basedOn w:val="a"/>
    <w:rsid w:val="0088663C"/>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40">
    <w:name w:val="xl140"/>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141">
    <w:name w:val="xl141"/>
    <w:basedOn w:val="a"/>
    <w:rsid w:val="0088663C"/>
    <w:pPr>
      <w:widowControl/>
      <w:pBdr>
        <w:top w:val="single" w:sz="4" w:space="0" w:color="auto"/>
        <w:left w:val="single" w:sz="4" w:space="9" w:color="auto"/>
        <w:bottom w:val="single" w:sz="4" w:space="0" w:color="auto"/>
        <w:right w:val="single" w:sz="4" w:space="0" w:color="auto"/>
      </w:pBdr>
      <w:autoSpaceDE/>
      <w:autoSpaceDN/>
      <w:adjustRightInd/>
      <w:spacing w:before="100" w:beforeAutospacing="1" w:after="100" w:afterAutospacing="1"/>
      <w:ind w:firstLineChars="100" w:firstLine="100"/>
      <w:textAlignment w:val="bottom"/>
    </w:pPr>
    <w:rPr>
      <w:sz w:val="24"/>
      <w:szCs w:val="24"/>
    </w:rPr>
  </w:style>
  <w:style w:type="paragraph" w:customStyle="1" w:styleId="xl142">
    <w:name w:val="xl142"/>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sz w:val="24"/>
      <w:szCs w:val="24"/>
    </w:rPr>
  </w:style>
  <w:style w:type="paragraph" w:customStyle="1" w:styleId="xl143">
    <w:name w:val="xl143"/>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44">
    <w:name w:val="xl144"/>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145">
    <w:name w:val="xl145"/>
    <w:basedOn w:val="a"/>
    <w:rsid w:val="0088663C"/>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46">
    <w:name w:val="xl146"/>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147">
    <w:name w:val="xl14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8">
    <w:name w:val="xl148"/>
    <w:basedOn w:val="a"/>
    <w:rsid w:val="0088663C"/>
    <w:pPr>
      <w:widowControl/>
      <w:pBdr>
        <w:top w:val="single" w:sz="4" w:space="0" w:color="auto"/>
        <w:left w:val="single" w:sz="4" w:space="0" w:color="auto"/>
        <w:bottom w:val="single" w:sz="4" w:space="0" w:color="auto"/>
        <w:right w:val="single" w:sz="4" w:space="0" w:color="auto"/>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149">
    <w:name w:val="xl149"/>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b/>
      <w:bCs/>
      <w:sz w:val="24"/>
      <w:szCs w:val="24"/>
    </w:rPr>
  </w:style>
  <w:style w:type="paragraph" w:customStyle="1" w:styleId="xl150">
    <w:name w:val="xl150"/>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151">
    <w:name w:val="xl151"/>
    <w:basedOn w:val="a"/>
    <w:rsid w:val="0088663C"/>
    <w:pPr>
      <w:widowControl/>
      <w:pBdr>
        <w:top w:val="single" w:sz="4" w:space="0" w:color="auto"/>
        <w:left w:val="single" w:sz="4" w:space="0" w:color="auto"/>
        <w:bottom w:val="single" w:sz="4" w:space="0" w:color="auto"/>
        <w:right w:val="single" w:sz="4" w:space="0" w:color="auto"/>
      </w:pBdr>
      <w:shd w:val="clear" w:color="FFFFCC" w:fill="CCFFFF"/>
      <w:autoSpaceDE/>
      <w:autoSpaceDN/>
      <w:adjustRightInd/>
      <w:spacing w:before="100" w:beforeAutospacing="1" w:after="100" w:afterAutospacing="1"/>
      <w:textAlignment w:val="bottom"/>
    </w:pPr>
    <w:rPr>
      <w:b/>
      <w:bCs/>
      <w:sz w:val="24"/>
      <w:szCs w:val="24"/>
    </w:rPr>
  </w:style>
  <w:style w:type="paragraph" w:customStyle="1" w:styleId="xl152">
    <w:name w:val="xl152"/>
    <w:basedOn w:val="a"/>
    <w:rsid w:val="0088663C"/>
    <w:pPr>
      <w:widowControl/>
      <w:pBdr>
        <w:top w:val="single" w:sz="4" w:space="0" w:color="auto"/>
        <w:left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153">
    <w:name w:val="xl153"/>
    <w:basedOn w:val="a"/>
    <w:rsid w:val="0088663C"/>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54">
    <w:name w:val="xl154"/>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55">
    <w:name w:val="xl155"/>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b/>
      <w:bCs/>
      <w:sz w:val="24"/>
      <w:szCs w:val="24"/>
    </w:rPr>
  </w:style>
  <w:style w:type="paragraph" w:customStyle="1" w:styleId="xl156">
    <w:name w:val="xl156"/>
    <w:basedOn w:val="a"/>
    <w:rsid w:val="0088663C"/>
    <w:pPr>
      <w:widowControl/>
      <w:pBdr>
        <w:top w:val="single" w:sz="4" w:space="0" w:color="auto"/>
        <w:left w:val="single" w:sz="4" w:space="0" w:color="auto"/>
        <w:bottom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57">
    <w:name w:val="xl157"/>
    <w:basedOn w:val="a"/>
    <w:rsid w:val="0088663C"/>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58">
    <w:name w:val="xl158"/>
    <w:basedOn w:val="a"/>
    <w:rsid w:val="0088663C"/>
    <w:pPr>
      <w:widowControl/>
      <w:pBdr>
        <w:top w:val="single" w:sz="4" w:space="0" w:color="auto"/>
        <w:left w:val="single" w:sz="4" w:space="0" w:color="auto"/>
        <w:bottom w:val="single" w:sz="4" w:space="0" w:color="auto"/>
        <w:right w:val="single" w:sz="4" w:space="0" w:color="auto"/>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159">
    <w:name w:val="xl159"/>
    <w:basedOn w:val="a"/>
    <w:rsid w:val="0088663C"/>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160">
    <w:name w:val="xl160"/>
    <w:basedOn w:val="a"/>
    <w:rsid w:val="0088663C"/>
    <w:pPr>
      <w:widowControl/>
      <w:pBdr>
        <w:top w:val="single" w:sz="4" w:space="0" w:color="auto"/>
        <w:left w:val="single" w:sz="4" w:space="0" w:color="auto"/>
        <w:bottom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61">
    <w:name w:val="xl161"/>
    <w:basedOn w:val="a"/>
    <w:rsid w:val="0088663C"/>
    <w:pPr>
      <w:widowControl/>
      <w:pBdr>
        <w:top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62">
    <w:name w:val="xl162"/>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163">
    <w:name w:val="xl163"/>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164">
    <w:name w:val="xl164"/>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65">
    <w:name w:val="xl165"/>
    <w:basedOn w:val="a"/>
    <w:rsid w:val="0088663C"/>
    <w:pPr>
      <w:widowControl/>
      <w:pBdr>
        <w:top w:val="single" w:sz="4" w:space="0" w:color="auto"/>
        <w:left w:val="single" w:sz="4" w:space="0" w:color="auto"/>
        <w:bottom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66">
    <w:name w:val="xl166"/>
    <w:basedOn w:val="a"/>
    <w:rsid w:val="0088663C"/>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67">
    <w:name w:val="xl167"/>
    <w:basedOn w:val="a"/>
    <w:rsid w:val="0088663C"/>
    <w:pPr>
      <w:widowControl/>
      <w:pBdr>
        <w:top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68">
    <w:name w:val="xl168"/>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b/>
      <w:bCs/>
      <w:sz w:val="24"/>
      <w:szCs w:val="24"/>
    </w:rPr>
  </w:style>
  <w:style w:type="paragraph" w:customStyle="1" w:styleId="xl169">
    <w:name w:val="xl16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170">
    <w:name w:val="xl170"/>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171">
    <w:name w:val="xl171"/>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172">
    <w:name w:val="xl172"/>
    <w:basedOn w:val="a"/>
    <w:rsid w:val="0088663C"/>
    <w:pPr>
      <w:widowControl/>
      <w:pBdr>
        <w:top w:val="single" w:sz="4" w:space="0" w:color="auto"/>
        <w:left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173">
    <w:name w:val="xl173"/>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jc w:val="right"/>
      <w:textAlignment w:val="bottom"/>
    </w:pPr>
    <w:rPr>
      <w:b/>
      <w:bCs/>
      <w:sz w:val="18"/>
      <w:szCs w:val="18"/>
    </w:rPr>
  </w:style>
  <w:style w:type="paragraph" w:customStyle="1" w:styleId="xl174">
    <w:name w:val="xl174"/>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b/>
      <w:bCs/>
      <w:sz w:val="18"/>
      <w:szCs w:val="18"/>
    </w:rPr>
  </w:style>
  <w:style w:type="paragraph" w:customStyle="1" w:styleId="xl175">
    <w:name w:val="xl175"/>
    <w:basedOn w:val="a"/>
    <w:rsid w:val="0088663C"/>
    <w:pPr>
      <w:widowControl/>
      <w:pBdr>
        <w:top w:val="single" w:sz="4" w:space="0" w:color="auto"/>
        <w:left w:val="single" w:sz="4" w:space="0" w:color="auto"/>
        <w:bottom w:val="single" w:sz="4" w:space="0" w:color="auto"/>
        <w:right w:val="single" w:sz="4" w:space="0" w:color="auto"/>
      </w:pBdr>
      <w:shd w:val="clear" w:color="FFFFCC" w:fill="CCFFFF"/>
      <w:autoSpaceDE/>
      <w:autoSpaceDN/>
      <w:adjustRightInd/>
      <w:spacing w:before="100" w:beforeAutospacing="1" w:after="100" w:afterAutospacing="1"/>
      <w:jc w:val="right"/>
      <w:textAlignment w:val="bottom"/>
    </w:pPr>
    <w:rPr>
      <w:b/>
      <w:bCs/>
      <w:sz w:val="18"/>
      <w:szCs w:val="18"/>
    </w:rPr>
  </w:style>
  <w:style w:type="paragraph" w:customStyle="1" w:styleId="xl176">
    <w:name w:val="xl176"/>
    <w:basedOn w:val="a"/>
    <w:rsid w:val="0088663C"/>
    <w:pPr>
      <w:widowControl/>
      <w:pBdr>
        <w:top w:val="single" w:sz="4" w:space="0" w:color="auto"/>
        <w:left w:val="single" w:sz="4" w:space="0" w:color="auto"/>
        <w:bottom w:val="single" w:sz="4" w:space="0" w:color="auto"/>
        <w:right w:val="single" w:sz="4" w:space="0" w:color="auto"/>
      </w:pBdr>
      <w:shd w:val="clear" w:color="FFFFCC" w:fill="FFFF00"/>
      <w:autoSpaceDE/>
      <w:autoSpaceDN/>
      <w:adjustRightInd/>
      <w:spacing w:before="100" w:beforeAutospacing="1" w:after="100" w:afterAutospacing="1"/>
      <w:jc w:val="right"/>
      <w:textAlignment w:val="bottom"/>
    </w:pPr>
    <w:rPr>
      <w:b/>
      <w:bCs/>
      <w:sz w:val="18"/>
      <w:szCs w:val="18"/>
    </w:rPr>
  </w:style>
  <w:style w:type="paragraph" w:customStyle="1" w:styleId="11">
    <w:name w:val="Знак Знак1 Знак Знак"/>
    <w:basedOn w:val="a"/>
    <w:next w:val="a"/>
    <w:semiHidden/>
    <w:rsid w:val="008826B7"/>
    <w:pPr>
      <w:widowControl/>
      <w:autoSpaceDE/>
      <w:autoSpaceDN/>
      <w:adjustRightInd/>
      <w:spacing w:after="160" w:line="240" w:lineRule="exact"/>
    </w:pPr>
    <w:rPr>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content\ngr\RUMO130200800186.doc" TargetMode="External"/><Relationship Id="rId13" Type="http://schemas.openxmlformats.org/officeDocument/2006/relationships/hyperlink" Target="file:///C:\content\act\173fd9c1-86f0-4c56-9bf8-6e0d36c0b58a.doc" TargetMode="External"/><Relationship Id="rId18" Type="http://schemas.openxmlformats.org/officeDocument/2006/relationships/hyperlink" Target="file:///C:\content\act\234b2b4a-bee7-45be-9cb8-16f3552f9154.doc" TargetMode="External"/><Relationship Id="rId26" Type="http://schemas.openxmlformats.org/officeDocument/2006/relationships/hyperlink" Target="consultantplus://offline/ref=84091F77B67BE7831DA02C85843BB37B7767E40FCF3F806E9E7D213733H50CK"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consultantplus://offline/ref=9F128355D66B9030E806E0333AC2A1B124D1B848D8B5F7959D58E2313EP6T6L" TargetMode="External"/><Relationship Id="rId34" Type="http://schemas.openxmlformats.org/officeDocument/2006/relationships/hyperlink" Target="consultantplus://offline/ref=D7F562B09DF31AC4E99D05ECF034E608EDD7F0FB46E1D0197031C88FA8435B5008EF46473421F7GAI0O" TargetMode="External"/><Relationship Id="rId7" Type="http://schemas.openxmlformats.org/officeDocument/2006/relationships/hyperlink" Target="file:///C:\content\ngr\RUMO130200700100.doc" TargetMode="External"/><Relationship Id="rId12" Type="http://schemas.openxmlformats.org/officeDocument/2006/relationships/hyperlink" Target="file:///C:\content\act\03f32b22-bf83-433d-9d1a-33d30a3927c9.doc" TargetMode="External"/><Relationship Id="rId17" Type="http://schemas.openxmlformats.org/officeDocument/2006/relationships/hyperlink" Target="file:///C:\content\act\5edfd5d9-7604-467a-b43f-c47a2841f5b1.doc" TargetMode="External"/><Relationship Id="rId25" Type="http://schemas.openxmlformats.org/officeDocument/2006/relationships/hyperlink" Target="consultantplus://offline/ref=84091F77B67BE7831DA02C85843BB37B746EEC0CCC3D806E9E7D213733H50CK" TargetMode="External"/><Relationship Id="rId33" Type="http://schemas.openxmlformats.org/officeDocument/2006/relationships/hyperlink" Target="consultantplus://offline/ref=D7F562B09DF31AC4E99D05ECF034E608E8D7FEF944EF8D137868C48DAF4C04470FA64A463421F7AEG2IBO" TargetMode="External"/><Relationship Id="rId38" Type="http://schemas.openxmlformats.org/officeDocument/2006/relationships/hyperlink" Target="consultantplus://offline/ref=BCDC9ACD2C8B5C055F1A2FCD46E16A7C21467CF099E71B916A1ED48B97314AF9EA9A2FF26CED0987XAiCM" TargetMode="External"/><Relationship Id="rId2" Type="http://schemas.openxmlformats.org/officeDocument/2006/relationships/styles" Target="styles.xml"/><Relationship Id="rId16" Type="http://schemas.openxmlformats.org/officeDocument/2006/relationships/hyperlink" Target="file:///C:\content\act\f7f37637-0103-4802-baa9-ae3ea84712f4.doc" TargetMode="External"/><Relationship Id="rId20" Type="http://schemas.openxmlformats.org/officeDocument/2006/relationships/hyperlink" Target="consultantplus://offline/ref=7223F001942B74DB78FCAAD78D9E7AFE1D8F4F51043BA5E84C3A7F5802341555736D26325CX4xFL" TargetMode="External"/><Relationship Id="rId29" Type="http://schemas.openxmlformats.org/officeDocument/2006/relationships/hyperlink" Target="file:///C:\content\act\8f21b21c-a408-42c4-b9fe-a939b863c84a.html"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content\act\edceba91-5890-48ed-975f-945fabecd572.doc" TargetMode="External"/><Relationship Id="rId24" Type="http://schemas.openxmlformats.org/officeDocument/2006/relationships/hyperlink" Target="consultantplus://offline/ref=84091F77B67BE7831DA02C85843BB37B7767ED0DCD3F806E9E7D213733H50CK" TargetMode="External"/><Relationship Id="rId32" Type="http://schemas.openxmlformats.org/officeDocument/2006/relationships/hyperlink" Target="consultantplus://offline/ref=D7F562B09DF31AC4E99D05ECF034E608E8D7FEF944EF8D137868C48DAF4C04470FA64A463421F7A2G2ICO" TargetMode="External"/><Relationship Id="rId37" Type="http://schemas.openxmlformats.org/officeDocument/2006/relationships/hyperlink" Target="consultantplus://offline/ref=D7F562B09DF31AC4E99D05ECF034E608E8D6F9F845E38D137868C48DAF4C04470FA64A463421F3A7G2I8O"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file:///C:\content\act\7eadffd2-020f-4563-8305-1e1ede82e156.doc" TargetMode="External"/><Relationship Id="rId23" Type="http://schemas.openxmlformats.org/officeDocument/2006/relationships/hyperlink" Target="consultantplus://offline/ref=1F88367A26CE44AE3D4CC6126B971AE6F5EB8EC6FE4FB5CDAD5FA6A03C8C4428CFE98FD7ECD4FB663F61L" TargetMode="External"/><Relationship Id="rId28" Type="http://schemas.openxmlformats.org/officeDocument/2006/relationships/hyperlink" Target="file:///C:\content\act\96e20c02-1b12-465a-b64c-24aa92270007.html" TargetMode="External"/><Relationship Id="rId36" Type="http://schemas.openxmlformats.org/officeDocument/2006/relationships/hyperlink" Target="consultantplus://offline/ref=D7F562B09DF31AC4E99D05ECF034E608E8D7FCF047EC8D137868C48DAF4C04470FA64A463421F6A5G2IAO" TargetMode="External"/><Relationship Id="rId10" Type="http://schemas.openxmlformats.org/officeDocument/2006/relationships/hyperlink" Target="file:///C:\content\act\e57dfd61-0d97-4920-a6f1-8d8a4dade3aa.doc" TargetMode="External"/><Relationship Id="rId19" Type="http://schemas.openxmlformats.org/officeDocument/2006/relationships/hyperlink" Target="file:///C:\content\act\0625758c-0511-4e7a-aebe-26ff03f32361.doc" TargetMode="External"/><Relationship Id="rId31" Type="http://schemas.openxmlformats.org/officeDocument/2006/relationships/hyperlink" Target="consultantplus://offline/ref=79BA054E6A53112F0AE2009AF0E544F8B18157BAC0055BC7D59A1B319BA8B7B2E505C2E7E53E6A2CH4p4I" TargetMode="External"/><Relationship Id="rId4" Type="http://schemas.openxmlformats.org/officeDocument/2006/relationships/webSettings" Target="webSettings.xml"/><Relationship Id="rId9" Type="http://schemas.openxmlformats.org/officeDocument/2006/relationships/hyperlink" Target="file:///C:\content\ngr\RUMO130200900011.doc" TargetMode="External"/><Relationship Id="rId14" Type="http://schemas.openxmlformats.org/officeDocument/2006/relationships/hyperlink" Target="file:///C:\content\act\d6cb2096-4057-4303-a66e-1dd78e97f7df.doc" TargetMode="External"/><Relationship Id="rId22" Type="http://schemas.openxmlformats.org/officeDocument/2006/relationships/hyperlink" Target="consultantplus://offline/ref=1F88367A26CE44AE3D4CC6126B971AE6F5EB8EC3F519E2CFFC0AA83A65L" TargetMode="External"/><Relationship Id="rId27" Type="http://schemas.openxmlformats.org/officeDocument/2006/relationships/hyperlink" Target="file:///C:\content\act\15d4560c-d530-4955-bf7e-f734337ae80b.html" TargetMode="External"/><Relationship Id="rId30" Type="http://schemas.openxmlformats.org/officeDocument/2006/relationships/hyperlink" Target="file:///C:\content\act\ab8cd4c4-8d82-444e-83c5-ff5157a65f85.html" TargetMode="External"/><Relationship Id="rId35" Type="http://schemas.openxmlformats.org/officeDocument/2006/relationships/hyperlink" Target="consultantplus://offline/ref=D7F562B09DF31AC4E99D05ECF034E608E8D7FEF944EF8D137868C48DAF4C04470FA64A463421F4A6G2ID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Pages>
  <Words>20237</Words>
  <Characters>115356</Characters>
  <Application>Microsoft Office Word</Application>
  <DocSecurity>0</DocSecurity>
  <Lines>961</Lines>
  <Paragraphs>270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7</cp:revision>
  <dcterms:created xsi:type="dcterms:W3CDTF">2018-03-21T07:06:00Z</dcterms:created>
  <dcterms:modified xsi:type="dcterms:W3CDTF">2018-05-03T14:22:00Z</dcterms:modified>
</cp:coreProperties>
</file>