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87FDB" w:rsidRDefault="00D87FDB" w:rsidP="00D87FDB">
      <w:pPr>
        <w:jc w:val="center"/>
        <w:rPr>
          <w:sz w:val="28"/>
          <w:szCs w:val="28"/>
        </w:rPr>
      </w:pPr>
    </w:p>
    <w:p w:rsidR="00D87FDB" w:rsidRDefault="00D87FDB" w:rsidP="00D87FDB">
      <w:pPr>
        <w:jc w:val="center"/>
        <w:rPr>
          <w:sz w:val="28"/>
          <w:szCs w:val="28"/>
        </w:rPr>
      </w:pPr>
    </w:p>
    <w:p w:rsidR="00D87FDB" w:rsidRDefault="00D87FDB" w:rsidP="00D87F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D87FDB" w:rsidRDefault="00D87FDB" w:rsidP="00D87FDB">
      <w:pPr>
        <w:jc w:val="center"/>
        <w:rPr>
          <w:sz w:val="28"/>
          <w:szCs w:val="28"/>
        </w:rPr>
      </w:pP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C0162">
        <w:rPr>
          <w:sz w:val="28"/>
          <w:szCs w:val="28"/>
        </w:rPr>
        <w:t xml:space="preserve">27 сентября </w:t>
      </w:r>
      <w:r>
        <w:rPr>
          <w:sz w:val="28"/>
          <w:szCs w:val="28"/>
        </w:rPr>
        <w:t xml:space="preserve">  2017 г.                                                                                 №</w:t>
      </w:r>
      <w:r w:rsidR="005600F8">
        <w:rPr>
          <w:sz w:val="28"/>
          <w:szCs w:val="28"/>
        </w:rPr>
        <w:t xml:space="preserve"> 1</w:t>
      </w:r>
      <w:r w:rsidR="00D9054F">
        <w:rPr>
          <w:sz w:val="28"/>
          <w:szCs w:val="28"/>
        </w:rPr>
        <w:t>88</w:t>
      </w:r>
      <w:r>
        <w:rPr>
          <w:sz w:val="28"/>
          <w:szCs w:val="28"/>
        </w:rPr>
        <w:t xml:space="preserve">  </w:t>
      </w: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87FDB" w:rsidRDefault="00D87FDB" w:rsidP="00D87FDB">
      <w:pPr>
        <w:jc w:val="center"/>
        <w:rPr>
          <w:b/>
          <w:sz w:val="28"/>
          <w:szCs w:val="28"/>
        </w:rPr>
      </w:pPr>
    </w:p>
    <w:p w:rsidR="002C0162" w:rsidRPr="001702FC" w:rsidRDefault="001702FC" w:rsidP="001702FC">
      <w:pPr>
        <w:spacing w:before="100" w:beforeAutospacing="1"/>
        <w:jc w:val="center"/>
        <w:rPr>
          <w:b/>
          <w:sz w:val="28"/>
          <w:szCs w:val="28"/>
          <w:lang w:eastAsia="ru-RU"/>
        </w:rPr>
      </w:pPr>
      <w:r w:rsidRPr="001702FC">
        <w:rPr>
          <w:b/>
          <w:sz w:val="28"/>
          <w:szCs w:val="28"/>
          <w:lang w:eastAsia="ru-RU"/>
        </w:rPr>
        <w:t>Об утверждении Положения о порядке осуществления муниципальных заимствований и</w:t>
      </w:r>
      <w:r>
        <w:rPr>
          <w:b/>
          <w:sz w:val="28"/>
          <w:szCs w:val="28"/>
          <w:lang w:eastAsia="ru-RU"/>
        </w:rPr>
        <w:t xml:space="preserve">  </w:t>
      </w:r>
      <w:r w:rsidRPr="001702FC">
        <w:rPr>
          <w:b/>
          <w:sz w:val="28"/>
          <w:szCs w:val="28"/>
          <w:lang w:eastAsia="ru-RU"/>
        </w:rPr>
        <w:t xml:space="preserve">управлении муниципальным долгом и порядке ведения муниципальной долговой книги </w:t>
      </w:r>
      <w:r>
        <w:rPr>
          <w:b/>
          <w:sz w:val="28"/>
          <w:szCs w:val="28"/>
          <w:lang w:eastAsia="ru-RU"/>
        </w:rPr>
        <w:t xml:space="preserve">городского поселения Инсар </w:t>
      </w:r>
    </w:p>
    <w:p w:rsidR="001702FC" w:rsidRDefault="002C0162" w:rsidP="00D9054F">
      <w:pPr>
        <w:spacing w:before="100" w:beforeAutospacing="1" w:line="317" w:lineRule="atLeast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</w:p>
    <w:p w:rsidR="002C0162" w:rsidRPr="00A15A82" w:rsidRDefault="001702FC" w:rsidP="00D9054F">
      <w:pPr>
        <w:spacing w:before="100" w:beforeAutospacing="1" w:line="317" w:lineRule="atLeast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2C0162" w:rsidRPr="00A15A82">
        <w:rPr>
          <w:sz w:val="28"/>
          <w:szCs w:val="28"/>
          <w:lang w:eastAsia="ru-RU"/>
        </w:rPr>
        <w:t xml:space="preserve">В соответствии с п.3 ст.101, п.1 ст.102, п.7 ст.103 Бюджетного кодекса Российской Федерации, Федеральным законом от 6 октября 2003 года N 131-ФЗ "Об общих принципах организации местного самоуправления в Российской Федерации", Положением о бюджетном процессе в </w:t>
      </w:r>
      <w:r w:rsidR="00D9054F">
        <w:rPr>
          <w:sz w:val="28"/>
          <w:szCs w:val="28"/>
          <w:lang w:eastAsia="ru-RU"/>
        </w:rPr>
        <w:t xml:space="preserve">городском </w:t>
      </w:r>
      <w:r w:rsidR="002C0162" w:rsidRPr="00A15A82">
        <w:rPr>
          <w:sz w:val="28"/>
          <w:szCs w:val="28"/>
          <w:lang w:eastAsia="ru-RU"/>
        </w:rPr>
        <w:t xml:space="preserve">поселении </w:t>
      </w:r>
      <w:r w:rsidR="00D9054F">
        <w:rPr>
          <w:sz w:val="28"/>
          <w:szCs w:val="28"/>
          <w:lang w:eastAsia="ru-RU"/>
        </w:rPr>
        <w:t xml:space="preserve"> Инсар Инсарского муниципального района Республики Мордовия</w:t>
      </w:r>
      <w:r w:rsidR="002C0162" w:rsidRPr="00A15A82">
        <w:rPr>
          <w:sz w:val="28"/>
          <w:szCs w:val="28"/>
          <w:lang w:eastAsia="ru-RU"/>
        </w:rPr>
        <w:t xml:space="preserve"> </w:t>
      </w:r>
    </w:p>
    <w:p w:rsidR="00D9054F" w:rsidRDefault="00D9054F" w:rsidP="00D905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C0162" w:rsidRDefault="002C0162" w:rsidP="00D905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2C0162" w:rsidRPr="00A15A82" w:rsidRDefault="00D9054F" w:rsidP="00D9054F">
      <w:pPr>
        <w:spacing w:before="100" w:beforeAutospacing="1" w:line="317" w:lineRule="atLeast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2C0162" w:rsidRPr="00A15A82">
        <w:rPr>
          <w:sz w:val="28"/>
          <w:szCs w:val="28"/>
          <w:lang w:eastAsia="ru-RU"/>
        </w:rPr>
        <w:t>1.</w:t>
      </w:r>
      <w:r w:rsidR="001702FC">
        <w:rPr>
          <w:sz w:val="28"/>
          <w:szCs w:val="28"/>
          <w:lang w:eastAsia="ru-RU"/>
        </w:rPr>
        <w:t xml:space="preserve"> </w:t>
      </w:r>
      <w:r w:rsidR="002C0162" w:rsidRPr="00A15A82">
        <w:rPr>
          <w:sz w:val="28"/>
          <w:szCs w:val="28"/>
          <w:lang w:eastAsia="ru-RU"/>
        </w:rPr>
        <w:t xml:space="preserve">Утвердить Положение о порядке осуществления муниципальных заимствований и управлении муниципальным долгом </w:t>
      </w:r>
      <w:r>
        <w:rPr>
          <w:sz w:val="28"/>
          <w:szCs w:val="28"/>
          <w:lang w:eastAsia="ru-RU"/>
        </w:rPr>
        <w:t xml:space="preserve"> в городском поселении Инсар</w:t>
      </w:r>
      <w:r w:rsidR="001702FC">
        <w:rPr>
          <w:sz w:val="28"/>
          <w:szCs w:val="28"/>
          <w:lang w:eastAsia="ru-RU"/>
        </w:rPr>
        <w:t xml:space="preserve"> </w:t>
      </w:r>
      <w:r w:rsidR="002C0162" w:rsidRPr="00A15A82">
        <w:rPr>
          <w:sz w:val="28"/>
          <w:szCs w:val="28"/>
          <w:lang w:eastAsia="ru-RU"/>
        </w:rPr>
        <w:t>(приложение №1)</w:t>
      </w:r>
      <w:r w:rsidR="001702FC">
        <w:rPr>
          <w:sz w:val="28"/>
          <w:szCs w:val="28"/>
          <w:lang w:eastAsia="ru-RU"/>
        </w:rPr>
        <w:t>.</w:t>
      </w:r>
    </w:p>
    <w:p w:rsidR="002C0162" w:rsidRPr="00A15A82" w:rsidRDefault="001702FC" w:rsidP="00D9054F">
      <w:pPr>
        <w:spacing w:before="100" w:beforeAutospacing="1" w:line="317" w:lineRule="atLeast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2C0162" w:rsidRPr="00A15A82">
        <w:rPr>
          <w:sz w:val="28"/>
          <w:szCs w:val="28"/>
          <w:lang w:eastAsia="ru-RU"/>
        </w:rPr>
        <w:t>2.</w:t>
      </w:r>
      <w:r>
        <w:rPr>
          <w:sz w:val="28"/>
          <w:szCs w:val="28"/>
          <w:lang w:eastAsia="ru-RU"/>
        </w:rPr>
        <w:t xml:space="preserve"> </w:t>
      </w:r>
      <w:r w:rsidR="002C0162" w:rsidRPr="00A15A82">
        <w:rPr>
          <w:sz w:val="28"/>
          <w:szCs w:val="28"/>
          <w:lang w:eastAsia="ru-RU"/>
        </w:rPr>
        <w:t>Настоящее постановление распространяет своё действие на правоотношения, возникшие с 01 января 201</w:t>
      </w:r>
      <w:r>
        <w:rPr>
          <w:sz w:val="28"/>
          <w:szCs w:val="28"/>
          <w:lang w:eastAsia="ru-RU"/>
        </w:rPr>
        <w:t>7</w:t>
      </w:r>
      <w:r w:rsidR="002C0162" w:rsidRPr="00A15A82">
        <w:rPr>
          <w:sz w:val="28"/>
          <w:szCs w:val="28"/>
          <w:lang w:eastAsia="ru-RU"/>
        </w:rPr>
        <w:t xml:space="preserve"> года</w:t>
      </w:r>
      <w:r>
        <w:rPr>
          <w:sz w:val="28"/>
          <w:szCs w:val="28"/>
          <w:lang w:eastAsia="ru-RU"/>
        </w:rPr>
        <w:t>.</w:t>
      </w:r>
      <w:r w:rsidR="002C0162" w:rsidRPr="00A15A82">
        <w:rPr>
          <w:sz w:val="28"/>
          <w:szCs w:val="28"/>
          <w:lang w:eastAsia="ru-RU"/>
        </w:rPr>
        <w:t xml:space="preserve"> </w:t>
      </w:r>
    </w:p>
    <w:p w:rsidR="001702FC" w:rsidRDefault="001702FC" w:rsidP="00D9054F">
      <w:pPr>
        <w:spacing w:before="100" w:beforeAutospacing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2C0162" w:rsidRPr="00A15A82">
        <w:rPr>
          <w:sz w:val="28"/>
          <w:szCs w:val="28"/>
          <w:lang w:eastAsia="ru-RU"/>
        </w:rPr>
        <w:t xml:space="preserve">3. Настоящее постановление </w:t>
      </w:r>
      <w:r>
        <w:rPr>
          <w:sz w:val="28"/>
          <w:szCs w:val="28"/>
          <w:lang w:eastAsia="ru-RU"/>
        </w:rPr>
        <w:t>подлежит официальному опубликованию.</w:t>
      </w:r>
    </w:p>
    <w:p w:rsidR="002C0162" w:rsidRPr="00A15A82" w:rsidRDefault="001702FC" w:rsidP="00D9054F">
      <w:pPr>
        <w:spacing w:before="100" w:beforeAutospacing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="002C0162" w:rsidRPr="00A15A82">
        <w:rPr>
          <w:sz w:val="28"/>
          <w:szCs w:val="28"/>
          <w:lang w:eastAsia="ru-RU"/>
        </w:rPr>
        <w:t>4. Контроль за исполнением настоящего постановления оставляю за собой</w:t>
      </w:r>
      <w:r>
        <w:rPr>
          <w:sz w:val="28"/>
          <w:szCs w:val="28"/>
          <w:lang w:eastAsia="ru-RU"/>
        </w:rPr>
        <w:t>.</w:t>
      </w:r>
    </w:p>
    <w:p w:rsidR="00D9054F" w:rsidRDefault="00D9054F" w:rsidP="00D9054F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D9054F" w:rsidRDefault="00D9054F" w:rsidP="00D9054F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7A62DB" w:rsidRDefault="007A62DB" w:rsidP="00D9054F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1702FC" w:rsidRDefault="001702FC" w:rsidP="00D9054F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D9054F" w:rsidRDefault="00D9054F" w:rsidP="00D905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D9054F" w:rsidRDefault="00D9054F" w:rsidP="00D9054F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D9054F" w:rsidRDefault="00D9054F" w:rsidP="00D9054F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9054F" w:rsidRDefault="00D9054F" w:rsidP="00D905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</w:t>
      </w:r>
      <w:r>
        <w:rPr>
          <w:sz w:val="28"/>
          <w:szCs w:val="28"/>
        </w:rPr>
        <w:t xml:space="preserve">                                                      В.Н. ЛЕТИН</w:t>
      </w:r>
      <w:r>
        <w:rPr>
          <w:b/>
          <w:sz w:val="28"/>
          <w:szCs w:val="28"/>
        </w:rPr>
        <w:t xml:space="preserve"> </w:t>
      </w:r>
    </w:p>
    <w:p w:rsidR="00D9054F" w:rsidRDefault="00D9054F" w:rsidP="00D9054F">
      <w:pPr>
        <w:jc w:val="both"/>
        <w:rPr>
          <w:sz w:val="18"/>
          <w:szCs w:val="18"/>
        </w:rPr>
      </w:pPr>
    </w:p>
    <w:p w:rsidR="002C0162" w:rsidRPr="00A15A82" w:rsidRDefault="002C0162" w:rsidP="00D9054F">
      <w:pPr>
        <w:spacing w:before="100" w:beforeAutospacing="1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 </w:t>
      </w:r>
    </w:p>
    <w:p w:rsidR="002D5A45" w:rsidRDefault="002D5A45" w:rsidP="001702FC">
      <w:pPr>
        <w:spacing w:before="100" w:beforeAutospacing="1"/>
        <w:jc w:val="right"/>
        <w:rPr>
          <w:sz w:val="28"/>
          <w:szCs w:val="28"/>
          <w:lang w:eastAsia="ru-RU"/>
        </w:rPr>
      </w:pPr>
    </w:p>
    <w:p w:rsidR="001702FC" w:rsidRDefault="001702FC" w:rsidP="001702FC">
      <w:pPr>
        <w:spacing w:before="100" w:beforeAutospacing="1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Утвержден</w:t>
      </w:r>
    </w:p>
    <w:p w:rsidR="001702FC" w:rsidRDefault="001702FC" w:rsidP="001702FC">
      <w:pPr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Постановлением Администрации</w:t>
      </w:r>
    </w:p>
    <w:p w:rsidR="001702FC" w:rsidRDefault="001702FC" w:rsidP="001702FC">
      <w:pPr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городского поселения Инсар</w:t>
      </w:r>
    </w:p>
    <w:p w:rsidR="001702FC" w:rsidRPr="00A15A82" w:rsidRDefault="001702FC" w:rsidP="001702FC">
      <w:pPr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 27.09.2017г. № 188</w:t>
      </w:r>
      <w:r w:rsidRPr="00A15A82">
        <w:rPr>
          <w:sz w:val="28"/>
          <w:szCs w:val="28"/>
          <w:lang w:eastAsia="ru-RU"/>
        </w:rPr>
        <w:t> </w:t>
      </w:r>
    </w:p>
    <w:p w:rsidR="007A62DB" w:rsidRDefault="002C0162" w:rsidP="007A62DB">
      <w:pPr>
        <w:spacing w:before="100" w:beforeAutospacing="1"/>
        <w:ind w:left="-547"/>
        <w:jc w:val="center"/>
        <w:rPr>
          <w:b/>
          <w:bCs/>
          <w:sz w:val="28"/>
          <w:szCs w:val="28"/>
          <w:lang w:eastAsia="ru-RU"/>
        </w:rPr>
      </w:pPr>
      <w:bookmarkStart w:id="0" w:name="_GoBack"/>
      <w:bookmarkEnd w:id="0"/>
      <w:r w:rsidRPr="00A15A82">
        <w:rPr>
          <w:b/>
          <w:bCs/>
          <w:sz w:val="28"/>
          <w:szCs w:val="28"/>
          <w:lang w:eastAsia="ru-RU"/>
        </w:rPr>
        <w:t>Положение</w:t>
      </w:r>
    </w:p>
    <w:p w:rsidR="001702FC" w:rsidRPr="001702FC" w:rsidRDefault="002C0162" w:rsidP="007A62DB">
      <w:pPr>
        <w:spacing w:before="100" w:beforeAutospacing="1"/>
        <w:ind w:left="-547"/>
        <w:jc w:val="center"/>
        <w:rPr>
          <w:b/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 </w:t>
      </w:r>
      <w:r w:rsidR="001702FC" w:rsidRPr="001702FC">
        <w:rPr>
          <w:b/>
          <w:sz w:val="28"/>
          <w:szCs w:val="28"/>
          <w:lang w:eastAsia="ru-RU"/>
        </w:rPr>
        <w:t>о порядке осуществления муниципальных заимствований и</w:t>
      </w:r>
      <w:r w:rsidR="001702FC">
        <w:rPr>
          <w:b/>
          <w:sz w:val="28"/>
          <w:szCs w:val="28"/>
          <w:lang w:eastAsia="ru-RU"/>
        </w:rPr>
        <w:t xml:space="preserve">  </w:t>
      </w:r>
      <w:r w:rsidR="001702FC" w:rsidRPr="001702FC">
        <w:rPr>
          <w:b/>
          <w:sz w:val="28"/>
          <w:szCs w:val="28"/>
          <w:lang w:eastAsia="ru-RU"/>
        </w:rPr>
        <w:t xml:space="preserve">управлении муниципальным долгом и порядке ведения муниципальной долговой книги </w:t>
      </w:r>
      <w:r w:rsidR="001702FC">
        <w:rPr>
          <w:b/>
          <w:sz w:val="28"/>
          <w:szCs w:val="28"/>
          <w:lang w:eastAsia="ru-RU"/>
        </w:rPr>
        <w:t xml:space="preserve">городского поселения Инсар </w:t>
      </w:r>
    </w:p>
    <w:p w:rsidR="007A62DB" w:rsidRDefault="007A62DB" w:rsidP="007A62DB">
      <w:pPr>
        <w:spacing w:line="276" w:lineRule="auto"/>
        <w:ind w:left="-360"/>
        <w:jc w:val="center"/>
        <w:rPr>
          <w:b/>
          <w:bCs/>
          <w:sz w:val="28"/>
          <w:szCs w:val="28"/>
          <w:lang w:eastAsia="ru-RU"/>
        </w:rPr>
      </w:pPr>
    </w:p>
    <w:p w:rsidR="002C0162" w:rsidRPr="00A15A82" w:rsidRDefault="002C0162" w:rsidP="007A62DB">
      <w:pPr>
        <w:spacing w:line="276" w:lineRule="auto"/>
        <w:ind w:left="-360"/>
        <w:jc w:val="center"/>
        <w:rPr>
          <w:sz w:val="28"/>
          <w:szCs w:val="28"/>
          <w:lang w:eastAsia="ru-RU"/>
        </w:rPr>
      </w:pPr>
      <w:r w:rsidRPr="00A15A82">
        <w:rPr>
          <w:b/>
          <w:bCs/>
          <w:sz w:val="28"/>
          <w:szCs w:val="28"/>
          <w:lang w:eastAsia="ru-RU"/>
        </w:rPr>
        <w:t>1. Общие положения</w:t>
      </w:r>
    </w:p>
    <w:p w:rsidR="001702FC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1.1. Настоящее Положение разработано в соответствии с Бюджетным кодексом Российской Федерации, Федеральным законом "Об общих принципах организации местного самоуправления в Российской Федерации", и определяет порядок осуществления муниципальных заимствований и управления муниципальным долгом </w:t>
      </w:r>
      <w:r w:rsidR="001702FC">
        <w:rPr>
          <w:sz w:val="28"/>
          <w:szCs w:val="28"/>
          <w:lang w:eastAsia="ru-RU"/>
        </w:rPr>
        <w:t>городского поселения Инсар Инсарского муниципального района Республики Мордовия.</w:t>
      </w:r>
    </w:p>
    <w:p w:rsidR="001702FC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1.2. Настоящее Положение разработано в целях рационального и эффективного управления муниципальным долгом и для создания упорядоченных процедур привлечения и предоставления бюджетных кредитов на территории </w:t>
      </w:r>
      <w:r w:rsidR="001702FC">
        <w:rPr>
          <w:sz w:val="28"/>
          <w:szCs w:val="28"/>
          <w:lang w:eastAsia="ru-RU"/>
        </w:rPr>
        <w:t>городского поселения Инсар Инсарского муниципального района Республики Мордовия.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1.3. Термины и понятия, применяемые в настоящем Положении: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- муниципальные заимствования - кредиты, привлекаемые в соответствии с Бюджетным кодексом в бюджет </w:t>
      </w:r>
      <w:r w:rsidR="001702FC">
        <w:rPr>
          <w:sz w:val="28"/>
          <w:szCs w:val="28"/>
          <w:lang w:eastAsia="ru-RU"/>
        </w:rPr>
        <w:t>городского поселения Инсар Инсарского муниципального района Республики Мордовия</w:t>
      </w:r>
      <w:r w:rsidR="001702FC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от других бюджетов бюджетной системы РФ и от кредитных организаций, по которым возникают муниципальные долговые обязательства;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предельный объем муниципального долга - верхний предел муниципального долга с указанием в том числе предельного объема обязательств по муниципальным гарантиям, устанавливаемый решением о бюджете</w:t>
      </w:r>
      <w:r w:rsidR="001702FC">
        <w:rPr>
          <w:sz w:val="28"/>
          <w:szCs w:val="28"/>
          <w:lang w:eastAsia="ru-RU"/>
        </w:rPr>
        <w:t xml:space="preserve">  </w:t>
      </w:r>
      <w:r w:rsidR="001702FC">
        <w:rPr>
          <w:sz w:val="28"/>
          <w:szCs w:val="28"/>
          <w:lang w:eastAsia="ru-RU"/>
        </w:rPr>
        <w:t xml:space="preserve">городского поселения Инсар </w:t>
      </w:r>
      <w:r w:rsidRPr="00A15A82">
        <w:rPr>
          <w:sz w:val="28"/>
          <w:szCs w:val="28"/>
          <w:lang w:eastAsia="ru-RU"/>
        </w:rPr>
        <w:t>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муниципальный долг - обязательства, возникающие из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установленными Бюджетным кодексом Российской Федерации, принятые на себя администрацией</w:t>
      </w:r>
      <w:r w:rsidR="001702FC" w:rsidRPr="001702FC">
        <w:rPr>
          <w:sz w:val="28"/>
          <w:szCs w:val="28"/>
          <w:lang w:eastAsia="ru-RU"/>
        </w:rPr>
        <w:t xml:space="preserve"> </w:t>
      </w:r>
      <w:r w:rsidR="001702FC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муниципальная долговая книга - реестр долговых обязательств администрации</w:t>
      </w:r>
      <w:r w:rsidR="001702FC">
        <w:rPr>
          <w:sz w:val="28"/>
          <w:szCs w:val="28"/>
          <w:lang w:eastAsia="ru-RU"/>
        </w:rPr>
        <w:t xml:space="preserve"> </w:t>
      </w:r>
      <w:r w:rsidR="001702FC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, в который вносятся сведения об объеме долговых обязательств по видам этих обязательств, о датах их возникновения и исполнения полностью или частично, формах обеспечения обязательств, а также другая информация, позволяющая представлять, получать, составлять отчетность, обрабатывать информацию о состоянии долга;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lastRenderedPageBreak/>
        <w:t xml:space="preserve">- муниципальная гарантия - вид долгового обязательства, в силу которого администрация </w:t>
      </w:r>
      <w:r w:rsidR="001702FC">
        <w:rPr>
          <w:sz w:val="28"/>
          <w:szCs w:val="28"/>
          <w:lang w:eastAsia="ru-RU"/>
        </w:rPr>
        <w:t xml:space="preserve">    </w:t>
      </w:r>
      <w:r w:rsidR="00516271">
        <w:rPr>
          <w:sz w:val="28"/>
          <w:szCs w:val="28"/>
          <w:lang w:eastAsia="ru-RU"/>
        </w:rPr>
        <w:t xml:space="preserve">городского поселения Инсар </w:t>
      </w:r>
      <w:r w:rsidR="00516271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(гарант) обязана при наступлении предусмотренного в гарантии события (гарантийного случая) уплатить лицу, в пользу которого предоставлена гарантия (бенефициару), </w:t>
      </w:r>
      <w:r w:rsidR="00516271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по его письменному требованию определенную в обязательстве денежную сумму за счет средств бюджета </w:t>
      </w:r>
      <w:r w:rsidR="00516271">
        <w:rPr>
          <w:sz w:val="28"/>
          <w:szCs w:val="28"/>
          <w:lang w:eastAsia="ru-RU"/>
        </w:rPr>
        <w:t xml:space="preserve">городского поселения Инсар </w:t>
      </w:r>
      <w:r w:rsidRPr="00A15A82">
        <w:rPr>
          <w:sz w:val="28"/>
          <w:szCs w:val="28"/>
          <w:lang w:eastAsia="ru-RU"/>
        </w:rPr>
        <w:t>в соответствии с условиями даваемого гарантом обязательства отвечать за исполнение третьим лицом (принципалом) его обязательств перед бенефициаром;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реструктуризация долга - основанное на соглашении прекращение долговых обязательств, составляющих муниципальный долг, с заменой указанных долговых обязательств иными долговыми обязательствами, предусматривающими другие условия обслуживания и погашения обязательств;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- программа муниципального заимствования - перечень всех внутренних заимствований администрации </w:t>
      </w:r>
      <w:r w:rsidR="00516271">
        <w:rPr>
          <w:sz w:val="28"/>
          <w:szCs w:val="28"/>
          <w:lang w:eastAsia="ru-RU"/>
        </w:rPr>
        <w:t xml:space="preserve">городского поселения Инсар </w:t>
      </w:r>
      <w:r w:rsidRPr="00A15A82">
        <w:rPr>
          <w:sz w:val="28"/>
          <w:szCs w:val="28"/>
          <w:lang w:eastAsia="ru-RU"/>
        </w:rPr>
        <w:t>с указанием объема привлечения и объема средств, направляемых на погашение основной суммы долга, по каждому виду заимствований;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обслуживание муниципального долга - операции по выплате доходов по муниципальным долговым обязательствам в виде процентов по ним и (или) дисконта, осуществляемых за счет средств бюджета</w:t>
      </w:r>
      <w:r w:rsidR="00516271">
        <w:rPr>
          <w:sz w:val="28"/>
          <w:szCs w:val="28"/>
          <w:lang w:eastAsia="ru-RU"/>
        </w:rPr>
        <w:t xml:space="preserve">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1.4. Муниципальный долг полностью и без условий обеспечивается всем муниципальным имуществом, составляющим муниципальную казну</w:t>
      </w:r>
      <w:r w:rsidR="00516271">
        <w:rPr>
          <w:sz w:val="28"/>
          <w:szCs w:val="28"/>
          <w:lang w:eastAsia="ru-RU"/>
        </w:rPr>
        <w:t xml:space="preserve">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1.5. Долговые обязательства   </w:t>
      </w:r>
      <w:r w:rsidR="00516271">
        <w:rPr>
          <w:sz w:val="28"/>
          <w:szCs w:val="28"/>
          <w:lang w:eastAsia="ru-RU"/>
        </w:rPr>
        <w:t xml:space="preserve">городского поселения Инсар </w:t>
      </w:r>
      <w:r w:rsidRPr="00A15A82">
        <w:rPr>
          <w:sz w:val="28"/>
          <w:szCs w:val="28"/>
          <w:lang w:eastAsia="ru-RU"/>
        </w:rPr>
        <w:t xml:space="preserve"> могут быть в виде обязательств по: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- бюджетным кредитам, привлеченным в бюджет </w:t>
      </w:r>
      <w:r w:rsidR="00516271">
        <w:rPr>
          <w:sz w:val="28"/>
          <w:szCs w:val="28"/>
          <w:lang w:eastAsia="ru-RU"/>
        </w:rPr>
        <w:t xml:space="preserve">городского поселения Инсар </w:t>
      </w:r>
      <w:r w:rsidRPr="00A15A82">
        <w:rPr>
          <w:sz w:val="28"/>
          <w:szCs w:val="28"/>
          <w:lang w:eastAsia="ru-RU"/>
        </w:rPr>
        <w:t>от других бюджетов бюджетной системы Российской Федерации;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- кредитам, полученным </w:t>
      </w:r>
      <w:r w:rsidR="00516271">
        <w:rPr>
          <w:sz w:val="28"/>
          <w:szCs w:val="28"/>
          <w:lang w:eastAsia="ru-RU"/>
        </w:rPr>
        <w:t>городск</w:t>
      </w:r>
      <w:r w:rsidR="00516271">
        <w:rPr>
          <w:sz w:val="28"/>
          <w:szCs w:val="28"/>
          <w:lang w:eastAsia="ru-RU"/>
        </w:rPr>
        <w:t xml:space="preserve">им </w:t>
      </w:r>
      <w:r w:rsidR="00516271">
        <w:rPr>
          <w:sz w:val="28"/>
          <w:szCs w:val="28"/>
          <w:lang w:eastAsia="ru-RU"/>
        </w:rPr>
        <w:t xml:space="preserve"> поселени</w:t>
      </w:r>
      <w:r w:rsidR="00516271">
        <w:rPr>
          <w:sz w:val="28"/>
          <w:szCs w:val="28"/>
          <w:lang w:eastAsia="ru-RU"/>
        </w:rPr>
        <w:t>ем</w:t>
      </w:r>
      <w:r w:rsidR="00516271">
        <w:rPr>
          <w:sz w:val="28"/>
          <w:szCs w:val="28"/>
          <w:lang w:eastAsia="ru-RU"/>
        </w:rPr>
        <w:t xml:space="preserve"> Инсар </w:t>
      </w:r>
      <w:r w:rsidRPr="00A15A82">
        <w:rPr>
          <w:sz w:val="28"/>
          <w:szCs w:val="28"/>
          <w:lang w:eastAsia="ru-RU"/>
        </w:rPr>
        <w:t>от кредитных организаций;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муниципальным гарантиям.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Долговые обязательства </w:t>
      </w:r>
      <w:r w:rsidR="00516271">
        <w:rPr>
          <w:sz w:val="28"/>
          <w:szCs w:val="28"/>
          <w:lang w:eastAsia="ru-RU"/>
        </w:rPr>
        <w:t xml:space="preserve">городского поселения Инсар </w:t>
      </w:r>
      <w:r w:rsidRPr="00A15A82">
        <w:rPr>
          <w:sz w:val="28"/>
          <w:szCs w:val="28"/>
          <w:lang w:eastAsia="ru-RU"/>
        </w:rPr>
        <w:t>не могут существовать в иных видах, за исключением предусмотренных настоящим пунктом.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1.6. В объем муниципального долга включаются: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объем основного долга по бюджетным кредитам, привлеченным в бюджет</w:t>
      </w:r>
      <w:r w:rsidR="00516271">
        <w:rPr>
          <w:sz w:val="28"/>
          <w:szCs w:val="28"/>
          <w:lang w:eastAsia="ru-RU"/>
        </w:rPr>
        <w:t xml:space="preserve">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объем основного долга по кредитам, полученным</w:t>
      </w:r>
      <w:r w:rsidR="00516271">
        <w:rPr>
          <w:sz w:val="28"/>
          <w:szCs w:val="28"/>
          <w:lang w:eastAsia="ru-RU"/>
        </w:rPr>
        <w:t xml:space="preserve"> </w:t>
      </w:r>
      <w:r w:rsidR="00516271">
        <w:rPr>
          <w:sz w:val="28"/>
          <w:szCs w:val="28"/>
          <w:lang w:eastAsia="ru-RU"/>
        </w:rPr>
        <w:t>городск</w:t>
      </w:r>
      <w:r w:rsidR="00516271">
        <w:rPr>
          <w:sz w:val="28"/>
          <w:szCs w:val="28"/>
          <w:lang w:eastAsia="ru-RU"/>
        </w:rPr>
        <w:t xml:space="preserve">им </w:t>
      </w:r>
      <w:r w:rsidR="00516271">
        <w:rPr>
          <w:sz w:val="28"/>
          <w:szCs w:val="28"/>
          <w:lang w:eastAsia="ru-RU"/>
        </w:rPr>
        <w:t xml:space="preserve"> поселени</w:t>
      </w:r>
      <w:r w:rsidR="00516271">
        <w:rPr>
          <w:sz w:val="28"/>
          <w:szCs w:val="28"/>
          <w:lang w:eastAsia="ru-RU"/>
        </w:rPr>
        <w:t>ем</w:t>
      </w:r>
      <w:r w:rsidR="00516271">
        <w:rPr>
          <w:sz w:val="28"/>
          <w:szCs w:val="28"/>
          <w:lang w:eastAsia="ru-RU"/>
        </w:rPr>
        <w:t xml:space="preserve"> Инсар</w:t>
      </w:r>
      <w:r w:rsidRPr="00A15A82">
        <w:rPr>
          <w:sz w:val="28"/>
          <w:szCs w:val="28"/>
          <w:lang w:eastAsia="ru-RU"/>
        </w:rPr>
        <w:t>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объем обязательств по муниципальным гарантиям, предоставленным Администрацией</w:t>
      </w:r>
      <w:r w:rsidR="00516271">
        <w:rPr>
          <w:sz w:val="28"/>
          <w:szCs w:val="28"/>
          <w:lang w:eastAsia="ru-RU"/>
        </w:rPr>
        <w:t xml:space="preserve">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.</w:t>
      </w:r>
    </w:p>
    <w:p w:rsidR="00516271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- объем иных (за исключением указанных) непогашенных долговых обязательств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="00516271">
        <w:rPr>
          <w:sz w:val="28"/>
          <w:szCs w:val="28"/>
          <w:lang w:eastAsia="ru-RU"/>
        </w:rPr>
        <w:t>.</w:t>
      </w:r>
    </w:p>
    <w:p w:rsidR="002C0162" w:rsidRPr="00A15A82" w:rsidRDefault="00516271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lastRenderedPageBreak/>
        <w:t xml:space="preserve"> </w:t>
      </w:r>
      <w:r w:rsidR="002C0162" w:rsidRPr="00A15A82">
        <w:rPr>
          <w:sz w:val="28"/>
          <w:szCs w:val="28"/>
          <w:lang w:eastAsia="ru-RU"/>
        </w:rPr>
        <w:t xml:space="preserve">1.7. Администрация </w:t>
      </w:r>
      <w:r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 xml:space="preserve"> </w:t>
      </w:r>
      <w:r w:rsidR="002C0162" w:rsidRPr="00A15A82">
        <w:rPr>
          <w:sz w:val="28"/>
          <w:szCs w:val="28"/>
          <w:lang w:eastAsia="ru-RU"/>
        </w:rPr>
        <w:t xml:space="preserve">использует все полномочия по формированию доходов бюджета </w:t>
      </w:r>
      <w:r>
        <w:rPr>
          <w:sz w:val="28"/>
          <w:szCs w:val="28"/>
          <w:lang w:eastAsia="ru-RU"/>
        </w:rPr>
        <w:t>городского поселения Инсар</w:t>
      </w:r>
      <w:r>
        <w:rPr>
          <w:sz w:val="28"/>
          <w:szCs w:val="28"/>
          <w:lang w:eastAsia="ru-RU"/>
        </w:rPr>
        <w:t xml:space="preserve"> </w:t>
      </w:r>
      <w:r w:rsidR="002C0162" w:rsidRPr="00A15A82">
        <w:rPr>
          <w:sz w:val="28"/>
          <w:szCs w:val="28"/>
          <w:lang w:eastAsia="ru-RU"/>
        </w:rPr>
        <w:t> для погашения своих долговых обязательств и обслуживания долга.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1.8. Управление муниципальным долгом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="005162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осуществляется Главой</w:t>
      </w:r>
      <w:r w:rsidR="00516271">
        <w:rPr>
          <w:sz w:val="28"/>
          <w:szCs w:val="28"/>
          <w:lang w:eastAsia="ru-RU"/>
        </w:rPr>
        <w:t xml:space="preserve"> Администрации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1.9. Администрация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="005162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имеет право осуществления муниципальных внутренних заимствований и выдачи муниципальных гарантий другим заемщикам для привлечения кредитов (займов) от имени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="005162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в соответствии с Бюджетным кодексом РФ.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1.10. Предельный размер муниципального долга не должен превышать утвержденный общий годовой объем доходов бюджета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="005162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1.11. Муниципальные заимствования используются для покрытия дефицита бюджета</w:t>
      </w:r>
      <w:r w:rsidR="00516271">
        <w:rPr>
          <w:sz w:val="28"/>
          <w:szCs w:val="28"/>
          <w:lang w:eastAsia="ru-RU"/>
        </w:rPr>
        <w:t xml:space="preserve"> </w:t>
      </w:r>
      <w:r w:rsidR="00516271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 xml:space="preserve">, а также для погашения муниципальных долговых обязательств. Долговые обязательства </w:t>
      </w:r>
      <w:r w:rsidR="00691871">
        <w:rPr>
          <w:sz w:val="28"/>
          <w:szCs w:val="28"/>
          <w:lang w:eastAsia="ru-RU"/>
        </w:rPr>
        <w:t>городского поселения Инсар</w:t>
      </w:r>
      <w:r w:rsidR="006918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полностью и без условий обеспечиваются всем находящимся в собственности </w:t>
      </w:r>
      <w:r w:rsidR="00691871">
        <w:rPr>
          <w:sz w:val="28"/>
          <w:szCs w:val="28"/>
          <w:lang w:eastAsia="ru-RU"/>
        </w:rPr>
        <w:t>городского поселения Инсар</w:t>
      </w:r>
      <w:r w:rsidR="006918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имуществом, составляющим казну, и исполняются за счет бюджета</w:t>
      </w:r>
      <w:r w:rsidR="00691871">
        <w:rPr>
          <w:sz w:val="28"/>
          <w:szCs w:val="28"/>
          <w:lang w:eastAsia="ru-RU"/>
        </w:rPr>
        <w:t xml:space="preserve"> </w:t>
      </w:r>
      <w:r w:rsidR="00691871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.</w:t>
      </w:r>
    </w:p>
    <w:p w:rsidR="002C016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Ответственность по долговым обязательствам </w:t>
      </w:r>
      <w:r w:rsidR="00691871">
        <w:rPr>
          <w:sz w:val="28"/>
          <w:szCs w:val="28"/>
          <w:lang w:eastAsia="ru-RU"/>
        </w:rPr>
        <w:t>городского поселения Инсар</w:t>
      </w:r>
      <w:r w:rsidR="006918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несет исключительно </w:t>
      </w:r>
      <w:r w:rsidR="00691871">
        <w:rPr>
          <w:sz w:val="28"/>
          <w:szCs w:val="28"/>
          <w:lang w:eastAsia="ru-RU"/>
        </w:rPr>
        <w:t>городско</w:t>
      </w:r>
      <w:r w:rsidR="00691871">
        <w:rPr>
          <w:sz w:val="28"/>
          <w:szCs w:val="28"/>
          <w:lang w:eastAsia="ru-RU"/>
        </w:rPr>
        <w:t>е</w:t>
      </w:r>
      <w:r w:rsidR="00691871">
        <w:rPr>
          <w:sz w:val="28"/>
          <w:szCs w:val="28"/>
          <w:lang w:eastAsia="ru-RU"/>
        </w:rPr>
        <w:t xml:space="preserve"> поселени</w:t>
      </w:r>
      <w:r w:rsidR="00691871">
        <w:rPr>
          <w:sz w:val="28"/>
          <w:szCs w:val="28"/>
          <w:lang w:eastAsia="ru-RU"/>
        </w:rPr>
        <w:t>е</w:t>
      </w:r>
      <w:r w:rsidR="00691871">
        <w:rPr>
          <w:sz w:val="28"/>
          <w:szCs w:val="28"/>
          <w:lang w:eastAsia="ru-RU"/>
        </w:rPr>
        <w:t xml:space="preserve"> Инсар</w:t>
      </w:r>
      <w:r w:rsidRPr="00A15A82">
        <w:rPr>
          <w:sz w:val="28"/>
          <w:szCs w:val="28"/>
          <w:lang w:eastAsia="ru-RU"/>
        </w:rPr>
        <w:t>.</w:t>
      </w:r>
    </w:p>
    <w:p w:rsidR="007A62DB" w:rsidRPr="00A15A82" w:rsidRDefault="007A62DB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</w:p>
    <w:p w:rsidR="002C0162" w:rsidRPr="00A15A82" w:rsidRDefault="002C0162" w:rsidP="007A62DB">
      <w:pPr>
        <w:spacing w:line="276" w:lineRule="auto"/>
        <w:ind w:left="-360"/>
        <w:jc w:val="center"/>
        <w:rPr>
          <w:sz w:val="28"/>
          <w:szCs w:val="28"/>
          <w:lang w:eastAsia="ru-RU"/>
        </w:rPr>
      </w:pPr>
      <w:r w:rsidRPr="00A15A82">
        <w:rPr>
          <w:b/>
          <w:bCs/>
          <w:sz w:val="28"/>
          <w:szCs w:val="28"/>
          <w:lang w:eastAsia="ru-RU"/>
        </w:rPr>
        <w:t>2. Порядок осуществления муниципальных заимствований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2.1. Осуществление муниципальных заимствований, а также предоставление муниципальных гарантий иным заемщикам допускается только в случае соблюдения ограничений, установленных Бюджетным кодексом Российской Федерации.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2.2. Если при исполнении бюджета нарушается хотя бы один из параметров, установленных Бюджетным кодексом РФ, и при этом </w:t>
      </w:r>
      <w:r w:rsidR="00691871">
        <w:rPr>
          <w:sz w:val="28"/>
          <w:szCs w:val="28"/>
          <w:lang w:eastAsia="ru-RU"/>
        </w:rPr>
        <w:t>городско</w:t>
      </w:r>
      <w:r w:rsidR="00691871">
        <w:rPr>
          <w:sz w:val="28"/>
          <w:szCs w:val="28"/>
          <w:lang w:eastAsia="ru-RU"/>
        </w:rPr>
        <w:t>е</w:t>
      </w:r>
      <w:r w:rsidR="00691871">
        <w:rPr>
          <w:sz w:val="28"/>
          <w:szCs w:val="28"/>
          <w:lang w:eastAsia="ru-RU"/>
        </w:rPr>
        <w:t xml:space="preserve"> поселени</w:t>
      </w:r>
      <w:r w:rsidR="00691871">
        <w:rPr>
          <w:sz w:val="28"/>
          <w:szCs w:val="28"/>
          <w:lang w:eastAsia="ru-RU"/>
        </w:rPr>
        <w:t>е</w:t>
      </w:r>
      <w:r w:rsidR="00691871">
        <w:rPr>
          <w:sz w:val="28"/>
          <w:szCs w:val="28"/>
          <w:lang w:eastAsia="ru-RU"/>
        </w:rPr>
        <w:t xml:space="preserve"> Инсар</w:t>
      </w:r>
      <w:r w:rsidR="006918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не в состоянии обеспечить обслуживание и погашение своих долговых обязательств, принятие сельским поселением новых долговых обязательств может осуществляться только после приведения всех параметров в соответствие с Бюджетным кодексом РФ, за исключением принятия новых долговых обязательств (заимствований), осуществляемых в целях реструктуризации и погашения муниципального долга.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2.3. Муниципальные заимствования осуществляются в валюте Российской Федерации.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2.4. Муниципальные заимствования осуществляются на основании программы муниципальных заимствований, представляющей собой перечень всех внутренних заимствований </w:t>
      </w:r>
      <w:r w:rsidR="00691871">
        <w:rPr>
          <w:sz w:val="28"/>
          <w:szCs w:val="28"/>
          <w:lang w:eastAsia="ru-RU"/>
        </w:rPr>
        <w:t>городского поселения Инсар</w:t>
      </w:r>
      <w:r w:rsidR="006918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на очередной финансовой год с указанием объема привлечения и объема средств, направляемых на погашение </w:t>
      </w:r>
      <w:r w:rsidRPr="00A15A82">
        <w:rPr>
          <w:sz w:val="28"/>
          <w:szCs w:val="28"/>
          <w:lang w:eastAsia="ru-RU"/>
        </w:rPr>
        <w:lastRenderedPageBreak/>
        <w:t>основной суммы долга, по каждому виду заимствований, в том числе муниципальных гарантий.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Проведение реструктуризации муниципального долга не отражается в программе муниципальных заимствований.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2.5. В программу муниципальных заимствований в обязательном порядке включаются соглашения о займах, заключенные в предыдущие годы, если такие соглашения не утратили силу в установленном порядке.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2.6. Программа муниципальных заимствований представляется Главой</w:t>
      </w:r>
      <w:r w:rsidR="008A59B4">
        <w:rPr>
          <w:sz w:val="28"/>
          <w:szCs w:val="28"/>
          <w:lang w:eastAsia="ru-RU"/>
        </w:rPr>
        <w:t xml:space="preserve"> администрации </w:t>
      </w:r>
      <w:r w:rsidR="00691871">
        <w:rPr>
          <w:sz w:val="28"/>
          <w:szCs w:val="28"/>
          <w:lang w:eastAsia="ru-RU"/>
        </w:rPr>
        <w:t xml:space="preserve"> </w:t>
      </w:r>
      <w:r w:rsidR="00691871">
        <w:rPr>
          <w:sz w:val="28"/>
          <w:szCs w:val="28"/>
          <w:lang w:eastAsia="ru-RU"/>
        </w:rPr>
        <w:t>городского поселения Инсар</w:t>
      </w:r>
      <w:r w:rsidR="00691871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в виде приложения к проекту решения о бюджете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на очередной финансовый год.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2.7. Поступления в бюджет средств от заимствований и других долговых обязательств отражаются в бюджете как источники финансирования дефицита бюджета.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2.8. Все расходы на обслуживание муниципальных долговых обязательств отражаются в бюджете как расходы на обслуживание муниципального долга.</w:t>
      </w:r>
    </w:p>
    <w:p w:rsidR="002C016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2.9. Погашение основной суммы муниципального долга, возникающего из муниципальных заимствований, учитывается в источниках финансирования дефицита бюджета </w:t>
      </w:r>
      <w:r w:rsidR="008A59B4">
        <w:rPr>
          <w:sz w:val="28"/>
          <w:szCs w:val="28"/>
          <w:lang w:eastAsia="ru-RU"/>
        </w:rPr>
        <w:t>городского</w:t>
      </w:r>
      <w:r w:rsidRPr="00A15A82">
        <w:rPr>
          <w:sz w:val="28"/>
          <w:szCs w:val="28"/>
          <w:lang w:eastAsia="ru-RU"/>
        </w:rPr>
        <w:t xml:space="preserve"> поселения путем уменьшения объема источников.</w:t>
      </w:r>
    </w:p>
    <w:p w:rsidR="007A62DB" w:rsidRPr="00A15A82" w:rsidRDefault="007A62DB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</w:p>
    <w:p w:rsidR="002C0162" w:rsidRPr="00A15A82" w:rsidRDefault="002C0162" w:rsidP="007A62DB">
      <w:pPr>
        <w:spacing w:line="276" w:lineRule="auto"/>
        <w:ind w:left="-360"/>
        <w:jc w:val="center"/>
        <w:rPr>
          <w:sz w:val="28"/>
          <w:szCs w:val="28"/>
          <w:lang w:eastAsia="ru-RU"/>
        </w:rPr>
      </w:pPr>
      <w:r w:rsidRPr="00A15A82">
        <w:rPr>
          <w:b/>
          <w:bCs/>
          <w:sz w:val="28"/>
          <w:szCs w:val="28"/>
          <w:lang w:eastAsia="ru-RU"/>
        </w:rPr>
        <w:t>3. Учет и организация контроля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3.1. Отбор кредитных организаций для предоставления </w:t>
      </w:r>
      <w:r w:rsidR="008A59B4">
        <w:rPr>
          <w:sz w:val="28"/>
          <w:szCs w:val="28"/>
          <w:lang w:eastAsia="ru-RU"/>
        </w:rPr>
        <w:t>городско</w:t>
      </w:r>
      <w:r w:rsidR="008A59B4">
        <w:rPr>
          <w:sz w:val="28"/>
          <w:szCs w:val="28"/>
          <w:lang w:eastAsia="ru-RU"/>
        </w:rPr>
        <w:t>му</w:t>
      </w:r>
      <w:r w:rsidR="008A59B4">
        <w:rPr>
          <w:sz w:val="28"/>
          <w:szCs w:val="28"/>
          <w:lang w:eastAsia="ru-RU"/>
        </w:rPr>
        <w:t xml:space="preserve"> поселени</w:t>
      </w:r>
      <w:r w:rsidR="008A59B4">
        <w:rPr>
          <w:sz w:val="28"/>
          <w:szCs w:val="28"/>
          <w:lang w:eastAsia="ru-RU"/>
        </w:rPr>
        <w:t>ю</w:t>
      </w:r>
      <w:r w:rsidR="008A59B4">
        <w:rPr>
          <w:sz w:val="28"/>
          <w:szCs w:val="28"/>
          <w:lang w:eastAsia="ru-RU"/>
        </w:rPr>
        <w:t xml:space="preserve">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кредитов осуществляется Администрацией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путем проведения открытых конкурсов и (или) открытых аукционов в соответствии с законодательством Российской Федерации и решением Совета депутатов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на очередной финансовый год.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3.2. Общая сумма муниципальных заимствований включается в состав муниципального долга как вид долгового обязательства.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3.3. Учет и регистрация муниципальных долговых обязательств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осуществляются в муниципальной долговой книге Администрации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>
        <w:rPr>
          <w:sz w:val="28"/>
          <w:szCs w:val="28"/>
          <w:lang w:eastAsia="ru-RU"/>
        </w:rPr>
        <w:t>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3.4. Информация о долговых обязательствах вносится администрацией, исполняющим бюджет, в муниципальную долговую книгу в срок, не превышающий пяти рабочих дней с момента возникновения соответствующего обязательства.</w:t>
      </w:r>
    </w:p>
    <w:p w:rsidR="002C016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3.5. Администрация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ведет учет муниципальных заимствований, а также учет осуществления их погашения. На основании данных этого учета в Совет депутатов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предоставляется подробный отчет о муниципальных заимствованиях одновременно с отчетом об исполнении бюджета.</w:t>
      </w:r>
    </w:p>
    <w:p w:rsidR="007A62DB" w:rsidRPr="00A15A82" w:rsidRDefault="007A62DB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</w:p>
    <w:p w:rsidR="007A62DB" w:rsidRDefault="007A62DB" w:rsidP="007A62DB">
      <w:pPr>
        <w:spacing w:line="276" w:lineRule="auto"/>
        <w:ind w:left="-360"/>
        <w:jc w:val="center"/>
        <w:rPr>
          <w:b/>
          <w:bCs/>
          <w:sz w:val="28"/>
          <w:szCs w:val="28"/>
          <w:lang w:eastAsia="ru-RU"/>
        </w:rPr>
      </w:pPr>
    </w:p>
    <w:p w:rsidR="002C0162" w:rsidRPr="00A15A82" w:rsidRDefault="002C0162" w:rsidP="007A62DB">
      <w:pPr>
        <w:spacing w:line="276" w:lineRule="auto"/>
        <w:ind w:left="-360"/>
        <w:jc w:val="center"/>
        <w:rPr>
          <w:sz w:val="28"/>
          <w:szCs w:val="28"/>
          <w:lang w:eastAsia="ru-RU"/>
        </w:rPr>
      </w:pPr>
      <w:r w:rsidRPr="00A15A82">
        <w:rPr>
          <w:b/>
          <w:bCs/>
          <w:sz w:val="28"/>
          <w:szCs w:val="28"/>
          <w:lang w:eastAsia="ru-RU"/>
        </w:rPr>
        <w:lastRenderedPageBreak/>
        <w:t>4. Порядок управления муниципальным долгом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4.1. Понятие управления муниципальным долгом включает в себя:</w:t>
      </w:r>
    </w:p>
    <w:p w:rsidR="008A59B4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организацию учета муниципального долга;</w:t>
      </w:r>
    </w:p>
    <w:p w:rsidR="008A59B4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разработку и внедрение порядка управления муниципальным долгом, порядка принятия, обслуживания и погашения долговых обязательств;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применение критериев эффективности привлечения и использования заемных средств;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соблюдение параметров дефицита бюджета, долговой нагрузки, предельного объема расходов на обслуживание муниципального долга, установленных федеральным законодательством;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ведение балансового учета обязательств и активов.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4.2. Администрация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ведет муниципальную долговую книгу. Долговая книга состоит из трех разделов, соответствующих основным формам долговых обязательств: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кредитные договоры и соглашения, заключенные от имени муниципального образования;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займы, осуществляемые путем выпуска муниципальных ценных бумаг.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договоры и соглашения о получении муниципальным образованием бюджетных кредитов от бюджетов других уровней бюджетной системы РФ.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4.3. Внутри разделов регистрационные записи осуществляются в хронологическом порядке нарастающим итогом.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4.4. Каждое долговое обязательство регистрируется отдельно и имеет регистрационный код.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4.5. Регистрационные записи в долговой книге производятся на основании первичных документов (оригиналов или заверенных копий) согласно перечню для каждого вида долговых обязательств, а именно: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1) по муниципальным займам, выпускаемым администрацией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от имени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>
        <w:rPr>
          <w:sz w:val="28"/>
          <w:szCs w:val="28"/>
          <w:lang w:eastAsia="ru-RU"/>
        </w:rPr>
        <w:t>, по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кредитам, полученным Администрацией: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постановления главы или лица, исполняющего его обязанности, о привлечении кредита;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- кредитного договора, изменений и дополнений к нему, подписанных главой муниципального образования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или лицом, исполняющим его обязанности;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договоров и документов, обеспечивающих или сопровождающих кредитный договор;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2) по другим долговым обязательствам, гарантированным Администрацией  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- постановления Главы муниципального образования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о предоставлении гарантии или поручительства;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lastRenderedPageBreak/>
        <w:t>- кредитного договора и изменений к нему;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договора залога.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4.6. Долговое обязательство регистрируется в валюте долга.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4.7. Регистрационная запись содержит следующие обязательные реквизиты: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1) общие сведения: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дату регистрации;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порядковый номер;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регистрационный код;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вид долгового обязательства;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наименование, дату, номер документа, которым оформлено долговое обязательство;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полное наименование заемщика;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полное наименование кредитора;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полное наименование гаранта;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цель заимствования;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валюту;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форму обеспечения обязательства;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предельный размер муниципального долга на конец финансового года;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долгового обязательства;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2) основной долг: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непогашенного основного долга на начало финансового года;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дату возникновения долгового обязательства;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дату фактически полученного кредита в текущем финансовом году с указанием номера платежного поручения;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фактически полученного кредита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сроки погашения основного долга, в том числе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погашения основного долга по срокам, в том числе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дату фактического погашения основного долга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фактического погашения основного долга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непогашенного основного долга на конец финансового года;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3) обслуживание основного долга: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непогашенных процентов на начало финансового года;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процентную ставку;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стоимость обслуживания долговых обязательств;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сроки погашения процента, в том числе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начисленных процентов по срокам погашения, в том числе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дату фактически погашенного процента в текущем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фактически погашенного процента в текущем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lastRenderedPageBreak/>
        <w:t>- сумму непогашенных процентов на конец финансового года;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4) штрафные санкции: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непогашенных штрафных санкций на начало финансового года;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сроки погашения предъявленных штрафных санкций, в том числе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предъявленных штрафных санкций, в том числе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дату фактической уплаты штрафных санкций, в том числе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фактической уплаты штрафных санкций, в том числе в текущем финансовом году;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сумму непогашенных штрафных санкций на конец финансового года;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5) другие сведения:</w:t>
      </w:r>
    </w:p>
    <w:p w:rsidR="002C0162" w:rsidRPr="00A15A82" w:rsidRDefault="002C0162" w:rsidP="007A62DB">
      <w:pPr>
        <w:spacing w:line="276" w:lineRule="auto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размер неоплаченного долгового обязательства;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размер текущего долгового обязательства;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остаток задолженности по долговому обязательству, всего;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графики погашения остатка задолженности;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- примечание.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4.8. После полного выполнения обязательств перед кредитором производится списание долга в долговой книге по данному долговому обязательству.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Документы, подтверждающие полное погашение обязательств, представляются в Администрацию</w:t>
      </w:r>
      <w:r w:rsidR="008A59B4">
        <w:rPr>
          <w:sz w:val="28"/>
          <w:szCs w:val="28"/>
          <w:lang w:eastAsia="ru-RU"/>
        </w:rPr>
        <w:t xml:space="preserve">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, в трехдневный срок со дня погашения долгового обязательства.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4.9. В долговой книге указывается сумма предельного размера текущего долга Администрации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на отчетный год, установленный решением о бюджете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на соответствующий финансовый год, и размер неиспользованного остатка на отчетную дату.</w:t>
      </w:r>
    </w:p>
    <w:p w:rsidR="002C016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>4.10. В долговой книге указывается сумма предельного размера накопленного долга на отчетную дату и размер неиспользованного остатка на отчетную дату.</w:t>
      </w:r>
    </w:p>
    <w:p w:rsidR="007A62DB" w:rsidRPr="00A15A82" w:rsidRDefault="007A62DB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</w:p>
    <w:p w:rsidR="002C0162" w:rsidRPr="00A15A82" w:rsidRDefault="002C0162" w:rsidP="007A62DB">
      <w:pPr>
        <w:spacing w:line="276" w:lineRule="auto"/>
        <w:ind w:left="-360"/>
        <w:jc w:val="center"/>
        <w:rPr>
          <w:sz w:val="28"/>
          <w:szCs w:val="28"/>
          <w:lang w:eastAsia="ru-RU"/>
        </w:rPr>
      </w:pPr>
      <w:r w:rsidRPr="00A15A82">
        <w:rPr>
          <w:b/>
          <w:bCs/>
          <w:sz w:val="28"/>
          <w:szCs w:val="28"/>
          <w:lang w:eastAsia="ru-RU"/>
        </w:rPr>
        <w:t>5. Обслуживание муниципального долга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5.1. Обслуживание муниципального долга производится Администрацией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посредством осуществления операций по размещению долговых обязательств, входящих в состав муниципального долга, их погашению и выплате доходов по ним.</w:t>
      </w:r>
    </w:p>
    <w:p w:rsidR="002C016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5.2. Расходы на обслуживание муниципального долга администрации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отражаются в решении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 xml:space="preserve">о бюджете </w:t>
      </w:r>
      <w:r w:rsidR="008A59B4">
        <w:rPr>
          <w:sz w:val="28"/>
          <w:szCs w:val="28"/>
          <w:lang w:eastAsia="ru-RU"/>
        </w:rPr>
        <w:t>городского поселения Инсар</w:t>
      </w:r>
      <w:r w:rsidR="008A59B4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на соответствующий финансовый год в соответствии с бюджетной классификацией Российской Федерации.</w:t>
      </w:r>
    </w:p>
    <w:p w:rsidR="007A62DB" w:rsidRDefault="007A62DB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</w:p>
    <w:p w:rsidR="007A62DB" w:rsidRPr="00A15A82" w:rsidRDefault="007A62DB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</w:p>
    <w:p w:rsidR="002C0162" w:rsidRPr="00A15A82" w:rsidRDefault="002C0162" w:rsidP="007A62DB">
      <w:pPr>
        <w:spacing w:line="276" w:lineRule="auto"/>
        <w:ind w:left="-360"/>
        <w:jc w:val="center"/>
        <w:rPr>
          <w:sz w:val="28"/>
          <w:szCs w:val="28"/>
          <w:lang w:eastAsia="ru-RU"/>
        </w:rPr>
      </w:pPr>
      <w:r w:rsidRPr="00A15A82">
        <w:rPr>
          <w:b/>
          <w:bCs/>
          <w:sz w:val="28"/>
          <w:szCs w:val="28"/>
          <w:lang w:eastAsia="ru-RU"/>
        </w:rPr>
        <w:t>6. Представление информации и отчетности о состоянии и движении</w:t>
      </w:r>
    </w:p>
    <w:p w:rsidR="002C0162" w:rsidRPr="00A15A82" w:rsidRDefault="002C0162" w:rsidP="007A62DB">
      <w:pPr>
        <w:spacing w:line="276" w:lineRule="auto"/>
        <w:ind w:left="-360"/>
        <w:jc w:val="center"/>
        <w:rPr>
          <w:sz w:val="28"/>
          <w:szCs w:val="28"/>
          <w:lang w:eastAsia="ru-RU"/>
        </w:rPr>
      </w:pPr>
      <w:r w:rsidRPr="00A15A82">
        <w:rPr>
          <w:b/>
          <w:bCs/>
          <w:sz w:val="28"/>
          <w:szCs w:val="28"/>
          <w:lang w:eastAsia="ru-RU"/>
        </w:rPr>
        <w:t>муниципального долга</w:t>
      </w:r>
    </w:p>
    <w:p w:rsidR="002C0162" w:rsidRPr="00A15A82" w:rsidRDefault="002C0162" w:rsidP="007A62DB">
      <w:pPr>
        <w:spacing w:line="276" w:lineRule="auto"/>
        <w:ind w:left="-360"/>
        <w:jc w:val="both"/>
        <w:rPr>
          <w:sz w:val="28"/>
          <w:szCs w:val="28"/>
          <w:lang w:eastAsia="ru-RU"/>
        </w:rPr>
      </w:pPr>
      <w:r w:rsidRPr="00A15A82">
        <w:rPr>
          <w:sz w:val="28"/>
          <w:szCs w:val="28"/>
          <w:lang w:eastAsia="ru-RU"/>
        </w:rPr>
        <w:t xml:space="preserve">6.1. Пользователями информации, включенной в долговую книгу, является администрация </w:t>
      </w:r>
      <w:r w:rsidR="007A62DB">
        <w:rPr>
          <w:sz w:val="28"/>
          <w:szCs w:val="28"/>
          <w:lang w:eastAsia="ru-RU"/>
        </w:rPr>
        <w:t>городского поселения Инсар</w:t>
      </w:r>
      <w:r w:rsidR="007A62DB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и Совет депутатов</w:t>
      </w:r>
      <w:r w:rsidR="007A62DB" w:rsidRPr="007A62DB">
        <w:rPr>
          <w:sz w:val="28"/>
          <w:szCs w:val="28"/>
          <w:lang w:eastAsia="ru-RU"/>
        </w:rPr>
        <w:t xml:space="preserve"> </w:t>
      </w:r>
      <w:r w:rsidR="007A62DB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.</w:t>
      </w:r>
    </w:p>
    <w:p w:rsidR="00D87FDB" w:rsidRDefault="002C0162" w:rsidP="007A62DB">
      <w:pPr>
        <w:spacing w:line="276" w:lineRule="auto"/>
        <w:ind w:left="-360"/>
        <w:jc w:val="both"/>
        <w:rPr>
          <w:sz w:val="28"/>
          <w:szCs w:val="28"/>
        </w:rPr>
      </w:pPr>
      <w:r w:rsidRPr="00A15A82">
        <w:rPr>
          <w:sz w:val="28"/>
          <w:szCs w:val="28"/>
          <w:lang w:eastAsia="ru-RU"/>
        </w:rPr>
        <w:t>6.2. Администрация</w:t>
      </w:r>
      <w:r w:rsidR="007A62DB" w:rsidRPr="007A62DB">
        <w:rPr>
          <w:sz w:val="28"/>
          <w:szCs w:val="28"/>
          <w:lang w:eastAsia="ru-RU"/>
        </w:rPr>
        <w:t xml:space="preserve"> </w:t>
      </w:r>
      <w:r w:rsidR="007A62DB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, исполняющая бюджет, на основании данных долговой книги составляет годовой отчет о состоянии и движении накопленного и текущего долга администрации</w:t>
      </w:r>
      <w:r w:rsidR="007A62DB" w:rsidRPr="007A62DB">
        <w:rPr>
          <w:sz w:val="28"/>
          <w:szCs w:val="28"/>
          <w:lang w:eastAsia="ru-RU"/>
        </w:rPr>
        <w:t xml:space="preserve"> </w:t>
      </w:r>
      <w:r w:rsidR="007A62DB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 xml:space="preserve">. Годовой отчет о состоянии и движении долга составляется в сроки составления годового отчета об исполнении бюджета и представляется главе муниципального образования </w:t>
      </w:r>
      <w:r w:rsidR="007A62DB">
        <w:rPr>
          <w:sz w:val="28"/>
          <w:szCs w:val="28"/>
          <w:lang w:eastAsia="ru-RU"/>
        </w:rPr>
        <w:t>городского поселения Инсар</w:t>
      </w:r>
      <w:r w:rsidR="007A62DB" w:rsidRPr="00A15A82">
        <w:rPr>
          <w:sz w:val="28"/>
          <w:szCs w:val="28"/>
          <w:lang w:eastAsia="ru-RU"/>
        </w:rPr>
        <w:t xml:space="preserve"> </w:t>
      </w:r>
      <w:r w:rsidRPr="00A15A82">
        <w:rPr>
          <w:sz w:val="28"/>
          <w:szCs w:val="28"/>
          <w:lang w:eastAsia="ru-RU"/>
        </w:rPr>
        <w:t>и в Совет депутатов</w:t>
      </w:r>
      <w:r w:rsidR="007A62DB" w:rsidRPr="007A62DB">
        <w:rPr>
          <w:sz w:val="28"/>
          <w:szCs w:val="28"/>
          <w:lang w:eastAsia="ru-RU"/>
        </w:rPr>
        <w:t xml:space="preserve"> </w:t>
      </w:r>
      <w:r w:rsidR="007A62DB">
        <w:rPr>
          <w:sz w:val="28"/>
          <w:szCs w:val="28"/>
          <w:lang w:eastAsia="ru-RU"/>
        </w:rPr>
        <w:t>городского поселения Инсар</w:t>
      </w:r>
      <w:r w:rsidRPr="00A15A82">
        <w:rPr>
          <w:sz w:val="28"/>
          <w:szCs w:val="28"/>
          <w:lang w:eastAsia="ru-RU"/>
        </w:rPr>
        <w:t>.</w:t>
      </w:r>
    </w:p>
    <w:p w:rsidR="00D87FDB" w:rsidRDefault="00D87FDB" w:rsidP="007A62D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87FDB" w:rsidRDefault="00D87FDB" w:rsidP="007A62DB">
      <w:pPr>
        <w:pStyle w:val="ConsPlusNormal"/>
        <w:widowControl/>
        <w:spacing w:line="276" w:lineRule="auto"/>
        <w:ind w:firstLine="0"/>
        <w:jc w:val="both"/>
        <w:rPr>
          <w:sz w:val="18"/>
          <w:szCs w:val="18"/>
        </w:rPr>
      </w:pPr>
      <w:r>
        <w:rPr>
          <w:bCs/>
          <w:color w:val="000000"/>
          <w:sz w:val="28"/>
          <w:szCs w:val="28"/>
        </w:rPr>
        <w:t xml:space="preserve">    </w:t>
      </w:r>
    </w:p>
    <w:p w:rsidR="00D87FDB" w:rsidRDefault="00D87FDB" w:rsidP="007A62DB">
      <w:pPr>
        <w:spacing w:line="276" w:lineRule="auto"/>
        <w:jc w:val="both"/>
        <w:rPr>
          <w:sz w:val="18"/>
          <w:szCs w:val="18"/>
        </w:rPr>
      </w:pPr>
    </w:p>
    <w:p w:rsidR="00A3556C" w:rsidRDefault="00A3556C" w:rsidP="007A62DB">
      <w:pPr>
        <w:spacing w:line="276" w:lineRule="auto"/>
        <w:jc w:val="both"/>
        <w:rPr>
          <w:sz w:val="18"/>
          <w:szCs w:val="18"/>
        </w:rPr>
      </w:pPr>
    </w:p>
    <w:sectPr w:rsidR="00A3556C" w:rsidSect="007A62DB">
      <w:head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5D7" w:rsidRDefault="005165D7" w:rsidP="00D87FDB">
      <w:r>
        <w:separator/>
      </w:r>
    </w:p>
  </w:endnote>
  <w:endnote w:type="continuationSeparator" w:id="0">
    <w:p w:rsidR="005165D7" w:rsidRDefault="005165D7" w:rsidP="00D87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5D7" w:rsidRDefault="005165D7" w:rsidP="00D87FDB">
      <w:r>
        <w:separator/>
      </w:r>
    </w:p>
  </w:footnote>
  <w:footnote w:type="continuationSeparator" w:id="0">
    <w:p w:rsidR="005165D7" w:rsidRDefault="005165D7" w:rsidP="00D87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820171"/>
      <w:docPartObj>
        <w:docPartGallery w:val="Page Numbers (Top of Page)"/>
        <w:docPartUnique/>
      </w:docPartObj>
    </w:sdtPr>
    <w:sdtContent>
      <w:p w:rsidR="007A62DB" w:rsidRDefault="007A62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A45">
          <w:rPr>
            <w:noProof/>
          </w:rPr>
          <w:t>2</w:t>
        </w:r>
        <w:r>
          <w:fldChar w:fldCharType="end"/>
        </w:r>
      </w:p>
    </w:sdtContent>
  </w:sdt>
  <w:p w:rsidR="007A62DB" w:rsidRDefault="007A62D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F1E2A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2A21"/>
    <w:rsid w:val="00010367"/>
    <w:rsid w:val="000130A6"/>
    <w:rsid w:val="00075048"/>
    <w:rsid w:val="00093ACE"/>
    <w:rsid w:val="000B482D"/>
    <w:rsid w:val="000D6278"/>
    <w:rsid w:val="0011285C"/>
    <w:rsid w:val="00126C0F"/>
    <w:rsid w:val="001702FC"/>
    <w:rsid w:val="001C4A37"/>
    <w:rsid w:val="001D326D"/>
    <w:rsid w:val="001D66A5"/>
    <w:rsid w:val="0020715E"/>
    <w:rsid w:val="00255B22"/>
    <w:rsid w:val="002C0162"/>
    <w:rsid w:val="002D5A45"/>
    <w:rsid w:val="002F7EB4"/>
    <w:rsid w:val="003076B3"/>
    <w:rsid w:val="003A7EAE"/>
    <w:rsid w:val="003B1463"/>
    <w:rsid w:val="003B18B6"/>
    <w:rsid w:val="003F60C2"/>
    <w:rsid w:val="0047598F"/>
    <w:rsid w:val="004B4492"/>
    <w:rsid w:val="004F08D6"/>
    <w:rsid w:val="00516271"/>
    <w:rsid w:val="005165D7"/>
    <w:rsid w:val="00540E9B"/>
    <w:rsid w:val="005600F8"/>
    <w:rsid w:val="00584579"/>
    <w:rsid w:val="00591ABE"/>
    <w:rsid w:val="0059270E"/>
    <w:rsid w:val="0059707E"/>
    <w:rsid w:val="005A05BD"/>
    <w:rsid w:val="005D470F"/>
    <w:rsid w:val="00623439"/>
    <w:rsid w:val="00626038"/>
    <w:rsid w:val="00634CDF"/>
    <w:rsid w:val="006656E8"/>
    <w:rsid w:val="00691871"/>
    <w:rsid w:val="006B1716"/>
    <w:rsid w:val="006E1D80"/>
    <w:rsid w:val="0077426A"/>
    <w:rsid w:val="00797CF6"/>
    <w:rsid w:val="007A62DB"/>
    <w:rsid w:val="0082059A"/>
    <w:rsid w:val="008271AE"/>
    <w:rsid w:val="008904BE"/>
    <w:rsid w:val="008A59B4"/>
    <w:rsid w:val="008B75AE"/>
    <w:rsid w:val="008E20E8"/>
    <w:rsid w:val="008E63CA"/>
    <w:rsid w:val="00953C21"/>
    <w:rsid w:val="009F7C63"/>
    <w:rsid w:val="00A3556C"/>
    <w:rsid w:val="00AE3B0C"/>
    <w:rsid w:val="00AF2A21"/>
    <w:rsid w:val="00AF2B89"/>
    <w:rsid w:val="00B342CB"/>
    <w:rsid w:val="00B65615"/>
    <w:rsid w:val="00BF74C1"/>
    <w:rsid w:val="00C10888"/>
    <w:rsid w:val="00CA5FAC"/>
    <w:rsid w:val="00CF013F"/>
    <w:rsid w:val="00D03F26"/>
    <w:rsid w:val="00D4525F"/>
    <w:rsid w:val="00D87FDB"/>
    <w:rsid w:val="00D9054F"/>
    <w:rsid w:val="00E96807"/>
    <w:rsid w:val="00EC2B03"/>
    <w:rsid w:val="00EC48B8"/>
    <w:rsid w:val="00ED3B7F"/>
    <w:rsid w:val="00F106C8"/>
    <w:rsid w:val="00F7603F"/>
    <w:rsid w:val="00F838B9"/>
    <w:rsid w:val="00F97046"/>
    <w:rsid w:val="00F977BB"/>
    <w:rsid w:val="00FB10AD"/>
    <w:rsid w:val="00FD3DEA"/>
    <w:rsid w:val="00FF24FE"/>
    <w:rsid w:val="00F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2FC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F2A21"/>
    <w:rPr>
      <w:color w:val="0000FF"/>
      <w:u w:val="single"/>
    </w:rPr>
  </w:style>
  <w:style w:type="paragraph" w:customStyle="1" w:styleId="1">
    <w:name w:val="Обычный1"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AF2A21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6E1D8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87F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87F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D87F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7F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7A62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A62D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2466</Words>
  <Characters>15142</Characters>
  <Application>Microsoft Office Word</Application>
  <DocSecurity>0</DocSecurity>
  <Lines>1892</Lines>
  <Paragraphs>1173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Масеева</cp:lastModifiedBy>
  <cp:revision>2</cp:revision>
  <cp:lastPrinted>2017-09-28T13:42:00Z</cp:lastPrinted>
  <dcterms:created xsi:type="dcterms:W3CDTF">2017-09-28T13:46:00Z</dcterms:created>
  <dcterms:modified xsi:type="dcterms:W3CDTF">2017-09-28T13:46:00Z</dcterms:modified>
</cp:coreProperties>
</file>