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3E" w:rsidRDefault="009F4C3E" w:rsidP="009F4C3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9F4C3E" w:rsidRDefault="009F4C3E" w:rsidP="009F4C3E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9F4C3E" w:rsidRDefault="009F4C3E" w:rsidP="009F4C3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F4C3E" w:rsidRDefault="009F4C3E" w:rsidP="009F4C3E">
      <w:pPr>
        <w:jc w:val="center"/>
        <w:rPr>
          <w:sz w:val="28"/>
          <w:szCs w:val="28"/>
        </w:rPr>
      </w:pPr>
    </w:p>
    <w:p w:rsidR="009F4C3E" w:rsidRDefault="009F4C3E" w:rsidP="009F4C3E">
      <w:pPr>
        <w:jc w:val="center"/>
        <w:rPr>
          <w:sz w:val="28"/>
          <w:szCs w:val="28"/>
        </w:rPr>
      </w:pPr>
    </w:p>
    <w:p w:rsidR="009F4C3E" w:rsidRDefault="009F4C3E" w:rsidP="009F4C3E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C3D13" w:rsidRDefault="005C3D13" w:rsidP="009F4C3E">
      <w:pPr>
        <w:jc w:val="center"/>
        <w:rPr>
          <w:b/>
          <w:sz w:val="32"/>
          <w:szCs w:val="32"/>
        </w:rPr>
      </w:pPr>
    </w:p>
    <w:p w:rsidR="005C3D13" w:rsidRDefault="005C3D13" w:rsidP="009F4C3E">
      <w:pPr>
        <w:jc w:val="center"/>
        <w:rPr>
          <w:b/>
          <w:sz w:val="32"/>
          <w:szCs w:val="32"/>
        </w:rPr>
      </w:pPr>
    </w:p>
    <w:p w:rsidR="009F4C3E" w:rsidRDefault="009F4C3E" w:rsidP="005C3D13">
      <w:pPr>
        <w:rPr>
          <w:sz w:val="28"/>
          <w:szCs w:val="28"/>
        </w:rPr>
      </w:pPr>
      <w:r>
        <w:rPr>
          <w:sz w:val="28"/>
          <w:szCs w:val="28"/>
        </w:rPr>
        <w:t xml:space="preserve">от 12 октября  2017 г.                                                                                     № </w:t>
      </w:r>
      <w:r w:rsidR="00DD6753">
        <w:rPr>
          <w:sz w:val="28"/>
          <w:szCs w:val="28"/>
        </w:rPr>
        <w:t>200</w:t>
      </w:r>
    </w:p>
    <w:p w:rsidR="009F4C3E" w:rsidRDefault="009F4C3E" w:rsidP="009F4C3E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F4C3E" w:rsidRDefault="009F4C3E" w:rsidP="009F4C3E">
      <w:pPr>
        <w:jc w:val="center"/>
        <w:rPr>
          <w:sz w:val="28"/>
          <w:szCs w:val="28"/>
        </w:rPr>
      </w:pPr>
    </w:p>
    <w:p w:rsidR="009F4C3E" w:rsidRDefault="009F4C3E" w:rsidP="009F4C3E">
      <w:pPr>
        <w:jc w:val="center"/>
        <w:rPr>
          <w:sz w:val="28"/>
          <w:szCs w:val="28"/>
        </w:rPr>
      </w:pPr>
    </w:p>
    <w:p w:rsidR="00DD6753" w:rsidRDefault="009F4C3E" w:rsidP="009F4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установке дополнительных дорожных знаков </w:t>
      </w:r>
    </w:p>
    <w:p w:rsidR="009F4C3E" w:rsidRDefault="009F4C3E" w:rsidP="009F4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ул.</w:t>
      </w:r>
      <w:r w:rsidR="00DD6753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Строительная</w:t>
      </w:r>
      <w:proofErr w:type="gramEnd"/>
      <w:r w:rsidR="00DD6753">
        <w:rPr>
          <w:b/>
          <w:sz w:val="28"/>
          <w:szCs w:val="28"/>
        </w:rPr>
        <w:t xml:space="preserve"> в г. Инсар</w:t>
      </w:r>
    </w:p>
    <w:p w:rsidR="009F4C3E" w:rsidRDefault="009F4C3E" w:rsidP="009F4C3E">
      <w:pPr>
        <w:jc w:val="both"/>
      </w:pPr>
    </w:p>
    <w:p w:rsidR="009F4C3E" w:rsidRDefault="009F4C3E" w:rsidP="009F4C3E">
      <w:pPr>
        <w:jc w:val="both"/>
      </w:pPr>
    </w:p>
    <w:p w:rsidR="009F4C3E" w:rsidRDefault="005C3D13" w:rsidP="009F4C3E">
      <w:pPr>
        <w:ind w:right="139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F4C3E">
        <w:rPr>
          <w:sz w:val="28"/>
          <w:szCs w:val="28"/>
        </w:rPr>
        <w:t>Руководствуясь ст.14 Федерального закона «Об общих принципах организации местного самоуправления в Р</w:t>
      </w:r>
      <w:r w:rsidR="00DA4C11">
        <w:rPr>
          <w:sz w:val="28"/>
          <w:szCs w:val="28"/>
        </w:rPr>
        <w:t xml:space="preserve">оссийской </w:t>
      </w:r>
      <w:r w:rsidR="009F4C3E">
        <w:rPr>
          <w:sz w:val="28"/>
          <w:szCs w:val="28"/>
        </w:rPr>
        <w:t>Ф</w:t>
      </w:r>
      <w:r w:rsidR="00DA4C11">
        <w:rPr>
          <w:sz w:val="28"/>
          <w:szCs w:val="28"/>
        </w:rPr>
        <w:t>едерации</w:t>
      </w:r>
      <w:r w:rsidR="009F4C3E">
        <w:rPr>
          <w:sz w:val="28"/>
          <w:szCs w:val="28"/>
        </w:rPr>
        <w:t>» от 06.10.2003 г. №131-ФЗ, Уставом городского поселения Инсар Инсарского муниципального района Республики Мордовия и в целях обеспечения б</w:t>
      </w:r>
      <w:r w:rsidR="0093522B">
        <w:rPr>
          <w:sz w:val="28"/>
          <w:szCs w:val="28"/>
        </w:rPr>
        <w:t>езопасного</w:t>
      </w:r>
      <w:r w:rsidR="009F4C3E">
        <w:rPr>
          <w:sz w:val="28"/>
          <w:szCs w:val="28"/>
        </w:rPr>
        <w:t xml:space="preserve"> движения пешеходов</w:t>
      </w:r>
    </w:p>
    <w:p w:rsidR="009F4C3E" w:rsidRDefault="009F4C3E" w:rsidP="009F4C3E">
      <w:pPr>
        <w:ind w:firstLine="360"/>
        <w:jc w:val="both"/>
        <w:rPr>
          <w:sz w:val="28"/>
          <w:szCs w:val="28"/>
        </w:rPr>
      </w:pPr>
    </w:p>
    <w:p w:rsidR="009F4C3E" w:rsidRDefault="009F4C3E" w:rsidP="009F4C3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9F4C3E" w:rsidRDefault="009F4C3E" w:rsidP="009F4C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F4C3E" w:rsidRDefault="009F4C3E" w:rsidP="009F4C3E">
      <w:pPr>
        <w:ind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Установить по ул. </w:t>
      </w:r>
      <w:proofErr w:type="gramStart"/>
      <w:r>
        <w:rPr>
          <w:sz w:val="28"/>
          <w:szCs w:val="28"/>
        </w:rPr>
        <w:t>Строительная</w:t>
      </w:r>
      <w:proofErr w:type="gramEnd"/>
      <w:r w:rsidR="008F4E78">
        <w:rPr>
          <w:sz w:val="28"/>
          <w:szCs w:val="28"/>
        </w:rPr>
        <w:t xml:space="preserve"> </w:t>
      </w:r>
      <w:r w:rsidR="00DD6753">
        <w:rPr>
          <w:sz w:val="28"/>
          <w:szCs w:val="28"/>
        </w:rPr>
        <w:t xml:space="preserve"> в г. Инсар </w:t>
      </w:r>
      <w:r w:rsidR="008F4E78">
        <w:rPr>
          <w:sz w:val="28"/>
          <w:szCs w:val="28"/>
        </w:rPr>
        <w:t xml:space="preserve">на прилегающей территории к </w:t>
      </w:r>
      <w:r w:rsidR="00DD6753">
        <w:rPr>
          <w:sz w:val="28"/>
          <w:szCs w:val="28"/>
        </w:rPr>
        <w:t xml:space="preserve"> </w:t>
      </w:r>
      <w:r w:rsidR="008F4E78">
        <w:rPr>
          <w:sz w:val="28"/>
          <w:szCs w:val="28"/>
        </w:rPr>
        <w:t>ООО «Сыроваренный завод «</w:t>
      </w:r>
      <w:proofErr w:type="spellStart"/>
      <w:r w:rsidR="008F4E78">
        <w:rPr>
          <w:sz w:val="28"/>
          <w:szCs w:val="28"/>
        </w:rPr>
        <w:t>Сармич</w:t>
      </w:r>
      <w:proofErr w:type="spellEnd"/>
      <w:r w:rsidR="008F4E78">
        <w:rPr>
          <w:sz w:val="28"/>
          <w:szCs w:val="28"/>
        </w:rPr>
        <w:t>»</w:t>
      </w:r>
      <w:r w:rsidR="00DD6753">
        <w:rPr>
          <w:sz w:val="28"/>
          <w:szCs w:val="28"/>
        </w:rPr>
        <w:t xml:space="preserve"> </w:t>
      </w:r>
      <w:r w:rsidR="008F4E78">
        <w:rPr>
          <w:sz w:val="28"/>
          <w:szCs w:val="28"/>
        </w:rPr>
        <w:t xml:space="preserve"> дорожные знаки 5.19.1, 5.19.2 и нанести дорожную разметку 1.14.2 «Пешеходный переход». </w:t>
      </w:r>
    </w:p>
    <w:p w:rsidR="009F4C3E" w:rsidRDefault="009F4C3E" w:rsidP="00DA4C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9F4C3E" w:rsidRDefault="009F4C3E" w:rsidP="009F4C3E">
      <w:pPr>
        <w:jc w:val="both"/>
        <w:rPr>
          <w:sz w:val="28"/>
          <w:szCs w:val="28"/>
        </w:rPr>
      </w:pPr>
    </w:p>
    <w:p w:rsidR="009F4C3E" w:rsidRDefault="009F4C3E" w:rsidP="009F4C3E">
      <w:pPr>
        <w:jc w:val="both"/>
        <w:rPr>
          <w:sz w:val="28"/>
          <w:szCs w:val="28"/>
        </w:rPr>
      </w:pPr>
    </w:p>
    <w:p w:rsidR="009F4C3E" w:rsidRDefault="009F4C3E" w:rsidP="009F4C3E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F4C3E" w:rsidRDefault="009F4C3E" w:rsidP="009F4C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DD6753" w:rsidRDefault="009F4C3E" w:rsidP="009F4C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</w:t>
      </w:r>
    </w:p>
    <w:p w:rsidR="00DD6753" w:rsidRDefault="00DD6753" w:rsidP="009F4C3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spellStart"/>
      <w:r>
        <w:rPr>
          <w:sz w:val="28"/>
          <w:szCs w:val="28"/>
        </w:rPr>
        <w:t>районга</w:t>
      </w:r>
      <w:proofErr w:type="spellEnd"/>
    </w:p>
    <w:p w:rsidR="009F4C3E" w:rsidRDefault="00DD6753" w:rsidP="009F4C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</w:t>
      </w:r>
      <w:r w:rsidR="009F4C3E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</w:t>
      </w:r>
      <w:r w:rsidR="009F4C3E">
        <w:rPr>
          <w:sz w:val="28"/>
          <w:szCs w:val="28"/>
        </w:rPr>
        <w:t xml:space="preserve">      В.Н. ЛЕТИН</w:t>
      </w:r>
    </w:p>
    <w:p w:rsidR="009F4C3E" w:rsidRDefault="009F4C3E" w:rsidP="009F4C3E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F4C3E" w:rsidRDefault="009F4C3E" w:rsidP="009F4C3E">
      <w:pPr>
        <w:pStyle w:val="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F4C3E" w:rsidRDefault="009F4C3E" w:rsidP="009F4C3E">
      <w:pPr>
        <w:rPr>
          <w:b/>
          <w:sz w:val="16"/>
          <w:szCs w:val="16"/>
        </w:rPr>
      </w:pPr>
    </w:p>
    <w:p w:rsidR="00DD6753" w:rsidRDefault="00DD6753" w:rsidP="009F4C3E">
      <w:pPr>
        <w:jc w:val="both"/>
        <w:rPr>
          <w:sz w:val="18"/>
          <w:szCs w:val="18"/>
        </w:rPr>
      </w:pPr>
    </w:p>
    <w:p w:rsidR="00DD6753" w:rsidRDefault="00DD6753" w:rsidP="009F4C3E">
      <w:pPr>
        <w:jc w:val="both"/>
        <w:rPr>
          <w:sz w:val="18"/>
          <w:szCs w:val="18"/>
        </w:rPr>
      </w:pPr>
    </w:p>
    <w:p w:rsidR="00DD6753" w:rsidRDefault="00DD6753" w:rsidP="009F4C3E">
      <w:pPr>
        <w:jc w:val="both"/>
        <w:rPr>
          <w:sz w:val="18"/>
          <w:szCs w:val="18"/>
        </w:rPr>
      </w:pPr>
    </w:p>
    <w:p w:rsidR="00DD6753" w:rsidRDefault="00DD6753" w:rsidP="009F4C3E">
      <w:pPr>
        <w:jc w:val="both"/>
        <w:rPr>
          <w:sz w:val="18"/>
          <w:szCs w:val="18"/>
        </w:rPr>
      </w:pPr>
    </w:p>
    <w:p w:rsidR="00DD6753" w:rsidRDefault="00DD6753" w:rsidP="009F4C3E">
      <w:pPr>
        <w:jc w:val="both"/>
        <w:rPr>
          <w:sz w:val="18"/>
          <w:szCs w:val="18"/>
        </w:rPr>
      </w:pPr>
    </w:p>
    <w:p w:rsidR="00DD6753" w:rsidRDefault="00DD6753" w:rsidP="009F4C3E">
      <w:pPr>
        <w:jc w:val="both"/>
        <w:rPr>
          <w:sz w:val="18"/>
          <w:szCs w:val="18"/>
        </w:rPr>
      </w:pPr>
    </w:p>
    <w:p w:rsidR="00DD6753" w:rsidRDefault="00DD6753" w:rsidP="009F4C3E">
      <w:pPr>
        <w:jc w:val="both"/>
        <w:rPr>
          <w:sz w:val="18"/>
          <w:szCs w:val="18"/>
        </w:rPr>
      </w:pPr>
    </w:p>
    <w:p w:rsidR="00DD6753" w:rsidRDefault="00DD6753" w:rsidP="009F4C3E">
      <w:pPr>
        <w:jc w:val="both"/>
        <w:rPr>
          <w:sz w:val="18"/>
          <w:szCs w:val="18"/>
        </w:rPr>
      </w:pPr>
    </w:p>
    <w:p w:rsidR="00DD6753" w:rsidRDefault="00DD6753" w:rsidP="009F4C3E">
      <w:pPr>
        <w:jc w:val="both"/>
        <w:rPr>
          <w:sz w:val="18"/>
          <w:szCs w:val="18"/>
        </w:rPr>
      </w:pPr>
      <w:bookmarkStart w:id="0" w:name="_GoBack"/>
      <w:bookmarkEnd w:id="0"/>
    </w:p>
    <w:p w:rsidR="005A05BD" w:rsidRDefault="009F4C3E" w:rsidP="00DD6753">
      <w:pPr>
        <w:jc w:val="both"/>
      </w:pPr>
      <w:r>
        <w:rPr>
          <w:sz w:val="18"/>
          <w:szCs w:val="18"/>
        </w:rPr>
        <w:t>Готовил: Синичкин С.А.</w:t>
      </w:r>
    </w:p>
    <w:sectPr w:rsidR="005A05BD" w:rsidSect="00DD675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4C3E"/>
    <w:rsid w:val="003C535B"/>
    <w:rsid w:val="005A05BD"/>
    <w:rsid w:val="005C3D13"/>
    <w:rsid w:val="005D470F"/>
    <w:rsid w:val="00611F68"/>
    <w:rsid w:val="008271AE"/>
    <w:rsid w:val="008B75AE"/>
    <w:rsid w:val="008E20E8"/>
    <w:rsid w:val="008F4E78"/>
    <w:rsid w:val="0093522B"/>
    <w:rsid w:val="009F4C3E"/>
    <w:rsid w:val="00BF74C1"/>
    <w:rsid w:val="00DA4C11"/>
    <w:rsid w:val="00DD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C3E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F4C3E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2</cp:revision>
  <cp:lastPrinted>2017-10-13T06:52:00Z</cp:lastPrinted>
  <dcterms:created xsi:type="dcterms:W3CDTF">2017-10-13T06:55:00Z</dcterms:created>
  <dcterms:modified xsi:type="dcterms:W3CDTF">2017-10-13T06:55:00Z</dcterms:modified>
</cp:coreProperties>
</file>