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D924BD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821180">
        <w:rPr>
          <w:sz w:val="28"/>
          <w:szCs w:val="28"/>
        </w:rPr>
        <w:t xml:space="preserve">  2017 г.                                                                                     №</w:t>
      </w:r>
      <w:r>
        <w:rPr>
          <w:sz w:val="28"/>
          <w:szCs w:val="28"/>
        </w:rPr>
        <w:t xml:space="preserve"> 164</w:t>
      </w:r>
      <w:r w:rsidR="00821180">
        <w:rPr>
          <w:sz w:val="28"/>
          <w:szCs w:val="28"/>
        </w:rPr>
        <w:t xml:space="preserve"> 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821180" w:rsidRDefault="00821180" w:rsidP="00821180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порядка общественного обсуждения проекта муниципальной программы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 посе</w:t>
      </w:r>
      <w:r w:rsidR="00BE7200">
        <w:rPr>
          <w:b/>
          <w:sz w:val="28"/>
          <w:szCs w:val="28"/>
        </w:rPr>
        <w:t>ления Инсар</w:t>
      </w:r>
      <w:r w:rsidR="00D924BD">
        <w:rPr>
          <w:b/>
          <w:sz w:val="28"/>
          <w:szCs w:val="28"/>
        </w:rPr>
        <w:t>» на 2018-2022 годы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 района Республики Мордовия</w:t>
      </w:r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Pr="00821180">
        <w:rPr>
          <w:bCs/>
          <w:color w:val="000000"/>
          <w:sz w:val="28"/>
          <w:szCs w:val="28"/>
        </w:rPr>
        <w:t xml:space="preserve"> общественного обсуждения проекта муниципальной программы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поселения Инсар</w:t>
      </w:r>
      <w:r w:rsidR="00D924BD">
        <w:rPr>
          <w:sz w:val="28"/>
          <w:szCs w:val="28"/>
        </w:rPr>
        <w:t>» на 2018-2022 годы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4D665D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    </w:t>
      </w:r>
    </w:p>
    <w:p w:rsidR="004D665D" w:rsidRDefault="004D665D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4D665D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r w:rsidR="00821180">
        <w:rPr>
          <w:sz w:val="28"/>
          <w:szCs w:val="28"/>
        </w:rPr>
        <w:t xml:space="preserve"> В.Н. ЛЕТИН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4D665D" w:rsidRDefault="004D665D" w:rsidP="00821180">
      <w:pPr>
        <w:jc w:val="both"/>
        <w:rPr>
          <w:sz w:val="18"/>
          <w:szCs w:val="18"/>
        </w:rPr>
      </w:pPr>
    </w:p>
    <w:p w:rsidR="004D665D" w:rsidRDefault="004D665D" w:rsidP="00821180">
      <w:pPr>
        <w:jc w:val="both"/>
        <w:rPr>
          <w:sz w:val="18"/>
          <w:szCs w:val="18"/>
        </w:rPr>
      </w:pPr>
    </w:p>
    <w:p w:rsidR="004D665D" w:rsidRDefault="004D665D" w:rsidP="00821180">
      <w:pPr>
        <w:jc w:val="both"/>
        <w:rPr>
          <w:sz w:val="18"/>
          <w:szCs w:val="18"/>
        </w:rPr>
      </w:pPr>
    </w:p>
    <w:p w:rsidR="00821180" w:rsidRDefault="00821180" w:rsidP="00821180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821180" w:rsidRDefault="00821180" w:rsidP="00821180">
      <w:pPr>
        <w:jc w:val="both"/>
        <w:rPr>
          <w:sz w:val="18"/>
          <w:szCs w:val="18"/>
        </w:rPr>
      </w:pPr>
    </w:p>
    <w:p w:rsidR="00BE7200" w:rsidRDefault="00BE7200"/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Приложение  </w:t>
      </w:r>
    </w:p>
    <w:p w:rsidR="00565B8C" w:rsidRPr="00E96807" w:rsidRDefault="00565B8C" w:rsidP="00565B8C">
      <w:pPr>
        <w:jc w:val="center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Pr="00E96807">
        <w:rPr>
          <w:sz w:val="28"/>
          <w:szCs w:val="28"/>
        </w:rPr>
        <w:t>городского</w:t>
      </w:r>
      <w:proofErr w:type="gramEnd"/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565B8C" w:rsidRPr="00E96807" w:rsidRDefault="00565B8C" w:rsidP="00565B8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565B8C" w:rsidRPr="00E96807" w:rsidRDefault="00D924BD" w:rsidP="00565B8C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 августа 2017</w:t>
      </w:r>
      <w:r w:rsidR="00565B8C" w:rsidRPr="00E96807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16</w:t>
      </w:r>
      <w:r w:rsidR="004D665D">
        <w:rPr>
          <w:sz w:val="28"/>
          <w:szCs w:val="28"/>
        </w:rPr>
        <w:t>4</w:t>
      </w:r>
      <w:r w:rsidR="00565B8C" w:rsidRPr="00E96807">
        <w:rPr>
          <w:sz w:val="28"/>
          <w:szCs w:val="28"/>
        </w:rPr>
        <w:t xml:space="preserve"> </w:t>
      </w:r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BE7200" w:rsidRDefault="00BE7200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565B8C" w:rsidRDefault="00565B8C" w:rsidP="00565B8C">
      <w:pPr>
        <w:jc w:val="center"/>
        <w:rPr>
          <w:b/>
          <w:color w:val="000000"/>
          <w:spacing w:val="10"/>
          <w:sz w:val="28"/>
          <w:szCs w:val="28"/>
        </w:rPr>
      </w:pPr>
      <w:r>
        <w:rPr>
          <w:b/>
          <w:sz w:val="28"/>
          <w:szCs w:val="28"/>
        </w:rPr>
        <w:t xml:space="preserve">проведения общественного обсуждения проекта муниципальной программы </w:t>
      </w:r>
      <w:r>
        <w:rPr>
          <w:b/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b/>
          <w:sz w:val="28"/>
          <w:szCs w:val="28"/>
        </w:rPr>
        <w:t xml:space="preserve">городской среды на территории </w:t>
      </w:r>
      <w:r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D924BD">
        <w:rPr>
          <w:b/>
          <w:color w:val="000000"/>
          <w:spacing w:val="10"/>
          <w:sz w:val="28"/>
          <w:szCs w:val="28"/>
        </w:rPr>
        <w:t>» на 2018-2022 годы</w:t>
      </w:r>
    </w:p>
    <w:p w:rsidR="00565B8C" w:rsidRDefault="00565B8C" w:rsidP="00565B8C">
      <w:pPr>
        <w:jc w:val="center"/>
        <w:rPr>
          <w:b/>
          <w:sz w:val="28"/>
          <w:szCs w:val="28"/>
        </w:rPr>
      </w:pPr>
    </w:p>
    <w:p w:rsidR="00565B8C" w:rsidRDefault="00565B8C" w:rsidP="00565B8C">
      <w:pPr>
        <w:jc w:val="both"/>
        <w:rPr>
          <w:sz w:val="28"/>
          <w:szCs w:val="28"/>
        </w:rPr>
      </w:pPr>
      <w:r>
        <w:t xml:space="preserve">       </w:t>
      </w:r>
      <w:r>
        <w:rPr>
          <w:sz w:val="28"/>
          <w:szCs w:val="28"/>
        </w:rPr>
        <w:t xml:space="preserve">1. Настоящий Порядок определяет форму, порядок и сроки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D924BD">
        <w:rPr>
          <w:color w:val="000000"/>
          <w:spacing w:val="10"/>
          <w:sz w:val="28"/>
          <w:szCs w:val="28"/>
        </w:rPr>
        <w:t>» на 2018-2022</w:t>
      </w:r>
      <w:r>
        <w:rPr>
          <w:color w:val="000000"/>
          <w:spacing w:val="10"/>
          <w:sz w:val="28"/>
          <w:szCs w:val="28"/>
        </w:rPr>
        <w:t xml:space="preserve"> год</w:t>
      </w:r>
      <w:r w:rsidR="00D924BD">
        <w:rPr>
          <w:color w:val="000000"/>
          <w:spacing w:val="10"/>
          <w:sz w:val="28"/>
          <w:szCs w:val="28"/>
        </w:rPr>
        <w:t>ы</w:t>
      </w:r>
      <w:r>
        <w:rPr>
          <w:sz w:val="28"/>
          <w:szCs w:val="28"/>
        </w:rPr>
        <w:t xml:space="preserve"> (далее – муниципальная программа). 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Общественные обсуждения проекта муниципальной программы проводятся в целях: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информирования граждан, организаций и общественных объединений городского поселения Инсар Инсарского муниципального района Республики Мордовия о разработанном проекте муниципальной программы;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выявление и учет мнения граждан, организаций, объединений городского поселения Инсар Инсарского муниципального района Республики Мордовия о разработанном проекте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Общественное обсуждение проекта муниципальной программы </w:t>
      </w:r>
      <w:proofErr w:type="gramStart"/>
      <w:r>
        <w:rPr>
          <w:sz w:val="28"/>
          <w:szCs w:val="28"/>
        </w:rPr>
        <w:t>организуется и проводится</w:t>
      </w:r>
      <w:proofErr w:type="gramEnd"/>
      <w:r>
        <w:rPr>
          <w:sz w:val="28"/>
          <w:szCs w:val="28"/>
        </w:rPr>
        <w:t xml:space="preserve"> ответственным исполнителем муниципальной программы.</w:t>
      </w:r>
    </w:p>
    <w:p w:rsidR="00565B8C" w:rsidRDefault="00565B8C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В общественных обсуждениях участвуют граждане, проживающие на территории городского поселения Инсар, достигшие возраста 18 лет, а также представители организаций и общественных объединений, политических партий и движений, представители органов местного самоуправления.</w:t>
      </w:r>
    </w:p>
    <w:p w:rsidR="00565B8C" w:rsidRDefault="00565B8C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5. Общественное обсуждение проекта муниципальной программы осуществляется в форме открытого размещения проекта муниципальной программы на официальном сайте городского поселения Инсар</w:t>
      </w:r>
      <w:r>
        <w:rPr>
          <w:color w:val="000000"/>
          <w:sz w:val="28"/>
          <w:szCs w:val="28"/>
        </w:rPr>
        <w:t>.</w:t>
      </w:r>
    </w:p>
    <w:p w:rsidR="00565B8C" w:rsidRDefault="00565B8C" w:rsidP="000B4A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 Для организации общественного обсуждения, проведения комиссионной оценки предложений заинтересованных лиц, а так же для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программы после её утверждения в установленном порядке создается общественная комиссия из представителей органов местного самоуправления, политических партий и движений, общественных организаций, иных лиц.</w:t>
      </w:r>
    </w:p>
    <w:p w:rsidR="00565B8C" w:rsidRDefault="00BE7200" w:rsidP="00565B8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B4AD2">
        <w:rPr>
          <w:sz w:val="28"/>
          <w:szCs w:val="28"/>
        </w:rPr>
        <w:t>7.</w:t>
      </w:r>
      <w:r w:rsidR="00565B8C">
        <w:rPr>
          <w:sz w:val="28"/>
          <w:szCs w:val="28"/>
        </w:rPr>
        <w:t xml:space="preserve"> Срок проведения общественного обсуждения составляет</w:t>
      </w:r>
      <w:r w:rsidR="00D924BD">
        <w:rPr>
          <w:sz w:val="28"/>
          <w:szCs w:val="28"/>
        </w:rPr>
        <w:t xml:space="preserve"> не менее</w:t>
      </w:r>
      <w:r w:rsidR="00565B8C">
        <w:rPr>
          <w:sz w:val="28"/>
          <w:szCs w:val="28"/>
        </w:rPr>
        <w:t xml:space="preserve"> 30 дней со дня размещения проекта муниципальной программы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Pr="000B4AD2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0B4AD2">
        <w:rPr>
          <w:sz w:val="28"/>
          <w:szCs w:val="28"/>
        </w:rPr>
        <w:t>7.1</w:t>
      </w:r>
      <w:r w:rsidR="00565B8C">
        <w:rPr>
          <w:sz w:val="28"/>
          <w:szCs w:val="28"/>
        </w:rPr>
        <w:t>. Электронный адрес ответственного исполнителя муниципальной программы для направления замечаний и предложений к проекту муниципальной программы</w:t>
      </w:r>
      <w:r w:rsidR="000B4AD2">
        <w:rPr>
          <w:sz w:val="28"/>
          <w:szCs w:val="28"/>
        </w:rPr>
        <w:t xml:space="preserve">: </w:t>
      </w:r>
      <w:proofErr w:type="spellStart"/>
      <w:r w:rsidR="000B4AD2" w:rsidRPr="000B4AD2">
        <w:rPr>
          <w:b/>
          <w:sz w:val="28"/>
          <w:szCs w:val="28"/>
          <w:lang w:val="en-US"/>
        </w:rPr>
        <w:t>moinsar</w:t>
      </w:r>
      <w:proofErr w:type="spellEnd"/>
      <w:r w:rsidR="000B4AD2" w:rsidRPr="000B4AD2">
        <w:rPr>
          <w:b/>
          <w:sz w:val="28"/>
          <w:szCs w:val="28"/>
        </w:rPr>
        <w:t>@</w:t>
      </w:r>
      <w:proofErr w:type="spellStart"/>
      <w:r w:rsidR="000B4AD2" w:rsidRPr="000B4AD2">
        <w:rPr>
          <w:b/>
          <w:sz w:val="28"/>
          <w:szCs w:val="28"/>
          <w:lang w:val="en-US"/>
        </w:rPr>
        <w:t>yandex</w:t>
      </w:r>
      <w:proofErr w:type="spellEnd"/>
      <w:r w:rsidR="000B4AD2" w:rsidRPr="000B4AD2">
        <w:rPr>
          <w:b/>
          <w:sz w:val="28"/>
          <w:szCs w:val="28"/>
        </w:rPr>
        <w:t>.</w:t>
      </w:r>
      <w:proofErr w:type="spellStart"/>
      <w:r w:rsidR="000B4AD2" w:rsidRPr="000B4AD2">
        <w:rPr>
          <w:b/>
          <w:sz w:val="28"/>
          <w:szCs w:val="28"/>
          <w:lang w:val="en-US"/>
        </w:rPr>
        <w:t>ru</w:t>
      </w:r>
      <w:proofErr w:type="spellEnd"/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5B8C">
        <w:rPr>
          <w:sz w:val="28"/>
          <w:szCs w:val="28"/>
        </w:rPr>
        <w:t>8. Участникам общественного обсуждения при направлении замечаний (предложений)  к проекту муниципальной программы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самоуправления.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9415"/>
      </w:tblGrid>
      <w:tr w:rsidR="00565B8C" w:rsidTr="00565B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5B8C" w:rsidRDefault="00BE72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565B8C">
              <w:rPr>
                <w:sz w:val="28"/>
                <w:szCs w:val="28"/>
              </w:rPr>
              <w:t xml:space="preserve">В противном случае замечания (предложения) к проекту муниципальной программы </w:t>
            </w:r>
            <w:proofErr w:type="gramStart"/>
            <w:r w:rsidR="00565B8C">
              <w:rPr>
                <w:sz w:val="28"/>
                <w:szCs w:val="28"/>
              </w:rPr>
              <w:t>признаются анонимными и к рассмотрению не принимаются</w:t>
            </w:r>
            <w:proofErr w:type="gramEnd"/>
            <w:r w:rsidR="00565B8C">
              <w:rPr>
                <w:sz w:val="28"/>
                <w:szCs w:val="28"/>
              </w:rPr>
              <w:t>.</w:t>
            </w:r>
          </w:p>
        </w:tc>
      </w:tr>
    </w:tbl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5B8C">
        <w:rPr>
          <w:sz w:val="28"/>
          <w:szCs w:val="28"/>
        </w:rPr>
        <w:t xml:space="preserve">9. Комиссия по рассмотрению и оценки предложений граждан, организаций о включении в муниципальную программу </w:t>
      </w:r>
      <w:r w:rsidR="00565B8C">
        <w:rPr>
          <w:color w:val="000000"/>
          <w:spacing w:val="10"/>
          <w:sz w:val="28"/>
          <w:szCs w:val="28"/>
        </w:rPr>
        <w:t xml:space="preserve">«Формирование современной </w:t>
      </w:r>
      <w:r w:rsidR="00565B8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D924BD">
        <w:rPr>
          <w:color w:val="000000"/>
          <w:spacing w:val="10"/>
          <w:sz w:val="28"/>
          <w:szCs w:val="28"/>
        </w:rPr>
        <w:t>» на 2018-2022</w:t>
      </w:r>
      <w:r w:rsidR="00565B8C">
        <w:rPr>
          <w:color w:val="000000"/>
          <w:spacing w:val="10"/>
          <w:sz w:val="28"/>
          <w:szCs w:val="28"/>
        </w:rPr>
        <w:t xml:space="preserve"> год</w:t>
      </w:r>
      <w:r w:rsidR="00D924BD">
        <w:rPr>
          <w:color w:val="000000"/>
          <w:spacing w:val="10"/>
          <w:sz w:val="28"/>
          <w:szCs w:val="28"/>
        </w:rPr>
        <w:t>ы</w:t>
      </w:r>
      <w:r w:rsidR="00565B8C">
        <w:rPr>
          <w:sz w:val="28"/>
          <w:szCs w:val="28"/>
        </w:rPr>
        <w:t xml:space="preserve"> рассматривает, обобщает, анализирует замечания (предложения), поступившие в рамках общественного обсуждения проекта муниципальной программы. В случае целесообразности и обоснованности замечания (предложения) ответственный исполнитель муниципальной программы дорабатывает проект муниципальной программы.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Результаты общественного обсуждения носят рекомендательный характер.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В случае отсутствия замечаний проект муниципальной программы остается без изменений.</w:t>
      </w:r>
    </w:p>
    <w:p w:rsidR="00565B8C" w:rsidRDefault="00BE7200" w:rsidP="0056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5B8C">
        <w:rPr>
          <w:sz w:val="28"/>
          <w:szCs w:val="28"/>
        </w:rPr>
        <w:t>10. Итоги общественного обсуждения проекта муниципальной программы в течение 7 рабочих дней после завершения срока общественного обсуждения проекта муниципальной программы формируются ответственным исполнителем муниципальной программы в виде итогового документа (протокола</w:t>
      </w:r>
      <w:r w:rsidR="000B4AD2">
        <w:rPr>
          <w:sz w:val="28"/>
          <w:szCs w:val="28"/>
        </w:rPr>
        <w:t xml:space="preserve">) по форме согласно приложению </w:t>
      </w:r>
      <w:r w:rsidR="000B4AD2" w:rsidRPr="000B4AD2">
        <w:rPr>
          <w:sz w:val="28"/>
          <w:szCs w:val="28"/>
        </w:rPr>
        <w:t>1</w:t>
      </w:r>
      <w:r w:rsidR="00565B8C">
        <w:rPr>
          <w:sz w:val="28"/>
          <w:szCs w:val="28"/>
        </w:rPr>
        <w:t xml:space="preserve"> к настоящему Порядку и подлежат размещению на официальном са</w:t>
      </w:r>
      <w:r>
        <w:rPr>
          <w:sz w:val="28"/>
          <w:szCs w:val="28"/>
        </w:rPr>
        <w:t>йте городского поселения Инсар</w:t>
      </w:r>
      <w:r w:rsidR="00565B8C">
        <w:rPr>
          <w:sz w:val="28"/>
          <w:szCs w:val="28"/>
        </w:rPr>
        <w:t>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P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65B8C" w:rsidRDefault="00565B8C" w:rsidP="00BE720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Pr="004D665D" w:rsidRDefault="00565B8C" w:rsidP="00565B8C">
      <w:pPr>
        <w:jc w:val="both"/>
      </w:pPr>
    </w:p>
    <w:p w:rsidR="000B4AD2" w:rsidRPr="004D665D" w:rsidRDefault="000B4AD2" w:rsidP="00565B8C">
      <w:pPr>
        <w:jc w:val="both"/>
      </w:pPr>
    </w:p>
    <w:p w:rsidR="000B4AD2" w:rsidRPr="004D665D" w:rsidRDefault="000B4AD2" w:rsidP="00565B8C">
      <w:pPr>
        <w:jc w:val="both"/>
      </w:pPr>
    </w:p>
    <w:p w:rsidR="00565B8C" w:rsidRDefault="00BE7200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к Порядку проведения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 программы</w:t>
      </w:r>
    </w:p>
    <w:p w:rsidR="00565B8C" w:rsidRDefault="00565B8C" w:rsidP="00565B8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___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565B8C" w:rsidRDefault="00565B8C" w:rsidP="00565B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«________________»</w:t>
      </w:r>
    </w:p>
    <w:p w:rsidR="000B4AD2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0B4AD2" w:rsidRDefault="000B4AD2" w:rsidP="000B4AD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г. Инсар                                                                      _____________ (дата) </w:t>
      </w:r>
    </w:p>
    <w:p w:rsidR="00565B8C" w:rsidRDefault="000B4AD2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требованиями постановления администрации городского поселения </w:t>
      </w:r>
      <w:r w:rsidR="000B4AD2">
        <w:rPr>
          <w:sz w:val="28"/>
          <w:szCs w:val="28"/>
        </w:rPr>
        <w:t>Инсар Инсарского</w:t>
      </w:r>
      <w:r>
        <w:rPr>
          <w:sz w:val="28"/>
          <w:szCs w:val="28"/>
        </w:rPr>
        <w:t xml:space="preserve"> муниципального района Республики Мордовия от                         2017 года №             «Об утверждении Порядка проведения общественного обсуждения проекта 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 w:rsidR="000B4AD2">
        <w:rPr>
          <w:color w:val="000000"/>
          <w:spacing w:val="10"/>
          <w:sz w:val="28"/>
          <w:szCs w:val="28"/>
        </w:rPr>
        <w:t>городского поселения Инсар</w:t>
      </w:r>
      <w:r w:rsidR="00D924BD">
        <w:rPr>
          <w:color w:val="000000"/>
          <w:spacing w:val="10"/>
          <w:sz w:val="28"/>
          <w:szCs w:val="28"/>
        </w:rPr>
        <w:t>» на 2018-2022 годы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______________________________(наименование ответственного исполнителя муниципальной программы) было организовано и проведено общественное обсуждение проекта муниципальной программы «________________».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течение срока проведения общественного обсуждения проекта муниципальной программы «________________» поступили следующие замечания и предложения: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Результаты рассмотрения замечаний и предложений: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либо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течение срока проведения общественного обсуждения проекта </w:t>
      </w:r>
      <w:proofErr w:type="gramStart"/>
      <w:r>
        <w:rPr>
          <w:sz w:val="28"/>
          <w:szCs w:val="28"/>
        </w:rPr>
        <w:t>муниципальной</w:t>
      </w:r>
      <w:proofErr w:type="gramEnd"/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программы «________________» замечаний и предложений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_______________________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(наименование ответственного исполнителя муниципальной программы) не поступало.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Подпись руководителя ответственного исполнителя муниципальной программы.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Протокол вел</w:t>
      </w:r>
    </w:p>
    <w:p w:rsidR="00565B8C" w:rsidRDefault="00565B8C" w:rsidP="00565B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___________ (подпись)</w:t>
      </w:r>
    </w:p>
    <w:p w:rsidR="00565B8C" w:rsidRDefault="00565B8C"/>
    <w:sectPr w:rsidR="00565B8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80"/>
    <w:rsid w:val="000B4AD2"/>
    <w:rsid w:val="004D665D"/>
    <w:rsid w:val="00565B8C"/>
    <w:rsid w:val="005A05BD"/>
    <w:rsid w:val="005D470F"/>
    <w:rsid w:val="006B5A7D"/>
    <w:rsid w:val="00821180"/>
    <w:rsid w:val="008271AE"/>
    <w:rsid w:val="008B75AE"/>
    <w:rsid w:val="008E20E8"/>
    <w:rsid w:val="00A62886"/>
    <w:rsid w:val="00BE7200"/>
    <w:rsid w:val="00BF74C1"/>
    <w:rsid w:val="00C421D6"/>
    <w:rsid w:val="00D924BD"/>
    <w:rsid w:val="00F9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65B8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2017-03-30T05:50:00Z</cp:lastPrinted>
  <dcterms:created xsi:type="dcterms:W3CDTF">2017-03-28T06:41:00Z</dcterms:created>
  <dcterms:modified xsi:type="dcterms:W3CDTF">2017-08-17T06:36:00Z</dcterms:modified>
</cp:coreProperties>
</file>