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59" w:type="dxa"/>
        <w:tblInd w:w="-176" w:type="dxa"/>
        <w:tblLook w:val="04A0"/>
      </w:tblPr>
      <w:tblGrid>
        <w:gridCol w:w="3828"/>
        <w:gridCol w:w="756"/>
        <w:gridCol w:w="2279"/>
        <w:gridCol w:w="1317"/>
        <w:gridCol w:w="85"/>
        <w:gridCol w:w="1377"/>
        <w:gridCol w:w="1317"/>
      </w:tblGrid>
      <w:tr w:rsidR="00374678" w:rsidRPr="00374678" w:rsidTr="00374678">
        <w:trPr>
          <w:trHeight w:val="342"/>
        </w:trPr>
        <w:tc>
          <w:tcPr>
            <w:tcW w:w="964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7467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t xml:space="preserve">ОТЧЕТ ОБ ИСПОЛНЕНИИ КОНСОЛИДИРОВАННОГО БЮДЖЕТА СУБЪЕКТА РОССИЙСКОЙ ФЕДЕРАЦИИ </w:t>
            </w:r>
            <w:r w:rsidRPr="00374678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  <w:br/>
              <w:t>И БЮДЖЕТА ТЕРРИТОРИАЛЬНОГО  ГОСУДАРСТВЕННОГО ВНЕБЮДЖЕТНОГО ФОНДА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trHeight w:val="750"/>
        </w:trPr>
        <w:tc>
          <w:tcPr>
            <w:tcW w:w="964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gridAfter w:val="3"/>
          <w:wAfter w:w="2779" w:type="dxa"/>
          <w:trHeight w:val="282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gridAfter w:val="3"/>
          <w:wAfter w:w="2779" w:type="dxa"/>
          <w:trHeight w:val="282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  1 февраля 2017 г.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gridAfter w:val="3"/>
          <w:wAfter w:w="2779" w:type="dxa"/>
          <w:trHeight w:val="282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gridAfter w:val="3"/>
          <w:wAfter w:w="2779" w:type="dxa"/>
          <w:trHeight w:val="304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финансового органа </w:t>
            </w:r>
          </w:p>
        </w:tc>
        <w:tc>
          <w:tcPr>
            <w:tcW w:w="303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Инсарский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муниципальный район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gridAfter w:val="3"/>
          <w:wAfter w:w="2779" w:type="dxa"/>
          <w:trHeight w:val="304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бюджета </w:t>
            </w:r>
          </w:p>
        </w:tc>
        <w:tc>
          <w:tcPr>
            <w:tcW w:w="303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Бюджет муниципального района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gridAfter w:val="3"/>
          <w:wAfter w:w="2779" w:type="dxa"/>
          <w:trHeight w:val="282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Периодичность: месячная, квартальная, годовая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gridAfter w:val="3"/>
          <w:wAfter w:w="2779" w:type="dxa"/>
          <w:trHeight w:val="282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Единица измерения:  руб. 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gridAfter w:val="3"/>
          <w:wAfter w:w="2779" w:type="dxa"/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7467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7467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374678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trHeight w:val="259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trHeight w:val="495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 xml:space="preserve">                                                               1. Доходы бюджета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trHeight w:val="229"/>
        </w:trPr>
        <w:tc>
          <w:tcPr>
            <w:tcW w:w="38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7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14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3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374678" w:rsidRPr="00374678" w:rsidTr="00374678">
        <w:trPr>
          <w:trHeight w:val="2809"/>
        </w:trPr>
        <w:tc>
          <w:tcPr>
            <w:tcW w:w="38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3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374678" w:rsidRPr="00374678" w:rsidTr="00374678">
        <w:trPr>
          <w:trHeight w:val="229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374678" w:rsidRPr="00374678" w:rsidTr="00374678">
        <w:trPr>
          <w:trHeight w:val="435"/>
        </w:trPr>
        <w:tc>
          <w:tcPr>
            <w:tcW w:w="382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 бюджета - ИТОГО</w:t>
            </w:r>
          </w:p>
        </w:tc>
        <w:tc>
          <w:tcPr>
            <w:tcW w:w="756" w:type="dxa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402" w:type="dxa"/>
            <w:gridSpan w:val="2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206 704 581,67</w:t>
            </w:r>
          </w:p>
        </w:tc>
        <w:tc>
          <w:tcPr>
            <w:tcW w:w="1377" w:type="dxa"/>
            <w:tcBorders>
              <w:top w:val="single" w:sz="8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15 879 670,12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7,68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НАЛОГОВЫЕ И НЕНАЛОГОВЫЕ ДОХОДЫ</w:t>
            </w:r>
          </w:p>
        </w:tc>
        <w:tc>
          <w:tcPr>
            <w:tcW w:w="756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000 1000000000 0000 000</w:t>
            </w:r>
          </w:p>
        </w:tc>
        <w:tc>
          <w:tcPr>
            <w:tcW w:w="140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32 360 900,00</w:t>
            </w:r>
          </w:p>
        </w:tc>
        <w:tc>
          <w:tcPr>
            <w:tcW w:w="13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2 343 855,71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7,24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ПРИБЫЛЬ, ДОХОДЫ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000 1010000000 0000 000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18 051 700,00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986 880,08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5,47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000 1010200001 0000 110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18 051 700,00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986 880,08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5,47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000 1010201001 0000 110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17 596 500,00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980 335,15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5,57</w:t>
            </w:r>
          </w:p>
        </w:tc>
      </w:tr>
      <w:tr w:rsidR="00374678" w:rsidRPr="00374678" w:rsidTr="00374678">
        <w:trPr>
          <w:trHeight w:val="19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000 1010202001 0000 110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273 100,00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5 199,40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1,90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000 1010203001 0000 110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182 100,00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1 345,53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0,74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000 1030000000 0000 000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4 456 100,00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410 364,03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9,21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000 1030200001 0000 110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4 456 100,00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410 364,03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9,21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000 1030223001 0000 110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1 521 700,00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134 874,64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8,86</w:t>
            </w:r>
          </w:p>
        </w:tc>
      </w:tr>
      <w:tr w:rsidR="00374678" w:rsidRPr="00374678" w:rsidTr="00374678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инжекторных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000 1030224001 0000 110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1 528,71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10,06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000 1030225001 0000 110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3 223 600,00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283 158,42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8,78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000 1030226001 0000 110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-304 400,00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-9 197,74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3,02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СОВОКУПНЫЙ ДОХОД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000 1050000000 0000 000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4 679 300,00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611 072,23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13,06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000 1050200002 0000 110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4 592 300,00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589 572,23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12,84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000 1050201002 0000 110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589 572,23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12,84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налог на вмененный доход для отдельных видов деятельности (за налоговые периоды, истекшие до             1 января 2011 года)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000 1050202002 0000 110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000 1050300001 0000 110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25,15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Единый сельскохозяйственный налог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000 1050301001 0000 110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25,15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000 1050400002 0000 110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 5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000 1050402002 0000 110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НАЛОГИ НА ИМУЩЕСТВО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000 1060000000 0000 000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000 1060100000 0000 110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000 1060103010 0000 110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000 1060103013 0000 110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000 1060600000 0000 110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000 1060603000 0000 110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000 1060603310 0000 110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организаций, обладающих земельным участком, расположенным в границах городских поселений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000 1060603313 0000 110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000 1060604000 0000 110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000 1060604310 0000 110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Земельный налог с физических лиц, обладающих земельным участком, расположенным в границах городских поселений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000 1060604313 0000 110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000 1080000000 0000 000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1 115 400,00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23 174,88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2,08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000 1080300001 0000 110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7 924,88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1,50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000 1080301001 0000 110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527 000,00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7 924,88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1,50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000 1080400001 0000 110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16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000 1080401001 0000 110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000 1080700001 0000 110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587 900,00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2,59</w:t>
            </w:r>
          </w:p>
        </w:tc>
      </w:tr>
      <w:tr w:rsidR="00374678" w:rsidRPr="00374678" w:rsidTr="00374678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совершение действий, связанных с лицензированием, с проведением аттестации в случаях, если такая аттестация предусмотрена законодательством Российской Федерации, зачисляемая в бюджеты субъектов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000 1080708201 0000 110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14 750,00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3,37</w:t>
            </w:r>
          </w:p>
        </w:tc>
      </w:tr>
      <w:tr w:rsidR="00374678" w:rsidRPr="00374678" w:rsidTr="00374678">
        <w:trPr>
          <w:trHeight w:val="28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мототранспортных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или пришедших в негодность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000 1080714201 0000 110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437 800,00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14 750,00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3,37</w:t>
            </w:r>
          </w:p>
        </w:tc>
      </w:tr>
      <w:tr w:rsidR="00374678" w:rsidRPr="00374678" w:rsidTr="00374678">
        <w:trPr>
          <w:trHeight w:val="19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Государственная пошлина за государственную регистрацию договора о залоге транспортных средств, включая выдачу свидетельства, а также за выдачу дубликата свидетельства о государственной регистрации договора о залоге транспортных сре</w:t>
            </w:r>
            <w:proofErr w:type="gram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дств вз</w:t>
            </w:r>
            <w:proofErr w:type="gram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амен утраченного или пришедшего в негодность, в части регистрации залога тракторов, самоходных дорожно-строительных машин и иных машин и прицепов к ним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000 1080736001 0000 110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147 100,00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0,34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000 1110000000 0000 000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2 959 200,00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280 581,10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9,48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000 1110300000 0000 120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2 589,04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24,89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000 1110305005 0000 120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2 589,04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24,89</w:t>
            </w:r>
          </w:p>
        </w:tc>
      </w:tr>
      <w:tr w:rsidR="00374678" w:rsidRPr="00374678" w:rsidTr="00374678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000 1110500000 0000 120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2 945 600,00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277 495,98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9,42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000 1110501000 0000 120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1 460 700,00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147 200,35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10,08</w:t>
            </w:r>
          </w:p>
        </w:tc>
      </w:tr>
      <w:tr w:rsidR="00374678" w:rsidRPr="00374678" w:rsidTr="00374678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000 1110501310 0000 120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813 500,00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83 497,41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10,26</w:t>
            </w:r>
          </w:p>
        </w:tc>
      </w:tr>
      <w:tr w:rsidR="00374678" w:rsidRPr="00374678" w:rsidTr="00374678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000 1110501313 0000 120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647 200,00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63 702,94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9,84</w:t>
            </w:r>
          </w:p>
        </w:tc>
      </w:tr>
      <w:tr w:rsidR="00374678" w:rsidRPr="00374678" w:rsidTr="00374678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000 1110502000 0000 120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</w:t>
            </w:r>
            <w:proofErr w:type="gram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000 1110502510 0000 120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000 1110503000 0000 120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130 295,63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8,77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000 1110503505 0000 120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1 484 900,00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130 295,63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8,77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000 1110503510 0000 120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000 1110503513 0000 120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000 1110900000 0000 120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496,08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15,50</w:t>
            </w:r>
          </w:p>
        </w:tc>
      </w:tr>
      <w:tr w:rsidR="00374678" w:rsidRPr="00374678" w:rsidTr="00374678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000 1110904000 0000 120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496,08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15,50</w:t>
            </w:r>
          </w:p>
        </w:tc>
      </w:tr>
      <w:tr w:rsidR="00374678" w:rsidRPr="00374678" w:rsidTr="00374678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000 1110904505 0000 120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496,08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15,50</w:t>
            </w:r>
          </w:p>
        </w:tc>
      </w:tr>
      <w:tr w:rsidR="00374678" w:rsidRPr="00374678" w:rsidTr="00374678">
        <w:trPr>
          <w:trHeight w:val="144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000 1110904513 0000 120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ПЛАТЕЖИ ПРИ ПОЛЬЗОВАНИИ ПРИРОДНЫМИ РЕСУРСАМИ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000 1120000000 0000 000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12 572,75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3,59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000 1120100001 0000 120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12 572,75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3,59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выбросы загрязняющих веществ в атмосферный воздух стационарными объектами &lt;7&gt;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000 1120101001 0000 120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5,50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000 1120103001 0000 120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000 1120104001 0000 120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290 000,00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11 472,75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3,96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ШТРАФЫ, САНКЦИИ, ВОЗМЕЩЕНИЕ УЩЕРБА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000 1160000000 0000 000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395 400,00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19 210,64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4,86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000 1160300000 0000 140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7,17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о налогах и сборах, предусмотренные статьями 116, 1191, 1192, пунктами 1 и 2 статьи 120, статьями 125, 126, 1261, 128, 129, 1291, 1294, 132, 133, 134, 135, 1351, 1352 Налогового кодекса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000 1160301001 0000 140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1 075,00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8,96</w:t>
            </w:r>
          </w:p>
        </w:tc>
      </w:tr>
      <w:tr w:rsidR="00374678" w:rsidRPr="00374678" w:rsidTr="00374678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административные правонарушения в области налогов и сборов, предусмотренные Кодексом Российской Федерации об административных правонарушениях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000 1160303001 0000 140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19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недрах, об особо охраняемых природных территориях, об охране и использовании животного мира, об экологической экспертизе, в области охраны окружающей среды, о рыболовстве и сохранении водных биологических ресурсов, земельного законодательства, лесного законодательства, водного законодательства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000 1162500000 0000 140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земельного законодательства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000 1162506001 0000 140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в области обеспечения санитарно-эпидемиологического благополучия человека и законодательства в сфере защиты прав потребителей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000 1162800001 0000 140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000 1163300000 0000 140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муниципальных районов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000 1163305005 0000 140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Денежные взыскания (штрафы) за нарушение законодательства Российской Федерации об административных правонарушениях, предусмотренные статьей 20.25 Кодекса Российской Федерации об административных правонарушениях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000 1164300001 0000 140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000 1169000000 0000 140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17 135,64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4,92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поступления от денежных взысканий (штрафов) и иных сумм в возмещение ущерба, зачисляемые в бюджеты муниципальных районов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000 1169005005 0000 140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348 400,00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17 135,64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4,92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000 1170000000 0000 000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000 1170500000 0000 180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000 1170505005 0000 180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353 800,00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неналоговые доходы бюджетов городских поселений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000 1170505013 0000 180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000 2000000000 0000 000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174 343 681,67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13 535 814,41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7,76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000 2020000000 0000 000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175 499 300,00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14 691 432,74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8,37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000 2021000000 0000 151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4 215 200,00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8,33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на выравнивание бюджетной обеспеченности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4 215 200,00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8,33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муниципальных районов на выравнивание бюджетной обеспеченности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000 2021500105 0000 151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50 581 800,00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4 215 200,00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8,33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Дотации бюджетам сельских поселений на выравнивание бюджетной обеспеченности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000 2021500110 0000 151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000 2022000000 0000 151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10 749 300,00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6,47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10 749 300,00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6,47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муниципальных районов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000 2022999905 0000 151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10 749 300,00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695 000,00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6,47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субсидии бюджетам сельских поселений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000 2022999910 0000 151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000 2023000000 0000 151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114 168 200,00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9 781 232,74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8,57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105 343 700,00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9 339 740,74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8,87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000 2023002405 0000 151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105 343 700,00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9 339 740,74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8,87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выполнение передаваемых полномочий субъектов Российской Федерации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000 2023002413 0000 151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6 649 400,00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441 492,00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6,64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000 2023002705 0000 151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6 649 400,00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441 492,00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6,64</w:t>
            </w:r>
          </w:p>
        </w:tc>
      </w:tr>
      <w:tr w:rsidR="00374678" w:rsidRPr="00374678" w:rsidTr="00374678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000 2023508205 0000 151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000 2023511800 0000 151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000 2023511813 0000 151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1 068 300,00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000 2023593005 0000 151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1 068 300,00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000 2024000000 0000 151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96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000 2024001400 0000 151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120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000 2024001410 0000 151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000 2024999900 0000 151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сельских поселений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000 2024999910 0000 151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Прочие межбюджетные трансферты, передаваемые бюджетам городских поселений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000 2024999913 0000 151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000 2190000000 0000 000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-1 155 618,33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-1 155 618,33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000 2190000005 0000 151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-1 155 618,33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-1 155 618,33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2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75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2279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000 2196001005 0000 151</w:t>
            </w:r>
          </w:p>
        </w:tc>
        <w:tc>
          <w:tcPr>
            <w:tcW w:w="140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-1 155 618,33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-1 155 618,33</w:t>
            </w:r>
          </w:p>
        </w:tc>
        <w:tc>
          <w:tcPr>
            <w:tcW w:w="1317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100,00</w:t>
            </w:r>
          </w:p>
        </w:tc>
      </w:tr>
    </w:tbl>
    <w:p w:rsidR="00925E1E" w:rsidRDefault="00925E1E"/>
    <w:p w:rsidR="00374678" w:rsidRDefault="00374678"/>
    <w:p w:rsidR="00374678" w:rsidRDefault="00374678"/>
    <w:p w:rsidR="00374678" w:rsidRDefault="00374678"/>
    <w:p w:rsidR="00374678" w:rsidRDefault="00374678"/>
    <w:p w:rsidR="00374678" w:rsidRDefault="00374678"/>
    <w:p w:rsidR="00374678" w:rsidRDefault="00374678"/>
    <w:tbl>
      <w:tblPr>
        <w:tblW w:w="10881" w:type="dxa"/>
        <w:tblInd w:w="-176" w:type="dxa"/>
        <w:tblLook w:val="04A0"/>
      </w:tblPr>
      <w:tblGrid>
        <w:gridCol w:w="3820"/>
        <w:gridCol w:w="598"/>
        <w:gridCol w:w="2351"/>
        <w:gridCol w:w="1316"/>
        <w:gridCol w:w="1487"/>
        <w:gridCol w:w="1309"/>
      </w:tblGrid>
      <w:tr w:rsidR="00374678" w:rsidRPr="00374678" w:rsidTr="00374678">
        <w:trPr>
          <w:trHeight w:val="282"/>
        </w:trPr>
        <w:tc>
          <w:tcPr>
            <w:tcW w:w="1088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                                                           2. Расходы бюджета</w:t>
            </w:r>
          </w:p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374678" w:rsidRPr="00374678" w:rsidTr="00374678">
        <w:trPr>
          <w:trHeight w:val="259"/>
        </w:trPr>
        <w:tc>
          <w:tcPr>
            <w:tcW w:w="38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trHeight w:val="229"/>
        </w:trPr>
        <w:tc>
          <w:tcPr>
            <w:tcW w:w="384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58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23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2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 xml:space="preserve">% исполнения </w:t>
            </w:r>
          </w:p>
        </w:tc>
      </w:tr>
      <w:tr w:rsidR="00374678" w:rsidRPr="00374678" w:rsidTr="00374678">
        <w:trPr>
          <w:trHeight w:val="2809"/>
        </w:trPr>
        <w:tc>
          <w:tcPr>
            <w:tcW w:w="384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8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3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2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374678" w:rsidRPr="00374678" w:rsidTr="00374678">
        <w:trPr>
          <w:trHeight w:val="229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374678" w:rsidRPr="00374678" w:rsidTr="00374678">
        <w:trPr>
          <w:trHeight w:val="600"/>
        </w:trPr>
        <w:tc>
          <w:tcPr>
            <w:tcW w:w="384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Расходы бюджета - ИТОГО</w:t>
            </w:r>
          </w:p>
        </w:tc>
        <w:tc>
          <w:tcPr>
            <w:tcW w:w="588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23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209 422 200,00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14 221 215,71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6,79</w:t>
            </w:r>
          </w:p>
        </w:tc>
      </w:tr>
      <w:tr w:rsidR="00374678" w:rsidRPr="00374678" w:rsidTr="00374678">
        <w:trPr>
          <w:trHeight w:val="285"/>
        </w:trPr>
        <w:tc>
          <w:tcPr>
            <w:tcW w:w="3846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в том числе: 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ОБЩЕГОСУДАРСТВЕННЫЕ ВОПРОСЫ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000 0100 0000000000 000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28 340 600,00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777 038,30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2,74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1 201 700,00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939 200,00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000 0102 0000000000 129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262 500,00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15 146 400,00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316 157,94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2,09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12 348 200,00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307 232,94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2,49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12 348 200,00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307 232,94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2,49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9 358 500,00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282 077,15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3,01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75 300,00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67 600,00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000 0104 0000000000 129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2 846 800,00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25 155,79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0,88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1 543 400,00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8 925,00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0,58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1 543 400,00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8 925,00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0,58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1 543 400,00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8 925,00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0,58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1 254 800,00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1 254 800,00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1 222 600,00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000 0104 0000000000 853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3 455 100,00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277 670,97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8,04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3 099 600,00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272 743,16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8,80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3 099 600,00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272 743,16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8,80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2 367 500,00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190 500,70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8,05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000 0106 0000000000 129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715 000,00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82 242,46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11,50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4 927,81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1,42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4 927,81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1,42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346 400,00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4 927,81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1,42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000 0106 0000000000 853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Обеспечение проведения выборов и референдумов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Специальные расходы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000 0107 0000000000 880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фонды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Резервные средства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000 0111 0000000000 870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192 200,00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общегосударственные вопросы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8 345 200,00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183 209,39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2,20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104 809,39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2,47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4 237 400,00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104 809,39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2,47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3 252 200,00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104 809,39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3,22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2 300,00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000 0113 0000000000 119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982 900,00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2 262 300,00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0,38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2 262 300,00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0,38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2 262 300,00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8 700,00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0,38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69 700,00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4,29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69 700,00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4,29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000 0113 0000000000 611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1 624 400,00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69 700,00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4,29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221 100,00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216 900,00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000 0113 0000000000 853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ОБОРОНА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000 0200 0000000000 000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Мобилизационная и вневойсковая подготовка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000 0203 0000000000 129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000 0203 0000000000 244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000 0300 0000000000 000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2 101 600,00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36 287,46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1,73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Органы юстиции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1 068 300,00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742 400,00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742 400,00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570 000,00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000 0304 0000000000 129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172 100,00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</w:t>
            </w: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323 000,00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323 000,00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323 000,00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000 0304 0000000000 851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913 300,00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36 287,46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3,97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36 061,46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4,19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861 600,00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36 061,46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4,19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661 000,00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31 469,50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4,76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000 0309 0000000000 119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4 591,96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2,30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000 0309 0000000000 540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7,29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7,29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226,00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45,20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иных платежей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000 0309 0000000000 853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000 0314 0000000000 244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НАЦИОНАЛЬНАЯ ЭКОНОМИКА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000 0400 0000000000 000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7 610 500,00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0,20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Сельское хозяйство и рыболовство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2 161 000,00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0,69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2 138 400,00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0,70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000 0405 0000000000 330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1 766 400,00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населению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000 0405 0000000000 360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372 000,00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15 000,00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4,03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000 0405 0000000000 814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Дорожное хозяйство (дорожные фонды)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5 399 500,00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199 000,00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000 0409 0000000000 414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4 500 000,00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000 0409 0000000000 540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000 0409 0000000000 814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национальной экономики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000 0412 0000000000 814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ЖИЛИЩНО-КОММУНАЛЬНОЕ ХОЗЯЙСТВО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000 0500 0000000000 000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246 900,00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Жилищное хозяйство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000 0501 0000000000 244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Коммунальное хозяйство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000 0502 0000000000 414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Межбюджетные трансферты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межбюджетные трансферты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000 0502 0000000000 540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240 100,00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Благоустройство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юридическим лицам (кроме некоммерческих организаций), индивидуальным предпринимателям, физическим лицам – производителям товаров, работ, услуг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000 0503 0000000000 814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ОБРАЗОВАНИЕ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000 0700 0000000000 000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146 898 800,00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12 240 793,01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8,33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Дошкольное образование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26 960 600,00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2 229 300,00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8,27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000 0701 0000000000 350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26 955 600,00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2 229 300,00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8,27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26 955 600,00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2 229 300,00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8,27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26 755 600,00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2 229 300,00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8,33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000 0701 0000000000 612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200 000,00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Общее образование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117 489 400,00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9 918 700,00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8,44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Премии и гранты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000 0702 0000000000 350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16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и автономным учреждениям, государственным (муниципальным) унитарным предприятиям на осуществление капитальных вложений в объекты капитального строительства государственной (муниципальной) собственности или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на осуществление капитальных вложений в объекты капитального строительства государственной (муниципальной) собственности бюджетным учреждениям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000 0702 0000000000 464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117 289 400,00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9 918 700,00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8,46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Субсидии бюджетным учреждениям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117 289 400,00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9 918 700,00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8,46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106 610 000,00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9 256 000,00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8,68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000 0702 0000000000 612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10 679 400,00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662 700,00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6,21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000 0705 0000000000 244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85 000,00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Молодежная политика и оздоровление детей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761 600,00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18 300,00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2,40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42 500,00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719 100,00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18 300,00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2,54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719 100,00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18 300,00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2,54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495 100,00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18 300,00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3,70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000 0707 0000000000 612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224 000,00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Другие вопросы в области образования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1 602 200,00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74 493,01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4,65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24 559,97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2,60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945 100,00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24 559,97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2,60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723 600,00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24 559,97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3,39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000 0709 0000000000 119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218 500,00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49 188,04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7,64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49 188,04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7,64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644 100,00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49 188,04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7,64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бюджетные ассигнования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745,00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5,73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налогов, сборов и иных платежей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13 000,00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745,00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5,73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0,90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Уплата прочих налогов, сборов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000 0709 0000000000 852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736,00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6,13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КУЛЬТУРА, КИНЕМАТОГРАФИЯ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000 0800 0000000000 000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12 496 900,00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616 800,00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4,94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Культура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12 496 900,00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616 800,00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4,94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1 733 100,00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Расходы на выплаты персоналу казенных учреждений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000 0801 0000000000 110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1 733 100,00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Фонд оплаты труда учреждений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000 0801 0000000000 111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1 331 100,00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Взносы по обязательному социальному страхованию  на выплаты по оплате труда работников и иные выплаты работникам учреждений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000 0801 0000000000 119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402 000,00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10 763 800,00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616 800,00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5,73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10 763 800,00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616 800,00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5,73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10 663 800,00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616 800,00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5,78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иные цели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000 0801 0000000000 612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СОЦИАЛЬНАЯ ПОЛИТИКА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000 1000 0000000000 000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10 269 400,00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534 792,28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5,21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Пенсионное обеспечение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93 300,28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5,36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93 300,28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5,36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93 300,28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5,36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пенсии, социальные доплаты к пенсиям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000 1001 0000000000 312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1 742 000,00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93 300,28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5,36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населения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771 200,00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770 000,00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000 1003 0000000000 313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гражданам на приобретение жилья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000 1003 0000000000 322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Охрана семьи и детства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7 756 200,00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441 492,00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5,69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Социальное обеспечение и иные выплаты населению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6 649 400,00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441 492,00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6,64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Публичные нормативные социальные  выплаты гражданам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4 080 300,00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268 000,00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6,57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000 1004 0000000000 313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4 080 300,00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268 000,00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6,57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173 492,00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6,75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000 1004 0000000000 323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2 569 100,00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173 492,00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6,75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инвестиции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72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000 1004 0000000000 412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1 106 800,00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 И СПОРТ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000 1100 0000000000 000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Физическая культура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000 1101 0000000000 244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97 500,00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96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000 1101 0000000000 611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СРЕДСТВА МАССОВОЙ ИНФОРМАЦИИ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000 1200 0000000000 000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Периодическая печать и издательства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000 1202 0000000000 634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1 350 000,00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0,00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И МУНИЦИПАЛЬНОГО ДОЛГА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000 1300 0000000000 000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504,66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5,05</w:t>
            </w:r>
          </w:p>
        </w:tc>
      </w:tr>
      <w:tr w:rsidR="00374678" w:rsidRPr="00374678" w:rsidTr="00374678">
        <w:trPr>
          <w:trHeight w:val="48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внутреннего и муниципального долга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000 1301 0000000000 000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504,66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5,05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504,66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5,05</w:t>
            </w:r>
          </w:p>
        </w:tc>
      </w:tr>
      <w:tr w:rsidR="00374678" w:rsidRPr="00374678" w:rsidTr="00374678">
        <w:trPr>
          <w:trHeight w:val="300"/>
        </w:trPr>
        <w:tc>
          <w:tcPr>
            <w:tcW w:w="38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Обслуживание муниципального долга</w:t>
            </w:r>
          </w:p>
        </w:tc>
        <w:tc>
          <w:tcPr>
            <w:tcW w:w="5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000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000 1301 0000000000 730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504,66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5,05</w:t>
            </w:r>
          </w:p>
        </w:tc>
      </w:tr>
      <w:tr w:rsidR="00374678" w:rsidRPr="00374678" w:rsidTr="00374678">
        <w:trPr>
          <w:trHeight w:val="259"/>
        </w:trPr>
        <w:tc>
          <w:tcPr>
            <w:tcW w:w="384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36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9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trHeight w:val="1095"/>
        </w:trPr>
        <w:tc>
          <w:tcPr>
            <w:tcW w:w="3846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Результат исполнения бюджета (дефицит / профицит)</w:t>
            </w:r>
          </w:p>
        </w:tc>
        <w:tc>
          <w:tcPr>
            <w:tcW w:w="588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2367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-2 717 618,33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1 658 454,41</w:t>
            </w:r>
          </w:p>
        </w:tc>
        <w:tc>
          <w:tcPr>
            <w:tcW w:w="128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-61,03</w:t>
            </w:r>
          </w:p>
        </w:tc>
      </w:tr>
    </w:tbl>
    <w:p w:rsidR="00374678" w:rsidRDefault="00374678"/>
    <w:p w:rsidR="00374678" w:rsidRDefault="00374678"/>
    <w:p w:rsidR="00374678" w:rsidRDefault="00374678"/>
    <w:p w:rsidR="00374678" w:rsidRDefault="00374678"/>
    <w:p w:rsidR="00374678" w:rsidRDefault="00374678"/>
    <w:p w:rsidR="00374678" w:rsidRDefault="00374678"/>
    <w:p w:rsidR="00374678" w:rsidRDefault="00374678"/>
    <w:p w:rsidR="00374678" w:rsidRDefault="00374678"/>
    <w:p w:rsidR="00374678" w:rsidRDefault="00374678"/>
    <w:p w:rsidR="00374678" w:rsidRDefault="00374678"/>
    <w:tbl>
      <w:tblPr>
        <w:tblW w:w="10745" w:type="dxa"/>
        <w:tblInd w:w="-176" w:type="dxa"/>
        <w:tblLook w:val="04A0"/>
      </w:tblPr>
      <w:tblGrid>
        <w:gridCol w:w="4253"/>
        <w:gridCol w:w="601"/>
        <w:gridCol w:w="1667"/>
        <w:gridCol w:w="1324"/>
        <w:gridCol w:w="1420"/>
        <w:gridCol w:w="1480"/>
      </w:tblGrid>
      <w:tr w:rsidR="00374678" w:rsidRPr="00374678" w:rsidTr="00374678">
        <w:trPr>
          <w:trHeight w:val="282"/>
        </w:trPr>
        <w:tc>
          <w:tcPr>
            <w:tcW w:w="652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lastRenderedPageBreak/>
              <w:t xml:space="preserve">                                           3. Источники финансирования дефицита бюджета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trHeight w:val="282"/>
        </w:trPr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trHeight w:val="229"/>
        </w:trPr>
        <w:tc>
          <w:tcPr>
            <w:tcW w:w="425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60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Код </w:t>
            </w:r>
            <w:proofErr w:type="spellStart"/>
            <w:proofErr w:type="gram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16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374678" w:rsidRPr="00374678" w:rsidTr="00374678">
        <w:trPr>
          <w:trHeight w:val="2760"/>
        </w:trPr>
        <w:tc>
          <w:tcPr>
            <w:tcW w:w="425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бюджеты </w:t>
            </w: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муниц</w:t>
            </w:r>
            <w:proofErr w:type="gram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</w:t>
            </w:r>
            <w:proofErr w:type="gram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пальных</w:t>
            </w:r>
            <w:proofErr w:type="spellEnd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районов</w:t>
            </w: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</w:p>
        </w:tc>
      </w:tr>
      <w:tr w:rsidR="00374678" w:rsidRPr="00374678" w:rsidTr="00374678">
        <w:trPr>
          <w:trHeight w:val="229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6</w:t>
            </w:r>
          </w:p>
        </w:tc>
      </w:tr>
      <w:tr w:rsidR="00374678" w:rsidRPr="00374678" w:rsidTr="00374678">
        <w:trPr>
          <w:trHeight w:val="765"/>
        </w:trPr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финансирования дефицита бюджетов - всего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66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2 717 618,33</w:t>
            </w:r>
          </w:p>
        </w:tc>
        <w:tc>
          <w:tcPr>
            <w:tcW w:w="14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-1 658 454,41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-61,02602384</w:t>
            </w:r>
          </w:p>
        </w:tc>
      </w:tr>
      <w:tr w:rsidR="00374678" w:rsidRPr="00374678" w:rsidTr="00374678">
        <w:trPr>
          <w:trHeight w:val="390"/>
        </w:trPr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   в том числе: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trHeight w:val="495"/>
        </w:trPr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источники внутреннего финансирования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259"/>
        </w:trPr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000 0103010000 0000 700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Получение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000 0103010010 0000 710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000 0103010000 0000 800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000 0103010010 0000 810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96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000 0106050205 0000 640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000 0106050000 0000 500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000 0106050200 0000 500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72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lastRenderedPageBreak/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000 0106050205 0000 540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-2 000 000,00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495"/>
        </w:trPr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источники внешнего финансирования 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300"/>
        </w:trPr>
        <w:tc>
          <w:tcPr>
            <w:tcW w:w="4253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374678" w:rsidRPr="00374678" w:rsidTr="00374678">
        <w:trPr>
          <w:trHeight w:val="495"/>
        </w:trPr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2 717 618,33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-1 658 454,41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-61,02602384</w:t>
            </w:r>
          </w:p>
        </w:tc>
      </w:tr>
      <w:tr w:rsidR="00374678" w:rsidRPr="00374678" w:rsidTr="00374678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000 0105000000 0000 000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2 717 618,33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-1 658 454,41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-61,02602384</w:t>
            </w:r>
          </w:p>
        </w:tc>
      </w:tr>
      <w:tr w:rsidR="00374678" w:rsidRPr="00374678" w:rsidTr="00374678">
        <w:trPr>
          <w:trHeight w:val="495"/>
        </w:trPr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увеличение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-208 704 581,67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-16 887 535,21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8,091597738</w:t>
            </w:r>
          </w:p>
        </w:tc>
      </w:tr>
      <w:tr w:rsidR="00374678" w:rsidRPr="00374678" w:rsidTr="00374678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-208 704 581,67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-16 887 535,21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8,091597738</w:t>
            </w:r>
          </w:p>
        </w:tc>
      </w:tr>
      <w:tr w:rsidR="00374678" w:rsidRPr="00374678" w:rsidTr="00374678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000 0105020100 0000 510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-208 704 581,67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-16 887 535,21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8,091597738</w:t>
            </w:r>
          </w:p>
        </w:tc>
      </w:tr>
      <w:tr w:rsidR="00374678" w:rsidRPr="00374678" w:rsidTr="00374678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000 0105020105 0000 510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-208 704 581,67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-16 887 535,21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8,091597738</w:t>
            </w:r>
          </w:p>
        </w:tc>
      </w:tr>
      <w:tr w:rsidR="00374678" w:rsidRPr="00374678" w:rsidTr="00374678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000 0105020110 0000 510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Увеличение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000 0105020113 0000 510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495"/>
        </w:trPr>
        <w:tc>
          <w:tcPr>
            <w:tcW w:w="4253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уменьшение остатков средств, всего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211 422 200,00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15 229 080,80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7,20316069</w:t>
            </w:r>
          </w:p>
        </w:tc>
      </w:tr>
      <w:tr w:rsidR="00374678" w:rsidRPr="00374678" w:rsidTr="00374678">
        <w:trPr>
          <w:trHeight w:val="30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000 0105020000 0000 600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211 422 200,00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15 229 080,80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7,20316069</w:t>
            </w:r>
          </w:p>
        </w:tc>
      </w:tr>
      <w:tr w:rsidR="00374678" w:rsidRPr="00374678" w:rsidTr="00374678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000 0105020100 0000 610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211 422 200,00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15 229 080,80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7,20316069</w:t>
            </w:r>
          </w:p>
        </w:tc>
      </w:tr>
      <w:tr w:rsidR="00374678" w:rsidRPr="00374678" w:rsidTr="00374678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000 0105020105 0000 610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211 422 200,00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15 229 080,80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7,20316069</w:t>
            </w:r>
          </w:p>
        </w:tc>
      </w:tr>
      <w:tr w:rsidR="00374678" w:rsidRPr="00374678" w:rsidTr="00374678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сельских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000 0105020110 0000 610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374678" w:rsidRPr="00374678" w:rsidTr="00374678">
        <w:trPr>
          <w:trHeight w:val="480"/>
        </w:trPr>
        <w:tc>
          <w:tcPr>
            <w:tcW w:w="42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ind w:firstLineChars="200" w:firstLine="32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 Уменьшение прочих остатков денежных средств бюджетов городских поселений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16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 000 0105020113 0000 610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0,00</w:t>
            </w:r>
          </w:p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4678" w:rsidRPr="00374678" w:rsidRDefault="00374678" w:rsidP="00374678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</w:pPr>
            <w:r w:rsidRPr="00374678">
              <w:rPr>
                <w:rFonts w:ascii="Arial" w:eastAsia="Times New Roman" w:hAnsi="Arial" w:cs="Arial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</w:tbl>
    <w:p w:rsidR="00374678" w:rsidRDefault="00374678"/>
    <w:sectPr w:rsidR="00374678" w:rsidSect="00C21A53">
      <w:pgSz w:w="11906" w:h="16838"/>
      <w:pgMar w:top="567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1A53"/>
    <w:rsid w:val="00374678"/>
    <w:rsid w:val="005F27CD"/>
    <w:rsid w:val="00925E1E"/>
    <w:rsid w:val="00C21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74678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74678"/>
    <w:rPr>
      <w:color w:val="800080"/>
      <w:u w:val="single"/>
    </w:rPr>
  </w:style>
  <w:style w:type="paragraph" w:customStyle="1" w:styleId="xl253">
    <w:name w:val="xl253"/>
    <w:basedOn w:val="a"/>
    <w:rsid w:val="00374678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6"/>
      <w:szCs w:val="16"/>
      <w:lang w:eastAsia="ru-RU"/>
    </w:rPr>
  </w:style>
  <w:style w:type="paragraph" w:customStyle="1" w:styleId="xl254">
    <w:name w:val="xl254"/>
    <w:basedOn w:val="a"/>
    <w:rsid w:val="00374678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5">
    <w:name w:val="xl255"/>
    <w:basedOn w:val="a"/>
    <w:rsid w:val="00374678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56">
    <w:name w:val="xl256"/>
    <w:basedOn w:val="a"/>
    <w:rsid w:val="00374678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2"/>
      <w:szCs w:val="12"/>
      <w:lang w:eastAsia="ru-RU"/>
    </w:rPr>
  </w:style>
  <w:style w:type="paragraph" w:customStyle="1" w:styleId="xl257">
    <w:name w:val="xl257"/>
    <w:basedOn w:val="a"/>
    <w:rsid w:val="00374678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258">
    <w:name w:val="xl258"/>
    <w:basedOn w:val="a"/>
    <w:rsid w:val="00374678"/>
    <w:pPr>
      <w:pBdr>
        <w:lef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59">
    <w:name w:val="xl259"/>
    <w:basedOn w:val="a"/>
    <w:rsid w:val="00374678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60">
    <w:name w:val="xl260"/>
    <w:basedOn w:val="a"/>
    <w:rsid w:val="00374678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1">
    <w:name w:val="xl261"/>
    <w:basedOn w:val="a"/>
    <w:rsid w:val="00374678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2">
    <w:name w:val="xl262"/>
    <w:basedOn w:val="a"/>
    <w:rsid w:val="00374678"/>
    <w:pPr>
      <w:pBdr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3">
    <w:name w:val="xl263"/>
    <w:basedOn w:val="a"/>
    <w:rsid w:val="00374678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4">
    <w:name w:val="xl264"/>
    <w:basedOn w:val="a"/>
    <w:rsid w:val="00374678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5">
    <w:name w:val="xl265"/>
    <w:basedOn w:val="a"/>
    <w:rsid w:val="00374678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6">
    <w:name w:val="xl266"/>
    <w:basedOn w:val="a"/>
    <w:rsid w:val="00374678"/>
    <w:pPr>
      <w:pBdr>
        <w:top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67">
    <w:name w:val="xl267"/>
    <w:basedOn w:val="a"/>
    <w:rsid w:val="00374678"/>
    <w:pP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4"/>
      <w:szCs w:val="24"/>
      <w:lang w:eastAsia="ru-RU"/>
    </w:rPr>
  </w:style>
  <w:style w:type="paragraph" w:customStyle="1" w:styleId="xl268">
    <w:name w:val="xl268"/>
    <w:basedOn w:val="a"/>
    <w:rsid w:val="00374678"/>
    <w:pPr>
      <w:pBdr>
        <w:top w:val="single" w:sz="8" w:space="0" w:color="000000"/>
      </w:pBdr>
      <w:spacing w:before="100" w:beforeAutospacing="1" w:after="100" w:afterAutospacing="1" w:line="240" w:lineRule="auto"/>
    </w:pPr>
    <w:rPr>
      <w:rFonts w:ascii="Calibri" w:eastAsia="Times New Roman" w:hAnsi="Calibri" w:cs="Times New Roman"/>
      <w:color w:val="000000"/>
      <w:sz w:val="24"/>
      <w:szCs w:val="24"/>
      <w:lang w:eastAsia="ru-RU"/>
    </w:rPr>
  </w:style>
  <w:style w:type="paragraph" w:customStyle="1" w:styleId="xl269">
    <w:name w:val="xl269"/>
    <w:basedOn w:val="a"/>
    <w:rsid w:val="003746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0">
    <w:name w:val="xl270"/>
    <w:basedOn w:val="a"/>
    <w:rsid w:val="0037467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1">
    <w:name w:val="xl271"/>
    <w:basedOn w:val="a"/>
    <w:rsid w:val="0037467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2">
    <w:name w:val="xl272"/>
    <w:basedOn w:val="a"/>
    <w:rsid w:val="00374678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3">
    <w:name w:val="xl273"/>
    <w:basedOn w:val="a"/>
    <w:rsid w:val="00374678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4">
    <w:name w:val="xl274"/>
    <w:basedOn w:val="a"/>
    <w:rsid w:val="0037467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5">
    <w:name w:val="xl275"/>
    <w:basedOn w:val="a"/>
    <w:rsid w:val="0037467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6">
    <w:name w:val="xl276"/>
    <w:basedOn w:val="a"/>
    <w:rsid w:val="003746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7">
    <w:name w:val="xl277"/>
    <w:basedOn w:val="a"/>
    <w:rsid w:val="003746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8">
    <w:name w:val="xl278"/>
    <w:basedOn w:val="a"/>
    <w:rsid w:val="003746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79">
    <w:name w:val="xl279"/>
    <w:basedOn w:val="a"/>
    <w:rsid w:val="003746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0">
    <w:name w:val="xl280"/>
    <w:basedOn w:val="a"/>
    <w:rsid w:val="0037467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1">
    <w:name w:val="xl281"/>
    <w:basedOn w:val="a"/>
    <w:rsid w:val="0037467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2">
    <w:name w:val="xl282"/>
    <w:basedOn w:val="a"/>
    <w:rsid w:val="0037467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3">
    <w:name w:val="xl283"/>
    <w:basedOn w:val="a"/>
    <w:rsid w:val="00374678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4">
    <w:name w:val="xl284"/>
    <w:basedOn w:val="a"/>
    <w:rsid w:val="003746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85">
    <w:name w:val="xl285"/>
    <w:basedOn w:val="a"/>
    <w:rsid w:val="003746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286">
    <w:name w:val="xl286"/>
    <w:basedOn w:val="a"/>
    <w:rsid w:val="00374678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7">
    <w:name w:val="xl287"/>
    <w:basedOn w:val="a"/>
    <w:rsid w:val="00374678"/>
    <w:pPr>
      <w:pBdr>
        <w:top w:val="single" w:sz="4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8">
    <w:name w:val="xl288"/>
    <w:basedOn w:val="a"/>
    <w:rsid w:val="00374678"/>
    <w:pPr>
      <w:pBdr>
        <w:top w:val="single" w:sz="4" w:space="0" w:color="000000"/>
        <w:left w:val="single" w:sz="4" w:space="14" w:color="000000"/>
        <w:bottom w:val="single" w:sz="4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89">
    <w:name w:val="xl289"/>
    <w:basedOn w:val="a"/>
    <w:rsid w:val="003746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0">
    <w:name w:val="xl290"/>
    <w:basedOn w:val="a"/>
    <w:rsid w:val="003746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1">
    <w:name w:val="xl291"/>
    <w:basedOn w:val="a"/>
    <w:rsid w:val="003746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2">
    <w:name w:val="xl292"/>
    <w:basedOn w:val="a"/>
    <w:rsid w:val="00374678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3">
    <w:name w:val="xl293"/>
    <w:basedOn w:val="a"/>
    <w:rsid w:val="00374678"/>
    <w:pPr>
      <w:pBdr>
        <w:top w:val="single" w:sz="8" w:space="0" w:color="auto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4">
    <w:name w:val="xl294"/>
    <w:basedOn w:val="a"/>
    <w:rsid w:val="00374678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5">
    <w:name w:val="xl295"/>
    <w:basedOn w:val="a"/>
    <w:rsid w:val="00374678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6">
    <w:name w:val="xl296"/>
    <w:basedOn w:val="a"/>
    <w:rsid w:val="00374678"/>
    <w:pPr>
      <w:pBdr>
        <w:top w:val="single" w:sz="8" w:space="0" w:color="auto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7">
    <w:name w:val="xl297"/>
    <w:basedOn w:val="a"/>
    <w:rsid w:val="00374678"/>
    <w:pPr>
      <w:pBdr>
        <w:top w:val="single" w:sz="8" w:space="0" w:color="auto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8">
    <w:name w:val="xl298"/>
    <w:basedOn w:val="a"/>
    <w:rsid w:val="00374678"/>
    <w:pPr>
      <w:pBdr>
        <w:top w:val="single" w:sz="8" w:space="0" w:color="auto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99">
    <w:name w:val="xl299"/>
    <w:basedOn w:val="a"/>
    <w:rsid w:val="00374678"/>
    <w:pPr>
      <w:pBdr>
        <w:top w:val="single" w:sz="8" w:space="0" w:color="auto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0">
    <w:name w:val="xl300"/>
    <w:basedOn w:val="a"/>
    <w:rsid w:val="00374678"/>
    <w:pPr>
      <w:pBdr>
        <w:top w:val="single" w:sz="4" w:space="0" w:color="000000"/>
        <w:left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1">
    <w:name w:val="xl301"/>
    <w:basedOn w:val="a"/>
    <w:rsid w:val="0037467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2">
    <w:name w:val="xl302"/>
    <w:basedOn w:val="a"/>
    <w:rsid w:val="00374678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3">
    <w:name w:val="xl303"/>
    <w:basedOn w:val="a"/>
    <w:rsid w:val="00374678"/>
    <w:pPr>
      <w:pBdr>
        <w:top w:val="single" w:sz="4" w:space="0" w:color="000000"/>
        <w:left w:val="single" w:sz="8" w:space="7" w:color="000000"/>
        <w:right w:val="single" w:sz="8" w:space="0" w:color="000000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4">
    <w:name w:val="xl304"/>
    <w:basedOn w:val="a"/>
    <w:rsid w:val="00374678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5">
    <w:name w:val="xl305"/>
    <w:basedOn w:val="a"/>
    <w:rsid w:val="00374678"/>
    <w:pPr>
      <w:pBdr>
        <w:top w:val="single" w:sz="4" w:space="0" w:color="000000"/>
        <w:left w:val="single" w:sz="8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6">
    <w:name w:val="xl306"/>
    <w:basedOn w:val="a"/>
    <w:rsid w:val="003746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7">
    <w:name w:val="xl307"/>
    <w:basedOn w:val="a"/>
    <w:rsid w:val="003746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8">
    <w:name w:val="xl308"/>
    <w:basedOn w:val="a"/>
    <w:rsid w:val="0037467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09">
    <w:name w:val="xl309"/>
    <w:basedOn w:val="a"/>
    <w:rsid w:val="00374678"/>
    <w:pPr>
      <w:pBdr>
        <w:top w:val="single" w:sz="4" w:space="0" w:color="000000"/>
        <w:left w:val="single" w:sz="8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0">
    <w:name w:val="xl310"/>
    <w:basedOn w:val="a"/>
    <w:rsid w:val="00374678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1">
    <w:name w:val="xl311"/>
    <w:basedOn w:val="a"/>
    <w:rsid w:val="00374678"/>
    <w:pPr>
      <w:pBdr>
        <w:top w:val="single" w:sz="4" w:space="0" w:color="000000"/>
        <w:left w:val="single" w:sz="8" w:space="0" w:color="auto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2">
    <w:name w:val="xl312"/>
    <w:basedOn w:val="a"/>
    <w:rsid w:val="00374678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3">
    <w:name w:val="xl313"/>
    <w:basedOn w:val="a"/>
    <w:rsid w:val="00374678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4">
    <w:name w:val="xl314"/>
    <w:basedOn w:val="a"/>
    <w:rsid w:val="00374678"/>
    <w:pPr>
      <w:pBdr>
        <w:top w:val="single" w:sz="4" w:space="0" w:color="000000"/>
        <w:left w:val="single" w:sz="4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5">
    <w:name w:val="xl315"/>
    <w:basedOn w:val="a"/>
    <w:rsid w:val="00374678"/>
    <w:pPr>
      <w:pBdr>
        <w:top w:val="single" w:sz="4" w:space="0" w:color="000000"/>
        <w:left w:val="single" w:sz="8" w:space="14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ind w:firstLineChars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6">
    <w:name w:val="xl316"/>
    <w:basedOn w:val="a"/>
    <w:rsid w:val="00374678"/>
    <w:pPr>
      <w:pBdr>
        <w:top w:val="single" w:sz="4" w:space="0" w:color="000000"/>
        <w:left w:val="single" w:sz="8" w:space="0" w:color="000000"/>
        <w:bottom w:val="single" w:sz="8" w:space="0" w:color="auto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7">
    <w:name w:val="xl317"/>
    <w:basedOn w:val="a"/>
    <w:rsid w:val="00374678"/>
    <w:pPr>
      <w:pBdr>
        <w:top w:val="single" w:sz="4" w:space="0" w:color="000000"/>
        <w:left w:val="single" w:sz="4" w:space="0" w:color="000000"/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18">
    <w:name w:val="xl318"/>
    <w:basedOn w:val="a"/>
    <w:rsid w:val="003746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19">
    <w:name w:val="xl319"/>
    <w:basedOn w:val="a"/>
    <w:rsid w:val="003746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20">
    <w:name w:val="xl320"/>
    <w:basedOn w:val="a"/>
    <w:rsid w:val="0037467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21">
    <w:name w:val="xl321"/>
    <w:basedOn w:val="a"/>
    <w:rsid w:val="00374678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22">
    <w:name w:val="xl322"/>
    <w:basedOn w:val="a"/>
    <w:rsid w:val="00374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3">
    <w:name w:val="xl323"/>
    <w:basedOn w:val="a"/>
    <w:rsid w:val="00374678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000000"/>
      <w:sz w:val="24"/>
      <w:szCs w:val="24"/>
      <w:lang w:eastAsia="ru-RU"/>
    </w:rPr>
  </w:style>
  <w:style w:type="paragraph" w:customStyle="1" w:styleId="xl324">
    <w:name w:val="xl324"/>
    <w:basedOn w:val="a"/>
    <w:rsid w:val="00374678"/>
    <w:pPr>
      <w:pBdr>
        <w:top w:val="single" w:sz="4" w:space="0" w:color="000000"/>
        <w:left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25">
    <w:name w:val="xl325"/>
    <w:basedOn w:val="a"/>
    <w:rsid w:val="00374678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6">
    <w:name w:val="xl326"/>
    <w:basedOn w:val="a"/>
    <w:rsid w:val="00374678"/>
    <w:pPr>
      <w:pBdr>
        <w:top w:val="single" w:sz="8" w:space="0" w:color="000000"/>
        <w:left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xl327">
    <w:name w:val="xl327"/>
    <w:basedOn w:val="a"/>
    <w:rsid w:val="00374678"/>
    <w:pPr>
      <w:pBdr>
        <w:top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28">
    <w:name w:val="xl328"/>
    <w:basedOn w:val="a"/>
    <w:rsid w:val="00374678"/>
    <w:pPr>
      <w:pBdr>
        <w:top w:val="single" w:sz="4" w:space="0" w:color="000000"/>
        <w:left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29">
    <w:name w:val="xl329"/>
    <w:basedOn w:val="a"/>
    <w:rsid w:val="00374678"/>
    <w:pPr>
      <w:pBdr>
        <w:left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30">
    <w:name w:val="xl330"/>
    <w:basedOn w:val="a"/>
    <w:rsid w:val="00374678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1">
    <w:name w:val="xl331"/>
    <w:basedOn w:val="a"/>
    <w:rsid w:val="00374678"/>
    <w:pPr>
      <w:pBdr>
        <w:top w:val="single" w:sz="4" w:space="0" w:color="000000"/>
        <w:lef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32">
    <w:name w:val="xl332"/>
    <w:basedOn w:val="a"/>
    <w:rsid w:val="00374678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3">
    <w:name w:val="xl333"/>
    <w:basedOn w:val="a"/>
    <w:rsid w:val="00374678"/>
    <w:pPr>
      <w:pBdr>
        <w:top w:val="single" w:sz="4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334">
    <w:name w:val="xl334"/>
    <w:basedOn w:val="a"/>
    <w:rsid w:val="00374678"/>
    <w:pPr>
      <w:pBdr>
        <w:top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335">
    <w:name w:val="xl335"/>
    <w:basedOn w:val="a"/>
    <w:rsid w:val="00374678"/>
    <w:pPr>
      <w:pBdr>
        <w:top w:val="single" w:sz="4" w:space="0" w:color="000000"/>
        <w:left w:val="single" w:sz="8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3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18</Pages>
  <Words>8702</Words>
  <Characters>49602</Characters>
  <Application>Microsoft Office Word</Application>
  <DocSecurity>0</DocSecurity>
  <Lines>413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Метликин</cp:lastModifiedBy>
  <cp:revision>2</cp:revision>
  <dcterms:created xsi:type="dcterms:W3CDTF">2018-03-14T07:30:00Z</dcterms:created>
  <dcterms:modified xsi:type="dcterms:W3CDTF">2018-03-14T09:08:00Z</dcterms:modified>
</cp:coreProperties>
</file>