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5EC" w:rsidRDefault="00FD65EC" w:rsidP="00FD65EC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 </w:t>
      </w:r>
    </w:p>
    <w:p w:rsidR="00FD65EC" w:rsidRDefault="00FD65EC" w:rsidP="00FD65EC">
      <w:pPr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FD65EC" w:rsidRDefault="00FD65EC" w:rsidP="00FD65EC">
      <w:pPr>
        <w:ind w:firstLine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FD65EC" w:rsidRDefault="00FD65EC" w:rsidP="00FD65EC">
      <w:pPr>
        <w:ind w:firstLine="0"/>
        <w:jc w:val="center"/>
        <w:rPr>
          <w:sz w:val="28"/>
          <w:szCs w:val="28"/>
        </w:rPr>
      </w:pPr>
    </w:p>
    <w:p w:rsidR="00FD65EC" w:rsidRDefault="00FD65EC" w:rsidP="00FD65EC">
      <w:pPr>
        <w:ind w:firstLine="0"/>
        <w:jc w:val="center"/>
        <w:rPr>
          <w:sz w:val="28"/>
          <w:szCs w:val="28"/>
        </w:rPr>
      </w:pPr>
    </w:p>
    <w:p w:rsidR="00FD65EC" w:rsidRDefault="00FD65EC" w:rsidP="00FD65EC">
      <w:pPr>
        <w:ind w:firstLine="0"/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О С Т А Н О В Л Е Н И Е</w:t>
      </w:r>
    </w:p>
    <w:p w:rsidR="00FD65EC" w:rsidRDefault="00FD65EC" w:rsidP="00FD65EC">
      <w:pPr>
        <w:ind w:firstLine="0"/>
        <w:jc w:val="center"/>
        <w:rPr>
          <w:b/>
          <w:sz w:val="34"/>
          <w:szCs w:val="28"/>
        </w:rPr>
      </w:pPr>
    </w:p>
    <w:p w:rsidR="00FD65EC" w:rsidRDefault="00FD65EC" w:rsidP="00FD65EC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FD65EC" w:rsidRDefault="00FD65EC" w:rsidP="00FD65EC">
      <w:pPr>
        <w:ind w:firstLine="0"/>
        <w:rPr>
          <w:sz w:val="28"/>
          <w:szCs w:val="28"/>
        </w:rPr>
      </w:pPr>
    </w:p>
    <w:p w:rsidR="00FD65EC" w:rsidRDefault="00821660" w:rsidP="00FD65EC">
      <w:pPr>
        <w:ind w:firstLine="0"/>
        <w:rPr>
          <w:sz w:val="28"/>
          <w:szCs w:val="28"/>
        </w:rPr>
      </w:pPr>
      <w:r>
        <w:rPr>
          <w:sz w:val="28"/>
          <w:szCs w:val="28"/>
        </w:rPr>
        <w:t>от 16.10.2017 г.  №419</w:t>
      </w:r>
    </w:p>
    <w:p w:rsidR="00FD65EC" w:rsidRDefault="00FD65EC" w:rsidP="00FD65EC">
      <w:pPr>
        <w:ind w:firstLine="0"/>
        <w:rPr>
          <w:sz w:val="28"/>
          <w:szCs w:val="28"/>
        </w:rPr>
      </w:pPr>
    </w:p>
    <w:p w:rsidR="00FD65EC" w:rsidRDefault="00FD65EC" w:rsidP="00FD65EC">
      <w:pPr>
        <w:ind w:firstLine="0"/>
        <w:rPr>
          <w:sz w:val="28"/>
          <w:szCs w:val="28"/>
        </w:rPr>
      </w:pPr>
      <w:r>
        <w:rPr>
          <w:sz w:val="28"/>
          <w:szCs w:val="28"/>
        </w:rPr>
        <w:t>Об утверждении административного регламента</w:t>
      </w:r>
    </w:p>
    <w:p w:rsidR="00FD65EC" w:rsidRDefault="00FD65EC" w:rsidP="00FD65EC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администрации Инсарского  муниципального района </w:t>
      </w:r>
    </w:p>
    <w:p w:rsidR="00FD65EC" w:rsidRDefault="00FD65EC" w:rsidP="00FD65EC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по предоставлению муниципальной услуги </w:t>
      </w:r>
    </w:p>
    <w:p w:rsidR="00FD65EC" w:rsidRDefault="00FD65EC" w:rsidP="00FD65EC">
      <w:pPr>
        <w:ind w:firstLine="0"/>
        <w:rPr>
          <w:sz w:val="28"/>
          <w:szCs w:val="28"/>
        </w:rPr>
      </w:pPr>
      <w:r w:rsidRPr="00FD65EC">
        <w:rPr>
          <w:sz w:val="28"/>
          <w:szCs w:val="28"/>
        </w:rPr>
        <w:t>"Организация дополнительного образования детей</w:t>
      </w:r>
    </w:p>
    <w:p w:rsidR="00FD65EC" w:rsidRDefault="00FD65EC" w:rsidP="00FD65EC">
      <w:pPr>
        <w:ind w:firstLine="0"/>
        <w:rPr>
          <w:sz w:val="28"/>
          <w:szCs w:val="28"/>
        </w:rPr>
      </w:pPr>
      <w:r w:rsidRPr="00FD65EC">
        <w:rPr>
          <w:sz w:val="28"/>
          <w:szCs w:val="28"/>
        </w:rPr>
        <w:t>в учреждениях (организациях) дополнительного</w:t>
      </w:r>
    </w:p>
    <w:p w:rsidR="00FD65EC" w:rsidRDefault="00FD65EC" w:rsidP="00FD65EC">
      <w:pPr>
        <w:ind w:firstLine="0"/>
        <w:rPr>
          <w:sz w:val="28"/>
          <w:szCs w:val="28"/>
        </w:rPr>
      </w:pPr>
      <w:r w:rsidRPr="00FD65EC">
        <w:rPr>
          <w:sz w:val="28"/>
          <w:szCs w:val="28"/>
        </w:rPr>
        <w:t>образования Инсарского муниципального района"</w:t>
      </w:r>
    </w:p>
    <w:p w:rsidR="00FD65EC" w:rsidRPr="00FD65EC" w:rsidRDefault="00FD65EC" w:rsidP="00FD65EC">
      <w:pPr>
        <w:ind w:firstLine="0"/>
        <w:rPr>
          <w:sz w:val="28"/>
          <w:szCs w:val="28"/>
        </w:rPr>
      </w:pPr>
    </w:p>
    <w:p w:rsidR="00FD65EC" w:rsidRPr="00FD65EC" w:rsidRDefault="00FD65EC" w:rsidP="00FD65EC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В </w:t>
      </w:r>
      <w:r w:rsidRPr="00FD65EC">
        <w:rPr>
          <w:sz w:val="28"/>
          <w:szCs w:val="28"/>
        </w:rPr>
        <w:t xml:space="preserve">соответствии с </w:t>
      </w:r>
      <w:hyperlink r:id="rId5" w:history="1">
        <w:r w:rsidRPr="00FD65EC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FD65EC">
        <w:rPr>
          <w:sz w:val="28"/>
          <w:szCs w:val="28"/>
        </w:rPr>
        <w:t xml:space="preserve"> от 29.12.2012 № 273-ФЗ "Об образовании в Российской Федерации", </w:t>
      </w:r>
      <w:hyperlink r:id="rId6" w:history="1">
        <w:r w:rsidRPr="00FD65EC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FD65EC">
        <w:rPr>
          <w:sz w:val="28"/>
          <w:szCs w:val="28"/>
        </w:rPr>
        <w:t xml:space="preserve"> от 27 июля 2010 г. № 210-ФЗ "Об организации предоставления государственных и муниципальных услуг", </w:t>
      </w:r>
      <w:hyperlink r:id="rId7" w:history="1">
        <w:r w:rsidRPr="00FD65EC">
          <w:rPr>
            <w:rStyle w:val="a4"/>
            <w:b w:val="0"/>
            <w:color w:val="auto"/>
            <w:sz w:val="28"/>
            <w:szCs w:val="28"/>
          </w:rPr>
          <w:t>Федеральным законом</w:t>
        </w:r>
      </w:hyperlink>
      <w:r w:rsidRPr="00FD65EC">
        <w:rPr>
          <w:sz w:val="28"/>
          <w:szCs w:val="28"/>
        </w:rPr>
        <w:t xml:space="preserve"> от 06.10.2003 г. № 131-ФЗ "Об общих принципах организации местного самоуправления в Российской Федерации" администрация Инсарского муниципального района </w:t>
      </w:r>
    </w:p>
    <w:p w:rsidR="00FD65EC" w:rsidRPr="00FD65EC" w:rsidRDefault="00FD65EC" w:rsidP="00FD65EC">
      <w:pPr>
        <w:ind w:firstLine="0"/>
        <w:jc w:val="center"/>
        <w:rPr>
          <w:sz w:val="28"/>
          <w:szCs w:val="28"/>
        </w:rPr>
      </w:pPr>
      <w:r w:rsidRPr="00FD65EC">
        <w:rPr>
          <w:sz w:val="28"/>
          <w:szCs w:val="28"/>
        </w:rPr>
        <w:t>ПОСТАНОВЛЯЕТ:</w:t>
      </w:r>
    </w:p>
    <w:p w:rsidR="00FD65EC" w:rsidRPr="00FD65EC" w:rsidRDefault="00FD65EC" w:rsidP="00FD65EC">
      <w:pPr>
        <w:ind w:firstLine="0"/>
        <w:rPr>
          <w:sz w:val="28"/>
          <w:szCs w:val="28"/>
        </w:rPr>
      </w:pPr>
      <w:r w:rsidRPr="00FD65EC">
        <w:rPr>
          <w:sz w:val="28"/>
          <w:szCs w:val="28"/>
        </w:rPr>
        <w:t xml:space="preserve">     1. Утвердить </w:t>
      </w:r>
      <w:hyperlink r:id="rId8" w:anchor="sub_1000" w:history="1">
        <w:r w:rsidRPr="00FD65EC">
          <w:rPr>
            <w:rStyle w:val="a4"/>
            <w:b w:val="0"/>
            <w:color w:val="auto"/>
            <w:sz w:val="28"/>
            <w:szCs w:val="28"/>
          </w:rPr>
          <w:t>административный регламент</w:t>
        </w:r>
      </w:hyperlink>
      <w:r w:rsidRPr="00FD65EC">
        <w:rPr>
          <w:sz w:val="28"/>
          <w:szCs w:val="28"/>
        </w:rPr>
        <w:t xml:space="preserve"> администрации Инсарского муниципального района по предоставлению муниципальной услуги "Организация дополнительного образования детей</w:t>
      </w:r>
      <w:r>
        <w:rPr>
          <w:sz w:val="28"/>
          <w:szCs w:val="28"/>
        </w:rPr>
        <w:t xml:space="preserve"> </w:t>
      </w:r>
      <w:r w:rsidRPr="00FD65EC">
        <w:rPr>
          <w:sz w:val="28"/>
          <w:szCs w:val="28"/>
        </w:rPr>
        <w:t>в учреждениях (организациях) дополнительного</w:t>
      </w:r>
      <w:r>
        <w:rPr>
          <w:sz w:val="28"/>
          <w:szCs w:val="28"/>
        </w:rPr>
        <w:t xml:space="preserve"> </w:t>
      </w:r>
      <w:r w:rsidRPr="00FD65EC">
        <w:rPr>
          <w:sz w:val="28"/>
          <w:szCs w:val="28"/>
        </w:rPr>
        <w:t>образования Инсарского муниципального района"</w:t>
      </w:r>
      <w:r>
        <w:rPr>
          <w:sz w:val="28"/>
          <w:szCs w:val="28"/>
        </w:rPr>
        <w:t xml:space="preserve"> </w:t>
      </w:r>
      <w:r w:rsidRPr="00FD65EC">
        <w:rPr>
          <w:sz w:val="28"/>
          <w:szCs w:val="28"/>
        </w:rPr>
        <w:t>согласно приложению.</w:t>
      </w:r>
    </w:p>
    <w:p w:rsidR="00FD65EC" w:rsidRPr="00FD65EC" w:rsidRDefault="00FD65EC" w:rsidP="00FD65EC">
      <w:pPr>
        <w:ind w:firstLine="0"/>
        <w:rPr>
          <w:sz w:val="28"/>
          <w:szCs w:val="28"/>
        </w:rPr>
      </w:pPr>
      <w:r w:rsidRPr="00FD65EC">
        <w:rPr>
          <w:sz w:val="28"/>
          <w:szCs w:val="28"/>
        </w:rPr>
        <w:t xml:space="preserve">     2. Контроль за исполнением настоящего постановления возложить на Пронина А.Б. – первого заместителя  главы Инсарского муниципального района.</w:t>
      </w:r>
    </w:p>
    <w:p w:rsidR="00FD65EC" w:rsidRPr="00FD65EC" w:rsidRDefault="00FD65EC" w:rsidP="00FD65EC">
      <w:pPr>
        <w:ind w:firstLine="0"/>
        <w:rPr>
          <w:sz w:val="28"/>
          <w:szCs w:val="28"/>
        </w:rPr>
      </w:pPr>
    </w:p>
    <w:p w:rsidR="00FD65EC" w:rsidRPr="00FD65EC" w:rsidRDefault="00FD65EC" w:rsidP="00FD65EC">
      <w:pPr>
        <w:ind w:firstLine="0"/>
        <w:rPr>
          <w:sz w:val="28"/>
          <w:szCs w:val="28"/>
        </w:rPr>
      </w:pPr>
      <w:r w:rsidRPr="00FD65EC">
        <w:rPr>
          <w:sz w:val="28"/>
          <w:szCs w:val="28"/>
        </w:rPr>
        <w:t xml:space="preserve">Глава Инсарского  </w:t>
      </w:r>
    </w:p>
    <w:p w:rsidR="00FD65EC" w:rsidRPr="00FD65EC" w:rsidRDefault="00FD65EC" w:rsidP="00FD65EC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м</w:t>
      </w:r>
      <w:r w:rsidRPr="00FD65EC">
        <w:rPr>
          <w:sz w:val="28"/>
          <w:szCs w:val="28"/>
        </w:rPr>
        <w:t>униципального района                                                 К.А.Мангутов</w:t>
      </w:r>
    </w:p>
    <w:p w:rsidR="00FD65EC" w:rsidRPr="00FD65EC" w:rsidRDefault="00FD65EC" w:rsidP="00FD65EC">
      <w:pPr>
        <w:ind w:firstLine="0"/>
        <w:rPr>
          <w:sz w:val="28"/>
          <w:szCs w:val="28"/>
        </w:rPr>
      </w:pPr>
    </w:p>
    <w:p w:rsidR="00FD65EC" w:rsidRPr="00FD65EC" w:rsidRDefault="00FD65EC" w:rsidP="00FD65EC">
      <w:pPr>
        <w:ind w:firstLine="0"/>
      </w:pPr>
      <w:r w:rsidRPr="00FD65EC">
        <w:t>Исполнитель</w:t>
      </w:r>
    </w:p>
    <w:p w:rsidR="00FD65EC" w:rsidRPr="00FD65EC" w:rsidRDefault="00FD65EC" w:rsidP="00FD65EC">
      <w:pPr>
        <w:ind w:firstLine="0"/>
      </w:pPr>
      <w:r w:rsidRPr="00FD65EC">
        <w:t xml:space="preserve">Р.В.Долотказин    </w:t>
      </w:r>
    </w:p>
    <w:p w:rsidR="00FD65EC" w:rsidRPr="00FD65EC" w:rsidRDefault="00FD65EC" w:rsidP="00FD65EC">
      <w:pPr>
        <w:ind w:firstLine="0"/>
      </w:pPr>
      <w:r w:rsidRPr="00FD65EC">
        <w:t>Согласовано</w:t>
      </w:r>
    </w:p>
    <w:p w:rsidR="00FD65EC" w:rsidRPr="00FD65EC" w:rsidRDefault="00FD65EC" w:rsidP="00FD65EC">
      <w:pPr>
        <w:ind w:firstLine="0"/>
      </w:pPr>
      <w:r w:rsidRPr="00FD65EC">
        <w:t>А.Б.Пронин</w:t>
      </w:r>
    </w:p>
    <w:p w:rsidR="00FD65EC" w:rsidRPr="00FD65EC" w:rsidRDefault="00FD65EC" w:rsidP="00FD65EC">
      <w:pPr>
        <w:ind w:firstLine="0"/>
      </w:pPr>
      <w:r w:rsidRPr="00FD65EC">
        <w:t>Проверил</w:t>
      </w:r>
    </w:p>
    <w:p w:rsidR="00FD65EC" w:rsidRPr="00FD65EC" w:rsidRDefault="00FD65EC" w:rsidP="00FD65EC">
      <w:pPr>
        <w:ind w:firstLine="0"/>
      </w:pPr>
      <w:r w:rsidRPr="00FD65EC">
        <w:t>Т.Н.Ларина</w:t>
      </w:r>
    </w:p>
    <w:p w:rsidR="008A20FE" w:rsidRDefault="008A20FE"/>
    <w:p w:rsidR="00FD65EC" w:rsidRDefault="00FD65EC"/>
    <w:p w:rsidR="00FD65EC" w:rsidRDefault="00FD65EC"/>
    <w:p w:rsidR="00FD65EC" w:rsidRDefault="00FD65EC"/>
    <w:p w:rsidR="008A20FE" w:rsidRDefault="008A20FE"/>
    <w:p w:rsidR="00FD65EC" w:rsidRDefault="00FD65EC"/>
    <w:p w:rsidR="00FD65EC" w:rsidRDefault="00FD65EC"/>
    <w:p w:rsidR="00FD65EC" w:rsidRDefault="00FD65EC"/>
    <w:p w:rsidR="00FD65EC" w:rsidRDefault="00FD65EC"/>
    <w:p w:rsidR="00FD65EC" w:rsidRDefault="00FD65EC"/>
    <w:p w:rsidR="00FD65EC" w:rsidRDefault="00FD65EC"/>
    <w:p w:rsidR="00FD65EC" w:rsidRPr="007766B7" w:rsidRDefault="00FD65EC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Административный регламент</w:t>
      </w:r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br/>
        <w:t xml:space="preserve">администрации </w:t>
      </w:r>
      <w:r w:rsidR="001233D2"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 по предоставлению муниципальной услуги "Организация дополнительного образования детей в учреждениях (организациях) дополнительного образования </w:t>
      </w:r>
      <w:r w:rsidR="001233D2"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муниципального района"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0" w:name="sub_110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1. Общие положения</w:t>
      </w:r>
    </w:p>
    <w:bookmarkEnd w:id="0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1" w:name="sub_111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1. Предмет регулирования административного регламента</w:t>
      </w:r>
    </w:p>
    <w:bookmarkEnd w:id="1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" w:name="sub_1101"/>
      <w:r w:rsidRPr="007766B7">
        <w:rPr>
          <w:rFonts w:ascii="Times New Roman" w:hAnsi="Times New Roman" w:cs="Times New Roman"/>
          <w:sz w:val="28"/>
          <w:szCs w:val="28"/>
        </w:rPr>
        <w:t xml:space="preserve">1. Административный регламент администрации </w:t>
      </w:r>
      <w:r w:rsidR="001233D2" w:rsidRPr="007766B7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предоставлению муниципальной услуги (далее - Административный регламент) разработан в целях повышения качества предоставления и доступности муниципальной услуги, определения сроков, последовательности действий (административных процедур) при предоставлении муниципальной услуги.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" w:name="sub_1102"/>
      <w:bookmarkEnd w:id="2"/>
      <w:r w:rsidRPr="007766B7">
        <w:rPr>
          <w:rFonts w:ascii="Times New Roman" w:hAnsi="Times New Roman" w:cs="Times New Roman"/>
          <w:sz w:val="28"/>
          <w:szCs w:val="28"/>
        </w:rPr>
        <w:t>2. Настоящим Административным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" w:name="sub_11200"/>
      <w:bookmarkEnd w:id="3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2. Круг заявителей</w:t>
      </w:r>
    </w:p>
    <w:bookmarkEnd w:id="4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" w:name="sub_1203"/>
      <w:r w:rsidRPr="007766B7">
        <w:rPr>
          <w:rFonts w:ascii="Times New Roman" w:hAnsi="Times New Roman" w:cs="Times New Roman"/>
          <w:sz w:val="28"/>
          <w:szCs w:val="28"/>
        </w:rPr>
        <w:t xml:space="preserve">3. Заявителями являются родители (законные представители) потребителей муниципальной услуги - населения </w:t>
      </w:r>
      <w:r w:rsidR="001233D2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в возрасте от </w:t>
      </w:r>
      <w:r w:rsidR="001233D2" w:rsidRPr="007766B7">
        <w:rPr>
          <w:rFonts w:ascii="Times New Roman" w:hAnsi="Times New Roman" w:cs="Times New Roman"/>
          <w:sz w:val="28"/>
          <w:szCs w:val="28"/>
        </w:rPr>
        <w:t>5 лет</w:t>
      </w:r>
      <w:r w:rsidRPr="007766B7">
        <w:rPr>
          <w:rFonts w:ascii="Times New Roman" w:hAnsi="Times New Roman" w:cs="Times New Roman"/>
          <w:sz w:val="28"/>
          <w:szCs w:val="28"/>
        </w:rPr>
        <w:t xml:space="preserve"> до 18 лет независим</w:t>
      </w:r>
      <w:r w:rsidR="001233D2" w:rsidRPr="007766B7">
        <w:rPr>
          <w:rFonts w:ascii="Times New Roman" w:hAnsi="Times New Roman" w:cs="Times New Roman"/>
          <w:sz w:val="28"/>
          <w:szCs w:val="28"/>
        </w:rPr>
        <w:t>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от пола, расы, национальности, языка, происхождения, отношения к религии, убеждений, принадлежности к общественным объединениям, социального, имущественного социального и должностного положения родителей (законных представителей), при соблюдении условий, определяющих право на предоставление муниципальной услуги.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" w:name="sub_1204"/>
      <w:bookmarkEnd w:id="5"/>
      <w:r w:rsidRPr="007766B7">
        <w:rPr>
          <w:rFonts w:ascii="Times New Roman" w:hAnsi="Times New Roman" w:cs="Times New Roman"/>
          <w:sz w:val="28"/>
          <w:szCs w:val="28"/>
        </w:rPr>
        <w:t>4. Получателями муниципальной услуги являются несовершеннолетние граждане, достигшие возраста 5 (пяти) лет при отсутствии противопоказаний по состоянию здоровья.</w:t>
      </w:r>
    </w:p>
    <w:bookmarkEnd w:id="6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7" w:name="sub_113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Подраздел 3. Требования к порядку информирования о предоставлении муниципальной услуги</w:t>
      </w:r>
    </w:p>
    <w:bookmarkEnd w:id="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" w:name="sub_1105"/>
      <w:r w:rsidRPr="007766B7">
        <w:rPr>
          <w:rFonts w:ascii="Times New Roman" w:hAnsi="Times New Roman" w:cs="Times New Roman"/>
          <w:sz w:val="28"/>
          <w:szCs w:val="28"/>
        </w:rPr>
        <w:t>5. Информирование о порядке предоставления муниципальной услуги осуществляется в отделе по работе с учреждениями образования</w:t>
      </w:r>
      <w:r w:rsidR="00DD683F" w:rsidRPr="007766B7">
        <w:rPr>
          <w:rFonts w:ascii="Times New Roman" w:hAnsi="Times New Roman" w:cs="Times New Roman"/>
          <w:sz w:val="28"/>
          <w:szCs w:val="28"/>
        </w:rPr>
        <w:t xml:space="preserve">, опеки и попечительства несовершеннолетних </w:t>
      </w:r>
      <w:r w:rsidRPr="007766B7">
        <w:rPr>
          <w:rFonts w:ascii="Times New Roman" w:hAnsi="Times New Roman" w:cs="Times New Roman"/>
          <w:sz w:val="28"/>
          <w:szCs w:val="28"/>
        </w:rPr>
        <w:t xml:space="preserve"> </w:t>
      </w:r>
      <w:r w:rsidR="00DD683F" w:rsidRPr="007766B7">
        <w:rPr>
          <w:rFonts w:ascii="Times New Roman" w:hAnsi="Times New Roman" w:cs="Times New Roman"/>
          <w:sz w:val="28"/>
          <w:szCs w:val="28"/>
        </w:rPr>
        <w:t>у</w:t>
      </w:r>
      <w:r w:rsidRPr="007766B7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администрации </w:t>
      </w:r>
      <w:r w:rsidR="00DD683F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района; непосредственно в Учреждениях (Организациях) </w:t>
      </w:r>
      <w:r w:rsidR="00DD683F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с использованием средств почтовой, телефонной связи, электронного информирования, публикаций в средствах массовой информации.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9" w:name="sub_1106"/>
      <w:bookmarkEnd w:id="8"/>
      <w:r w:rsidRPr="007766B7">
        <w:rPr>
          <w:rFonts w:ascii="Times New Roman" w:hAnsi="Times New Roman" w:cs="Times New Roman"/>
          <w:sz w:val="28"/>
          <w:szCs w:val="28"/>
        </w:rPr>
        <w:t>6. Информация, предоставляемая гражданам о муниципальной услуге, является открытой и общедоступной; предоставляется бесплатно.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0" w:name="sub_1107"/>
      <w:bookmarkEnd w:id="9"/>
      <w:r w:rsidRPr="007766B7">
        <w:rPr>
          <w:rFonts w:ascii="Times New Roman" w:hAnsi="Times New Roman" w:cs="Times New Roman"/>
          <w:sz w:val="28"/>
          <w:szCs w:val="28"/>
        </w:rPr>
        <w:t xml:space="preserve">7. Информация о месте нахождении, номерах телефонов для справок, адресах Учреждений (Организаций), предоставляющих муниципальную услугу, приведены в </w:t>
      </w:r>
      <w:hyperlink w:anchor="sub_1000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 1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DD683F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1" w:name="sub_1108"/>
      <w:bookmarkEnd w:id="10"/>
      <w:r w:rsidRPr="007766B7">
        <w:rPr>
          <w:rFonts w:ascii="Times New Roman" w:hAnsi="Times New Roman" w:cs="Times New Roman"/>
          <w:sz w:val="28"/>
          <w:szCs w:val="28"/>
        </w:rPr>
        <w:t xml:space="preserve">8. Для получения информации об организации предоставления </w:t>
      </w:r>
      <w:r w:rsidR="00DD683F" w:rsidRPr="007766B7">
        <w:rPr>
          <w:rFonts w:ascii="Times New Roman" w:hAnsi="Times New Roman" w:cs="Times New Roman"/>
          <w:sz w:val="28"/>
          <w:szCs w:val="28"/>
        </w:rPr>
        <w:t>дополнительного образования</w:t>
      </w:r>
      <w:r w:rsidRPr="007766B7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r w:rsidR="00DD683F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заявитель вправе обратиться</w:t>
      </w:r>
      <w:r w:rsidR="00DD683F" w:rsidRPr="007766B7">
        <w:rPr>
          <w:rFonts w:ascii="Times New Roman" w:hAnsi="Times New Roman" w:cs="Times New Roman"/>
          <w:sz w:val="28"/>
          <w:szCs w:val="28"/>
        </w:rPr>
        <w:t>:</w:t>
      </w:r>
    </w:p>
    <w:bookmarkEnd w:id="11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в устной форме лично в Учреждение (Организацию);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по телефону в Учреждение (Организацию);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по адресу электронной почты Учреждения (Организации).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2" w:name="sub_1109"/>
      <w:r w:rsidRPr="007766B7">
        <w:rPr>
          <w:rFonts w:ascii="Times New Roman" w:hAnsi="Times New Roman" w:cs="Times New Roman"/>
          <w:sz w:val="28"/>
          <w:szCs w:val="28"/>
        </w:rPr>
        <w:t>9. Основными требованиями к информированию граждан являются:</w:t>
      </w:r>
    </w:p>
    <w:bookmarkEnd w:id="12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достоверность предоставляемой информации;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четкость в изложении информации;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полнота информации;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наглядность форм предоставляемой информации;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удобство и доступность получения информации;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оперативность предоставления информации.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3" w:name="sub_1110"/>
      <w:r w:rsidRPr="007766B7">
        <w:rPr>
          <w:rFonts w:ascii="Times New Roman" w:hAnsi="Times New Roman" w:cs="Times New Roman"/>
          <w:sz w:val="28"/>
          <w:szCs w:val="28"/>
        </w:rPr>
        <w:t>10. Информирование граждан организуется следующим образом:</w:t>
      </w:r>
    </w:p>
    <w:bookmarkEnd w:id="13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индивидуальное информирование;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публичное информирование.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4" w:name="sub_11101"/>
      <w:r w:rsidRPr="007766B7">
        <w:rPr>
          <w:rFonts w:ascii="Times New Roman" w:hAnsi="Times New Roman" w:cs="Times New Roman"/>
          <w:sz w:val="28"/>
          <w:szCs w:val="28"/>
        </w:rPr>
        <w:t>11. Информирование проводится в форме:</w:t>
      </w:r>
    </w:p>
    <w:bookmarkEnd w:id="14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устного информирования;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письменного информирования;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размещения соответствующей информации в средствах массовой информации;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использования средств телефонной связи;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размещения на информационных стендах  в Учреждениях (Организациях).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5" w:name="sub_1112"/>
      <w:r w:rsidRPr="007766B7">
        <w:rPr>
          <w:rFonts w:ascii="Times New Roman" w:hAnsi="Times New Roman" w:cs="Times New Roman"/>
          <w:sz w:val="28"/>
          <w:szCs w:val="28"/>
        </w:rPr>
        <w:t xml:space="preserve">12. Индивидуальное устное информирование граждан осуществляется сотрудниками </w:t>
      </w:r>
      <w:r w:rsidR="00DD683F" w:rsidRPr="007766B7">
        <w:rPr>
          <w:rFonts w:ascii="Times New Roman" w:hAnsi="Times New Roman" w:cs="Times New Roman"/>
          <w:sz w:val="28"/>
          <w:szCs w:val="28"/>
        </w:rPr>
        <w:t>отдела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  <w:r w:rsidRPr="007766B7">
        <w:rPr>
          <w:rFonts w:ascii="Times New Roman" w:hAnsi="Times New Roman" w:cs="Times New Roman"/>
          <w:sz w:val="28"/>
          <w:szCs w:val="28"/>
        </w:rPr>
        <w:t>, а также Учреждениями (Организациями) при обращении граждан за информацией:</w:t>
      </w:r>
    </w:p>
    <w:bookmarkEnd w:id="15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при личном обращении;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lastRenderedPageBreak/>
        <w:t>- по телефону.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6" w:name="sub_1113"/>
      <w:r w:rsidRPr="007766B7">
        <w:rPr>
          <w:rFonts w:ascii="Times New Roman" w:hAnsi="Times New Roman" w:cs="Times New Roman"/>
          <w:sz w:val="28"/>
          <w:szCs w:val="28"/>
        </w:rPr>
        <w:t>13. Сотрудник, осуществляющий индивидуальное устное информирование, должен принять все необходимые меры для дачи полного ответа на поставленные вопросы, а в случае необходимости с привлечением других специалистов. Время ожидания граждан при индивидуальном устном информировании не может превышать 15 минут.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7" w:name="sub_1114"/>
      <w:bookmarkEnd w:id="16"/>
      <w:r w:rsidRPr="007766B7">
        <w:rPr>
          <w:rFonts w:ascii="Times New Roman" w:hAnsi="Times New Roman" w:cs="Times New Roman"/>
          <w:sz w:val="28"/>
          <w:szCs w:val="28"/>
        </w:rPr>
        <w:t>14. Время ожидания очереди на личный прием к руководителю Учреждения (Организации) при получении информации о процедуре предоставления муниципальной услуги не должно превышать 10 минут.</w:t>
      </w:r>
    </w:p>
    <w:bookmarkEnd w:id="1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В случае если для подготовки ответа требуется продолжительное время, сотрудник, осуществляющий устное информирование, может предложить гражданину обратиться за необходимой информацией в письменном виде, либо назначить другое удобное для гражданина время для устного информирования.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8" w:name="sub_1115"/>
      <w:r w:rsidRPr="007766B7">
        <w:rPr>
          <w:rFonts w:ascii="Times New Roman" w:hAnsi="Times New Roman" w:cs="Times New Roman"/>
          <w:sz w:val="28"/>
          <w:szCs w:val="28"/>
        </w:rPr>
        <w:t>15. Обязанности должностных лиц при ответе на телефонные звонки, устные и письменные обращения граждан или организаций:</w:t>
      </w:r>
    </w:p>
    <w:bookmarkEnd w:id="18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Сотрудник, осуществляющий прием и консультирование (по телефону или лично), должен корректно и внимательно относиться к гражданам, не унижая их чести и достоинства. Звонки от граждан по вопросу информирования о порядке предоставления муниципальной услуги принимаются в соответствии с графиком работы </w:t>
      </w:r>
      <w:r w:rsidR="00DD683F" w:rsidRPr="007766B7">
        <w:rPr>
          <w:rFonts w:ascii="Times New Roman" w:hAnsi="Times New Roman" w:cs="Times New Roman"/>
          <w:sz w:val="28"/>
          <w:szCs w:val="28"/>
        </w:rPr>
        <w:t>отдела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  <w:r w:rsidRPr="007766B7">
        <w:rPr>
          <w:rFonts w:ascii="Times New Roman" w:hAnsi="Times New Roman" w:cs="Times New Roman"/>
          <w:sz w:val="28"/>
          <w:szCs w:val="28"/>
        </w:rPr>
        <w:t xml:space="preserve"> или Учреждения (Организации). При осуществлении устного информирования заявителя по телефону ответ на телефонный звонок должен содержать информацию о наименовании органа или Учреждения (Организации), в который позвонил заявитель, фамилию, имя, отчество и должность специалиста, принявшего телефонный звонок. Время разговора не должно превышать 10 минут.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В конце информирования сотрудник, осуществляющий прием и консультирование, должен кратко подвести итог разговора и перечислить действия, которые надо предпринимать (кто именно, когда и что должен сделать).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19" w:name="sub_1116"/>
      <w:r w:rsidRPr="007766B7">
        <w:rPr>
          <w:rFonts w:ascii="Times New Roman" w:hAnsi="Times New Roman" w:cs="Times New Roman"/>
          <w:sz w:val="28"/>
          <w:szCs w:val="28"/>
        </w:rPr>
        <w:t xml:space="preserve">16. При обращении заявителей в Учреждение (Организацию), </w:t>
      </w:r>
      <w:r w:rsidR="00515F5D" w:rsidRPr="007766B7">
        <w:rPr>
          <w:rFonts w:ascii="Times New Roman" w:hAnsi="Times New Roman" w:cs="Times New Roman"/>
          <w:sz w:val="28"/>
          <w:szCs w:val="28"/>
        </w:rPr>
        <w:t>отдел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  <w:r w:rsidRPr="007766B7">
        <w:rPr>
          <w:rFonts w:ascii="Times New Roman" w:hAnsi="Times New Roman" w:cs="Times New Roman"/>
          <w:sz w:val="28"/>
          <w:szCs w:val="28"/>
        </w:rPr>
        <w:t xml:space="preserve"> путем почтовых отправлений или по электронной почте письменный ответ направляется в адрес заявителя в течение 30 дней со дня регистрации обращения.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0" w:name="sub_1117"/>
      <w:bookmarkEnd w:id="19"/>
      <w:r w:rsidRPr="007766B7">
        <w:rPr>
          <w:rFonts w:ascii="Times New Roman" w:hAnsi="Times New Roman" w:cs="Times New Roman"/>
          <w:sz w:val="28"/>
          <w:szCs w:val="28"/>
        </w:rPr>
        <w:t xml:space="preserve">17. Информация по запросу заявителя, размещенному на </w:t>
      </w:r>
      <w:hyperlink r:id="rId9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официальном сайте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515F5D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</w:t>
      </w:r>
      <w:r w:rsidR="00515F5D" w:rsidRPr="007766B7">
        <w:rPr>
          <w:rFonts w:ascii="Times New Roman" w:hAnsi="Times New Roman" w:cs="Times New Roman"/>
          <w:sz w:val="28"/>
          <w:szCs w:val="28"/>
        </w:rPr>
        <w:t>Интернет</w:t>
      </w:r>
      <w:r w:rsidRPr="007766B7">
        <w:rPr>
          <w:rFonts w:ascii="Times New Roman" w:hAnsi="Times New Roman" w:cs="Times New Roman"/>
          <w:sz w:val="28"/>
          <w:szCs w:val="28"/>
        </w:rPr>
        <w:t>, размещается в режиме вопросов-ответов в течение 5 рабочих дней.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1" w:name="sub_1118"/>
      <w:bookmarkEnd w:id="20"/>
      <w:r w:rsidRPr="007766B7">
        <w:rPr>
          <w:rFonts w:ascii="Times New Roman" w:hAnsi="Times New Roman" w:cs="Times New Roman"/>
          <w:sz w:val="28"/>
          <w:szCs w:val="28"/>
        </w:rPr>
        <w:t>18. Ответ на обращения в письменном виде дается в простой, четкой и понятной форме со ссылкой на законодательство в области образования, с указанием фамилии, имени, отчества, номера телефона исполнителя.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2" w:name="sub_1119"/>
      <w:bookmarkEnd w:id="21"/>
      <w:r w:rsidRPr="007766B7">
        <w:rPr>
          <w:rFonts w:ascii="Times New Roman" w:hAnsi="Times New Roman" w:cs="Times New Roman"/>
          <w:sz w:val="28"/>
          <w:szCs w:val="28"/>
        </w:rPr>
        <w:t>19. Если информация, полученная в Учреждении (Организации), не удовлетворяет гражданина, то гражданин вправе в письменном виде или устно</w:t>
      </w:r>
      <w:r w:rsidR="00515F5D" w:rsidRPr="007766B7">
        <w:rPr>
          <w:rFonts w:ascii="Times New Roman" w:hAnsi="Times New Roman" w:cs="Times New Roman"/>
          <w:sz w:val="28"/>
          <w:szCs w:val="28"/>
        </w:rPr>
        <w:t xml:space="preserve"> обратиться в адрес начальника у</w:t>
      </w:r>
      <w:r w:rsidRPr="007766B7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администрации </w:t>
      </w:r>
      <w:r w:rsidR="00515F5D" w:rsidRPr="007766B7">
        <w:rPr>
          <w:rFonts w:ascii="Times New Roman" w:hAnsi="Times New Roman" w:cs="Times New Roman"/>
          <w:sz w:val="28"/>
          <w:szCs w:val="28"/>
        </w:rPr>
        <w:t>Инсарского муниципального района.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3" w:name="sub_1120"/>
      <w:bookmarkEnd w:id="22"/>
      <w:r w:rsidRPr="007766B7">
        <w:rPr>
          <w:rFonts w:ascii="Times New Roman" w:hAnsi="Times New Roman" w:cs="Times New Roman"/>
          <w:sz w:val="28"/>
          <w:szCs w:val="28"/>
        </w:rPr>
        <w:lastRenderedPageBreak/>
        <w:t>20. На стендах в зданиях Учреждений (Организаций) размещаются информационные материалы, содержащие сведения о порядке предоставления муниципальной услуги, в том числе:</w:t>
      </w:r>
    </w:p>
    <w:bookmarkEnd w:id="23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исчерпывающая информация о порядке предоставления муниципальной услуги (в текстовом виде и в виде блок-схемы, наглядно отображающей алгоритм прохождения административной процедуры);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исчерпывающий перечень органов местного самоуправления и организаций, в которые необходимо обратиться заявителям для получения муниципальной услуги;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адреса и время приема в органах местного самоуправления, организациях, последовательность их посещения;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перечень, формы документов для заполнения, образцы заполнения документов.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4" w:name="sub_120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2. Стандарт предоставления муниципальной услуги</w:t>
      </w:r>
    </w:p>
    <w:bookmarkEnd w:id="24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5" w:name="sub_121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1. Наименование муниципальной услуги</w:t>
      </w:r>
    </w:p>
    <w:bookmarkEnd w:id="25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6" w:name="sub_1221"/>
      <w:r w:rsidRPr="007766B7">
        <w:rPr>
          <w:rFonts w:ascii="Times New Roman" w:hAnsi="Times New Roman" w:cs="Times New Roman"/>
          <w:sz w:val="28"/>
          <w:szCs w:val="28"/>
        </w:rPr>
        <w:t xml:space="preserve">21. Наименование муниципальной услуги: "Организация дополнительного образования детей в учреждениях (организациях) дополнительного образования </w:t>
      </w:r>
      <w:r w:rsidR="00E458F1" w:rsidRPr="007766B7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766B7">
        <w:rPr>
          <w:rFonts w:ascii="Times New Roman" w:hAnsi="Times New Roman" w:cs="Times New Roman"/>
          <w:sz w:val="28"/>
          <w:szCs w:val="28"/>
        </w:rPr>
        <w:t>муниципального района" (далее- муниципальная услуга).</w:t>
      </w:r>
    </w:p>
    <w:bookmarkEnd w:id="26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27" w:name="sub_122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2. Наименование органа Республики Мордовия, предоставляющего муниципальную услугу</w:t>
      </w:r>
    </w:p>
    <w:bookmarkEnd w:id="2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8" w:name="sub_1222"/>
      <w:r w:rsidRPr="007766B7">
        <w:rPr>
          <w:rFonts w:ascii="Times New Roman" w:hAnsi="Times New Roman" w:cs="Times New Roman"/>
          <w:sz w:val="28"/>
          <w:szCs w:val="28"/>
        </w:rPr>
        <w:t>22. Муниципальную услугу в сфере образования предоставляют</w:t>
      </w:r>
      <w:r w:rsidR="00B938DF" w:rsidRPr="007766B7">
        <w:rPr>
          <w:rFonts w:ascii="Times New Roman" w:hAnsi="Times New Roman" w:cs="Times New Roman"/>
          <w:sz w:val="28"/>
          <w:szCs w:val="28"/>
        </w:rPr>
        <w:t>:</w:t>
      </w:r>
    </w:p>
    <w:bookmarkEnd w:id="28"/>
    <w:p w:rsidR="008A20FE" w:rsidRPr="007766B7" w:rsidRDefault="00B938DF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- 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="00E458F1" w:rsidRPr="007766B7">
        <w:rPr>
          <w:rFonts w:ascii="Times New Roman" w:hAnsi="Times New Roman" w:cs="Times New Roman"/>
          <w:sz w:val="28"/>
          <w:szCs w:val="28"/>
        </w:rPr>
        <w:t xml:space="preserve">бюджетные 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учреждения (организации) дополнительного образования </w:t>
      </w:r>
      <w:r w:rsidR="00E458F1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</w:t>
      </w:r>
      <w:r w:rsidR="00E458F1" w:rsidRPr="007766B7">
        <w:rPr>
          <w:rFonts w:ascii="Times New Roman" w:hAnsi="Times New Roman" w:cs="Times New Roman"/>
          <w:sz w:val="28"/>
          <w:szCs w:val="28"/>
        </w:rPr>
        <w:t xml:space="preserve"> 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- Учреждения (Организации), </w:t>
      </w:r>
      <w:r w:rsidRPr="007766B7">
        <w:rPr>
          <w:rFonts w:ascii="Times New Roman" w:hAnsi="Times New Roman" w:cs="Times New Roman"/>
          <w:sz w:val="28"/>
          <w:szCs w:val="28"/>
        </w:rPr>
        <w:t xml:space="preserve">имеющие 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 аккредитацию;</w:t>
      </w:r>
    </w:p>
    <w:p w:rsidR="008A20FE" w:rsidRPr="007766B7" w:rsidRDefault="00B938DF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отдел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 (информирование о предоставлении муниципальной услуги)</w:t>
      </w:r>
      <w:r w:rsidR="008A20FE" w:rsidRPr="007766B7">
        <w:rPr>
          <w:rFonts w:ascii="Times New Roman" w:hAnsi="Times New Roman" w:cs="Times New Roman"/>
          <w:sz w:val="28"/>
          <w:szCs w:val="28"/>
        </w:rPr>
        <w:t>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29" w:name="sub_1223"/>
      <w:r w:rsidRPr="007766B7">
        <w:rPr>
          <w:rFonts w:ascii="Times New Roman" w:hAnsi="Times New Roman" w:cs="Times New Roman"/>
          <w:sz w:val="28"/>
          <w:szCs w:val="28"/>
        </w:rPr>
        <w:t xml:space="preserve">23. При предоставлении муниципальной услуги </w:t>
      </w:r>
      <w:r w:rsidR="00B938DF" w:rsidRPr="007766B7">
        <w:rPr>
          <w:rFonts w:ascii="Times New Roman" w:hAnsi="Times New Roman" w:cs="Times New Roman"/>
          <w:sz w:val="28"/>
          <w:szCs w:val="28"/>
        </w:rPr>
        <w:t xml:space="preserve">осуществляется взаимодействие с </w:t>
      </w:r>
      <w:bookmarkEnd w:id="29"/>
      <w:r w:rsidR="00B938DF" w:rsidRPr="007766B7">
        <w:rPr>
          <w:rFonts w:ascii="Times New Roman" w:hAnsi="Times New Roman" w:cs="Times New Roman"/>
          <w:sz w:val="28"/>
          <w:szCs w:val="28"/>
        </w:rPr>
        <w:t>ГБ</w:t>
      </w:r>
      <w:r w:rsidRPr="007766B7">
        <w:rPr>
          <w:rFonts w:ascii="Times New Roman" w:hAnsi="Times New Roman" w:cs="Times New Roman"/>
          <w:sz w:val="28"/>
          <w:szCs w:val="28"/>
        </w:rPr>
        <w:t>УЗ "</w:t>
      </w:r>
      <w:r w:rsidR="00B938DF" w:rsidRPr="007766B7">
        <w:rPr>
          <w:rFonts w:ascii="Times New Roman" w:hAnsi="Times New Roman" w:cs="Times New Roman"/>
          <w:sz w:val="28"/>
          <w:szCs w:val="28"/>
        </w:rPr>
        <w:t>Инсарская районная больница</w:t>
      </w:r>
      <w:r w:rsidRPr="007766B7">
        <w:rPr>
          <w:rFonts w:ascii="Times New Roman" w:hAnsi="Times New Roman" w:cs="Times New Roman"/>
          <w:sz w:val="28"/>
          <w:szCs w:val="28"/>
        </w:rPr>
        <w:t>"</w:t>
      </w:r>
      <w:r w:rsidR="00B938DF" w:rsidRPr="007766B7">
        <w:rPr>
          <w:rFonts w:ascii="Times New Roman" w:hAnsi="Times New Roman" w:cs="Times New Roman"/>
          <w:sz w:val="28"/>
          <w:szCs w:val="28"/>
        </w:rPr>
        <w:t>.</w:t>
      </w:r>
      <w:r w:rsidRPr="007766B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0" w:name="sub_1224"/>
      <w:r w:rsidRPr="007766B7">
        <w:rPr>
          <w:rFonts w:ascii="Times New Roman" w:hAnsi="Times New Roman" w:cs="Times New Roman"/>
          <w:sz w:val="28"/>
          <w:szCs w:val="28"/>
        </w:rPr>
        <w:t>24. Ответственными за качество предоставления муниципальной услуги являются руководители Учреждений (Организаций).</w:t>
      </w:r>
    </w:p>
    <w:bookmarkEnd w:id="30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</w:t>
      </w:r>
      <w:r w:rsidR="0098097A" w:rsidRPr="007766B7">
        <w:rPr>
          <w:rFonts w:ascii="Times New Roman" w:hAnsi="Times New Roman" w:cs="Times New Roman"/>
          <w:sz w:val="28"/>
          <w:szCs w:val="28"/>
        </w:rPr>
        <w:t>отдел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  <w:r w:rsidRPr="007766B7">
        <w:rPr>
          <w:rFonts w:ascii="Times New Roman" w:hAnsi="Times New Roman" w:cs="Times New Roman"/>
          <w:sz w:val="28"/>
          <w:szCs w:val="28"/>
        </w:rPr>
        <w:t>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1" w:name="sub_123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>Подраздел 3. Результат предоставления муниципальной услуги</w:t>
      </w:r>
    </w:p>
    <w:bookmarkEnd w:id="31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2" w:name="sub_1225"/>
      <w:r w:rsidRPr="007766B7">
        <w:rPr>
          <w:rFonts w:ascii="Times New Roman" w:hAnsi="Times New Roman" w:cs="Times New Roman"/>
          <w:sz w:val="28"/>
          <w:szCs w:val="28"/>
        </w:rPr>
        <w:t xml:space="preserve">25. Результатом предоставления муниципальной услуги является зачисление в Учреждение (Организацию) для получения бесплатного дополнительного образования в учреждениях (организациях) дополнительного образования </w:t>
      </w:r>
      <w:r w:rsidR="0098097A" w:rsidRPr="007766B7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766B7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bookmarkEnd w:id="32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3" w:name="sub_124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4. Сроки предоставления муниципальной услуги</w:t>
      </w:r>
    </w:p>
    <w:bookmarkEnd w:id="33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4" w:name="sub_1226"/>
      <w:r w:rsidRPr="007766B7">
        <w:rPr>
          <w:rFonts w:ascii="Times New Roman" w:hAnsi="Times New Roman" w:cs="Times New Roman"/>
          <w:sz w:val="28"/>
          <w:szCs w:val="28"/>
        </w:rPr>
        <w:t>26. Срок непосредственного предоставления муниципальной услуги - с момента зачисления в Учреждение (Организация) на период нормативных сроков освоения образовательных программ дополнительного образования.</w:t>
      </w:r>
    </w:p>
    <w:bookmarkEnd w:id="34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5" w:name="sub_125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5. Нормативно-правовое регулирование предоставления муниципальной услуги</w:t>
      </w:r>
    </w:p>
    <w:bookmarkEnd w:id="35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6" w:name="sub_1227"/>
      <w:r w:rsidRPr="007766B7">
        <w:rPr>
          <w:rFonts w:ascii="Times New Roman" w:hAnsi="Times New Roman" w:cs="Times New Roman"/>
          <w:sz w:val="28"/>
          <w:szCs w:val="28"/>
        </w:rPr>
        <w:t>27. Предоставление муниципальной услуги осуществляется в соответствии с:</w:t>
      </w:r>
    </w:p>
    <w:bookmarkEnd w:id="36"/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7766B7">
        <w:rPr>
          <w:rFonts w:ascii="Times New Roman" w:hAnsi="Times New Roman" w:cs="Times New Roman"/>
          <w:b/>
          <w:sz w:val="28"/>
          <w:szCs w:val="28"/>
        </w:rPr>
        <w:instrText>HYPERLINK "http://home.garant.ru/document?id=2440422&amp;sub=0"</w:instrText>
      </w:r>
      <w:r w:rsidR="00CE17EB" w:rsidRPr="007766B7">
        <w:rPr>
          <w:rFonts w:ascii="Times New Roman" w:hAnsi="Times New Roman" w:cs="Times New Roman"/>
          <w:b/>
          <w:sz w:val="28"/>
          <w:szCs w:val="28"/>
        </w:rPr>
      </w:r>
      <w:r w:rsidRPr="007766B7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7766B7">
        <w:rPr>
          <w:rStyle w:val="a4"/>
          <w:rFonts w:ascii="Times New Roman" w:hAnsi="Times New Roman"/>
          <w:b w:val="0"/>
          <w:color w:val="auto"/>
          <w:sz w:val="28"/>
          <w:szCs w:val="28"/>
        </w:rPr>
        <w:t>Конвенция</w:t>
      </w:r>
      <w:r w:rsidRPr="007766B7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7766B7">
        <w:rPr>
          <w:rFonts w:ascii="Times New Roman" w:hAnsi="Times New Roman" w:cs="Times New Roman"/>
          <w:sz w:val="28"/>
          <w:szCs w:val="28"/>
        </w:rPr>
        <w:t xml:space="preserve"> о правах ребенка, одобренная Генеральной Ассамблеей ООН 20.11.1989 г.; 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0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Конституция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Российской Федерации; 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1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от 24.07.1998. N 124-ФЗ "Об основных гарантиях прав ребенка в Российской Федерации"; 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от 24.06.1999 г. N 120-ФЗ "Об основах системы профилактики безнадзорности и правонарушений несовершеннолетних"; 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3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от 06.10.2003. N 131-ФЗ "Об общих принципах организации местного самоуправления в Российской Федерации"; 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4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от 02.05.2006 г. N 59-ФЗ "О порядке рассмотрения обращений граждан Российской Федерации";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5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Федеральный закон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Российско</w:t>
      </w:r>
      <w:r w:rsidR="007766B7">
        <w:rPr>
          <w:rFonts w:ascii="Times New Roman" w:hAnsi="Times New Roman" w:cs="Times New Roman"/>
          <w:sz w:val="28"/>
          <w:szCs w:val="28"/>
        </w:rPr>
        <w:t>й Федерации от 29.12.2012 N 273</w:t>
      </w:r>
      <w:r w:rsidRPr="007766B7">
        <w:rPr>
          <w:rFonts w:ascii="Times New Roman" w:hAnsi="Times New Roman" w:cs="Times New Roman"/>
          <w:sz w:val="28"/>
          <w:szCs w:val="28"/>
        </w:rPr>
        <w:t xml:space="preserve">-ФЗ "Об образовании в Российской Федерации"; 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6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Конституция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Республики Мордовия;</w:t>
      </w:r>
    </w:p>
    <w:p w:rsidR="0098097A" w:rsidRPr="007766B7" w:rsidRDefault="0098097A" w:rsidP="0098097A">
      <w:pPr>
        <w:rPr>
          <w:rFonts w:ascii="Times New Roman" w:hAnsi="Times New Roman" w:cs="Times New Roman"/>
          <w:sz w:val="28"/>
          <w:szCs w:val="28"/>
        </w:rPr>
      </w:pPr>
      <w:hyperlink r:id="rId17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Закон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Республики Мордовия от 08.08.2013 г. N 53-З "Об образовании в Республике Мордовия".</w:t>
      </w:r>
    </w:p>
    <w:p w:rsidR="0098097A" w:rsidRPr="007766B7" w:rsidRDefault="0098097A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37" w:name="sub_126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6. Перечень документов, необходимых в соответствии с нормативными правовыми актами для предоставления муниципальной услуги</w:t>
      </w:r>
    </w:p>
    <w:bookmarkEnd w:id="3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8" w:name="sub_1228"/>
      <w:r w:rsidRPr="007766B7">
        <w:rPr>
          <w:rFonts w:ascii="Times New Roman" w:hAnsi="Times New Roman" w:cs="Times New Roman"/>
          <w:sz w:val="28"/>
          <w:szCs w:val="28"/>
        </w:rPr>
        <w:t>28. Муниципальная услуга носит заявительный характер.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39" w:name="sub_1229"/>
      <w:bookmarkEnd w:id="38"/>
      <w:r w:rsidRPr="007766B7">
        <w:rPr>
          <w:rFonts w:ascii="Times New Roman" w:hAnsi="Times New Roman" w:cs="Times New Roman"/>
          <w:sz w:val="28"/>
          <w:szCs w:val="28"/>
        </w:rPr>
        <w:t>29. Для предоставления муниципальной услуги заявитель предоставляет следующие документы:</w:t>
      </w:r>
    </w:p>
    <w:bookmarkEnd w:id="39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заявление о приеме в образовательное учреждение (организацию) (по форме </w:t>
      </w:r>
      <w:r w:rsidRPr="007766B7">
        <w:rPr>
          <w:rFonts w:ascii="Times New Roman" w:hAnsi="Times New Roman" w:cs="Times New Roman"/>
          <w:sz w:val="28"/>
          <w:szCs w:val="28"/>
        </w:rPr>
        <w:lastRenderedPageBreak/>
        <w:t xml:space="preserve">согласно </w:t>
      </w:r>
      <w:hyperlink w:anchor="sub_2000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приложению 2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документы, удостоверяющие личность одного из родителей (законных представителей).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медицинскую справку о состоянии здоровья установленного образца для детей, же</w:t>
      </w:r>
      <w:r w:rsidR="004B2B8D" w:rsidRPr="007766B7">
        <w:rPr>
          <w:rFonts w:ascii="Times New Roman" w:hAnsi="Times New Roman" w:cs="Times New Roman"/>
          <w:sz w:val="28"/>
          <w:szCs w:val="28"/>
        </w:rPr>
        <w:t xml:space="preserve">лающих заниматься в спортивных </w:t>
      </w:r>
      <w:r w:rsidRPr="007766B7">
        <w:rPr>
          <w:rFonts w:ascii="Times New Roman" w:hAnsi="Times New Roman" w:cs="Times New Roman"/>
          <w:sz w:val="28"/>
          <w:szCs w:val="28"/>
        </w:rPr>
        <w:t>секциях.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0" w:name="sub_127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7. Перечень оснований для приостановления предоставления либо отказа в предоставлении муниципальной услуги</w:t>
      </w:r>
    </w:p>
    <w:bookmarkEnd w:id="40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1" w:name="sub_1230"/>
      <w:r w:rsidRPr="007766B7">
        <w:rPr>
          <w:rFonts w:ascii="Times New Roman" w:hAnsi="Times New Roman" w:cs="Times New Roman"/>
          <w:sz w:val="28"/>
          <w:szCs w:val="28"/>
        </w:rPr>
        <w:t>30. Основания для отказа в приеме документов отсутствуют.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2" w:name="sub_1231"/>
      <w:bookmarkEnd w:id="41"/>
      <w:r w:rsidRPr="007766B7">
        <w:rPr>
          <w:rFonts w:ascii="Times New Roman" w:hAnsi="Times New Roman" w:cs="Times New Roman"/>
          <w:sz w:val="28"/>
          <w:szCs w:val="28"/>
        </w:rPr>
        <w:t>31. Основаниями для отказа в приеме документов, необходимых для предоставления государственной услуги, являются:</w:t>
      </w:r>
    </w:p>
    <w:bookmarkEnd w:id="42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предоставление заявителем документов, оформленных не в соответствии с установленным порядком, а также наличие исправлений, серьезных повреждений, не позволяющих однозначно истолковать их содержание, отсутствие обратного адреса.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недостижение ребенком возраста 5 (пяти) лет на 1 сентября календарного года.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3" w:name="sub_1232"/>
      <w:r w:rsidRPr="007766B7">
        <w:rPr>
          <w:rFonts w:ascii="Times New Roman" w:hAnsi="Times New Roman" w:cs="Times New Roman"/>
          <w:sz w:val="28"/>
          <w:szCs w:val="28"/>
        </w:rPr>
        <w:t>32. Основанием для отказа в приеме в Уч</w:t>
      </w:r>
      <w:r w:rsidR="007F1FFE" w:rsidRPr="007766B7">
        <w:rPr>
          <w:rFonts w:ascii="Times New Roman" w:hAnsi="Times New Roman" w:cs="Times New Roman"/>
          <w:sz w:val="28"/>
          <w:szCs w:val="28"/>
        </w:rPr>
        <w:t>реждение (Организацию) является</w:t>
      </w:r>
      <w:r w:rsidRPr="007766B7">
        <w:rPr>
          <w:rFonts w:ascii="Times New Roman" w:hAnsi="Times New Roman" w:cs="Times New Roman"/>
          <w:sz w:val="28"/>
          <w:szCs w:val="28"/>
        </w:rPr>
        <w:t>:</w:t>
      </w:r>
    </w:p>
    <w:bookmarkEnd w:id="43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наличие медицинских противопоказаний к посещению ребенком Учреждения (Организации).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отсутствие свободных мест в Учре</w:t>
      </w:r>
      <w:r w:rsidR="00E20B89" w:rsidRPr="007766B7">
        <w:rPr>
          <w:rFonts w:ascii="Times New Roman" w:hAnsi="Times New Roman" w:cs="Times New Roman"/>
          <w:sz w:val="28"/>
          <w:szCs w:val="28"/>
        </w:rPr>
        <w:t>ждении (Организации).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4" w:name="sub_1233"/>
      <w:r w:rsidRPr="007766B7">
        <w:rPr>
          <w:rFonts w:ascii="Times New Roman" w:hAnsi="Times New Roman" w:cs="Times New Roman"/>
          <w:sz w:val="28"/>
          <w:szCs w:val="28"/>
        </w:rPr>
        <w:t>33. Оказание муниципальной услуги может быть приостановлено по следующим основаниям:</w:t>
      </w:r>
    </w:p>
    <w:bookmarkEnd w:id="44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подача заявителем письменного заявления, в том числе в электронной форме, об отказе в предоставлении муниципальной услуги;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невозможность по состоянию здоровья продолжать обучение;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смена места жительства, по заявлению получателя, заявителя услуги;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невыполнение законными представителями (родителями, опекунами) условий договора между организацией и законными представителями (родителями, опекунами) обучающихся;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оказание услуги может быть приостановлено Учреждением (Организацией) в случае возникновения чрезвычайных ситуаций.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5" w:name="sub_128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Подраздел 8 . Размер платы, взимаемой с заявителя при предоставлении муниципальной услуги, и способы ее взимания</w:t>
      </w:r>
    </w:p>
    <w:bookmarkEnd w:id="45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6" w:name="sub_1234"/>
      <w:r w:rsidRPr="007766B7">
        <w:rPr>
          <w:rFonts w:ascii="Times New Roman" w:hAnsi="Times New Roman" w:cs="Times New Roman"/>
          <w:sz w:val="28"/>
          <w:szCs w:val="28"/>
        </w:rPr>
        <w:t>34. Муниципальная услуга предоставляется бесплатно</w:t>
      </w:r>
      <w:r w:rsidR="007F1FFE" w:rsidRPr="007766B7">
        <w:rPr>
          <w:rFonts w:ascii="Times New Roman" w:hAnsi="Times New Roman" w:cs="Times New Roman"/>
          <w:sz w:val="28"/>
          <w:szCs w:val="28"/>
        </w:rPr>
        <w:t>.</w:t>
      </w:r>
    </w:p>
    <w:bookmarkEnd w:id="46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47" w:name="sub_129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Подраздел 9 . </w:t>
      </w:r>
      <w:r w:rsidR="00DD6C69"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Стандарт комфортности</w:t>
      </w:r>
    </w:p>
    <w:bookmarkEnd w:id="4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8" w:name="sub_1235"/>
      <w:r w:rsidRPr="007766B7">
        <w:rPr>
          <w:rFonts w:ascii="Times New Roman" w:hAnsi="Times New Roman" w:cs="Times New Roman"/>
          <w:sz w:val="28"/>
          <w:szCs w:val="28"/>
        </w:rPr>
        <w:t xml:space="preserve">35. Предоставление муниципальной услуги осуществляется ежедневно в течение всего рабочего времени в соответствии с годовым календарным учебным </w:t>
      </w:r>
      <w:r w:rsidRPr="007766B7">
        <w:rPr>
          <w:rFonts w:ascii="Times New Roman" w:hAnsi="Times New Roman" w:cs="Times New Roman"/>
          <w:sz w:val="28"/>
          <w:szCs w:val="28"/>
        </w:rPr>
        <w:lastRenderedPageBreak/>
        <w:t>графиком, разрабатываемым и утверждаемым Учреждением (Организацией).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49" w:name="sub_1236"/>
      <w:bookmarkEnd w:id="48"/>
      <w:r w:rsidRPr="007766B7">
        <w:rPr>
          <w:rFonts w:ascii="Times New Roman" w:hAnsi="Times New Roman" w:cs="Times New Roman"/>
          <w:sz w:val="28"/>
          <w:szCs w:val="28"/>
        </w:rPr>
        <w:t>36. Предоставление муниципальной услуги производится в оборудованном и комфортном помещении с удобным местом ожидания и местом для заполнения необходимых документов.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0" w:name="sub_1237"/>
      <w:bookmarkEnd w:id="49"/>
      <w:r w:rsidRPr="007766B7">
        <w:rPr>
          <w:rFonts w:ascii="Times New Roman" w:hAnsi="Times New Roman" w:cs="Times New Roman"/>
          <w:sz w:val="28"/>
          <w:szCs w:val="28"/>
        </w:rPr>
        <w:t>37. Помещения обозначаются соответствующими табличками с указанием номера кабинета, названия соответствующего подразделения, фамилий, имен, отчеств, наименований должностей специалистов, предоставляющих муниципальную услугу. В указанных помещениях размещаются стенды с информацией по вопросам получения разрешений и образцами документов, предоставляемых для получения разрешения.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1" w:name="sub_1238"/>
      <w:bookmarkEnd w:id="50"/>
      <w:r w:rsidRPr="007766B7">
        <w:rPr>
          <w:rFonts w:ascii="Times New Roman" w:hAnsi="Times New Roman" w:cs="Times New Roman"/>
          <w:sz w:val="28"/>
          <w:szCs w:val="28"/>
        </w:rPr>
        <w:t>38. Помещения для оказания муниципальной услуги обеспечиваются необходимыми для оказания муниципальной услуги оборудованием (компьютеры, средства электронно-вычислительной техники, средства связи, включая Интернет, оргтехника), канцелярскими принадлежностями, информационными материалами, наглядной информацией, стульями и столами и другой оргтехникой, позволяющей своевременно и в полном объеме организовать предоставление муниципальной услуги.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2" w:name="sub_1239"/>
      <w:bookmarkEnd w:id="51"/>
      <w:r w:rsidRPr="007766B7">
        <w:rPr>
          <w:rFonts w:ascii="Times New Roman" w:hAnsi="Times New Roman" w:cs="Times New Roman"/>
          <w:sz w:val="28"/>
          <w:szCs w:val="28"/>
        </w:rPr>
        <w:t xml:space="preserve">39. </w:t>
      </w:r>
      <w:r w:rsidR="007766B7" w:rsidRPr="00312AC0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 муниципальной услуги, в том числе  к обеспечению доступности для инвалидов указанных объектов</w:t>
      </w:r>
      <w:r w:rsidR="007766B7">
        <w:rPr>
          <w:rFonts w:ascii="Times New Roman" w:hAnsi="Times New Roman" w:cs="Times New Roman"/>
          <w:sz w:val="28"/>
          <w:szCs w:val="28"/>
        </w:rPr>
        <w:t>, определяются</w:t>
      </w:r>
      <w:r w:rsidR="007766B7" w:rsidRPr="00312AC0">
        <w:rPr>
          <w:rFonts w:ascii="Times New Roman" w:hAnsi="Times New Roman" w:cs="Times New Roman"/>
          <w:sz w:val="28"/>
          <w:szCs w:val="28"/>
        </w:rPr>
        <w:t xml:space="preserve"> в соответствии с законодательством Российской Федерации о социальной защит</w:t>
      </w:r>
      <w:r w:rsidR="007766B7">
        <w:rPr>
          <w:rFonts w:ascii="Times New Roman" w:hAnsi="Times New Roman" w:cs="Times New Roman"/>
          <w:sz w:val="28"/>
          <w:szCs w:val="28"/>
        </w:rPr>
        <w:t>е инвалидов.</w:t>
      </w:r>
    </w:p>
    <w:bookmarkEnd w:id="52"/>
    <w:p w:rsidR="007766B7" w:rsidRPr="00312AC0" w:rsidRDefault="007F1FFE" w:rsidP="007766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40. </w:t>
      </w:r>
      <w:bookmarkStart w:id="53" w:name="sub_1240"/>
      <w:r w:rsidR="007766B7" w:rsidRPr="00312AC0">
        <w:rPr>
          <w:rFonts w:ascii="Times New Roman" w:hAnsi="Times New Roman" w:cs="Times New Roman"/>
          <w:sz w:val="28"/>
          <w:szCs w:val="28"/>
        </w:rPr>
        <w:t>Для доступности предоставления услуги</w:t>
      </w:r>
      <w:r w:rsidR="007766B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66B7" w:rsidRPr="00312AC0">
        <w:rPr>
          <w:rFonts w:ascii="Times New Roman" w:hAnsi="Times New Roman" w:cs="Times New Roman"/>
          <w:sz w:val="28"/>
          <w:szCs w:val="28"/>
        </w:rPr>
        <w:t xml:space="preserve">инвалидам (включая инвалидов, использующих кресла-коляски </w:t>
      </w:r>
      <w:r w:rsidR="007766B7">
        <w:rPr>
          <w:rFonts w:ascii="Times New Roman" w:hAnsi="Times New Roman" w:cs="Times New Roman"/>
          <w:sz w:val="28"/>
          <w:szCs w:val="28"/>
        </w:rPr>
        <w:t>и собак-проводников) обеспечиваю</w:t>
      </w:r>
      <w:r w:rsidR="007766B7" w:rsidRPr="00312AC0">
        <w:rPr>
          <w:rFonts w:ascii="Times New Roman" w:hAnsi="Times New Roman" w:cs="Times New Roman"/>
          <w:sz w:val="28"/>
          <w:szCs w:val="28"/>
        </w:rPr>
        <w:t>тся</w:t>
      </w:r>
      <w:r w:rsidR="007766B7">
        <w:rPr>
          <w:rFonts w:ascii="Times New Roman" w:hAnsi="Times New Roman" w:cs="Times New Roman"/>
          <w:sz w:val="28"/>
          <w:szCs w:val="28"/>
        </w:rPr>
        <w:t xml:space="preserve"> следующие условия</w:t>
      </w:r>
      <w:r w:rsidR="007766B7" w:rsidRPr="00312AC0">
        <w:rPr>
          <w:rFonts w:ascii="Times New Roman" w:hAnsi="Times New Roman" w:cs="Times New Roman"/>
          <w:sz w:val="28"/>
          <w:szCs w:val="28"/>
        </w:rPr>
        <w:t>:</w:t>
      </w:r>
    </w:p>
    <w:p w:rsidR="007766B7" w:rsidRPr="00312AC0" w:rsidRDefault="007766B7" w:rsidP="007766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12AC0">
        <w:rPr>
          <w:rFonts w:ascii="Times New Roman" w:hAnsi="Times New Roman" w:cs="Times New Roman"/>
          <w:sz w:val="28"/>
          <w:szCs w:val="28"/>
        </w:rPr>
        <w:t>1) условия беспрепятственного доступа к объекту (зданию, помещению), в котором   предоставляется муниципальная услуга;</w:t>
      </w:r>
    </w:p>
    <w:p w:rsidR="007766B7" w:rsidRPr="00360719" w:rsidRDefault="007766B7" w:rsidP="007766B7">
      <w:pPr>
        <w:ind w:firstLine="540"/>
        <w:rPr>
          <w:sz w:val="28"/>
          <w:szCs w:val="28"/>
        </w:rPr>
      </w:pPr>
      <w:r w:rsidRPr="00360719">
        <w:rPr>
          <w:sz w:val="28"/>
          <w:szCs w:val="28"/>
        </w:rPr>
        <w:t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7766B7" w:rsidRPr="00312AC0" w:rsidRDefault="007766B7" w:rsidP="007766B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3) </w:t>
      </w:r>
      <w:r w:rsidRPr="00312AC0">
        <w:rPr>
          <w:rFonts w:ascii="Times New Roman" w:hAnsi="Times New Roman" w:cs="Times New Roman"/>
          <w:sz w:val="28"/>
          <w:szCs w:val="28"/>
        </w:rPr>
        <w:t>возможность самостоятельного передвижения по территории, на которой расположены объекты (здания, помещения),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7766B7" w:rsidRPr="00360719" w:rsidRDefault="007766B7" w:rsidP="007766B7">
      <w:pPr>
        <w:ind w:firstLine="540"/>
        <w:rPr>
          <w:sz w:val="28"/>
          <w:szCs w:val="28"/>
        </w:rPr>
      </w:pPr>
      <w:r>
        <w:rPr>
          <w:sz w:val="28"/>
          <w:szCs w:val="28"/>
        </w:rPr>
        <w:t>4</w:t>
      </w:r>
      <w:r w:rsidRPr="00312AC0">
        <w:rPr>
          <w:sz w:val="28"/>
          <w:szCs w:val="28"/>
        </w:rPr>
        <w:t xml:space="preserve">) </w:t>
      </w:r>
      <w:r w:rsidRPr="00360719">
        <w:rPr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7766B7" w:rsidRPr="00360719" w:rsidRDefault="007766B7" w:rsidP="007766B7">
      <w:pPr>
        <w:ind w:firstLine="540"/>
        <w:rPr>
          <w:sz w:val="28"/>
          <w:szCs w:val="28"/>
        </w:rPr>
      </w:pPr>
      <w:r>
        <w:rPr>
          <w:sz w:val="28"/>
          <w:szCs w:val="28"/>
        </w:rPr>
        <w:t>5</w:t>
      </w:r>
      <w:r w:rsidRPr="00360719">
        <w:rPr>
          <w:sz w:val="28"/>
          <w:szCs w:val="28"/>
        </w:rPr>
        <w:t xml:space="preserve">) надлежащее размещение оборудования и носителей информации, необходимых для обеспечения беспрепятственного доступа инвалидов к объектам </w:t>
      </w:r>
      <w:r w:rsidRPr="00360719">
        <w:rPr>
          <w:sz w:val="28"/>
          <w:szCs w:val="28"/>
        </w:rPr>
        <w:lastRenderedPageBreak/>
        <w:t>социальной, инженерной и транспортной инфраструктур и к услугам с учетом ограничений их жизнедеятельности;</w:t>
      </w:r>
    </w:p>
    <w:p w:rsidR="007766B7" w:rsidRPr="00360719" w:rsidRDefault="007766B7" w:rsidP="007766B7">
      <w:pPr>
        <w:ind w:firstLine="540"/>
        <w:rPr>
          <w:sz w:val="28"/>
          <w:szCs w:val="28"/>
        </w:rPr>
      </w:pPr>
      <w:r>
        <w:rPr>
          <w:sz w:val="28"/>
          <w:szCs w:val="28"/>
        </w:rPr>
        <w:t>6</w:t>
      </w:r>
      <w:r w:rsidRPr="00360719">
        <w:rPr>
          <w:sz w:val="28"/>
          <w:szCs w:val="28"/>
        </w:rPr>
        <w:t>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7766B7" w:rsidRPr="00360719" w:rsidRDefault="007766B7" w:rsidP="007766B7">
      <w:pPr>
        <w:ind w:firstLine="540"/>
        <w:rPr>
          <w:sz w:val="28"/>
          <w:szCs w:val="28"/>
        </w:rPr>
      </w:pPr>
      <w:r>
        <w:rPr>
          <w:sz w:val="28"/>
          <w:szCs w:val="28"/>
        </w:rPr>
        <w:t>7</w:t>
      </w:r>
      <w:r w:rsidRPr="00360719">
        <w:rPr>
          <w:sz w:val="28"/>
          <w:szCs w:val="28"/>
        </w:rPr>
        <w:t xml:space="preserve">) допуск на объекты социальной, инженерной и транспортной инфраструктур собаки-проводника при наличии документа, подтверждающего ее специальное </w:t>
      </w:r>
      <w:r w:rsidRPr="00F93014">
        <w:rPr>
          <w:sz w:val="28"/>
          <w:szCs w:val="28"/>
        </w:rPr>
        <w:t xml:space="preserve">обучение и выдаваемого по </w:t>
      </w:r>
      <w:hyperlink r:id="rId18" w:history="1">
        <w:r w:rsidRPr="00F93014">
          <w:rPr>
            <w:sz w:val="28"/>
            <w:szCs w:val="28"/>
          </w:rPr>
          <w:t>форме</w:t>
        </w:r>
      </w:hyperlink>
      <w:r w:rsidRPr="00F93014">
        <w:rPr>
          <w:sz w:val="28"/>
          <w:szCs w:val="28"/>
        </w:rPr>
        <w:t xml:space="preserve"> и в </w:t>
      </w:r>
      <w:hyperlink r:id="rId19" w:history="1">
        <w:r w:rsidRPr="00F93014">
          <w:rPr>
            <w:sz w:val="28"/>
            <w:szCs w:val="28"/>
          </w:rPr>
          <w:t>порядке</w:t>
        </w:r>
      </w:hyperlink>
      <w:r w:rsidRPr="00F93014">
        <w:rPr>
          <w:sz w:val="28"/>
          <w:szCs w:val="28"/>
        </w:rPr>
        <w:t>, которые определяются федеральным</w:t>
      </w:r>
      <w:r w:rsidRPr="00360719">
        <w:rPr>
          <w:sz w:val="28"/>
          <w:szCs w:val="28"/>
        </w:rPr>
        <w:t xml:space="preserve">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7766B7" w:rsidRDefault="007766B7" w:rsidP="007766B7">
      <w:pPr>
        <w:rPr>
          <w:sz w:val="28"/>
          <w:szCs w:val="28"/>
        </w:rPr>
      </w:pPr>
      <w:r>
        <w:rPr>
          <w:sz w:val="28"/>
          <w:szCs w:val="28"/>
        </w:rPr>
        <w:t>8</w:t>
      </w:r>
      <w:r w:rsidRPr="00360719">
        <w:rPr>
          <w:sz w:val="28"/>
          <w:szCs w:val="28"/>
        </w:rPr>
        <w:t>) оказание работниками организаций, предоставляющих услуги населению, помощи инвалидам в преодолении барьеров, мешающих получению ими</w:t>
      </w:r>
      <w:r>
        <w:rPr>
          <w:sz w:val="28"/>
          <w:szCs w:val="28"/>
        </w:rPr>
        <w:t xml:space="preserve"> услуг наравне с другими лицами.</w:t>
      </w:r>
    </w:p>
    <w:p w:rsidR="008A20FE" w:rsidRPr="007766B7" w:rsidRDefault="008A20FE" w:rsidP="007766B7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4</w:t>
      </w:r>
      <w:r w:rsidR="007F1FFE" w:rsidRPr="007766B7">
        <w:rPr>
          <w:rFonts w:ascii="Times New Roman" w:hAnsi="Times New Roman" w:cs="Times New Roman"/>
          <w:sz w:val="28"/>
          <w:szCs w:val="28"/>
        </w:rPr>
        <w:t>1</w:t>
      </w:r>
      <w:r w:rsidRPr="007766B7">
        <w:rPr>
          <w:rFonts w:ascii="Times New Roman" w:hAnsi="Times New Roman" w:cs="Times New Roman"/>
          <w:sz w:val="28"/>
          <w:szCs w:val="28"/>
        </w:rPr>
        <w:t>. Количество обучающихся не должно превышать вместимости образовательного учреждения (организации), предусмотренной проектом, по которому построено или приспособлено здание.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4" w:name="sub_1241"/>
      <w:bookmarkEnd w:id="53"/>
      <w:r w:rsidRPr="007766B7">
        <w:rPr>
          <w:rFonts w:ascii="Times New Roman" w:hAnsi="Times New Roman" w:cs="Times New Roman"/>
          <w:sz w:val="28"/>
          <w:szCs w:val="28"/>
        </w:rPr>
        <w:t>4</w:t>
      </w:r>
      <w:r w:rsidR="007F1FFE" w:rsidRPr="007766B7">
        <w:rPr>
          <w:rFonts w:ascii="Times New Roman" w:hAnsi="Times New Roman" w:cs="Times New Roman"/>
          <w:sz w:val="28"/>
          <w:szCs w:val="28"/>
        </w:rPr>
        <w:t>2</w:t>
      </w:r>
      <w:r w:rsidRPr="007766B7">
        <w:rPr>
          <w:rFonts w:ascii="Times New Roman" w:hAnsi="Times New Roman" w:cs="Times New Roman"/>
          <w:sz w:val="28"/>
          <w:szCs w:val="28"/>
        </w:rPr>
        <w:t xml:space="preserve">. Учебные помещения включают: рабочую зону (размещение учебных столов для обучающихся), рабочую зону </w:t>
      </w:r>
      <w:r w:rsidR="007F1FFE" w:rsidRPr="007766B7">
        <w:rPr>
          <w:rFonts w:ascii="Times New Roman" w:hAnsi="Times New Roman" w:cs="Times New Roman"/>
          <w:sz w:val="28"/>
          <w:szCs w:val="28"/>
        </w:rPr>
        <w:t>педагога дополнительного образования</w:t>
      </w:r>
      <w:r w:rsidRPr="007766B7">
        <w:rPr>
          <w:rFonts w:ascii="Times New Roman" w:hAnsi="Times New Roman" w:cs="Times New Roman"/>
          <w:sz w:val="28"/>
          <w:szCs w:val="28"/>
        </w:rPr>
        <w:t>, дополнительное пространство для размещения учебно-наглядных пособий, технических средств обучения (ТСО), зону для индивидуальных занятий обучающихся и возможной активной деятельности.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5" w:name="sub_1243"/>
      <w:bookmarkEnd w:id="54"/>
      <w:r w:rsidRPr="007766B7">
        <w:rPr>
          <w:rFonts w:ascii="Times New Roman" w:hAnsi="Times New Roman" w:cs="Times New Roman"/>
          <w:sz w:val="28"/>
          <w:szCs w:val="28"/>
        </w:rPr>
        <w:t>43. При наличии в здании учреждения (организации) мастерских, они должны использоваться по назначению.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6" w:name="sub_1244"/>
      <w:bookmarkEnd w:id="55"/>
      <w:r w:rsidRPr="007766B7">
        <w:rPr>
          <w:rFonts w:ascii="Times New Roman" w:hAnsi="Times New Roman" w:cs="Times New Roman"/>
          <w:sz w:val="28"/>
          <w:szCs w:val="28"/>
        </w:rPr>
        <w:t>44. В зависимости от назначения учебных помещений могут применяться столы ученические (одноместные и двухместные), столы аудиторные, чертежные или лабораторные. Расстановка столов, как правило, свободная.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7" w:name="sub_1245"/>
      <w:bookmarkEnd w:id="56"/>
      <w:r w:rsidRPr="007766B7">
        <w:rPr>
          <w:rFonts w:ascii="Times New Roman" w:hAnsi="Times New Roman" w:cs="Times New Roman"/>
          <w:sz w:val="28"/>
          <w:szCs w:val="28"/>
        </w:rPr>
        <w:t>45. Каждый обучающийся обеспечивается удобным рабочим местом. Табуретки или скамейки вместо стульев не используются.</w:t>
      </w:r>
    </w:p>
    <w:bookmarkEnd w:id="5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58" w:name="sub_130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58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59" w:name="sub_1346"/>
      <w:r w:rsidRPr="007766B7">
        <w:rPr>
          <w:rFonts w:ascii="Times New Roman" w:hAnsi="Times New Roman" w:cs="Times New Roman"/>
          <w:sz w:val="28"/>
          <w:szCs w:val="28"/>
        </w:rPr>
        <w:t xml:space="preserve">46. Процесс получения муниципальной услуги включает в себя ряд процедур, блок - схема которых приведена в </w:t>
      </w:r>
      <w:hyperlink w:anchor="sub_3000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Приложении 3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0" w:name="sub_1347"/>
      <w:bookmarkEnd w:id="59"/>
      <w:r w:rsidRPr="007766B7">
        <w:rPr>
          <w:rFonts w:ascii="Times New Roman" w:hAnsi="Times New Roman" w:cs="Times New Roman"/>
          <w:sz w:val="28"/>
          <w:szCs w:val="28"/>
        </w:rPr>
        <w:t>47. Основанием приема детей в Учреждение (Организацию) является заявление их родителей (законных представителей).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1" w:name="sub_1348"/>
      <w:bookmarkEnd w:id="60"/>
      <w:r w:rsidRPr="007766B7">
        <w:rPr>
          <w:rFonts w:ascii="Times New Roman" w:hAnsi="Times New Roman" w:cs="Times New Roman"/>
          <w:sz w:val="28"/>
          <w:szCs w:val="28"/>
        </w:rPr>
        <w:t>48. Подача заявления возможна в течение всего учебного года.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2" w:name="sub_1349"/>
      <w:bookmarkEnd w:id="61"/>
      <w:r w:rsidRPr="007766B7">
        <w:rPr>
          <w:rFonts w:ascii="Times New Roman" w:hAnsi="Times New Roman" w:cs="Times New Roman"/>
          <w:sz w:val="28"/>
          <w:szCs w:val="28"/>
        </w:rPr>
        <w:t>49. Сотрудником Учреждения (Организации) лично производится прием от граждан полного пакета документов, необходимых для приема в учреждение (организацию).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3" w:name="sub_1350"/>
      <w:bookmarkEnd w:id="62"/>
      <w:r w:rsidRPr="007766B7">
        <w:rPr>
          <w:rFonts w:ascii="Times New Roman" w:hAnsi="Times New Roman" w:cs="Times New Roman"/>
          <w:sz w:val="28"/>
          <w:szCs w:val="28"/>
        </w:rPr>
        <w:t xml:space="preserve">50. Прием детей из семей беженцев и вынужденных переселенцев, при </w:t>
      </w:r>
      <w:r w:rsidRPr="007766B7">
        <w:rPr>
          <w:rFonts w:ascii="Times New Roman" w:hAnsi="Times New Roman" w:cs="Times New Roman"/>
          <w:sz w:val="28"/>
          <w:szCs w:val="28"/>
        </w:rPr>
        <w:lastRenderedPageBreak/>
        <w:t>наличии документов, подтверждающих их статус, может осуществляться на основании записи детей в паспорте родителей (законных представителей) и их письменного заявления с указанием адреса фактического проживания без учета наличия или отсутствия регистрационных документов о регистрации по месту проживания (</w:t>
      </w:r>
      <w:hyperlink w:anchor="sub_2000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Приложение 2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4" w:name="sub_1351"/>
      <w:bookmarkEnd w:id="63"/>
      <w:r w:rsidRPr="007766B7">
        <w:rPr>
          <w:rFonts w:ascii="Times New Roman" w:hAnsi="Times New Roman" w:cs="Times New Roman"/>
          <w:sz w:val="28"/>
          <w:szCs w:val="28"/>
        </w:rPr>
        <w:t xml:space="preserve">51. Иностранные граждане пользуются в Российской Федерации правом на получение </w:t>
      </w:r>
      <w:r w:rsidR="00271FDC" w:rsidRPr="007766B7">
        <w:rPr>
          <w:rFonts w:ascii="Times New Roman" w:hAnsi="Times New Roman" w:cs="Times New Roman"/>
          <w:sz w:val="28"/>
          <w:szCs w:val="28"/>
        </w:rPr>
        <w:t xml:space="preserve"> дополнительного </w:t>
      </w:r>
      <w:r w:rsidRPr="007766B7">
        <w:rPr>
          <w:rFonts w:ascii="Times New Roman" w:hAnsi="Times New Roman" w:cs="Times New Roman"/>
          <w:sz w:val="28"/>
          <w:szCs w:val="28"/>
        </w:rPr>
        <w:t xml:space="preserve">образования наравне с гражданами Российской Федерации на основании </w:t>
      </w:r>
      <w:hyperlink r:id="rId20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Федерального Закона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от 25.07.2002 г. N 115-ФЗ "О правовом положении иностранных граждан в Российской Федерации".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5" w:name="sub_1352"/>
      <w:bookmarkEnd w:id="64"/>
      <w:r w:rsidRPr="007766B7">
        <w:rPr>
          <w:rFonts w:ascii="Times New Roman" w:hAnsi="Times New Roman" w:cs="Times New Roman"/>
          <w:sz w:val="28"/>
          <w:szCs w:val="28"/>
        </w:rPr>
        <w:t>52. Копии документов должны быть заверены в установленном порядке или могут заверяться работником учреждения (организации) при сличении их с оригиналом.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6" w:name="sub_1353"/>
      <w:bookmarkEnd w:id="65"/>
      <w:r w:rsidRPr="007766B7">
        <w:rPr>
          <w:rFonts w:ascii="Times New Roman" w:hAnsi="Times New Roman" w:cs="Times New Roman"/>
          <w:sz w:val="28"/>
          <w:szCs w:val="28"/>
        </w:rPr>
        <w:t>53. В ходе приема документов от граждан сотрудник Учреждения (Организации) осуществляет проверку представленных документов:</w:t>
      </w:r>
    </w:p>
    <w:bookmarkEnd w:id="66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наличия всех необходимых документов для приема в Учреждение (Организацию), в соответствии с Уставом учреждения (организации) и настоящим Административным регламентом.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7" w:name="sub_1354"/>
      <w:r w:rsidRPr="007766B7">
        <w:rPr>
          <w:rFonts w:ascii="Times New Roman" w:hAnsi="Times New Roman" w:cs="Times New Roman"/>
          <w:sz w:val="28"/>
          <w:szCs w:val="28"/>
        </w:rPr>
        <w:t>54. Датой принятия к рассмотрению заявления о приеме в Учреждение (Организацию) и прилагаемых документов считается дата регистрации поступивших заявлений.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8" w:name="sub_1355"/>
      <w:bookmarkEnd w:id="67"/>
      <w:r w:rsidRPr="007766B7">
        <w:rPr>
          <w:rFonts w:ascii="Times New Roman" w:hAnsi="Times New Roman" w:cs="Times New Roman"/>
          <w:sz w:val="28"/>
          <w:szCs w:val="28"/>
        </w:rPr>
        <w:t xml:space="preserve">55. Рассмотрение принятого заявления и представленных документов производится в учреждении (организации) не позднее </w:t>
      </w:r>
      <w:r w:rsidR="003D3442" w:rsidRPr="007766B7">
        <w:rPr>
          <w:rFonts w:ascii="Times New Roman" w:hAnsi="Times New Roman" w:cs="Times New Roman"/>
          <w:sz w:val="28"/>
          <w:szCs w:val="28"/>
        </w:rPr>
        <w:t>15 сентября</w:t>
      </w:r>
      <w:r w:rsidRPr="007766B7">
        <w:rPr>
          <w:rFonts w:ascii="Times New Roman" w:hAnsi="Times New Roman" w:cs="Times New Roman"/>
          <w:sz w:val="28"/>
          <w:szCs w:val="28"/>
        </w:rPr>
        <w:t xml:space="preserve"> каждого года, для поступивших в течение учебного года - в день обращения.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69" w:name="sub_1356"/>
      <w:bookmarkEnd w:id="68"/>
      <w:r w:rsidRPr="007766B7">
        <w:rPr>
          <w:rFonts w:ascii="Times New Roman" w:hAnsi="Times New Roman" w:cs="Times New Roman"/>
          <w:sz w:val="28"/>
          <w:szCs w:val="28"/>
        </w:rPr>
        <w:t>56. Решение о зачислении либо об отказе в Учреждение (Организацию) принимается по результатам рассмотрения заявлений и документов, приложенных к ним.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0" w:name="sub_1357"/>
      <w:bookmarkEnd w:id="69"/>
      <w:r w:rsidRPr="007766B7">
        <w:rPr>
          <w:rFonts w:ascii="Times New Roman" w:hAnsi="Times New Roman" w:cs="Times New Roman"/>
          <w:sz w:val="28"/>
          <w:szCs w:val="28"/>
        </w:rPr>
        <w:t>57. Прием в Учреждение (Организацию) оформляется приказом директора.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1" w:name="sub_1358"/>
      <w:bookmarkEnd w:id="70"/>
      <w:r w:rsidRPr="007766B7">
        <w:rPr>
          <w:rFonts w:ascii="Times New Roman" w:hAnsi="Times New Roman" w:cs="Times New Roman"/>
          <w:sz w:val="28"/>
          <w:szCs w:val="28"/>
        </w:rPr>
        <w:t>58. При зачислении ребенка в Учреждение (Организацию) руководитель обязан ознакомить родителей (законных представителей) с Уставом образовательного учреждения (организации) и другими документами, регламентирующими организацию процесса предоставления муниципальной услуги.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2" w:name="sub_1359"/>
      <w:bookmarkEnd w:id="71"/>
      <w:r w:rsidRPr="007766B7">
        <w:rPr>
          <w:rFonts w:ascii="Times New Roman" w:hAnsi="Times New Roman" w:cs="Times New Roman"/>
          <w:sz w:val="28"/>
          <w:szCs w:val="28"/>
        </w:rPr>
        <w:t>59. Предоставление муниципальной услуги осуществляет персонал в соответствии со штатным расписанием, соответствующим типу и виду образовательного учреждения (организации). Ответственный за оказание муниципальной услуги -</w:t>
      </w:r>
      <w:r w:rsidR="00C41B86" w:rsidRPr="007766B7">
        <w:rPr>
          <w:rFonts w:ascii="Times New Roman" w:hAnsi="Times New Roman" w:cs="Times New Roman"/>
          <w:sz w:val="28"/>
          <w:szCs w:val="28"/>
        </w:rPr>
        <w:t xml:space="preserve"> </w:t>
      </w:r>
      <w:r w:rsidRPr="007766B7">
        <w:rPr>
          <w:rFonts w:ascii="Times New Roman" w:hAnsi="Times New Roman" w:cs="Times New Roman"/>
          <w:sz w:val="28"/>
          <w:szCs w:val="28"/>
        </w:rPr>
        <w:t>руководитель Учреждения (Организации).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3" w:name="sub_1360"/>
      <w:bookmarkEnd w:id="72"/>
      <w:r w:rsidRPr="007766B7">
        <w:rPr>
          <w:rFonts w:ascii="Times New Roman" w:hAnsi="Times New Roman" w:cs="Times New Roman"/>
          <w:sz w:val="28"/>
          <w:szCs w:val="28"/>
        </w:rPr>
        <w:t>60. Содержание образовательного процесса в конкретном Учреждении (Организации) определяется учебным планом учреждения (организации), образовательными программами дополнительного образования детей (типовыми, модифицированными, экспериментальными, авторскими). Образовательные программы должны соответствовать примерным требованиям к программам до</w:t>
      </w:r>
      <w:r w:rsidR="00C41B86" w:rsidRPr="007766B7">
        <w:rPr>
          <w:rFonts w:ascii="Times New Roman" w:hAnsi="Times New Roman" w:cs="Times New Roman"/>
          <w:sz w:val="28"/>
          <w:szCs w:val="28"/>
        </w:rPr>
        <w:t>полнительного образования детей.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4" w:name="sub_1361"/>
      <w:bookmarkEnd w:id="73"/>
      <w:r w:rsidRPr="007766B7">
        <w:rPr>
          <w:rFonts w:ascii="Times New Roman" w:hAnsi="Times New Roman" w:cs="Times New Roman"/>
          <w:sz w:val="28"/>
          <w:szCs w:val="28"/>
        </w:rPr>
        <w:t xml:space="preserve">61. Режим работы Учреждения (Организации), длительность пребывания в них обучающихся, а также учебные нагрузки обучающихся не должны превышать нормы предельно допустимых нагрузок, определенных на основе </w:t>
      </w:r>
      <w:r w:rsidRPr="007766B7">
        <w:rPr>
          <w:rFonts w:ascii="Times New Roman" w:hAnsi="Times New Roman" w:cs="Times New Roman"/>
          <w:sz w:val="28"/>
          <w:szCs w:val="28"/>
        </w:rPr>
        <w:lastRenderedPageBreak/>
        <w:t>Санитарно-эпидемиологических правил и нормативов к устройству, содержанию и организации режима работы образовательных учреждений (организаций).</w:t>
      </w:r>
    </w:p>
    <w:bookmarkEnd w:id="74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75" w:name="sub_140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4. Порядок и формы контроля за предоставлением муниципальной услуги</w:t>
      </w:r>
    </w:p>
    <w:bookmarkEnd w:id="75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6" w:name="sub_1462"/>
      <w:r w:rsidRPr="007766B7">
        <w:rPr>
          <w:rFonts w:ascii="Times New Roman" w:hAnsi="Times New Roman" w:cs="Times New Roman"/>
          <w:sz w:val="28"/>
          <w:szCs w:val="28"/>
        </w:rPr>
        <w:t>62. Мероприятие по контролю за предоставлением муниципальной услуги проводятся в форме проверок.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7" w:name="sub_1463"/>
      <w:bookmarkEnd w:id="76"/>
      <w:r w:rsidRPr="007766B7">
        <w:rPr>
          <w:rFonts w:ascii="Times New Roman" w:hAnsi="Times New Roman" w:cs="Times New Roman"/>
          <w:sz w:val="28"/>
          <w:szCs w:val="28"/>
        </w:rPr>
        <w:t>63. Проверки могут быть плановыми и оперативными.</w:t>
      </w:r>
    </w:p>
    <w:bookmarkEnd w:id="7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Плановые проверки проводятся в соответствии с планом основных мероприятий отдела по работе с учреждениями образования на текущий год.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Оперативные проверки проводятся в случае поступления в отдел по работе с учреждениями образования обращений физических или юридических лиц с жалобами на нарушение их прав и законных интересов, а также для проверки исполнения предписаний об устранении выявленных нарушений.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8" w:name="sub_1464"/>
      <w:r w:rsidRPr="007766B7">
        <w:rPr>
          <w:rFonts w:ascii="Times New Roman" w:hAnsi="Times New Roman" w:cs="Times New Roman"/>
          <w:sz w:val="28"/>
          <w:szCs w:val="28"/>
        </w:rPr>
        <w:t xml:space="preserve">64. Контроль за предоставлением муниципальной услуги осуществляется </w:t>
      </w:r>
      <w:r w:rsidR="00D05265" w:rsidRPr="007766B7">
        <w:rPr>
          <w:rFonts w:ascii="Times New Roman" w:hAnsi="Times New Roman" w:cs="Times New Roman"/>
          <w:sz w:val="28"/>
          <w:szCs w:val="28"/>
        </w:rPr>
        <w:t>отделом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  <w:r w:rsidRPr="007766B7">
        <w:rPr>
          <w:rFonts w:ascii="Times New Roman" w:hAnsi="Times New Roman" w:cs="Times New Roman"/>
          <w:sz w:val="28"/>
          <w:szCs w:val="28"/>
        </w:rPr>
        <w:t>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79" w:name="sub_1465"/>
      <w:bookmarkEnd w:id="78"/>
      <w:r w:rsidRPr="007766B7">
        <w:rPr>
          <w:rFonts w:ascii="Times New Roman" w:hAnsi="Times New Roman" w:cs="Times New Roman"/>
          <w:sz w:val="28"/>
          <w:szCs w:val="28"/>
        </w:rPr>
        <w:t>65. При проведении мероприятия по контролю у Учреждения (Организации) могут быть затребованы следующие документы и материалы:</w:t>
      </w:r>
    </w:p>
    <w:bookmarkEnd w:id="79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лицензия на право ведения образовательной деятельности;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свидетельство о государственной аккредитации Учреждения (Организации);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документы, регламентирующие прием в Учреждение (Организацию);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документы, регламентирующие осуществление образовательного процесса;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документы, регламентирующие отчисление обучающихся из Учреждения (Организации), перевод обучающихся;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документы, регламентирующие деятельность Учреждения (Организации) в части охраны и укрепления здоровья обучающихся, воспитанников;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документы, регламентирующие деятельность общественных (в том числе детских и молодежных) организаций (объединений), не запрещенную законом;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иные локальные акты, изданные в пределах компетенции Учреждения (Организации).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0" w:name="sub_1466"/>
      <w:r w:rsidRPr="007766B7">
        <w:rPr>
          <w:rFonts w:ascii="Times New Roman" w:hAnsi="Times New Roman" w:cs="Times New Roman"/>
          <w:sz w:val="28"/>
          <w:szCs w:val="28"/>
        </w:rPr>
        <w:t>66. Результаты проверки предоставления муниципальной услуги доводятся до Учреждений (Организаций) в письменной форме в виде справки.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1" w:name="sub_1467"/>
      <w:bookmarkEnd w:id="80"/>
      <w:r w:rsidRPr="007766B7">
        <w:rPr>
          <w:rFonts w:ascii="Times New Roman" w:hAnsi="Times New Roman" w:cs="Times New Roman"/>
          <w:sz w:val="28"/>
          <w:szCs w:val="28"/>
        </w:rPr>
        <w:t>67.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действующим законодательством Российской Федерации.</w:t>
      </w:r>
    </w:p>
    <w:bookmarkEnd w:id="81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bookmarkStart w:id="82" w:name="sub_15000"/>
      <w:r w:rsidRPr="007766B7">
        <w:rPr>
          <w:rFonts w:ascii="Times New Roman" w:hAnsi="Times New Roman" w:cs="Times New Roman"/>
          <w:b w:val="0"/>
          <w:color w:val="auto"/>
          <w:sz w:val="28"/>
          <w:szCs w:val="28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</w:t>
      </w:r>
    </w:p>
    <w:bookmarkEnd w:id="82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3" w:name="sub_1568"/>
      <w:r w:rsidRPr="007766B7">
        <w:rPr>
          <w:rFonts w:ascii="Times New Roman" w:hAnsi="Times New Roman" w:cs="Times New Roman"/>
          <w:sz w:val="28"/>
          <w:szCs w:val="28"/>
        </w:rPr>
        <w:t xml:space="preserve">68. Заявитель имеет право на обжалование решений, принятых в ходе </w:t>
      </w:r>
      <w:r w:rsidRPr="007766B7">
        <w:rPr>
          <w:rFonts w:ascii="Times New Roman" w:hAnsi="Times New Roman" w:cs="Times New Roman"/>
          <w:sz w:val="28"/>
          <w:szCs w:val="28"/>
        </w:rPr>
        <w:lastRenderedPageBreak/>
        <w:t>предоставления муниципальной услуги, действий или бездействия в досудебном или в судебном порядке.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4" w:name="sub_1569"/>
      <w:bookmarkEnd w:id="83"/>
      <w:r w:rsidRPr="007766B7">
        <w:rPr>
          <w:rFonts w:ascii="Times New Roman" w:hAnsi="Times New Roman" w:cs="Times New Roman"/>
          <w:sz w:val="28"/>
          <w:szCs w:val="28"/>
        </w:rPr>
        <w:t xml:space="preserve">69. Заявители вправе обратиться с жалобой лично, через своего законного представителя или направить письменную жалобу на решения или действие (бездействия), осуществляемые в ходе предоставления муниципальной услуги, в </w:t>
      </w:r>
      <w:r w:rsidR="00D05265" w:rsidRPr="007766B7">
        <w:rPr>
          <w:rFonts w:ascii="Times New Roman" w:hAnsi="Times New Roman" w:cs="Times New Roman"/>
          <w:sz w:val="28"/>
          <w:szCs w:val="28"/>
        </w:rPr>
        <w:t>отдел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  <w:r w:rsidRPr="007766B7">
        <w:rPr>
          <w:rFonts w:ascii="Times New Roman" w:hAnsi="Times New Roman" w:cs="Times New Roman"/>
          <w:sz w:val="28"/>
          <w:szCs w:val="28"/>
        </w:rPr>
        <w:t>, а также в Учреждение (Организация).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5" w:name="sub_1570"/>
      <w:bookmarkEnd w:id="84"/>
      <w:r w:rsidRPr="007766B7">
        <w:rPr>
          <w:rFonts w:ascii="Times New Roman" w:hAnsi="Times New Roman" w:cs="Times New Roman"/>
          <w:sz w:val="28"/>
          <w:szCs w:val="28"/>
        </w:rPr>
        <w:t>70. Заявитель в своей письменной жалобе в обязательном порядке указывает либо наименование органа, в которое направляет письменную жалобу, либо фамилию, имя, отчество должностного лица, а также свои фамилию, имя, отчество, почтовый адрес, по которому должны быть направлены ответ, уведомление о переадресации жалобы;</w:t>
      </w:r>
    </w:p>
    <w:bookmarkEnd w:id="85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излагает суть жалобы;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ставит личную подпись и дату.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6" w:name="sub_1571"/>
      <w:r w:rsidRPr="007766B7">
        <w:rPr>
          <w:rFonts w:ascii="Times New Roman" w:hAnsi="Times New Roman" w:cs="Times New Roman"/>
          <w:sz w:val="28"/>
          <w:szCs w:val="28"/>
        </w:rPr>
        <w:t>71. По желанию заявителя жалоба на решение или действие (бездействия) руководителя, должностного лица Учреждения (Организации) может быть подана:</w:t>
      </w:r>
    </w:p>
    <w:bookmarkEnd w:id="86"/>
    <w:p w:rsidR="008A20FE" w:rsidRPr="007766B7" w:rsidRDefault="00D05265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н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ачальнику </w:t>
      </w:r>
      <w:r w:rsidRPr="007766B7">
        <w:rPr>
          <w:rFonts w:ascii="Times New Roman" w:hAnsi="Times New Roman" w:cs="Times New Roman"/>
          <w:sz w:val="28"/>
          <w:szCs w:val="28"/>
        </w:rPr>
        <w:t>у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администрации </w:t>
      </w:r>
      <w:r w:rsidRPr="007766B7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="008A20FE" w:rsidRPr="007766B7">
        <w:rPr>
          <w:rFonts w:ascii="Times New Roman" w:hAnsi="Times New Roman" w:cs="Times New Roman"/>
          <w:sz w:val="28"/>
          <w:szCs w:val="28"/>
        </w:rPr>
        <w:t>муниципального района;</w:t>
      </w:r>
    </w:p>
    <w:p w:rsidR="008A20FE" w:rsidRPr="007766B7" w:rsidRDefault="00D05265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- р</w:t>
      </w:r>
      <w:r w:rsidR="008A20FE" w:rsidRPr="007766B7">
        <w:rPr>
          <w:rFonts w:ascii="Times New Roman" w:hAnsi="Times New Roman" w:cs="Times New Roman"/>
          <w:sz w:val="28"/>
          <w:szCs w:val="28"/>
        </w:rPr>
        <w:t>уководителю Учреждения (Организации).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7" w:name="sub_1572"/>
      <w:r w:rsidRPr="007766B7">
        <w:rPr>
          <w:rFonts w:ascii="Times New Roman" w:hAnsi="Times New Roman" w:cs="Times New Roman"/>
          <w:sz w:val="28"/>
          <w:szCs w:val="28"/>
        </w:rPr>
        <w:t xml:space="preserve">72. Руководитель Учреждения (Организации), </w:t>
      </w:r>
      <w:r w:rsidR="00D05265" w:rsidRPr="007766B7">
        <w:rPr>
          <w:rFonts w:ascii="Times New Roman" w:hAnsi="Times New Roman" w:cs="Times New Roman"/>
          <w:sz w:val="28"/>
          <w:szCs w:val="28"/>
        </w:rPr>
        <w:t>начальник у</w:t>
      </w:r>
      <w:r w:rsidRPr="007766B7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администрации </w:t>
      </w:r>
      <w:r w:rsidR="00D05265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имеют право отказать в рассмотрении жалобы по следующим основаниям:</w:t>
      </w:r>
    </w:p>
    <w:bookmarkEnd w:id="87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если в жалобе не указаны: фамилия, имя, отчество заявителя или почтовый адрес, по которому должен быть направлен ответ;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если в письменной жалобе содержатся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если в письменной жалобе заявителя содержится вопрос, на который ему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обстоятельства. Руководитель, либо уполномоченное на то лицо, вправе принять решение о безосновательности очередной жалобы и прекращении переписки с заявителем по данному вопросу. О данном решении уведомляется заявитель, направивший жалобу;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если ответ по существу поставленного в жалобе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жалобу,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8" w:name="sub_1573"/>
      <w:r w:rsidRPr="007766B7">
        <w:rPr>
          <w:rFonts w:ascii="Times New Roman" w:hAnsi="Times New Roman" w:cs="Times New Roman"/>
          <w:sz w:val="28"/>
          <w:szCs w:val="28"/>
        </w:rPr>
        <w:t>73. По результатам рассмотрения жалобы должностное лицо принимает решение об удовлетворении требований заявителя либо об отказе в удовлетворении жалобы.</w:t>
      </w:r>
    </w:p>
    <w:bookmarkEnd w:id="88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Письменная жалоба рассматривается в течение 15 дней со дня регистрации письменной жалобы. Срок регистрации - 1 день.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89" w:name="sub_1574"/>
      <w:r w:rsidRPr="007766B7">
        <w:rPr>
          <w:rFonts w:ascii="Times New Roman" w:hAnsi="Times New Roman" w:cs="Times New Roman"/>
          <w:sz w:val="28"/>
          <w:szCs w:val="28"/>
        </w:rPr>
        <w:lastRenderedPageBreak/>
        <w:t>74. Управлени</w:t>
      </w:r>
      <w:r w:rsidR="00D05265" w:rsidRPr="007766B7">
        <w:rPr>
          <w:rFonts w:ascii="Times New Roman" w:hAnsi="Times New Roman" w:cs="Times New Roman"/>
          <w:sz w:val="28"/>
          <w:szCs w:val="28"/>
        </w:rPr>
        <w:t>е</w:t>
      </w:r>
      <w:r w:rsidRPr="007766B7">
        <w:rPr>
          <w:rFonts w:ascii="Times New Roman" w:hAnsi="Times New Roman" w:cs="Times New Roman"/>
          <w:sz w:val="28"/>
          <w:szCs w:val="28"/>
        </w:rPr>
        <w:t xml:space="preserve"> по социальной работе администрации </w:t>
      </w:r>
      <w:r w:rsidR="00D05265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района, Учреждение (Организация):</w:t>
      </w:r>
    </w:p>
    <w:bookmarkEnd w:id="89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обеспечивает объективное, всестороннее и своевременное рассмотрение жалобы, в случае необходимости - с участием заявителя, направившего жалобу;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запрашивает необходимые для рассмотрения жалобы документы и материалы;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принимает меры, направленные на восстановление или защиту нарушенных прав, свобод и законных интересов заявителя;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дает письменный ответ по существу поставленных в жалобе вопросов;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уведомляет заявителя о направлении его жалобы на рассмотрение в подведомственный орган или должностному лицу в соответствии с их компетенцией.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90" w:name="sub_1575"/>
      <w:r w:rsidRPr="007766B7">
        <w:rPr>
          <w:rFonts w:ascii="Times New Roman" w:hAnsi="Times New Roman" w:cs="Times New Roman"/>
          <w:sz w:val="28"/>
          <w:szCs w:val="28"/>
        </w:rPr>
        <w:t>75. Результатом досудебного (внесудебного) обжалования является ответ на жалобу, который подписывается руководителем Учрежде</w:t>
      </w:r>
      <w:r w:rsidR="00E46987" w:rsidRPr="007766B7">
        <w:rPr>
          <w:rFonts w:ascii="Times New Roman" w:hAnsi="Times New Roman" w:cs="Times New Roman"/>
          <w:sz w:val="28"/>
          <w:szCs w:val="28"/>
        </w:rPr>
        <w:t>ния (Организации), начальником у</w:t>
      </w:r>
      <w:r w:rsidRPr="007766B7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администрации </w:t>
      </w:r>
      <w:r w:rsidR="00E46987" w:rsidRPr="007766B7">
        <w:rPr>
          <w:rFonts w:ascii="Times New Roman" w:hAnsi="Times New Roman" w:cs="Times New Roman"/>
          <w:sz w:val="28"/>
          <w:szCs w:val="28"/>
        </w:rPr>
        <w:t>Инсарского</w:t>
      </w:r>
      <w:r w:rsidRPr="007766B7">
        <w:rPr>
          <w:rFonts w:ascii="Times New Roman" w:hAnsi="Times New Roman" w:cs="Times New Roman"/>
          <w:sz w:val="28"/>
          <w:szCs w:val="28"/>
        </w:rPr>
        <w:t xml:space="preserve"> муниципального района либо уполномоченными на то лицами. Ответ на жалобу направляется по почтовому адресу, указанному в жалобе, либо выдается заявителю на руки. Срок направления и выдачи - 15 дней.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91" w:name="sub_1576"/>
      <w:bookmarkEnd w:id="90"/>
      <w:r w:rsidRPr="007766B7">
        <w:rPr>
          <w:rFonts w:ascii="Times New Roman" w:hAnsi="Times New Roman" w:cs="Times New Roman"/>
          <w:sz w:val="28"/>
          <w:szCs w:val="28"/>
        </w:rPr>
        <w:t xml:space="preserve">76. Заявитель вправе обжаловать решения, принятые в ходе оказания муниципальной услуги в судебном порядке (в районный суд общей юрисдикции согласно </w:t>
      </w:r>
      <w:hyperlink r:id="rId21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статьи 24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Гражданского процессуального кодекса Российской Федерации).</w:t>
      </w:r>
    </w:p>
    <w:bookmarkEnd w:id="91"/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Согласно </w:t>
      </w:r>
      <w:hyperlink r:id="rId22" w:history="1">
        <w:r w:rsidRPr="007766B7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пункту 1 статьи 256</w:t>
        </w:r>
      </w:hyperlink>
      <w:r w:rsidRPr="007766B7">
        <w:rPr>
          <w:rFonts w:ascii="Times New Roman" w:hAnsi="Times New Roman" w:cs="Times New Roman"/>
          <w:sz w:val="28"/>
          <w:szCs w:val="28"/>
        </w:rPr>
        <w:t xml:space="preserve"> Гражданского процессуального кодекса Российской Федерации заявитель вправе обратиться в суд с заявлением об оспаривании решений, действий (бездействия) органов государственной власти в течение 3 месяцев со дня, когда ему стало известно о нарушении его прав и свобод.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  <w:bookmarkStart w:id="92" w:name="sub_1577"/>
      <w:r w:rsidRPr="007766B7">
        <w:rPr>
          <w:rFonts w:ascii="Times New Roman" w:hAnsi="Times New Roman" w:cs="Times New Roman"/>
          <w:sz w:val="28"/>
          <w:szCs w:val="28"/>
        </w:rPr>
        <w:t xml:space="preserve">77. Ответственными за прием жалоб являются </w:t>
      </w:r>
      <w:r w:rsidR="004E77A6" w:rsidRPr="007766B7">
        <w:rPr>
          <w:rFonts w:ascii="Times New Roman" w:hAnsi="Times New Roman" w:cs="Times New Roman"/>
          <w:sz w:val="28"/>
          <w:szCs w:val="28"/>
        </w:rPr>
        <w:t>начальник управления по социальной работе</w:t>
      </w:r>
      <w:r w:rsidRPr="007766B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E77A6" w:rsidRPr="007766B7">
        <w:rPr>
          <w:rFonts w:ascii="Times New Roman" w:hAnsi="Times New Roman" w:cs="Times New Roman"/>
          <w:sz w:val="28"/>
          <w:szCs w:val="28"/>
        </w:rPr>
        <w:t xml:space="preserve">Инсарского </w:t>
      </w:r>
      <w:r w:rsidRPr="007766B7">
        <w:rPr>
          <w:rFonts w:ascii="Times New Roman" w:hAnsi="Times New Roman" w:cs="Times New Roman"/>
          <w:sz w:val="28"/>
          <w:szCs w:val="28"/>
        </w:rPr>
        <w:t>муниципального района.</w:t>
      </w:r>
    </w:p>
    <w:bookmarkEnd w:id="92"/>
    <w:p w:rsidR="008A20FE" w:rsidRPr="007766B7" w:rsidRDefault="008A20FE"/>
    <w:p w:rsidR="00FD65EC" w:rsidRPr="007766B7" w:rsidRDefault="00FD65EC"/>
    <w:p w:rsidR="00FD65EC" w:rsidRDefault="00FD65EC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Default="0010791A"/>
    <w:p w:rsidR="0010791A" w:rsidRPr="007766B7" w:rsidRDefault="0010791A"/>
    <w:p w:rsidR="00FD65EC" w:rsidRPr="007766B7" w:rsidRDefault="00FD65EC">
      <w:pPr>
        <w:ind w:firstLine="698"/>
        <w:jc w:val="right"/>
      </w:pPr>
      <w:bookmarkStart w:id="93" w:name="sub_1000"/>
    </w:p>
    <w:p w:rsidR="00547B4A" w:rsidRPr="007766B7" w:rsidRDefault="00FD65EC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</w:rPr>
        <w:t xml:space="preserve">                                                           </w:t>
      </w:r>
      <w:bookmarkEnd w:id="93"/>
      <w:r w:rsidR="00547B4A"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                              </w:t>
      </w:r>
    </w:p>
    <w:p w:rsidR="00547B4A" w:rsidRPr="007766B7" w:rsidRDefault="00547B4A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lastRenderedPageBreak/>
        <w:t xml:space="preserve">                                                   </w:t>
      </w:r>
      <w:r w:rsidR="007766B7" w:rsidRPr="007766B7">
        <w:rPr>
          <w:rStyle w:val="a3"/>
          <w:b w:val="0"/>
          <w:bCs/>
          <w:color w:val="auto"/>
          <w:sz w:val="28"/>
          <w:szCs w:val="28"/>
        </w:rPr>
        <w:t>Приложение 1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7766B7">
          <w:rPr>
            <w:rStyle w:val="a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7766B7">
        <w:rPr>
          <w:rStyle w:val="a3"/>
          <w:b w:val="0"/>
          <w:bCs/>
          <w:color w:val="auto"/>
          <w:sz w:val="28"/>
          <w:szCs w:val="28"/>
        </w:rPr>
        <w:t xml:space="preserve"> администрации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Инсарского муниципального района по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"Организация дополнительного образования </w:t>
      </w:r>
    </w:p>
    <w:p w:rsidR="00547B4A" w:rsidRPr="007766B7" w:rsidRDefault="00547B4A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детей в учреждениях дополнительного</w:t>
      </w:r>
    </w:p>
    <w:p w:rsidR="00547B4A" w:rsidRPr="007766B7" w:rsidRDefault="00547B4A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образования Инсарского муниципального</w:t>
      </w:r>
    </w:p>
    <w:p w:rsidR="00547B4A" w:rsidRPr="007766B7" w:rsidRDefault="00547B4A" w:rsidP="00547B4A">
      <w:pPr>
        <w:ind w:firstLine="698"/>
        <w:jc w:val="left"/>
        <w:rPr>
          <w:b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района"</w:t>
      </w:r>
    </w:p>
    <w:p w:rsidR="008A20FE" w:rsidRPr="007766B7" w:rsidRDefault="008A20FE" w:rsidP="00547B4A">
      <w:pPr>
        <w:ind w:firstLine="698"/>
        <w:jc w:val="left"/>
      </w:pPr>
    </w:p>
    <w:p w:rsidR="008A20FE" w:rsidRPr="007766B7" w:rsidRDefault="008A20FE">
      <w:pPr>
        <w:pStyle w:val="1"/>
        <w:rPr>
          <w:b w:val="0"/>
          <w:color w:val="auto"/>
          <w:sz w:val="28"/>
          <w:szCs w:val="28"/>
        </w:rPr>
      </w:pPr>
      <w:bookmarkStart w:id="94" w:name="sub_110"/>
      <w:r w:rsidRPr="007766B7">
        <w:rPr>
          <w:b w:val="0"/>
          <w:color w:val="auto"/>
          <w:sz w:val="28"/>
          <w:szCs w:val="28"/>
        </w:rPr>
        <w:t>Сведения</w:t>
      </w:r>
      <w:r w:rsidRPr="007766B7">
        <w:rPr>
          <w:b w:val="0"/>
          <w:color w:val="auto"/>
          <w:sz w:val="28"/>
          <w:szCs w:val="28"/>
        </w:rPr>
        <w:br/>
        <w:t xml:space="preserve">о месте нахождения, графике работы, контактных телефонах </w:t>
      </w:r>
      <w:r w:rsidR="004E77A6" w:rsidRPr="007766B7">
        <w:rPr>
          <w:b w:val="0"/>
          <w:color w:val="auto"/>
          <w:sz w:val="28"/>
          <w:szCs w:val="28"/>
        </w:rPr>
        <w:t>отдела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</w:r>
    </w:p>
    <w:bookmarkEnd w:id="94"/>
    <w:p w:rsidR="008A20FE" w:rsidRPr="007766B7" w:rsidRDefault="008A20F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02"/>
        <w:gridCol w:w="1748"/>
        <w:gridCol w:w="1276"/>
        <w:gridCol w:w="1730"/>
        <w:gridCol w:w="1814"/>
      </w:tblGrid>
      <w:tr w:rsidR="004E77A6" w:rsidRPr="007766B7" w:rsidTr="004E77A6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Наименование</w:t>
            </w:r>
          </w:p>
          <w:p w:rsidR="004E77A6" w:rsidRPr="007766B7" w:rsidRDefault="004E77A6">
            <w:pPr>
              <w:pStyle w:val="aa"/>
              <w:jc w:val="center"/>
            </w:pPr>
            <w:r w:rsidRPr="007766B7">
              <w:t>органа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Юридический адрес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График</w:t>
            </w:r>
          </w:p>
          <w:p w:rsidR="004E77A6" w:rsidRPr="007766B7" w:rsidRDefault="004E77A6">
            <w:pPr>
              <w:pStyle w:val="aa"/>
              <w:jc w:val="center"/>
            </w:pPr>
            <w:r w:rsidRPr="007766B7">
              <w:t>работы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Адрес</w:t>
            </w:r>
          </w:p>
          <w:p w:rsidR="004E77A6" w:rsidRPr="007766B7" w:rsidRDefault="004E77A6">
            <w:pPr>
              <w:pStyle w:val="aa"/>
              <w:jc w:val="center"/>
            </w:pPr>
            <w:r w:rsidRPr="007766B7">
              <w:t>электронной почты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Телефон</w:t>
            </w:r>
          </w:p>
        </w:tc>
      </w:tr>
      <w:tr w:rsidR="004E77A6" w:rsidRPr="007766B7" w:rsidTr="004E77A6">
        <w:tblPrEx>
          <w:tblCellMar>
            <w:top w:w="0" w:type="dxa"/>
            <w:bottom w:w="0" w:type="dxa"/>
          </w:tblCellMar>
        </w:tblPrEx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 w:rsidP="004E77A6">
            <w:pPr>
              <w:pStyle w:val="aa"/>
            </w:pPr>
            <w:r w:rsidRPr="007766B7">
              <w:t>Отдел по работе с учреждениями образования, опеки и попечительства несовершеннолетних  управления по социальной работе администрации Инсарского муниципального района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431430, Республика Мордовия, г.Инсар, ул.Гагарина, д. 28, каб.102</w:t>
            </w:r>
          </w:p>
          <w:p w:rsidR="004E77A6" w:rsidRPr="007766B7" w:rsidRDefault="004E77A6" w:rsidP="004E77A6">
            <w:pPr>
              <w:pStyle w:val="aa"/>
              <w:jc w:val="center"/>
            </w:pPr>
            <w:r w:rsidRPr="007766B7">
              <w:t xml:space="preserve"> </w:t>
            </w:r>
          </w:p>
          <w:p w:rsidR="004E77A6" w:rsidRPr="007766B7" w:rsidRDefault="004E77A6">
            <w:pPr>
              <w:pStyle w:val="aa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>
            <w:pPr>
              <w:pStyle w:val="aa"/>
              <w:jc w:val="center"/>
            </w:pPr>
            <w:r w:rsidRPr="007766B7">
              <w:t>8.00-17.00</w:t>
            </w:r>
          </w:p>
          <w:p w:rsidR="004E77A6" w:rsidRPr="007766B7" w:rsidRDefault="004E77A6" w:rsidP="004E77A6">
            <w:pPr>
              <w:pStyle w:val="aa"/>
              <w:jc w:val="center"/>
            </w:pPr>
            <w:r w:rsidRPr="007766B7">
              <w:t>обед 12.00-13.00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4E77A6" w:rsidP="004E77A6">
            <w:pPr>
              <w:ind w:firstLine="0"/>
              <w:jc w:val="left"/>
              <w:rPr>
                <w:lang w:val="en-US"/>
              </w:rPr>
            </w:pPr>
            <w:hyperlink r:id="rId23" w:history="1"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usr-insar@moris.ru</w:t>
              </w:r>
            </w:hyperlink>
          </w:p>
          <w:p w:rsidR="004E77A6" w:rsidRPr="007766B7" w:rsidRDefault="004E77A6">
            <w:pPr>
              <w:pStyle w:val="aa"/>
              <w:jc w:val="center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E77A6" w:rsidRPr="007766B7" w:rsidRDefault="004E77A6" w:rsidP="004E77A6">
            <w:pPr>
              <w:pStyle w:val="aa"/>
            </w:pPr>
            <w:r w:rsidRPr="007766B7">
              <w:t>(83449)2-11-52</w:t>
            </w:r>
          </w:p>
          <w:p w:rsidR="004E77A6" w:rsidRPr="007766B7" w:rsidRDefault="004E77A6" w:rsidP="004E77A6">
            <w:pPr>
              <w:ind w:firstLine="0"/>
              <w:jc w:val="left"/>
            </w:pPr>
            <w:r w:rsidRPr="007766B7">
              <w:t>(83449)2-11-91</w:t>
            </w:r>
          </w:p>
        </w:tc>
      </w:tr>
    </w:tbl>
    <w:p w:rsidR="008A20FE" w:rsidRPr="007766B7" w:rsidRDefault="008A20FE">
      <w:pPr>
        <w:rPr>
          <w:sz w:val="28"/>
          <w:szCs w:val="28"/>
        </w:rPr>
      </w:pPr>
    </w:p>
    <w:p w:rsidR="008A20FE" w:rsidRPr="007766B7" w:rsidRDefault="008A20FE">
      <w:pPr>
        <w:pStyle w:val="1"/>
        <w:rPr>
          <w:b w:val="0"/>
          <w:color w:val="auto"/>
          <w:sz w:val="28"/>
          <w:szCs w:val="28"/>
        </w:rPr>
      </w:pPr>
      <w:bookmarkStart w:id="95" w:name="sub_1100"/>
      <w:r w:rsidRPr="007766B7">
        <w:rPr>
          <w:b w:val="0"/>
          <w:color w:val="auto"/>
          <w:sz w:val="28"/>
          <w:szCs w:val="28"/>
        </w:rPr>
        <w:t xml:space="preserve">Информация о месте нахождения, номерах телефонов для справок муниципальных учреждений дополнительного образования </w:t>
      </w:r>
    </w:p>
    <w:bookmarkEnd w:id="95"/>
    <w:p w:rsidR="008A20FE" w:rsidRPr="007766B7" w:rsidRDefault="008A20FE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78"/>
        <w:gridCol w:w="2552"/>
        <w:gridCol w:w="2693"/>
      </w:tblGrid>
      <w:tr w:rsidR="008A20FE" w:rsidRPr="007766B7" w:rsidTr="00B35C88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0FE" w:rsidRPr="007766B7" w:rsidRDefault="004E77A6" w:rsidP="004E77A6">
            <w:pPr>
              <w:pStyle w:val="aa"/>
              <w:jc w:val="center"/>
            </w:pPr>
            <w:r w:rsidRPr="007766B7">
              <w:t>Наименование учреждения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A20FE" w:rsidRPr="007766B7" w:rsidRDefault="004E77A6">
            <w:pPr>
              <w:pStyle w:val="aa"/>
              <w:jc w:val="center"/>
            </w:pPr>
            <w:r w:rsidRPr="007766B7">
              <w:t>Адрес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A20FE" w:rsidRPr="007766B7" w:rsidRDefault="004E77A6">
            <w:pPr>
              <w:pStyle w:val="aa"/>
              <w:jc w:val="center"/>
            </w:pPr>
            <w:r w:rsidRPr="007766B7">
              <w:t>Телефон, электронная почта</w:t>
            </w:r>
          </w:p>
        </w:tc>
      </w:tr>
      <w:tr w:rsidR="004E77A6" w:rsidRPr="007766B7" w:rsidTr="00B35C88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A6" w:rsidRPr="007766B7" w:rsidRDefault="004E77A6" w:rsidP="004E77A6">
            <w:pPr>
              <w:pStyle w:val="aa"/>
              <w:jc w:val="left"/>
            </w:pPr>
            <w:r w:rsidRPr="007766B7">
              <w:t>Муниципальное бюджетное учреждение дополнительного образования "Инсарский районный Дом  творчества"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C53A42" w:rsidP="00B35C88">
            <w:pPr>
              <w:pStyle w:val="aa"/>
              <w:jc w:val="center"/>
            </w:pPr>
            <w:r w:rsidRPr="007766B7">
              <w:t>431430, Республика Мордовия, г.Инсар, ул.Московская, д. 98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CAF" w:rsidRPr="007766B7" w:rsidRDefault="00224CAF">
            <w:pPr>
              <w:pStyle w:val="aa"/>
              <w:jc w:val="center"/>
            </w:pPr>
            <w:r w:rsidRPr="007766B7">
              <w:t>(83449)2-16-71</w:t>
            </w:r>
          </w:p>
          <w:p w:rsidR="004E77A6" w:rsidRPr="007766B7" w:rsidRDefault="00C53A42">
            <w:pPr>
              <w:pStyle w:val="aa"/>
              <w:jc w:val="center"/>
            </w:pPr>
            <w:hyperlink r:id="rId24" w:history="1"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insar</w:t>
              </w:r>
              <w:r w:rsidRPr="007766B7">
                <w:rPr>
                  <w:rStyle w:val="af"/>
                  <w:rFonts w:cs="Times New Roman CYR"/>
                  <w:color w:val="auto"/>
                </w:rPr>
                <w:t>.</w:t>
              </w:r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ddt</w:t>
              </w:r>
              <w:r w:rsidRPr="007766B7">
                <w:rPr>
                  <w:rStyle w:val="af"/>
                  <w:rFonts w:cs="Times New Roman CYR"/>
                  <w:color w:val="auto"/>
                </w:rPr>
                <w:t>@</w:t>
              </w:r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mail</w:t>
              </w:r>
              <w:r w:rsidRPr="007766B7">
                <w:rPr>
                  <w:rStyle w:val="af"/>
                  <w:rFonts w:cs="Times New Roman CYR"/>
                  <w:color w:val="auto"/>
                </w:rPr>
                <w:t>.</w:t>
              </w:r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ru</w:t>
              </w:r>
            </w:hyperlink>
          </w:p>
        </w:tc>
      </w:tr>
      <w:tr w:rsidR="004E77A6" w:rsidRPr="007766B7" w:rsidTr="00B35C88">
        <w:tblPrEx>
          <w:tblCellMar>
            <w:top w:w="0" w:type="dxa"/>
            <w:bottom w:w="0" w:type="dxa"/>
          </w:tblCellMar>
        </w:tblPrEx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7A6" w:rsidRPr="007766B7" w:rsidRDefault="004E77A6" w:rsidP="004E77A6">
            <w:pPr>
              <w:pStyle w:val="aa"/>
              <w:jc w:val="left"/>
            </w:pPr>
            <w:r w:rsidRPr="007766B7">
              <w:t>Муниципальное бюджетное учреждение дополнительного образования "Инсарская районная  спортивная школа"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E77A6" w:rsidRPr="007766B7" w:rsidRDefault="00C53A42" w:rsidP="00B35C88">
            <w:pPr>
              <w:pStyle w:val="aa"/>
              <w:jc w:val="center"/>
            </w:pPr>
            <w:r w:rsidRPr="007766B7">
              <w:t>431430, Республика Мордовия, г.Инсар, ул.Семашко, д. 13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4CAF" w:rsidRPr="007766B7" w:rsidRDefault="00224CAF">
            <w:pPr>
              <w:pStyle w:val="aa"/>
              <w:jc w:val="center"/>
            </w:pPr>
            <w:r w:rsidRPr="007766B7">
              <w:t>(83449)2-22-26</w:t>
            </w:r>
          </w:p>
          <w:p w:rsidR="004E77A6" w:rsidRPr="007766B7" w:rsidRDefault="00C53A42">
            <w:pPr>
              <w:pStyle w:val="aa"/>
              <w:jc w:val="center"/>
            </w:pPr>
            <w:hyperlink r:id="rId25" w:history="1"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insar.djussh</w:t>
              </w:r>
              <w:r w:rsidRPr="007766B7">
                <w:rPr>
                  <w:rStyle w:val="af"/>
                  <w:rFonts w:cs="Times New Roman CYR"/>
                  <w:color w:val="auto"/>
                </w:rPr>
                <w:t>@</w:t>
              </w:r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rambler</w:t>
              </w:r>
              <w:r w:rsidRPr="007766B7">
                <w:rPr>
                  <w:rStyle w:val="af"/>
                  <w:rFonts w:cs="Times New Roman CYR"/>
                  <w:color w:val="auto"/>
                </w:rPr>
                <w:t>.</w:t>
              </w:r>
              <w:r w:rsidRPr="007766B7">
                <w:rPr>
                  <w:rStyle w:val="af"/>
                  <w:rFonts w:cs="Times New Roman CYR"/>
                  <w:color w:val="auto"/>
                  <w:lang w:val="en-US"/>
                </w:rPr>
                <w:t>ru</w:t>
              </w:r>
            </w:hyperlink>
          </w:p>
        </w:tc>
      </w:tr>
    </w:tbl>
    <w:p w:rsidR="008A20FE" w:rsidRPr="007766B7" w:rsidRDefault="008A20FE"/>
    <w:p w:rsidR="008A20FE" w:rsidRPr="007766B7" w:rsidRDefault="008A20FE"/>
    <w:p w:rsidR="00FD65EC" w:rsidRPr="007766B7" w:rsidRDefault="00FD65EC"/>
    <w:p w:rsidR="00FD65EC" w:rsidRPr="007766B7" w:rsidRDefault="00FD65EC"/>
    <w:p w:rsidR="00FD65EC" w:rsidRPr="007766B7" w:rsidRDefault="00FD65EC"/>
    <w:p w:rsidR="00FD65EC" w:rsidRPr="007766B7" w:rsidRDefault="00FD65EC"/>
    <w:p w:rsidR="00FD65EC" w:rsidRPr="007766B7" w:rsidRDefault="00FD65EC"/>
    <w:p w:rsidR="00FD65EC" w:rsidRPr="007766B7" w:rsidRDefault="00FD65EC"/>
    <w:p w:rsidR="00FD65EC" w:rsidRPr="007766B7" w:rsidRDefault="00FD65EC"/>
    <w:p w:rsidR="00FD65EC" w:rsidRPr="007766B7" w:rsidRDefault="00FD65EC"/>
    <w:p w:rsidR="00547B4A" w:rsidRPr="007766B7" w:rsidRDefault="00FD65EC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</w:rPr>
        <w:lastRenderedPageBreak/>
        <w:t xml:space="preserve">                                               </w:t>
      </w:r>
      <w:r w:rsidR="00547B4A"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                                                  </w:t>
      </w:r>
    </w:p>
    <w:p w:rsidR="00547B4A" w:rsidRPr="007766B7" w:rsidRDefault="00547B4A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                 Приложение 2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</w:t>
      </w:r>
      <w:hyperlink w:anchor="sub_10000" w:history="1">
        <w:r w:rsidRPr="007766B7">
          <w:rPr>
            <w:rStyle w:val="a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Pr="007766B7">
        <w:rPr>
          <w:rStyle w:val="a3"/>
          <w:b w:val="0"/>
          <w:bCs/>
          <w:color w:val="auto"/>
          <w:sz w:val="28"/>
          <w:szCs w:val="28"/>
        </w:rPr>
        <w:t xml:space="preserve"> администрации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Инсарского муниципального района по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"Организация дополнительного образования </w:t>
      </w:r>
    </w:p>
    <w:p w:rsidR="00547B4A" w:rsidRPr="007766B7" w:rsidRDefault="00547B4A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детей в учреждениях дополнительного</w:t>
      </w:r>
    </w:p>
    <w:p w:rsidR="00547B4A" w:rsidRPr="007766B7" w:rsidRDefault="00547B4A" w:rsidP="00547B4A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образования Инсарского муниципального</w:t>
      </w:r>
    </w:p>
    <w:p w:rsidR="00547B4A" w:rsidRPr="007766B7" w:rsidRDefault="00547B4A" w:rsidP="00547B4A">
      <w:pPr>
        <w:ind w:firstLine="698"/>
        <w:jc w:val="left"/>
        <w:rPr>
          <w:b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района"</w:t>
      </w:r>
    </w:p>
    <w:p w:rsidR="008A20FE" w:rsidRPr="007766B7" w:rsidRDefault="008A20FE" w:rsidP="00547B4A">
      <w:pPr>
        <w:ind w:firstLine="698"/>
        <w:jc w:val="left"/>
      </w:pPr>
    </w:p>
    <w:p w:rsidR="00FD65EC" w:rsidRPr="007766B7" w:rsidRDefault="00FD65EC"/>
    <w:p w:rsidR="00FD65EC" w:rsidRPr="007766B7" w:rsidRDefault="00FD65EC"/>
    <w:p w:rsidR="008A20FE" w:rsidRPr="007766B7" w:rsidRDefault="00FD65EC">
      <w:pPr>
        <w:pStyle w:val="ab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7766B7">
        <w:rPr>
          <w:rStyle w:val="a3"/>
          <w:bCs/>
          <w:color w:val="auto"/>
          <w:sz w:val="20"/>
          <w:szCs w:val="20"/>
        </w:rPr>
        <w:t xml:space="preserve">             </w:t>
      </w:r>
      <w:r w:rsidR="008A20FE" w:rsidRPr="007766B7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Форма заявления от родителей</w:t>
      </w:r>
      <w:r w:rsidRPr="007766B7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(законных представителей)</w:t>
      </w:r>
    </w:p>
    <w:p w:rsidR="00FD65EC" w:rsidRPr="007766B7" w:rsidRDefault="00FD65EC" w:rsidP="00FD65EC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Директору учреждения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766B7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Заявление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 xml:space="preserve">     Прошу принять в число обучающихся объединения</w:t>
      </w:r>
      <w:r w:rsidR="00B35C88" w:rsidRPr="007766B7">
        <w:rPr>
          <w:rFonts w:ascii="Times New Roman" w:hAnsi="Times New Roman" w:cs="Times New Roman"/>
          <w:sz w:val="28"/>
          <w:szCs w:val="28"/>
        </w:rPr>
        <w:t xml:space="preserve"> (спортивной секции)</w:t>
      </w:r>
      <w:r w:rsidRPr="007766B7">
        <w:rPr>
          <w:rFonts w:ascii="Times New Roman" w:hAnsi="Times New Roman" w:cs="Times New Roman"/>
          <w:sz w:val="28"/>
          <w:szCs w:val="28"/>
        </w:rPr>
        <w:t xml:space="preserve"> _________________</w:t>
      </w:r>
      <w:r w:rsidR="00B35C88" w:rsidRPr="007766B7">
        <w:rPr>
          <w:rFonts w:ascii="Times New Roman" w:hAnsi="Times New Roman" w:cs="Times New Roman"/>
          <w:sz w:val="28"/>
          <w:szCs w:val="28"/>
        </w:rPr>
        <w:t>____________________________________________________</w:t>
      </w:r>
      <w:r w:rsidR="00813939">
        <w:rPr>
          <w:rFonts w:ascii="Times New Roman" w:hAnsi="Times New Roman" w:cs="Times New Roman"/>
          <w:sz w:val="28"/>
          <w:szCs w:val="28"/>
        </w:rPr>
        <w:t>___</w:t>
      </w:r>
    </w:p>
    <w:p w:rsidR="00B35C88" w:rsidRPr="007766B7" w:rsidRDefault="00B35C88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моего (мою) сына (дочь):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Фамилия (ребенка) _______________________________________________________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Имя, Отчество ___________________________________________________________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Год, месяц, число рождения ______________________________________________</w:t>
      </w:r>
    </w:p>
    <w:p w:rsidR="008A20FE" w:rsidRPr="007766B7" w:rsidRDefault="00B35C88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Домашний адрес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 ___________________________________</w:t>
      </w:r>
      <w:r w:rsidR="00813939">
        <w:rPr>
          <w:rFonts w:ascii="Times New Roman" w:hAnsi="Times New Roman" w:cs="Times New Roman"/>
          <w:sz w:val="28"/>
          <w:szCs w:val="28"/>
        </w:rPr>
        <w:t>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О</w:t>
      </w:r>
      <w:r w:rsidR="00B35C88" w:rsidRPr="007766B7">
        <w:rPr>
          <w:rFonts w:ascii="Times New Roman" w:hAnsi="Times New Roman" w:cs="Times New Roman"/>
          <w:sz w:val="28"/>
          <w:szCs w:val="28"/>
        </w:rPr>
        <w:t>бщео</w:t>
      </w:r>
      <w:r w:rsidRPr="007766B7">
        <w:rPr>
          <w:rFonts w:ascii="Times New Roman" w:hAnsi="Times New Roman" w:cs="Times New Roman"/>
          <w:sz w:val="28"/>
          <w:szCs w:val="28"/>
        </w:rPr>
        <w:t>бразовательное учреждение ______________</w:t>
      </w:r>
      <w:r w:rsidR="00813939">
        <w:rPr>
          <w:rFonts w:ascii="Times New Roman" w:hAnsi="Times New Roman" w:cs="Times New Roman"/>
          <w:sz w:val="28"/>
          <w:szCs w:val="28"/>
        </w:rPr>
        <w:t>________________________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Сведения о родителях: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Отец: Ф.И.О. ____________________________________________________________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Место работы ____________________________________________________________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Телефон домашний __________________ служебный ___________________________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Мать: Ф.И.О. ____________________________________________________________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Место работы ____________________________________________________________</w:t>
      </w: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Телефон домашний __________________ служебный __________________________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13939" w:rsidP="00813939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A20FE" w:rsidRPr="007766B7">
        <w:rPr>
          <w:rFonts w:ascii="Times New Roman" w:hAnsi="Times New Roman" w:cs="Times New Roman"/>
          <w:sz w:val="28"/>
          <w:szCs w:val="28"/>
        </w:rPr>
        <w:t xml:space="preserve">С Уставом учреждения и </w:t>
      </w:r>
      <w:r w:rsidR="00B35C88" w:rsidRPr="007766B7">
        <w:rPr>
          <w:rFonts w:ascii="Times New Roman" w:hAnsi="Times New Roman" w:cs="Times New Roman"/>
          <w:sz w:val="28"/>
          <w:szCs w:val="28"/>
        </w:rPr>
        <w:t xml:space="preserve"> другими документами, регламентирующими организацию образовательного процесса</w:t>
      </w:r>
      <w:r w:rsidR="00CD37DD">
        <w:rPr>
          <w:rFonts w:ascii="Times New Roman" w:hAnsi="Times New Roman" w:cs="Times New Roman"/>
          <w:sz w:val="28"/>
          <w:szCs w:val="28"/>
        </w:rPr>
        <w:t>,</w:t>
      </w:r>
      <w:r w:rsidR="00B35C88" w:rsidRPr="007766B7">
        <w:rPr>
          <w:rFonts w:ascii="Times New Roman" w:hAnsi="Times New Roman" w:cs="Times New Roman"/>
          <w:sz w:val="28"/>
          <w:szCs w:val="28"/>
        </w:rPr>
        <w:t xml:space="preserve"> </w:t>
      </w:r>
      <w:r w:rsidR="008A20FE" w:rsidRPr="007766B7">
        <w:rPr>
          <w:rFonts w:ascii="Times New Roman" w:hAnsi="Times New Roman" w:cs="Times New Roman"/>
          <w:sz w:val="28"/>
          <w:szCs w:val="28"/>
        </w:rPr>
        <w:t>ознакомлен (а) и согласен (а).</w:t>
      </w:r>
    </w:p>
    <w:p w:rsidR="008A20FE" w:rsidRPr="007766B7" w:rsidRDefault="008A20FE">
      <w:pPr>
        <w:rPr>
          <w:rFonts w:ascii="Times New Roman" w:hAnsi="Times New Roman" w:cs="Times New Roman"/>
          <w:sz w:val="28"/>
          <w:szCs w:val="28"/>
        </w:rPr>
      </w:pPr>
    </w:p>
    <w:p w:rsidR="008A20FE" w:rsidRPr="007766B7" w:rsidRDefault="008A20FE">
      <w:pPr>
        <w:pStyle w:val="ab"/>
        <w:rPr>
          <w:rFonts w:ascii="Times New Roman" w:hAnsi="Times New Roman" w:cs="Times New Roman"/>
          <w:sz w:val="28"/>
          <w:szCs w:val="28"/>
        </w:rPr>
      </w:pPr>
      <w:r w:rsidRPr="007766B7">
        <w:rPr>
          <w:rFonts w:ascii="Times New Roman" w:hAnsi="Times New Roman" w:cs="Times New Roman"/>
          <w:sz w:val="28"/>
          <w:szCs w:val="28"/>
        </w:rPr>
        <w:t>"___"____________20__г. Подпись______________</w:t>
      </w:r>
    </w:p>
    <w:p w:rsidR="008A20FE" w:rsidRPr="007766B7" w:rsidRDefault="008A20FE"/>
    <w:p w:rsidR="008A20FE" w:rsidRPr="007766B7" w:rsidRDefault="008A20FE"/>
    <w:p w:rsidR="00B35C88" w:rsidRPr="007766B7" w:rsidRDefault="00B35C88">
      <w:pPr>
        <w:ind w:firstLine="698"/>
        <w:jc w:val="right"/>
        <w:rPr>
          <w:rStyle w:val="a3"/>
          <w:bCs/>
          <w:color w:val="auto"/>
        </w:rPr>
      </w:pPr>
      <w:bookmarkStart w:id="96" w:name="sub_3000"/>
    </w:p>
    <w:p w:rsidR="00FD65EC" w:rsidRPr="007766B7" w:rsidRDefault="00FD65EC">
      <w:pPr>
        <w:ind w:firstLine="698"/>
        <w:jc w:val="right"/>
        <w:rPr>
          <w:rStyle w:val="a3"/>
          <w:bCs/>
          <w:color w:val="auto"/>
        </w:rPr>
      </w:pPr>
    </w:p>
    <w:bookmarkEnd w:id="96"/>
    <w:p w:rsidR="00547B4A" w:rsidRPr="007766B7" w:rsidRDefault="00FD65EC" w:rsidP="00FD65EC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lastRenderedPageBreak/>
        <w:t xml:space="preserve">                                                 Приложение 3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</w:t>
      </w:r>
      <w:r w:rsidR="00DD6C69" w:rsidRPr="007766B7">
        <w:rPr>
          <w:rStyle w:val="a3"/>
          <w:b w:val="0"/>
          <w:bCs/>
          <w:color w:val="auto"/>
          <w:sz w:val="28"/>
          <w:szCs w:val="28"/>
        </w:rPr>
        <w:t xml:space="preserve">    </w:t>
      </w:r>
      <w:r w:rsidRPr="007766B7">
        <w:rPr>
          <w:rStyle w:val="a3"/>
          <w:b w:val="0"/>
          <w:bCs/>
          <w:color w:val="auto"/>
          <w:sz w:val="28"/>
          <w:szCs w:val="28"/>
        </w:rPr>
        <w:t xml:space="preserve">   </w:t>
      </w:r>
      <w:hyperlink w:anchor="sub_10000" w:history="1">
        <w:r w:rsidRPr="007766B7">
          <w:rPr>
            <w:rStyle w:val="a4"/>
            <w:rFonts w:cs="Times New Roman CYR"/>
            <w:b w:val="0"/>
            <w:color w:val="auto"/>
            <w:sz w:val="28"/>
            <w:szCs w:val="28"/>
          </w:rPr>
          <w:t>административному регламенту</w:t>
        </w:r>
      </w:hyperlink>
      <w:r w:rsidR="00DD6C69" w:rsidRPr="007766B7">
        <w:rPr>
          <w:rStyle w:val="a3"/>
          <w:b w:val="0"/>
          <w:bCs/>
          <w:color w:val="auto"/>
          <w:sz w:val="28"/>
          <w:szCs w:val="28"/>
        </w:rPr>
        <w:t xml:space="preserve"> администрации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</w:t>
      </w:r>
      <w:r w:rsidR="00547B4A"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</w:t>
      </w:r>
      <w:r w:rsidRPr="007766B7">
        <w:rPr>
          <w:rStyle w:val="a3"/>
          <w:b w:val="0"/>
          <w:bCs/>
          <w:color w:val="auto"/>
          <w:sz w:val="28"/>
          <w:szCs w:val="28"/>
        </w:rPr>
        <w:t>Инсарского муниципального</w:t>
      </w:r>
      <w:r w:rsidR="00547B4A" w:rsidRPr="007766B7">
        <w:rPr>
          <w:rStyle w:val="a3"/>
          <w:b w:val="0"/>
          <w:bCs/>
          <w:color w:val="auto"/>
          <w:sz w:val="28"/>
          <w:szCs w:val="28"/>
        </w:rPr>
        <w:t xml:space="preserve"> района по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предоставлению муниципальной услуги</w:t>
      </w:r>
      <w:r w:rsidRPr="007766B7">
        <w:rPr>
          <w:rStyle w:val="a3"/>
          <w:b w:val="0"/>
          <w:bCs/>
          <w:color w:val="auto"/>
          <w:sz w:val="28"/>
          <w:szCs w:val="28"/>
        </w:rPr>
        <w:br/>
        <w:t xml:space="preserve">                                       "Организация дополнительного образования </w:t>
      </w:r>
    </w:p>
    <w:p w:rsidR="00547B4A" w:rsidRPr="007766B7" w:rsidRDefault="00547B4A" w:rsidP="00FD65EC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 </w:t>
      </w:r>
      <w:r w:rsidR="00FD65EC" w:rsidRPr="007766B7">
        <w:rPr>
          <w:rStyle w:val="a3"/>
          <w:b w:val="0"/>
          <w:bCs/>
          <w:color w:val="auto"/>
          <w:sz w:val="28"/>
          <w:szCs w:val="28"/>
        </w:rPr>
        <w:t>детей в учреждениях дополнительного</w:t>
      </w:r>
    </w:p>
    <w:p w:rsidR="00547B4A" w:rsidRPr="007766B7" w:rsidRDefault="00FD65EC" w:rsidP="00FD65EC">
      <w:pPr>
        <w:ind w:firstLine="698"/>
        <w:jc w:val="left"/>
        <w:rPr>
          <w:rStyle w:val="a3"/>
          <w:b w:val="0"/>
          <w:bCs/>
          <w:color w:val="auto"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="00547B4A"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     </w:t>
      </w:r>
      <w:r w:rsidRPr="007766B7">
        <w:rPr>
          <w:rStyle w:val="a3"/>
          <w:b w:val="0"/>
          <w:bCs/>
          <w:color w:val="auto"/>
          <w:sz w:val="28"/>
          <w:szCs w:val="28"/>
        </w:rPr>
        <w:t>образования</w:t>
      </w:r>
      <w:r w:rsidR="00547B4A" w:rsidRPr="007766B7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7766B7">
        <w:rPr>
          <w:rStyle w:val="a3"/>
          <w:b w:val="0"/>
          <w:bCs/>
          <w:color w:val="auto"/>
          <w:sz w:val="28"/>
          <w:szCs w:val="28"/>
        </w:rPr>
        <w:t>Инсарского муниципального</w:t>
      </w:r>
    </w:p>
    <w:p w:rsidR="00FD65EC" w:rsidRPr="007766B7" w:rsidRDefault="00547B4A" w:rsidP="00FD65EC">
      <w:pPr>
        <w:ind w:firstLine="698"/>
        <w:jc w:val="left"/>
        <w:rPr>
          <w:b/>
          <w:sz w:val="28"/>
          <w:szCs w:val="28"/>
        </w:rPr>
      </w:pP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                      </w:t>
      </w:r>
      <w:r w:rsidR="00FD65EC" w:rsidRPr="007766B7">
        <w:rPr>
          <w:rStyle w:val="a3"/>
          <w:b w:val="0"/>
          <w:bCs/>
          <w:color w:val="auto"/>
          <w:sz w:val="28"/>
          <w:szCs w:val="28"/>
        </w:rPr>
        <w:t xml:space="preserve"> </w:t>
      </w:r>
      <w:r w:rsidRPr="007766B7">
        <w:rPr>
          <w:rStyle w:val="a3"/>
          <w:b w:val="0"/>
          <w:bCs/>
          <w:color w:val="auto"/>
          <w:sz w:val="28"/>
          <w:szCs w:val="28"/>
        </w:rPr>
        <w:t xml:space="preserve">     </w:t>
      </w:r>
      <w:r w:rsidR="00FD65EC" w:rsidRPr="007766B7">
        <w:rPr>
          <w:rStyle w:val="a3"/>
          <w:b w:val="0"/>
          <w:bCs/>
          <w:color w:val="auto"/>
          <w:sz w:val="28"/>
          <w:szCs w:val="28"/>
        </w:rPr>
        <w:t>района"</w:t>
      </w:r>
    </w:p>
    <w:p w:rsidR="008A20FE" w:rsidRPr="007766B7" w:rsidRDefault="008A20FE">
      <w:pPr>
        <w:rPr>
          <w:sz w:val="28"/>
          <w:szCs w:val="28"/>
        </w:rPr>
      </w:pPr>
    </w:p>
    <w:p w:rsidR="00547B4A" w:rsidRPr="007766B7" w:rsidRDefault="00547B4A">
      <w:pPr>
        <w:rPr>
          <w:sz w:val="28"/>
          <w:szCs w:val="28"/>
        </w:rPr>
      </w:pPr>
    </w:p>
    <w:p w:rsidR="008A20FE" w:rsidRPr="007766B7" w:rsidRDefault="008A20FE">
      <w:pPr>
        <w:pStyle w:val="1"/>
        <w:rPr>
          <w:b w:val="0"/>
          <w:color w:val="auto"/>
          <w:sz w:val="28"/>
          <w:szCs w:val="28"/>
        </w:rPr>
      </w:pPr>
      <w:r w:rsidRPr="007766B7">
        <w:rPr>
          <w:b w:val="0"/>
          <w:color w:val="auto"/>
          <w:sz w:val="28"/>
          <w:szCs w:val="28"/>
        </w:rPr>
        <w:t>Блок-схема</w:t>
      </w:r>
      <w:r w:rsidRPr="007766B7">
        <w:rPr>
          <w:b w:val="0"/>
          <w:color w:val="auto"/>
          <w:sz w:val="28"/>
          <w:szCs w:val="28"/>
        </w:rPr>
        <w:br/>
        <w:t>общей структуры последовательности административных действий при предоставлении муниципальной услуги по организации предоставления дополнительного образования детям в учреждениях дополнительного образования</w:t>
      </w:r>
    </w:p>
    <w:p w:rsidR="008A20FE" w:rsidRPr="007766B7" w:rsidRDefault="008A20FE"/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┌───────────────────────────────────────────────────────────┐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│  Выбор родителями (законны</w:t>
      </w:r>
      <w:r w:rsidR="00DD6C69" w:rsidRPr="007766B7">
        <w:rPr>
          <w:sz w:val="22"/>
          <w:szCs w:val="22"/>
        </w:rPr>
        <w:t xml:space="preserve">ми представителями) учреждения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│            дополнительного образования   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└───────────────────────────┬───────────────────────────────┘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                            ▼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┌─────────────────────────────────────────────────────────────┐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│           Прием документов (заявления) от граждан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│   для приема в учреждение дополнительного образования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└──────────────────────────┬──────────────────────────────────┘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                           ▼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            Рассмотрение принятого заявления.     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 Решение о приеме в учреждение дополнительного образования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                                           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└───────────────────────────┬──────────────────────────────────┘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                           ▼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        Зачисление ребенка в</w:t>
      </w:r>
      <w:r w:rsidR="00DD6C69" w:rsidRPr="007766B7">
        <w:rPr>
          <w:sz w:val="22"/>
          <w:szCs w:val="22"/>
        </w:rPr>
        <w:t xml:space="preserve"> Учреждение и издание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                 соответствующего приказа         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└───────────────────────────┬──────────────────────────────────┘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                            ▼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┌──────────────────────────────────────────────────────────────┐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Предоставление услуги в учреждении дополнительного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│                       образования                     </w:t>
      </w:r>
    </w:p>
    <w:p w:rsidR="008A20FE" w:rsidRPr="007766B7" w:rsidRDefault="008A20FE">
      <w:pPr>
        <w:pStyle w:val="ab"/>
        <w:rPr>
          <w:sz w:val="22"/>
          <w:szCs w:val="22"/>
        </w:rPr>
      </w:pPr>
      <w:r w:rsidRPr="007766B7">
        <w:rPr>
          <w:sz w:val="22"/>
          <w:szCs w:val="22"/>
        </w:rPr>
        <w:t xml:space="preserve">  └──────────────────────────────────────────────────────────────┘</w:t>
      </w:r>
    </w:p>
    <w:p w:rsidR="008A20FE" w:rsidRPr="007766B7" w:rsidRDefault="008A20FE"/>
    <w:sectPr w:rsidR="008A20FE" w:rsidRPr="007766B7" w:rsidSect="00EB7966">
      <w:pgSz w:w="11900" w:h="16800"/>
      <w:pgMar w:top="1134" w:right="567" w:bottom="1134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8A20FE"/>
    <w:rsid w:val="0001152F"/>
    <w:rsid w:val="00036A13"/>
    <w:rsid w:val="0010791A"/>
    <w:rsid w:val="001233D2"/>
    <w:rsid w:val="001863FF"/>
    <w:rsid w:val="00224CAF"/>
    <w:rsid w:val="00271FDC"/>
    <w:rsid w:val="00312AC0"/>
    <w:rsid w:val="00360719"/>
    <w:rsid w:val="003D3442"/>
    <w:rsid w:val="00465E4D"/>
    <w:rsid w:val="004B2B8D"/>
    <w:rsid w:val="004E77A6"/>
    <w:rsid w:val="00515F5D"/>
    <w:rsid w:val="00547B4A"/>
    <w:rsid w:val="006655B7"/>
    <w:rsid w:val="00763478"/>
    <w:rsid w:val="007766B7"/>
    <w:rsid w:val="007946DE"/>
    <w:rsid w:val="007F1FFE"/>
    <w:rsid w:val="00813939"/>
    <w:rsid w:val="00821660"/>
    <w:rsid w:val="008A20FE"/>
    <w:rsid w:val="0098097A"/>
    <w:rsid w:val="009E487E"/>
    <w:rsid w:val="00A10FDE"/>
    <w:rsid w:val="00B35C88"/>
    <w:rsid w:val="00B938DF"/>
    <w:rsid w:val="00BB450B"/>
    <w:rsid w:val="00C41B86"/>
    <w:rsid w:val="00C53A42"/>
    <w:rsid w:val="00C70500"/>
    <w:rsid w:val="00CD37DD"/>
    <w:rsid w:val="00CE17EB"/>
    <w:rsid w:val="00D05265"/>
    <w:rsid w:val="00DD683F"/>
    <w:rsid w:val="00DD6C69"/>
    <w:rsid w:val="00E20B89"/>
    <w:rsid w:val="00E458F1"/>
    <w:rsid w:val="00E46987"/>
    <w:rsid w:val="00EB7966"/>
    <w:rsid w:val="00EE06BF"/>
    <w:rsid w:val="00F61009"/>
    <w:rsid w:val="00F93014"/>
    <w:rsid w:val="00FD65EC"/>
    <w:rsid w:val="00FE56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Информация о версии"/>
    <w:basedOn w:val="a6"/>
    <w:next w:val="a"/>
    <w:uiPriority w:val="99"/>
    <w:rPr>
      <w:i/>
      <w:iCs/>
    </w:rPr>
  </w:style>
  <w:style w:type="paragraph" w:customStyle="1" w:styleId="a8">
    <w:name w:val="Текст информации об изменениях"/>
    <w:basedOn w:val="a"/>
    <w:next w:val="a"/>
    <w:uiPriority w:val="99"/>
    <w:rPr>
      <w:color w:val="353842"/>
      <w:sz w:val="20"/>
      <w:szCs w:val="20"/>
    </w:rPr>
  </w:style>
  <w:style w:type="paragraph" w:customStyle="1" w:styleId="a9">
    <w:name w:val="Информация об изменениях"/>
    <w:basedOn w:val="a8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a">
    <w:name w:val="Нормальный (таблица)"/>
    <w:basedOn w:val="a"/>
    <w:next w:val="a"/>
    <w:uiPriority w:val="99"/>
    <w:pPr>
      <w:ind w:firstLine="0"/>
    </w:pPr>
  </w:style>
  <w:style w:type="paragraph" w:customStyle="1" w:styleId="ab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c">
    <w:name w:val="Подзаголовок для информации об изменениях"/>
    <w:basedOn w:val="a8"/>
    <w:next w:val="a"/>
    <w:uiPriority w:val="99"/>
    <w:rPr>
      <w:b/>
      <w:bCs/>
    </w:rPr>
  </w:style>
  <w:style w:type="paragraph" w:customStyle="1" w:styleId="ad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e">
    <w:name w:val="Цветовое выделение для Текст"/>
    <w:uiPriority w:val="99"/>
    <w:rPr>
      <w:rFonts w:ascii="Times New Roman CYR" w:hAnsi="Times New Roman CYR"/>
    </w:rPr>
  </w:style>
  <w:style w:type="character" w:styleId="af">
    <w:name w:val="Hyperlink"/>
    <w:basedOn w:val="a0"/>
    <w:uiPriority w:val="99"/>
    <w:rsid w:val="004E77A6"/>
    <w:rPr>
      <w:rFonts w:cs="Times New Roman"/>
      <w:color w:val="0000FF"/>
      <w:u w:val="single"/>
    </w:rPr>
  </w:style>
  <w:style w:type="paragraph" w:customStyle="1" w:styleId="ConsPlusNormal">
    <w:name w:val="ConsPlusNormal"/>
    <w:rsid w:val="007766B7"/>
    <w:pPr>
      <w:widowControl w:val="0"/>
      <w:autoSpaceDE w:val="0"/>
      <w:autoSpaceDN w:val="0"/>
      <w:spacing w:after="0" w:line="240" w:lineRule="auto"/>
    </w:pPr>
    <w:rPr>
      <w:rFonts w:ascii="Calibri" w:hAnsi="Calibri" w:cs="Calibri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344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nts%20and%20Settings\User\&#1056;&#1072;&#1073;&#1086;&#1095;&#1080;&#1081;%20&#1089;&#1090;&#1086;&#1083;\&#1088;&#1077;&#1075;&#1083;&#1072;&#1084;&#1077;&#1085;&#1090;\&#1064;&#1082;&#1086;&#1083;&#1099;\&#1055;&#1088;&#1077;&#1076;&#1086;&#1089;&#1090;.&#1086;&#1073;&#1097;&#1077;&#1075;&#1086;%20&#1086;&#1073;&#1088;&#1072;&#1079;&#1086;&#1074;&#1072;&#1085;&#1080;&#1103;.rtf" TargetMode="External"/><Relationship Id="rId13" Type="http://schemas.openxmlformats.org/officeDocument/2006/relationships/hyperlink" Target="http://home.garant.ru/document?id=86367&amp;sub=0" TargetMode="External"/><Relationship Id="rId18" Type="http://schemas.openxmlformats.org/officeDocument/2006/relationships/hyperlink" Target="consultantplus://offline/ref=0F5086F9AA733AD87B358D385FE20A428740634EAD44A871DC0F248E33213BE72CD10E1D69D1B7DBr96AG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home.garant.ru/document?id=12028809&amp;sub=24" TargetMode="External"/><Relationship Id="rId7" Type="http://schemas.openxmlformats.org/officeDocument/2006/relationships/hyperlink" Target="http://home.garant.ru/document?id=86367&amp;sub=0" TargetMode="External"/><Relationship Id="rId12" Type="http://schemas.openxmlformats.org/officeDocument/2006/relationships/hyperlink" Target="http://home.garant.ru/document?id=12016087&amp;sub=0" TargetMode="External"/><Relationship Id="rId17" Type="http://schemas.openxmlformats.org/officeDocument/2006/relationships/hyperlink" Target="http://home.garant.ru/document?id=8914944&amp;sub=0" TargetMode="External"/><Relationship Id="rId25" Type="http://schemas.openxmlformats.org/officeDocument/2006/relationships/hyperlink" Target="mailto:insar.djussh@rambler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home.garant.ru/document?id=8803610&amp;sub=0" TargetMode="External"/><Relationship Id="rId20" Type="http://schemas.openxmlformats.org/officeDocument/2006/relationships/hyperlink" Target="http://home.garant.ru/document?id=84755&amp;sub=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home.garant.ru/document?id=12077515&amp;sub=0" TargetMode="External"/><Relationship Id="rId11" Type="http://schemas.openxmlformats.org/officeDocument/2006/relationships/hyperlink" Target="http://home.garant.ru/document?id=79146&amp;sub=0" TargetMode="External"/><Relationship Id="rId24" Type="http://schemas.openxmlformats.org/officeDocument/2006/relationships/hyperlink" Target="mailto:insar.ddt@mail.ru" TargetMode="External"/><Relationship Id="rId5" Type="http://schemas.openxmlformats.org/officeDocument/2006/relationships/hyperlink" Target="http://home.garant.ru/document?id=70191362&amp;sub=0" TargetMode="External"/><Relationship Id="rId15" Type="http://schemas.openxmlformats.org/officeDocument/2006/relationships/hyperlink" Target="http://home.garant.ru/document?id=70191362&amp;sub=0" TargetMode="External"/><Relationship Id="rId23" Type="http://schemas.openxmlformats.org/officeDocument/2006/relationships/hyperlink" Target="mailto:usr-insar@moris.ru" TargetMode="External"/><Relationship Id="rId10" Type="http://schemas.openxmlformats.org/officeDocument/2006/relationships/hyperlink" Target="http://home.garant.ru/document?id=10003000&amp;sub=0" TargetMode="External"/><Relationship Id="rId19" Type="http://schemas.openxmlformats.org/officeDocument/2006/relationships/hyperlink" Target="consultantplus://offline/ref=0F5086F9AA733AD87B358D385FE20A428740634EAD44A871DC0F248E33213BE72CD10E1D69D1B7D9r96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ome.garant.ru/document?id=8816657&amp;sub=419" TargetMode="External"/><Relationship Id="rId14" Type="http://schemas.openxmlformats.org/officeDocument/2006/relationships/hyperlink" Target="http://home.garant.ru/document?id=12046661&amp;sub=0" TargetMode="External"/><Relationship Id="rId22" Type="http://schemas.openxmlformats.org/officeDocument/2006/relationships/hyperlink" Target="http://home.garant.ru/document?id=12028809&amp;sub=1203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5590</Words>
  <Characters>31865</Characters>
  <Application>Microsoft Office Word</Application>
  <DocSecurity>0</DocSecurity>
  <Lines>265</Lines>
  <Paragraphs>74</Paragraphs>
  <ScaleCrop>false</ScaleCrop>
  <Company>НПП "Гарант-Сервис"</Company>
  <LinksUpToDate>false</LinksUpToDate>
  <CharactersWithSpaces>37381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Татьяна</cp:lastModifiedBy>
  <cp:revision>2</cp:revision>
  <dcterms:created xsi:type="dcterms:W3CDTF">2017-12-06T12:16:00Z</dcterms:created>
  <dcterms:modified xsi:type="dcterms:W3CDTF">2017-12-06T12:16:00Z</dcterms:modified>
</cp:coreProperties>
</file>