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2" w:type="dxa"/>
        <w:tblInd w:w="-176" w:type="dxa"/>
        <w:tblLook w:val="04A0"/>
      </w:tblPr>
      <w:tblGrid>
        <w:gridCol w:w="4820"/>
        <w:gridCol w:w="4962"/>
      </w:tblGrid>
      <w:tr w:rsidR="00AC58D5" w:rsidTr="00AC58D5">
        <w:trPr>
          <w:trHeight w:val="1407"/>
        </w:trPr>
        <w:tc>
          <w:tcPr>
            <w:tcW w:w="4820" w:type="dxa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Согласовано</w:t>
            </w:r>
          </w:p>
          <w:p w:rsidR="00AC58D5" w:rsidRDefault="00785FCD" w:rsidP="00785FC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А</w:t>
            </w:r>
            <w:r w:rsidR="00AC58D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рхитектор админист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рации Инсарского муниципального района</w:t>
            </w:r>
          </w:p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AC58D5" w:rsidRDefault="00785FC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___________________</w:t>
            </w:r>
            <w:r w:rsidR="00AC58D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/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</w:rPr>
              <w:t xml:space="preserve"> А.В.Акимов/</w:t>
            </w:r>
          </w:p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u w:val="single"/>
              </w:rPr>
            </w:pPr>
          </w:p>
          <w:p w:rsidR="00AC58D5" w:rsidRDefault="00BA220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«31» октября</w:t>
            </w:r>
            <w:r w:rsidR="00785FC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2017</w:t>
            </w:r>
            <w:r w:rsidR="00AC58D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г.</w:t>
            </w:r>
          </w:p>
        </w:tc>
        <w:tc>
          <w:tcPr>
            <w:tcW w:w="4962" w:type="dxa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Утверждаю</w:t>
            </w:r>
          </w:p>
          <w:p w:rsidR="00AC58D5" w:rsidRDefault="00785FC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</w:t>
            </w:r>
            <w:r w:rsidR="00AC58D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лава администрации</w:t>
            </w:r>
          </w:p>
          <w:p w:rsidR="00AC58D5" w:rsidRDefault="00785FCD" w:rsidP="00785FC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городского поселения Инсар</w:t>
            </w:r>
          </w:p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____________________/</w:t>
            </w:r>
            <w:proofErr w:type="spellStart"/>
            <w:r w:rsidR="00785FCD" w:rsidRPr="00785FC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</w:rPr>
              <w:t>В.Н.Летин</w:t>
            </w:r>
            <w:proofErr w:type="spellEnd"/>
            <w:r w:rsidR="00785FCD" w:rsidRPr="00785FC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</w:rPr>
              <w:t>/</w:t>
            </w:r>
          </w:p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u w:val="single"/>
              </w:rPr>
            </w:pPr>
          </w:p>
          <w:p w:rsidR="00AC58D5" w:rsidRDefault="00BA220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«31» октября</w:t>
            </w:r>
            <w:r w:rsidR="00785FC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2017</w:t>
            </w:r>
            <w:r w:rsidR="00AC58D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г.</w:t>
            </w:r>
          </w:p>
        </w:tc>
      </w:tr>
    </w:tbl>
    <w:p w:rsidR="00AC58D5" w:rsidRDefault="00AC58D5" w:rsidP="00AC58D5">
      <w:pPr>
        <w:ind w:left="36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C58D5" w:rsidRDefault="00AC58D5" w:rsidP="00AC58D5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Паспорт</w:t>
      </w:r>
    </w:p>
    <w:p w:rsidR="00AC58D5" w:rsidRDefault="00AC58D5" w:rsidP="00AC58D5">
      <w:pPr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благоустройства населенного пункта </w:t>
      </w:r>
    </w:p>
    <w:p w:rsidR="00AC58D5" w:rsidRDefault="001777D9" w:rsidP="00AC58D5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г.</w:t>
      </w:r>
      <w:r w:rsidR="00785FCD">
        <w:rPr>
          <w:rFonts w:ascii="Times New Roman" w:eastAsia="Times New Roman" w:hAnsi="Times New Roman" w:cs="Times New Roman"/>
          <w:b/>
          <w:sz w:val="28"/>
          <w:szCs w:val="28"/>
        </w:rPr>
        <w:t xml:space="preserve"> Инсар</w:t>
      </w:r>
    </w:p>
    <w:p w:rsidR="00AC58D5" w:rsidRDefault="00AC58D5" w:rsidP="00AC58D5">
      <w:pPr>
        <w:ind w:left="36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(наименование населенного пункта)</w:t>
      </w:r>
    </w:p>
    <w:p w:rsidR="00AC58D5" w:rsidRDefault="00AC58D5" w:rsidP="00AC58D5">
      <w:pPr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BA2205">
        <w:rPr>
          <w:rFonts w:ascii="Times New Roman" w:eastAsia="Times New Roman" w:hAnsi="Times New Roman" w:cs="Times New Roman"/>
          <w:sz w:val="28"/>
          <w:szCs w:val="28"/>
        </w:rPr>
        <w:t>о состоянию на 01 ноября</w:t>
      </w:r>
      <w:r w:rsidR="00785FCD">
        <w:rPr>
          <w:rFonts w:ascii="Times New Roman" w:eastAsia="Times New Roman" w:hAnsi="Times New Roman" w:cs="Times New Roman"/>
          <w:sz w:val="28"/>
          <w:szCs w:val="28"/>
        </w:rPr>
        <w:t xml:space="preserve"> 2017 год</w:t>
      </w:r>
    </w:p>
    <w:p w:rsidR="00AC58D5" w:rsidRDefault="00AC58D5" w:rsidP="00AC58D5">
      <w:pPr>
        <w:ind w:left="36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AC58D5" w:rsidRDefault="00AC58D5" w:rsidP="00AC58D5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Дворовые территории</w:t>
      </w:r>
    </w:p>
    <w:p w:rsidR="00AC58D5" w:rsidRDefault="00AC58D5" w:rsidP="00AC58D5">
      <w:pPr>
        <w:ind w:left="1069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4"/>
        <w:gridCol w:w="5705"/>
        <w:gridCol w:w="1417"/>
        <w:gridCol w:w="1844"/>
      </w:tblGrid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AC58D5" w:rsidTr="00AC58D5">
        <w:trPr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территорий: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BA220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полностью благоустроенных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A24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24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МКД на территориях: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BA220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благоустроенных территориях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24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Общая численность населения муниципального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тыс. чел.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BF457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8169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Численность населения,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проживающих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жилом фонде с благоустроенными дворовыми территориями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тыс. чел.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24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354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Доля населения благоустроенными дворовыми территориями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 общей численности населения в населенном пункте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24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4,3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 территорий: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общая площадь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BA220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51 869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24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51 869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 благоустроенных территорий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24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BA2205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том числе по видам собственности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24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1515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и площадь площадок на дворовых территориях: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ед. /кв. 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BA220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5/300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площадка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ед. /кв. 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BA220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0/0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контейнерная площадка (выделенная)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ед. /кв. 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24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BA2205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AC58D5" w:rsidRDefault="00AC58D5" w:rsidP="00AC58D5">
      <w:pPr>
        <w:ind w:left="142"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C58D5" w:rsidRDefault="00AC58D5" w:rsidP="00AC58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 Общественные территории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2"/>
        <w:gridCol w:w="5672"/>
        <w:gridCol w:w="1453"/>
        <w:gridCol w:w="1808"/>
      </w:tblGrid>
      <w:tr w:rsidR="00AC58D5" w:rsidTr="00AC58D5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C58D5" w:rsidTr="00AC58D5">
        <w:trPr>
          <w:cantSplit/>
          <w:tblHeader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AC58D5" w:rsidTr="00AC58D5">
        <w:trPr>
          <w:cantSplit/>
          <w:tblHeader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территорий всего, из них: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BA220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территории массового отдыха населения (парки, скверы и т.п.)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BA220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BA220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благоустроенных общественных территорий всего, из них: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BA220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территории массового отдыха населения (парки, скверы и т.п.)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BA220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D5" w:rsidRDefault="00BA220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Доля благоустроенных территорий от общего количества общественных территорий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Численность населения, имеющего удобный пешеходный доступ к основным площадкам общественных территорий, чел.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тыс. чел.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4000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Доля населения, имеющего удобный пешеходный доступ к основным площадкам общественных территорий**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 территорий всего, из них: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52 000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территории массового отдыха населения (парки, скверы и т.п.)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43 000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43 000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9 000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9 000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 благоустроенных территорий всего, их них: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30 000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территории массового отдыха населения (парки, скверы и т.п.)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21 000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21 000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9 000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9 000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площадок, специально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оборудо-ванных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отдыха, общения и проведения досуга разными группами населения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площадки, детские площадки, площадки для выгула собак и другие)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2.9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Площадь площадок, специально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оборудо-ванных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отдыха, общения и проведения досуга разными группами населения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площадки, детские площадки, площадки для выгула собак и другие)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AC58D5" w:rsidTr="00AC58D5">
        <w:trPr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общественных территорий, приходящихся на 1 жителя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 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 1 жителя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3,7</w:t>
            </w:r>
          </w:p>
        </w:tc>
      </w:tr>
    </w:tbl>
    <w:p w:rsidR="00AC58D5" w:rsidRDefault="00AC58D5" w:rsidP="00AC58D5">
      <w:pPr>
        <w:ind w:left="36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AC58D5" w:rsidRDefault="00AC58D5" w:rsidP="00AC58D5">
      <w:pPr>
        <w:ind w:left="1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Территории индивидуальной жилой застройки</w:t>
      </w:r>
    </w:p>
    <w:p w:rsidR="00AC58D5" w:rsidRDefault="00AC58D5" w:rsidP="00AC58D5">
      <w:pPr>
        <w:ind w:left="142"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4"/>
        <w:gridCol w:w="5705"/>
        <w:gridCol w:w="1452"/>
        <w:gridCol w:w="1809"/>
      </w:tblGrid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AC58D5" w:rsidTr="00AC58D5">
        <w:trPr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 территорий застройки ИЖС: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общая площадь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3 240 000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3 240 000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 благоустроенных территорий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2 000 000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2 000 000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Доля благоустроенных территорий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61.7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Доля территорий с ИЖС, внешний вид которых соответствует правилам благоустройства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AC58D5" w:rsidRDefault="00AC58D5" w:rsidP="00AC58D5">
      <w:pPr>
        <w:ind w:left="142"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C58D5" w:rsidRDefault="00AC58D5" w:rsidP="00AC58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Территории в ведении юридических лиц </w:t>
      </w:r>
    </w:p>
    <w:p w:rsidR="00AC58D5" w:rsidRDefault="00AC58D5" w:rsidP="00AC58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индивидуальных предпринимателей</w:t>
      </w:r>
    </w:p>
    <w:p w:rsidR="00AC58D5" w:rsidRDefault="00AC58D5" w:rsidP="00AC58D5">
      <w:pPr>
        <w:ind w:left="142"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4"/>
        <w:gridCol w:w="5705"/>
        <w:gridCol w:w="1452"/>
        <w:gridCol w:w="1809"/>
      </w:tblGrid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AC58D5" w:rsidTr="00AC58D5">
        <w:trPr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 территорий в ведении юридических лиц и индивидуальных предпринимателей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общая площадь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24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054D2D">
              <w:rPr>
                <w:rFonts w:ascii="Times New Roman" w:eastAsia="Times New Roman" w:hAnsi="Times New Roman" w:cs="Times New Roman"/>
                <w:sz w:val="28"/>
                <w:szCs w:val="28"/>
              </w:rPr>
              <w:t>0 000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24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054D2D">
              <w:rPr>
                <w:rFonts w:ascii="Times New Roman" w:eastAsia="Times New Roman" w:hAnsi="Times New Roman" w:cs="Times New Roman"/>
                <w:sz w:val="28"/>
                <w:szCs w:val="28"/>
              </w:rPr>
              <w:t>0 000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 благоустроенных территорий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24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054D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000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том числе по видам собственности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A24ED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054D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000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Доля благоустроенных территорий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A24EDE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C58D5" w:rsidTr="00AC58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Доля территорий с внешним видом зданий, строений и сооружений, соответствующим правилам благоустройства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8D5" w:rsidRDefault="00AC58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D5" w:rsidRDefault="00054D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5A05BD" w:rsidRDefault="005A05BD"/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30D2C"/>
    <w:multiLevelType w:val="hybridMultilevel"/>
    <w:tmpl w:val="D786C012"/>
    <w:lvl w:ilvl="0" w:tplc="0A3CF39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8D5"/>
    <w:rsid w:val="00054D2D"/>
    <w:rsid w:val="001777D9"/>
    <w:rsid w:val="00432C07"/>
    <w:rsid w:val="005A05BD"/>
    <w:rsid w:val="005D470F"/>
    <w:rsid w:val="00785FCD"/>
    <w:rsid w:val="008271AE"/>
    <w:rsid w:val="008B75AE"/>
    <w:rsid w:val="008E20E8"/>
    <w:rsid w:val="009D7C66"/>
    <w:rsid w:val="00A24EDE"/>
    <w:rsid w:val="00A6600F"/>
    <w:rsid w:val="00AC58D5"/>
    <w:rsid w:val="00B34F27"/>
    <w:rsid w:val="00BA2205"/>
    <w:rsid w:val="00BF457E"/>
    <w:rsid w:val="00BF74C1"/>
    <w:rsid w:val="00D042CE"/>
    <w:rsid w:val="00F65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8D5"/>
    <w:pPr>
      <w:widowControl w:val="0"/>
      <w:spacing w:after="0"/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0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2017-08-03T06:33:00Z</dcterms:created>
  <dcterms:modified xsi:type="dcterms:W3CDTF">2017-11-15T05:17:00Z</dcterms:modified>
</cp:coreProperties>
</file>