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C85" w:rsidRPr="00331CCB" w:rsidRDefault="00AE6167" w:rsidP="00E50D65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1CCB">
        <w:rPr>
          <w:rFonts w:ascii="Times New Roman" w:hAnsi="Times New Roman" w:cs="Times New Roman"/>
          <w:b/>
          <w:sz w:val="22"/>
          <w:szCs w:val="22"/>
        </w:rPr>
        <w:t>Где</w:t>
      </w:r>
      <w:r w:rsidR="00E50D65" w:rsidRPr="00331CC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31CCB">
        <w:rPr>
          <w:rFonts w:ascii="Times New Roman" w:hAnsi="Times New Roman" w:cs="Times New Roman"/>
          <w:b/>
          <w:sz w:val="22"/>
          <w:szCs w:val="22"/>
        </w:rPr>
        <w:t xml:space="preserve">узнать </w:t>
      </w:r>
      <w:r w:rsidR="00E50D65" w:rsidRPr="00331CCB">
        <w:rPr>
          <w:rFonts w:ascii="Times New Roman" w:hAnsi="Times New Roman" w:cs="Times New Roman"/>
          <w:b/>
          <w:sz w:val="22"/>
          <w:szCs w:val="22"/>
        </w:rPr>
        <w:t>кадастро</w:t>
      </w:r>
      <w:r w:rsidRPr="00331CCB">
        <w:rPr>
          <w:rFonts w:ascii="Times New Roman" w:hAnsi="Times New Roman" w:cs="Times New Roman"/>
          <w:b/>
          <w:sz w:val="22"/>
          <w:szCs w:val="22"/>
        </w:rPr>
        <w:t>вую</w:t>
      </w:r>
      <w:r w:rsidR="00E50D65" w:rsidRPr="00331CCB">
        <w:rPr>
          <w:rFonts w:ascii="Times New Roman" w:hAnsi="Times New Roman" w:cs="Times New Roman"/>
          <w:b/>
          <w:sz w:val="22"/>
          <w:szCs w:val="22"/>
        </w:rPr>
        <w:t xml:space="preserve"> стоимость?</w:t>
      </w:r>
    </w:p>
    <w:p w:rsidR="00FB1C85" w:rsidRPr="00331CCB" w:rsidRDefault="00FB1C85" w:rsidP="00FB1C8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B1C85" w:rsidRPr="00331CCB" w:rsidRDefault="00FB1C8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Управление Росреестра по Республики Мордовия информирует граждан о способах получения сведений о кадастровой стоимости объекта недвижимости. </w:t>
      </w:r>
    </w:p>
    <w:p w:rsidR="00FB1C85" w:rsidRPr="00331CCB" w:rsidRDefault="00FB1C8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>Кадастровая стоимость является базовой величиной для исчисления налога на землю, а также частично на имущество юридических и физических лиц. Кроме того, информация о кадастровой стоимости может быть использована для проведения ряда операций с недвижимостью, например, оформления аренды или наследства, выкупа земельных участков из государственной и муниципальной собственности.</w:t>
      </w:r>
    </w:p>
    <w:p w:rsidR="00E50D65" w:rsidRPr="00331CCB" w:rsidRDefault="00FB1C8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Росреестр не проводит </w:t>
      </w:r>
      <w:r w:rsidR="00E50D65" w:rsidRPr="00331CCB">
        <w:rPr>
          <w:rFonts w:ascii="Times New Roman" w:hAnsi="Times New Roman" w:cs="Times New Roman"/>
          <w:sz w:val="22"/>
          <w:szCs w:val="22"/>
        </w:rPr>
        <w:t xml:space="preserve">саму </w:t>
      </w:r>
      <w:r w:rsidRPr="00331CCB">
        <w:rPr>
          <w:rFonts w:ascii="Times New Roman" w:hAnsi="Times New Roman" w:cs="Times New Roman"/>
          <w:sz w:val="22"/>
          <w:szCs w:val="22"/>
        </w:rPr>
        <w:t xml:space="preserve">государственную кадастровую оценку недвижимости. Управление во взаимодействии с филиалом ФГБУ «ФКП Росреестра» </w:t>
      </w:r>
      <w:r w:rsidR="00E50D65" w:rsidRPr="00331CCB">
        <w:rPr>
          <w:rFonts w:ascii="Times New Roman" w:hAnsi="Times New Roman" w:cs="Times New Roman"/>
          <w:sz w:val="22"/>
          <w:szCs w:val="22"/>
        </w:rPr>
        <w:t xml:space="preserve">Республики Мордовия только </w:t>
      </w:r>
      <w:r w:rsidRPr="00331CCB">
        <w:rPr>
          <w:rFonts w:ascii="Times New Roman" w:hAnsi="Times New Roman" w:cs="Times New Roman"/>
          <w:sz w:val="22"/>
          <w:szCs w:val="22"/>
        </w:rPr>
        <w:t>вносит в Единый государственный реестр недвижимости (ЕГРН) сведения о кадастровой стоимости объектов недвижимости, полученные в результате такой оценки</w:t>
      </w:r>
      <w:r w:rsidR="00E50D65" w:rsidRPr="00331CCB">
        <w:rPr>
          <w:rFonts w:ascii="Times New Roman" w:hAnsi="Times New Roman" w:cs="Times New Roman"/>
          <w:sz w:val="22"/>
          <w:szCs w:val="22"/>
        </w:rPr>
        <w:t>, которую в республике проводили экспертные организации по заказу Госкомимущества Республики Мордовия.</w:t>
      </w:r>
    </w:p>
    <w:p w:rsidR="00E50D65" w:rsidRPr="00331CCB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Управление (Филиал) определяют (и соответственно вносят в реестр) только стоимость вновь образованных объектов недвижимости (включая земельные участки) на основе удельных показателей (средних значений), взятых за основу из указанной выше оценки других объектов по данной территории. </w:t>
      </w:r>
    </w:p>
    <w:p w:rsidR="00FB1C85" w:rsidRPr="00331CCB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В настоящее время имеется </w:t>
      </w:r>
      <w:r w:rsidR="00FB1C85" w:rsidRPr="00331CCB">
        <w:rPr>
          <w:rFonts w:ascii="Times New Roman" w:hAnsi="Times New Roman" w:cs="Times New Roman"/>
          <w:sz w:val="22"/>
          <w:szCs w:val="22"/>
        </w:rPr>
        <w:t>несколько способов получения из ЕГРН информации о кадастровой стоимости объекта недвижимости.</w:t>
      </w:r>
    </w:p>
    <w:p w:rsidR="00FB1C85" w:rsidRPr="00331CCB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1. </w:t>
      </w:r>
      <w:r w:rsidR="00FB1C85" w:rsidRPr="00331CCB">
        <w:rPr>
          <w:rFonts w:ascii="Times New Roman" w:hAnsi="Times New Roman" w:cs="Times New Roman"/>
          <w:sz w:val="22"/>
          <w:szCs w:val="22"/>
        </w:rPr>
        <w:t>Так, на сайте Росреестра можно получить выписку из ЕГРН о кадастровой стоимости объекта недвижимости (https://rosreestr.ru/wps/portal/p/cc_present/EGRN_2). Такая выписка предоставляется бесплатно в течение трех рабочих дней.</w:t>
      </w:r>
    </w:p>
    <w:p w:rsidR="00FB1C85" w:rsidRPr="00331CCB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2. </w:t>
      </w:r>
      <w:r w:rsidR="00FB1C85" w:rsidRPr="00331CCB">
        <w:rPr>
          <w:rFonts w:ascii="Times New Roman" w:hAnsi="Times New Roman" w:cs="Times New Roman"/>
          <w:sz w:val="22"/>
          <w:szCs w:val="22"/>
        </w:rPr>
        <w:t>Собственники недвижимости могут оперативно узнать кадастровую стоимость принадлежащих им объектов в личном кабинете Росреестра, который расположен на главной странице сайта Росре</w:t>
      </w:r>
      <w:r w:rsidR="00331CCB">
        <w:rPr>
          <w:rFonts w:ascii="Times New Roman" w:hAnsi="Times New Roman" w:cs="Times New Roman"/>
          <w:sz w:val="22"/>
          <w:szCs w:val="22"/>
        </w:rPr>
        <w:t>естра (https://rosreestr.ru</w:t>
      </w:r>
      <w:r w:rsidR="00FB1C85" w:rsidRPr="00331CCB">
        <w:rPr>
          <w:rFonts w:ascii="Times New Roman" w:hAnsi="Times New Roman" w:cs="Times New Roman"/>
          <w:sz w:val="22"/>
          <w:szCs w:val="22"/>
        </w:rPr>
        <w:t>). Для авторизации в личном кабинете используется подтвержденная учетная запись пользователя на едином портале государственных услуг Российской Федерации.</w:t>
      </w:r>
    </w:p>
    <w:p w:rsidR="00E50D65" w:rsidRPr="00331CCB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3. </w:t>
      </w:r>
      <w:r w:rsidR="00FB1C85" w:rsidRPr="00331CCB">
        <w:rPr>
          <w:rFonts w:ascii="Times New Roman" w:hAnsi="Times New Roman" w:cs="Times New Roman"/>
          <w:sz w:val="22"/>
          <w:szCs w:val="22"/>
        </w:rPr>
        <w:t xml:space="preserve">Оперативно узнать информацию о кадастровой стоимости объекта недвижимости можно с помощью сервиса </w:t>
      </w:r>
      <w:r w:rsidR="00336B43">
        <w:rPr>
          <w:rFonts w:ascii="Times New Roman" w:hAnsi="Times New Roman" w:cs="Times New Roman"/>
          <w:sz w:val="22"/>
          <w:szCs w:val="22"/>
        </w:rPr>
        <w:t>«</w:t>
      </w:r>
      <w:r w:rsidR="00FB1C85" w:rsidRPr="00331CCB">
        <w:rPr>
          <w:rFonts w:ascii="Times New Roman" w:hAnsi="Times New Roman" w:cs="Times New Roman"/>
          <w:sz w:val="22"/>
          <w:szCs w:val="22"/>
        </w:rPr>
        <w:t>Запрос посредством доступа к ФГИС ЕГРН</w:t>
      </w:r>
      <w:r w:rsidR="00336B43">
        <w:rPr>
          <w:rFonts w:ascii="Times New Roman" w:hAnsi="Times New Roman" w:cs="Times New Roman"/>
          <w:sz w:val="22"/>
          <w:szCs w:val="22"/>
        </w:rPr>
        <w:t>»</w:t>
      </w:r>
      <w:r w:rsidR="00FB1C85" w:rsidRPr="00331CCB">
        <w:rPr>
          <w:rFonts w:ascii="Times New Roman" w:hAnsi="Times New Roman" w:cs="Times New Roman"/>
          <w:sz w:val="22"/>
          <w:szCs w:val="22"/>
        </w:rPr>
        <w:t xml:space="preserve"> (https://rosreestr.ru/wps/portal/p/cc_present/ir_egrn). Получить ключ доступа к данному сервису, а также пополнить его баланс можно в личном кабинете Росреестра. </w:t>
      </w:r>
    </w:p>
    <w:p w:rsidR="00FB1C85" w:rsidRPr="00331CCB" w:rsidRDefault="00E50D65" w:rsidP="00E50D6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4. </w:t>
      </w:r>
      <w:r w:rsidR="00FB1C85" w:rsidRPr="00331CCB">
        <w:rPr>
          <w:rFonts w:ascii="Times New Roman" w:hAnsi="Times New Roman" w:cs="Times New Roman"/>
          <w:sz w:val="22"/>
          <w:szCs w:val="22"/>
        </w:rPr>
        <w:t xml:space="preserve">Кроме того, кадастровую стоимость можно посмотреть в режиме онлайн с помощью сервисов </w:t>
      </w:r>
      <w:r w:rsidR="00336B43">
        <w:rPr>
          <w:rFonts w:ascii="Times New Roman" w:hAnsi="Times New Roman" w:cs="Times New Roman"/>
          <w:sz w:val="22"/>
          <w:szCs w:val="22"/>
        </w:rPr>
        <w:t>«</w:t>
      </w:r>
      <w:r w:rsidR="00FB1C85" w:rsidRPr="00331CCB">
        <w:rPr>
          <w:rFonts w:ascii="Times New Roman" w:hAnsi="Times New Roman" w:cs="Times New Roman"/>
          <w:sz w:val="22"/>
          <w:szCs w:val="22"/>
        </w:rPr>
        <w:t>Публичная кадастровая карта</w:t>
      </w:r>
      <w:r w:rsidR="00336B43">
        <w:rPr>
          <w:rFonts w:ascii="Times New Roman" w:hAnsi="Times New Roman" w:cs="Times New Roman"/>
          <w:sz w:val="22"/>
          <w:szCs w:val="22"/>
        </w:rPr>
        <w:t>»</w:t>
      </w:r>
      <w:r w:rsidR="00FB1C85" w:rsidRPr="00331CCB">
        <w:rPr>
          <w:rFonts w:ascii="Times New Roman" w:hAnsi="Times New Roman" w:cs="Times New Roman"/>
          <w:sz w:val="22"/>
          <w:szCs w:val="22"/>
        </w:rPr>
        <w:t xml:space="preserve"> и </w:t>
      </w:r>
      <w:r w:rsidR="00336B43">
        <w:rPr>
          <w:rFonts w:ascii="Times New Roman" w:hAnsi="Times New Roman" w:cs="Times New Roman"/>
          <w:sz w:val="22"/>
          <w:szCs w:val="22"/>
        </w:rPr>
        <w:t>«</w:t>
      </w:r>
      <w:r w:rsidR="00FB1C85" w:rsidRPr="00331CCB">
        <w:rPr>
          <w:rFonts w:ascii="Times New Roman" w:hAnsi="Times New Roman" w:cs="Times New Roman"/>
          <w:sz w:val="22"/>
          <w:szCs w:val="22"/>
        </w:rPr>
        <w:t xml:space="preserve">Справочная информация по объектам недвижимости в режиме </w:t>
      </w:r>
      <w:proofErr w:type="spellStart"/>
      <w:r w:rsidR="00FB1C85" w:rsidRPr="00331CCB">
        <w:rPr>
          <w:rFonts w:ascii="Times New Roman" w:hAnsi="Times New Roman" w:cs="Times New Roman"/>
          <w:sz w:val="22"/>
          <w:szCs w:val="22"/>
        </w:rPr>
        <w:t>online</w:t>
      </w:r>
      <w:proofErr w:type="spellEnd"/>
      <w:r w:rsidR="00336B43">
        <w:rPr>
          <w:rFonts w:ascii="Times New Roman" w:hAnsi="Times New Roman" w:cs="Times New Roman"/>
          <w:sz w:val="22"/>
          <w:szCs w:val="22"/>
        </w:rPr>
        <w:t>»</w:t>
      </w:r>
      <w:r w:rsidR="00FB1C85" w:rsidRPr="00331CCB">
        <w:rPr>
          <w:rFonts w:ascii="Times New Roman" w:hAnsi="Times New Roman" w:cs="Times New Roman"/>
          <w:sz w:val="22"/>
          <w:szCs w:val="22"/>
        </w:rPr>
        <w:t>, которые доступны на главной странице сайта Росреестра (https://rosreestr.ru).</w:t>
      </w:r>
    </w:p>
    <w:p w:rsidR="00FB1C85" w:rsidRPr="00331CCB" w:rsidRDefault="00E50D65" w:rsidP="00E50D65">
      <w:pPr>
        <w:pStyle w:val="ConsPlusNormal"/>
        <w:ind w:right="-143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31CCB">
        <w:rPr>
          <w:rFonts w:ascii="Times New Roman" w:hAnsi="Times New Roman" w:cs="Times New Roman"/>
          <w:sz w:val="22"/>
          <w:szCs w:val="22"/>
        </w:rPr>
        <w:t xml:space="preserve">5. </w:t>
      </w:r>
      <w:r w:rsidR="00FB1C85" w:rsidRPr="00331CCB">
        <w:rPr>
          <w:rFonts w:ascii="Times New Roman" w:hAnsi="Times New Roman" w:cs="Times New Roman"/>
          <w:sz w:val="22"/>
          <w:szCs w:val="22"/>
        </w:rPr>
        <w:t xml:space="preserve">На сайте Росреестра также можно ознакомиться с результатами массовой кадастровой оценки. Для этого надо воспользоваться сервисом </w:t>
      </w:r>
      <w:r w:rsidR="00FA40D2">
        <w:rPr>
          <w:rFonts w:ascii="Times New Roman" w:hAnsi="Times New Roman" w:cs="Times New Roman"/>
          <w:sz w:val="22"/>
          <w:szCs w:val="22"/>
        </w:rPr>
        <w:t>«</w:t>
      </w:r>
      <w:r w:rsidR="00FB1C85" w:rsidRPr="00331CCB">
        <w:rPr>
          <w:rFonts w:ascii="Times New Roman" w:hAnsi="Times New Roman" w:cs="Times New Roman"/>
          <w:sz w:val="22"/>
          <w:szCs w:val="22"/>
        </w:rPr>
        <w:t>Фонд данных государственной кадастровой оценки</w:t>
      </w:r>
      <w:r w:rsidR="00FA40D2">
        <w:rPr>
          <w:rFonts w:ascii="Times New Roman" w:hAnsi="Times New Roman" w:cs="Times New Roman"/>
          <w:sz w:val="22"/>
          <w:szCs w:val="22"/>
        </w:rPr>
        <w:t>»</w:t>
      </w:r>
      <w:r w:rsidR="00FB1C85" w:rsidRPr="00331CCB">
        <w:rPr>
          <w:rFonts w:ascii="Times New Roman" w:hAnsi="Times New Roman" w:cs="Times New Roman"/>
          <w:sz w:val="22"/>
          <w:szCs w:val="22"/>
        </w:rPr>
        <w:t xml:space="preserve"> (https://rosreestr.ru/wps/portal/cc_ib_svedFDGKO).</w:t>
      </w:r>
    </w:p>
    <w:p w:rsidR="00303A35" w:rsidRPr="00331CCB" w:rsidRDefault="00FB1C85" w:rsidP="00E50D65">
      <w:pPr>
        <w:spacing w:after="0" w:line="240" w:lineRule="auto"/>
        <w:ind w:right="-143" w:firstLine="540"/>
        <w:jc w:val="both"/>
        <w:rPr>
          <w:rFonts w:ascii="Times New Roman" w:hAnsi="Times New Roman" w:cs="Times New Roman"/>
        </w:rPr>
      </w:pPr>
      <w:r w:rsidRPr="00331CCB">
        <w:rPr>
          <w:rFonts w:ascii="Times New Roman" w:hAnsi="Times New Roman" w:cs="Times New Roman"/>
        </w:rPr>
        <w:t xml:space="preserve">Если по каким-либо причинам не удалось получить сведения о кадастровой стоимости объекта недвижимости на сайте Росреестра, можно запросить выписку из ЕГРН о кадастровой стоимости объекта недвижимости при личном обращении в многофункциональный центр </w:t>
      </w:r>
      <w:r w:rsidR="00FA40D2">
        <w:rPr>
          <w:rFonts w:ascii="Times New Roman" w:hAnsi="Times New Roman" w:cs="Times New Roman"/>
        </w:rPr>
        <w:t>«</w:t>
      </w:r>
      <w:r w:rsidRPr="00331CCB">
        <w:rPr>
          <w:rFonts w:ascii="Times New Roman" w:hAnsi="Times New Roman" w:cs="Times New Roman"/>
        </w:rPr>
        <w:t>Мои документы</w:t>
      </w:r>
      <w:r w:rsidR="00FA40D2">
        <w:rPr>
          <w:rFonts w:ascii="Times New Roman" w:hAnsi="Times New Roman" w:cs="Times New Roman"/>
        </w:rPr>
        <w:t>»</w:t>
      </w:r>
      <w:bookmarkStart w:id="0" w:name="_GoBack"/>
      <w:bookmarkEnd w:id="0"/>
      <w:r w:rsidRPr="00331CCB">
        <w:rPr>
          <w:rFonts w:ascii="Times New Roman" w:hAnsi="Times New Roman" w:cs="Times New Roman"/>
        </w:rPr>
        <w:t xml:space="preserve"> (МФЦ)</w:t>
      </w:r>
      <w:r w:rsidR="00E50D65" w:rsidRPr="00331CCB">
        <w:rPr>
          <w:rFonts w:ascii="Times New Roman" w:hAnsi="Times New Roman" w:cs="Times New Roman"/>
        </w:rPr>
        <w:t>,</w:t>
      </w:r>
      <w:r w:rsidRPr="00331CCB">
        <w:rPr>
          <w:rFonts w:ascii="Times New Roman" w:hAnsi="Times New Roman" w:cs="Times New Roman"/>
        </w:rPr>
        <w:t xml:space="preserve"> либо направить запрос </w:t>
      </w:r>
      <w:r w:rsidR="00E50D65" w:rsidRPr="00331CCB">
        <w:rPr>
          <w:rFonts w:ascii="Times New Roman" w:hAnsi="Times New Roman" w:cs="Times New Roman"/>
        </w:rPr>
        <w:t xml:space="preserve">в филиал Кадастровой палаты </w:t>
      </w:r>
      <w:r w:rsidRPr="00331CCB">
        <w:rPr>
          <w:rFonts w:ascii="Times New Roman" w:hAnsi="Times New Roman" w:cs="Times New Roman"/>
        </w:rPr>
        <w:t>по почте. Справка будет предоставлена бесплатно в течение трех рабочих дней. В случае обращения в МФЦ срок оказания услуги увеличивается на два дня. При подаче запроса надо указать способ получения документа: при личном посещении МФЦ</w:t>
      </w:r>
      <w:r w:rsidR="00E50D65" w:rsidRPr="00331CCB">
        <w:rPr>
          <w:rFonts w:ascii="Times New Roman" w:hAnsi="Times New Roman" w:cs="Times New Roman"/>
        </w:rPr>
        <w:t xml:space="preserve"> или </w:t>
      </w:r>
      <w:r w:rsidRPr="00331CCB">
        <w:rPr>
          <w:rFonts w:ascii="Times New Roman" w:hAnsi="Times New Roman" w:cs="Times New Roman"/>
        </w:rPr>
        <w:t>по почте.</w:t>
      </w:r>
    </w:p>
    <w:p w:rsidR="00FB1C85" w:rsidRPr="00331CCB" w:rsidRDefault="00FB1C85" w:rsidP="00FB1C85">
      <w:pPr>
        <w:spacing w:after="0" w:line="240" w:lineRule="auto"/>
        <w:ind w:right="-143"/>
        <w:rPr>
          <w:rFonts w:ascii="Times New Roman" w:hAnsi="Times New Roman" w:cs="Times New Roman"/>
        </w:rPr>
      </w:pPr>
    </w:p>
    <w:p w:rsidR="00EA4D14" w:rsidRPr="00331CCB" w:rsidRDefault="00EA4D14" w:rsidP="00FB1C85">
      <w:pPr>
        <w:spacing w:after="0" w:line="240" w:lineRule="auto"/>
        <w:ind w:right="-143"/>
        <w:rPr>
          <w:rFonts w:ascii="Times New Roman" w:hAnsi="Times New Roman" w:cs="Times New Roman"/>
        </w:rPr>
      </w:pPr>
    </w:p>
    <w:p w:rsidR="00E50D65" w:rsidRPr="00331CCB" w:rsidRDefault="00E50D65" w:rsidP="00FB1C85">
      <w:pPr>
        <w:spacing w:after="0" w:line="240" w:lineRule="auto"/>
        <w:ind w:right="-143"/>
        <w:rPr>
          <w:rFonts w:ascii="Times New Roman" w:hAnsi="Times New Roman" w:cs="Times New Roman"/>
        </w:rPr>
      </w:pPr>
    </w:p>
    <w:sectPr w:rsidR="00E50D65" w:rsidRPr="00331CCB" w:rsidSect="00E50D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83A"/>
    <w:rsid w:val="0030383A"/>
    <w:rsid w:val="00303A35"/>
    <w:rsid w:val="00331CCB"/>
    <w:rsid w:val="00336B43"/>
    <w:rsid w:val="00AE6167"/>
    <w:rsid w:val="00BF3D06"/>
    <w:rsid w:val="00E50D65"/>
    <w:rsid w:val="00EA4D14"/>
    <w:rsid w:val="00F119DA"/>
    <w:rsid w:val="00FA40D2"/>
    <w:rsid w:val="00FB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85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8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85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8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4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Яна М. Борисова</cp:lastModifiedBy>
  <cp:revision>7</cp:revision>
  <cp:lastPrinted>2017-10-20T11:58:00Z</cp:lastPrinted>
  <dcterms:created xsi:type="dcterms:W3CDTF">2017-10-20T09:21:00Z</dcterms:created>
  <dcterms:modified xsi:type="dcterms:W3CDTF">2017-10-24T11:25:00Z</dcterms:modified>
</cp:coreProperties>
</file>