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8A" w:rsidRDefault="00872A8A" w:rsidP="00872A8A">
      <w:pPr>
        <w:jc w:val="center"/>
        <w:rPr>
          <w:b/>
          <w:sz w:val="36"/>
        </w:rPr>
      </w:pPr>
      <w:r>
        <w:rPr>
          <w:b/>
          <w:sz w:val="36"/>
        </w:rPr>
        <w:t>Республика  Мордовия</w:t>
      </w:r>
    </w:p>
    <w:p w:rsidR="00872A8A" w:rsidRDefault="00872A8A" w:rsidP="00872A8A">
      <w:pPr>
        <w:jc w:val="center"/>
        <w:rPr>
          <w:b/>
          <w:sz w:val="16"/>
        </w:rPr>
      </w:pPr>
    </w:p>
    <w:p w:rsidR="00872A8A" w:rsidRDefault="00872A8A" w:rsidP="00872A8A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872A8A" w:rsidRDefault="00872A8A" w:rsidP="00872A8A">
      <w:pPr>
        <w:jc w:val="center"/>
        <w:rPr>
          <w:b/>
          <w:sz w:val="44"/>
        </w:rPr>
      </w:pPr>
      <w:r>
        <w:rPr>
          <w:b/>
          <w:sz w:val="44"/>
        </w:rPr>
        <w:t xml:space="preserve"> </w:t>
      </w:r>
      <w:r w:rsidR="00E40D98">
        <w:rPr>
          <w:b/>
          <w:sz w:val="44"/>
        </w:rPr>
        <w:t>администрации</w:t>
      </w:r>
      <w:r>
        <w:rPr>
          <w:b/>
          <w:sz w:val="44"/>
        </w:rPr>
        <w:t xml:space="preserve"> Инсарского </w:t>
      </w:r>
    </w:p>
    <w:p w:rsidR="00872A8A" w:rsidRDefault="00872A8A" w:rsidP="00872A8A">
      <w:pPr>
        <w:jc w:val="center"/>
        <w:rPr>
          <w:b/>
          <w:sz w:val="44"/>
        </w:rPr>
      </w:pPr>
      <w:r>
        <w:rPr>
          <w:b/>
          <w:sz w:val="44"/>
        </w:rPr>
        <w:t>муниципального  района</w:t>
      </w:r>
    </w:p>
    <w:p w:rsidR="00872A8A" w:rsidRDefault="00872A8A" w:rsidP="00872A8A">
      <w:pPr>
        <w:jc w:val="center"/>
      </w:pPr>
    </w:p>
    <w:p w:rsidR="00872A8A" w:rsidRDefault="00872A8A" w:rsidP="00872A8A">
      <w:pPr>
        <w:jc w:val="center"/>
        <w:rPr>
          <w:b/>
          <w:sz w:val="28"/>
        </w:rPr>
      </w:pPr>
      <w:r>
        <w:rPr>
          <w:b/>
          <w:sz w:val="28"/>
        </w:rPr>
        <w:t>г. Инсар</w:t>
      </w:r>
    </w:p>
    <w:p w:rsidR="00872A8A" w:rsidRDefault="00872A8A" w:rsidP="00872A8A"/>
    <w:p w:rsidR="00A3685D" w:rsidRDefault="00A3685D"/>
    <w:p w:rsidR="00872A8A" w:rsidRDefault="00872A8A"/>
    <w:p w:rsidR="0045112B" w:rsidRDefault="0045112B"/>
    <w:p w:rsidR="00F3777F" w:rsidRDefault="00F3777F"/>
    <w:p w:rsidR="00872A8A" w:rsidRDefault="00376211">
      <w:r>
        <w:t>От 03.02.2017 г. №36</w:t>
      </w:r>
    </w:p>
    <w:p w:rsidR="00872A8A" w:rsidRPr="00872A8A" w:rsidRDefault="00872A8A">
      <w:pPr>
        <w:rPr>
          <w:sz w:val="28"/>
          <w:szCs w:val="28"/>
        </w:rPr>
      </w:pPr>
    </w:p>
    <w:p w:rsidR="00FA5E38" w:rsidRDefault="00872A8A">
      <w:pPr>
        <w:rPr>
          <w:sz w:val="28"/>
          <w:szCs w:val="28"/>
        </w:rPr>
      </w:pPr>
      <w:r w:rsidRPr="00872A8A">
        <w:rPr>
          <w:sz w:val="28"/>
          <w:szCs w:val="28"/>
        </w:rPr>
        <w:t xml:space="preserve">Об утверждении порядка </w:t>
      </w:r>
    </w:p>
    <w:p w:rsidR="00872A8A" w:rsidRPr="00872A8A" w:rsidRDefault="00872A8A">
      <w:pPr>
        <w:rPr>
          <w:sz w:val="28"/>
          <w:szCs w:val="28"/>
        </w:rPr>
      </w:pPr>
      <w:r w:rsidRPr="00872A8A">
        <w:rPr>
          <w:sz w:val="28"/>
          <w:szCs w:val="28"/>
        </w:rPr>
        <w:t xml:space="preserve">предоставление субсидий </w:t>
      </w:r>
    </w:p>
    <w:p w:rsidR="00872A8A" w:rsidRPr="00872A8A" w:rsidRDefault="00872A8A">
      <w:pPr>
        <w:rPr>
          <w:sz w:val="28"/>
          <w:szCs w:val="28"/>
        </w:rPr>
      </w:pPr>
      <w:r w:rsidRPr="00872A8A">
        <w:rPr>
          <w:sz w:val="28"/>
          <w:szCs w:val="28"/>
        </w:rPr>
        <w:t xml:space="preserve">социально ориентированным </w:t>
      </w:r>
    </w:p>
    <w:p w:rsidR="00872A8A" w:rsidRDefault="00872A8A">
      <w:pPr>
        <w:rPr>
          <w:sz w:val="28"/>
          <w:szCs w:val="28"/>
        </w:rPr>
      </w:pPr>
      <w:r w:rsidRPr="00872A8A">
        <w:rPr>
          <w:sz w:val="28"/>
          <w:szCs w:val="28"/>
        </w:rPr>
        <w:t>некоммерческим организациям</w:t>
      </w:r>
    </w:p>
    <w:p w:rsidR="008F40A3" w:rsidRDefault="008F40A3">
      <w:pPr>
        <w:rPr>
          <w:sz w:val="28"/>
          <w:szCs w:val="28"/>
        </w:rPr>
      </w:pPr>
    </w:p>
    <w:p w:rsidR="00872A8A" w:rsidRDefault="00872A8A">
      <w:pPr>
        <w:rPr>
          <w:sz w:val="28"/>
          <w:szCs w:val="28"/>
        </w:rPr>
      </w:pPr>
    </w:p>
    <w:p w:rsidR="00872A8A" w:rsidRPr="00872A8A" w:rsidRDefault="00872A8A" w:rsidP="00872A8A">
      <w:pPr>
        <w:jc w:val="both"/>
        <w:rPr>
          <w:sz w:val="28"/>
        </w:rPr>
      </w:pPr>
      <w:r>
        <w:rPr>
          <w:sz w:val="28"/>
        </w:rPr>
        <w:t xml:space="preserve">       </w:t>
      </w:r>
      <w:r w:rsidRPr="00872A8A">
        <w:rPr>
          <w:sz w:val="28"/>
        </w:rPr>
        <w:t xml:space="preserve">В соответствии со </w:t>
      </w:r>
      <w:hyperlink r:id="rId5" w:history="1">
        <w:r w:rsidRPr="00872A8A">
          <w:rPr>
            <w:rStyle w:val="a3"/>
            <w:rFonts w:cs="Arial"/>
            <w:b w:val="0"/>
            <w:color w:val="auto"/>
            <w:sz w:val="28"/>
          </w:rPr>
          <w:t>статьей 78.1</w:t>
        </w:r>
      </w:hyperlink>
      <w:r w:rsidRPr="00872A8A">
        <w:rPr>
          <w:sz w:val="28"/>
        </w:rPr>
        <w:t xml:space="preserve"> Бюджетного кодекса Российской Федерации, решени</w:t>
      </w:r>
      <w:r w:rsidR="008C7B1C">
        <w:rPr>
          <w:sz w:val="28"/>
        </w:rPr>
        <w:t>ем</w:t>
      </w:r>
      <w:r w:rsidRPr="00872A8A">
        <w:rPr>
          <w:sz w:val="28"/>
        </w:rPr>
        <w:t xml:space="preserve"> Совета депутатов </w:t>
      </w:r>
      <w:r>
        <w:rPr>
          <w:sz w:val="28"/>
        </w:rPr>
        <w:t xml:space="preserve">Инсарского </w:t>
      </w:r>
      <w:r w:rsidRPr="00872A8A">
        <w:rPr>
          <w:sz w:val="28"/>
        </w:rPr>
        <w:t xml:space="preserve">муниципального района от </w:t>
      </w:r>
      <w:r w:rsidR="00705D73">
        <w:rPr>
          <w:sz w:val="28"/>
        </w:rPr>
        <w:t>27.01.2017 г.</w:t>
      </w:r>
      <w:r w:rsidRPr="00872A8A">
        <w:rPr>
          <w:sz w:val="28"/>
        </w:rPr>
        <w:t xml:space="preserve"> </w:t>
      </w:r>
      <w:r>
        <w:rPr>
          <w:sz w:val="28"/>
        </w:rPr>
        <w:t>№</w:t>
      </w:r>
      <w:r w:rsidRPr="00872A8A">
        <w:rPr>
          <w:sz w:val="28"/>
        </w:rPr>
        <w:t> </w:t>
      </w:r>
      <w:r w:rsidR="00705D73">
        <w:rPr>
          <w:sz w:val="28"/>
        </w:rPr>
        <w:t>5</w:t>
      </w:r>
      <w:r w:rsidRPr="00872A8A">
        <w:rPr>
          <w:sz w:val="28"/>
        </w:rPr>
        <w:t xml:space="preserve"> </w:t>
      </w:r>
      <w:r>
        <w:rPr>
          <w:sz w:val="28"/>
        </w:rPr>
        <w:t>«</w:t>
      </w:r>
      <w:r w:rsidRPr="00872A8A">
        <w:rPr>
          <w:sz w:val="28"/>
        </w:rPr>
        <w:t>О поддержке социально ориентированных некоммерческих организаций</w:t>
      </w:r>
      <w:r>
        <w:rPr>
          <w:sz w:val="28"/>
        </w:rPr>
        <w:t>»</w:t>
      </w:r>
      <w:r w:rsidRPr="00872A8A">
        <w:rPr>
          <w:sz w:val="28"/>
        </w:rPr>
        <w:t xml:space="preserve">, </w:t>
      </w:r>
    </w:p>
    <w:p w:rsidR="00872A8A" w:rsidRDefault="00AE608F" w:rsidP="00AE608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E608F" w:rsidRPr="00F83E70" w:rsidRDefault="00AE608F" w:rsidP="00AE608F">
      <w:pPr>
        <w:pStyle w:val="a4"/>
        <w:numPr>
          <w:ilvl w:val="0"/>
          <w:numId w:val="3"/>
        </w:numPr>
        <w:ind w:left="0" w:firstLine="360"/>
        <w:jc w:val="both"/>
      </w:pPr>
      <w:r w:rsidRPr="00AE608F">
        <w:rPr>
          <w:sz w:val="28"/>
          <w:szCs w:val="28"/>
        </w:rPr>
        <w:t xml:space="preserve">Утвердить прилагаемый </w:t>
      </w:r>
      <w:hyperlink w:anchor="sub_1000" w:history="1">
        <w:r w:rsidRPr="00AE608F">
          <w:rPr>
            <w:rStyle w:val="a3"/>
            <w:rFonts w:cs="Arial"/>
            <w:b w:val="0"/>
            <w:color w:val="000000" w:themeColor="text1"/>
            <w:sz w:val="28"/>
            <w:szCs w:val="28"/>
          </w:rPr>
          <w:t>Порядок</w:t>
        </w:r>
      </w:hyperlink>
      <w:r w:rsidRPr="00AE608F">
        <w:rPr>
          <w:sz w:val="28"/>
          <w:szCs w:val="28"/>
        </w:rPr>
        <w:t xml:space="preserve">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проектов.</w:t>
      </w:r>
    </w:p>
    <w:p w:rsidR="00F83E70" w:rsidRPr="00AE608F" w:rsidRDefault="00F83E70" w:rsidP="00AE608F">
      <w:pPr>
        <w:pStyle w:val="a4"/>
        <w:numPr>
          <w:ilvl w:val="0"/>
          <w:numId w:val="3"/>
        </w:numPr>
        <w:ind w:left="0" w:firstLine="360"/>
        <w:jc w:val="both"/>
      </w:pPr>
      <w:r>
        <w:rPr>
          <w:sz w:val="28"/>
          <w:szCs w:val="28"/>
        </w:rPr>
        <w:t>Признать утратившим силу постановление администрации Инсарского муниципального района от 14.06.2011 г. № 414 «Об утверждении порядка предоставления субсидий социально ориентированным организациям из бюджета Инсарского муниципального района».</w:t>
      </w:r>
    </w:p>
    <w:p w:rsidR="00AE608F" w:rsidRDefault="00AE608F" w:rsidP="00AE608F">
      <w:pPr>
        <w:pStyle w:val="a4"/>
        <w:numPr>
          <w:ilvl w:val="0"/>
          <w:numId w:val="3"/>
        </w:numPr>
        <w:ind w:left="0" w:firstLine="360"/>
        <w:jc w:val="both"/>
        <w:rPr>
          <w:sz w:val="28"/>
          <w:szCs w:val="28"/>
        </w:rPr>
      </w:pPr>
      <w:r w:rsidRPr="00AE608F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AE608F">
        <w:rPr>
          <w:sz w:val="28"/>
          <w:szCs w:val="28"/>
        </w:rPr>
        <w:t xml:space="preserve"> вступает в законную силу со дня его </w:t>
      </w:r>
      <w:hyperlink r:id="rId6" w:history="1">
        <w:r w:rsidRPr="00AE608F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AE608F">
        <w:rPr>
          <w:b/>
          <w:sz w:val="28"/>
          <w:szCs w:val="28"/>
        </w:rPr>
        <w:t xml:space="preserve"> </w:t>
      </w:r>
      <w:r w:rsidRPr="00AE608F">
        <w:rPr>
          <w:sz w:val="28"/>
          <w:szCs w:val="28"/>
        </w:rPr>
        <w:t>и распространяет свое действи</w:t>
      </w:r>
      <w:r w:rsidR="009153C8">
        <w:rPr>
          <w:sz w:val="28"/>
          <w:szCs w:val="28"/>
        </w:rPr>
        <w:t>е</w:t>
      </w:r>
      <w:r w:rsidRPr="00AE608F">
        <w:rPr>
          <w:sz w:val="28"/>
          <w:szCs w:val="28"/>
        </w:rPr>
        <w:t xml:space="preserve"> на правоотношения, возникшие с 1 января 2017 года.</w:t>
      </w:r>
    </w:p>
    <w:p w:rsidR="00AE608F" w:rsidRDefault="00AE608F" w:rsidP="00AE608F">
      <w:pPr>
        <w:pStyle w:val="ConsPlusNormal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8F40A3" w:rsidRDefault="008F40A3" w:rsidP="008F40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8F40A3">
      <w:pPr>
        <w:pStyle w:val="ConsPlusNormal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5112B" w:rsidRDefault="0045112B" w:rsidP="008F40A3">
      <w:pPr>
        <w:pStyle w:val="ConsPlusNormal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5112B" w:rsidRDefault="0045112B" w:rsidP="008F40A3">
      <w:pPr>
        <w:pStyle w:val="ConsPlusNormal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8F40A3">
      <w:pPr>
        <w:rPr>
          <w:sz w:val="28"/>
          <w:szCs w:val="28"/>
        </w:rPr>
      </w:pPr>
      <w:r>
        <w:rPr>
          <w:sz w:val="28"/>
          <w:szCs w:val="28"/>
        </w:rPr>
        <w:t>Глава Инсарского муниципального                                                           К</w:t>
      </w:r>
      <w:r w:rsidRPr="001255BB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255BB">
        <w:rPr>
          <w:sz w:val="28"/>
          <w:szCs w:val="28"/>
        </w:rPr>
        <w:t>.</w:t>
      </w:r>
      <w:r>
        <w:rPr>
          <w:sz w:val="28"/>
          <w:szCs w:val="28"/>
        </w:rPr>
        <w:t xml:space="preserve"> Мангутов</w:t>
      </w:r>
      <w:r w:rsidRPr="001255BB">
        <w:rPr>
          <w:sz w:val="28"/>
          <w:szCs w:val="28"/>
        </w:rPr>
        <w:t xml:space="preserve">                                                    </w:t>
      </w:r>
    </w:p>
    <w:p w:rsidR="008F40A3" w:rsidRPr="001255BB" w:rsidRDefault="008F40A3" w:rsidP="008F40A3">
      <w:pPr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                                            </w:t>
      </w:r>
    </w:p>
    <w:p w:rsidR="008F40A3" w:rsidRDefault="008F40A3" w:rsidP="008F40A3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8F40A3" w:rsidRDefault="008F40A3" w:rsidP="008F40A3">
      <w:pPr>
        <w:ind w:hanging="142"/>
        <w:rPr>
          <w:sz w:val="28"/>
          <w:szCs w:val="28"/>
        </w:rPr>
      </w:pPr>
    </w:p>
    <w:p w:rsidR="008F40A3" w:rsidRDefault="008F40A3" w:rsidP="008F40A3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8F40A3" w:rsidRDefault="008F40A3" w:rsidP="008F40A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8F40A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8F40A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8F40A3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8F40A3" w:rsidRDefault="008F40A3" w:rsidP="009261D6">
      <w:pPr>
        <w:pStyle w:val="1"/>
      </w:pPr>
      <w:r w:rsidRPr="008F40A3">
        <w:rPr>
          <w:rFonts w:ascii="Times New Roman" w:hAnsi="Times New Roman" w:cs="Times New Roman"/>
          <w:sz w:val="28"/>
          <w:szCs w:val="28"/>
        </w:rPr>
        <w:t>Порядок</w:t>
      </w:r>
      <w:r w:rsidRPr="008F40A3">
        <w:rPr>
          <w:rFonts w:ascii="Times New Roman" w:hAnsi="Times New Roman" w:cs="Times New Roman"/>
          <w:sz w:val="28"/>
          <w:szCs w:val="28"/>
        </w:rPr>
        <w:br/>
        <w:t>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</w:t>
      </w:r>
      <w:r w:rsidRPr="008F40A3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8F40A3" w:rsidRPr="008F40A3" w:rsidRDefault="008F40A3" w:rsidP="008F40A3">
      <w:pPr>
        <w:jc w:val="both"/>
        <w:rPr>
          <w:sz w:val="28"/>
          <w:szCs w:val="28"/>
        </w:rPr>
      </w:pPr>
      <w:bookmarkStart w:id="1" w:name="sub_1001"/>
      <w:r>
        <w:rPr>
          <w:sz w:val="28"/>
          <w:szCs w:val="28"/>
        </w:rPr>
        <w:t xml:space="preserve">        </w:t>
      </w:r>
      <w:r w:rsidRPr="008F40A3">
        <w:rPr>
          <w:sz w:val="28"/>
          <w:szCs w:val="28"/>
        </w:rPr>
        <w:t xml:space="preserve">1. Настоящий Порядок предоставления субсидий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Порядок), определяет цели, условия и процедуры предоставления субсидий из бюджета </w:t>
      </w:r>
      <w:r>
        <w:rPr>
          <w:sz w:val="28"/>
          <w:szCs w:val="28"/>
        </w:rPr>
        <w:t>Инсарского муниципального района</w:t>
      </w:r>
      <w:r w:rsidRPr="008F40A3">
        <w:rPr>
          <w:sz w:val="28"/>
          <w:szCs w:val="28"/>
        </w:rPr>
        <w:t xml:space="preserve"> 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(далее - субсидии).</w:t>
      </w:r>
    </w:p>
    <w:bookmarkEnd w:id="1"/>
    <w:p w:rsidR="008F40A3" w:rsidRPr="008F40A3" w:rsidRDefault="008F40A3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E7BFD">
        <w:rPr>
          <w:sz w:val="28"/>
          <w:szCs w:val="28"/>
        </w:rPr>
        <w:t>Субсидии предоставляются на конкурсной основе.</w:t>
      </w:r>
    </w:p>
    <w:p w:rsidR="008F40A3" w:rsidRPr="008F40A3" w:rsidRDefault="008F40A3" w:rsidP="008F40A3">
      <w:pPr>
        <w:jc w:val="both"/>
        <w:rPr>
          <w:sz w:val="28"/>
          <w:szCs w:val="28"/>
        </w:rPr>
      </w:pPr>
      <w:bookmarkStart w:id="2" w:name="sub_1002"/>
      <w:r>
        <w:rPr>
          <w:sz w:val="28"/>
          <w:szCs w:val="28"/>
        </w:rPr>
        <w:t xml:space="preserve">     </w:t>
      </w:r>
      <w:r w:rsidRPr="008F40A3">
        <w:rPr>
          <w:sz w:val="28"/>
          <w:szCs w:val="28"/>
        </w:rPr>
        <w:t xml:space="preserve">2. Субсидии предоставляются в целях финансовой поддержки социально ориентированных некоммерческих организаций (далее - организации), осуществляющих на территории </w:t>
      </w:r>
      <w:r>
        <w:rPr>
          <w:sz w:val="28"/>
          <w:szCs w:val="28"/>
        </w:rPr>
        <w:t xml:space="preserve">Инсарского муниципального района </w:t>
      </w:r>
      <w:r w:rsidRPr="008F40A3">
        <w:rPr>
          <w:sz w:val="28"/>
          <w:szCs w:val="28"/>
        </w:rPr>
        <w:t xml:space="preserve"> деятельность в области средств массовой информации, литературы, издательского дела и реализации информационных проектов, в том числе деятельность:</w:t>
      </w:r>
    </w:p>
    <w:bookmarkEnd w:id="2"/>
    <w:p w:rsidR="008F40A3" w:rsidRPr="008F40A3" w:rsidRDefault="008F40A3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F40A3">
        <w:rPr>
          <w:sz w:val="28"/>
          <w:szCs w:val="28"/>
        </w:rPr>
        <w:t xml:space="preserve">по производству и выпуску средств массовой информации, освещающих социально значимые темы о социально-экономических, общественно-политических и духовных процессах в </w:t>
      </w:r>
      <w:r>
        <w:rPr>
          <w:sz w:val="28"/>
          <w:szCs w:val="28"/>
        </w:rPr>
        <w:t>Инсарском муниципальном районе</w:t>
      </w:r>
      <w:r w:rsidRPr="008F40A3">
        <w:rPr>
          <w:sz w:val="28"/>
          <w:szCs w:val="28"/>
        </w:rPr>
        <w:t>;</w:t>
      </w:r>
    </w:p>
    <w:p w:rsidR="008F40A3" w:rsidRPr="008F40A3" w:rsidRDefault="008F40A3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F40A3">
        <w:rPr>
          <w:sz w:val="28"/>
          <w:szCs w:val="28"/>
        </w:rPr>
        <w:t xml:space="preserve">по развитию лучших литературных традиций </w:t>
      </w:r>
      <w:r>
        <w:rPr>
          <w:sz w:val="28"/>
          <w:szCs w:val="28"/>
        </w:rPr>
        <w:t>Инсарского муниципального района</w:t>
      </w:r>
      <w:r w:rsidRPr="008F40A3">
        <w:rPr>
          <w:sz w:val="28"/>
          <w:szCs w:val="28"/>
        </w:rPr>
        <w:t xml:space="preserve"> путем подготовки к 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</w:t>
      </w:r>
    </w:p>
    <w:p w:rsidR="008F40A3" w:rsidRPr="008F40A3" w:rsidRDefault="00B755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по содействию росту профессионального творческого уровня журналистов средств массовой информации путем организации конкурсов, фестивалей, семинаров и курсов журналистского мастерства;</w:t>
      </w:r>
    </w:p>
    <w:p w:rsidR="008F40A3" w:rsidRPr="008F40A3" w:rsidRDefault="00B755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по реализации информационных проектов и программ, способствующих повышению инвестиционной и миграционной привлекательности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p w:rsidR="008F40A3" w:rsidRPr="008F40A3" w:rsidRDefault="00B755AB" w:rsidP="008F40A3">
      <w:pPr>
        <w:jc w:val="both"/>
        <w:rPr>
          <w:sz w:val="28"/>
          <w:szCs w:val="28"/>
        </w:rPr>
      </w:pPr>
      <w:bookmarkStart w:id="3" w:name="sub_1003"/>
      <w:r>
        <w:rPr>
          <w:sz w:val="28"/>
          <w:szCs w:val="28"/>
        </w:rPr>
        <w:lastRenderedPageBreak/>
        <w:t xml:space="preserve">      </w:t>
      </w:r>
      <w:r w:rsidR="008F40A3" w:rsidRPr="008F40A3">
        <w:rPr>
          <w:sz w:val="28"/>
          <w:szCs w:val="28"/>
        </w:rPr>
        <w:t xml:space="preserve">3. </w:t>
      </w:r>
      <w:r w:rsidR="00DE7BFD">
        <w:rPr>
          <w:sz w:val="28"/>
          <w:szCs w:val="28"/>
        </w:rPr>
        <w:t>Главны</w:t>
      </w:r>
      <w:r w:rsidR="008A47B2">
        <w:rPr>
          <w:sz w:val="28"/>
          <w:szCs w:val="28"/>
        </w:rPr>
        <w:t>м</w:t>
      </w:r>
      <w:r w:rsidR="00DE7BFD">
        <w:rPr>
          <w:sz w:val="28"/>
          <w:szCs w:val="28"/>
        </w:rPr>
        <w:t xml:space="preserve"> распорядител</w:t>
      </w:r>
      <w:r w:rsidR="008A47B2">
        <w:rPr>
          <w:sz w:val="28"/>
          <w:szCs w:val="28"/>
        </w:rPr>
        <w:t>ем</w:t>
      </w:r>
      <w:r w:rsidR="00DE7BFD">
        <w:rPr>
          <w:sz w:val="28"/>
          <w:szCs w:val="28"/>
        </w:rPr>
        <w:t xml:space="preserve"> бюджетных средств</w:t>
      </w:r>
      <w:r w:rsidR="008F40A3" w:rsidRPr="008F40A3">
        <w:rPr>
          <w:sz w:val="28"/>
          <w:szCs w:val="28"/>
        </w:rPr>
        <w:t xml:space="preserve"> </w:t>
      </w:r>
      <w:r w:rsidR="00641A49"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по отбору организаций и предоставлению субсидий является </w:t>
      </w:r>
      <w:r>
        <w:rPr>
          <w:sz w:val="28"/>
          <w:szCs w:val="28"/>
        </w:rPr>
        <w:t>администрация Инсарского района</w:t>
      </w:r>
      <w:r w:rsidR="008F40A3" w:rsidRPr="008F40A3">
        <w:rPr>
          <w:sz w:val="28"/>
          <w:szCs w:val="28"/>
        </w:rPr>
        <w:t xml:space="preserve"> (далее - </w:t>
      </w:r>
      <w:r w:rsidR="008C7B1C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="008F40A3" w:rsidRPr="008F40A3">
        <w:rPr>
          <w:sz w:val="28"/>
          <w:szCs w:val="28"/>
        </w:rPr>
        <w:t>).</w:t>
      </w:r>
    </w:p>
    <w:bookmarkEnd w:id="3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F40A3" w:rsidRPr="008F40A3">
        <w:rPr>
          <w:sz w:val="28"/>
          <w:szCs w:val="28"/>
        </w:rPr>
        <w:t>4. Условиями предоставления субсидии являются: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соответствие видов деятельности организации, предусмотренных в ее учредительном документе, виду деятельности, указанному в</w:t>
      </w:r>
      <w:r w:rsidR="008F40A3" w:rsidRPr="00641A49">
        <w:rPr>
          <w:b/>
          <w:color w:val="000000" w:themeColor="text1"/>
          <w:sz w:val="28"/>
          <w:szCs w:val="28"/>
        </w:rPr>
        <w:t xml:space="preserve"> </w:t>
      </w:r>
      <w:hyperlink w:anchor="sub_1002" w:history="1">
        <w:r w:rsidR="008F40A3" w:rsidRPr="00641A49">
          <w:rPr>
            <w:rStyle w:val="a3"/>
            <w:b w:val="0"/>
            <w:color w:val="000000" w:themeColor="text1"/>
            <w:sz w:val="28"/>
            <w:szCs w:val="28"/>
          </w:rPr>
          <w:t>пункте 2</w:t>
        </w:r>
      </w:hyperlink>
      <w:r w:rsidR="008F40A3" w:rsidRPr="008F40A3">
        <w:rPr>
          <w:sz w:val="28"/>
          <w:szCs w:val="28"/>
        </w:rPr>
        <w:t xml:space="preserve"> настоящего Порядка;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решение конкурсной комиссии (далее - Комиссия) о включении организации в перечень получателей субсидии;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осуществление деятельности на территории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, в том числе распространение средства массовой информации на территории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>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4" w:name="sub_10045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обязательство организации по достижению значений показателей результативности использования субсидии;</w:t>
      </w:r>
    </w:p>
    <w:bookmarkEnd w:id="4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своевременное (ежеквартальное) представление отчетов о расходовании субсидии и о достижении значений показателей результативности использования субсидии.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5" w:name="sub_1005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5. В целях проведения конкурсного отбора организаций - получателей субсидий </w:t>
      </w:r>
      <w:r w:rsidR="008C7B1C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="008F40A3" w:rsidRPr="008F40A3">
        <w:rPr>
          <w:sz w:val="28"/>
          <w:szCs w:val="28"/>
        </w:rPr>
        <w:t>:</w:t>
      </w:r>
    </w:p>
    <w:bookmarkEnd w:id="5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F40A3" w:rsidRPr="008F40A3">
        <w:rPr>
          <w:sz w:val="28"/>
          <w:szCs w:val="28"/>
        </w:rPr>
        <w:t>1) объявляет конкурс на получение субсидий. Сообщение о проведении конкурса публикуется на</w:t>
      </w:r>
      <w:r>
        <w:rPr>
          <w:sz w:val="28"/>
          <w:szCs w:val="28"/>
        </w:rPr>
        <w:t xml:space="preserve"> официальном сайте администрации </w:t>
      </w:r>
      <w:r w:rsidR="008F40A3" w:rsidRPr="008F40A3">
        <w:rPr>
          <w:sz w:val="28"/>
          <w:szCs w:val="28"/>
        </w:rPr>
        <w:t>не позднее чем за 3 календарных дня до начала приема документов на участие в конкурсе и включает: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сроки приема документов на участие в конкурсе;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время и место приема документов на участие в конкурсе;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почтовый адрес для направления документов на участие в конкурсе;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контактные телефоны для получения консультаций по вопросам подготовки документов на участие в конкурсе;</w:t>
      </w:r>
    </w:p>
    <w:p w:rsidR="00FA5E38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2) создает Комиссию в составе не менее пяти человек.</w:t>
      </w:r>
      <w:bookmarkStart w:id="6" w:name="sub_1006"/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6. Комиссия:</w:t>
      </w:r>
    </w:p>
    <w:bookmarkEnd w:id="6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обеспечивает оказание методической помощи организациям при подготовке документов для участия в конкурсе;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проводит отбор организаций - получателей субсидий.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Комиссия имеет право приглашать: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представителей организаций с целью уточнения вопросов для принятия объективного решения;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экспертов-специалистов из других организаций.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7. Для участия в конкурсе организации подают в </w:t>
      </w:r>
      <w:r w:rsidR="008C7B1C">
        <w:rPr>
          <w:sz w:val="28"/>
          <w:szCs w:val="28"/>
        </w:rPr>
        <w:t>А</w:t>
      </w:r>
      <w:r>
        <w:rPr>
          <w:sz w:val="28"/>
          <w:szCs w:val="28"/>
        </w:rPr>
        <w:t>дминистрацию</w:t>
      </w:r>
      <w:r w:rsidR="008F40A3" w:rsidRPr="008F40A3">
        <w:rPr>
          <w:sz w:val="28"/>
          <w:szCs w:val="28"/>
        </w:rPr>
        <w:t xml:space="preserve"> следующие документы: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заявку на участие в конкурсе по форме, </w:t>
      </w:r>
      <w:r w:rsidR="00FA5E38">
        <w:rPr>
          <w:sz w:val="28"/>
          <w:szCs w:val="28"/>
        </w:rPr>
        <w:t>согласно приложению постановлению</w:t>
      </w:r>
      <w:r w:rsidR="008F40A3" w:rsidRPr="008F40A3">
        <w:rPr>
          <w:sz w:val="28"/>
          <w:szCs w:val="28"/>
        </w:rPr>
        <w:t>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копию учредительного документа организации, заверенную ее руководителем, скрепленную печатью организации;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проект-презентацию по осуществлению деятельности, указанной в </w:t>
      </w:r>
      <w:hyperlink w:anchor="sub_1002" w:history="1">
        <w:r w:rsidR="008F40A3" w:rsidRPr="00641A49">
          <w:rPr>
            <w:rStyle w:val="a3"/>
            <w:b w:val="0"/>
            <w:color w:val="000000" w:themeColor="text1"/>
            <w:sz w:val="28"/>
            <w:szCs w:val="28"/>
          </w:rPr>
          <w:t>пункте 2</w:t>
        </w:r>
      </w:hyperlink>
      <w:r w:rsidR="008F40A3" w:rsidRPr="00641A49">
        <w:rPr>
          <w:b/>
          <w:color w:val="000000" w:themeColor="text1"/>
          <w:sz w:val="28"/>
          <w:szCs w:val="28"/>
        </w:rPr>
        <w:t xml:space="preserve"> </w:t>
      </w:r>
      <w:r w:rsidR="008F40A3" w:rsidRPr="008F40A3">
        <w:rPr>
          <w:sz w:val="28"/>
          <w:szCs w:val="28"/>
        </w:rPr>
        <w:t>настоящего Порядка, включающий в себя: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8F40A3" w:rsidRPr="008F40A3">
        <w:rPr>
          <w:sz w:val="28"/>
          <w:szCs w:val="28"/>
        </w:rPr>
        <w:t>смету расходов на реализацию проекта;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F40A3" w:rsidRPr="008F40A3">
        <w:rPr>
          <w:sz w:val="28"/>
          <w:szCs w:val="28"/>
        </w:rPr>
        <w:t>сведения о квалификации сотрудников организации, стаже их работы в области средств массовой информации, стабильности состава трудового коллектива (доля сотрудников, состоящих в штате организации более 3 лет, должна быть не ниже 60%), состоянии материально-технической базы организации;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7" w:name="sub_10719"/>
      <w:r>
        <w:rPr>
          <w:sz w:val="28"/>
          <w:szCs w:val="28"/>
        </w:rPr>
        <w:t xml:space="preserve">  </w:t>
      </w:r>
      <w:r w:rsidR="008F40A3" w:rsidRPr="008F40A3">
        <w:rPr>
          <w:sz w:val="28"/>
          <w:szCs w:val="28"/>
        </w:rPr>
        <w:t xml:space="preserve">показатели результативности использования субсидии согласно </w:t>
      </w:r>
      <w:hyperlink w:anchor="sub_1008" w:history="1">
        <w:r w:rsidR="008F40A3" w:rsidRPr="00641A49">
          <w:rPr>
            <w:rStyle w:val="a3"/>
            <w:b w:val="0"/>
            <w:color w:val="000000" w:themeColor="text1"/>
            <w:sz w:val="28"/>
            <w:szCs w:val="28"/>
          </w:rPr>
          <w:t>пункту 8</w:t>
        </w:r>
      </w:hyperlink>
      <w:r w:rsidR="008F40A3" w:rsidRPr="008F40A3">
        <w:rPr>
          <w:sz w:val="28"/>
          <w:szCs w:val="28"/>
        </w:rPr>
        <w:t xml:space="preserve"> настоящего Порядка.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8" w:name="sub_10072"/>
      <w:bookmarkEnd w:id="7"/>
      <w:r>
        <w:rPr>
          <w:sz w:val="28"/>
          <w:szCs w:val="28"/>
        </w:rPr>
        <w:t xml:space="preserve">       </w:t>
      </w:r>
      <w:r w:rsidR="008F40A3" w:rsidRPr="008F40A3">
        <w:rPr>
          <w:sz w:val="28"/>
          <w:szCs w:val="28"/>
        </w:rPr>
        <w:t>Прием документов на участие в конкурсе осуществляется в течение 7 рабочих дней со дня начала приема документов на участие в конкурсном отборе.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9" w:name="sub_102"/>
      <w:bookmarkEnd w:id="8"/>
      <w:r>
        <w:rPr>
          <w:sz w:val="28"/>
          <w:szCs w:val="28"/>
        </w:rPr>
        <w:t xml:space="preserve">    Администрация</w:t>
      </w:r>
      <w:r w:rsidR="008F40A3" w:rsidRPr="008F40A3">
        <w:rPr>
          <w:sz w:val="28"/>
          <w:szCs w:val="28"/>
        </w:rPr>
        <w:t xml:space="preserve">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запрашивает выписку из Единого государственного реестра юридических лиц, сведения из свидетельства о регистрации средства массовой информации и сведения из лицензии на осуществление деятельности в области телевизионного вещания и (или) радиовещания. Организация вправе представить вышеуказанные документы самостоятельно, в том числе посредством электронного запроса в соответствующие органы.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10" w:name="sub_10074"/>
      <w:bookmarkEnd w:id="9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Выписка из Единого государственного реестра юридических лиц, в случае ее представления организацией самостоятельно, должна быть получена не ранее чем за шесть месяцев до даты публикации </w:t>
      </w:r>
      <w:r>
        <w:rPr>
          <w:sz w:val="28"/>
          <w:szCs w:val="28"/>
        </w:rPr>
        <w:t xml:space="preserve">на официальном сайте </w:t>
      </w:r>
      <w:r w:rsidR="008F40A3" w:rsidRPr="008F40A3">
        <w:rPr>
          <w:sz w:val="28"/>
          <w:szCs w:val="28"/>
        </w:rPr>
        <w:t>а</w:t>
      </w:r>
      <w:r>
        <w:rPr>
          <w:sz w:val="28"/>
          <w:szCs w:val="28"/>
        </w:rPr>
        <w:t>дминистрации</w:t>
      </w:r>
      <w:r w:rsidR="008F40A3" w:rsidRPr="008F40A3">
        <w:rPr>
          <w:sz w:val="28"/>
          <w:szCs w:val="28"/>
        </w:rPr>
        <w:t xml:space="preserve"> сообщения о проведении конкурса.</w:t>
      </w:r>
    </w:p>
    <w:bookmarkEnd w:id="10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8. Показателями результативности использования субсидии, в зависимости от вида деятельности, являются: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количество материалов, освещающих социально значимые темы о социально-экономических, общественно-политических и духовных процессах в </w:t>
      </w:r>
      <w:r>
        <w:rPr>
          <w:sz w:val="28"/>
          <w:szCs w:val="28"/>
        </w:rPr>
        <w:t>Инсарском муниципальном районе</w:t>
      </w:r>
      <w:r w:rsidR="008F40A3" w:rsidRPr="008F40A3">
        <w:rPr>
          <w:sz w:val="28"/>
          <w:szCs w:val="28"/>
        </w:rPr>
        <w:t xml:space="preserve"> (для организаций, осуществляющих деятельность в области печатных средств массовой информации), в полосах формата А3;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количество мероприятий (для организаций, осуществляющих деятельность в области литературы, издательского дела), в единицах;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количество информационных проектов (для организаций, осуществляющих деятельность в области реализации информационных проектов), в единицах;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объем эфирного времени по социально значимой тематике (для организаций, осуществляющих деятельность в области телевидения и радиовещания), в минутах;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 xml:space="preserve">количество информационных материалов по социально значимой тематике в сети </w:t>
      </w:r>
      <w:r w:rsidR="00BF4249">
        <w:rPr>
          <w:sz w:val="28"/>
          <w:szCs w:val="28"/>
        </w:rPr>
        <w:t>«</w:t>
      </w:r>
      <w:r w:rsidR="008F40A3" w:rsidRPr="008F40A3">
        <w:rPr>
          <w:sz w:val="28"/>
          <w:szCs w:val="28"/>
        </w:rPr>
        <w:t>Интернет</w:t>
      </w:r>
      <w:r w:rsidR="00BF4249">
        <w:rPr>
          <w:sz w:val="28"/>
          <w:szCs w:val="28"/>
        </w:rPr>
        <w:t>»</w:t>
      </w:r>
      <w:r w:rsidR="008F40A3" w:rsidRPr="008F40A3">
        <w:rPr>
          <w:sz w:val="28"/>
          <w:szCs w:val="28"/>
        </w:rPr>
        <w:t xml:space="preserve"> (для организаций, осуществляющих деятельность в сети </w:t>
      </w:r>
      <w:r w:rsidR="00BF4249">
        <w:rPr>
          <w:sz w:val="28"/>
          <w:szCs w:val="28"/>
        </w:rPr>
        <w:t>«</w:t>
      </w:r>
      <w:r w:rsidR="008F40A3" w:rsidRPr="008F40A3">
        <w:rPr>
          <w:sz w:val="28"/>
          <w:szCs w:val="28"/>
        </w:rPr>
        <w:t>Интернет</w:t>
      </w:r>
      <w:r w:rsidR="00BF4249">
        <w:rPr>
          <w:sz w:val="28"/>
          <w:szCs w:val="28"/>
        </w:rPr>
        <w:t>»</w:t>
      </w:r>
      <w:r w:rsidR="008F40A3" w:rsidRPr="008F40A3">
        <w:rPr>
          <w:sz w:val="28"/>
          <w:szCs w:val="28"/>
        </w:rPr>
        <w:t>), в единицах.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9. Комиссия в течение 3 рабочих дней со дня подачи заявки на участие в конкурсе осуществляет проверку представленных документов и принимает решение о приеме или об отказе в приеме документов.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Основаниями для отказа в приеме документов являются: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представление не в полном объеме или оформленных ненадлежащим образом документов, указанных в</w:t>
      </w:r>
      <w:r w:rsidR="008F40A3" w:rsidRPr="00641A49">
        <w:rPr>
          <w:b/>
          <w:sz w:val="28"/>
          <w:szCs w:val="28"/>
        </w:rPr>
        <w:t xml:space="preserve"> </w:t>
      </w:r>
      <w:hyperlink w:anchor="sub_1007" w:history="1">
        <w:r w:rsidR="008F40A3" w:rsidRPr="00641A49">
          <w:rPr>
            <w:rStyle w:val="a3"/>
            <w:b w:val="0"/>
            <w:color w:val="auto"/>
            <w:sz w:val="28"/>
            <w:szCs w:val="28"/>
          </w:rPr>
          <w:t>пункте 7</w:t>
        </w:r>
      </w:hyperlink>
      <w:r w:rsidR="008F40A3" w:rsidRPr="008F40A3">
        <w:rPr>
          <w:sz w:val="28"/>
          <w:szCs w:val="28"/>
        </w:rPr>
        <w:t xml:space="preserve"> настоящего Порядка;</w:t>
      </w:r>
    </w:p>
    <w:p w:rsidR="008F40A3" w:rsidRPr="008F40A3" w:rsidRDefault="00641A49" w:rsidP="008F40A3">
      <w:pPr>
        <w:jc w:val="both"/>
        <w:rPr>
          <w:sz w:val="28"/>
          <w:szCs w:val="28"/>
        </w:rPr>
      </w:pPr>
      <w:bookmarkStart w:id="11" w:name="sub_10093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установление фактов, предусмотренных </w:t>
      </w:r>
      <w:hyperlink w:anchor="sub_10235" w:history="1">
        <w:r w:rsidR="008F40A3" w:rsidRPr="00641A49">
          <w:rPr>
            <w:rStyle w:val="a3"/>
            <w:b w:val="0"/>
            <w:color w:val="auto"/>
            <w:sz w:val="28"/>
            <w:szCs w:val="28"/>
          </w:rPr>
          <w:t>абзацем пятым части первой пункта 23</w:t>
        </w:r>
      </w:hyperlink>
      <w:r w:rsidR="008F40A3" w:rsidRPr="00641A49">
        <w:rPr>
          <w:b/>
          <w:sz w:val="28"/>
          <w:szCs w:val="28"/>
        </w:rPr>
        <w:t xml:space="preserve"> </w:t>
      </w:r>
      <w:r w:rsidR="008F40A3" w:rsidRPr="008F40A3">
        <w:rPr>
          <w:sz w:val="28"/>
          <w:szCs w:val="28"/>
        </w:rPr>
        <w:t>настоящего Порядка.</w:t>
      </w:r>
    </w:p>
    <w:bookmarkEnd w:id="11"/>
    <w:p w:rsidR="008F40A3" w:rsidRPr="008F40A3" w:rsidRDefault="00641A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8F40A3" w:rsidRPr="008F40A3">
        <w:rPr>
          <w:sz w:val="28"/>
          <w:szCs w:val="28"/>
        </w:rPr>
        <w:t xml:space="preserve">В случае отказа в приеме документов </w:t>
      </w:r>
      <w:r w:rsidR="008C7B1C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="008F40A3" w:rsidRPr="008F40A3">
        <w:rPr>
          <w:sz w:val="28"/>
          <w:szCs w:val="28"/>
        </w:rPr>
        <w:t xml:space="preserve"> извещает организацию о принятом решении с указанием причины отказа в течение 3 рабочих дней со дня принятия решения.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2" w:name="sub_1010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10. Организация имеет право отозвать свои документы до проведения заседания Комиссии, уведомив об этом Комиссию письменно.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3" w:name="sub_1011"/>
      <w:bookmarkEnd w:id="12"/>
      <w:r>
        <w:rPr>
          <w:sz w:val="28"/>
          <w:szCs w:val="28"/>
        </w:rPr>
        <w:t xml:space="preserve">   </w:t>
      </w:r>
      <w:r w:rsidR="008F40A3" w:rsidRPr="008F40A3">
        <w:rPr>
          <w:sz w:val="28"/>
          <w:szCs w:val="28"/>
        </w:rPr>
        <w:t>11. Заседание Комиссии по отбору организаций - получателей субсидий проводится не позднее 5 рабочих дней со дня окончания приема заявок на участие в конкурсе.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4" w:name="sub_1012"/>
      <w:bookmarkEnd w:id="13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12. Заседание Комиссии считается правомочным в случае присутствия не менее 2/3 от общего числа членов Комиссии.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5" w:name="sub_1013"/>
      <w:bookmarkEnd w:id="14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13. Анализ и оценка представленных организациями материалов, указанных в </w:t>
      </w:r>
      <w:hyperlink w:anchor="sub_1007" w:history="1">
        <w:r w:rsidR="008F40A3" w:rsidRPr="001612AB">
          <w:rPr>
            <w:rStyle w:val="a3"/>
            <w:b w:val="0"/>
            <w:color w:val="auto"/>
            <w:sz w:val="28"/>
            <w:szCs w:val="28"/>
          </w:rPr>
          <w:t>пункте 7</w:t>
        </w:r>
      </w:hyperlink>
      <w:r w:rsidR="008F40A3" w:rsidRPr="008F40A3">
        <w:rPr>
          <w:sz w:val="28"/>
          <w:szCs w:val="28"/>
        </w:rPr>
        <w:t xml:space="preserve"> настоящего Порядка, осуществляются с использованием балльного метода на основании следующих критериев:</w:t>
      </w:r>
    </w:p>
    <w:bookmarkEnd w:id="15"/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социальная значимость проекта;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уровень ресурсного потенциала организации, реализующей проект.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6" w:name="sub_1014"/>
      <w:r>
        <w:rPr>
          <w:sz w:val="28"/>
          <w:szCs w:val="28"/>
        </w:rPr>
        <w:t xml:space="preserve">   </w:t>
      </w:r>
      <w:r w:rsidR="008F40A3" w:rsidRPr="008F40A3">
        <w:rPr>
          <w:sz w:val="28"/>
          <w:szCs w:val="28"/>
        </w:rPr>
        <w:t>14. В целях максимального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16"/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7" w:name="sub_1015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15. Критерий </w:t>
      </w:r>
      <w:r w:rsidR="00BF4249">
        <w:rPr>
          <w:sz w:val="28"/>
          <w:szCs w:val="28"/>
        </w:rPr>
        <w:t>«</w:t>
      </w:r>
      <w:r w:rsidR="008F40A3" w:rsidRPr="008F40A3">
        <w:rPr>
          <w:sz w:val="28"/>
          <w:szCs w:val="28"/>
        </w:rPr>
        <w:t>Социальная значимость проекта</w:t>
      </w:r>
      <w:r w:rsidR="00BF4249">
        <w:rPr>
          <w:sz w:val="28"/>
          <w:szCs w:val="28"/>
        </w:rPr>
        <w:t>»</w:t>
      </w:r>
      <w:r w:rsidR="008F40A3" w:rsidRPr="008F40A3">
        <w:rPr>
          <w:sz w:val="28"/>
          <w:szCs w:val="28"/>
        </w:rPr>
        <w:t xml:space="preserve"> оценивается по следующим подкритериям:</w:t>
      </w:r>
    </w:p>
    <w:bookmarkEnd w:id="17"/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улучшение социального климата в обществе в результате реализации проекта, размер планируемой аудитории;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актуальность проекта, перспективы его реализации;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методологический подход к реализации проекта и его эффективность.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8" w:name="sub_1016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16. Критерий </w:t>
      </w:r>
      <w:r w:rsidR="00BF4249">
        <w:rPr>
          <w:sz w:val="28"/>
          <w:szCs w:val="28"/>
        </w:rPr>
        <w:t>«</w:t>
      </w:r>
      <w:r w:rsidR="008F40A3" w:rsidRPr="008F40A3">
        <w:rPr>
          <w:sz w:val="28"/>
          <w:szCs w:val="28"/>
        </w:rPr>
        <w:t>Уровень ресурсного потенциала организации, реализующей проект</w:t>
      </w:r>
      <w:r w:rsidR="00BF4249">
        <w:rPr>
          <w:sz w:val="28"/>
          <w:szCs w:val="28"/>
        </w:rPr>
        <w:t>»</w:t>
      </w:r>
      <w:r w:rsidR="008F40A3" w:rsidRPr="008F40A3">
        <w:rPr>
          <w:sz w:val="28"/>
          <w:szCs w:val="28"/>
        </w:rPr>
        <w:t xml:space="preserve"> оценивается по следующим подкритериям:</w:t>
      </w:r>
    </w:p>
    <w:bookmarkEnd w:id="18"/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административная готовность организации к реализации проекта (квалификация сотрудников, стабильность состава трудового коллектива);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наличие и состояние материально-технической базы, обеспечивающей реализацию проекта;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опыт работы в сфере выполнения в прошлом мероприятий, аналогичных по содержанию и объему заявляемым в проекте;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соотношение затрат на осуществление проекта и планируемого результата от его реализации.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19" w:name="sub_1017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17. Организации, набравшие по результатам конкурса более 100 баллов, включаются в перечень организаций на получение субсидий.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20" w:name="sub_1018"/>
      <w:bookmarkEnd w:id="19"/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18. По результатам конкурса (в течение 3 рабочих дней со дня заседания Комиссии) составляется протокол, подписываемый председателем (в случае его отсутствия - заместителем председателя), секретарем и членами Комиссии, присутствовавшими на заседании Комиссии.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21" w:name="sub_1019"/>
      <w:bookmarkEnd w:id="20"/>
      <w:r>
        <w:rPr>
          <w:sz w:val="28"/>
          <w:szCs w:val="28"/>
        </w:rPr>
        <w:t xml:space="preserve">       </w:t>
      </w:r>
      <w:r w:rsidR="008F40A3" w:rsidRPr="008F40A3">
        <w:rPr>
          <w:sz w:val="28"/>
          <w:szCs w:val="28"/>
        </w:rPr>
        <w:t>19. Объем бюджетных средств, предусмотренных в бюджете</w:t>
      </w:r>
      <w:r>
        <w:rPr>
          <w:sz w:val="28"/>
          <w:szCs w:val="28"/>
        </w:rPr>
        <w:t xml:space="preserve"> Инсарского муниципального района</w:t>
      </w:r>
      <w:r w:rsidR="008F40A3" w:rsidRPr="008F40A3">
        <w:rPr>
          <w:sz w:val="28"/>
          <w:szCs w:val="28"/>
        </w:rPr>
        <w:t xml:space="preserve"> на предоставление субсидий, распределяется Комиссией между организациями, выигравшими конкурс, согласно сметам расходов на </w:t>
      </w:r>
      <w:r w:rsidR="008F40A3" w:rsidRPr="008F40A3">
        <w:rPr>
          <w:sz w:val="28"/>
          <w:szCs w:val="28"/>
        </w:rPr>
        <w:lastRenderedPageBreak/>
        <w:t xml:space="preserve">реализацию проектов, но в пределах доведенных до </w:t>
      </w:r>
      <w:r>
        <w:rPr>
          <w:sz w:val="28"/>
          <w:szCs w:val="28"/>
        </w:rPr>
        <w:t>администрации</w:t>
      </w:r>
      <w:r w:rsidR="008F40A3" w:rsidRPr="008F40A3">
        <w:rPr>
          <w:sz w:val="28"/>
          <w:szCs w:val="28"/>
        </w:rPr>
        <w:t xml:space="preserve"> лимитов бюджетных обязательств, предусмотренных в бюджете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на соответствующий финансовый год на указанные цели.</w:t>
      </w:r>
    </w:p>
    <w:bookmarkEnd w:id="21"/>
    <w:p w:rsidR="001612AB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20.</w:t>
      </w:r>
      <w:r>
        <w:rPr>
          <w:sz w:val="28"/>
          <w:szCs w:val="28"/>
        </w:rPr>
        <w:t xml:space="preserve"> Администрация</w:t>
      </w:r>
      <w:r w:rsidR="008F40A3" w:rsidRPr="008F40A3">
        <w:rPr>
          <w:sz w:val="28"/>
          <w:szCs w:val="28"/>
        </w:rPr>
        <w:t xml:space="preserve"> в течение 5 рабочих дней со дня принятия Комиссией решения о предоставлении субсидии заключает с организацией соглашение. </w:t>
      </w:r>
      <w:r>
        <w:rPr>
          <w:sz w:val="28"/>
          <w:szCs w:val="28"/>
        </w:rPr>
        <w:t xml:space="preserve">       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Соглашение должно содержать: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цель предоставления субсидии;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размер, порядок и сроки предоставления субсидии;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объем и направления (мероприятия) проекта;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22" w:name="sub_25"/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случаи возврата в текущем финансовом году организацией остатков субсидий, не использованных в отчетном финансовом году;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23" w:name="sub_26"/>
      <w:bookmarkEnd w:id="22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согласие организации на осуществление </w:t>
      </w:r>
      <w:r>
        <w:rPr>
          <w:sz w:val="28"/>
          <w:szCs w:val="28"/>
        </w:rPr>
        <w:t>администрацией</w:t>
      </w:r>
      <w:r w:rsidR="008F40A3" w:rsidRPr="008F40A3">
        <w:rPr>
          <w:sz w:val="28"/>
          <w:szCs w:val="28"/>
        </w:rPr>
        <w:t xml:space="preserve"> проверок соблюдения организацией условий, целей и порядка предоставления субсидии;</w:t>
      </w:r>
    </w:p>
    <w:bookmarkEnd w:id="23"/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обязательства организации о возврате в бюджет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суммы субсидии в случае нарушения условий предоставления субсидии;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bookmarkStart w:id="24" w:name="sub_10208"/>
      <w:r>
        <w:rPr>
          <w:sz w:val="28"/>
          <w:szCs w:val="28"/>
        </w:rPr>
        <w:t xml:space="preserve">       </w:t>
      </w:r>
      <w:bookmarkStart w:id="25" w:name="sub_10209"/>
      <w:bookmarkEnd w:id="24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>направления расходования субсидии (смету расходов на реализацию проекта);</w:t>
      </w:r>
    </w:p>
    <w:bookmarkEnd w:id="25"/>
    <w:p w:rsidR="008F40A3" w:rsidRDefault="008F40A3" w:rsidP="008F40A3">
      <w:pPr>
        <w:jc w:val="both"/>
        <w:rPr>
          <w:sz w:val="28"/>
          <w:szCs w:val="28"/>
        </w:rPr>
      </w:pPr>
      <w:r w:rsidRPr="008F40A3">
        <w:rPr>
          <w:sz w:val="28"/>
          <w:szCs w:val="28"/>
        </w:rPr>
        <w:t xml:space="preserve">значения показателей результативности использования субсидии, предусмотренных </w:t>
      </w:r>
      <w:hyperlink w:anchor="sub_1008" w:history="1">
        <w:r w:rsidRPr="001612AB">
          <w:rPr>
            <w:rStyle w:val="a3"/>
            <w:b w:val="0"/>
            <w:color w:val="auto"/>
            <w:sz w:val="28"/>
            <w:szCs w:val="28"/>
          </w:rPr>
          <w:t>пунктом 8</w:t>
        </w:r>
      </w:hyperlink>
      <w:r w:rsidR="00034A26">
        <w:rPr>
          <w:sz w:val="28"/>
          <w:szCs w:val="28"/>
        </w:rPr>
        <w:t xml:space="preserve"> настоящего Порядка;</w:t>
      </w:r>
    </w:p>
    <w:p w:rsidR="00034A26" w:rsidRPr="008F40A3" w:rsidRDefault="00034A26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форму отчета об использовании субсидии.</w:t>
      </w:r>
    </w:p>
    <w:p w:rsidR="008F40A3" w:rsidRPr="008F40A3" w:rsidRDefault="001612AB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 xml:space="preserve">21. Для перечисления субсидии организация по мере необходимости представляет в </w:t>
      </w:r>
      <w:r>
        <w:rPr>
          <w:sz w:val="28"/>
          <w:szCs w:val="28"/>
        </w:rPr>
        <w:t>администрацию</w:t>
      </w:r>
      <w:r w:rsidR="008F40A3" w:rsidRPr="008F40A3">
        <w:rPr>
          <w:sz w:val="28"/>
          <w:szCs w:val="28"/>
        </w:rPr>
        <w:t xml:space="preserve"> заявку по форме, утверждаемой </w:t>
      </w:r>
      <w:r>
        <w:rPr>
          <w:sz w:val="28"/>
          <w:szCs w:val="28"/>
        </w:rPr>
        <w:t>администрацией</w:t>
      </w:r>
      <w:r w:rsidR="008F40A3" w:rsidRPr="008F40A3">
        <w:rPr>
          <w:sz w:val="28"/>
          <w:szCs w:val="28"/>
        </w:rPr>
        <w:t>.</w:t>
      </w:r>
    </w:p>
    <w:p w:rsidR="008F40A3" w:rsidRPr="008F40A3" w:rsidRDefault="008F40A3" w:rsidP="008F40A3">
      <w:pPr>
        <w:jc w:val="both"/>
        <w:rPr>
          <w:sz w:val="28"/>
          <w:szCs w:val="28"/>
        </w:rPr>
      </w:pPr>
      <w:r w:rsidRPr="008F40A3">
        <w:rPr>
          <w:sz w:val="28"/>
          <w:szCs w:val="28"/>
        </w:rPr>
        <w:t>Субсидии выплачиваются в размере, установленном заявкой, но в пределах суммы, указанной в соглашении.</w:t>
      </w:r>
    </w:p>
    <w:p w:rsidR="008C7B1C" w:rsidRDefault="001612AB" w:rsidP="008F40A3">
      <w:pPr>
        <w:jc w:val="both"/>
        <w:rPr>
          <w:sz w:val="28"/>
          <w:szCs w:val="28"/>
        </w:rPr>
      </w:pPr>
      <w:bookmarkStart w:id="26" w:name="sub_1022"/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22. </w:t>
      </w:r>
      <w:r>
        <w:rPr>
          <w:sz w:val="28"/>
          <w:szCs w:val="28"/>
        </w:rPr>
        <w:t>Администрация</w:t>
      </w:r>
      <w:r w:rsidR="008F40A3" w:rsidRPr="008F40A3">
        <w:rPr>
          <w:sz w:val="28"/>
          <w:szCs w:val="28"/>
        </w:rPr>
        <w:t xml:space="preserve"> в течение 3 рабочих дней со дня получения заявки, указанной в </w:t>
      </w:r>
      <w:hyperlink w:anchor="sub_1021" w:history="1">
        <w:r w:rsidR="008F40A3" w:rsidRPr="001612AB">
          <w:rPr>
            <w:rStyle w:val="a3"/>
            <w:b w:val="0"/>
            <w:color w:val="auto"/>
            <w:sz w:val="28"/>
            <w:szCs w:val="28"/>
          </w:rPr>
          <w:t>пункте 21</w:t>
        </w:r>
      </w:hyperlink>
      <w:r w:rsidR="008F40A3" w:rsidRPr="008F40A3">
        <w:rPr>
          <w:sz w:val="28"/>
          <w:szCs w:val="28"/>
        </w:rPr>
        <w:t xml:space="preserve"> настоящего Порядка, направляет в </w:t>
      </w:r>
      <w:r>
        <w:rPr>
          <w:sz w:val="28"/>
          <w:szCs w:val="28"/>
        </w:rPr>
        <w:t xml:space="preserve">Финансовое управление администрации Инсарского муниципального района </w:t>
      </w:r>
      <w:r w:rsidR="008F40A3" w:rsidRPr="008F40A3">
        <w:rPr>
          <w:sz w:val="28"/>
          <w:szCs w:val="28"/>
        </w:rPr>
        <w:t xml:space="preserve"> </w:t>
      </w:r>
      <w:r w:rsidR="005B372D">
        <w:rPr>
          <w:sz w:val="28"/>
          <w:szCs w:val="28"/>
        </w:rPr>
        <w:t>заявку</w:t>
      </w:r>
      <w:r w:rsidR="008F40A3" w:rsidRPr="008F40A3">
        <w:rPr>
          <w:sz w:val="28"/>
          <w:szCs w:val="28"/>
        </w:rPr>
        <w:t xml:space="preserve"> для перечисления субсидии </w:t>
      </w:r>
      <w:r w:rsidR="00BF4249">
        <w:rPr>
          <w:sz w:val="28"/>
          <w:szCs w:val="28"/>
        </w:rPr>
        <w:t>администрации</w:t>
      </w:r>
      <w:r w:rsidR="008F40A3" w:rsidRPr="008F40A3">
        <w:rPr>
          <w:sz w:val="28"/>
          <w:szCs w:val="28"/>
        </w:rPr>
        <w:t>.</w:t>
      </w:r>
      <w:r w:rsidR="00B80E77">
        <w:rPr>
          <w:sz w:val="28"/>
          <w:szCs w:val="28"/>
        </w:rPr>
        <w:t xml:space="preserve"> Финансовое управление </w:t>
      </w:r>
      <w:r w:rsidR="008C7B1C">
        <w:rPr>
          <w:sz w:val="28"/>
          <w:szCs w:val="28"/>
        </w:rPr>
        <w:t xml:space="preserve">администрации Инсарского муниципального района </w:t>
      </w:r>
      <w:r w:rsidR="00B80E77">
        <w:rPr>
          <w:sz w:val="28"/>
          <w:szCs w:val="28"/>
        </w:rPr>
        <w:t xml:space="preserve">рассматривает представленную заявку в течение </w:t>
      </w:r>
      <w:r w:rsidR="00704735">
        <w:rPr>
          <w:sz w:val="28"/>
          <w:szCs w:val="28"/>
        </w:rPr>
        <w:t>5</w:t>
      </w:r>
      <w:r w:rsidR="00B80E77">
        <w:rPr>
          <w:sz w:val="28"/>
          <w:szCs w:val="28"/>
        </w:rPr>
        <w:t xml:space="preserve"> дней. </w:t>
      </w:r>
      <w:r w:rsidR="00BF4249">
        <w:rPr>
          <w:sz w:val="28"/>
          <w:szCs w:val="28"/>
        </w:rPr>
        <w:t xml:space="preserve"> Администрация не позднее </w:t>
      </w:r>
      <w:r w:rsidR="00704735">
        <w:rPr>
          <w:sz w:val="28"/>
          <w:szCs w:val="28"/>
        </w:rPr>
        <w:t>3</w:t>
      </w:r>
      <w:r w:rsidR="00BF4249">
        <w:rPr>
          <w:sz w:val="28"/>
          <w:szCs w:val="28"/>
        </w:rPr>
        <w:t xml:space="preserve"> дней со дня зачисления на ее счет денежных средств </w:t>
      </w:r>
      <w:r w:rsidR="008C7B1C">
        <w:rPr>
          <w:sz w:val="28"/>
          <w:szCs w:val="28"/>
        </w:rPr>
        <w:t xml:space="preserve">    </w:t>
      </w:r>
    </w:p>
    <w:p w:rsidR="008F40A3" w:rsidRPr="008F40A3" w:rsidRDefault="00BF4249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Финансовым управлением администрации Инсарского муниципального района, направляет платежное поручение </w:t>
      </w:r>
      <w:r w:rsidR="00F82599">
        <w:rPr>
          <w:sz w:val="28"/>
          <w:szCs w:val="28"/>
        </w:rPr>
        <w:t>для перечисления субсидии на расч</w:t>
      </w:r>
      <w:r w:rsidR="00030241">
        <w:rPr>
          <w:sz w:val="28"/>
          <w:szCs w:val="28"/>
        </w:rPr>
        <w:t>етный счет организации.</w:t>
      </w:r>
      <w:r>
        <w:rPr>
          <w:sz w:val="28"/>
          <w:szCs w:val="28"/>
        </w:rPr>
        <w:t xml:space="preserve"> </w:t>
      </w:r>
    </w:p>
    <w:bookmarkEnd w:id="26"/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23. </w:t>
      </w:r>
      <w:r>
        <w:rPr>
          <w:sz w:val="28"/>
          <w:szCs w:val="28"/>
        </w:rPr>
        <w:t>Администрация</w:t>
      </w:r>
      <w:r w:rsidR="008F40A3" w:rsidRPr="008F40A3">
        <w:rPr>
          <w:sz w:val="28"/>
          <w:szCs w:val="28"/>
        </w:rPr>
        <w:t xml:space="preserve"> отказывает организации в предоставлении субсидии в случаях: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если по результатам заседания Комиссии организация набрала менее 100 баллов;</w:t>
      </w:r>
    </w:p>
    <w:p w:rsidR="008F40A3" w:rsidRPr="008F40A3" w:rsidRDefault="008F40A3" w:rsidP="008F40A3">
      <w:pPr>
        <w:jc w:val="both"/>
        <w:rPr>
          <w:sz w:val="28"/>
          <w:szCs w:val="28"/>
        </w:rPr>
      </w:pPr>
      <w:r w:rsidRPr="008F40A3">
        <w:rPr>
          <w:sz w:val="28"/>
          <w:szCs w:val="28"/>
        </w:rPr>
        <w:t xml:space="preserve">несоответствия видов деятельности организации, предусмотренных в ее учредительном документе, виду деятельности, указанному в </w:t>
      </w:r>
      <w:hyperlink w:anchor="sub_1002" w:history="1">
        <w:r w:rsidRPr="005B372D">
          <w:rPr>
            <w:rStyle w:val="a3"/>
            <w:b w:val="0"/>
            <w:color w:val="auto"/>
            <w:sz w:val="28"/>
            <w:szCs w:val="28"/>
          </w:rPr>
          <w:t>пункте 2</w:t>
        </w:r>
      </w:hyperlink>
      <w:r w:rsidRPr="008F40A3">
        <w:rPr>
          <w:sz w:val="28"/>
          <w:szCs w:val="28"/>
        </w:rPr>
        <w:t xml:space="preserve"> настоящего Порядка;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осуществления деятельности не на территории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, в том числе не распространения средства массовой информации на территории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>;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bookmarkStart w:id="27" w:name="sub_10235"/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>осуществления деятельности, специализирующейся на издании (выпуске) средств массовой информации развлекательного, рекламного и эротического характера.</w:t>
      </w:r>
    </w:p>
    <w:bookmarkEnd w:id="27"/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8F40A3" w:rsidRPr="008F40A3">
        <w:rPr>
          <w:sz w:val="28"/>
          <w:szCs w:val="28"/>
        </w:rPr>
        <w:t xml:space="preserve">В случае отказа в предоставлении субсидии </w:t>
      </w:r>
      <w:r w:rsidR="008D1348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="008F40A3" w:rsidRPr="008F40A3">
        <w:rPr>
          <w:sz w:val="28"/>
          <w:szCs w:val="28"/>
        </w:rPr>
        <w:t xml:space="preserve"> извещает организацию о принятом решении с указанием причины отказа в течение 3 рабочих дней со дня принятия решения.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23.1. </w:t>
      </w:r>
      <w:r>
        <w:rPr>
          <w:sz w:val="28"/>
          <w:szCs w:val="28"/>
        </w:rPr>
        <w:t>Администрация</w:t>
      </w:r>
      <w:r w:rsidR="008F40A3" w:rsidRPr="008F40A3">
        <w:rPr>
          <w:sz w:val="28"/>
          <w:szCs w:val="28"/>
        </w:rPr>
        <w:t xml:space="preserve"> осуществля</w:t>
      </w:r>
      <w:r>
        <w:rPr>
          <w:sz w:val="28"/>
          <w:szCs w:val="28"/>
        </w:rPr>
        <w:t>е</w:t>
      </w:r>
      <w:r w:rsidR="008F40A3" w:rsidRPr="008F40A3">
        <w:rPr>
          <w:sz w:val="28"/>
          <w:szCs w:val="28"/>
        </w:rPr>
        <w:t>т обязательную проверку соблюдения организацией условий, целей и порядка предоставления субсидии.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23.2. Организация до 15 числа месяца, следующего за отчетным кварталом, представляет в </w:t>
      </w:r>
      <w:r>
        <w:rPr>
          <w:sz w:val="28"/>
          <w:szCs w:val="28"/>
        </w:rPr>
        <w:t>администрацию</w:t>
      </w:r>
      <w:r w:rsidR="008F40A3" w:rsidRPr="008F40A3">
        <w:rPr>
          <w:sz w:val="28"/>
          <w:szCs w:val="28"/>
        </w:rPr>
        <w:t xml:space="preserve">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F40A3" w:rsidRPr="008F40A3">
        <w:rPr>
          <w:sz w:val="28"/>
          <w:szCs w:val="28"/>
        </w:rPr>
        <w:t xml:space="preserve">Форма отчета организации о расходовании субсидии и достижении показателей результативности использования субсидии утверждается </w:t>
      </w:r>
      <w:r w:rsidR="008D1348">
        <w:rPr>
          <w:sz w:val="28"/>
          <w:szCs w:val="28"/>
        </w:rPr>
        <w:t>А</w:t>
      </w:r>
      <w:r>
        <w:rPr>
          <w:sz w:val="28"/>
          <w:szCs w:val="28"/>
        </w:rPr>
        <w:t>дминистрацией</w:t>
      </w:r>
      <w:r w:rsidR="008F40A3" w:rsidRPr="008F40A3">
        <w:rPr>
          <w:sz w:val="28"/>
          <w:szCs w:val="28"/>
        </w:rPr>
        <w:t>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 xml:space="preserve">24. В случае выявления нарушений организациями условий, установленных при предоставлении субсидий, </w:t>
      </w:r>
      <w:r w:rsidR="00A527B7">
        <w:rPr>
          <w:sz w:val="28"/>
          <w:szCs w:val="28"/>
        </w:rPr>
        <w:t>А</w:t>
      </w:r>
      <w:r>
        <w:rPr>
          <w:sz w:val="28"/>
          <w:szCs w:val="28"/>
        </w:rPr>
        <w:t>дминистрация</w:t>
      </w:r>
      <w:r w:rsidR="008F40A3" w:rsidRPr="008F40A3">
        <w:rPr>
          <w:sz w:val="28"/>
          <w:szCs w:val="28"/>
        </w:rPr>
        <w:t xml:space="preserve"> в течение 10 рабочих дней со дня обнаружения факта нарушения направляет письменное требование получателю субсидии о возврате в бюджет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суммы необоснованно полученной субсидии.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0A3" w:rsidRPr="008F40A3">
        <w:rPr>
          <w:sz w:val="28"/>
          <w:szCs w:val="28"/>
        </w:rPr>
        <w:t xml:space="preserve">Получатель субсидии в течение 20 рабочих дней со дня получения письменного требования обязан перечислить в бюджет </w:t>
      </w:r>
      <w:r w:rsidR="006C2D0B">
        <w:rPr>
          <w:sz w:val="28"/>
          <w:szCs w:val="28"/>
        </w:rPr>
        <w:t>Инсарского муниципального район</w:t>
      </w:r>
      <w:r>
        <w:rPr>
          <w:sz w:val="28"/>
          <w:szCs w:val="28"/>
        </w:rPr>
        <w:t>а</w:t>
      </w:r>
      <w:r w:rsidR="008F40A3" w:rsidRPr="008F40A3">
        <w:rPr>
          <w:sz w:val="28"/>
          <w:szCs w:val="28"/>
        </w:rPr>
        <w:t xml:space="preserve"> сумму необоснованно полученной субсидии.</w:t>
      </w:r>
    </w:p>
    <w:p w:rsidR="008F40A3" w:rsidRPr="008F40A3" w:rsidRDefault="005B372D" w:rsidP="008F40A3">
      <w:pPr>
        <w:jc w:val="both"/>
        <w:rPr>
          <w:sz w:val="28"/>
          <w:szCs w:val="28"/>
        </w:rPr>
      </w:pPr>
      <w:bookmarkStart w:id="28" w:name="sub_10243"/>
      <w:r>
        <w:rPr>
          <w:sz w:val="28"/>
          <w:szCs w:val="28"/>
        </w:rPr>
        <w:t xml:space="preserve">         </w:t>
      </w:r>
      <w:r w:rsidR="008F40A3" w:rsidRPr="008F40A3">
        <w:rPr>
          <w:sz w:val="28"/>
          <w:szCs w:val="28"/>
        </w:rPr>
        <w:t xml:space="preserve">В случае недостижения значений показателей результативности использования субсидии, установленных соглашением, субсидия возвращается в бюджет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 xml:space="preserve"> в размере, пропорционально невыполнению показателей.</w:t>
      </w:r>
    </w:p>
    <w:bookmarkEnd w:id="28"/>
    <w:p w:rsidR="008F40A3" w:rsidRP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F40A3" w:rsidRPr="008F40A3">
        <w:rPr>
          <w:sz w:val="28"/>
          <w:szCs w:val="28"/>
        </w:rPr>
        <w:t xml:space="preserve">25. Возврат в текущем финансовом году организацией остатков субсидий, не использованных в отчетном финансовом году, в случаях, предусмотренных соглашением о предоставлении субсидий, производится в срок до 1 февраля текущего года путем перечисления не использованных остатков субсидии в бюджет </w:t>
      </w:r>
      <w:r>
        <w:rPr>
          <w:sz w:val="28"/>
          <w:szCs w:val="28"/>
        </w:rPr>
        <w:t>Инсарского муниципального района</w:t>
      </w:r>
      <w:r w:rsidR="008F40A3" w:rsidRPr="008F40A3">
        <w:rPr>
          <w:sz w:val="28"/>
          <w:szCs w:val="28"/>
        </w:rPr>
        <w:t>.</w:t>
      </w:r>
    </w:p>
    <w:p w:rsidR="008F40A3" w:rsidRDefault="005B372D" w:rsidP="008F40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40A3" w:rsidRPr="008F40A3">
        <w:rPr>
          <w:sz w:val="28"/>
          <w:szCs w:val="28"/>
        </w:rPr>
        <w:t>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8527E8" w:rsidRDefault="008527E8" w:rsidP="008F40A3">
      <w:pPr>
        <w:jc w:val="both"/>
        <w:rPr>
          <w:sz w:val="28"/>
          <w:szCs w:val="28"/>
        </w:rPr>
      </w:pPr>
    </w:p>
    <w:p w:rsidR="008527E8" w:rsidRDefault="008527E8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8F40A3">
      <w:pPr>
        <w:jc w:val="both"/>
        <w:rPr>
          <w:sz w:val="28"/>
          <w:szCs w:val="28"/>
        </w:rPr>
      </w:pPr>
    </w:p>
    <w:p w:rsidR="009316F5" w:rsidRDefault="009316F5" w:rsidP="009316F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Приложение к постановлению</w:t>
      </w:r>
    </w:p>
    <w:p w:rsidR="009316F5" w:rsidRDefault="009316F5" w:rsidP="009316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заявка на участие в конкурсном отборе</w:t>
      </w:r>
    </w:p>
    <w:p w:rsidR="009316F5" w:rsidRDefault="009316F5" w:rsidP="009316F5">
      <w:pPr>
        <w:jc w:val="right"/>
        <w:rPr>
          <w:sz w:val="28"/>
          <w:szCs w:val="28"/>
        </w:rPr>
      </w:pPr>
      <w:r>
        <w:rPr>
          <w:sz w:val="28"/>
          <w:szCs w:val="28"/>
        </w:rPr>
        <w:t>социально ориентированных некоммерческих</w:t>
      </w:r>
    </w:p>
    <w:p w:rsidR="009316F5" w:rsidRDefault="009316F5" w:rsidP="009316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организаций для предоставления субсидии</w:t>
      </w:r>
    </w:p>
    <w:p w:rsidR="009316F5" w:rsidRDefault="009316F5" w:rsidP="009316F5">
      <w:pPr>
        <w:jc w:val="right"/>
        <w:rPr>
          <w:sz w:val="28"/>
          <w:szCs w:val="28"/>
        </w:rPr>
      </w:pPr>
    </w:p>
    <w:p w:rsidR="009316F5" w:rsidRDefault="009316F5" w:rsidP="009316F5">
      <w:pPr>
        <w:jc w:val="right"/>
        <w:rPr>
          <w:sz w:val="28"/>
          <w:szCs w:val="28"/>
        </w:rPr>
      </w:pPr>
    </w:p>
    <w:p w:rsidR="009316F5" w:rsidRDefault="009316F5" w:rsidP="009316F5">
      <w:pPr>
        <w:rPr>
          <w:sz w:val="28"/>
          <w:szCs w:val="28"/>
        </w:rPr>
      </w:pPr>
    </w:p>
    <w:p w:rsidR="009316F5" w:rsidRDefault="009316F5" w:rsidP="00260193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8"/>
          <w:szCs w:val="28"/>
        </w:rPr>
      </w:pPr>
      <w:r w:rsidRPr="009316F5">
        <w:rPr>
          <w:rFonts w:ascii="Times New Roman" w:hAnsi="Times New Roman"/>
          <w:b w:val="0"/>
          <w:bCs w:val="0"/>
          <w:spacing w:val="2"/>
          <w:sz w:val="28"/>
          <w:szCs w:val="28"/>
        </w:rPr>
        <w:t>Заяв</w:t>
      </w:r>
      <w:r>
        <w:rPr>
          <w:rFonts w:ascii="Times New Roman" w:hAnsi="Times New Roman"/>
          <w:b w:val="0"/>
          <w:bCs w:val="0"/>
          <w:spacing w:val="2"/>
          <w:sz w:val="28"/>
          <w:szCs w:val="28"/>
        </w:rPr>
        <w:t>ка</w:t>
      </w:r>
      <w:r w:rsidRPr="009316F5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на участие в конкурсном отборе социально ориентированных некоммерческих организаций</w:t>
      </w:r>
      <w:r w:rsidR="00260193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 для предоставления субсидий из </w:t>
      </w:r>
      <w:r w:rsidRPr="009316F5">
        <w:rPr>
          <w:rFonts w:ascii="Times New Roman" w:hAnsi="Times New Roman"/>
          <w:b w:val="0"/>
          <w:bCs w:val="0"/>
          <w:spacing w:val="2"/>
          <w:sz w:val="28"/>
          <w:szCs w:val="28"/>
        </w:rPr>
        <w:t xml:space="preserve">бюджета </w:t>
      </w:r>
      <w:r w:rsidR="00260193">
        <w:rPr>
          <w:rFonts w:ascii="Times New Roman" w:hAnsi="Times New Roman"/>
          <w:b w:val="0"/>
          <w:bCs w:val="0"/>
          <w:spacing w:val="2"/>
          <w:sz w:val="28"/>
          <w:szCs w:val="28"/>
        </w:rPr>
        <w:t>Инсарского муниципального района</w:t>
      </w:r>
    </w:p>
    <w:p w:rsidR="00260193" w:rsidRPr="00260193" w:rsidRDefault="00260193" w:rsidP="00260193">
      <w:r>
        <w:t xml:space="preserve">     __________________________________________________________________________________</w:t>
      </w:r>
    </w:p>
    <w:p w:rsidR="00260193" w:rsidRDefault="009316F5" w:rsidP="00260193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  <w:r w:rsidRPr="009316F5">
        <w:rPr>
          <w:spacing w:val="2"/>
          <w:sz w:val="28"/>
          <w:szCs w:val="28"/>
        </w:rPr>
        <w:t>(</w:t>
      </w:r>
      <w:r w:rsidRPr="00260193">
        <w:rPr>
          <w:spacing w:val="2"/>
          <w:sz w:val="22"/>
          <w:szCs w:val="22"/>
        </w:rPr>
        <w:t>полное наименование некоммерческой организации)</w:t>
      </w:r>
    </w:p>
    <w:p w:rsidR="009316F5" w:rsidRPr="009316F5" w:rsidRDefault="009316F5" w:rsidP="00260193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/>
      </w:tblPr>
      <w:tblGrid>
        <w:gridCol w:w="7207"/>
        <w:gridCol w:w="2999"/>
      </w:tblGrid>
      <w:tr w:rsidR="009316F5" w:rsidRPr="009316F5" w:rsidTr="0045112B">
        <w:trPr>
          <w:trHeight w:val="15"/>
        </w:trPr>
        <w:tc>
          <w:tcPr>
            <w:tcW w:w="7207" w:type="dxa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99" w:type="dxa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Сокращенное наименование некоммерческой организации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Основной государственный регистрационный номер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Код(ы) по общероссийскому классификатору внешнеэкономической деятельности (ОКВЭД)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Номер расчетного счета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260193" w:rsidRPr="009316F5" w:rsidTr="0045112B">
        <w:trPr>
          <w:trHeight w:val="15"/>
        </w:trPr>
        <w:tc>
          <w:tcPr>
            <w:tcW w:w="10206" w:type="dxa"/>
            <w:gridSpan w:val="2"/>
            <w:hideMark/>
          </w:tcPr>
          <w:p w:rsidR="00260193" w:rsidRDefault="00260193" w:rsidP="009316F5">
            <w:pPr>
              <w:jc w:val="both"/>
              <w:rPr>
                <w:spacing w:val="2"/>
                <w:sz w:val="28"/>
                <w:szCs w:val="28"/>
              </w:rPr>
            </w:pPr>
            <w:r w:rsidRPr="009316F5">
              <w:rPr>
                <w:spacing w:val="2"/>
                <w:sz w:val="28"/>
                <w:szCs w:val="28"/>
              </w:rPr>
              <w:br/>
              <w:t>Достоверность сведений, указанных на данной странице, подтверждаю</w:t>
            </w:r>
          </w:p>
          <w:p w:rsidR="00260193" w:rsidRDefault="00260193" w:rsidP="009316F5">
            <w:pPr>
              <w:jc w:val="both"/>
              <w:rPr>
                <w:spacing w:val="2"/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______________________</w:t>
            </w:r>
          </w:p>
          <w:p w:rsidR="00260193" w:rsidRPr="00260193" w:rsidRDefault="00260193" w:rsidP="00260193">
            <w:pPr>
              <w:rPr>
                <w:spacing w:val="2"/>
              </w:rPr>
            </w:pPr>
            <w:r>
              <w:rPr>
                <w:spacing w:val="2"/>
                <w:sz w:val="22"/>
                <w:szCs w:val="22"/>
              </w:rPr>
              <w:t xml:space="preserve">                   </w:t>
            </w:r>
            <w:r w:rsidRPr="00260193">
              <w:rPr>
                <w:spacing w:val="2"/>
                <w:sz w:val="22"/>
                <w:szCs w:val="22"/>
              </w:rPr>
              <w:t>(подпись)</w:t>
            </w: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C81413" w:rsidRDefault="00C81413" w:rsidP="009316F5">
            <w:pPr>
              <w:jc w:val="both"/>
              <w:rPr>
                <w:sz w:val="28"/>
                <w:szCs w:val="28"/>
              </w:rPr>
            </w:pPr>
          </w:p>
          <w:p w:rsidR="00C81413" w:rsidRDefault="00C8141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Pr="009316F5" w:rsidRDefault="00260193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lastRenderedPageBreak/>
              <w:t>Банковский идентификационный код (БИК)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Почтовый адрес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Телефон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Сайт в сети Интернет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Адрес электронной почты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Наименование должности руководителя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Численность работников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Численность добровольцев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Численность учредителей (участников, членов)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взносы учредителей (участников, членов)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гранты и пожертвования юридических лиц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пожертвования физических лиц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средства, предоставленные из федерального бюджета, республиканского бюджета Республики Мордовия, местных бюджетов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доход от целевого капитала</w:t>
            </w:r>
          </w:p>
        </w:tc>
        <w:tc>
          <w:tcPr>
            <w:tcW w:w="2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rPr>
          <w:trHeight w:val="15"/>
        </w:trPr>
        <w:tc>
          <w:tcPr>
            <w:tcW w:w="10206" w:type="dxa"/>
            <w:gridSpan w:val="2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45112B">
        <w:tc>
          <w:tcPr>
            <w:tcW w:w="10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Информация о видах деятельности, осуществляемых некоммерческой организацией</w:t>
            </w:r>
          </w:p>
        </w:tc>
      </w:tr>
      <w:tr w:rsidR="009316F5" w:rsidRPr="009316F5" w:rsidTr="0045112B">
        <w:tc>
          <w:tcPr>
            <w:tcW w:w="10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</w:tbl>
    <w:p w:rsidR="00C81413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9316F5">
        <w:rPr>
          <w:spacing w:val="2"/>
          <w:sz w:val="28"/>
          <w:szCs w:val="28"/>
        </w:rPr>
        <w:t>Достоверность сведений, указанных на данной странице, подтверждаю</w:t>
      </w:r>
      <w:r w:rsidRPr="009316F5">
        <w:rPr>
          <w:spacing w:val="2"/>
          <w:sz w:val="28"/>
          <w:szCs w:val="28"/>
        </w:rPr>
        <w:br/>
      </w:r>
    </w:p>
    <w:p w:rsidR="009316F5" w:rsidRPr="009316F5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9316F5">
        <w:rPr>
          <w:spacing w:val="2"/>
          <w:sz w:val="28"/>
          <w:szCs w:val="28"/>
        </w:rPr>
        <w:br/>
        <w:t>_______________________</w:t>
      </w:r>
      <w:r w:rsidRPr="009316F5">
        <w:rPr>
          <w:spacing w:val="2"/>
          <w:sz w:val="28"/>
          <w:szCs w:val="28"/>
        </w:rPr>
        <w:br/>
      </w:r>
      <w:r w:rsidR="00260193">
        <w:rPr>
          <w:spacing w:val="2"/>
          <w:sz w:val="22"/>
          <w:szCs w:val="22"/>
        </w:rPr>
        <w:t xml:space="preserve">                 </w:t>
      </w:r>
      <w:r w:rsidRPr="00260193">
        <w:rPr>
          <w:spacing w:val="2"/>
          <w:sz w:val="22"/>
          <w:szCs w:val="22"/>
        </w:rPr>
        <w:t>(подпись)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07"/>
        <w:gridCol w:w="2403"/>
      </w:tblGrid>
      <w:tr w:rsidR="009316F5" w:rsidRPr="009316F5" w:rsidTr="00260193">
        <w:trPr>
          <w:trHeight w:val="15"/>
        </w:trPr>
        <w:tc>
          <w:tcPr>
            <w:tcW w:w="7207" w:type="dxa"/>
            <w:hideMark/>
          </w:tcPr>
          <w:p w:rsidR="009316F5" w:rsidRDefault="009316F5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45112B" w:rsidRDefault="0045112B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Default="00260193" w:rsidP="009316F5">
            <w:pPr>
              <w:jc w:val="both"/>
              <w:rPr>
                <w:sz w:val="28"/>
                <w:szCs w:val="28"/>
              </w:rPr>
            </w:pPr>
          </w:p>
          <w:p w:rsidR="00260193" w:rsidRPr="009316F5" w:rsidRDefault="00260193" w:rsidP="009316F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3" w:type="dxa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c>
          <w:tcPr>
            <w:tcW w:w="9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260193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lastRenderedPageBreak/>
              <w:t xml:space="preserve">Информация о программе (проекте), представленной в составе заявки на участие в конкурсном отборе социально ориентированных некоммерческих организаций для предоставления субсидий из бюджета </w:t>
            </w:r>
            <w:r w:rsidR="00260193">
              <w:rPr>
                <w:sz w:val="28"/>
                <w:szCs w:val="28"/>
              </w:rPr>
              <w:t>Инсарского муниципального района</w:t>
            </w:r>
            <w:r w:rsidRPr="009316F5">
              <w:rPr>
                <w:sz w:val="28"/>
                <w:szCs w:val="28"/>
              </w:rPr>
              <w:t xml:space="preserve"> на поддержку социально ориентированных некоммерческих организаций</w:t>
            </w: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Наименование программы (проекта)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Наименование органа управления некоммерческой организации, утвердившего программу (проект)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Дата утверждения программы (проекта)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Сроки реализации программы (проекта)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Сроки реализации мероприятий программы (проекта)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Общая сумма расходов на реализацию программы (проекта)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260193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 xml:space="preserve">Размер субсидии из бюджета </w:t>
            </w:r>
            <w:r w:rsidR="00260193">
              <w:rPr>
                <w:sz w:val="28"/>
                <w:szCs w:val="28"/>
              </w:rPr>
              <w:t>Инсарского муниципального района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Сумма софинансирования программы (проекта) за счет местных бюджетов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260193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Сумма софинансирования программы (проекта) за счет собственных (привлеченных) средств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rPr>
          <w:trHeight w:val="15"/>
        </w:trPr>
        <w:tc>
          <w:tcPr>
            <w:tcW w:w="9610" w:type="dxa"/>
            <w:gridSpan w:val="2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c>
          <w:tcPr>
            <w:tcW w:w="9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260193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 xml:space="preserve">Краткое описание мероприятий программы (проекта), для финансового обеспечения которых запрашивается субсидия из бюджета </w:t>
            </w:r>
            <w:r w:rsidR="00260193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9316F5" w:rsidRPr="009316F5" w:rsidTr="009316F5">
        <w:tc>
          <w:tcPr>
            <w:tcW w:w="9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</w:tbl>
    <w:p w:rsidR="00C81413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9316F5">
        <w:rPr>
          <w:spacing w:val="2"/>
          <w:sz w:val="28"/>
          <w:szCs w:val="28"/>
        </w:rPr>
        <w:br/>
        <w:t>Достоверность сведений, указанных на данной странице, подтверждаю</w:t>
      </w:r>
      <w:r w:rsidRPr="009316F5">
        <w:rPr>
          <w:spacing w:val="2"/>
          <w:sz w:val="28"/>
          <w:szCs w:val="28"/>
        </w:rPr>
        <w:br/>
      </w:r>
    </w:p>
    <w:p w:rsidR="00C81413" w:rsidRDefault="00C81413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C81413" w:rsidRDefault="00C81413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9316F5" w:rsidRPr="00260193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2"/>
          <w:szCs w:val="22"/>
        </w:rPr>
      </w:pPr>
      <w:r w:rsidRPr="009316F5">
        <w:rPr>
          <w:spacing w:val="2"/>
          <w:sz w:val="28"/>
          <w:szCs w:val="28"/>
        </w:rPr>
        <w:br/>
        <w:t>____________________</w:t>
      </w:r>
      <w:r w:rsidRPr="009316F5">
        <w:rPr>
          <w:spacing w:val="2"/>
          <w:sz w:val="28"/>
          <w:szCs w:val="28"/>
        </w:rPr>
        <w:br/>
      </w:r>
      <w:r w:rsidR="00260193">
        <w:rPr>
          <w:spacing w:val="2"/>
          <w:sz w:val="22"/>
          <w:szCs w:val="22"/>
        </w:rPr>
        <w:t xml:space="preserve">                  </w:t>
      </w:r>
      <w:r w:rsidRPr="00260193">
        <w:rPr>
          <w:spacing w:val="2"/>
          <w:sz w:val="22"/>
          <w:szCs w:val="22"/>
        </w:rPr>
        <w:t>(подпись)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610"/>
      </w:tblGrid>
      <w:tr w:rsidR="009316F5" w:rsidRPr="009316F5" w:rsidTr="009316F5">
        <w:trPr>
          <w:trHeight w:val="15"/>
        </w:trPr>
        <w:tc>
          <w:tcPr>
            <w:tcW w:w="9610" w:type="dxa"/>
            <w:hideMark/>
          </w:tcPr>
          <w:p w:rsidR="009316F5" w:rsidRDefault="009316F5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8265BD" w:rsidRDefault="008265B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Default="004648AD" w:rsidP="009316F5">
            <w:pPr>
              <w:jc w:val="both"/>
              <w:rPr>
                <w:sz w:val="28"/>
                <w:szCs w:val="28"/>
              </w:rPr>
            </w:pPr>
          </w:p>
          <w:p w:rsidR="004648AD" w:rsidRPr="009316F5" w:rsidRDefault="004648AD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lastRenderedPageBreak/>
              <w:t>Краткое описание опыта некоммерческой организации по информационной, консультационной и методической поддержке деятельности социально ориентированных некоммерческих организаций</w:t>
            </w:r>
          </w:p>
        </w:tc>
      </w:tr>
      <w:tr w:rsidR="009316F5" w:rsidRPr="009316F5" w:rsidTr="009316F5"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rPr>
          <w:trHeight w:val="15"/>
        </w:trPr>
        <w:tc>
          <w:tcPr>
            <w:tcW w:w="9610" w:type="dxa"/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  <w:tr w:rsidR="009316F5" w:rsidRPr="009316F5" w:rsidTr="009316F5"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z w:val="28"/>
                <w:szCs w:val="28"/>
              </w:rPr>
            </w:pPr>
            <w:r w:rsidRPr="009316F5">
              <w:rPr>
                <w:sz w:val="28"/>
                <w:szCs w:val="28"/>
              </w:rPr>
              <w:t>Краткое описание кадрового потенциала социально ориентированной некоммерческой организации</w:t>
            </w:r>
          </w:p>
        </w:tc>
      </w:tr>
      <w:tr w:rsidR="009316F5" w:rsidRPr="009316F5" w:rsidTr="009316F5">
        <w:tc>
          <w:tcPr>
            <w:tcW w:w="9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316F5" w:rsidRPr="009316F5" w:rsidRDefault="009316F5" w:rsidP="009316F5">
            <w:pPr>
              <w:jc w:val="both"/>
              <w:rPr>
                <w:sz w:val="28"/>
                <w:szCs w:val="28"/>
              </w:rPr>
            </w:pPr>
          </w:p>
        </w:tc>
      </w:tr>
    </w:tbl>
    <w:p w:rsidR="00260193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9316F5">
        <w:rPr>
          <w:spacing w:val="2"/>
          <w:sz w:val="28"/>
          <w:szCs w:val="28"/>
        </w:rPr>
        <w:br/>
        <w:t xml:space="preserve"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субсидий из бюджета </w:t>
      </w:r>
      <w:r w:rsidR="00260193">
        <w:rPr>
          <w:spacing w:val="2"/>
          <w:sz w:val="28"/>
          <w:szCs w:val="28"/>
        </w:rPr>
        <w:t>Инсарского муниципального района</w:t>
      </w:r>
      <w:r w:rsidRPr="009316F5">
        <w:rPr>
          <w:spacing w:val="2"/>
          <w:sz w:val="28"/>
          <w:szCs w:val="28"/>
        </w:rPr>
        <w:t xml:space="preserve"> на поддержку социально ориентированных некоммерческих организаций, подтверждаю.</w:t>
      </w:r>
    </w:p>
    <w:p w:rsidR="00260193" w:rsidRDefault="00260193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</w:t>
      </w:r>
      <w:r w:rsidR="009316F5" w:rsidRPr="009316F5">
        <w:rPr>
          <w:spacing w:val="2"/>
          <w:sz w:val="28"/>
          <w:szCs w:val="28"/>
        </w:rPr>
        <w:t>Обязуюсь обеспечить:</w:t>
      </w:r>
    </w:p>
    <w:p w:rsidR="00260193" w:rsidRDefault="00260193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</w:t>
      </w:r>
      <w:r w:rsidR="009316F5" w:rsidRPr="009316F5">
        <w:rPr>
          <w:spacing w:val="2"/>
          <w:sz w:val="28"/>
          <w:szCs w:val="28"/>
        </w:rPr>
        <w:t xml:space="preserve">соответствие значений показателей, устанавливаемых программами (проектами), значениям показателей результативности предоставления субсидии, установленным соглашением между </w:t>
      </w:r>
      <w:r>
        <w:rPr>
          <w:spacing w:val="2"/>
          <w:sz w:val="28"/>
          <w:szCs w:val="28"/>
        </w:rPr>
        <w:t>администрацией</w:t>
      </w:r>
      <w:r w:rsidR="009316F5" w:rsidRPr="009316F5">
        <w:rPr>
          <w:spacing w:val="2"/>
          <w:sz w:val="28"/>
          <w:szCs w:val="28"/>
        </w:rPr>
        <w:t xml:space="preserve"> и социально ориентированной некоммерческой организацией о предоставлении субсидии;</w:t>
      </w:r>
      <w:r w:rsidR="009316F5" w:rsidRPr="009316F5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="009316F5" w:rsidRPr="009316F5">
        <w:rPr>
          <w:spacing w:val="2"/>
          <w:sz w:val="28"/>
          <w:szCs w:val="28"/>
        </w:rPr>
        <w:t>финансирование части мероприятий программы (проекта) за счет собственных (привлеченных) средств.</w:t>
      </w:r>
    </w:p>
    <w:p w:rsidR="00260193" w:rsidRDefault="00260193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 </w:t>
      </w:r>
      <w:r w:rsidR="009316F5" w:rsidRPr="009316F5">
        <w:rPr>
          <w:spacing w:val="2"/>
          <w:sz w:val="28"/>
          <w:szCs w:val="28"/>
        </w:rPr>
        <w:t xml:space="preserve">С условиями конкурсного отбора и предоставления субсидии из бюджета </w:t>
      </w:r>
      <w:r>
        <w:rPr>
          <w:spacing w:val="2"/>
          <w:sz w:val="28"/>
          <w:szCs w:val="28"/>
        </w:rPr>
        <w:t>Инсарского муниципального района</w:t>
      </w:r>
      <w:r w:rsidR="009316F5" w:rsidRPr="009316F5">
        <w:rPr>
          <w:spacing w:val="2"/>
          <w:sz w:val="28"/>
          <w:szCs w:val="28"/>
        </w:rPr>
        <w:t xml:space="preserve"> ознакомлен и согласен.</w:t>
      </w:r>
    </w:p>
    <w:p w:rsidR="008265BD" w:rsidRPr="008265BD" w:rsidRDefault="009316F5" w:rsidP="008265BD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2"/>
          <w:szCs w:val="22"/>
        </w:rPr>
      </w:pPr>
      <w:r w:rsidRPr="009316F5">
        <w:rPr>
          <w:spacing w:val="2"/>
          <w:sz w:val="28"/>
          <w:szCs w:val="28"/>
        </w:rPr>
        <w:br/>
        <w:t>______</w:t>
      </w:r>
      <w:r w:rsidR="008265BD">
        <w:rPr>
          <w:spacing w:val="2"/>
          <w:sz w:val="28"/>
          <w:szCs w:val="28"/>
        </w:rPr>
        <w:t>________________________</w:t>
      </w:r>
      <w:r w:rsidR="00697B14">
        <w:rPr>
          <w:spacing w:val="2"/>
          <w:sz w:val="28"/>
          <w:szCs w:val="28"/>
        </w:rPr>
        <w:t xml:space="preserve"> _________________</w:t>
      </w:r>
      <w:r w:rsidR="008265BD">
        <w:rPr>
          <w:spacing w:val="2"/>
          <w:sz w:val="28"/>
          <w:szCs w:val="28"/>
        </w:rPr>
        <w:t xml:space="preserve">  _________________</w:t>
      </w:r>
      <w:r w:rsidRPr="009316F5">
        <w:rPr>
          <w:spacing w:val="2"/>
          <w:sz w:val="28"/>
          <w:szCs w:val="28"/>
        </w:rPr>
        <w:br/>
      </w:r>
      <w:r w:rsidRPr="008265BD">
        <w:rPr>
          <w:spacing w:val="2"/>
          <w:sz w:val="22"/>
          <w:szCs w:val="22"/>
        </w:rPr>
        <w:t>(наименование должности руководителя</w:t>
      </w:r>
      <w:r w:rsidR="008265BD" w:rsidRPr="008265BD">
        <w:rPr>
          <w:spacing w:val="2"/>
          <w:sz w:val="22"/>
          <w:szCs w:val="22"/>
        </w:rPr>
        <w:t xml:space="preserve"> </w:t>
      </w:r>
      <w:r w:rsidR="00697B14">
        <w:rPr>
          <w:spacing w:val="2"/>
          <w:sz w:val="22"/>
          <w:szCs w:val="22"/>
        </w:rPr>
        <w:t xml:space="preserve">                 </w:t>
      </w:r>
      <w:r w:rsidR="008265BD" w:rsidRPr="008265BD">
        <w:rPr>
          <w:spacing w:val="2"/>
          <w:sz w:val="22"/>
          <w:szCs w:val="22"/>
        </w:rPr>
        <w:t>(подпись)</w:t>
      </w:r>
      <w:r w:rsidR="008265BD" w:rsidRPr="008265BD">
        <w:rPr>
          <w:rStyle w:val="apple-converted-space"/>
          <w:spacing w:val="2"/>
          <w:sz w:val="22"/>
          <w:szCs w:val="22"/>
        </w:rPr>
        <w:t> </w:t>
      </w:r>
      <w:r w:rsidR="00697B14">
        <w:rPr>
          <w:rStyle w:val="apple-converted-space"/>
          <w:spacing w:val="2"/>
          <w:sz w:val="22"/>
          <w:szCs w:val="22"/>
        </w:rPr>
        <w:t xml:space="preserve">                              </w:t>
      </w:r>
      <w:r w:rsidR="008265BD" w:rsidRPr="008265BD">
        <w:rPr>
          <w:spacing w:val="2"/>
          <w:sz w:val="22"/>
          <w:szCs w:val="22"/>
        </w:rPr>
        <w:t>(фамилия, инициалы)</w:t>
      </w:r>
    </w:p>
    <w:p w:rsidR="008265BD" w:rsidRDefault="008265BD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Style w:val="apple-converted-space"/>
          <w:spacing w:val="2"/>
          <w:sz w:val="28"/>
          <w:szCs w:val="28"/>
        </w:rPr>
      </w:pPr>
      <w:r w:rsidRPr="008265BD">
        <w:rPr>
          <w:spacing w:val="2"/>
          <w:sz w:val="22"/>
          <w:szCs w:val="22"/>
        </w:rPr>
        <w:t>некоммерческой организации)</w:t>
      </w:r>
      <w:r w:rsidR="009316F5" w:rsidRPr="009316F5">
        <w:rPr>
          <w:rStyle w:val="apple-converted-space"/>
          <w:spacing w:val="2"/>
          <w:sz w:val="28"/>
          <w:szCs w:val="28"/>
        </w:rPr>
        <w:t> </w:t>
      </w:r>
      <w:r>
        <w:rPr>
          <w:rStyle w:val="apple-converted-space"/>
          <w:spacing w:val="2"/>
          <w:sz w:val="28"/>
          <w:szCs w:val="28"/>
        </w:rPr>
        <w:t xml:space="preserve">                              </w:t>
      </w:r>
    </w:p>
    <w:p w:rsidR="008265BD" w:rsidRDefault="008265BD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Style w:val="apple-converted-space"/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br/>
        <w:t xml:space="preserve">"___"__________ </w:t>
      </w:r>
      <w:r w:rsidR="009316F5" w:rsidRPr="009316F5">
        <w:rPr>
          <w:spacing w:val="2"/>
          <w:sz w:val="28"/>
          <w:szCs w:val="28"/>
        </w:rPr>
        <w:t>20___ г.</w:t>
      </w:r>
      <w:r w:rsidR="009316F5" w:rsidRPr="009316F5">
        <w:rPr>
          <w:rStyle w:val="apple-converted-space"/>
          <w:spacing w:val="2"/>
          <w:sz w:val="28"/>
          <w:szCs w:val="28"/>
        </w:rPr>
        <w:t> </w:t>
      </w:r>
    </w:p>
    <w:p w:rsidR="008265BD" w:rsidRDefault="008265BD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rStyle w:val="apple-converted-space"/>
          <w:spacing w:val="2"/>
          <w:sz w:val="28"/>
          <w:szCs w:val="28"/>
        </w:rPr>
        <w:t xml:space="preserve">           </w:t>
      </w:r>
      <w:r w:rsidR="009316F5" w:rsidRPr="009316F5">
        <w:rPr>
          <w:spacing w:val="2"/>
          <w:sz w:val="28"/>
          <w:szCs w:val="28"/>
        </w:rPr>
        <w:t>М.П.</w:t>
      </w:r>
    </w:p>
    <w:p w:rsidR="009316F5" w:rsidRPr="008265BD" w:rsidRDefault="009316F5" w:rsidP="009316F5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2"/>
          <w:szCs w:val="22"/>
        </w:rPr>
      </w:pPr>
      <w:r w:rsidRPr="009316F5">
        <w:rPr>
          <w:spacing w:val="2"/>
          <w:sz w:val="28"/>
          <w:szCs w:val="28"/>
        </w:rPr>
        <w:br/>
      </w:r>
      <w:r w:rsidRPr="009316F5">
        <w:rPr>
          <w:spacing w:val="2"/>
          <w:sz w:val="28"/>
          <w:szCs w:val="28"/>
        </w:rPr>
        <w:br/>
        <w:t>Достоверность сведений, указанных на данной странице, подтверждаю</w:t>
      </w:r>
      <w:r w:rsidRPr="009316F5">
        <w:rPr>
          <w:spacing w:val="2"/>
          <w:sz w:val="28"/>
          <w:szCs w:val="28"/>
        </w:rPr>
        <w:br/>
      </w:r>
      <w:r w:rsidRPr="009316F5">
        <w:rPr>
          <w:spacing w:val="2"/>
          <w:sz w:val="28"/>
          <w:szCs w:val="28"/>
        </w:rPr>
        <w:br/>
        <w:t>_______________________</w:t>
      </w:r>
      <w:r w:rsidRPr="009316F5">
        <w:rPr>
          <w:spacing w:val="2"/>
          <w:sz w:val="28"/>
          <w:szCs w:val="28"/>
        </w:rPr>
        <w:br/>
      </w:r>
      <w:r w:rsidR="008265BD">
        <w:rPr>
          <w:spacing w:val="2"/>
          <w:sz w:val="22"/>
          <w:szCs w:val="22"/>
        </w:rPr>
        <w:t xml:space="preserve">            </w:t>
      </w:r>
      <w:r w:rsidRPr="008265BD">
        <w:rPr>
          <w:spacing w:val="2"/>
          <w:sz w:val="22"/>
          <w:szCs w:val="22"/>
        </w:rPr>
        <w:t>(подпись)</w:t>
      </w:r>
    </w:p>
    <w:p w:rsidR="009316F5" w:rsidRPr="009316F5" w:rsidRDefault="009316F5" w:rsidP="009316F5">
      <w:pPr>
        <w:jc w:val="both"/>
        <w:rPr>
          <w:sz w:val="28"/>
          <w:szCs w:val="28"/>
        </w:rPr>
      </w:pPr>
    </w:p>
    <w:p w:rsidR="009316F5" w:rsidRPr="009316F5" w:rsidRDefault="009316F5" w:rsidP="009316F5">
      <w:pPr>
        <w:pStyle w:val="a7"/>
        <w:jc w:val="both"/>
        <w:rPr>
          <w:sz w:val="28"/>
          <w:szCs w:val="28"/>
          <w:shd w:val="clear" w:color="auto" w:fill="FFFFFF"/>
        </w:rPr>
      </w:pPr>
    </w:p>
    <w:p w:rsidR="009316F5" w:rsidRPr="009316F5" w:rsidRDefault="009316F5" w:rsidP="009316F5">
      <w:pPr>
        <w:jc w:val="both"/>
        <w:rPr>
          <w:sz w:val="28"/>
          <w:szCs w:val="28"/>
        </w:rPr>
      </w:pPr>
    </w:p>
    <w:p w:rsidR="008F40A3" w:rsidRPr="009316F5" w:rsidRDefault="008F40A3" w:rsidP="009316F5">
      <w:pPr>
        <w:jc w:val="both"/>
        <w:rPr>
          <w:sz w:val="28"/>
          <w:szCs w:val="28"/>
        </w:rPr>
      </w:pPr>
    </w:p>
    <w:sectPr w:rsidR="008F40A3" w:rsidRPr="009316F5" w:rsidSect="00F83E70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302"/>
    <w:multiLevelType w:val="hybridMultilevel"/>
    <w:tmpl w:val="8F5AF0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915E7"/>
    <w:multiLevelType w:val="hybridMultilevel"/>
    <w:tmpl w:val="066A4CAA"/>
    <w:lvl w:ilvl="0" w:tplc="E7FC2BA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DA70C4"/>
    <w:multiLevelType w:val="hybridMultilevel"/>
    <w:tmpl w:val="EDE04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A29FE"/>
    <w:multiLevelType w:val="hybridMultilevel"/>
    <w:tmpl w:val="57048F56"/>
    <w:lvl w:ilvl="0" w:tplc="EF6455E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2A8A"/>
    <w:rsid w:val="0000771F"/>
    <w:rsid w:val="00030241"/>
    <w:rsid w:val="00034A26"/>
    <w:rsid w:val="001612AB"/>
    <w:rsid w:val="00260193"/>
    <w:rsid w:val="00376211"/>
    <w:rsid w:val="00400FB9"/>
    <w:rsid w:val="0045112B"/>
    <w:rsid w:val="004648AD"/>
    <w:rsid w:val="005B372D"/>
    <w:rsid w:val="005E00D8"/>
    <w:rsid w:val="00641A49"/>
    <w:rsid w:val="00697B14"/>
    <w:rsid w:val="006C2D0B"/>
    <w:rsid w:val="006C7085"/>
    <w:rsid w:val="00704735"/>
    <w:rsid w:val="00705D73"/>
    <w:rsid w:val="008265BD"/>
    <w:rsid w:val="008527E8"/>
    <w:rsid w:val="00872A8A"/>
    <w:rsid w:val="00883F05"/>
    <w:rsid w:val="008A47B2"/>
    <w:rsid w:val="008C7B1C"/>
    <w:rsid w:val="008D1348"/>
    <w:rsid w:val="008E7BF7"/>
    <w:rsid w:val="008F40A3"/>
    <w:rsid w:val="009153C8"/>
    <w:rsid w:val="009261D6"/>
    <w:rsid w:val="009316F5"/>
    <w:rsid w:val="009F77AE"/>
    <w:rsid w:val="00A3685D"/>
    <w:rsid w:val="00A527B7"/>
    <w:rsid w:val="00A862B8"/>
    <w:rsid w:val="00AE608F"/>
    <w:rsid w:val="00B755AB"/>
    <w:rsid w:val="00B80E77"/>
    <w:rsid w:val="00BF4249"/>
    <w:rsid w:val="00C81413"/>
    <w:rsid w:val="00D000CF"/>
    <w:rsid w:val="00D16A62"/>
    <w:rsid w:val="00DE7BFD"/>
    <w:rsid w:val="00E40D98"/>
    <w:rsid w:val="00EF095E"/>
    <w:rsid w:val="00F3777F"/>
    <w:rsid w:val="00F82599"/>
    <w:rsid w:val="00F83E70"/>
    <w:rsid w:val="00FA5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F40A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9316F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72A8A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AE608F"/>
    <w:pPr>
      <w:ind w:left="720"/>
      <w:contextualSpacing/>
    </w:pPr>
  </w:style>
  <w:style w:type="paragraph" w:customStyle="1" w:styleId="ConsPlusNormal">
    <w:name w:val="ConsPlusNormal"/>
    <w:rsid w:val="00AE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F40A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uiPriority w:val="99"/>
    <w:rsid w:val="008F40A3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8F40A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16F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9316F5"/>
  </w:style>
  <w:style w:type="paragraph" w:styleId="a7">
    <w:name w:val="No Spacing"/>
    <w:uiPriority w:val="1"/>
    <w:qFormat/>
    <w:rsid w:val="00931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316F5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9316F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2319.0" TargetMode="External"/><Relationship Id="rId5" Type="http://schemas.openxmlformats.org/officeDocument/2006/relationships/hyperlink" Target="garantF1://12012604.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11</Pages>
  <Words>3320</Words>
  <Characters>18929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Татьяна</cp:lastModifiedBy>
  <cp:revision>31</cp:revision>
  <cp:lastPrinted>2017-02-02T11:38:00Z</cp:lastPrinted>
  <dcterms:created xsi:type="dcterms:W3CDTF">2017-01-25T13:00:00Z</dcterms:created>
  <dcterms:modified xsi:type="dcterms:W3CDTF">2017-02-03T11:58:00Z</dcterms:modified>
</cp:coreProperties>
</file>