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08C6" w:rsidRDefault="006B08C6" w:rsidP="006B08C6">
      <w:pPr>
        <w:pStyle w:val="a3"/>
        <w:jc w:val="center"/>
        <w:rPr>
          <w:rFonts w:ascii="Times New Roman" w:hAnsi="Times New Roman"/>
          <w:b/>
          <w:sz w:val="36"/>
        </w:rPr>
      </w:pPr>
      <w:r>
        <w:rPr>
          <w:rFonts w:ascii="Times New Roman" w:hAnsi="Times New Roman"/>
          <w:b/>
          <w:sz w:val="36"/>
        </w:rPr>
        <w:t>Республика  Мордовия</w:t>
      </w:r>
    </w:p>
    <w:p w:rsidR="006B08C6" w:rsidRDefault="006B08C6" w:rsidP="006B08C6">
      <w:pPr>
        <w:pStyle w:val="a3"/>
        <w:jc w:val="center"/>
        <w:rPr>
          <w:rFonts w:ascii="Times New Roman" w:hAnsi="Times New Roman"/>
          <w:b/>
          <w:sz w:val="44"/>
        </w:rPr>
      </w:pPr>
      <w:r>
        <w:rPr>
          <w:rFonts w:ascii="Times New Roman" w:hAnsi="Times New Roman"/>
          <w:b/>
          <w:sz w:val="44"/>
        </w:rPr>
        <w:t>ПОСТАНОВЛЕНИЕ</w:t>
      </w:r>
    </w:p>
    <w:p w:rsidR="006B08C6" w:rsidRDefault="006B08C6" w:rsidP="006B08C6">
      <w:pPr>
        <w:pStyle w:val="a3"/>
        <w:jc w:val="center"/>
        <w:rPr>
          <w:rFonts w:ascii="Times New Roman" w:hAnsi="Times New Roman"/>
          <w:b/>
          <w:sz w:val="42"/>
        </w:rPr>
      </w:pPr>
      <w:r>
        <w:rPr>
          <w:rFonts w:ascii="Times New Roman" w:hAnsi="Times New Roman"/>
          <w:b/>
          <w:sz w:val="42"/>
        </w:rPr>
        <w:t>администрации Инсарского</w:t>
      </w:r>
    </w:p>
    <w:p w:rsidR="006B08C6" w:rsidRDefault="006B08C6" w:rsidP="006B08C6">
      <w:pPr>
        <w:pStyle w:val="a3"/>
        <w:jc w:val="center"/>
        <w:rPr>
          <w:rFonts w:ascii="Times New Roman" w:hAnsi="Times New Roman"/>
          <w:sz w:val="44"/>
        </w:rPr>
      </w:pPr>
      <w:r>
        <w:rPr>
          <w:rFonts w:ascii="Times New Roman" w:hAnsi="Times New Roman"/>
          <w:b/>
          <w:sz w:val="42"/>
        </w:rPr>
        <w:t>муниципального района</w:t>
      </w:r>
    </w:p>
    <w:p w:rsidR="006B08C6" w:rsidRDefault="006B08C6" w:rsidP="006B08C6">
      <w:pPr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г. Инсар</w:t>
      </w:r>
    </w:p>
    <w:p w:rsidR="008041EC" w:rsidRDefault="008041EC" w:rsidP="006B08C6">
      <w:pPr>
        <w:rPr>
          <w:sz w:val="28"/>
        </w:rPr>
      </w:pPr>
    </w:p>
    <w:p w:rsidR="00E64355" w:rsidRDefault="007C3963" w:rsidP="00E64355">
      <w:pPr>
        <w:rPr>
          <w:sz w:val="28"/>
        </w:rPr>
      </w:pPr>
      <w:r>
        <w:rPr>
          <w:sz w:val="28"/>
        </w:rPr>
        <w:t>от 17.02.2017 г.   №61</w:t>
      </w:r>
      <w:r w:rsidR="006B08C6">
        <w:rPr>
          <w:sz w:val="28"/>
        </w:rPr>
        <w:t xml:space="preserve">                                                          </w:t>
      </w:r>
    </w:p>
    <w:p w:rsidR="00E64355" w:rsidRPr="00E64355" w:rsidRDefault="006B08C6" w:rsidP="00E64355">
      <w:pPr>
        <w:pStyle w:val="a3"/>
        <w:rPr>
          <w:rFonts w:ascii="Times New Roman" w:hAnsi="Times New Roman"/>
          <w:sz w:val="28"/>
          <w:szCs w:val="28"/>
        </w:rPr>
      </w:pPr>
      <w:r w:rsidRPr="00E64355">
        <w:rPr>
          <w:rFonts w:ascii="Times New Roman" w:hAnsi="Times New Roman"/>
          <w:sz w:val="28"/>
          <w:szCs w:val="28"/>
        </w:rPr>
        <w:t>О закреплении муниципальных бюджетных</w:t>
      </w:r>
    </w:p>
    <w:p w:rsidR="006B08C6" w:rsidRPr="00E64355" w:rsidRDefault="006B08C6" w:rsidP="00E64355">
      <w:pPr>
        <w:pStyle w:val="a3"/>
        <w:rPr>
          <w:rFonts w:ascii="Times New Roman" w:hAnsi="Times New Roman"/>
          <w:sz w:val="28"/>
          <w:szCs w:val="28"/>
        </w:rPr>
      </w:pPr>
      <w:r w:rsidRPr="00E64355">
        <w:rPr>
          <w:rFonts w:ascii="Times New Roman" w:hAnsi="Times New Roman"/>
          <w:sz w:val="28"/>
          <w:szCs w:val="28"/>
        </w:rPr>
        <w:t>дошкольных  образовательных учреждений</w:t>
      </w:r>
    </w:p>
    <w:p w:rsidR="006B08C6" w:rsidRPr="00E64355" w:rsidRDefault="006B08C6" w:rsidP="00E64355">
      <w:pPr>
        <w:pStyle w:val="a3"/>
        <w:rPr>
          <w:rFonts w:ascii="Times New Roman" w:hAnsi="Times New Roman"/>
          <w:sz w:val="28"/>
          <w:szCs w:val="28"/>
        </w:rPr>
      </w:pPr>
      <w:r w:rsidRPr="00E64355">
        <w:rPr>
          <w:rFonts w:ascii="Times New Roman" w:hAnsi="Times New Roman"/>
          <w:sz w:val="28"/>
          <w:szCs w:val="28"/>
        </w:rPr>
        <w:t xml:space="preserve">и организаций  Инсарского муниципального </w:t>
      </w:r>
    </w:p>
    <w:p w:rsidR="006B08C6" w:rsidRPr="00E64355" w:rsidRDefault="006B08C6" w:rsidP="00E64355">
      <w:pPr>
        <w:pStyle w:val="a3"/>
        <w:rPr>
          <w:rFonts w:ascii="Times New Roman" w:hAnsi="Times New Roman"/>
          <w:sz w:val="28"/>
          <w:szCs w:val="28"/>
        </w:rPr>
      </w:pPr>
      <w:r w:rsidRPr="00E64355">
        <w:rPr>
          <w:rFonts w:ascii="Times New Roman" w:hAnsi="Times New Roman"/>
          <w:sz w:val="28"/>
          <w:szCs w:val="28"/>
        </w:rPr>
        <w:t>района</w:t>
      </w:r>
      <w:r w:rsidR="00523223" w:rsidRPr="00E64355">
        <w:rPr>
          <w:rFonts w:ascii="Times New Roman" w:hAnsi="Times New Roman"/>
          <w:sz w:val="28"/>
          <w:szCs w:val="28"/>
        </w:rPr>
        <w:t xml:space="preserve">, </w:t>
      </w:r>
      <w:r w:rsidR="00C84FA1">
        <w:rPr>
          <w:rFonts w:ascii="Times New Roman" w:hAnsi="Times New Roman"/>
          <w:sz w:val="28"/>
          <w:szCs w:val="28"/>
        </w:rPr>
        <w:t>осуществляющих</w:t>
      </w:r>
      <w:r w:rsidRPr="00E64355">
        <w:rPr>
          <w:rFonts w:ascii="Times New Roman" w:hAnsi="Times New Roman"/>
          <w:sz w:val="28"/>
          <w:szCs w:val="28"/>
        </w:rPr>
        <w:t xml:space="preserve"> образовательную </w:t>
      </w:r>
    </w:p>
    <w:p w:rsidR="00AE42EB" w:rsidRDefault="00C84FA1" w:rsidP="00E64355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деятельность по образовательным программам</w:t>
      </w:r>
      <w:r w:rsidR="006B08C6" w:rsidRPr="00E64355">
        <w:rPr>
          <w:rFonts w:ascii="Times New Roman" w:hAnsi="Times New Roman"/>
          <w:sz w:val="28"/>
          <w:szCs w:val="28"/>
        </w:rPr>
        <w:t xml:space="preserve"> </w:t>
      </w:r>
      <w:r w:rsidR="00523223" w:rsidRPr="00E64355">
        <w:rPr>
          <w:rFonts w:ascii="Times New Roman" w:hAnsi="Times New Roman"/>
          <w:sz w:val="28"/>
          <w:szCs w:val="28"/>
        </w:rPr>
        <w:t xml:space="preserve"> </w:t>
      </w:r>
    </w:p>
    <w:p w:rsidR="00AE42EB" w:rsidRDefault="00523223" w:rsidP="00E64355">
      <w:pPr>
        <w:pStyle w:val="a3"/>
        <w:rPr>
          <w:rFonts w:ascii="Times New Roman" w:hAnsi="Times New Roman"/>
          <w:sz w:val="28"/>
          <w:szCs w:val="28"/>
        </w:rPr>
      </w:pPr>
      <w:r w:rsidRPr="00E64355">
        <w:rPr>
          <w:rFonts w:ascii="Times New Roman" w:hAnsi="Times New Roman"/>
          <w:sz w:val="28"/>
          <w:szCs w:val="28"/>
        </w:rPr>
        <w:t xml:space="preserve">дошкольного </w:t>
      </w:r>
      <w:r w:rsidR="006A782F" w:rsidRPr="00E64355">
        <w:rPr>
          <w:rFonts w:ascii="Times New Roman" w:hAnsi="Times New Roman"/>
          <w:sz w:val="28"/>
          <w:szCs w:val="28"/>
        </w:rPr>
        <w:t xml:space="preserve"> </w:t>
      </w:r>
      <w:r w:rsidRPr="00E64355">
        <w:rPr>
          <w:rFonts w:ascii="Times New Roman" w:hAnsi="Times New Roman"/>
          <w:sz w:val="28"/>
          <w:szCs w:val="28"/>
        </w:rPr>
        <w:t xml:space="preserve">образования, </w:t>
      </w:r>
      <w:r w:rsidR="006A782F" w:rsidRPr="00E64355">
        <w:rPr>
          <w:rFonts w:ascii="Times New Roman" w:hAnsi="Times New Roman"/>
          <w:sz w:val="28"/>
          <w:szCs w:val="28"/>
        </w:rPr>
        <w:t xml:space="preserve"> </w:t>
      </w:r>
      <w:r w:rsidRPr="00E64355">
        <w:rPr>
          <w:rFonts w:ascii="Times New Roman" w:hAnsi="Times New Roman"/>
          <w:sz w:val="28"/>
          <w:szCs w:val="28"/>
        </w:rPr>
        <w:t xml:space="preserve">за территориями </w:t>
      </w:r>
    </w:p>
    <w:p w:rsidR="00523223" w:rsidRPr="00E64355" w:rsidRDefault="00523223" w:rsidP="00E64355">
      <w:pPr>
        <w:pStyle w:val="a3"/>
        <w:rPr>
          <w:rFonts w:ascii="Times New Roman" w:hAnsi="Times New Roman"/>
          <w:sz w:val="28"/>
          <w:szCs w:val="28"/>
        </w:rPr>
      </w:pPr>
      <w:r w:rsidRPr="00E64355">
        <w:rPr>
          <w:rFonts w:ascii="Times New Roman" w:hAnsi="Times New Roman"/>
          <w:sz w:val="28"/>
          <w:szCs w:val="28"/>
        </w:rPr>
        <w:t xml:space="preserve">Инсарского муниципального </w:t>
      </w:r>
      <w:r w:rsidR="00AE42EB">
        <w:rPr>
          <w:rFonts w:ascii="Times New Roman" w:hAnsi="Times New Roman"/>
          <w:sz w:val="28"/>
          <w:szCs w:val="28"/>
        </w:rPr>
        <w:t xml:space="preserve"> </w:t>
      </w:r>
      <w:r w:rsidRPr="00E64355">
        <w:rPr>
          <w:rFonts w:ascii="Times New Roman" w:hAnsi="Times New Roman"/>
          <w:sz w:val="28"/>
          <w:szCs w:val="28"/>
        </w:rPr>
        <w:t>района</w:t>
      </w:r>
    </w:p>
    <w:p w:rsidR="008041EC" w:rsidRDefault="008041EC" w:rsidP="006B08C6">
      <w:pPr>
        <w:pStyle w:val="a3"/>
        <w:rPr>
          <w:rFonts w:ascii="Times New Roman" w:hAnsi="Times New Roman"/>
          <w:sz w:val="28"/>
          <w:szCs w:val="28"/>
        </w:rPr>
      </w:pPr>
    </w:p>
    <w:p w:rsidR="008041EC" w:rsidRDefault="008041EC" w:rsidP="006A782F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В соответствии со статьями </w:t>
      </w:r>
      <w:r w:rsidR="006C0B2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9, 67 Федерального закона Российской Федерации от</w:t>
      </w:r>
      <w:r w:rsidR="006A782F">
        <w:rPr>
          <w:rFonts w:ascii="Times New Roman" w:hAnsi="Times New Roman"/>
          <w:sz w:val="28"/>
          <w:szCs w:val="28"/>
        </w:rPr>
        <w:t xml:space="preserve"> 29.12.2012 г. № 273-ФЗ «Об образовании в Российской Федерации»,  Порядком приёма </w:t>
      </w:r>
      <w:r w:rsidR="006C0B24">
        <w:rPr>
          <w:rFonts w:ascii="Times New Roman" w:hAnsi="Times New Roman"/>
          <w:sz w:val="28"/>
          <w:szCs w:val="28"/>
        </w:rPr>
        <w:t xml:space="preserve"> </w:t>
      </w:r>
      <w:r w:rsidR="006A782F">
        <w:rPr>
          <w:rFonts w:ascii="Times New Roman" w:hAnsi="Times New Roman"/>
          <w:sz w:val="28"/>
          <w:szCs w:val="28"/>
        </w:rPr>
        <w:t>на</w:t>
      </w:r>
      <w:r w:rsidR="006C0B24">
        <w:rPr>
          <w:rFonts w:ascii="Times New Roman" w:hAnsi="Times New Roman"/>
          <w:sz w:val="28"/>
          <w:szCs w:val="28"/>
        </w:rPr>
        <w:t xml:space="preserve"> </w:t>
      </w:r>
      <w:r w:rsidR="006A782F">
        <w:rPr>
          <w:rFonts w:ascii="Times New Roman" w:hAnsi="Times New Roman"/>
          <w:sz w:val="28"/>
          <w:szCs w:val="28"/>
        </w:rPr>
        <w:t xml:space="preserve"> обучение </w:t>
      </w:r>
      <w:r w:rsidR="006C0B24">
        <w:rPr>
          <w:rFonts w:ascii="Times New Roman" w:hAnsi="Times New Roman"/>
          <w:sz w:val="28"/>
          <w:szCs w:val="28"/>
        </w:rPr>
        <w:t xml:space="preserve"> </w:t>
      </w:r>
      <w:r w:rsidR="006A782F">
        <w:rPr>
          <w:rFonts w:ascii="Times New Roman" w:hAnsi="Times New Roman"/>
          <w:sz w:val="28"/>
          <w:szCs w:val="28"/>
        </w:rPr>
        <w:t>по образовательным программам дошкольного образования, утверждённым приказом Министерства образования и науки Российской Федерации от 08.04.2014 г. № 293, Уставом Инсарского муниципального района,</w:t>
      </w:r>
    </w:p>
    <w:p w:rsidR="006A782F" w:rsidRDefault="006A782F" w:rsidP="006A782F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</w:t>
      </w:r>
      <w:r w:rsidR="003909F1">
        <w:rPr>
          <w:rFonts w:ascii="Times New Roman" w:hAnsi="Times New Roman"/>
          <w:sz w:val="28"/>
          <w:szCs w:val="28"/>
        </w:rPr>
        <w:t xml:space="preserve">      </w:t>
      </w:r>
      <w:r>
        <w:rPr>
          <w:rFonts w:ascii="Times New Roman" w:hAnsi="Times New Roman"/>
          <w:sz w:val="28"/>
          <w:szCs w:val="28"/>
        </w:rPr>
        <w:t xml:space="preserve"> ПОСТАНОВЛЯЮ:</w:t>
      </w:r>
    </w:p>
    <w:p w:rsidR="006A782F" w:rsidRDefault="006A782F" w:rsidP="006A782F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1. Закрепить муниципальные бюджетные дошкольные образовательные учреждения и организации Инсарского муниципального района, реализующих основную образовательную программу дошкольного образования, за территориями Инсарского муниципального района согласно приложению.</w:t>
      </w:r>
    </w:p>
    <w:p w:rsidR="006A782F" w:rsidRDefault="006A782F" w:rsidP="006A782F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2. </w:t>
      </w:r>
      <w:r w:rsidR="00BE36A3">
        <w:rPr>
          <w:rFonts w:ascii="Times New Roman" w:hAnsi="Times New Roman"/>
          <w:sz w:val="28"/>
          <w:szCs w:val="28"/>
        </w:rPr>
        <w:t>Настоящее постановление вступает в законную силу со дня его официального опубликования.</w:t>
      </w:r>
    </w:p>
    <w:p w:rsidR="00BE36A3" w:rsidRDefault="00BE36A3" w:rsidP="006A782F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3.Контроль за исполнением настоящего постановления возложить на Пронина А.Б. – первого заместителя главы Инсарского муниципального</w:t>
      </w:r>
      <w:r w:rsidR="006C0B2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района.</w:t>
      </w:r>
    </w:p>
    <w:p w:rsidR="00BE36A3" w:rsidRDefault="00BE36A3" w:rsidP="006A782F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4603B9" w:rsidRDefault="004603B9" w:rsidP="006A782F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5C309A" w:rsidRDefault="00BE36A3" w:rsidP="006A782F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Инсарского </w:t>
      </w:r>
    </w:p>
    <w:p w:rsidR="00BE36A3" w:rsidRDefault="005C309A" w:rsidP="006A782F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</w:t>
      </w:r>
      <w:r w:rsidR="00BE36A3">
        <w:rPr>
          <w:rFonts w:ascii="Times New Roman" w:hAnsi="Times New Roman"/>
          <w:sz w:val="28"/>
          <w:szCs w:val="28"/>
        </w:rPr>
        <w:t>униципального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="00BE36A3">
        <w:rPr>
          <w:rFonts w:ascii="Times New Roman" w:hAnsi="Times New Roman"/>
          <w:sz w:val="28"/>
          <w:szCs w:val="28"/>
        </w:rPr>
        <w:t xml:space="preserve">района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</w:t>
      </w:r>
      <w:r w:rsidR="00BE36A3">
        <w:rPr>
          <w:rFonts w:ascii="Times New Roman" w:hAnsi="Times New Roman"/>
          <w:sz w:val="28"/>
          <w:szCs w:val="28"/>
        </w:rPr>
        <w:t>К.А.Мангутов</w:t>
      </w:r>
    </w:p>
    <w:p w:rsidR="00BE36A3" w:rsidRDefault="00BE36A3" w:rsidP="006A782F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C84FA1" w:rsidRPr="00C84FA1" w:rsidRDefault="00C84FA1" w:rsidP="00C84FA1">
      <w:pPr>
        <w:pStyle w:val="a3"/>
        <w:rPr>
          <w:rFonts w:ascii="Times New Roman" w:hAnsi="Times New Roman"/>
        </w:rPr>
      </w:pPr>
      <w:r w:rsidRPr="00C84FA1">
        <w:rPr>
          <w:rFonts w:ascii="Times New Roman" w:hAnsi="Times New Roman"/>
        </w:rPr>
        <w:t>Исполнитель</w:t>
      </w:r>
      <w:r w:rsidRPr="00C84FA1">
        <w:rPr>
          <w:rFonts w:ascii="Times New Roman" w:hAnsi="Times New Roman"/>
        </w:rPr>
        <w:tab/>
      </w:r>
      <w:r w:rsidRPr="00C84FA1">
        <w:rPr>
          <w:rFonts w:ascii="Times New Roman" w:hAnsi="Times New Roman"/>
        </w:rPr>
        <w:tab/>
      </w:r>
      <w:r w:rsidRPr="00C84FA1">
        <w:rPr>
          <w:rFonts w:ascii="Times New Roman" w:hAnsi="Times New Roman"/>
        </w:rPr>
        <w:tab/>
      </w:r>
      <w:r w:rsidRPr="00C84FA1">
        <w:rPr>
          <w:rFonts w:ascii="Times New Roman" w:hAnsi="Times New Roman"/>
        </w:rPr>
        <w:tab/>
      </w:r>
      <w:r w:rsidRPr="00C84FA1">
        <w:rPr>
          <w:rFonts w:ascii="Times New Roman" w:hAnsi="Times New Roman"/>
        </w:rPr>
        <w:tab/>
      </w:r>
      <w:r w:rsidRPr="00C84FA1">
        <w:rPr>
          <w:rFonts w:ascii="Times New Roman" w:hAnsi="Times New Roman"/>
        </w:rPr>
        <w:tab/>
      </w:r>
      <w:r w:rsidRPr="00C84FA1">
        <w:rPr>
          <w:rFonts w:ascii="Times New Roman" w:hAnsi="Times New Roman"/>
        </w:rPr>
        <w:tab/>
      </w:r>
      <w:r w:rsidRPr="00C84FA1">
        <w:rPr>
          <w:rFonts w:ascii="Times New Roman" w:hAnsi="Times New Roman"/>
        </w:rPr>
        <w:tab/>
      </w:r>
      <w:r w:rsidRPr="00C84FA1">
        <w:rPr>
          <w:rFonts w:ascii="Times New Roman" w:hAnsi="Times New Roman"/>
        </w:rPr>
        <w:tab/>
        <w:t xml:space="preserve">               </w:t>
      </w:r>
    </w:p>
    <w:p w:rsidR="00C84FA1" w:rsidRPr="00C84FA1" w:rsidRDefault="00C84FA1" w:rsidP="00C84FA1">
      <w:pPr>
        <w:pStyle w:val="a3"/>
        <w:rPr>
          <w:rFonts w:ascii="Times New Roman" w:hAnsi="Times New Roman"/>
        </w:rPr>
      </w:pPr>
      <w:r w:rsidRPr="00C84FA1">
        <w:rPr>
          <w:rFonts w:ascii="Times New Roman" w:hAnsi="Times New Roman"/>
        </w:rPr>
        <w:t>Р.В.Долотказин</w:t>
      </w:r>
    </w:p>
    <w:p w:rsidR="00C84FA1" w:rsidRPr="00C84FA1" w:rsidRDefault="00C84FA1" w:rsidP="00C84FA1">
      <w:pPr>
        <w:pStyle w:val="a3"/>
        <w:rPr>
          <w:rFonts w:ascii="Times New Roman" w:hAnsi="Times New Roman"/>
        </w:rPr>
      </w:pPr>
      <w:r w:rsidRPr="00C84FA1">
        <w:rPr>
          <w:rFonts w:ascii="Times New Roman" w:hAnsi="Times New Roman"/>
        </w:rPr>
        <w:t>Согласовано</w:t>
      </w:r>
    </w:p>
    <w:p w:rsidR="00C84FA1" w:rsidRPr="00C84FA1" w:rsidRDefault="00C84FA1" w:rsidP="00C84FA1">
      <w:pPr>
        <w:pStyle w:val="a3"/>
        <w:rPr>
          <w:rFonts w:ascii="Times New Roman" w:hAnsi="Times New Roman"/>
        </w:rPr>
      </w:pPr>
      <w:r w:rsidRPr="00C84FA1">
        <w:rPr>
          <w:rFonts w:ascii="Times New Roman" w:hAnsi="Times New Roman"/>
        </w:rPr>
        <w:t>А.Б.Пронин</w:t>
      </w:r>
    </w:p>
    <w:p w:rsidR="00C84FA1" w:rsidRPr="00C84FA1" w:rsidRDefault="00C84FA1" w:rsidP="00C84FA1">
      <w:pPr>
        <w:pStyle w:val="a3"/>
        <w:rPr>
          <w:rFonts w:ascii="Times New Roman" w:hAnsi="Times New Roman"/>
        </w:rPr>
      </w:pPr>
      <w:r w:rsidRPr="00C84FA1">
        <w:rPr>
          <w:rFonts w:ascii="Times New Roman" w:hAnsi="Times New Roman"/>
        </w:rPr>
        <w:t>Проверил</w:t>
      </w:r>
    </w:p>
    <w:p w:rsidR="00C84FA1" w:rsidRPr="00C84FA1" w:rsidRDefault="00C84FA1" w:rsidP="00C84FA1">
      <w:pPr>
        <w:pStyle w:val="a3"/>
        <w:rPr>
          <w:rFonts w:ascii="Times New Roman" w:hAnsi="Times New Roman"/>
        </w:rPr>
      </w:pPr>
      <w:r w:rsidRPr="00C84FA1">
        <w:rPr>
          <w:rFonts w:ascii="Times New Roman" w:hAnsi="Times New Roman"/>
        </w:rPr>
        <w:t>Т.Н.Ларина</w:t>
      </w:r>
    </w:p>
    <w:p w:rsidR="00E64355" w:rsidRPr="00C84FA1" w:rsidRDefault="00E64355" w:rsidP="00C84FA1">
      <w:pPr>
        <w:pStyle w:val="a3"/>
        <w:rPr>
          <w:rFonts w:ascii="Times New Roman" w:hAnsi="Times New Roman"/>
          <w:sz w:val="28"/>
          <w:szCs w:val="28"/>
        </w:rPr>
      </w:pPr>
    </w:p>
    <w:p w:rsidR="002B1CB8" w:rsidRPr="00C84FA1" w:rsidRDefault="00BE36A3" w:rsidP="00C84FA1">
      <w:pPr>
        <w:pStyle w:val="a3"/>
        <w:rPr>
          <w:rFonts w:ascii="Times New Roman" w:hAnsi="Times New Roman"/>
          <w:sz w:val="28"/>
          <w:szCs w:val="28"/>
        </w:rPr>
      </w:pPr>
      <w:r w:rsidRPr="00C84FA1">
        <w:rPr>
          <w:rFonts w:ascii="Times New Roman" w:hAnsi="Times New Roman"/>
          <w:sz w:val="28"/>
          <w:szCs w:val="28"/>
        </w:rPr>
        <w:t xml:space="preserve">             </w:t>
      </w:r>
      <w:r w:rsidR="00D21418" w:rsidRPr="00C84FA1">
        <w:rPr>
          <w:rFonts w:ascii="Times New Roman" w:hAnsi="Times New Roman"/>
          <w:sz w:val="28"/>
          <w:szCs w:val="28"/>
        </w:rPr>
        <w:t xml:space="preserve">    </w:t>
      </w:r>
      <w:r w:rsidR="002B1CB8" w:rsidRPr="00C84FA1">
        <w:rPr>
          <w:rFonts w:ascii="Times New Roman" w:hAnsi="Times New Roman"/>
          <w:sz w:val="28"/>
          <w:szCs w:val="28"/>
        </w:rPr>
        <w:t xml:space="preserve">                                                  </w:t>
      </w:r>
      <w:r w:rsidR="00E64355" w:rsidRPr="00C84FA1">
        <w:rPr>
          <w:rFonts w:ascii="Times New Roman" w:hAnsi="Times New Roman"/>
          <w:sz w:val="28"/>
          <w:szCs w:val="28"/>
        </w:rPr>
        <w:t xml:space="preserve">       </w:t>
      </w:r>
      <w:r w:rsidR="003909F1" w:rsidRPr="00C84FA1">
        <w:rPr>
          <w:rFonts w:ascii="Times New Roman" w:hAnsi="Times New Roman"/>
          <w:sz w:val="28"/>
          <w:szCs w:val="28"/>
        </w:rPr>
        <w:t xml:space="preserve"> </w:t>
      </w:r>
    </w:p>
    <w:p w:rsidR="002B1CB8" w:rsidRPr="00C84FA1" w:rsidRDefault="002B1CB8" w:rsidP="00C84FA1">
      <w:pPr>
        <w:pStyle w:val="a3"/>
        <w:rPr>
          <w:rFonts w:ascii="Times New Roman" w:hAnsi="Times New Roman"/>
          <w:sz w:val="28"/>
          <w:szCs w:val="28"/>
        </w:rPr>
      </w:pPr>
    </w:p>
    <w:p w:rsidR="002B1CB8" w:rsidRPr="00C84FA1" w:rsidRDefault="002B1CB8" w:rsidP="00C84FA1">
      <w:pPr>
        <w:pStyle w:val="a3"/>
        <w:rPr>
          <w:rFonts w:ascii="Times New Roman" w:hAnsi="Times New Roman"/>
          <w:sz w:val="28"/>
          <w:szCs w:val="28"/>
        </w:rPr>
      </w:pPr>
    </w:p>
    <w:p w:rsidR="002B1CB8" w:rsidRPr="00C84FA1" w:rsidRDefault="002B1CB8" w:rsidP="00C84FA1">
      <w:pPr>
        <w:pStyle w:val="a3"/>
        <w:rPr>
          <w:rFonts w:ascii="Times New Roman" w:hAnsi="Times New Roman"/>
          <w:sz w:val="28"/>
          <w:szCs w:val="28"/>
        </w:rPr>
      </w:pPr>
    </w:p>
    <w:p w:rsidR="004603B9" w:rsidRDefault="004603B9" w:rsidP="006A782F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C84FA1" w:rsidRDefault="00C84FA1" w:rsidP="006A782F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C84FA1" w:rsidRDefault="00C84FA1" w:rsidP="006A782F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C84FA1" w:rsidRPr="00C84FA1" w:rsidRDefault="00C84FA1" w:rsidP="00C84FA1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C84FA1">
        <w:rPr>
          <w:rFonts w:ascii="Times New Roman" w:hAnsi="Times New Roman"/>
          <w:sz w:val="28"/>
          <w:szCs w:val="28"/>
        </w:rPr>
        <w:t>Территории Инсарского муниципального района,</w:t>
      </w:r>
    </w:p>
    <w:p w:rsidR="00C84FA1" w:rsidRPr="00C84FA1" w:rsidRDefault="00C84FA1" w:rsidP="00C84FA1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C84FA1">
        <w:rPr>
          <w:rFonts w:ascii="Times New Roman" w:hAnsi="Times New Roman"/>
          <w:sz w:val="28"/>
          <w:szCs w:val="28"/>
        </w:rPr>
        <w:t xml:space="preserve">закрепляемые  за муниципальными </w:t>
      </w:r>
      <w:r>
        <w:rPr>
          <w:rFonts w:ascii="Times New Roman" w:hAnsi="Times New Roman"/>
          <w:sz w:val="28"/>
          <w:szCs w:val="28"/>
        </w:rPr>
        <w:t xml:space="preserve"> </w:t>
      </w:r>
      <w:r w:rsidRPr="00C84FA1">
        <w:rPr>
          <w:rFonts w:ascii="Times New Roman" w:hAnsi="Times New Roman"/>
          <w:sz w:val="28"/>
          <w:szCs w:val="28"/>
        </w:rPr>
        <w:t>бюджетными дошкольными образовательными учреждениями и организациями Инсарского муниципального района, осуществляющими образовательную деятельность по образовательным программам  дошкольного  образования</w:t>
      </w:r>
    </w:p>
    <w:p w:rsidR="004603B9" w:rsidRPr="00C84FA1" w:rsidRDefault="004603B9" w:rsidP="00C84FA1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4603B9" w:rsidRPr="00C84FA1" w:rsidRDefault="004603B9" w:rsidP="006A782F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D21418" w:rsidRDefault="00D21418" w:rsidP="006A782F">
      <w:pPr>
        <w:pStyle w:val="a3"/>
        <w:jc w:val="both"/>
        <w:rPr>
          <w:rFonts w:ascii="Times New Roman" w:hAnsi="Times New Roman"/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675"/>
        <w:gridCol w:w="3828"/>
        <w:gridCol w:w="5918"/>
      </w:tblGrid>
      <w:tr w:rsidR="00D21418" w:rsidTr="00D21418">
        <w:tc>
          <w:tcPr>
            <w:tcW w:w="675" w:type="dxa"/>
          </w:tcPr>
          <w:p w:rsidR="00D21418" w:rsidRDefault="00D21418" w:rsidP="006A782F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№</w:t>
            </w:r>
          </w:p>
          <w:p w:rsidR="00D21418" w:rsidRDefault="00D21418" w:rsidP="006A782F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п/п</w:t>
            </w:r>
          </w:p>
        </w:tc>
        <w:tc>
          <w:tcPr>
            <w:tcW w:w="3828" w:type="dxa"/>
          </w:tcPr>
          <w:p w:rsidR="00D21418" w:rsidRDefault="00D21418" w:rsidP="006A782F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Наименование</w:t>
            </w:r>
          </w:p>
          <w:p w:rsidR="00D21418" w:rsidRDefault="00D21418" w:rsidP="006A782F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учреждения и организации</w:t>
            </w:r>
          </w:p>
        </w:tc>
        <w:tc>
          <w:tcPr>
            <w:tcW w:w="5918" w:type="dxa"/>
          </w:tcPr>
          <w:p w:rsidR="00D21418" w:rsidRDefault="00D21418" w:rsidP="006A782F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  Закрепляемая территория</w:t>
            </w:r>
          </w:p>
        </w:tc>
      </w:tr>
      <w:tr w:rsidR="00D21418" w:rsidTr="00D21418">
        <w:tc>
          <w:tcPr>
            <w:tcW w:w="675" w:type="dxa"/>
          </w:tcPr>
          <w:p w:rsidR="00D21418" w:rsidRDefault="00A57B00" w:rsidP="006A782F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3828" w:type="dxa"/>
          </w:tcPr>
          <w:p w:rsidR="00D21418" w:rsidRDefault="00A57B00" w:rsidP="00C84FA1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МБДОУ «Инсарский детский сад «Золотой ключик» комбинированного вида»</w:t>
            </w:r>
          </w:p>
        </w:tc>
        <w:tc>
          <w:tcPr>
            <w:tcW w:w="5918" w:type="dxa"/>
          </w:tcPr>
          <w:p w:rsidR="00280BE2" w:rsidRDefault="00A57B00" w:rsidP="006A782F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Городское поселение Инсар. Улицы: Антропов</w:t>
            </w:r>
            <w:r w:rsidR="0043040D">
              <w:rPr>
                <w:rFonts w:ascii="Times New Roman" w:hAnsi="Times New Roman"/>
                <w:sz w:val="28"/>
                <w:szCs w:val="28"/>
              </w:rPr>
              <w:t xml:space="preserve">а, Болдина, Заводская, Кирова, </w:t>
            </w:r>
          </w:p>
          <w:p w:rsidR="00D21418" w:rsidRDefault="0043040D" w:rsidP="006A782F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</w:t>
            </w:r>
            <w:r w:rsidR="00A57B00">
              <w:rPr>
                <w:rFonts w:ascii="Times New Roman" w:hAnsi="Times New Roman"/>
                <w:sz w:val="28"/>
                <w:szCs w:val="28"/>
              </w:rPr>
              <w:t>омарова, Коммунистическая, Комсомольская (с дома №1 по №68), Куйбышева, Ленина (с дома №1по №85), 1-ая Мелиоративная, 2-ая Мелиоративная, Мира, Московская (с дома №1</w:t>
            </w:r>
            <w:r w:rsidR="009D24FC">
              <w:rPr>
                <w:rFonts w:ascii="Times New Roman" w:hAnsi="Times New Roman"/>
                <w:sz w:val="28"/>
                <w:szCs w:val="28"/>
              </w:rPr>
              <w:t xml:space="preserve"> по №88</w:t>
            </w:r>
            <w:r w:rsidR="00A57B00">
              <w:rPr>
                <w:rFonts w:ascii="Times New Roman" w:hAnsi="Times New Roman"/>
                <w:sz w:val="28"/>
                <w:szCs w:val="28"/>
              </w:rPr>
              <w:t>)</w:t>
            </w:r>
            <w:r w:rsidR="009D24FC">
              <w:rPr>
                <w:rFonts w:ascii="Times New Roman" w:hAnsi="Times New Roman"/>
                <w:sz w:val="28"/>
                <w:szCs w:val="28"/>
              </w:rPr>
              <w:t>, Набережная, Пионерская (с дома №1 по №162), Пролетарская-Набережная, Пугачёва, Степана Разина, Советская (с дома №1 по №50), Солнечная, Тракторная.</w:t>
            </w:r>
          </w:p>
          <w:p w:rsidR="009D24FC" w:rsidRDefault="009D24FC" w:rsidP="006A782F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Переулки: Восточный, Комсомольский, Московский, Пионерский, Учхозный.</w:t>
            </w:r>
          </w:p>
          <w:p w:rsidR="009D24FC" w:rsidRDefault="009D24FC" w:rsidP="006A782F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Сельские поселения: Арбузовка, Нижняя Вязера, д. Васина Поляна</w:t>
            </w:r>
            <w:r w:rsidR="00E64355">
              <w:rPr>
                <w:rFonts w:ascii="Times New Roman" w:hAnsi="Times New Roman"/>
                <w:sz w:val="28"/>
                <w:szCs w:val="28"/>
              </w:rPr>
              <w:t>, Кочетовка, Сиалеевская Пятина</w:t>
            </w:r>
          </w:p>
        </w:tc>
      </w:tr>
      <w:tr w:rsidR="009D24FC" w:rsidTr="00D21418">
        <w:tc>
          <w:tcPr>
            <w:tcW w:w="675" w:type="dxa"/>
          </w:tcPr>
          <w:p w:rsidR="009D24FC" w:rsidRDefault="009D24FC" w:rsidP="006A782F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3828" w:type="dxa"/>
          </w:tcPr>
          <w:p w:rsidR="009D24FC" w:rsidRDefault="009D24FC" w:rsidP="00C84FA1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МБДОУ «Инсарский детский сад</w:t>
            </w:r>
            <w:r w:rsidR="00973E3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«Светлячок» комбинированного вида»</w:t>
            </w:r>
          </w:p>
        </w:tc>
        <w:tc>
          <w:tcPr>
            <w:tcW w:w="5918" w:type="dxa"/>
          </w:tcPr>
          <w:p w:rsidR="009D24FC" w:rsidRDefault="009D24FC" w:rsidP="00782764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Городское поселение Инсар. Улицы: Бибишева</w:t>
            </w:r>
            <w:r w:rsidR="00686560">
              <w:rPr>
                <w:rFonts w:ascii="Times New Roman" w:hAnsi="Times New Roman"/>
                <w:sz w:val="28"/>
                <w:szCs w:val="28"/>
              </w:rPr>
              <w:t>(с дома №1 по № 35), Гагарина (с дома №1 по № 26), Дальняя, Дзержинского, Западная, Комсомольская (с дома № 69 по № 109), Красноармейская (с дома № 3 по № 15), Луговая, имени Г.Я. Меркушкина, Московская ( с дома №89 по №148), Новая, Октябрьская (с дома №1 по №45), Пионерская ( с дома №163 по №194), 1-ая Полевая, 2-ая Полевая, Пролетарская (с дома</w:t>
            </w:r>
            <w:r w:rsidR="00782764">
              <w:rPr>
                <w:rFonts w:ascii="Times New Roman" w:hAnsi="Times New Roman"/>
                <w:sz w:val="28"/>
                <w:szCs w:val="28"/>
              </w:rPr>
              <w:t xml:space="preserve"> №1по №66), Раздольная, Светлая, Семашко,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782764">
              <w:rPr>
                <w:rFonts w:ascii="Times New Roman" w:hAnsi="Times New Roman"/>
                <w:sz w:val="28"/>
                <w:szCs w:val="28"/>
              </w:rPr>
              <w:t xml:space="preserve">Советская (с дома №51 по №106), Строительная, Фролова (с дома №1 по №27), Циолковского (с дома №1 по №33), Чернышевского, Чехова (с дома №1 по №30), </w:t>
            </w:r>
            <w:r w:rsidR="00782764">
              <w:rPr>
                <w:rFonts w:ascii="Times New Roman" w:hAnsi="Times New Roman"/>
                <w:sz w:val="28"/>
                <w:szCs w:val="28"/>
              </w:rPr>
              <w:lastRenderedPageBreak/>
              <w:t>Юбилейная, 65 лет Победы.</w:t>
            </w:r>
          </w:p>
          <w:p w:rsidR="00782764" w:rsidRDefault="00782764" w:rsidP="00782764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Переулки: Красноармейский, Садовый, Строительный, Фабричный.</w:t>
            </w:r>
          </w:p>
          <w:p w:rsidR="00782764" w:rsidRDefault="00782764" w:rsidP="00782764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Посёлок Заря</w:t>
            </w:r>
          </w:p>
          <w:p w:rsidR="00E64355" w:rsidRDefault="00E64355" w:rsidP="00782764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Сельские поселения: Верхняя-Лухма, Челмодеевский Майдан, Засечная Слобода</w:t>
            </w:r>
            <w:r w:rsidR="0095793B">
              <w:rPr>
                <w:rFonts w:ascii="Times New Roman" w:hAnsi="Times New Roman"/>
                <w:sz w:val="28"/>
                <w:szCs w:val="28"/>
              </w:rPr>
              <w:t>, Ямщина</w:t>
            </w:r>
          </w:p>
        </w:tc>
      </w:tr>
      <w:tr w:rsidR="00782764" w:rsidTr="00D21418">
        <w:tc>
          <w:tcPr>
            <w:tcW w:w="675" w:type="dxa"/>
          </w:tcPr>
          <w:p w:rsidR="00782764" w:rsidRDefault="00782764" w:rsidP="006A782F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3.</w:t>
            </w:r>
          </w:p>
        </w:tc>
        <w:tc>
          <w:tcPr>
            <w:tcW w:w="3828" w:type="dxa"/>
          </w:tcPr>
          <w:p w:rsidR="00782764" w:rsidRDefault="00782764" w:rsidP="00C84FA1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МБДОУ «Инсарский детский сад «Солнышко»</w:t>
            </w:r>
          </w:p>
        </w:tc>
        <w:tc>
          <w:tcPr>
            <w:tcW w:w="5918" w:type="dxa"/>
          </w:tcPr>
          <w:p w:rsidR="00782764" w:rsidRDefault="00782764" w:rsidP="00380823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Городское поселение Инсар. Улицы: Бибишева (с дома №36 по №93), Гагарина (с дома №42 по №59), Заречная, Зелёная, Красноармейская (с дома №16 по №48), Ленина (с дома №86 по №115</w:t>
            </w:r>
            <w:r w:rsidR="00380823">
              <w:rPr>
                <w:rFonts w:ascii="Times New Roman" w:hAnsi="Times New Roman"/>
                <w:sz w:val="28"/>
                <w:szCs w:val="28"/>
              </w:rPr>
              <w:t>), Ленинградская, Лесная, Пролетарская (с дома № 67 по №124), Желябова, Мичурина,  1-ая Молодёжная, 2-ая Молодёжная, Октябрьская (с дома №46 по №104), Свентера, Свердлова, Совхозная, Тимирязева, Транспортная, Усыскина, Фролова( с дома №28 по №38), Циолковского (с дома №24 по №78), Чехова (с дома № 31 по №85), Южная.</w:t>
            </w:r>
          </w:p>
          <w:p w:rsidR="00380823" w:rsidRDefault="00380823" w:rsidP="00380823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Переулки: Первомайский, Больничный, Заречный, Совхозный.</w:t>
            </w:r>
          </w:p>
          <w:p w:rsidR="00380823" w:rsidRDefault="00380823" w:rsidP="00380823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Сельские поселения: Русская Паёвка, Кульмёж</w:t>
            </w:r>
          </w:p>
        </w:tc>
      </w:tr>
      <w:tr w:rsidR="00380823" w:rsidTr="00D21418">
        <w:tc>
          <w:tcPr>
            <w:tcW w:w="675" w:type="dxa"/>
          </w:tcPr>
          <w:p w:rsidR="00380823" w:rsidRDefault="00380823" w:rsidP="006A782F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3828" w:type="dxa"/>
          </w:tcPr>
          <w:p w:rsidR="00380823" w:rsidRDefault="00380823" w:rsidP="00C84FA1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МБДОО «Нововерхиссенский детский сад </w:t>
            </w:r>
            <w:r w:rsidR="002B1CB8">
              <w:rPr>
                <w:rFonts w:ascii="Times New Roman" w:hAnsi="Times New Roman"/>
                <w:sz w:val="28"/>
                <w:szCs w:val="28"/>
              </w:rPr>
              <w:t>«Ручеёк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  <w:r w:rsidR="002B1CB8">
              <w:rPr>
                <w:rFonts w:ascii="Times New Roman" w:hAnsi="Times New Roman"/>
                <w:sz w:val="28"/>
                <w:szCs w:val="28"/>
              </w:rPr>
              <w:t xml:space="preserve"> Инсарского муниципального района</w:t>
            </w:r>
          </w:p>
        </w:tc>
        <w:tc>
          <w:tcPr>
            <w:tcW w:w="5918" w:type="dxa"/>
          </w:tcPr>
          <w:p w:rsidR="00380823" w:rsidRDefault="002B1CB8" w:rsidP="00380823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Сельские поселения: Новые Ве</w:t>
            </w:r>
            <w:r w:rsidR="003909F1">
              <w:rPr>
                <w:rFonts w:ascii="Times New Roman" w:hAnsi="Times New Roman"/>
                <w:sz w:val="28"/>
                <w:szCs w:val="28"/>
              </w:rPr>
              <w:t>рхиссы, Старые Верхиссы, Новлей,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Усыскино</w:t>
            </w:r>
            <w:r w:rsidR="003909F1">
              <w:rPr>
                <w:rFonts w:ascii="Times New Roman" w:hAnsi="Times New Roman"/>
                <w:sz w:val="28"/>
                <w:szCs w:val="28"/>
              </w:rPr>
              <w:t>,</w:t>
            </w:r>
            <w:r w:rsidR="008E0223">
              <w:rPr>
                <w:rFonts w:ascii="Times New Roman" w:hAnsi="Times New Roman"/>
                <w:sz w:val="28"/>
                <w:szCs w:val="28"/>
              </w:rPr>
              <w:t xml:space="preserve"> Яндовище,</w:t>
            </w:r>
            <w:r w:rsidR="003909F1">
              <w:rPr>
                <w:rFonts w:ascii="Times New Roman" w:hAnsi="Times New Roman"/>
                <w:sz w:val="28"/>
                <w:szCs w:val="28"/>
              </w:rPr>
              <w:t xml:space="preserve"> посёлок Венера.</w:t>
            </w:r>
          </w:p>
        </w:tc>
      </w:tr>
    </w:tbl>
    <w:p w:rsidR="00D21418" w:rsidRDefault="00D21418" w:rsidP="006A782F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6B08C6" w:rsidRPr="006B08C6" w:rsidRDefault="006B08C6" w:rsidP="006B08C6">
      <w:pPr>
        <w:pStyle w:val="a3"/>
        <w:rPr>
          <w:rFonts w:ascii="Times New Roman" w:hAnsi="Times New Roman"/>
          <w:sz w:val="28"/>
          <w:szCs w:val="28"/>
        </w:rPr>
      </w:pPr>
    </w:p>
    <w:p w:rsidR="00BE36A3" w:rsidRPr="006B08C6" w:rsidRDefault="00BE36A3">
      <w:pPr>
        <w:pStyle w:val="a3"/>
        <w:rPr>
          <w:rFonts w:ascii="Times New Roman" w:hAnsi="Times New Roman"/>
          <w:sz w:val="28"/>
          <w:szCs w:val="28"/>
        </w:rPr>
      </w:pPr>
    </w:p>
    <w:sectPr w:rsidR="00BE36A3" w:rsidRPr="006B08C6" w:rsidSect="002B1CB8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6B08C6"/>
    <w:rsid w:val="000921A6"/>
    <w:rsid w:val="00137D0F"/>
    <w:rsid w:val="00192A73"/>
    <w:rsid w:val="001E1F3C"/>
    <w:rsid w:val="00280BE2"/>
    <w:rsid w:val="002B1CB8"/>
    <w:rsid w:val="00380823"/>
    <w:rsid w:val="003909F1"/>
    <w:rsid w:val="00420217"/>
    <w:rsid w:val="0043040D"/>
    <w:rsid w:val="004603B9"/>
    <w:rsid w:val="00523223"/>
    <w:rsid w:val="005C309A"/>
    <w:rsid w:val="005D38FE"/>
    <w:rsid w:val="00686560"/>
    <w:rsid w:val="006A782F"/>
    <w:rsid w:val="006B08C6"/>
    <w:rsid w:val="006C0B24"/>
    <w:rsid w:val="00782764"/>
    <w:rsid w:val="007C3963"/>
    <w:rsid w:val="007F0E20"/>
    <w:rsid w:val="008041EC"/>
    <w:rsid w:val="008E0223"/>
    <w:rsid w:val="0095793B"/>
    <w:rsid w:val="00971A7E"/>
    <w:rsid w:val="00973E38"/>
    <w:rsid w:val="00982CC6"/>
    <w:rsid w:val="009D24FC"/>
    <w:rsid w:val="00A57B00"/>
    <w:rsid w:val="00AE42EB"/>
    <w:rsid w:val="00BE36A3"/>
    <w:rsid w:val="00C84FA1"/>
    <w:rsid w:val="00CD2A61"/>
    <w:rsid w:val="00D21418"/>
    <w:rsid w:val="00E643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08C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B08C6"/>
    <w:pPr>
      <w:spacing w:after="0" w:line="240" w:lineRule="auto"/>
    </w:pPr>
    <w:rPr>
      <w:rFonts w:ascii="Calibri" w:eastAsia="Calibri" w:hAnsi="Calibri" w:cs="Times New Roman"/>
    </w:rPr>
  </w:style>
  <w:style w:type="table" w:styleId="a4">
    <w:name w:val="Table Grid"/>
    <w:basedOn w:val="a1"/>
    <w:uiPriority w:val="59"/>
    <w:rsid w:val="00D2141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658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3</Pages>
  <Words>654</Words>
  <Characters>3731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роно</dc:creator>
  <cp:lastModifiedBy>Татьяна</cp:lastModifiedBy>
  <cp:revision>15</cp:revision>
  <cp:lastPrinted>2016-03-18T12:05:00Z</cp:lastPrinted>
  <dcterms:created xsi:type="dcterms:W3CDTF">2015-02-25T11:37:00Z</dcterms:created>
  <dcterms:modified xsi:type="dcterms:W3CDTF">2017-02-17T08:21:00Z</dcterms:modified>
</cp:coreProperties>
</file>