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F68" w:rsidRDefault="00CC0F68" w:rsidP="00CC0F68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CC0F68" w:rsidRDefault="00CC0F68" w:rsidP="00CC0F68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CC0F68" w:rsidRDefault="00CC0F68" w:rsidP="00CC0F6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C0F68" w:rsidRDefault="00CC0F68" w:rsidP="00CC0F68">
      <w:pPr>
        <w:jc w:val="center"/>
        <w:rPr>
          <w:sz w:val="28"/>
          <w:szCs w:val="28"/>
        </w:rPr>
      </w:pPr>
      <w:bookmarkStart w:id="0" w:name="_GoBack"/>
      <w:bookmarkEnd w:id="0"/>
    </w:p>
    <w:p w:rsidR="00CC0F68" w:rsidRDefault="00CC0F68" w:rsidP="00CC0F68">
      <w:pPr>
        <w:jc w:val="center"/>
        <w:rPr>
          <w:sz w:val="28"/>
          <w:szCs w:val="28"/>
        </w:rPr>
      </w:pPr>
    </w:p>
    <w:p w:rsidR="00CC0F68" w:rsidRDefault="00CC0F68" w:rsidP="00CC0F68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CC0F68" w:rsidRDefault="00CC0F68" w:rsidP="00CC0F68">
      <w:pPr>
        <w:jc w:val="center"/>
        <w:rPr>
          <w:sz w:val="28"/>
          <w:szCs w:val="28"/>
        </w:rPr>
      </w:pPr>
    </w:p>
    <w:p w:rsidR="00CC0F68" w:rsidRDefault="00CC0F68" w:rsidP="00CC0F68">
      <w:pPr>
        <w:jc w:val="center"/>
        <w:rPr>
          <w:sz w:val="28"/>
          <w:szCs w:val="28"/>
        </w:rPr>
      </w:pPr>
      <w:r>
        <w:rPr>
          <w:sz w:val="28"/>
          <w:szCs w:val="28"/>
        </w:rPr>
        <w:t>от 17 февраля  2016 г.                                                                                     № 23</w:t>
      </w:r>
    </w:p>
    <w:p w:rsidR="00CC0F68" w:rsidRDefault="00CC0F68" w:rsidP="00CC0F68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CC0F68" w:rsidRDefault="00CC0F68" w:rsidP="00CC0F68"/>
    <w:p w:rsidR="00CC0F68" w:rsidRDefault="00CC0F68" w:rsidP="00CC0F68">
      <w:pPr>
        <w:pStyle w:val="a3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О передаче</w:t>
      </w:r>
      <w:r w:rsidR="00163627">
        <w:rPr>
          <w:rStyle w:val="a4"/>
          <w:sz w:val="28"/>
          <w:szCs w:val="28"/>
        </w:rPr>
        <w:t xml:space="preserve"> осуществления</w:t>
      </w:r>
      <w:r>
        <w:rPr>
          <w:rStyle w:val="a4"/>
          <w:sz w:val="28"/>
          <w:szCs w:val="28"/>
        </w:rPr>
        <w:t xml:space="preserve"> части полномочий администрации</w:t>
      </w:r>
      <w:r w:rsidRPr="00CC0F68">
        <w:rPr>
          <w:rStyle w:val="a4"/>
          <w:sz w:val="28"/>
          <w:szCs w:val="28"/>
        </w:rPr>
        <w:t xml:space="preserve"> </w:t>
      </w:r>
      <w:r>
        <w:rPr>
          <w:rStyle w:val="a4"/>
          <w:sz w:val="28"/>
          <w:szCs w:val="28"/>
        </w:rPr>
        <w:t>городского поселения Инсар Инсарского муниципаль</w:t>
      </w:r>
      <w:r w:rsidR="00D47F70">
        <w:rPr>
          <w:rStyle w:val="a4"/>
          <w:sz w:val="28"/>
          <w:szCs w:val="28"/>
        </w:rPr>
        <w:t>ного района Республики Мордовия</w:t>
      </w:r>
      <w:r>
        <w:rPr>
          <w:rStyle w:val="a4"/>
          <w:sz w:val="28"/>
          <w:szCs w:val="28"/>
        </w:rPr>
        <w:t xml:space="preserve"> муниципальному унитарному предприятию городского поселения Инсар «Благоустройство» в сфере благоустройства города</w:t>
      </w:r>
    </w:p>
    <w:p w:rsidR="00E9571A" w:rsidRDefault="00E9571A" w:rsidP="00E9571A">
      <w:pPr>
        <w:ind w:right="-2" w:firstLine="36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 от 06.10.2003 г. №131-ФЗ «Об общих принципах организации местного самоуправления в Российской Федерации» и  Уставом городского поселения Инсар Инсарского муниципального района Республики Мордовия</w:t>
      </w:r>
    </w:p>
    <w:p w:rsidR="00EC5071" w:rsidRDefault="00EC5071" w:rsidP="00EC5071">
      <w:pPr>
        <w:autoSpaceDE w:val="0"/>
        <w:autoSpaceDN w:val="0"/>
        <w:adjustRightInd w:val="0"/>
        <w:ind w:right="-2"/>
        <w:jc w:val="center"/>
        <w:rPr>
          <w:bCs/>
          <w:sz w:val="28"/>
          <w:szCs w:val="28"/>
        </w:rPr>
      </w:pPr>
    </w:p>
    <w:p w:rsidR="00EC5071" w:rsidRDefault="00EC5071" w:rsidP="00EC5071">
      <w:pPr>
        <w:autoSpaceDE w:val="0"/>
        <w:autoSpaceDN w:val="0"/>
        <w:adjustRightInd w:val="0"/>
        <w:ind w:right="-2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80122E" w:rsidRDefault="0080122E" w:rsidP="00EC5071">
      <w:pPr>
        <w:autoSpaceDE w:val="0"/>
        <w:autoSpaceDN w:val="0"/>
        <w:adjustRightInd w:val="0"/>
        <w:ind w:right="-2"/>
        <w:jc w:val="center"/>
        <w:rPr>
          <w:bCs/>
          <w:sz w:val="28"/>
          <w:szCs w:val="28"/>
        </w:rPr>
      </w:pPr>
    </w:p>
    <w:p w:rsidR="0080122E" w:rsidRDefault="00AE4617" w:rsidP="0080122E">
      <w:pPr>
        <w:pStyle w:val="a5"/>
        <w:autoSpaceDE w:val="0"/>
        <w:autoSpaceDN w:val="0"/>
        <w:adjustRightInd w:val="0"/>
        <w:ind w:left="0"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80122E">
        <w:rPr>
          <w:bCs/>
          <w:sz w:val="28"/>
          <w:szCs w:val="28"/>
        </w:rPr>
        <w:t>1. Передать</w:t>
      </w:r>
      <w:r w:rsidR="0080122E" w:rsidRPr="0080122E">
        <w:rPr>
          <w:rStyle w:val="a4"/>
          <w:sz w:val="28"/>
          <w:szCs w:val="28"/>
        </w:rPr>
        <w:t xml:space="preserve"> </w:t>
      </w:r>
      <w:r w:rsidR="0080122E" w:rsidRPr="0080122E">
        <w:rPr>
          <w:rStyle w:val="a4"/>
          <w:b w:val="0"/>
          <w:sz w:val="28"/>
          <w:szCs w:val="28"/>
        </w:rPr>
        <w:t>муниципальному унитарному предприятию городского поселения Инсар «Благоустройство</w:t>
      </w:r>
      <w:r w:rsidR="0080122E" w:rsidRPr="0080122E">
        <w:rPr>
          <w:rStyle w:val="a4"/>
          <w:sz w:val="28"/>
          <w:szCs w:val="28"/>
        </w:rPr>
        <w:t>»</w:t>
      </w:r>
      <w:r w:rsidR="0080122E">
        <w:rPr>
          <w:rStyle w:val="a4"/>
          <w:sz w:val="28"/>
          <w:szCs w:val="28"/>
        </w:rPr>
        <w:t xml:space="preserve"> </w:t>
      </w:r>
      <w:r w:rsidR="0080122E" w:rsidRPr="0080122E">
        <w:rPr>
          <w:rStyle w:val="a4"/>
          <w:b w:val="0"/>
          <w:sz w:val="28"/>
          <w:szCs w:val="28"/>
        </w:rPr>
        <w:t>осуществление</w:t>
      </w:r>
      <w:r w:rsidR="0080122E" w:rsidRPr="0080122E">
        <w:rPr>
          <w:rStyle w:val="a4"/>
          <w:sz w:val="28"/>
          <w:szCs w:val="28"/>
        </w:rPr>
        <w:t xml:space="preserve"> </w:t>
      </w:r>
      <w:r w:rsidR="0080122E">
        <w:rPr>
          <w:bCs/>
          <w:sz w:val="28"/>
          <w:szCs w:val="28"/>
        </w:rPr>
        <w:t xml:space="preserve"> части своих полномочий </w:t>
      </w:r>
      <w:proofErr w:type="gramStart"/>
      <w:r w:rsidR="0080122E">
        <w:rPr>
          <w:bCs/>
          <w:sz w:val="28"/>
          <w:szCs w:val="28"/>
        </w:rPr>
        <w:t>по</w:t>
      </w:r>
      <w:proofErr w:type="gramEnd"/>
      <w:r w:rsidR="0080122E">
        <w:rPr>
          <w:bCs/>
          <w:sz w:val="28"/>
          <w:szCs w:val="28"/>
        </w:rPr>
        <w:t>:</w:t>
      </w:r>
    </w:p>
    <w:p w:rsidR="0080122E" w:rsidRDefault="0080122E" w:rsidP="0080122E">
      <w:pPr>
        <w:pStyle w:val="a5"/>
        <w:autoSpaceDE w:val="0"/>
        <w:autoSpaceDN w:val="0"/>
        <w:adjustRightInd w:val="0"/>
        <w:ind w:left="0"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-обеспечению безопасности на гидротехническом сооружении и </w:t>
      </w:r>
      <w:proofErr w:type="spellStart"/>
      <w:r>
        <w:rPr>
          <w:bCs/>
          <w:sz w:val="28"/>
          <w:szCs w:val="28"/>
        </w:rPr>
        <w:t>противопаводковых</w:t>
      </w:r>
      <w:proofErr w:type="spellEnd"/>
      <w:r>
        <w:rPr>
          <w:bCs/>
          <w:sz w:val="28"/>
          <w:szCs w:val="28"/>
        </w:rPr>
        <w:t xml:space="preserve"> мероприятий на реке </w:t>
      </w:r>
      <w:proofErr w:type="spellStart"/>
      <w:r>
        <w:rPr>
          <w:bCs/>
          <w:sz w:val="28"/>
          <w:szCs w:val="28"/>
        </w:rPr>
        <w:t>Исса</w:t>
      </w:r>
      <w:proofErr w:type="spellEnd"/>
      <w:r>
        <w:rPr>
          <w:bCs/>
          <w:sz w:val="28"/>
          <w:szCs w:val="28"/>
        </w:rPr>
        <w:t>;</w:t>
      </w:r>
    </w:p>
    <w:p w:rsidR="0080122E" w:rsidRDefault="0080122E" w:rsidP="0080122E">
      <w:pPr>
        <w:pStyle w:val="a5"/>
        <w:autoSpaceDE w:val="0"/>
        <w:autoSpaceDN w:val="0"/>
        <w:adjustRightInd w:val="0"/>
        <w:ind w:left="0"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организации дорожной деятельности;</w:t>
      </w:r>
    </w:p>
    <w:p w:rsidR="0080122E" w:rsidRDefault="0080122E" w:rsidP="0080122E">
      <w:pPr>
        <w:pStyle w:val="a5"/>
        <w:autoSpaceDE w:val="0"/>
        <w:autoSpaceDN w:val="0"/>
        <w:adjustRightInd w:val="0"/>
        <w:ind w:left="0"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обустройству мест массового отдыха населения;</w:t>
      </w:r>
    </w:p>
    <w:p w:rsidR="0080122E" w:rsidRDefault="0080122E" w:rsidP="0080122E">
      <w:pPr>
        <w:pStyle w:val="a5"/>
        <w:autoSpaceDE w:val="0"/>
        <w:autoSpaceDN w:val="0"/>
        <w:adjustRightInd w:val="0"/>
        <w:ind w:left="0"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содержания мест захоронения;</w:t>
      </w:r>
    </w:p>
    <w:p w:rsidR="0080122E" w:rsidRDefault="0080122E" w:rsidP="0080122E">
      <w:pPr>
        <w:pStyle w:val="a5"/>
        <w:autoSpaceDE w:val="0"/>
        <w:autoSpaceDN w:val="0"/>
        <w:adjustRightInd w:val="0"/>
        <w:ind w:left="0"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благоустройства и озеленения;</w:t>
      </w:r>
    </w:p>
    <w:p w:rsidR="0080122E" w:rsidRDefault="0080122E" w:rsidP="0080122E">
      <w:pPr>
        <w:pStyle w:val="a5"/>
        <w:autoSpaceDE w:val="0"/>
        <w:autoSpaceDN w:val="0"/>
        <w:adjustRightInd w:val="0"/>
        <w:ind w:left="0"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освещения улиц.</w:t>
      </w:r>
    </w:p>
    <w:p w:rsidR="0080122E" w:rsidRDefault="00AE4617" w:rsidP="0080122E">
      <w:pPr>
        <w:pStyle w:val="a5"/>
        <w:autoSpaceDE w:val="0"/>
        <w:autoSpaceDN w:val="0"/>
        <w:adjustRightInd w:val="0"/>
        <w:ind w:left="0" w:right="-2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80122E">
        <w:rPr>
          <w:bCs/>
          <w:sz w:val="28"/>
          <w:szCs w:val="28"/>
        </w:rPr>
        <w:t xml:space="preserve">2. </w:t>
      </w:r>
      <w:proofErr w:type="gramStart"/>
      <w:r w:rsidR="009556A9">
        <w:rPr>
          <w:sz w:val="28"/>
          <w:szCs w:val="28"/>
        </w:rPr>
        <w:t>Контроль за</w:t>
      </w:r>
      <w:proofErr w:type="gramEnd"/>
      <w:r w:rsidR="009556A9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поселения Инсар по вопросам ЖКХ Синичкина С.А.</w:t>
      </w:r>
    </w:p>
    <w:p w:rsidR="009556A9" w:rsidRPr="0080122E" w:rsidRDefault="00AE4617" w:rsidP="0080122E">
      <w:pPr>
        <w:pStyle w:val="a5"/>
        <w:autoSpaceDE w:val="0"/>
        <w:autoSpaceDN w:val="0"/>
        <w:adjustRightInd w:val="0"/>
        <w:ind w:left="0" w:right="-2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556A9">
        <w:rPr>
          <w:sz w:val="28"/>
          <w:szCs w:val="28"/>
        </w:rPr>
        <w:t>3.</w:t>
      </w:r>
      <w:r w:rsidRPr="00AE4617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постановление вступает в законную силу со дня его официального опубликования и распространяет свое действие на правоотношения, возникшие с  1  января  2016 года.</w:t>
      </w:r>
    </w:p>
    <w:p w:rsidR="005A05BD" w:rsidRDefault="005A05BD"/>
    <w:p w:rsidR="00CE4E34" w:rsidRDefault="00CE4E34" w:rsidP="0080122E"/>
    <w:p w:rsidR="00CE4E34" w:rsidRDefault="00CE4E34" w:rsidP="00CE4E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CE4E34" w:rsidRDefault="00CE4E34" w:rsidP="00CE4E34">
      <w:pPr>
        <w:jc w:val="both"/>
        <w:rPr>
          <w:sz w:val="28"/>
          <w:szCs w:val="28"/>
        </w:rPr>
      </w:pPr>
      <w:r>
        <w:rPr>
          <w:sz w:val="28"/>
          <w:szCs w:val="28"/>
        </w:rPr>
        <w:t>городского поселения Инсар                                                              В.Н. ЛЕТИН</w:t>
      </w:r>
    </w:p>
    <w:p w:rsidR="00CE4E34" w:rsidRDefault="00CE4E34" w:rsidP="00CE4E34">
      <w:pPr>
        <w:jc w:val="both"/>
        <w:rPr>
          <w:sz w:val="16"/>
          <w:szCs w:val="16"/>
        </w:rPr>
      </w:pPr>
    </w:p>
    <w:p w:rsidR="00CE4E34" w:rsidRDefault="00F21E4D" w:rsidP="00CE4E34">
      <w:pPr>
        <w:jc w:val="both"/>
        <w:rPr>
          <w:sz w:val="16"/>
          <w:szCs w:val="16"/>
        </w:rPr>
      </w:pPr>
      <w:r>
        <w:rPr>
          <w:sz w:val="16"/>
          <w:szCs w:val="16"/>
        </w:rPr>
        <w:t>Готовил</w:t>
      </w:r>
      <w:r w:rsidR="00CE4E34">
        <w:rPr>
          <w:sz w:val="16"/>
          <w:szCs w:val="16"/>
        </w:rPr>
        <w:t>: Синичкин С.А.</w:t>
      </w:r>
    </w:p>
    <w:p w:rsidR="00CE4E34" w:rsidRDefault="00CE4E34" w:rsidP="00CE4E34">
      <w:pPr>
        <w:jc w:val="both"/>
        <w:rPr>
          <w:sz w:val="16"/>
          <w:szCs w:val="16"/>
        </w:rPr>
      </w:pPr>
      <w:r>
        <w:rPr>
          <w:sz w:val="16"/>
          <w:szCs w:val="16"/>
        </w:rPr>
        <w:t>Тел. 2-17-41</w:t>
      </w:r>
    </w:p>
    <w:p w:rsidR="0080122E" w:rsidRPr="00CE4E34" w:rsidRDefault="0080122E" w:rsidP="00CE4E34"/>
    <w:sectPr w:rsidR="0080122E" w:rsidRPr="00CE4E34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B7583"/>
    <w:multiLevelType w:val="hybridMultilevel"/>
    <w:tmpl w:val="EE0E1C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C33B65"/>
    <w:multiLevelType w:val="hybridMultilevel"/>
    <w:tmpl w:val="6A4C7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F68"/>
    <w:rsid w:val="00015BC2"/>
    <w:rsid w:val="000B1479"/>
    <w:rsid w:val="00163627"/>
    <w:rsid w:val="00171003"/>
    <w:rsid w:val="002545E8"/>
    <w:rsid w:val="005A05BD"/>
    <w:rsid w:val="0080122E"/>
    <w:rsid w:val="008A50B2"/>
    <w:rsid w:val="008B5A32"/>
    <w:rsid w:val="008D01AF"/>
    <w:rsid w:val="0095087D"/>
    <w:rsid w:val="009556A9"/>
    <w:rsid w:val="00A76D80"/>
    <w:rsid w:val="00AE4617"/>
    <w:rsid w:val="00B408AD"/>
    <w:rsid w:val="00CC0F68"/>
    <w:rsid w:val="00CE4E34"/>
    <w:rsid w:val="00D47F70"/>
    <w:rsid w:val="00E9571A"/>
    <w:rsid w:val="00EC5071"/>
    <w:rsid w:val="00F21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F6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0F68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Strong"/>
    <w:basedOn w:val="a0"/>
    <w:uiPriority w:val="22"/>
    <w:qFormat/>
    <w:rsid w:val="00CC0F68"/>
    <w:rPr>
      <w:b/>
      <w:bCs/>
    </w:rPr>
  </w:style>
  <w:style w:type="paragraph" w:styleId="a5">
    <w:name w:val="List Paragraph"/>
    <w:basedOn w:val="a"/>
    <w:uiPriority w:val="34"/>
    <w:qFormat/>
    <w:rsid w:val="008012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F6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0F68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Strong"/>
    <w:basedOn w:val="a0"/>
    <w:uiPriority w:val="22"/>
    <w:qFormat/>
    <w:rsid w:val="00CC0F68"/>
    <w:rPr>
      <w:b/>
      <w:bCs/>
    </w:rPr>
  </w:style>
  <w:style w:type="paragraph" w:styleId="a5">
    <w:name w:val="List Paragraph"/>
    <w:basedOn w:val="a"/>
    <w:uiPriority w:val="34"/>
    <w:qFormat/>
    <w:rsid w:val="008012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83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Масеева</cp:lastModifiedBy>
  <cp:revision>2</cp:revision>
  <cp:lastPrinted>2016-02-18T07:15:00Z</cp:lastPrinted>
  <dcterms:created xsi:type="dcterms:W3CDTF">2016-02-18T08:48:00Z</dcterms:created>
  <dcterms:modified xsi:type="dcterms:W3CDTF">2016-02-18T08:48:00Z</dcterms:modified>
</cp:coreProperties>
</file>