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FF9" w:rsidRPr="00934762" w:rsidRDefault="001C7FF9" w:rsidP="001C7FF9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934762">
        <w:rPr>
          <w:bCs/>
          <w:color w:val="000000"/>
          <w:sz w:val="28"/>
          <w:szCs w:val="28"/>
        </w:rPr>
        <w:t>АДМИНИСТРАЦИЯ ГОРОДСКОГО ПОСЕЛЕНИЯ ИНСАР</w:t>
      </w:r>
    </w:p>
    <w:p w:rsidR="001C7FF9" w:rsidRPr="00934762" w:rsidRDefault="001C7FF9" w:rsidP="001C7FF9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934762">
        <w:rPr>
          <w:bCs/>
          <w:color w:val="000000"/>
          <w:sz w:val="28"/>
          <w:szCs w:val="28"/>
        </w:rPr>
        <w:t>ИНСАРСКОГО МУНИЦИПАЛЬНОГО РАЙОНА</w:t>
      </w:r>
    </w:p>
    <w:p w:rsidR="001C7FF9" w:rsidRDefault="001C7FF9" w:rsidP="001C7FF9">
      <w:pPr>
        <w:shd w:val="clear" w:color="auto" w:fill="FFFFFF"/>
        <w:jc w:val="center"/>
        <w:rPr>
          <w:bCs/>
          <w:color w:val="000000"/>
          <w:sz w:val="28"/>
          <w:szCs w:val="28"/>
        </w:rPr>
      </w:pPr>
      <w:r w:rsidRPr="00934762">
        <w:rPr>
          <w:bCs/>
          <w:color w:val="000000"/>
          <w:sz w:val="28"/>
          <w:szCs w:val="28"/>
        </w:rPr>
        <w:t>РЕСПУБЛИКИ МОРДОВИЯ</w:t>
      </w:r>
    </w:p>
    <w:p w:rsidR="00934762" w:rsidRDefault="00934762" w:rsidP="001C7FF9">
      <w:pPr>
        <w:shd w:val="clear" w:color="auto" w:fill="FFFFFF"/>
        <w:jc w:val="center"/>
        <w:rPr>
          <w:bCs/>
          <w:color w:val="000000"/>
          <w:sz w:val="28"/>
          <w:szCs w:val="28"/>
        </w:rPr>
      </w:pPr>
    </w:p>
    <w:p w:rsidR="00934762" w:rsidRPr="00934762" w:rsidRDefault="00934762" w:rsidP="001C7FF9">
      <w:pPr>
        <w:shd w:val="clear" w:color="auto" w:fill="FFFFFF"/>
        <w:jc w:val="center"/>
        <w:rPr>
          <w:sz w:val="28"/>
          <w:szCs w:val="28"/>
        </w:rPr>
      </w:pPr>
    </w:p>
    <w:p w:rsidR="001C7FF9" w:rsidRPr="00934762" w:rsidRDefault="001C7FF9" w:rsidP="00934762">
      <w:pPr>
        <w:jc w:val="center"/>
        <w:rPr>
          <w:b/>
          <w:sz w:val="28"/>
          <w:szCs w:val="28"/>
        </w:rPr>
      </w:pPr>
      <w:r w:rsidRPr="00934762">
        <w:rPr>
          <w:b/>
          <w:sz w:val="28"/>
          <w:szCs w:val="28"/>
        </w:rPr>
        <w:t>ПОСТАНОВЛЕНИЕ</w:t>
      </w:r>
    </w:p>
    <w:p w:rsidR="00934762" w:rsidRPr="00934762" w:rsidRDefault="00934762" w:rsidP="00934762">
      <w:pPr>
        <w:jc w:val="center"/>
        <w:rPr>
          <w:sz w:val="28"/>
          <w:szCs w:val="28"/>
        </w:rPr>
      </w:pPr>
      <w:bookmarkStart w:id="0" w:name="_GoBack"/>
    </w:p>
    <w:p w:rsidR="00934762" w:rsidRPr="00934762" w:rsidRDefault="00934762" w:rsidP="00934762">
      <w:pPr>
        <w:jc w:val="center"/>
        <w:rPr>
          <w:sz w:val="28"/>
          <w:szCs w:val="28"/>
        </w:rPr>
      </w:pPr>
    </w:p>
    <w:bookmarkEnd w:id="0"/>
    <w:p w:rsidR="00934762" w:rsidRPr="00934762" w:rsidRDefault="00AC088A" w:rsidP="00934762">
      <w:pPr>
        <w:rPr>
          <w:sz w:val="28"/>
          <w:szCs w:val="28"/>
        </w:rPr>
      </w:pPr>
      <w:r w:rsidRPr="00934762">
        <w:rPr>
          <w:sz w:val="28"/>
          <w:szCs w:val="28"/>
        </w:rPr>
        <w:t xml:space="preserve">от </w:t>
      </w:r>
      <w:r w:rsidR="001C7FF9" w:rsidRPr="00934762">
        <w:rPr>
          <w:sz w:val="28"/>
          <w:szCs w:val="28"/>
        </w:rPr>
        <w:t>6 мая 201</w:t>
      </w:r>
      <w:r w:rsidRPr="00934762">
        <w:rPr>
          <w:sz w:val="28"/>
          <w:szCs w:val="28"/>
        </w:rPr>
        <w:t>6</w:t>
      </w:r>
      <w:r w:rsidR="001C7FF9" w:rsidRPr="00934762">
        <w:rPr>
          <w:sz w:val="28"/>
          <w:szCs w:val="28"/>
        </w:rPr>
        <w:t xml:space="preserve"> года                                                                                          </w:t>
      </w:r>
      <w:r w:rsidR="00934762" w:rsidRPr="00934762">
        <w:rPr>
          <w:sz w:val="28"/>
          <w:szCs w:val="28"/>
        </w:rPr>
        <w:t xml:space="preserve"> </w:t>
      </w:r>
      <w:r w:rsidR="001C7FF9" w:rsidRPr="00934762">
        <w:rPr>
          <w:sz w:val="28"/>
          <w:szCs w:val="28"/>
        </w:rPr>
        <w:t xml:space="preserve">№ </w:t>
      </w:r>
      <w:r w:rsidRPr="00934762">
        <w:rPr>
          <w:sz w:val="28"/>
          <w:szCs w:val="28"/>
        </w:rPr>
        <w:t>56</w:t>
      </w:r>
    </w:p>
    <w:p w:rsidR="001C7FF9" w:rsidRDefault="001C7FF9" w:rsidP="00934762">
      <w:pPr>
        <w:jc w:val="center"/>
        <w:rPr>
          <w:sz w:val="28"/>
          <w:szCs w:val="28"/>
        </w:rPr>
      </w:pPr>
      <w:r w:rsidRPr="00934762">
        <w:rPr>
          <w:sz w:val="28"/>
          <w:szCs w:val="28"/>
        </w:rPr>
        <w:t>г. Инсар</w:t>
      </w:r>
    </w:p>
    <w:p w:rsidR="00934762" w:rsidRDefault="00934762" w:rsidP="00934762">
      <w:pPr>
        <w:jc w:val="center"/>
        <w:rPr>
          <w:sz w:val="28"/>
          <w:szCs w:val="28"/>
        </w:rPr>
      </w:pPr>
    </w:p>
    <w:p w:rsidR="007C2078" w:rsidRPr="00934762" w:rsidRDefault="007C2078" w:rsidP="00934762">
      <w:pPr>
        <w:jc w:val="both"/>
        <w:rPr>
          <w:sz w:val="28"/>
          <w:szCs w:val="28"/>
        </w:rPr>
      </w:pPr>
    </w:p>
    <w:p w:rsidR="001C7FF9" w:rsidRPr="00934762" w:rsidRDefault="003A7C28" w:rsidP="00934762">
      <w:pPr>
        <w:jc w:val="center"/>
        <w:rPr>
          <w:b/>
          <w:sz w:val="28"/>
          <w:szCs w:val="28"/>
        </w:rPr>
      </w:pPr>
      <w:r w:rsidRPr="00934762">
        <w:rPr>
          <w:b/>
          <w:sz w:val="28"/>
          <w:szCs w:val="28"/>
        </w:rPr>
        <w:t>Об утверждении Порядка осуществления бюджетных полномочий главного администратора доходов, являющегося органом местного самоуправления</w:t>
      </w:r>
    </w:p>
    <w:p w:rsidR="001C7FF9" w:rsidRPr="00934762" w:rsidRDefault="001C7FF9" w:rsidP="00934762">
      <w:pPr>
        <w:jc w:val="both"/>
        <w:rPr>
          <w:sz w:val="28"/>
          <w:szCs w:val="28"/>
        </w:rPr>
      </w:pPr>
    </w:p>
    <w:p w:rsidR="001C7FF9" w:rsidRPr="00934762" w:rsidRDefault="00934762" w:rsidP="0093476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="003A7C28" w:rsidRPr="00934762">
        <w:rPr>
          <w:sz w:val="28"/>
          <w:szCs w:val="28"/>
        </w:rPr>
        <w:t>В соответствии со ст. 160.1 Бюджетного кодекса Российской Федерации</w:t>
      </w:r>
      <w:r w:rsidR="001C7FF9" w:rsidRPr="00934762">
        <w:rPr>
          <w:sz w:val="28"/>
          <w:szCs w:val="28"/>
        </w:rPr>
        <w:t xml:space="preserve">, решением Совета депутатов городского поселения Инсар </w:t>
      </w:r>
      <w:proofErr w:type="spellStart"/>
      <w:r w:rsidR="001C7FF9" w:rsidRPr="00934762">
        <w:rPr>
          <w:sz w:val="28"/>
          <w:szCs w:val="28"/>
        </w:rPr>
        <w:t>Инсарского</w:t>
      </w:r>
      <w:proofErr w:type="spellEnd"/>
      <w:r w:rsidR="001C7FF9" w:rsidRPr="00934762">
        <w:rPr>
          <w:sz w:val="28"/>
          <w:szCs w:val="28"/>
        </w:rPr>
        <w:t xml:space="preserve"> муниципального района от 23 октября  2008 года № 36 «Об утверждении Положения о бюджетном процессе городского поселения Инсар», решением Совета депутатов городского поселения Инсар от 25.12.2015 года №38 «О бюджете городского поселения Инсар </w:t>
      </w:r>
      <w:proofErr w:type="spellStart"/>
      <w:r w:rsidR="001C7FF9" w:rsidRPr="00934762">
        <w:rPr>
          <w:sz w:val="28"/>
          <w:szCs w:val="28"/>
        </w:rPr>
        <w:t>Инсарского</w:t>
      </w:r>
      <w:proofErr w:type="spellEnd"/>
      <w:r w:rsidR="001C7FF9" w:rsidRPr="00934762">
        <w:rPr>
          <w:sz w:val="28"/>
          <w:szCs w:val="28"/>
        </w:rPr>
        <w:t xml:space="preserve"> муниципального района Республики Мордовия на 2016 год»</w:t>
      </w:r>
      <w:proofErr w:type="gramEnd"/>
    </w:p>
    <w:p w:rsidR="001C7FF9" w:rsidRPr="00934762" w:rsidRDefault="001C7FF9" w:rsidP="00934762">
      <w:pPr>
        <w:jc w:val="both"/>
        <w:rPr>
          <w:sz w:val="28"/>
          <w:szCs w:val="28"/>
        </w:rPr>
      </w:pPr>
    </w:p>
    <w:p w:rsidR="001C7FF9" w:rsidRPr="00934762" w:rsidRDefault="001C7FF9" w:rsidP="00934762">
      <w:pPr>
        <w:jc w:val="center"/>
        <w:rPr>
          <w:sz w:val="28"/>
          <w:szCs w:val="28"/>
        </w:rPr>
      </w:pPr>
      <w:r w:rsidRPr="00934762">
        <w:rPr>
          <w:sz w:val="28"/>
          <w:szCs w:val="28"/>
        </w:rPr>
        <w:t>Администрация городского поселения Инсар ПОСТАНОВЛЯЕТ:</w:t>
      </w:r>
    </w:p>
    <w:p w:rsidR="001C7FF9" w:rsidRPr="00934762" w:rsidRDefault="001C7FF9" w:rsidP="00934762">
      <w:pPr>
        <w:jc w:val="both"/>
        <w:rPr>
          <w:sz w:val="28"/>
          <w:szCs w:val="28"/>
        </w:rPr>
      </w:pPr>
    </w:p>
    <w:p w:rsidR="001C7FF9" w:rsidRPr="00934762" w:rsidRDefault="001C7FF9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 xml:space="preserve">1. </w:t>
      </w:r>
      <w:r w:rsidR="003A7C28" w:rsidRPr="00934762">
        <w:rPr>
          <w:sz w:val="28"/>
          <w:szCs w:val="28"/>
        </w:rPr>
        <w:t>Утвердить Порядок осуществления бюджетных полномочий главного администратора доходов, являющегося органом местного самоуправления в соответствии с приложением №1 к настоящему Постановлению.</w:t>
      </w:r>
    </w:p>
    <w:p w:rsidR="00DF0831" w:rsidRPr="00934762" w:rsidRDefault="00DF0831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>2. Настоящее решение вступает в силу с момента его официального опубликования.</w:t>
      </w:r>
    </w:p>
    <w:p w:rsidR="001C7FF9" w:rsidRPr="00934762" w:rsidRDefault="00DF0831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 xml:space="preserve">3. </w:t>
      </w:r>
      <w:proofErr w:type="gramStart"/>
      <w:r w:rsidRPr="00934762">
        <w:rPr>
          <w:sz w:val="28"/>
          <w:szCs w:val="28"/>
        </w:rPr>
        <w:t>Контроль за</w:t>
      </w:r>
      <w:proofErr w:type="gramEnd"/>
      <w:r w:rsidRPr="00934762">
        <w:rPr>
          <w:sz w:val="28"/>
          <w:szCs w:val="28"/>
        </w:rPr>
        <w:t xml:space="preserve"> исполнением настоящего решения оставляю за собой.</w:t>
      </w:r>
    </w:p>
    <w:p w:rsidR="003A7C28" w:rsidRDefault="003A7C28" w:rsidP="00934762">
      <w:pPr>
        <w:jc w:val="both"/>
        <w:rPr>
          <w:sz w:val="28"/>
          <w:szCs w:val="28"/>
        </w:rPr>
      </w:pPr>
    </w:p>
    <w:p w:rsidR="00934762" w:rsidRDefault="00934762" w:rsidP="00934762">
      <w:pPr>
        <w:jc w:val="both"/>
        <w:rPr>
          <w:sz w:val="28"/>
          <w:szCs w:val="28"/>
        </w:rPr>
      </w:pPr>
    </w:p>
    <w:p w:rsidR="00934762" w:rsidRPr="00934762" w:rsidRDefault="00934762" w:rsidP="00934762">
      <w:pPr>
        <w:jc w:val="both"/>
        <w:rPr>
          <w:sz w:val="28"/>
          <w:szCs w:val="28"/>
        </w:rPr>
      </w:pPr>
    </w:p>
    <w:p w:rsidR="00DF0831" w:rsidRPr="00934762" w:rsidRDefault="00DF0831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 xml:space="preserve">Глава администрации  </w:t>
      </w:r>
    </w:p>
    <w:p w:rsidR="00DF0831" w:rsidRPr="00934762" w:rsidRDefault="00DF0831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>городского поселения Инсар                                                             В. Н. ЛЕТИН</w:t>
      </w:r>
    </w:p>
    <w:p w:rsidR="00DF0831" w:rsidRPr="00934762" w:rsidRDefault="00DF0831" w:rsidP="00934762">
      <w:pPr>
        <w:jc w:val="both"/>
        <w:rPr>
          <w:sz w:val="28"/>
          <w:szCs w:val="28"/>
        </w:rPr>
      </w:pPr>
    </w:p>
    <w:p w:rsidR="00DF0831" w:rsidRPr="00934762" w:rsidRDefault="00DF0831" w:rsidP="00934762">
      <w:pPr>
        <w:jc w:val="both"/>
        <w:rPr>
          <w:sz w:val="28"/>
          <w:szCs w:val="28"/>
        </w:rPr>
      </w:pPr>
    </w:p>
    <w:p w:rsidR="003A7C28" w:rsidRPr="00934762" w:rsidRDefault="003A7C28" w:rsidP="00934762">
      <w:pPr>
        <w:jc w:val="both"/>
        <w:rPr>
          <w:sz w:val="28"/>
          <w:szCs w:val="28"/>
        </w:rPr>
      </w:pPr>
    </w:p>
    <w:p w:rsidR="007C2078" w:rsidRPr="00934762" w:rsidRDefault="007C2078" w:rsidP="00934762">
      <w:pPr>
        <w:jc w:val="both"/>
        <w:rPr>
          <w:sz w:val="28"/>
          <w:szCs w:val="28"/>
        </w:rPr>
      </w:pPr>
    </w:p>
    <w:p w:rsidR="00AC088A" w:rsidRDefault="00AC088A" w:rsidP="00934762">
      <w:pPr>
        <w:jc w:val="both"/>
        <w:rPr>
          <w:sz w:val="28"/>
          <w:szCs w:val="28"/>
        </w:rPr>
      </w:pPr>
    </w:p>
    <w:p w:rsidR="00934762" w:rsidRDefault="00934762" w:rsidP="00934762">
      <w:pPr>
        <w:jc w:val="both"/>
        <w:rPr>
          <w:sz w:val="28"/>
          <w:szCs w:val="28"/>
        </w:rPr>
      </w:pPr>
    </w:p>
    <w:p w:rsidR="00934762" w:rsidRPr="00934762" w:rsidRDefault="00934762" w:rsidP="00934762">
      <w:pPr>
        <w:jc w:val="both"/>
        <w:rPr>
          <w:sz w:val="28"/>
          <w:szCs w:val="28"/>
        </w:rPr>
      </w:pPr>
    </w:p>
    <w:p w:rsidR="00DF0831" w:rsidRPr="00934762" w:rsidRDefault="00DF0831" w:rsidP="00934762">
      <w:pPr>
        <w:jc w:val="right"/>
        <w:rPr>
          <w:sz w:val="28"/>
          <w:szCs w:val="28"/>
        </w:rPr>
      </w:pPr>
      <w:r w:rsidRPr="00934762">
        <w:rPr>
          <w:sz w:val="28"/>
          <w:szCs w:val="28"/>
        </w:rPr>
        <w:t>Приложение №1</w:t>
      </w:r>
    </w:p>
    <w:p w:rsidR="00DF0831" w:rsidRPr="00934762" w:rsidRDefault="00DF0831" w:rsidP="00934762">
      <w:pPr>
        <w:jc w:val="right"/>
        <w:rPr>
          <w:sz w:val="28"/>
          <w:szCs w:val="28"/>
        </w:rPr>
      </w:pPr>
      <w:r w:rsidRPr="00934762">
        <w:rPr>
          <w:sz w:val="28"/>
          <w:szCs w:val="28"/>
        </w:rPr>
        <w:lastRenderedPageBreak/>
        <w:t>к постановлению администрации</w:t>
      </w:r>
    </w:p>
    <w:p w:rsidR="007C2078" w:rsidRPr="00934762" w:rsidRDefault="00DF0831" w:rsidP="00934762">
      <w:pPr>
        <w:jc w:val="right"/>
        <w:rPr>
          <w:sz w:val="28"/>
          <w:szCs w:val="28"/>
        </w:rPr>
      </w:pPr>
      <w:r w:rsidRPr="00934762">
        <w:rPr>
          <w:sz w:val="28"/>
          <w:szCs w:val="28"/>
        </w:rPr>
        <w:t xml:space="preserve">городского поселения Инсар </w:t>
      </w:r>
      <w:proofErr w:type="spellStart"/>
      <w:r w:rsidRPr="00934762">
        <w:rPr>
          <w:sz w:val="28"/>
          <w:szCs w:val="28"/>
        </w:rPr>
        <w:t>Инсарского</w:t>
      </w:r>
      <w:proofErr w:type="spellEnd"/>
      <w:r w:rsidRPr="00934762">
        <w:rPr>
          <w:sz w:val="28"/>
          <w:szCs w:val="28"/>
        </w:rPr>
        <w:t xml:space="preserve"> </w:t>
      </w:r>
    </w:p>
    <w:p w:rsidR="00DF0831" w:rsidRPr="00934762" w:rsidRDefault="00DF0831" w:rsidP="00934762">
      <w:pPr>
        <w:jc w:val="right"/>
        <w:rPr>
          <w:sz w:val="28"/>
          <w:szCs w:val="28"/>
        </w:rPr>
      </w:pPr>
      <w:r w:rsidRPr="00934762">
        <w:rPr>
          <w:sz w:val="28"/>
          <w:szCs w:val="28"/>
        </w:rPr>
        <w:t xml:space="preserve">муниципального района Республики Мордовия </w:t>
      </w:r>
    </w:p>
    <w:p w:rsidR="00DF0831" w:rsidRPr="00934762" w:rsidRDefault="00DF0831" w:rsidP="00934762">
      <w:pPr>
        <w:jc w:val="right"/>
        <w:rPr>
          <w:sz w:val="28"/>
          <w:szCs w:val="28"/>
        </w:rPr>
      </w:pPr>
      <w:r w:rsidRPr="00934762">
        <w:rPr>
          <w:sz w:val="28"/>
          <w:szCs w:val="28"/>
        </w:rPr>
        <w:t xml:space="preserve">от 06.05.2016 № </w:t>
      </w:r>
      <w:r w:rsidR="00AC088A" w:rsidRPr="00934762">
        <w:rPr>
          <w:sz w:val="28"/>
          <w:szCs w:val="28"/>
        </w:rPr>
        <w:t>56</w:t>
      </w:r>
    </w:p>
    <w:p w:rsidR="00DF0831" w:rsidRDefault="00DF0831" w:rsidP="00934762">
      <w:pPr>
        <w:jc w:val="both"/>
        <w:rPr>
          <w:sz w:val="28"/>
          <w:szCs w:val="28"/>
        </w:rPr>
      </w:pPr>
    </w:p>
    <w:p w:rsidR="00934762" w:rsidRPr="00934762" w:rsidRDefault="00934762" w:rsidP="00934762">
      <w:pPr>
        <w:jc w:val="both"/>
        <w:rPr>
          <w:sz w:val="28"/>
          <w:szCs w:val="28"/>
        </w:rPr>
      </w:pPr>
    </w:p>
    <w:p w:rsidR="003A7C28" w:rsidRPr="00934762" w:rsidRDefault="003A7C28" w:rsidP="00934762">
      <w:pPr>
        <w:jc w:val="center"/>
        <w:rPr>
          <w:sz w:val="28"/>
          <w:szCs w:val="28"/>
        </w:rPr>
      </w:pPr>
      <w:r w:rsidRPr="00934762">
        <w:rPr>
          <w:sz w:val="28"/>
          <w:szCs w:val="28"/>
        </w:rPr>
        <w:t>Об утверждении Порядка осуществления бюджетных полномочий главного администратора доходов, являющегося органом местного самоуправления</w:t>
      </w:r>
    </w:p>
    <w:p w:rsidR="00DF0831" w:rsidRPr="00934762" w:rsidRDefault="00DF0831" w:rsidP="00934762">
      <w:pPr>
        <w:jc w:val="both"/>
        <w:rPr>
          <w:sz w:val="28"/>
          <w:szCs w:val="28"/>
        </w:rPr>
      </w:pPr>
    </w:p>
    <w:p w:rsidR="004942D7" w:rsidRPr="00934762" w:rsidRDefault="005B0B6D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 xml:space="preserve">1. </w:t>
      </w:r>
      <w:r w:rsidR="004942D7" w:rsidRPr="00934762">
        <w:rPr>
          <w:sz w:val="28"/>
          <w:szCs w:val="28"/>
        </w:rPr>
        <w:t xml:space="preserve">Настоящий Порядок </w:t>
      </w:r>
      <w:proofErr w:type="gramStart"/>
      <w:r w:rsidR="004942D7" w:rsidRPr="00934762">
        <w:rPr>
          <w:sz w:val="28"/>
          <w:szCs w:val="28"/>
        </w:rPr>
        <w:t>осуществления бюджетных полномочий главного администратора доходов бюджета муниципального образования городского поселения</w:t>
      </w:r>
      <w:proofErr w:type="gramEnd"/>
      <w:r w:rsidR="004942D7" w:rsidRPr="00934762">
        <w:rPr>
          <w:sz w:val="28"/>
          <w:szCs w:val="28"/>
        </w:rPr>
        <w:t xml:space="preserve"> Инсар (далее по тексту – городской бюджет), разработан в целях регламентации деятельности главного администратора доходов городского бюджета, являющихся органом местного самоуправления.</w:t>
      </w:r>
    </w:p>
    <w:p w:rsidR="00BF22FA" w:rsidRPr="00934762" w:rsidRDefault="00AC088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>2</w:t>
      </w:r>
      <w:r w:rsidR="005B0B6D" w:rsidRPr="00934762">
        <w:rPr>
          <w:sz w:val="28"/>
          <w:szCs w:val="28"/>
        </w:rPr>
        <w:t>. Администрирование неналоговых доходов и иных платежей, собираемых на территории городского поселения Инсар, осуществляется главным администратором доходов бюджета в соответствии с функциями, возложенными на н</w:t>
      </w:r>
      <w:r w:rsidRPr="00934762">
        <w:rPr>
          <w:sz w:val="28"/>
          <w:szCs w:val="28"/>
        </w:rPr>
        <w:t xml:space="preserve">его </w:t>
      </w:r>
      <w:r w:rsidR="005B0B6D" w:rsidRPr="00934762">
        <w:rPr>
          <w:sz w:val="28"/>
          <w:szCs w:val="28"/>
        </w:rPr>
        <w:t xml:space="preserve"> нормативными правовыми</w:t>
      </w:r>
      <w:r w:rsidRPr="00934762">
        <w:rPr>
          <w:sz w:val="28"/>
          <w:szCs w:val="28"/>
        </w:rPr>
        <w:t xml:space="preserve"> </w:t>
      </w:r>
      <w:r w:rsidR="005B0B6D" w:rsidRPr="00934762">
        <w:rPr>
          <w:sz w:val="28"/>
          <w:szCs w:val="28"/>
        </w:rPr>
        <w:t xml:space="preserve"> актами </w:t>
      </w:r>
      <w:r w:rsidRPr="00934762">
        <w:rPr>
          <w:sz w:val="28"/>
          <w:szCs w:val="28"/>
        </w:rPr>
        <w:t xml:space="preserve"> </w:t>
      </w:r>
      <w:r w:rsidR="005B0B6D" w:rsidRPr="00934762">
        <w:rPr>
          <w:sz w:val="28"/>
          <w:szCs w:val="28"/>
        </w:rPr>
        <w:t>орган</w:t>
      </w:r>
      <w:r w:rsidRPr="00934762">
        <w:rPr>
          <w:sz w:val="28"/>
          <w:szCs w:val="28"/>
        </w:rPr>
        <w:t xml:space="preserve">ов </w:t>
      </w:r>
      <w:r w:rsidR="005B0B6D" w:rsidRPr="00934762">
        <w:rPr>
          <w:sz w:val="28"/>
          <w:szCs w:val="28"/>
        </w:rPr>
        <w:t xml:space="preserve"> местного самоуправления городского поселения Инсар.</w:t>
      </w:r>
      <w:r w:rsidR="001C7FF9" w:rsidRPr="00934762">
        <w:rPr>
          <w:sz w:val="28"/>
          <w:szCs w:val="28"/>
        </w:rPr>
        <w:t xml:space="preserve">  </w:t>
      </w:r>
    </w:p>
    <w:p w:rsidR="00BF22FA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>4. Главный администратор доходов бюджета:</w:t>
      </w:r>
    </w:p>
    <w:p w:rsidR="00BF22FA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>- формирует и утверждает перечень подведомственных ему администраторов доходов бюджета;</w:t>
      </w:r>
    </w:p>
    <w:p w:rsidR="00BF22FA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>- формирует и предоставляет информацию по формам, согласованным с соответствующими финансовыми органами, в том числе:</w:t>
      </w:r>
    </w:p>
    <w:p w:rsidR="00BF22FA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>- прогноз поступления доходов соответствующего бюджета;</w:t>
      </w:r>
    </w:p>
    <w:p w:rsidR="00BF22FA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>- аналитические материалы по исполнению бюджета в части доходов соответствующего бюджета;</w:t>
      </w:r>
    </w:p>
    <w:p w:rsidR="00BF22FA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>- сведения, необходимые для составления и ведения кассового плана соответствующего бюджета;</w:t>
      </w:r>
    </w:p>
    <w:p w:rsidR="001C7FF9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 xml:space="preserve">- </w:t>
      </w:r>
      <w:r w:rsidR="001C7FF9" w:rsidRPr="00934762">
        <w:rPr>
          <w:sz w:val="28"/>
          <w:szCs w:val="28"/>
        </w:rPr>
        <w:t>осуществля</w:t>
      </w:r>
      <w:r w:rsidRPr="00934762">
        <w:rPr>
          <w:sz w:val="28"/>
          <w:szCs w:val="28"/>
        </w:rPr>
        <w:t>ет</w:t>
      </w:r>
      <w:r w:rsidR="001C7FF9" w:rsidRPr="00934762">
        <w:rPr>
          <w:sz w:val="28"/>
          <w:szCs w:val="28"/>
        </w:rPr>
        <w:t xml:space="preserve"> начисление, учет и </w:t>
      </w:r>
      <w:proofErr w:type="gramStart"/>
      <w:r w:rsidR="001C7FF9" w:rsidRPr="00934762">
        <w:rPr>
          <w:sz w:val="28"/>
          <w:szCs w:val="28"/>
        </w:rPr>
        <w:t>контроль за</w:t>
      </w:r>
      <w:proofErr w:type="gramEnd"/>
      <w:r w:rsidR="001C7FF9" w:rsidRPr="00934762">
        <w:rPr>
          <w:sz w:val="28"/>
          <w:szCs w:val="28"/>
        </w:rPr>
        <w:t xml:space="preserve"> правильностью исчисления, полнотой и своевременностью осуществления платежей в бюджет, пеней и штрафов по ним;</w:t>
      </w:r>
    </w:p>
    <w:p w:rsidR="001C7FF9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 xml:space="preserve">- </w:t>
      </w:r>
      <w:r w:rsidR="001C7FF9" w:rsidRPr="00934762">
        <w:rPr>
          <w:sz w:val="28"/>
          <w:szCs w:val="28"/>
        </w:rPr>
        <w:t>осуществля</w:t>
      </w:r>
      <w:r w:rsidRPr="00934762">
        <w:rPr>
          <w:sz w:val="28"/>
          <w:szCs w:val="28"/>
        </w:rPr>
        <w:t>ет</w:t>
      </w:r>
      <w:r w:rsidR="001C7FF9" w:rsidRPr="00934762">
        <w:rPr>
          <w:sz w:val="28"/>
          <w:szCs w:val="28"/>
        </w:rPr>
        <w:t xml:space="preserve"> взыскание задолженности по платежам в бюджет, пеней и штрафов;</w:t>
      </w:r>
    </w:p>
    <w:p w:rsidR="001C7FF9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 xml:space="preserve">- </w:t>
      </w:r>
      <w:r w:rsidR="001C7FF9" w:rsidRPr="00934762">
        <w:rPr>
          <w:sz w:val="28"/>
          <w:szCs w:val="28"/>
        </w:rPr>
        <w:t>принима</w:t>
      </w:r>
      <w:r w:rsidRPr="00934762">
        <w:rPr>
          <w:sz w:val="28"/>
          <w:szCs w:val="28"/>
        </w:rPr>
        <w:t>ет</w:t>
      </w:r>
      <w:r w:rsidR="001C7FF9" w:rsidRPr="00934762">
        <w:rPr>
          <w:sz w:val="28"/>
          <w:szCs w:val="28"/>
        </w:rPr>
        <w:t xml:space="preserve"> решение о возврате излишне уплаченных (взысканных) платежей в бюджет, пеней и штрафов, а также процентов, начисленных на излишне взысканные суммы, и представлять заявку в Управление федерального казначейства по Республике Мордовия для осуществления возврата в порядке, установленном Министерством финансов Российской Федерации;</w:t>
      </w:r>
    </w:p>
    <w:p w:rsidR="001C7FF9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 xml:space="preserve">- </w:t>
      </w:r>
      <w:r w:rsidR="001C7FF9" w:rsidRPr="00934762">
        <w:rPr>
          <w:sz w:val="28"/>
          <w:szCs w:val="28"/>
        </w:rPr>
        <w:t>принима</w:t>
      </w:r>
      <w:r w:rsidRPr="00934762">
        <w:rPr>
          <w:sz w:val="28"/>
          <w:szCs w:val="28"/>
        </w:rPr>
        <w:t>ет</w:t>
      </w:r>
      <w:r w:rsidR="001C7FF9" w:rsidRPr="00934762">
        <w:rPr>
          <w:sz w:val="28"/>
          <w:szCs w:val="28"/>
        </w:rPr>
        <w:t xml:space="preserve"> решение о зачете (уточнении) платежей в бюджет и представлять уведомление в Управление казначейства по Республике Мордовия;</w:t>
      </w:r>
    </w:p>
    <w:p w:rsidR="001C7FF9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 xml:space="preserve">- </w:t>
      </w:r>
      <w:r w:rsidR="001C7FF9" w:rsidRPr="00934762">
        <w:rPr>
          <w:sz w:val="28"/>
          <w:szCs w:val="28"/>
        </w:rPr>
        <w:t>осуществля</w:t>
      </w:r>
      <w:r w:rsidRPr="00934762">
        <w:rPr>
          <w:sz w:val="28"/>
          <w:szCs w:val="28"/>
        </w:rPr>
        <w:t>ет</w:t>
      </w:r>
      <w:r w:rsidR="001C7FF9" w:rsidRPr="00934762">
        <w:rPr>
          <w:sz w:val="28"/>
          <w:szCs w:val="28"/>
        </w:rPr>
        <w:t xml:space="preserve"> взаимодействие с Управлением Федерального казначейства по Республике Мордовия в соответствии с приказом Министерства финансов </w:t>
      </w:r>
      <w:r w:rsidR="001C7FF9" w:rsidRPr="00934762">
        <w:rPr>
          <w:sz w:val="28"/>
          <w:szCs w:val="28"/>
        </w:rPr>
        <w:lastRenderedPageBreak/>
        <w:t>Российской Федерации от 18.12.2013 года N 125н «Об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Федерации»;</w:t>
      </w:r>
    </w:p>
    <w:p w:rsidR="001C7FF9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>- доводит</w:t>
      </w:r>
      <w:r w:rsidR="001C7FF9" w:rsidRPr="00934762">
        <w:rPr>
          <w:sz w:val="28"/>
          <w:szCs w:val="28"/>
        </w:rPr>
        <w:t xml:space="preserve"> до сведения плательщиков реквизиты счета и получателя платежа, коды бюджетной классификации и коды ОКТМО, необходимые для своевременного и правильного перечисления платежей в бюджет городского поселения;</w:t>
      </w:r>
    </w:p>
    <w:p w:rsidR="001C7FF9" w:rsidRPr="00934762" w:rsidRDefault="00BF22FA" w:rsidP="00934762">
      <w:pPr>
        <w:jc w:val="both"/>
        <w:rPr>
          <w:sz w:val="28"/>
          <w:szCs w:val="28"/>
        </w:rPr>
      </w:pPr>
      <w:r w:rsidRPr="00934762">
        <w:rPr>
          <w:sz w:val="28"/>
          <w:szCs w:val="28"/>
        </w:rPr>
        <w:t xml:space="preserve">- </w:t>
      </w:r>
      <w:r w:rsidR="001C7FF9" w:rsidRPr="00934762">
        <w:rPr>
          <w:sz w:val="28"/>
          <w:szCs w:val="28"/>
        </w:rPr>
        <w:t>осуществля</w:t>
      </w:r>
      <w:r w:rsidRPr="00934762">
        <w:rPr>
          <w:sz w:val="28"/>
          <w:szCs w:val="28"/>
        </w:rPr>
        <w:t>ет</w:t>
      </w:r>
      <w:r w:rsidR="001C7FF9" w:rsidRPr="00934762">
        <w:rPr>
          <w:sz w:val="28"/>
          <w:szCs w:val="28"/>
        </w:rPr>
        <w:t xml:space="preserve"> иные бюджетные полномочия, установленные Бюджетным кодексом Российской Федерации и принимаемыми в соответствии с ним муниципальными нормативно-правовыми актами, регулирующими бюджетные отношения на территории городского поселения.</w:t>
      </w:r>
    </w:p>
    <w:sectPr w:rsidR="001C7FF9" w:rsidRPr="00934762" w:rsidSect="001719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C7FF9"/>
    <w:rsid w:val="001719C7"/>
    <w:rsid w:val="001C7FF9"/>
    <w:rsid w:val="003A7C28"/>
    <w:rsid w:val="004942D7"/>
    <w:rsid w:val="00582CFB"/>
    <w:rsid w:val="005B0B6D"/>
    <w:rsid w:val="007C2078"/>
    <w:rsid w:val="00934762"/>
    <w:rsid w:val="00A96AC8"/>
    <w:rsid w:val="00AC088A"/>
    <w:rsid w:val="00BF22FA"/>
    <w:rsid w:val="00DF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C7FF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1C7FF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C7F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C7F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C7F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rinthtml">
    <w:name w:val="print_html"/>
    <w:basedOn w:val="a0"/>
    <w:rsid w:val="001C7FF9"/>
  </w:style>
  <w:style w:type="paragraph" w:customStyle="1" w:styleId="ac">
    <w:name w:val="_ac"/>
    <w:basedOn w:val="a"/>
    <w:rsid w:val="001C7FF9"/>
    <w:pPr>
      <w:spacing w:before="100" w:beforeAutospacing="1" w:after="100" w:afterAutospacing="1"/>
    </w:pPr>
  </w:style>
  <w:style w:type="paragraph" w:styleId="a3">
    <w:name w:val="Normal (Web)"/>
    <w:basedOn w:val="a"/>
    <w:uiPriority w:val="99"/>
    <w:semiHidden/>
    <w:unhideWhenUsed/>
    <w:rsid w:val="001C7FF9"/>
    <w:pPr>
      <w:spacing w:before="100" w:beforeAutospacing="1" w:after="100" w:afterAutospacing="1"/>
    </w:pPr>
  </w:style>
  <w:style w:type="paragraph" w:customStyle="1" w:styleId="aj">
    <w:name w:val="_aj"/>
    <w:basedOn w:val="a"/>
    <w:rsid w:val="001C7FF9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1C7FF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7FF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3A7C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89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14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236632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072917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842098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Масеева</cp:lastModifiedBy>
  <cp:revision>5</cp:revision>
  <cp:lastPrinted>2016-05-10T07:19:00Z</cp:lastPrinted>
  <dcterms:created xsi:type="dcterms:W3CDTF">2016-05-05T11:56:00Z</dcterms:created>
  <dcterms:modified xsi:type="dcterms:W3CDTF">2017-02-07T10:51:00Z</dcterms:modified>
</cp:coreProperties>
</file>