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643" w:rsidRPr="00082A8D" w:rsidRDefault="00155643" w:rsidP="00155643">
      <w:pPr>
        <w:ind w:left="-360"/>
        <w:jc w:val="center"/>
        <w:rPr>
          <w:b/>
          <w:i/>
          <w:sz w:val="44"/>
          <w:szCs w:val="44"/>
          <w:u w:val="single"/>
        </w:rPr>
      </w:pPr>
      <w:r w:rsidRPr="00082A8D">
        <w:rPr>
          <w:b/>
          <w:i/>
          <w:sz w:val="44"/>
          <w:szCs w:val="44"/>
          <w:u w:val="single"/>
        </w:rPr>
        <w:t>Информационный бюллетень</w:t>
      </w:r>
    </w:p>
    <w:p w:rsidR="00322385" w:rsidRDefault="00155643" w:rsidP="00322385">
      <w:pPr>
        <w:ind w:left="-360"/>
        <w:jc w:val="center"/>
        <w:rPr>
          <w:b/>
          <w:i/>
          <w:sz w:val="44"/>
          <w:szCs w:val="44"/>
          <w:u w:val="single"/>
        </w:rPr>
      </w:pPr>
      <w:r w:rsidRPr="00082A8D">
        <w:rPr>
          <w:b/>
          <w:i/>
          <w:sz w:val="44"/>
          <w:szCs w:val="44"/>
          <w:u w:val="single"/>
        </w:rPr>
        <w:t>Инсарского муниципального района</w:t>
      </w:r>
    </w:p>
    <w:p w:rsidR="00322385" w:rsidRDefault="00322385" w:rsidP="00322385">
      <w:pPr>
        <w:ind w:left="-360"/>
        <w:jc w:val="center"/>
        <w:rPr>
          <w:b/>
          <w:i/>
          <w:sz w:val="44"/>
          <w:szCs w:val="44"/>
          <w:u w:val="single"/>
        </w:rPr>
      </w:pPr>
    </w:p>
    <w:p w:rsidR="003C1B63" w:rsidRPr="00322385" w:rsidRDefault="00322385" w:rsidP="00322385">
      <w:pPr>
        <w:ind w:left="-360"/>
        <w:jc w:val="center"/>
        <w:rPr>
          <w:b/>
          <w:i/>
          <w:sz w:val="44"/>
          <w:szCs w:val="44"/>
          <w:u w:val="single"/>
        </w:rPr>
      </w:pPr>
      <w:r>
        <w:rPr>
          <w:rFonts w:ascii="Times New Roman" w:hAnsi="Times New Roman" w:cs="Times New Roman"/>
          <w:sz w:val="24"/>
          <w:szCs w:val="24"/>
        </w:rPr>
        <w:t xml:space="preserve">Среда 30 декабря 2015 года, </w:t>
      </w:r>
      <w:r w:rsidR="003C1B63" w:rsidRPr="003C1B63">
        <w:rPr>
          <w:rFonts w:ascii="Times New Roman" w:hAnsi="Times New Roman" w:cs="Times New Roman"/>
          <w:sz w:val="24"/>
          <w:szCs w:val="24"/>
        </w:rPr>
        <w:t>№ 1</w:t>
      </w:r>
      <w:r>
        <w:rPr>
          <w:rFonts w:ascii="Times New Roman" w:hAnsi="Times New Roman" w:cs="Times New Roman"/>
          <w:sz w:val="24"/>
          <w:szCs w:val="24"/>
        </w:rPr>
        <w:t>9</w:t>
      </w:r>
    </w:p>
    <w:p w:rsidR="003C1B63" w:rsidRPr="00D23191" w:rsidRDefault="003C1B63" w:rsidP="00155643">
      <w:pPr>
        <w:ind w:left="-360"/>
        <w:jc w:val="center"/>
      </w:pPr>
    </w:p>
    <w:p w:rsidR="00322385" w:rsidRPr="00322385" w:rsidRDefault="003C1B63" w:rsidP="00322385">
      <w:pPr>
        <w:numPr>
          <w:ilvl w:val="0"/>
          <w:numId w:val="25"/>
        </w:numPr>
        <w:pBdr>
          <w:left w:val="single" w:sz="4" w:space="4" w:color="auto"/>
        </w:pBdr>
        <w:spacing w:after="0" w:line="240" w:lineRule="auto"/>
        <w:jc w:val="both"/>
        <w:rPr>
          <w:rFonts w:ascii="Times New Roman" w:hAnsi="Times New Roman" w:cs="Times New Roman"/>
          <w:sz w:val="24"/>
          <w:szCs w:val="24"/>
        </w:rPr>
      </w:pPr>
      <w:r w:rsidRPr="00D82A6E">
        <w:rPr>
          <w:rFonts w:ascii="Times New Roman" w:hAnsi="Times New Roman" w:cs="Times New Roman"/>
          <w:sz w:val="24"/>
          <w:szCs w:val="24"/>
        </w:rPr>
        <w:t xml:space="preserve">Постановление администрации Инсарского муниципального района от 18 декабря 2015 г. № 642 </w:t>
      </w:r>
      <w:r w:rsidR="00322385">
        <w:rPr>
          <w:rFonts w:ascii="Times New Roman" w:hAnsi="Times New Roman" w:cs="Times New Roman"/>
          <w:sz w:val="24"/>
          <w:szCs w:val="24"/>
        </w:rPr>
        <w:t>«</w:t>
      </w:r>
      <w:r w:rsidR="00322385" w:rsidRPr="00D82A6E">
        <w:rPr>
          <w:rFonts w:ascii="Times New Roman" w:hAnsi="Times New Roman" w:cs="Times New Roman"/>
          <w:sz w:val="24"/>
          <w:szCs w:val="24"/>
        </w:rPr>
        <w:t xml:space="preserve">Об </w:t>
      </w:r>
      <w:r w:rsidRPr="00D82A6E">
        <w:rPr>
          <w:rFonts w:ascii="Times New Roman" w:hAnsi="Times New Roman" w:cs="Times New Roman"/>
          <w:sz w:val="24"/>
          <w:szCs w:val="24"/>
        </w:rPr>
        <w:t>утверждении муниципальной программы Инсарского муниципального района «обеспечение жильем молодых семей на -2016-2019 годы»</w:t>
      </w:r>
      <w:r>
        <w:rPr>
          <w:rFonts w:ascii="Times New Roman" w:hAnsi="Times New Roman" w:cs="Times New Roman"/>
          <w:sz w:val="24"/>
          <w:szCs w:val="24"/>
        </w:rPr>
        <w:t>.</w:t>
      </w:r>
    </w:p>
    <w:p w:rsidR="00322385" w:rsidRPr="00322385" w:rsidRDefault="003C1B63" w:rsidP="00322385">
      <w:pPr>
        <w:numPr>
          <w:ilvl w:val="0"/>
          <w:numId w:val="25"/>
        </w:numPr>
        <w:pBdr>
          <w:left w:val="single" w:sz="4" w:space="4" w:color="auto"/>
        </w:pBdr>
        <w:spacing w:after="0" w:line="240" w:lineRule="auto"/>
        <w:jc w:val="both"/>
        <w:rPr>
          <w:rFonts w:ascii="Times New Roman" w:hAnsi="Times New Roman" w:cs="Times New Roman"/>
          <w:sz w:val="24"/>
          <w:szCs w:val="24"/>
        </w:rPr>
      </w:pPr>
      <w:r w:rsidRPr="00D82A6E">
        <w:rPr>
          <w:rFonts w:ascii="Times New Roman" w:hAnsi="Times New Roman" w:cs="Times New Roman"/>
          <w:sz w:val="24"/>
          <w:szCs w:val="24"/>
        </w:rPr>
        <w:t>Постановление администрации Инсарского муниципального района от 18 декабря 2015 г. №646</w:t>
      </w:r>
      <w:r w:rsidRPr="00D82A6E">
        <w:rPr>
          <w:rFonts w:ascii="Times New Roman" w:hAnsi="Times New Roman" w:cs="Times New Roman"/>
          <w:b/>
          <w:sz w:val="24"/>
          <w:szCs w:val="24"/>
        </w:rPr>
        <w:t xml:space="preserve"> </w:t>
      </w:r>
      <w:r w:rsidR="00322385">
        <w:rPr>
          <w:rFonts w:ascii="Times New Roman" w:hAnsi="Times New Roman" w:cs="Times New Roman"/>
          <w:b/>
          <w:sz w:val="24"/>
          <w:szCs w:val="24"/>
        </w:rPr>
        <w:t>«</w:t>
      </w:r>
      <w:r w:rsidR="00322385" w:rsidRPr="00D82A6E">
        <w:rPr>
          <w:rFonts w:ascii="Times New Roman" w:hAnsi="Times New Roman" w:cs="Times New Roman"/>
          <w:sz w:val="24"/>
          <w:szCs w:val="24"/>
        </w:rPr>
        <w:t xml:space="preserve">Об </w:t>
      </w:r>
      <w:r w:rsidRPr="00D82A6E">
        <w:rPr>
          <w:rFonts w:ascii="Times New Roman" w:hAnsi="Times New Roman" w:cs="Times New Roman"/>
          <w:sz w:val="24"/>
          <w:szCs w:val="24"/>
        </w:rPr>
        <w:t>утверждении муниципальной программы «энергосбережение и повышение энергетичес</w:t>
      </w:r>
      <w:r>
        <w:rPr>
          <w:rFonts w:ascii="Times New Roman" w:hAnsi="Times New Roman" w:cs="Times New Roman"/>
          <w:sz w:val="24"/>
          <w:szCs w:val="24"/>
        </w:rPr>
        <w:t>кой эффективности на территории</w:t>
      </w:r>
      <w:r w:rsidRPr="00D82A6E">
        <w:rPr>
          <w:rFonts w:ascii="Times New Roman" w:hAnsi="Times New Roman" w:cs="Times New Roman"/>
          <w:sz w:val="24"/>
          <w:szCs w:val="24"/>
        </w:rPr>
        <w:t xml:space="preserve"> Инсарского муниципального района на 2016-2019 годы»</w:t>
      </w:r>
      <w:r>
        <w:rPr>
          <w:rFonts w:ascii="Times New Roman" w:hAnsi="Times New Roman" w:cs="Times New Roman"/>
          <w:sz w:val="24"/>
          <w:szCs w:val="24"/>
        </w:rPr>
        <w:t>.</w:t>
      </w:r>
    </w:p>
    <w:p w:rsidR="00322385" w:rsidRDefault="003C1B63" w:rsidP="00322385">
      <w:pPr>
        <w:numPr>
          <w:ilvl w:val="0"/>
          <w:numId w:val="25"/>
        </w:numPr>
        <w:pBdr>
          <w:left w:val="single" w:sz="4" w:space="4" w:color="auto"/>
        </w:pBdr>
        <w:spacing w:line="240" w:lineRule="auto"/>
        <w:ind w:left="714" w:hanging="357"/>
        <w:jc w:val="both"/>
        <w:rPr>
          <w:rStyle w:val="FontStyle29"/>
          <w:b w:val="0"/>
          <w:sz w:val="24"/>
          <w:szCs w:val="24"/>
        </w:rPr>
      </w:pPr>
      <w:r w:rsidRPr="00D82A6E">
        <w:rPr>
          <w:rFonts w:ascii="Times New Roman" w:hAnsi="Times New Roman" w:cs="Times New Roman"/>
          <w:bCs/>
          <w:sz w:val="24"/>
          <w:szCs w:val="24"/>
        </w:rPr>
        <w:t xml:space="preserve">Постановление администрации Инсарского муниципального района </w:t>
      </w:r>
      <w:proofErr w:type="gramStart"/>
      <w:r w:rsidRPr="00D82A6E">
        <w:rPr>
          <w:rFonts w:ascii="Times New Roman" w:hAnsi="Times New Roman" w:cs="Times New Roman"/>
          <w:bCs/>
          <w:sz w:val="24"/>
          <w:szCs w:val="24"/>
        </w:rPr>
        <w:t>г</w:t>
      </w:r>
      <w:proofErr w:type="gramEnd"/>
      <w:r w:rsidRPr="00D82A6E">
        <w:rPr>
          <w:rFonts w:ascii="Times New Roman" w:hAnsi="Times New Roman" w:cs="Times New Roman"/>
          <w:bCs/>
          <w:sz w:val="24"/>
          <w:szCs w:val="24"/>
        </w:rPr>
        <w:t xml:space="preserve">. Инсар </w:t>
      </w:r>
      <w:r w:rsidRPr="00D82A6E">
        <w:rPr>
          <w:rFonts w:ascii="Times New Roman" w:hAnsi="Times New Roman" w:cs="Times New Roman"/>
          <w:sz w:val="24"/>
          <w:szCs w:val="24"/>
        </w:rPr>
        <w:t xml:space="preserve">от 19.12.2015 г. №649 </w:t>
      </w:r>
      <w:r w:rsidR="00322385">
        <w:rPr>
          <w:rFonts w:ascii="Times New Roman" w:hAnsi="Times New Roman" w:cs="Times New Roman"/>
          <w:sz w:val="24"/>
          <w:szCs w:val="24"/>
        </w:rPr>
        <w:t>«Об</w:t>
      </w:r>
      <w:r w:rsidR="00322385" w:rsidRPr="00D82A6E">
        <w:rPr>
          <w:rFonts w:ascii="Times New Roman" w:hAnsi="Times New Roman" w:cs="Times New Roman"/>
          <w:sz w:val="24"/>
          <w:szCs w:val="24"/>
        </w:rPr>
        <w:t xml:space="preserve"> </w:t>
      </w:r>
      <w:r w:rsidRPr="00D82A6E">
        <w:rPr>
          <w:rFonts w:ascii="Times New Roman" w:hAnsi="Times New Roman" w:cs="Times New Roman"/>
          <w:sz w:val="24"/>
          <w:szCs w:val="24"/>
        </w:rPr>
        <w:t xml:space="preserve">утверждении </w:t>
      </w:r>
      <w:r w:rsidRPr="00D82A6E">
        <w:rPr>
          <w:rStyle w:val="FontStyle29"/>
          <w:b w:val="0"/>
          <w:sz w:val="24"/>
          <w:szCs w:val="24"/>
        </w:rPr>
        <w:t>Методических рекомендаций по привлечению 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w:t>
      </w:r>
      <w:r w:rsidR="00322385">
        <w:rPr>
          <w:rStyle w:val="FontStyle29"/>
          <w:b w:val="0"/>
          <w:sz w:val="24"/>
          <w:szCs w:val="24"/>
        </w:rPr>
        <w:t>елях противодействия  коррупции».</w:t>
      </w:r>
    </w:p>
    <w:p w:rsidR="00322385" w:rsidRDefault="003C1B63" w:rsidP="00322385">
      <w:pPr>
        <w:numPr>
          <w:ilvl w:val="0"/>
          <w:numId w:val="25"/>
        </w:numPr>
        <w:pBdr>
          <w:left w:val="single" w:sz="4" w:space="4" w:color="auto"/>
        </w:pBdr>
        <w:spacing w:line="240" w:lineRule="auto"/>
        <w:ind w:left="714" w:hanging="357"/>
        <w:jc w:val="both"/>
        <w:rPr>
          <w:rFonts w:ascii="Times New Roman" w:hAnsi="Times New Roman" w:cs="Times New Roman"/>
          <w:bCs/>
          <w:sz w:val="24"/>
          <w:szCs w:val="24"/>
        </w:rPr>
      </w:pPr>
      <w:r w:rsidRPr="00322385">
        <w:rPr>
          <w:rFonts w:ascii="Times New Roman" w:hAnsi="Times New Roman" w:cs="Times New Roman"/>
          <w:sz w:val="24"/>
          <w:szCs w:val="24"/>
        </w:rPr>
        <w:t xml:space="preserve">Постановление администрации Инсарского муниципального района от 19.12.2015 г. №650 </w:t>
      </w:r>
      <w:r w:rsidR="00322385" w:rsidRPr="00322385">
        <w:rPr>
          <w:rFonts w:ascii="Times New Roman" w:hAnsi="Times New Roman" w:cs="Times New Roman"/>
          <w:sz w:val="24"/>
          <w:szCs w:val="24"/>
        </w:rPr>
        <w:t xml:space="preserve">«О </w:t>
      </w:r>
      <w:r w:rsidRPr="00322385">
        <w:rPr>
          <w:rFonts w:ascii="Times New Roman" w:hAnsi="Times New Roman" w:cs="Times New Roman"/>
          <w:sz w:val="24"/>
          <w:szCs w:val="24"/>
        </w:rPr>
        <w:t>внесении изменений в отдельные административные регламенты администрации Инсарского муниципального  района по предоставлению муниципальных услуг</w:t>
      </w:r>
      <w:r w:rsidR="00322385" w:rsidRPr="00322385">
        <w:rPr>
          <w:rFonts w:ascii="Times New Roman" w:hAnsi="Times New Roman" w:cs="Times New Roman"/>
          <w:sz w:val="24"/>
          <w:szCs w:val="24"/>
        </w:rPr>
        <w:t>».</w:t>
      </w:r>
    </w:p>
    <w:p w:rsidR="003C1B63" w:rsidRPr="00322385" w:rsidRDefault="003C1B63" w:rsidP="00322385">
      <w:pPr>
        <w:numPr>
          <w:ilvl w:val="0"/>
          <w:numId w:val="25"/>
        </w:numPr>
        <w:pBdr>
          <w:left w:val="single" w:sz="4" w:space="4" w:color="auto"/>
        </w:pBdr>
        <w:spacing w:line="240" w:lineRule="auto"/>
        <w:ind w:left="714" w:hanging="357"/>
        <w:jc w:val="both"/>
        <w:rPr>
          <w:rFonts w:ascii="Times New Roman" w:hAnsi="Times New Roman" w:cs="Times New Roman"/>
          <w:bCs/>
          <w:sz w:val="24"/>
          <w:szCs w:val="24"/>
        </w:rPr>
      </w:pPr>
      <w:r w:rsidRPr="00322385">
        <w:rPr>
          <w:rFonts w:ascii="Times New Roman" w:hAnsi="Times New Roman" w:cs="Times New Roman"/>
          <w:sz w:val="24"/>
          <w:szCs w:val="24"/>
        </w:rPr>
        <w:t xml:space="preserve">Постановление администрации Инсарского муниципального района 25 декабря 2015 г.  №662 </w:t>
      </w:r>
      <w:r w:rsidR="00322385" w:rsidRPr="00322385">
        <w:rPr>
          <w:rFonts w:ascii="Times New Roman" w:hAnsi="Times New Roman" w:cs="Times New Roman"/>
          <w:sz w:val="24"/>
          <w:szCs w:val="24"/>
        </w:rPr>
        <w:t>«</w:t>
      </w:r>
      <w:r w:rsidRPr="00322385">
        <w:rPr>
          <w:rFonts w:ascii="Times New Roman" w:hAnsi="Times New Roman" w:cs="Times New Roman"/>
          <w:sz w:val="24"/>
          <w:szCs w:val="24"/>
        </w:rPr>
        <w:t>Об определении администраторов доходов районного бюджета и наделением их бюджетными полномочиями</w:t>
      </w:r>
      <w:r w:rsidR="00322385" w:rsidRPr="00322385">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t xml:space="preserve">Постановление администрации Инсарского муниципального района от 25.12.2015 г. №663 </w:t>
      </w:r>
      <w:r w:rsidR="00322385">
        <w:rPr>
          <w:rFonts w:ascii="Times New Roman" w:hAnsi="Times New Roman" w:cs="Times New Roman"/>
          <w:sz w:val="24"/>
          <w:szCs w:val="24"/>
        </w:rPr>
        <w:t>«</w:t>
      </w:r>
      <w:r w:rsidRPr="003C1B63">
        <w:rPr>
          <w:rFonts w:ascii="Times New Roman" w:hAnsi="Times New Roman" w:cs="Times New Roman"/>
          <w:sz w:val="24"/>
          <w:szCs w:val="24"/>
        </w:rPr>
        <w:t>Об организации общественных работ в Инсарского муниципальном районе в 2016 году</w:t>
      </w:r>
      <w:r w:rsidR="00322385">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t xml:space="preserve">Постановление администрации Инсарского муниципального района от 25 декабря </w:t>
      </w:r>
      <w:smartTag w:uri="urn:schemas-microsoft-com:office:smarttags" w:element="metricconverter">
        <w:smartTagPr>
          <w:attr w:name="ProductID" w:val="2015 г"/>
        </w:smartTagPr>
        <w:r w:rsidRPr="003C1B63">
          <w:rPr>
            <w:rFonts w:ascii="Times New Roman" w:hAnsi="Times New Roman" w:cs="Times New Roman"/>
            <w:sz w:val="24"/>
            <w:szCs w:val="24"/>
          </w:rPr>
          <w:t>2015 г</w:t>
        </w:r>
      </w:smartTag>
      <w:r w:rsidRPr="003C1B63">
        <w:rPr>
          <w:rFonts w:ascii="Times New Roman" w:hAnsi="Times New Roman" w:cs="Times New Roman"/>
          <w:sz w:val="24"/>
          <w:szCs w:val="24"/>
        </w:rPr>
        <w:t xml:space="preserve">. № 664 </w:t>
      </w:r>
      <w:r w:rsidR="00322385">
        <w:rPr>
          <w:rFonts w:ascii="Times New Roman" w:hAnsi="Times New Roman" w:cs="Times New Roman"/>
          <w:sz w:val="24"/>
          <w:szCs w:val="24"/>
        </w:rPr>
        <w:t>«</w:t>
      </w:r>
      <w:r w:rsidRPr="003C1B63">
        <w:rPr>
          <w:rFonts w:ascii="Times New Roman" w:hAnsi="Times New Roman" w:cs="Times New Roman"/>
          <w:sz w:val="24"/>
          <w:szCs w:val="24"/>
        </w:rPr>
        <w:t>О квотировании рабочих мест для отдельных категорий граждан, особо нуждающихся в социальной защите в организациях, предприятиях и учреждениях Инсарского муниципального района в 2016 году</w:t>
      </w:r>
      <w:r w:rsidR="00322385">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t xml:space="preserve">Постановление администрации Инсарского муниципального района от 29 декабря </w:t>
      </w:r>
      <w:smartTag w:uri="urn:schemas-microsoft-com:office:smarttags" w:element="metricconverter">
        <w:smartTagPr>
          <w:attr w:name="ProductID" w:val="2015 г"/>
        </w:smartTagPr>
        <w:r w:rsidRPr="003C1B63">
          <w:rPr>
            <w:rFonts w:ascii="Times New Roman" w:hAnsi="Times New Roman" w:cs="Times New Roman"/>
            <w:sz w:val="24"/>
            <w:szCs w:val="24"/>
          </w:rPr>
          <w:t>2015 г</w:t>
        </w:r>
      </w:smartTag>
      <w:r w:rsidRPr="003C1B63">
        <w:rPr>
          <w:rFonts w:ascii="Times New Roman" w:hAnsi="Times New Roman" w:cs="Times New Roman"/>
          <w:sz w:val="24"/>
          <w:szCs w:val="24"/>
        </w:rPr>
        <w:t xml:space="preserve">. № 672 </w:t>
      </w:r>
      <w:r w:rsidR="00322385">
        <w:rPr>
          <w:rFonts w:ascii="Times New Roman" w:hAnsi="Times New Roman" w:cs="Times New Roman"/>
          <w:sz w:val="24"/>
          <w:szCs w:val="24"/>
        </w:rPr>
        <w:t>«</w:t>
      </w:r>
      <w:r w:rsidRPr="003C1B63">
        <w:rPr>
          <w:rFonts w:ascii="Times New Roman" w:hAnsi="Times New Roman" w:cs="Times New Roman"/>
          <w:sz w:val="24"/>
          <w:szCs w:val="24"/>
        </w:rPr>
        <w:t>О внесении изменений в постановление администрации Инсарского муниципального района от 16.04.2013 г. № 225</w:t>
      </w:r>
      <w:r w:rsidR="00322385">
        <w:rPr>
          <w:rFonts w:ascii="Times New Roman" w:hAnsi="Times New Roman" w:cs="Times New Roman"/>
          <w:sz w:val="24"/>
          <w:szCs w:val="24"/>
        </w:rPr>
        <w:t>»</w:t>
      </w:r>
      <w:r>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bCs/>
          <w:sz w:val="24"/>
          <w:szCs w:val="24"/>
        </w:rPr>
        <w:t xml:space="preserve">Постановление администрации Инсарского муниципального района </w:t>
      </w:r>
      <w:proofErr w:type="gramStart"/>
      <w:r w:rsidRPr="003C1B63">
        <w:rPr>
          <w:rFonts w:ascii="Times New Roman" w:hAnsi="Times New Roman" w:cs="Times New Roman"/>
          <w:sz w:val="24"/>
          <w:szCs w:val="24"/>
        </w:rPr>
        <w:t>г</w:t>
      </w:r>
      <w:proofErr w:type="gramEnd"/>
      <w:r w:rsidRPr="003C1B63">
        <w:rPr>
          <w:rFonts w:ascii="Times New Roman" w:hAnsi="Times New Roman" w:cs="Times New Roman"/>
          <w:sz w:val="24"/>
          <w:szCs w:val="24"/>
        </w:rPr>
        <w:t xml:space="preserve">. Инсар от 29.12.2015 г. №673 </w:t>
      </w:r>
      <w:r w:rsidR="00322385">
        <w:rPr>
          <w:rFonts w:ascii="Times New Roman" w:hAnsi="Times New Roman" w:cs="Times New Roman"/>
          <w:sz w:val="24"/>
          <w:szCs w:val="24"/>
        </w:rPr>
        <w:t>«</w:t>
      </w:r>
      <w:r w:rsidRPr="003C1B63">
        <w:rPr>
          <w:rFonts w:ascii="Times New Roman" w:hAnsi="Times New Roman" w:cs="Times New Roman"/>
          <w:sz w:val="24"/>
          <w:szCs w:val="24"/>
        </w:rPr>
        <w:t>Об утверждении Порядка подготовки документов, в которых отражаются результаты мониторинга реализации документов стратегического планирования</w:t>
      </w:r>
      <w:r w:rsidR="00322385">
        <w:rPr>
          <w:rFonts w:ascii="Times New Roman" w:hAnsi="Times New Roman" w:cs="Times New Roman"/>
          <w:sz w:val="24"/>
          <w:szCs w:val="24"/>
        </w:rPr>
        <w:t>»</w:t>
      </w:r>
      <w:r>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t xml:space="preserve">Постановление администрации Инсарского муниципального района от 29.12.2015 г. № 674 </w:t>
      </w:r>
      <w:r w:rsidR="00322385">
        <w:rPr>
          <w:rFonts w:ascii="Times New Roman" w:hAnsi="Times New Roman" w:cs="Times New Roman"/>
          <w:sz w:val="24"/>
          <w:szCs w:val="24"/>
        </w:rPr>
        <w:t>«</w:t>
      </w:r>
      <w:r w:rsidRPr="003C1B63">
        <w:rPr>
          <w:rFonts w:ascii="Times New Roman" w:hAnsi="Times New Roman" w:cs="Times New Roman"/>
          <w:sz w:val="24"/>
          <w:szCs w:val="24"/>
        </w:rPr>
        <w:t>О создании межведомственной комиссии по рассмотрению заявлений участников  программы «Оказание содействия добровольному переселению в Республику Мордовия соотечественников, проживающих за рубежом, на 2015-2020 годы»</w:t>
      </w:r>
      <w:r>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lastRenderedPageBreak/>
        <w:t xml:space="preserve">Постановление администрации Инсарского муниципального района от 29.12.2015 г. №675 </w:t>
      </w:r>
      <w:r w:rsidR="00322385">
        <w:rPr>
          <w:rFonts w:ascii="Times New Roman" w:hAnsi="Times New Roman" w:cs="Times New Roman"/>
          <w:sz w:val="24"/>
          <w:szCs w:val="24"/>
        </w:rPr>
        <w:t>«</w:t>
      </w:r>
      <w:r w:rsidRPr="003C1B63">
        <w:rPr>
          <w:rFonts w:ascii="Times New Roman" w:hAnsi="Times New Roman" w:cs="Times New Roman"/>
          <w:bCs/>
          <w:sz w:val="24"/>
          <w:szCs w:val="24"/>
        </w:rPr>
        <w:t>Об утверждении Порядка разработки и корректировки стратегии социально-экономического развития Инсарского муниципального района</w:t>
      </w:r>
      <w:r w:rsidR="00322385">
        <w:rPr>
          <w:rFonts w:ascii="Times New Roman" w:hAnsi="Times New Roman" w:cs="Times New Roman"/>
          <w:bCs/>
          <w:sz w:val="24"/>
          <w:szCs w:val="24"/>
        </w:rPr>
        <w:t>»</w:t>
      </w:r>
      <w:r>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t>Постановление</w:t>
      </w:r>
      <w:r w:rsidRPr="003C1B63">
        <w:rPr>
          <w:rFonts w:ascii="Times New Roman" w:hAnsi="Times New Roman" w:cs="Times New Roman"/>
          <w:bCs/>
          <w:sz w:val="24"/>
          <w:szCs w:val="24"/>
        </w:rPr>
        <w:t xml:space="preserve"> </w:t>
      </w:r>
      <w:r w:rsidRPr="003C1B63">
        <w:rPr>
          <w:rFonts w:ascii="Times New Roman" w:hAnsi="Times New Roman" w:cs="Times New Roman"/>
          <w:sz w:val="24"/>
          <w:szCs w:val="24"/>
        </w:rPr>
        <w:t xml:space="preserve">администрация Инсарского муниципального  района от 30 декабря 2015 г. № 684 </w:t>
      </w:r>
      <w:r w:rsidR="00322385">
        <w:rPr>
          <w:rFonts w:ascii="Times New Roman" w:hAnsi="Times New Roman" w:cs="Times New Roman"/>
          <w:sz w:val="24"/>
          <w:szCs w:val="24"/>
        </w:rPr>
        <w:t>«</w:t>
      </w:r>
      <w:r w:rsidRPr="003C1B63">
        <w:rPr>
          <w:rFonts w:ascii="Times New Roman" w:hAnsi="Times New Roman" w:cs="Times New Roman"/>
          <w:sz w:val="24"/>
          <w:szCs w:val="24"/>
        </w:rPr>
        <w:t>Об утверждении порядка предоставления из бюджета инсарского муниципального района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w:t>
      </w:r>
      <w:r w:rsidR="00322385">
        <w:rPr>
          <w:rFonts w:ascii="Times New Roman" w:hAnsi="Times New Roman" w:cs="Times New Roman"/>
          <w:sz w:val="24"/>
          <w:szCs w:val="24"/>
        </w:rPr>
        <w:t>»</w:t>
      </w:r>
      <w:r>
        <w:rPr>
          <w:rFonts w:ascii="Times New Roman" w:hAnsi="Times New Roman" w:cs="Times New Roman"/>
          <w:sz w:val="24"/>
          <w:szCs w:val="24"/>
        </w:rPr>
        <w:t>.</w:t>
      </w:r>
    </w:p>
    <w:p w:rsidR="003C1B63" w:rsidRDefault="003C1B63" w:rsidP="003C1B63">
      <w:pPr>
        <w:numPr>
          <w:ilvl w:val="0"/>
          <w:numId w:val="25"/>
        </w:numPr>
        <w:pBdr>
          <w:left w:val="single" w:sz="4" w:space="4" w:color="auto"/>
        </w:pBdr>
        <w:spacing w:after="0" w:line="240" w:lineRule="auto"/>
        <w:jc w:val="both"/>
        <w:rPr>
          <w:rFonts w:ascii="Times New Roman" w:hAnsi="Times New Roman" w:cs="Times New Roman"/>
          <w:sz w:val="24"/>
          <w:szCs w:val="24"/>
        </w:rPr>
      </w:pPr>
      <w:r w:rsidRPr="003C1B63">
        <w:rPr>
          <w:rFonts w:ascii="Times New Roman" w:hAnsi="Times New Roman" w:cs="Times New Roman"/>
          <w:sz w:val="24"/>
          <w:szCs w:val="24"/>
        </w:rPr>
        <w:t xml:space="preserve">Постановление администрации Инсарского муниципального района от 30 декабря 2015 г. № 685 </w:t>
      </w:r>
      <w:r w:rsidR="00322385">
        <w:rPr>
          <w:rFonts w:ascii="Times New Roman" w:hAnsi="Times New Roman" w:cs="Times New Roman"/>
          <w:sz w:val="24"/>
          <w:szCs w:val="24"/>
        </w:rPr>
        <w:t>«</w:t>
      </w:r>
      <w:r w:rsidRPr="003C1B63">
        <w:rPr>
          <w:rFonts w:ascii="Times New Roman" w:hAnsi="Times New Roman" w:cs="Times New Roman"/>
          <w:sz w:val="24"/>
          <w:szCs w:val="24"/>
        </w:rPr>
        <w:t>Об утверждении порядка предоставления субсидий из бюджета инсарского муниципального района на реализацию мероприятий развития</w:t>
      </w:r>
      <w:r w:rsidR="00322385">
        <w:rPr>
          <w:rFonts w:ascii="Times New Roman" w:hAnsi="Times New Roman" w:cs="Times New Roman"/>
          <w:sz w:val="24"/>
          <w:szCs w:val="24"/>
        </w:rPr>
        <w:t>»</w:t>
      </w:r>
      <w:r>
        <w:rPr>
          <w:rFonts w:ascii="Times New Roman" w:hAnsi="Times New Roman" w:cs="Times New Roman"/>
          <w:sz w:val="24"/>
          <w:szCs w:val="24"/>
        </w:rPr>
        <w:t>.</w:t>
      </w:r>
    </w:p>
    <w:p w:rsidR="003C1B6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rPr>
        <w:t>Решение совета депутатов Инсарского муниципального района пятого созыва</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 xml:space="preserve">от 29.12.2015 г. № 63 </w:t>
      </w:r>
      <w:r w:rsidR="00322385">
        <w:rPr>
          <w:rFonts w:ascii="Times New Roman" w:hAnsi="Times New Roman" w:cs="Times New Roman"/>
          <w:b w:val="0"/>
          <w:sz w:val="24"/>
          <w:szCs w:val="24"/>
        </w:rPr>
        <w:t>«</w:t>
      </w:r>
      <w:r w:rsidRPr="003C1B63">
        <w:rPr>
          <w:rFonts w:ascii="Times New Roman" w:hAnsi="Times New Roman" w:cs="Times New Roman"/>
          <w:b w:val="0"/>
          <w:bCs w:val="0"/>
          <w:sz w:val="24"/>
          <w:szCs w:val="24"/>
        </w:rPr>
        <w:t>О внесении изменений и дополнений в решение Совета депутатов Инсарского муниципального района от 26.09.2013 г. № 35 «Об установлении расходных обязательств Инсарского муниципального района»</w:t>
      </w:r>
      <w:r>
        <w:rPr>
          <w:rFonts w:ascii="Times New Roman" w:hAnsi="Times New Roman" w:cs="Times New Roman"/>
          <w:b w:val="0"/>
          <w:bCs w:val="0"/>
          <w:sz w:val="24"/>
          <w:szCs w:val="24"/>
        </w:rPr>
        <w:t>.</w:t>
      </w:r>
    </w:p>
    <w:p w:rsidR="003C1B6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rPr>
        <w:t>Решение совета депутатов Инсарского муниципального района  пятого созыва</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от 29.12.2015 г. №64</w:t>
      </w:r>
      <w:r w:rsidRPr="003C1B63">
        <w:rPr>
          <w:rFonts w:ascii="Times New Roman" w:hAnsi="Times New Roman" w:cs="Times New Roman"/>
          <w:sz w:val="24"/>
          <w:szCs w:val="24"/>
        </w:rPr>
        <w:t xml:space="preserve"> </w:t>
      </w:r>
      <w:r w:rsidR="00322385">
        <w:rPr>
          <w:rFonts w:ascii="Times New Roman" w:hAnsi="Times New Roman" w:cs="Times New Roman"/>
          <w:sz w:val="24"/>
          <w:szCs w:val="24"/>
        </w:rPr>
        <w:t>«</w:t>
      </w:r>
      <w:r w:rsidRPr="003C1B63">
        <w:rPr>
          <w:rFonts w:ascii="Times New Roman" w:hAnsi="Times New Roman" w:cs="Times New Roman"/>
          <w:b w:val="0"/>
          <w:sz w:val="24"/>
          <w:szCs w:val="24"/>
        </w:rPr>
        <w:t>О внесении изменений и дополнений в</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решение Совета депутатов Инсарского</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муниципального района от 16.12.2014г. №39</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«О бюджете Инсарского муниципального</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района на 2015 год и на плановый период 2016 и 2017 годов».</w:t>
      </w:r>
    </w:p>
    <w:p w:rsidR="003C1B6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rPr>
        <w:t>Решение совета депутатов Инсарского муниципального района пятого созыва</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от 29.12.2015 г. № 66</w:t>
      </w:r>
      <w:r w:rsidRPr="003C1B63">
        <w:rPr>
          <w:rFonts w:ascii="Times New Roman" w:hAnsi="Times New Roman" w:cs="Times New Roman"/>
          <w:sz w:val="24"/>
          <w:szCs w:val="24"/>
        </w:rPr>
        <w:t xml:space="preserve"> </w:t>
      </w:r>
      <w:r w:rsidR="00322385">
        <w:rPr>
          <w:rFonts w:ascii="Times New Roman" w:hAnsi="Times New Roman" w:cs="Times New Roman"/>
          <w:sz w:val="24"/>
          <w:szCs w:val="24"/>
        </w:rPr>
        <w:t>«</w:t>
      </w:r>
      <w:r w:rsidRPr="003C1B63">
        <w:rPr>
          <w:rFonts w:ascii="Times New Roman" w:hAnsi="Times New Roman" w:cs="Times New Roman"/>
          <w:b w:val="0"/>
          <w:sz w:val="24"/>
          <w:szCs w:val="24"/>
        </w:rPr>
        <w:t>Об утверждении  дополнительных Соглашений</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 xml:space="preserve">о расторжении к </w:t>
      </w:r>
      <w:proofErr w:type="gramStart"/>
      <w:r w:rsidRPr="003C1B63">
        <w:rPr>
          <w:rFonts w:ascii="Times New Roman" w:hAnsi="Times New Roman" w:cs="Times New Roman"/>
          <w:b w:val="0"/>
          <w:sz w:val="24"/>
          <w:szCs w:val="24"/>
        </w:rPr>
        <w:t>Соглашениям</w:t>
      </w:r>
      <w:proofErr w:type="gramEnd"/>
      <w:r w:rsidRPr="003C1B63">
        <w:rPr>
          <w:rFonts w:ascii="Times New Roman" w:hAnsi="Times New Roman" w:cs="Times New Roman"/>
          <w:b w:val="0"/>
          <w:sz w:val="24"/>
          <w:szCs w:val="24"/>
        </w:rPr>
        <w:t xml:space="preserve"> о передаче осуществления  части полномочий Инсарского муниципального района  сельским поселениям в сфере  организации  сбора и вывоза бытовых отходов и мусора</w:t>
      </w:r>
      <w:r w:rsidR="00322385">
        <w:rPr>
          <w:rFonts w:ascii="Times New Roman" w:hAnsi="Times New Roman" w:cs="Times New Roman"/>
          <w:b w:val="0"/>
          <w:sz w:val="24"/>
          <w:szCs w:val="24"/>
        </w:rPr>
        <w:t>»</w:t>
      </w:r>
      <w:r w:rsidRPr="003C1B63">
        <w:rPr>
          <w:rFonts w:ascii="Times New Roman" w:hAnsi="Times New Roman" w:cs="Times New Roman"/>
          <w:b w:val="0"/>
          <w:sz w:val="24"/>
          <w:szCs w:val="24"/>
        </w:rPr>
        <w:t>.</w:t>
      </w:r>
    </w:p>
    <w:p w:rsidR="003C1B6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rPr>
        <w:t>Решение совета депутатов Инсарского муниципального района пятого созыва</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от 29.12.2015 г.  № 67</w:t>
      </w:r>
      <w:r w:rsidRPr="003C1B63">
        <w:rPr>
          <w:rFonts w:ascii="Times New Roman" w:hAnsi="Times New Roman" w:cs="Times New Roman"/>
          <w:sz w:val="24"/>
          <w:szCs w:val="24"/>
        </w:rPr>
        <w:t xml:space="preserve"> </w:t>
      </w:r>
      <w:r w:rsidR="00322385">
        <w:rPr>
          <w:rFonts w:ascii="Times New Roman" w:hAnsi="Times New Roman" w:cs="Times New Roman"/>
          <w:sz w:val="24"/>
          <w:szCs w:val="24"/>
        </w:rPr>
        <w:t>«</w:t>
      </w:r>
      <w:r w:rsidRPr="003C1B63">
        <w:rPr>
          <w:rFonts w:ascii="Times New Roman" w:hAnsi="Times New Roman" w:cs="Times New Roman"/>
          <w:b w:val="0"/>
          <w:sz w:val="24"/>
          <w:szCs w:val="24"/>
        </w:rPr>
        <w:t>Об утверждении  дополнительных Соглашений</w:t>
      </w:r>
      <w:r w:rsidRPr="003C1B63">
        <w:rPr>
          <w:rFonts w:ascii="Times New Roman" w:hAnsi="Times New Roman" w:cs="Times New Roman"/>
          <w:sz w:val="24"/>
          <w:szCs w:val="24"/>
        </w:rPr>
        <w:t xml:space="preserve"> </w:t>
      </w:r>
      <w:r w:rsidRPr="003C1B63">
        <w:rPr>
          <w:rFonts w:ascii="Times New Roman" w:hAnsi="Times New Roman" w:cs="Times New Roman"/>
          <w:b w:val="0"/>
          <w:sz w:val="24"/>
          <w:szCs w:val="24"/>
        </w:rPr>
        <w:t xml:space="preserve">о расторжении к </w:t>
      </w:r>
      <w:proofErr w:type="gramStart"/>
      <w:r w:rsidRPr="003C1B63">
        <w:rPr>
          <w:rFonts w:ascii="Times New Roman" w:hAnsi="Times New Roman" w:cs="Times New Roman"/>
          <w:b w:val="0"/>
          <w:sz w:val="24"/>
          <w:szCs w:val="24"/>
        </w:rPr>
        <w:t>Соглашениям</w:t>
      </w:r>
      <w:proofErr w:type="gramEnd"/>
      <w:r w:rsidRPr="003C1B63">
        <w:rPr>
          <w:rFonts w:ascii="Times New Roman" w:hAnsi="Times New Roman" w:cs="Times New Roman"/>
          <w:b w:val="0"/>
          <w:sz w:val="24"/>
          <w:szCs w:val="24"/>
        </w:rPr>
        <w:t xml:space="preserve"> о передаче части полномочий по решению вопросов местного значения городского поселения Инсар и сельских поселений Инсарского муниципального района</w:t>
      </w:r>
      <w:r w:rsidR="00322385">
        <w:rPr>
          <w:rFonts w:ascii="Times New Roman" w:hAnsi="Times New Roman" w:cs="Times New Roman"/>
          <w:b w:val="0"/>
          <w:sz w:val="24"/>
          <w:szCs w:val="24"/>
        </w:rPr>
        <w:t>»</w:t>
      </w:r>
      <w:r w:rsidRPr="003C1B63">
        <w:rPr>
          <w:rFonts w:ascii="Times New Roman" w:hAnsi="Times New Roman" w:cs="Times New Roman"/>
          <w:b w:val="0"/>
          <w:sz w:val="24"/>
          <w:szCs w:val="24"/>
        </w:rPr>
        <w:t>.</w:t>
      </w:r>
    </w:p>
    <w:p w:rsidR="003C1B6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rPr>
        <w:t xml:space="preserve">Решение совета депутатов Инсарского муниципального района пятого созыва от 29.12.2015 г. № 68 </w:t>
      </w:r>
      <w:r w:rsidR="00322385">
        <w:rPr>
          <w:rFonts w:ascii="Times New Roman" w:hAnsi="Times New Roman" w:cs="Times New Roman"/>
          <w:b w:val="0"/>
          <w:sz w:val="24"/>
          <w:szCs w:val="24"/>
        </w:rPr>
        <w:t>«</w:t>
      </w:r>
      <w:r w:rsidRPr="003C1B63">
        <w:rPr>
          <w:rFonts w:ascii="Times New Roman" w:hAnsi="Times New Roman" w:cs="Times New Roman"/>
          <w:b w:val="0"/>
          <w:sz w:val="24"/>
          <w:szCs w:val="24"/>
        </w:rPr>
        <w:t xml:space="preserve">Об утверждении  дополнительных Соглашений о расторжении к </w:t>
      </w:r>
      <w:proofErr w:type="gramStart"/>
      <w:r w:rsidRPr="003C1B63">
        <w:rPr>
          <w:rFonts w:ascii="Times New Roman" w:hAnsi="Times New Roman" w:cs="Times New Roman"/>
          <w:b w:val="0"/>
          <w:sz w:val="24"/>
          <w:szCs w:val="24"/>
        </w:rPr>
        <w:t>Соглашениям</w:t>
      </w:r>
      <w:proofErr w:type="gramEnd"/>
      <w:r w:rsidRPr="003C1B63">
        <w:rPr>
          <w:rFonts w:ascii="Times New Roman" w:hAnsi="Times New Roman" w:cs="Times New Roman"/>
          <w:b w:val="0"/>
          <w:sz w:val="24"/>
          <w:szCs w:val="24"/>
        </w:rPr>
        <w:t xml:space="preserve"> о передаче осуществления  части полномочий Инсарского муниципального района сельским поселениям </w:t>
      </w:r>
      <w:r>
        <w:rPr>
          <w:rFonts w:ascii="Times New Roman" w:hAnsi="Times New Roman" w:cs="Times New Roman"/>
          <w:b w:val="0"/>
          <w:sz w:val="24"/>
          <w:szCs w:val="24"/>
        </w:rPr>
        <w:t>в сфере</w:t>
      </w:r>
      <w:r w:rsidRPr="003C1B63">
        <w:rPr>
          <w:rFonts w:ascii="Times New Roman" w:hAnsi="Times New Roman" w:cs="Times New Roman"/>
          <w:b w:val="0"/>
          <w:sz w:val="24"/>
          <w:szCs w:val="24"/>
        </w:rPr>
        <w:t xml:space="preserve"> организации водоснабжения.</w:t>
      </w:r>
    </w:p>
    <w:p w:rsidR="0015564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rPr>
        <w:t xml:space="preserve">Решение совета депутатов Инсарского муниципального района пятого созыва от 29.12.2015 г. № 69 </w:t>
      </w:r>
      <w:r w:rsidR="00322385">
        <w:rPr>
          <w:rFonts w:ascii="Times New Roman" w:hAnsi="Times New Roman" w:cs="Times New Roman"/>
          <w:b w:val="0"/>
          <w:sz w:val="24"/>
          <w:szCs w:val="24"/>
        </w:rPr>
        <w:t>«</w:t>
      </w:r>
      <w:r w:rsidRPr="003C1B63">
        <w:rPr>
          <w:rFonts w:ascii="Times New Roman" w:hAnsi="Times New Roman" w:cs="Times New Roman"/>
          <w:b w:val="0"/>
          <w:sz w:val="24"/>
          <w:szCs w:val="24"/>
        </w:rPr>
        <w:t xml:space="preserve">Об утверждении дополнительных Соглашений о расторжении к </w:t>
      </w:r>
      <w:proofErr w:type="gramStart"/>
      <w:r w:rsidRPr="003C1B63">
        <w:rPr>
          <w:rFonts w:ascii="Times New Roman" w:hAnsi="Times New Roman" w:cs="Times New Roman"/>
          <w:b w:val="0"/>
          <w:sz w:val="24"/>
          <w:szCs w:val="24"/>
        </w:rPr>
        <w:t>Соглашениям</w:t>
      </w:r>
      <w:proofErr w:type="gramEnd"/>
      <w:r w:rsidRPr="003C1B63">
        <w:rPr>
          <w:rFonts w:ascii="Times New Roman" w:hAnsi="Times New Roman" w:cs="Times New Roman"/>
          <w:b w:val="0"/>
          <w:sz w:val="24"/>
          <w:szCs w:val="24"/>
        </w:rPr>
        <w:t xml:space="preserve"> о передаче осуществления  части полномочий Инсарского муниципального района  сельским поселениям в сфере дорожной деятельности</w:t>
      </w:r>
      <w:r w:rsidR="00322385">
        <w:rPr>
          <w:rFonts w:ascii="Times New Roman" w:hAnsi="Times New Roman" w:cs="Times New Roman"/>
          <w:b w:val="0"/>
          <w:sz w:val="24"/>
          <w:szCs w:val="24"/>
        </w:rPr>
        <w:t>».</w:t>
      </w:r>
    </w:p>
    <w:p w:rsidR="003C1B63" w:rsidRPr="003C1B63" w:rsidRDefault="003C1B63" w:rsidP="003C1B63">
      <w:pPr>
        <w:pStyle w:val="ConsTitle"/>
        <w:widowControl/>
        <w:numPr>
          <w:ilvl w:val="0"/>
          <w:numId w:val="25"/>
        </w:numPr>
        <w:pBdr>
          <w:left w:val="single" w:sz="4" w:space="4" w:color="auto"/>
        </w:pBdr>
        <w:ind w:right="0"/>
        <w:jc w:val="both"/>
        <w:outlineLvl w:val="0"/>
        <w:rPr>
          <w:rFonts w:ascii="Times New Roman" w:hAnsi="Times New Roman" w:cs="Times New Roman"/>
          <w:b w:val="0"/>
          <w:sz w:val="24"/>
          <w:szCs w:val="24"/>
        </w:rPr>
      </w:pPr>
      <w:r w:rsidRPr="003C1B63">
        <w:rPr>
          <w:rFonts w:ascii="Times New Roman" w:hAnsi="Times New Roman" w:cs="Times New Roman"/>
          <w:b w:val="0"/>
          <w:sz w:val="24"/>
          <w:szCs w:val="24"/>
          <w:bdr w:val="none" w:sz="0" w:space="0" w:color="auto" w:frame="1"/>
        </w:rPr>
        <w:t>Информация</w:t>
      </w:r>
      <w:r>
        <w:rPr>
          <w:rFonts w:ascii="Times New Roman" w:hAnsi="Times New Roman" w:cs="Times New Roman"/>
          <w:b w:val="0"/>
          <w:sz w:val="24"/>
          <w:szCs w:val="24"/>
          <w:bdr w:val="none" w:sz="0" w:space="0" w:color="auto" w:frame="1"/>
        </w:rPr>
        <w:t xml:space="preserve"> </w:t>
      </w:r>
      <w:r w:rsidRPr="003C1B63">
        <w:rPr>
          <w:rFonts w:ascii="Times New Roman" w:hAnsi="Times New Roman" w:cs="Times New Roman"/>
          <w:b w:val="0"/>
          <w:sz w:val="24"/>
          <w:szCs w:val="24"/>
          <w:bdr w:val="none" w:sz="0" w:space="0" w:color="auto" w:frame="1"/>
        </w:rPr>
        <w:t xml:space="preserve">о признании несостоявшемся конкурса </w:t>
      </w:r>
      <w:r w:rsidRPr="003C1B63">
        <w:rPr>
          <w:rFonts w:ascii="Times New Roman" w:hAnsi="Times New Roman" w:cs="Times New Roman"/>
          <w:b w:val="0"/>
          <w:sz w:val="24"/>
          <w:szCs w:val="24"/>
        </w:rPr>
        <w:t>на замещение вакантной должности муниципа</w:t>
      </w:r>
      <w:r>
        <w:rPr>
          <w:rFonts w:ascii="Times New Roman" w:hAnsi="Times New Roman" w:cs="Times New Roman"/>
          <w:b w:val="0"/>
          <w:sz w:val="24"/>
          <w:szCs w:val="24"/>
        </w:rPr>
        <w:t xml:space="preserve">льной службы в администрации </w:t>
      </w:r>
      <w:r w:rsidRPr="003C1B63">
        <w:rPr>
          <w:rFonts w:ascii="Times New Roman" w:hAnsi="Times New Roman" w:cs="Times New Roman"/>
          <w:b w:val="0"/>
          <w:sz w:val="24"/>
          <w:szCs w:val="24"/>
        </w:rPr>
        <w:t xml:space="preserve">Инсарского </w:t>
      </w:r>
      <w:r>
        <w:rPr>
          <w:rFonts w:ascii="Times New Roman" w:hAnsi="Times New Roman" w:cs="Times New Roman"/>
          <w:b w:val="0"/>
          <w:sz w:val="24"/>
          <w:szCs w:val="24"/>
        </w:rPr>
        <w:t xml:space="preserve">муниципального </w:t>
      </w:r>
      <w:r w:rsidRPr="003C1B63">
        <w:rPr>
          <w:rFonts w:ascii="Times New Roman" w:hAnsi="Times New Roman" w:cs="Times New Roman"/>
          <w:b w:val="0"/>
          <w:sz w:val="24"/>
          <w:szCs w:val="24"/>
        </w:rPr>
        <w:t>района</w:t>
      </w:r>
    </w:p>
    <w:p w:rsidR="00155643" w:rsidRDefault="00155643" w:rsidP="00155643">
      <w:pPr>
        <w:ind w:right="-55"/>
        <w:jc w:val="center"/>
        <w:rPr>
          <w:sz w:val="28"/>
          <w:szCs w:val="28"/>
        </w:rPr>
      </w:pPr>
    </w:p>
    <w:p w:rsidR="00155643" w:rsidRDefault="00155643" w:rsidP="00155643">
      <w:pPr>
        <w:ind w:right="-55"/>
        <w:jc w:val="center"/>
        <w:rPr>
          <w:sz w:val="28"/>
          <w:szCs w:val="28"/>
        </w:rPr>
      </w:pPr>
    </w:p>
    <w:p w:rsidR="003C1B63" w:rsidRDefault="003C1B63" w:rsidP="00155643">
      <w:pPr>
        <w:ind w:right="-55"/>
        <w:jc w:val="center"/>
        <w:rPr>
          <w:sz w:val="28"/>
          <w:szCs w:val="28"/>
        </w:rPr>
      </w:pPr>
    </w:p>
    <w:p w:rsidR="003C1B63" w:rsidRDefault="003C1B63" w:rsidP="00155643">
      <w:pPr>
        <w:ind w:right="-55"/>
        <w:jc w:val="center"/>
        <w:rPr>
          <w:sz w:val="28"/>
          <w:szCs w:val="28"/>
        </w:rPr>
      </w:pPr>
    </w:p>
    <w:p w:rsidR="003C1B63" w:rsidRDefault="003C1B63" w:rsidP="00155643">
      <w:pPr>
        <w:ind w:right="-55"/>
        <w:jc w:val="center"/>
        <w:rPr>
          <w:sz w:val="28"/>
          <w:szCs w:val="28"/>
        </w:rPr>
      </w:pPr>
    </w:p>
    <w:p w:rsidR="00155643" w:rsidRDefault="00155643" w:rsidP="00155643">
      <w:pPr>
        <w:ind w:right="-55"/>
        <w:jc w:val="center"/>
        <w:rPr>
          <w:sz w:val="28"/>
          <w:szCs w:val="28"/>
        </w:rPr>
      </w:pPr>
    </w:p>
    <w:p w:rsidR="00322385" w:rsidRDefault="00322385" w:rsidP="00155643">
      <w:pPr>
        <w:ind w:right="-55"/>
        <w:jc w:val="center"/>
        <w:rPr>
          <w:sz w:val="28"/>
          <w:szCs w:val="28"/>
        </w:rPr>
      </w:pPr>
    </w:p>
    <w:p w:rsidR="00897B2D" w:rsidRPr="00A37D86" w:rsidRDefault="00897B2D" w:rsidP="006F34F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РЕСПУБЛИКА МОРДОВИЯ</w:t>
      </w:r>
    </w:p>
    <w:p w:rsidR="00897B2D" w:rsidRPr="00A37D86" w:rsidRDefault="00897B2D" w:rsidP="006F34F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 xml:space="preserve">АДМИНИСТРАЦИЯ ИНСАРСКОГО </w:t>
      </w:r>
    </w:p>
    <w:p w:rsidR="00897B2D" w:rsidRPr="00A37D86" w:rsidRDefault="00897B2D" w:rsidP="006F34F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МУНИЦИПАЛЬНОГО РАЙОНА</w:t>
      </w: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ПОСТАНОВЛЕНИЕ</w:t>
      </w:r>
    </w:p>
    <w:p w:rsidR="00897B2D" w:rsidRPr="00A37D86" w:rsidRDefault="00897B2D" w:rsidP="006100AF">
      <w:pPr>
        <w:spacing w:after="0" w:line="240" w:lineRule="auto"/>
        <w:rPr>
          <w:rFonts w:ascii="Times New Roman" w:hAnsi="Times New Roman" w:cs="Times New Roman"/>
          <w:sz w:val="16"/>
          <w:szCs w:val="16"/>
        </w:rPr>
      </w:pP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от 18 декабря 2015 г. № 642</w:t>
      </w:r>
    </w:p>
    <w:p w:rsidR="00897B2D" w:rsidRPr="00A37D86" w:rsidRDefault="00897B2D" w:rsidP="00ED7680">
      <w:pPr>
        <w:spacing w:after="0" w:line="240" w:lineRule="auto"/>
        <w:jc w:val="center"/>
        <w:rPr>
          <w:rFonts w:ascii="Times New Roman" w:hAnsi="Times New Roman" w:cs="Times New Roman"/>
          <w:sz w:val="16"/>
          <w:szCs w:val="16"/>
        </w:rPr>
      </w:pP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ОБ УТВЕРЖДЕНИИ МУНИЦИПАЛЬНОЙ ПРОГРАММЫ</w:t>
      </w: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«ОБЕСПЕЧЕНИЕ</w:t>
      </w: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ЖИЛЬЕМ МОЛОДЫХ СЕМЕЙ НА -2016-2019 ГОДЫ»</w:t>
      </w:r>
    </w:p>
    <w:p w:rsidR="00897B2D" w:rsidRPr="00A37D86" w:rsidRDefault="00897B2D" w:rsidP="006100AF">
      <w:pPr>
        <w:spacing w:after="0" w:line="240" w:lineRule="auto"/>
        <w:rPr>
          <w:rFonts w:ascii="Times New Roman" w:hAnsi="Times New Roman" w:cs="Times New Roman"/>
          <w:sz w:val="16"/>
          <w:szCs w:val="16"/>
        </w:rPr>
      </w:pPr>
    </w:p>
    <w:p w:rsidR="00897B2D" w:rsidRPr="00A37D86" w:rsidRDefault="00897B2D" w:rsidP="006100AF">
      <w:pPr>
        <w:spacing w:after="0" w:line="240" w:lineRule="auto"/>
        <w:rPr>
          <w:rFonts w:ascii="Times New Roman" w:hAnsi="Times New Roman" w:cs="Times New Roman"/>
          <w:sz w:val="16"/>
          <w:szCs w:val="16"/>
        </w:rPr>
      </w:pPr>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 соответствии с постановлением администрации Инсарского муниципального района от  16.10.2015г.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Инсасркого муниципального района»</w:t>
      </w:r>
    </w:p>
    <w:p w:rsidR="00897B2D" w:rsidRPr="00A37D86" w:rsidRDefault="00897B2D" w:rsidP="00ED7680">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ПОСТАНОВЛЯЮ:</w:t>
      </w:r>
    </w:p>
    <w:p w:rsidR="00897B2D" w:rsidRPr="00A37D86" w:rsidRDefault="00897B2D" w:rsidP="00ED7680">
      <w:pPr>
        <w:spacing w:after="0" w:line="240" w:lineRule="auto"/>
        <w:rPr>
          <w:rFonts w:ascii="Times New Roman" w:hAnsi="Times New Roman" w:cs="Times New Roman"/>
          <w:sz w:val="16"/>
          <w:szCs w:val="16"/>
        </w:rPr>
      </w:pPr>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1. Утвердить муниципальную программу Инсарского муниципального района «Обеспечение жильем молодых семей на 20016-2019 годы» (далее – программа) согласно приложению 1.</w:t>
      </w:r>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2. Установить, что финансирование отдельных мероприятий Программы подлежит ежегодному уточнению с учетом возможностей бюджета Инсарского муниципального района.</w:t>
      </w:r>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3. Финансовому управлению администрации Инсасркого муниципального предусматривать ежегодно, начиная с 2016 года, выделение средств на реализацию программы.</w:t>
      </w:r>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Вавилина Г.И. – заместителя главы администрации Инсарского муниципального района.</w:t>
      </w: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3E1BB2">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Первый заместитель главы</w:t>
      </w:r>
    </w:p>
    <w:p w:rsidR="00897B2D" w:rsidRPr="00A37D86" w:rsidRDefault="00897B2D" w:rsidP="003E1BB2">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 xml:space="preserve">администрации Инсарского </w:t>
      </w:r>
    </w:p>
    <w:p w:rsidR="00897B2D" w:rsidRPr="00A37D86" w:rsidRDefault="00897B2D" w:rsidP="003E1BB2">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А.Б.Пронин</w:t>
      </w: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ED7680">
      <w:pPr>
        <w:spacing w:line="240" w:lineRule="auto"/>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к  постановлению администрации </w:t>
      </w:r>
    </w:p>
    <w:p w:rsidR="00897B2D" w:rsidRPr="00A37D86" w:rsidRDefault="00897B2D" w:rsidP="00ED7680">
      <w:pPr>
        <w:spacing w:line="240" w:lineRule="auto"/>
        <w:jc w:val="right"/>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897B2D" w:rsidRPr="00A37D86" w:rsidRDefault="00897B2D" w:rsidP="00ED7680">
      <w:pPr>
        <w:spacing w:line="240" w:lineRule="auto"/>
        <w:jc w:val="right"/>
        <w:rPr>
          <w:rFonts w:ascii="Times New Roman" w:hAnsi="Times New Roman" w:cs="Times New Roman"/>
          <w:sz w:val="16"/>
          <w:szCs w:val="16"/>
        </w:rPr>
      </w:pPr>
      <w:r w:rsidRPr="00A37D86">
        <w:rPr>
          <w:rFonts w:ascii="Times New Roman" w:hAnsi="Times New Roman" w:cs="Times New Roman"/>
          <w:sz w:val="16"/>
          <w:szCs w:val="16"/>
        </w:rPr>
        <w:t xml:space="preserve">                                                                                        от  18.12.2015 г. №642</w:t>
      </w:r>
    </w:p>
    <w:p w:rsidR="00897B2D" w:rsidRPr="00A37D86" w:rsidRDefault="00897B2D" w:rsidP="007573A7">
      <w:pPr>
        <w:spacing w:after="0" w:line="240" w:lineRule="auto"/>
        <w:jc w:val="right"/>
        <w:rPr>
          <w:rFonts w:ascii="Times New Roman" w:hAnsi="Times New Roman" w:cs="Times New Roman"/>
          <w:sz w:val="16"/>
          <w:szCs w:val="16"/>
        </w:rPr>
      </w:pPr>
    </w:p>
    <w:p w:rsidR="00897B2D" w:rsidRPr="00A37D86" w:rsidRDefault="00897B2D" w:rsidP="006F34F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УНИЦИПАЛЬНАЯ ПРОГРАММА ИНСАРСКОГО МУНИЦИПАЛЬНОГО РАЙОНА «ОБЕСПЕЧЕНИЕ ЖИЛЬЕМ МОЛОДЫХ СЕМЕЙ НА  2016-2019 ГОДЫ»</w:t>
      </w: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г. Инсар</w:t>
      </w:r>
    </w:p>
    <w:p w:rsidR="00897B2D" w:rsidRPr="00A37D86" w:rsidRDefault="00897B2D" w:rsidP="00203E64">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 xml:space="preserve">ПАСПОРТ </w:t>
      </w:r>
    </w:p>
    <w:p w:rsidR="00897B2D" w:rsidRPr="00A37D86" w:rsidRDefault="00897B2D" w:rsidP="00203E64">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МУНИЦИПАЛЬНОЙ ПРОГРАММЫ ИНСАРСКОГО МУНИЦИПАЛЬНОГО РАЙОНА «ОБЕСПЕЧЕНИЕ ЖИЛЬЕМ МОЛОДЫХ СЕМЕЙ НА 2016-2019 ГОДЫ»</w:t>
      </w:r>
    </w:p>
    <w:p w:rsidR="00897B2D" w:rsidRPr="00A37D86" w:rsidRDefault="00897B2D" w:rsidP="003E1BB2">
      <w:pPr>
        <w:spacing w:after="0" w:line="240" w:lineRule="auto"/>
        <w:rPr>
          <w:rFonts w:ascii="Times New Roman" w:hAnsi="Times New Roman" w:cs="Times New Roman"/>
          <w:sz w:val="16"/>
          <w:szCs w:val="1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6769"/>
      </w:tblGrid>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Наименование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Муниципальная программа Инсасркого муниципального района «Обеспечение жильем молодых семей на 2016-2019 годы» (далее - Программа)</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Дата принятия решения о разработке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Постановление администрации Инсарского муниципального района от 19.10.2015г.  №502  «Об утверждении перечня муниципальных программ Инсарского муниципального  района Республики Мордовия, планируемых к реализации с 1 января 2016 года»</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Основной разработчик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Администрация Инсарского муниципального района Республики Мордовия</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Цель и задачи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Цель Программы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Задачи Программы:</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 предоставление молодым семьям – участникам Программы социальных выплат на  приобретение жилья или строительство индивидуального жилого дома;</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 создание условий для привлечения молодыми семьями собственных средств, дополнительных финансовых сре</w:t>
            </w:r>
            <w:proofErr w:type="gramStart"/>
            <w:r w:rsidRPr="00A37D86">
              <w:rPr>
                <w:rFonts w:ascii="Times New Roman" w:hAnsi="Times New Roman" w:cs="Times New Roman"/>
                <w:sz w:val="16"/>
                <w:szCs w:val="16"/>
              </w:rPr>
              <w:t>дств кр</w:t>
            </w:r>
            <w:proofErr w:type="gramEnd"/>
            <w:r w:rsidRPr="00A37D86">
              <w:rPr>
                <w:rFonts w:ascii="Times New Roman" w:hAnsi="Times New Roman" w:cs="Times New Roman"/>
                <w:sz w:val="16"/>
                <w:szCs w:val="16"/>
              </w:rPr>
              <w:t>едитных и других организаций, предоставляющих кредиты и займы, в том числе ипотечных кредитов для приобретения жилья или строительство индивидуального жилья</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Важнейшие целевые индикаторы и показатели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Количество молодых семей, улучшивших жилищные условия (в том числе с использование заемных средств) при оказании содействия за счет средств федерального бюджет, бюджета Республики Мордовия и бюджета Инсарского муниципального района к 2019г. Составит 130 семей</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Срок реализации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2016-2019 годы</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Объем и источники финансирования</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Общий объем финансирования Программы в 2016-2019 годах составит 222249,2 тыс. рублей, из них:</w:t>
            </w:r>
          </w:p>
          <w:p w:rsidR="00897B2D" w:rsidRPr="00A37D86" w:rsidRDefault="00897B2D" w:rsidP="00ED206E">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2016 год – 181490,0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в том числе за счет средств:</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lastRenderedPageBreak/>
              <w:t>федерального бюджета – 16334,1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РМ – 45372,5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Инсарского муниципального района – 1814,9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собственных и заемных  молодых семей – 117968,5 тыс. рублей.</w:t>
            </w:r>
          </w:p>
          <w:p w:rsidR="00897B2D" w:rsidRPr="00A37D86" w:rsidRDefault="00897B2D" w:rsidP="00ED206E">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2017 год – 23776,2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в том числе за счет средств:</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федерального бюджета – 2139,8585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РМ – 5944,050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Инсарского муниципального района – 237,762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собственных и заемных  молодых семей – 15454,530 тыс. рублей.</w:t>
            </w:r>
          </w:p>
          <w:p w:rsidR="00897B2D" w:rsidRPr="00A37D86" w:rsidRDefault="00897B2D" w:rsidP="00ED206E">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2018 год  - 8491,5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в том числе за счет средств:</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федерального бюджета –764,235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РМ – 2122,875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Инсарского муниципального района – 84,915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собственных и заемных  молодых семей – 5519,475 тыс. рублей.</w:t>
            </w:r>
          </w:p>
          <w:p w:rsidR="00897B2D" w:rsidRPr="00A37D86" w:rsidRDefault="00897B2D" w:rsidP="00ED206E">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2019 год – 8491,5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в том числе за счет средств:</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федерального бюджета – 764,235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РМ – 2122,875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бюджета Инсарского муниципального района – 84,915 тыс. рублей.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собственных и заемных  молодых семей – 5519,475 тыс. рублей.</w:t>
            </w:r>
          </w:p>
        </w:tc>
      </w:tr>
      <w:tr w:rsidR="00897B2D" w:rsidRPr="00A37D86">
        <w:tc>
          <w:tcPr>
            <w:tcW w:w="2802"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lastRenderedPageBreak/>
              <w:t>Ожидаемые конечные результаты реализации Программы</w:t>
            </w:r>
          </w:p>
        </w:tc>
        <w:tc>
          <w:tcPr>
            <w:tcW w:w="6769" w:type="dxa"/>
          </w:tcPr>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 xml:space="preserve">Успешное выполнение мероприятий Программы 2016-2019 </w:t>
            </w:r>
            <w:proofErr w:type="gramStart"/>
            <w:r w:rsidRPr="00A37D86">
              <w:rPr>
                <w:rFonts w:ascii="Times New Roman" w:hAnsi="Times New Roman" w:cs="Times New Roman"/>
                <w:sz w:val="16"/>
                <w:szCs w:val="16"/>
              </w:rPr>
              <w:t>годах</w:t>
            </w:r>
            <w:proofErr w:type="gramEnd"/>
            <w:r w:rsidRPr="00A37D86">
              <w:rPr>
                <w:rFonts w:ascii="Times New Roman" w:hAnsi="Times New Roman" w:cs="Times New Roman"/>
                <w:sz w:val="16"/>
                <w:szCs w:val="16"/>
              </w:rPr>
              <w:t xml:space="preserve"> позволит:</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Обеспечить жильем 130 молодых семей;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Создать условия для повышения уровня обеспеченности жильем молодых семей;</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Укрепить семейные отношения и снизить социальную напряженность в обществе;</w:t>
            </w:r>
          </w:p>
          <w:p w:rsidR="00897B2D" w:rsidRPr="00A37D86" w:rsidRDefault="00897B2D" w:rsidP="00ED206E">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Улучшить демографическую ситуацию в районе</w:t>
            </w:r>
          </w:p>
        </w:tc>
      </w:tr>
    </w:tbl>
    <w:p w:rsidR="00897B2D" w:rsidRPr="00A37D86" w:rsidRDefault="00897B2D" w:rsidP="003E1BB2">
      <w:pPr>
        <w:spacing w:after="0" w:line="240" w:lineRule="auto"/>
        <w:rPr>
          <w:rFonts w:ascii="Times New Roman" w:hAnsi="Times New Roman" w:cs="Times New Roman"/>
          <w:sz w:val="16"/>
          <w:szCs w:val="16"/>
        </w:rPr>
      </w:pPr>
    </w:p>
    <w:p w:rsidR="00897B2D" w:rsidRPr="00A37D86" w:rsidRDefault="00897B2D" w:rsidP="00203E64">
      <w:pPr>
        <w:pStyle w:val="a3"/>
        <w:spacing w:after="0" w:line="240" w:lineRule="auto"/>
        <w:ind w:left="360"/>
        <w:rPr>
          <w:rFonts w:ascii="Times New Roman" w:hAnsi="Times New Roman" w:cs="Times New Roman"/>
          <w:b/>
          <w:bCs/>
          <w:sz w:val="16"/>
          <w:szCs w:val="16"/>
        </w:rPr>
      </w:pPr>
    </w:p>
    <w:p w:rsidR="00897B2D" w:rsidRPr="00A37D86" w:rsidRDefault="00897B2D" w:rsidP="003C1B63">
      <w:pPr>
        <w:pStyle w:val="a3"/>
        <w:numPr>
          <w:ilvl w:val="0"/>
          <w:numId w:val="1"/>
        </w:num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ХАРАКТЕРИСТИКА ПРОБЛЕМЫ</w:t>
      </w:r>
    </w:p>
    <w:p w:rsidR="00897B2D" w:rsidRPr="00A37D86" w:rsidRDefault="00897B2D" w:rsidP="006F34FC">
      <w:pPr>
        <w:spacing w:after="0" w:line="240" w:lineRule="auto"/>
        <w:ind w:firstLine="360"/>
        <w:jc w:val="both"/>
        <w:rPr>
          <w:rFonts w:ascii="Times New Roman" w:hAnsi="Times New Roman" w:cs="Times New Roman"/>
          <w:sz w:val="16"/>
          <w:szCs w:val="16"/>
        </w:rPr>
      </w:pPr>
      <w:r w:rsidRPr="00A37D86">
        <w:rPr>
          <w:rFonts w:ascii="Times New Roman" w:hAnsi="Times New Roman" w:cs="Times New Roman"/>
          <w:sz w:val="16"/>
          <w:szCs w:val="16"/>
        </w:rPr>
        <w:t xml:space="preserve">На начало 2016 года в администрации Инсарского муниципального района </w:t>
      </w:r>
      <w:proofErr w:type="gramStart"/>
      <w:r w:rsidRPr="00A37D86">
        <w:rPr>
          <w:rFonts w:ascii="Times New Roman" w:hAnsi="Times New Roman" w:cs="Times New Roman"/>
          <w:sz w:val="16"/>
          <w:szCs w:val="16"/>
        </w:rPr>
        <w:t>на учете в качестве нуждающихся в улучшении жилищных условий в соответствии с законодательством</w:t>
      </w:r>
      <w:proofErr w:type="gramEnd"/>
      <w:r w:rsidRPr="00A37D86">
        <w:rPr>
          <w:rFonts w:ascii="Times New Roman" w:hAnsi="Times New Roman" w:cs="Times New Roman"/>
          <w:sz w:val="16"/>
          <w:szCs w:val="16"/>
        </w:rPr>
        <w:t xml:space="preserve"> Российской Федерации и Республики Мордовия состоят 106 семей.</w:t>
      </w:r>
    </w:p>
    <w:p w:rsidR="00897B2D" w:rsidRPr="00A37D86" w:rsidRDefault="00897B2D" w:rsidP="006F34FC">
      <w:pPr>
        <w:spacing w:after="0" w:line="240" w:lineRule="auto"/>
        <w:ind w:firstLine="360"/>
        <w:jc w:val="both"/>
        <w:rPr>
          <w:rFonts w:ascii="Times New Roman" w:hAnsi="Times New Roman" w:cs="Times New Roman"/>
          <w:sz w:val="16"/>
          <w:szCs w:val="16"/>
        </w:rPr>
      </w:pPr>
      <w:r w:rsidRPr="00A37D86">
        <w:rPr>
          <w:rFonts w:ascii="Times New Roman" w:hAnsi="Times New Roman" w:cs="Times New Roman"/>
          <w:sz w:val="16"/>
          <w:szCs w:val="16"/>
        </w:rPr>
        <w:t>Острота проблемы обеспечения жильем молодых семей определяется низкой доступностью  жилья и ипотечных жилищных кредитов для всего населения (лишь 10 процентов семей имели доход, который позволял приобрести жилье, соответствующее средним стандартам обеспеченности жилыми помещениями, с использованием собственных и заемных средств).</w:t>
      </w:r>
    </w:p>
    <w:p w:rsidR="00897B2D" w:rsidRPr="00A37D86" w:rsidRDefault="00897B2D" w:rsidP="006F34FC">
      <w:pPr>
        <w:spacing w:after="0" w:line="240" w:lineRule="auto"/>
        <w:ind w:firstLine="360"/>
        <w:jc w:val="both"/>
        <w:rPr>
          <w:rFonts w:ascii="Times New Roman" w:hAnsi="Times New Roman" w:cs="Times New Roman"/>
          <w:sz w:val="16"/>
          <w:szCs w:val="16"/>
        </w:rPr>
      </w:pPr>
      <w:r w:rsidRPr="00A37D86">
        <w:rPr>
          <w:rFonts w:ascii="Times New Roman" w:hAnsi="Times New Roman" w:cs="Times New Roman"/>
          <w:sz w:val="16"/>
          <w:szCs w:val="16"/>
        </w:rPr>
        <w:t>Как правило, молодые семья не могут получить доступ на рынок жилья без бюджетной поддержки. Даже имея достаточный уровень дохода для получения ипотечного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897B2D" w:rsidRPr="00A37D86" w:rsidRDefault="00897B2D" w:rsidP="00EB202A">
      <w:pPr>
        <w:spacing w:after="0" w:line="240" w:lineRule="auto"/>
        <w:rPr>
          <w:rFonts w:ascii="Times New Roman" w:hAnsi="Times New Roman" w:cs="Times New Roman"/>
          <w:sz w:val="16"/>
          <w:szCs w:val="16"/>
        </w:rPr>
      </w:pPr>
    </w:p>
    <w:p w:rsidR="00897B2D" w:rsidRPr="00A37D86" w:rsidRDefault="00897B2D" w:rsidP="000E7660">
      <w:pPr>
        <w:spacing w:after="0" w:line="240" w:lineRule="auto"/>
        <w:jc w:val="center"/>
        <w:rPr>
          <w:rFonts w:ascii="Times New Roman" w:hAnsi="Times New Roman" w:cs="Times New Roman"/>
          <w:b/>
          <w:bCs/>
          <w:sz w:val="16"/>
          <w:szCs w:val="16"/>
        </w:rPr>
      </w:pPr>
      <w:r w:rsidRPr="00A37D86">
        <w:rPr>
          <w:rFonts w:ascii="Times New Roman" w:hAnsi="Times New Roman" w:cs="Times New Roman"/>
          <w:sz w:val="16"/>
          <w:szCs w:val="16"/>
        </w:rPr>
        <w:t>2.</w:t>
      </w:r>
      <w:r w:rsidRPr="00A37D86">
        <w:rPr>
          <w:rFonts w:ascii="Times New Roman" w:hAnsi="Times New Roman" w:cs="Times New Roman"/>
          <w:b/>
          <w:bCs/>
          <w:sz w:val="16"/>
          <w:szCs w:val="16"/>
        </w:rPr>
        <w:t xml:space="preserve"> </w:t>
      </w:r>
      <w:r w:rsidRPr="00A37D86">
        <w:rPr>
          <w:rFonts w:ascii="Times New Roman" w:hAnsi="Times New Roman" w:cs="Times New Roman"/>
          <w:sz w:val="16"/>
          <w:szCs w:val="16"/>
        </w:rPr>
        <w:t>ОСНОВНЫЕ ЦЕЛЬ И ЗАДАЧИ ПРОГРАММЫ</w:t>
      </w:r>
    </w:p>
    <w:p w:rsidR="00897B2D" w:rsidRPr="00A37D86" w:rsidRDefault="00897B2D" w:rsidP="006F34FC">
      <w:pPr>
        <w:spacing w:after="0" w:line="240" w:lineRule="auto"/>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Программа направлена на реализацию одного из приоритетных направлений национального проекта «Обеспечение доступным и комфортным жильем и коммунальными услугами граждан Российской Федерации»,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оплату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w:t>
      </w:r>
      <w:proofErr w:type="gramEnd"/>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Целью программы является предоставление государственной поддержки в решении жилищной проблемы молодым семьям, признанным  в установленном </w:t>
      </w:r>
      <w:proofErr w:type="gramStart"/>
      <w:r w:rsidRPr="00A37D86">
        <w:rPr>
          <w:rFonts w:ascii="Times New Roman" w:hAnsi="Times New Roman" w:cs="Times New Roman"/>
          <w:sz w:val="16"/>
          <w:szCs w:val="16"/>
        </w:rPr>
        <w:t>порядке</w:t>
      </w:r>
      <w:proofErr w:type="gramEnd"/>
      <w:r w:rsidRPr="00A37D86">
        <w:rPr>
          <w:rFonts w:ascii="Times New Roman" w:hAnsi="Times New Roman" w:cs="Times New Roman"/>
          <w:sz w:val="16"/>
          <w:szCs w:val="16"/>
        </w:rPr>
        <w:t xml:space="preserve"> нуждающимися в улучшении жилищных условий.</w:t>
      </w:r>
    </w:p>
    <w:p w:rsidR="00897B2D" w:rsidRPr="00A37D86" w:rsidRDefault="00897B2D" w:rsidP="006F34FC">
      <w:pPr>
        <w:spacing w:after="0" w:line="240" w:lineRule="auto"/>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Участником Программы может быть молодая семя, возраст каждого из супругов в которой не превышает 35 лет, либо не полная семья, состоящая из одного молодого родителя, возраст которого не превышает 35 лет, и одного и более детей и нуждающаяся в жилом помещении, а  также имеющая доходы, позволяющие получить кредит, либо иные денежные средства, достаточные для оплаты расчетной (средней) стоимости жилья  в</w:t>
      </w:r>
      <w:proofErr w:type="gramEnd"/>
      <w:r w:rsidRPr="00A37D86">
        <w:rPr>
          <w:rFonts w:ascii="Times New Roman" w:hAnsi="Times New Roman" w:cs="Times New Roman"/>
          <w:sz w:val="16"/>
          <w:szCs w:val="16"/>
        </w:rPr>
        <w:t xml:space="preserve"> части, превышающей размер предоставляемой социальной выплаты.</w:t>
      </w:r>
    </w:p>
    <w:p w:rsidR="00897B2D" w:rsidRPr="00A37D86" w:rsidRDefault="00897B2D" w:rsidP="006F34FC">
      <w:pPr>
        <w:spacing w:after="0" w:line="240" w:lineRule="auto"/>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Под нуждающимися в жилых помещениях понимаются молодые семьи, поставленные на учет  в качестве нуждающихся до 1 марта 2005г., а также молодые семья, признанные администрацией Инсасркого муниципального района нуждающимися в улучшении жилищных условий после 1 марта 2005г. в соответствии с законодательством Российской Федерации и Республики Мордовия.</w:t>
      </w:r>
      <w:proofErr w:type="gramEnd"/>
    </w:p>
    <w:p w:rsidR="00897B2D" w:rsidRPr="00A37D86" w:rsidRDefault="00897B2D" w:rsidP="006F34FC">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Задачами Программы являются: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предоставление молодым семьям – участникам программы социальных выплат на приобретение жилья или строительство индивидуального жилого дома (далее - социальные выплаты);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создание условий для привлечения молодыми семьями собственных средств, дополнительных финансовых сре</w:t>
      </w:r>
      <w:proofErr w:type="gramStart"/>
      <w:r w:rsidRPr="00A37D86">
        <w:rPr>
          <w:rFonts w:ascii="Times New Roman" w:hAnsi="Times New Roman" w:cs="Times New Roman"/>
          <w:sz w:val="16"/>
          <w:szCs w:val="16"/>
        </w:rPr>
        <w:t>дств кр</w:t>
      </w:r>
      <w:proofErr w:type="gramEnd"/>
      <w:r w:rsidRPr="00A37D86">
        <w:rPr>
          <w:rFonts w:ascii="Times New Roman" w:hAnsi="Times New Roman" w:cs="Times New Roman"/>
          <w:sz w:val="16"/>
          <w:szCs w:val="16"/>
        </w:rPr>
        <w:t>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Основными принципами реализации программы являются: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добровольность  участия в Программе молодых семей;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возможность для молодой семьи реализовать свое право на получение поддержки за счет средств федерального бюджет, республиканского бюджета Республики Мордовия и районного бюджета на улучшении жилищных условий в рамках программы только 1 раз.</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Условиями прекращения реализации программы являются досрочное достижение цели и решения задач программы, а также изменение механизмов реализации государственной жилищной политики.</w:t>
      </w:r>
    </w:p>
    <w:p w:rsidR="00897B2D" w:rsidRPr="00A37D86" w:rsidRDefault="00897B2D" w:rsidP="00203E64">
      <w:pPr>
        <w:spacing w:after="0" w:line="240" w:lineRule="auto"/>
        <w:ind w:firstLine="708"/>
        <w:jc w:val="center"/>
        <w:rPr>
          <w:rFonts w:ascii="Times New Roman" w:hAnsi="Times New Roman" w:cs="Times New Roman"/>
          <w:b/>
          <w:bCs/>
          <w:sz w:val="16"/>
          <w:szCs w:val="16"/>
        </w:rPr>
      </w:pPr>
    </w:p>
    <w:p w:rsidR="00897B2D" w:rsidRPr="00A37D86" w:rsidRDefault="00897B2D" w:rsidP="00203E64">
      <w:pPr>
        <w:spacing w:after="0" w:line="240" w:lineRule="auto"/>
        <w:ind w:firstLine="708"/>
        <w:jc w:val="center"/>
        <w:rPr>
          <w:rFonts w:ascii="Times New Roman" w:hAnsi="Times New Roman" w:cs="Times New Roman"/>
          <w:b/>
          <w:bCs/>
          <w:sz w:val="16"/>
          <w:szCs w:val="16"/>
        </w:rPr>
      </w:pPr>
      <w:r w:rsidRPr="00A37D86">
        <w:rPr>
          <w:rFonts w:ascii="Times New Roman" w:hAnsi="Times New Roman" w:cs="Times New Roman"/>
          <w:sz w:val="16"/>
          <w:szCs w:val="16"/>
        </w:rPr>
        <w:t>3.</w:t>
      </w:r>
      <w:r w:rsidRPr="00A37D86">
        <w:rPr>
          <w:rFonts w:ascii="Times New Roman" w:hAnsi="Times New Roman" w:cs="Times New Roman"/>
          <w:b/>
          <w:bCs/>
          <w:sz w:val="16"/>
          <w:szCs w:val="16"/>
        </w:rPr>
        <w:t xml:space="preserve"> </w:t>
      </w:r>
      <w:r w:rsidRPr="00A37D86">
        <w:rPr>
          <w:rFonts w:ascii="Times New Roman" w:hAnsi="Times New Roman" w:cs="Times New Roman"/>
          <w:sz w:val="16"/>
          <w:szCs w:val="16"/>
        </w:rPr>
        <w:t>ПЕРЕЧЕНЬ МЕРОПРИЯТИЙ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Реализация мероприятий Программы осуществляется по следующим направлениям:</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нормативное правовое и методологическое обеспечение реализации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финансовое обеспечение реализации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организационное обеспечение реализации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Перечень основных мероприятий по реализации программы приведен в приложении №1 к программе.</w:t>
      </w:r>
    </w:p>
    <w:p w:rsidR="00897B2D" w:rsidRPr="00A37D86" w:rsidRDefault="00897B2D" w:rsidP="00FC1B38">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Основными мероприятиями по финансовому обеспечению реализации программы являются разработка финансовых и </w:t>
      </w:r>
      <w:proofErr w:type="gramStart"/>
      <w:r w:rsidRPr="00A37D86">
        <w:rPr>
          <w:rFonts w:ascii="Times New Roman" w:hAnsi="Times New Roman" w:cs="Times New Roman"/>
          <w:sz w:val="16"/>
          <w:szCs w:val="16"/>
        </w:rPr>
        <w:t>экономических механизмов</w:t>
      </w:r>
      <w:proofErr w:type="gramEnd"/>
      <w:r w:rsidRPr="00A37D86">
        <w:rPr>
          <w:rFonts w:ascii="Times New Roman" w:hAnsi="Times New Roman" w:cs="Times New Roman"/>
          <w:sz w:val="16"/>
          <w:szCs w:val="16"/>
        </w:rPr>
        <w:t xml:space="preserve">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проекта бюджета Инсарского муниципального района на соответствующий финансовый год и плановый период.</w:t>
      </w:r>
    </w:p>
    <w:p w:rsidR="00897B2D" w:rsidRPr="00A37D86" w:rsidRDefault="00897B2D" w:rsidP="00FC1B38">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Организационные мероприятия на муниципальном уровне предусматривают:</w:t>
      </w:r>
    </w:p>
    <w:p w:rsidR="00897B2D" w:rsidRPr="00A37D86" w:rsidRDefault="00897B2D" w:rsidP="00FC1B38">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формирование списка молодых семей </w:t>
      </w:r>
      <w:proofErr w:type="gramStart"/>
      <w:r w:rsidRPr="00A37D86">
        <w:rPr>
          <w:rFonts w:ascii="Times New Roman" w:hAnsi="Times New Roman" w:cs="Times New Roman"/>
          <w:sz w:val="16"/>
          <w:szCs w:val="16"/>
        </w:rPr>
        <w:t>для</w:t>
      </w:r>
      <w:proofErr w:type="gramEnd"/>
      <w:r w:rsidRPr="00A37D86">
        <w:rPr>
          <w:rFonts w:ascii="Times New Roman" w:hAnsi="Times New Roman" w:cs="Times New Roman"/>
          <w:sz w:val="16"/>
          <w:szCs w:val="16"/>
        </w:rPr>
        <w:t xml:space="preserve"> участие в подпрограмме;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определение ежегодного объема средств, выделяемых из бюджета Инсарского муниципального района на реализацию мероприятий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выдача молодым семьям в установленном порядке свидетельств на приобретение жилья исходя из объемов финансирования, предусмотренных на эти цели в районном бюджете, а также объемов софинансирования за счет средств республиканского бюджета Республики Мордовия и федерального бюджета.</w:t>
      </w: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AE04AE">
      <w:pPr>
        <w:spacing w:after="0" w:line="240" w:lineRule="auto"/>
        <w:ind w:firstLine="708"/>
        <w:jc w:val="center"/>
        <w:rPr>
          <w:rFonts w:ascii="Times New Roman" w:hAnsi="Times New Roman" w:cs="Times New Roman"/>
          <w:sz w:val="16"/>
          <w:szCs w:val="16"/>
        </w:rPr>
      </w:pPr>
      <w:r w:rsidRPr="00A37D86">
        <w:rPr>
          <w:rFonts w:ascii="Times New Roman" w:hAnsi="Times New Roman" w:cs="Times New Roman"/>
          <w:sz w:val="16"/>
          <w:szCs w:val="16"/>
        </w:rPr>
        <w:t>4. РЕСУРСНОЕ ОБЕСПЕЧЕНИЕ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Основными источниками финансирования программы являются: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средства федерального бюджета;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средства республиканского бюджета Республики Мордовия и средства районного бюджета Инсарского муниципального района;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жилья или строительства индивидуального жилья;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Прогнозируемый общий объем финансирования программы в 2016-2019 годах составит 222249,2 тыс. рублей, в том числе: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за счет средств федерального бюджета – 20002,42 тыс. рублей;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за счет средств республиканского бюджета Республики Мордовия и районного бюджета – 57784,8 тыс. рублей;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за счет собственных средств и заемных средств молодых семей – 144461,98 тыс. рублей.</w:t>
      </w: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580329">
      <w:pPr>
        <w:spacing w:after="0" w:line="240" w:lineRule="auto"/>
        <w:ind w:firstLine="708"/>
        <w:jc w:val="center"/>
        <w:rPr>
          <w:rFonts w:ascii="Times New Roman" w:hAnsi="Times New Roman" w:cs="Times New Roman"/>
          <w:sz w:val="16"/>
          <w:szCs w:val="16"/>
        </w:rPr>
      </w:pPr>
      <w:r w:rsidRPr="00A37D86">
        <w:rPr>
          <w:rFonts w:ascii="Times New Roman" w:hAnsi="Times New Roman" w:cs="Times New Roman"/>
          <w:sz w:val="16"/>
          <w:szCs w:val="16"/>
        </w:rPr>
        <w:t>5. МЕХАНИЗМ РЕАЛИЗАЦИИ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Механизм реализации программы предполагает оказание государственной поддержки молодым семьям – участникам программы в улучшении жилищных условий путем предоставления им социальных выплат.</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Социальная выплата предоставляется на приобретение жилого помещения или создание объекта индивидуального жилищного строительства, </w:t>
      </w:r>
      <w:proofErr w:type="gramStart"/>
      <w:r w:rsidRPr="00A37D86">
        <w:rPr>
          <w:rFonts w:ascii="Times New Roman" w:hAnsi="Times New Roman" w:cs="Times New Roman"/>
          <w:sz w:val="16"/>
          <w:szCs w:val="16"/>
        </w:rPr>
        <w:t>отвечающих</w:t>
      </w:r>
      <w:proofErr w:type="gramEnd"/>
      <w:r w:rsidRPr="00A37D86">
        <w:rPr>
          <w:rFonts w:ascii="Times New Roman" w:hAnsi="Times New Roman" w:cs="Times New Roman"/>
          <w:sz w:val="16"/>
          <w:szCs w:val="16"/>
        </w:rPr>
        <w:t xml:space="preserve">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б) для оплаты цены договора строительного подряда на строительство жилого дома (далее – договор строительного подряда);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в) для осуществления последнего платежа в счет уплаты паевого взноса в полном размере, после </w:t>
      </w:r>
      <w:proofErr w:type="gramStart"/>
      <w:r w:rsidRPr="00A37D86">
        <w:rPr>
          <w:rFonts w:ascii="Times New Roman" w:hAnsi="Times New Roman" w:cs="Times New Roman"/>
          <w:sz w:val="16"/>
          <w:szCs w:val="16"/>
        </w:rPr>
        <w:t>уплаты</w:t>
      </w:r>
      <w:proofErr w:type="gramEnd"/>
      <w:r w:rsidRPr="00A37D86">
        <w:rPr>
          <w:rFonts w:ascii="Times New Roman" w:hAnsi="Times New Roman" w:cs="Times New Roman"/>
          <w:sz w:val="16"/>
          <w:szCs w:val="16"/>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чисел на оплату цены договора-купли продажи жилого помещения (в случаях, когда это предусмотрено договором с уполномоченной организацией) и (или) оплату указанной организации;</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полученным до 1 января 2011 г., за исключением иных процентов, штрафов, комиссий и пеней за просрочку исполнения обязательств по этим кредитам или займа.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Расчет размера социальной выплаты производится исходя из нормы общей площади жилого помещения, установленной для семей разной численности</w:t>
      </w:r>
      <w:proofErr w:type="gramStart"/>
      <w:r w:rsidRPr="00A37D86">
        <w:rPr>
          <w:rFonts w:ascii="Times New Roman" w:hAnsi="Times New Roman" w:cs="Times New Roman"/>
          <w:sz w:val="16"/>
          <w:szCs w:val="16"/>
        </w:rPr>
        <w:t xml:space="preserve"> ,</w:t>
      </w:r>
      <w:proofErr w:type="gramEnd"/>
      <w:r w:rsidRPr="00A37D86">
        <w:rPr>
          <w:rFonts w:ascii="Times New Roman" w:hAnsi="Times New Roman" w:cs="Times New Roman"/>
          <w:sz w:val="16"/>
          <w:szCs w:val="16"/>
        </w:rPr>
        <w:t xml:space="preserve"> количества членов молодой семьи – участницы программы и норматива стоимости 1 кв.м. общей площади жилья, утвержденной Правительством Республики Мордовия.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Размер общей площади жилого </w:t>
      </w:r>
      <w:proofErr w:type="gramStart"/>
      <w:r w:rsidRPr="00A37D86">
        <w:rPr>
          <w:rFonts w:ascii="Times New Roman" w:hAnsi="Times New Roman" w:cs="Times New Roman"/>
          <w:sz w:val="16"/>
          <w:szCs w:val="16"/>
        </w:rPr>
        <w:t>помещения</w:t>
      </w:r>
      <w:proofErr w:type="gramEnd"/>
      <w:r w:rsidRPr="00A37D86">
        <w:rPr>
          <w:rFonts w:ascii="Times New Roman" w:hAnsi="Times New Roman" w:cs="Times New Roman"/>
          <w:sz w:val="16"/>
          <w:szCs w:val="16"/>
        </w:rPr>
        <w:t xml:space="preserve"> с учетом которой определяется размер социальной выплаты, составляет:</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а) для семьи, состоящей из 2 человек (молодые супруги или 1 молодой родитель и ребенок) – 42 кв. метра;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б) 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Средняя стоимость жилья, принимаемая при расчете размера социальной выплаты, определяется по формуле: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СтЖ = Н х РЖ, где: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Н – норматив стоимости 1 кв</w:t>
      </w:r>
      <w:proofErr w:type="gramStart"/>
      <w:r w:rsidRPr="00A37D86">
        <w:rPr>
          <w:rFonts w:ascii="Times New Roman" w:hAnsi="Times New Roman" w:cs="Times New Roman"/>
          <w:sz w:val="16"/>
          <w:szCs w:val="16"/>
        </w:rPr>
        <w:t>.м</w:t>
      </w:r>
      <w:proofErr w:type="gramEnd"/>
      <w:r w:rsidRPr="00A37D86">
        <w:rPr>
          <w:rFonts w:ascii="Times New Roman" w:hAnsi="Times New Roman" w:cs="Times New Roman"/>
          <w:sz w:val="16"/>
          <w:szCs w:val="16"/>
        </w:rPr>
        <w:t>етра общей площади жилья по муниципальному образованию, определяемый в соответствии с требованиями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РЖ – размер общей площади жилого помещения, определяемый в соответствии с требованиями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Размер социальной выплаты составляет не менее: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30 процентов средней стоимости жилья, определяемой в соответствии с требованиями программы – для молодых семей, не имеющих детей;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35 процентов средней стоимости жилья, определяемой в соответствии с требованиями программы – для молодых семей, имеющих 1 ребенка или более, а также для неполных молодых семей, состоящих с 1 молодого родителя и 1 ребенка или более.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программы и ограничивается суммой остатка задолженности по выплате остатка пая.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Участником программы может быть молодая семья, в том числе неполная молодая семья, состоящая из одного молодого родителя и одного и более детей, соответствующая следующим условиям:</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а) возраст каждого из супругов либо одного родителя в неполной семье не превышает 35 лет;</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б) семья признана нуждающейся в улучшении жилищных условий в соответствии с законодательством Российской Федерации и Республики Мордовия;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 наличие у семьи доходов, позволяющих получить кредит, либо иных денежных средств, достаточных для оплаты средней стоимости жилья в части, превышающей размер предоставленной социальной выплаты.</w:t>
      </w:r>
    </w:p>
    <w:p w:rsidR="00897B2D" w:rsidRPr="00A37D86" w:rsidRDefault="00897B2D" w:rsidP="006E37B2">
      <w:pPr>
        <w:spacing w:after="0" w:line="240" w:lineRule="auto"/>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Под нуждающимися в жилых помещениях понимаются молодые семьи, поставленные на учет в качестве нуждающихся в улучшении жилищных условий до 1 марта 2005г., а также молодые семьи, признанные администрацией Инсарского муниципального района нуждающимися в улучшении жилищных условий после 1 марта 2005г. в соответствии с законодательством Российской Федерации и Республики Мордовия.</w:t>
      </w:r>
      <w:proofErr w:type="gramEnd"/>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Право на улучшения жилищных условий с использованием социальной выплаты предоставляется молодой семье только 1 раз. Участие в программе является добровольным.</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Условием получения социальной выплаты является 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897B2D" w:rsidRPr="00A37D86" w:rsidRDefault="00897B2D" w:rsidP="006E37B2">
      <w:pPr>
        <w:spacing w:after="0" w:line="240" w:lineRule="auto"/>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Инсарского муниципального района в целях принятия граждан на учет в качестве нуждающихся в улучшении жилищных условий.</w:t>
      </w:r>
      <w:proofErr w:type="gramEnd"/>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 случае использования средств социальной выплаты на уплату первоначального взноса по ипотечному жилищному кредиту (займу) допускается оформление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 в администрации Инсарского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Молодым семьям-участникам программы предоставляется дополнительная социальная выплата за счет средств республиканского бюджета Республики Мордовия в размере не менее 5 процентов средней стоимости жилья  при рождении (усыновлении) 1 ребенка для погашения части кредита или займа либо для компенсации затраченных собственных средств на приобретение жилья или на строительство индивидуального жилья.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Право молодой семьи-участницы программы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строительство индивидуального жилого дома (далее – свидетельство), которое не является ценной бумагой.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Свидетельство не подлежит передаче другому лицу, кроме случаев, предусмотренных законодательством российской Федерации и Республики Мордовия.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Срок действия свидетельства составляет не более 7 месяцев </w:t>
      </w:r>
      <w:proofErr w:type="gramStart"/>
      <w:r w:rsidRPr="00A37D86">
        <w:rPr>
          <w:rFonts w:ascii="Times New Roman" w:hAnsi="Times New Roman" w:cs="Times New Roman"/>
          <w:sz w:val="16"/>
          <w:szCs w:val="16"/>
        </w:rPr>
        <w:t>с даты выдачи</w:t>
      </w:r>
      <w:proofErr w:type="gramEnd"/>
      <w:r w:rsidRPr="00A37D86">
        <w:rPr>
          <w:rFonts w:ascii="Times New Roman" w:hAnsi="Times New Roman" w:cs="Times New Roman"/>
          <w:sz w:val="16"/>
          <w:szCs w:val="16"/>
        </w:rPr>
        <w:t xml:space="preserve"> указанной в свидетельстве, для предоставления свидетельства молодой семьей в банк, участвующий в реализации программы – 1 месяц.</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Размер социальной выплаты рассчитывается на дату выдачи свидетельства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Государственным комитетом Республики Мордовия по делам молодежи (далее – государственный заказчик).</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Администрация Инсарского муниципального района до 1 сентября года, предшествующего планируемому, формирует список молодых семей – участников программы, изъявивших желание получить социальную выплату в планируемом году, и представляет этот список государственному заказчику.</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 первую очередь в указанный список включаются молодые семьи – участники программы, поставленные на учет в качестве нуждающихся в улучшении жилищных условий до 1 марта 2005г., а также молодые семьи, имеющие 3 и более детей.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Владелец свидетельства в течение 1 месяца </w:t>
      </w:r>
      <w:proofErr w:type="gramStart"/>
      <w:r w:rsidRPr="00A37D86">
        <w:rPr>
          <w:rFonts w:ascii="Times New Roman" w:hAnsi="Times New Roman" w:cs="Times New Roman"/>
          <w:sz w:val="16"/>
          <w:szCs w:val="16"/>
        </w:rPr>
        <w:t>с даты</w:t>
      </w:r>
      <w:proofErr w:type="gramEnd"/>
      <w:r w:rsidRPr="00A37D86">
        <w:rPr>
          <w:rFonts w:ascii="Times New Roman" w:hAnsi="Times New Roman" w:cs="Times New Roman"/>
          <w:sz w:val="16"/>
          <w:szCs w:val="16"/>
        </w:rPr>
        <w:t xml:space="preserve"> его выдачи сдает свидетельство в банк, где на его имя открывается блокированный банковский счет, предназначенный для зачисления социальной выплаты.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участникам программы (далее – банк), на основании заявки банка на перечисление бюджетных средств.</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Молодая семья – владелец свидетельства заключает договор банковского счета с банком по месту приобретения жилья.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Молодая семья – владелец свидетельства в течение срока его действия предоставляет для оплаты в банк договор, который является основанием для государственной регистрации 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Банк осуществляет проверку представленных документов и при соблюдении установленных условий принимает договор к оплате.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Перечисление сре</w:t>
      </w:r>
      <w:proofErr w:type="gramStart"/>
      <w:r w:rsidRPr="00A37D86">
        <w:rPr>
          <w:rFonts w:ascii="Times New Roman" w:hAnsi="Times New Roman" w:cs="Times New Roman"/>
          <w:sz w:val="16"/>
          <w:szCs w:val="16"/>
        </w:rPr>
        <w:t>дств с б</w:t>
      </w:r>
      <w:proofErr w:type="gramEnd"/>
      <w:r w:rsidRPr="00A37D86">
        <w:rPr>
          <w:rFonts w:ascii="Times New Roman" w:hAnsi="Times New Roman" w:cs="Times New Roman"/>
          <w:sz w:val="16"/>
          <w:szCs w:val="16"/>
        </w:rPr>
        <w:t>анковского счета лицу, участвующему в договоре,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Свидетельство, представленное в банк по истечении месячного срока </w:t>
      </w:r>
      <w:proofErr w:type="gramStart"/>
      <w:r w:rsidRPr="00A37D86">
        <w:rPr>
          <w:rFonts w:ascii="Times New Roman" w:hAnsi="Times New Roman" w:cs="Times New Roman"/>
          <w:sz w:val="16"/>
          <w:szCs w:val="16"/>
        </w:rPr>
        <w:t>с даты</w:t>
      </w:r>
      <w:proofErr w:type="gramEnd"/>
      <w:r w:rsidRPr="00A37D86">
        <w:rPr>
          <w:rFonts w:ascii="Times New Roman" w:hAnsi="Times New Roman" w:cs="Times New Roman"/>
          <w:sz w:val="16"/>
          <w:szCs w:val="16"/>
        </w:rPr>
        <w:t xml:space="preserve"> его выдачи, банком не принимается.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Возможными формами участия организаций в реализации 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софинансировании предоставления социальных выплат, предоставления материально-технических ресурсов на строительство жилья для молодых семей -  участников программы, а также иные формы поддержки. Конкретные формы участия этих организаций в реализации программы определяются в соглашении, заключаемом между организациями и государственным заказчиком и (или) администрацией Инсарского муниципального района в порядке, устанавливаемом нормативными правовыми актами Республики Мордовия.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Условием перечисления средств, предоставляемых в качестве социальной выплаты, на банковский счет в банке является заключение молодой семьей кредитного договора с банком на кредитование строительства индивидуального жилья. Банк открывает кредитную линию и поэтапно кредитует строительство индивидуального жилья.</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Жилое помещение, приобретенное или построенное молодой семьей, должно находиться на территории Республики Мордовия.</w:t>
      </w:r>
    </w:p>
    <w:p w:rsidR="00897B2D" w:rsidRPr="00A37D86" w:rsidRDefault="00897B2D" w:rsidP="00ED7680">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В случае если владелец свидетельства по какой-либо причине </w:t>
      </w:r>
      <w:proofErr w:type="gramStart"/>
      <w:r w:rsidRPr="00A37D86">
        <w:rPr>
          <w:rFonts w:ascii="Times New Roman" w:hAnsi="Times New Roman" w:cs="Times New Roman"/>
          <w:sz w:val="16"/>
          <w:szCs w:val="16"/>
        </w:rPr>
        <w:t>нес</w:t>
      </w:r>
      <w:proofErr w:type="gramEnd"/>
      <w:r w:rsidRPr="00A37D86">
        <w:rPr>
          <w:rFonts w:ascii="Times New Roman" w:hAnsi="Times New Roman" w:cs="Times New Roman"/>
          <w:sz w:val="16"/>
          <w:szCs w:val="16"/>
        </w:rPr>
        <w:t xml:space="preserve"> 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программой срок действия свидетельства и не воспользовался правом на получение выделенной ему социальной выплаты, он сдает свидетельство в администрацию Инсарского муниципального района, и сохраняет право на улучшение жилищных условий, в том числе на дальнейшее участие в программе на общих основаниях.</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6.  Оценка социально-экономической эффективности реализации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Методика оценки эффективности реализации Программы учитывает необходимость проведения оценок:</w:t>
      </w:r>
    </w:p>
    <w:p w:rsidR="00897B2D" w:rsidRPr="00A37D86" w:rsidRDefault="00897B2D" w:rsidP="005E002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1) степень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СРМ=МВ/М, где: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СРМ – степень реализации основных мероприятий;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МВ – количество мероприятий, выполненных в полном объеме, из числа мероприятий,  запланированных к реализации в отчетном году;</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М – общее количество мероприятий, запланированных к реализации в отчетном году;</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 ССУЗ = ФФ/ФП, где: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ССУЗ – уровень финансирования реализации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ФФ – фактический объем финансовых ресурсов, направленных на реализацию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ФП – плановый объем финансовых ресурсов на соответствующий отчетный период;</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Оценка эффективности использования средств, направленных на реализацию программы, определяется по формуле: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ЭС=СРМ/ССУЗ</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3) степени достижения целей и решения задач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СДЦ = (СДП</w:t>
      </w:r>
      <w:proofErr w:type="gramStart"/>
      <w:r w:rsidRPr="00A37D86">
        <w:rPr>
          <w:rFonts w:ascii="Times New Roman" w:hAnsi="Times New Roman" w:cs="Times New Roman"/>
          <w:sz w:val="16"/>
          <w:szCs w:val="16"/>
        </w:rPr>
        <w:t>1</w:t>
      </w:r>
      <w:proofErr w:type="gramEnd"/>
      <w:r w:rsidRPr="00A37D86">
        <w:rPr>
          <w:rFonts w:ascii="Times New Roman" w:hAnsi="Times New Roman" w:cs="Times New Roman"/>
          <w:sz w:val="16"/>
          <w:szCs w:val="16"/>
        </w:rPr>
        <w:t>+СДП2+СДПп)/</w:t>
      </w:r>
      <w:r w:rsidRPr="00A37D86">
        <w:rPr>
          <w:rFonts w:ascii="Times New Roman" w:hAnsi="Times New Roman" w:cs="Times New Roman"/>
          <w:sz w:val="16"/>
          <w:szCs w:val="16"/>
          <w:lang w:val="en-US"/>
        </w:rPr>
        <w:t>n</w:t>
      </w:r>
      <w:r w:rsidRPr="00A37D86">
        <w:rPr>
          <w:rFonts w:ascii="Times New Roman" w:hAnsi="Times New Roman" w:cs="Times New Roman"/>
          <w:sz w:val="16"/>
          <w:szCs w:val="16"/>
        </w:rPr>
        <w:t>, где: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СДЦ – степень достижения целей (решения задач);</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СДП – степень достижения показателей (индикатора)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lang w:val="en-US"/>
        </w:rPr>
        <w:t>n</w:t>
      </w:r>
      <w:r w:rsidRPr="00A37D86">
        <w:rPr>
          <w:rFonts w:ascii="Times New Roman" w:hAnsi="Times New Roman" w:cs="Times New Roman"/>
          <w:sz w:val="16"/>
          <w:szCs w:val="16"/>
        </w:rPr>
        <w:t xml:space="preserve"> – </w:t>
      </w:r>
      <w:proofErr w:type="gramStart"/>
      <w:r w:rsidRPr="00A37D86">
        <w:rPr>
          <w:rFonts w:ascii="Times New Roman" w:hAnsi="Times New Roman" w:cs="Times New Roman"/>
          <w:sz w:val="16"/>
          <w:szCs w:val="16"/>
        </w:rPr>
        <w:t>количество</w:t>
      </w:r>
      <w:proofErr w:type="gramEnd"/>
      <w:r w:rsidRPr="00A37D86">
        <w:rPr>
          <w:rFonts w:ascii="Times New Roman" w:hAnsi="Times New Roman" w:cs="Times New Roman"/>
          <w:sz w:val="16"/>
          <w:szCs w:val="16"/>
        </w:rPr>
        <w:t xml:space="preserve"> показателей (индикаторов)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Степень достижения показателя (индикатора) программы (СДП) может рассчитываться по формуле: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СДП=ЗФ/ЗП, где: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ЗФ – фактическое значение показателя (индикатора) Программы;</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ЗП – плановое значение показателя (индикатора) Программы (для показателей (индикаторов), желаемой тенденцией развития которых является рост значений) или, </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СДП= ЗП/ЗФ (для целевых показателей (индикаторов), желаемой тенденцией развитие которых является снижение значений);</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4) общей оценки эффективности реализации программы (ЭГП) рассчитываемой по следующей формуле:</w:t>
      </w:r>
    </w:p>
    <w:p w:rsidR="00897B2D" w:rsidRPr="00A37D86" w:rsidRDefault="00897B2D" w:rsidP="006E37B2">
      <w:pPr>
        <w:spacing w:after="0" w:line="240" w:lineRule="auto"/>
        <w:ind w:firstLine="708"/>
        <w:jc w:val="both"/>
        <w:rPr>
          <w:rFonts w:ascii="Times New Roman" w:hAnsi="Times New Roman" w:cs="Times New Roman"/>
          <w:sz w:val="16"/>
          <w:szCs w:val="16"/>
        </w:rPr>
      </w:pPr>
      <w:r w:rsidRPr="00A37D86">
        <w:rPr>
          <w:rFonts w:ascii="Times New Roman" w:hAnsi="Times New Roman" w:cs="Times New Roman"/>
          <w:sz w:val="16"/>
          <w:szCs w:val="16"/>
        </w:rPr>
        <w:t>ЗГП=СДЦхЭС.</w:t>
      </w: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sectPr w:rsidR="00897B2D" w:rsidRPr="00A37D86" w:rsidSect="006F34FC">
          <w:pgSz w:w="11906" w:h="16838"/>
          <w:pgMar w:top="1134" w:right="851" w:bottom="1134" w:left="1134" w:header="709" w:footer="709" w:gutter="0"/>
          <w:cols w:space="708"/>
          <w:docGrid w:linePitch="360"/>
        </w:sectPr>
      </w:pPr>
    </w:p>
    <w:p w:rsidR="00897B2D" w:rsidRPr="00A37D86" w:rsidRDefault="00897B2D" w:rsidP="008E350C">
      <w:pPr>
        <w:spacing w:after="0" w:line="240" w:lineRule="auto"/>
        <w:ind w:left="8460"/>
        <w:jc w:val="both"/>
        <w:rPr>
          <w:rFonts w:ascii="Times New Roman" w:hAnsi="Times New Roman" w:cs="Times New Roman"/>
          <w:sz w:val="16"/>
          <w:szCs w:val="16"/>
        </w:rPr>
      </w:pPr>
      <w:r w:rsidRPr="00A37D86">
        <w:rPr>
          <w:rFonts w:ascii="Times New Roman" w:hAnsi="Times New Roman" w:cs="Times New Roman"/>
          <w:sz w:val="16"/>
          <w:szCs w:val="16"/>
        </w:rPr>
        <w:lastRenderedPageBreak/>
        <w:t>ПРИЛОЖЕНИЕ №1</w:t>
      </w:r>
    </w:p>
    <w:p w:rsidR="00897B2D" w:rsidRPr="00A37D86" w:rsidRDefault="00897B2D" w:rsidP="008E350C">
      <w:pPr>
        <w:spacing w:after="0" w:line="240" w:lineRule="auto"/>
        <w:ind w:left="8460"/>
        <w:jc w:val="both"/>
        <w:rPr>
          <w:rFonts w:ascii="Times New Roman" w:hAnsi="Times New Roman" w:cs="Times New Roman"/>
          <w:sz w:val="16"/>
          <w:szCs w:val="16"/>
        </w:rPr>
      </w:pPr>
      <w:r w:rsidRPr="00A37D86">
        <w:rPr>
          <w:rFonts w:ascii="Times New Roman" w:hAnsi="Times New Roman" w:cs="Times New Roman"/>
          <w:sz w:val="16"/>
          <w:szCs w:val="16"/>
        </w:rPr>
        <w:t>к муниципальной программе Инсарского муниципального района «Обеспечение жильем молодых семей на 2016-2019 годы»</w:t>
      </w:r>
    </w:p>
    <w:p w:rsidR="00897B2D" w:rsidRPr="00A37D86" w:rsidRDefault="00897B2D" w:rsidP="00F43027">
      <w:pPr>
        <w:spacing w:after="0" w:line="240" w:lineRule="auto"/>
        <w:jc w:val="both"/>
        <w:rPr>
          <w:rFonts w:ascii="Times New Roman" w:hAnsi="Times New Roman" w:cs="Times New Roman"/>
          <w:sz w:val="16"/>
          <w:szCs w:val="16"/>
        </w:rPr>
      </w:pPr>
    </w:p>
    <w:p w:rsidR="00897B2D" w:rsidRPr="00A37D86" w:rsidRDefault="00897B2D" w:rsidP="00F43027">
      <w:pPr>
        <w:spacing w:after="0" w:line="240" w:lineRule="auto"/>
        <w:jc w:val="both"/>
        <w:rPr>
          <w:rFonts w:ascii="Times New Roman" w:hAnsi="Times New Roman" w:cs="Times New Roman"/>
          <w:sz w:val="16"/>
          <w:szCs w:val="16"/>
        </w:rPr>
      </w:pPr>
    </w:p>
    <w:p w:rsidR="00897B2D" w:rsidRPr="00A37D86" w:rsidRDefault="00897B2D" w:rsidP="008E350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ПЕРЕЧНЬ</w:t>
      </w:r>
    </w:p>
    <w:p w:rsidR="00897B2D" w:rsidRPr="00A37D86" w:rsidRDefault="00897B2D" w:rsidP="00ED7680">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ОСНОВНЫХ МЕРОПРИЯТИЙ ПО РЕАЛИЗАЦИИ МУНИЦИПАЛЬНОЙ ПРОГРАММЫ ИНСАРСКОГО МУНИЦИПАЛЬНОГО РАЙОНА «ОБЕСПЕЧЕНИЕ ЖИЛЬЕМ МОЛОДЫХ СЕМЕЙ НА 2016-2019 ГОДЫ»</w:t>
      </w:r>
    </w:p>
    <w:p w:rsidR="00897B2D" w:rsidRPr="00A37D86" w:rsidRDefault="00897B2D" w:rsidP="00ED7680">
      <w:pPr>
        <w:spacing w:after="0" w:line="240" w:lineRule="auto"/>
        <w:jc w:val="center"/>
        <w:rPr>
          <w:rFonts w:ascii="Times New Roman" w:hAnsi="Times New Roman" w:cs="Times New Roman"/>
          <w:sz w:val="16"/>
          <w:szCs w:val="16"/>
        </w:rPr>
      </w:pPr>
    </w:p>
    <w:p w:rsidR="00897B2D" w:rsidRPr="00A37D86" w:rsidRDefault="00897B2D" w:rsidP="00F43027">
      <w:pPr>
        <w:spacing w:after="0" w:line="240" w:lineRule="auto"/>
        <w:jc w:val="right"/>
        <w:rPr>
          <w:rFonts w:ascii="Times New Roman" w:hAnsi="Times New Roman" w:cs="Times New Roman"/>
          <w:sz w:val="16"/>
          <w:szCs w:val="16"/>
        </w:rPr>
      </w:pPr>
      <w:r w:rsidRPr="00A37D86">
        <w:rPr>
          <w:rFonts w:ascii="Times New Roman" w:hAnsi="Times New Roman" w:cs="Times New Roman"/>
          <w:sz w:val="16"/>
          <w:szCs w:val="16"/>
        </w:rPr>
        <w:t>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ублей, с учетом прогноза цен на соответствующие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6119"/>
        <w:gridCol w:w="1980"/>
        <w:gridCol w:w="1440"/>
        <w:gridCol w:w="1440"/>
        <w:gridCol w:w="1620"/>
        <w:gridCol w:w="1538"/>
      </w:tblGrid>
      <w:tr w:rsidR="00897B2D" w:rsidRPr="00A37D86">
        <w:tc>
          <w:tcPr>
            <w:tcW w:w="648" w:type="dxa"/>
            <w:vMerge w:val="restart"/>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 xml:space="preserve">№ </w:t>
            </w:r>
            <w:proofErr w:type="gramStart"/>
            <w:r w:rsidRPr="00A37D86">
              <w:rPr>
                <w:rFonts w:ascii="Times New Roman" w:hAnsi="Times New Roman" w:cs="Times New Roman"/>
                <w:b/>
                <w:bCs/>
                <w:sz w:val="16"/>
                <w:szCs w:val="16"/>
              </w:rPr>
              <w:t>п</w:t>
            </w:r>
            <w:proofErr w:type="gramEnd"/>
            <w:r w:rsidRPr="00A37D86">
              <w:rPr>
                <w:rFonts w:ascii="Times New Roman" w:hAnsi="Times New Roman" w:cs="Times New Roman"/>
                <w:b/>
                <w:bCs/>
                <w:sz w:val="16"/>
                <w:szCs w:val="16"/>
              </w:rPr>
              <w:t>/п</w:t>
            </w:r>
          </w:p>
        </w:tc>
        <w:tc>
          <w:tcPr>
            <w:tcW w:w="6120" w:type="dxa"/>
            <w:vMerge w:val="restart"/>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Наименование мероприятия/Источники финансирования</w:t>
            </w:r>
          </w:p>
        </w:tc>
        <w:tc>
          <w:tcPr>
            <w:tcW w:w="1980" w:type="dxa"/>
            <w:vMerge w:val="restart"/>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2016-2019 годы</w:t>
            </w:r>
          </w:p>
        </w:tc>
        <w:tc>
          <w:tcPr>
            <w:tcW w:w="6038" w:type="dxa"/>
            <w:gridSpan w:val="4"/>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в том числе</w:t>
            </w:r>
          </w:p>
        </w:tc>
      </w:tr>
      <w:tr w:rsidR="00897B2D" w:rsidRPr="00A37D86">
        <w:tc>
          <w:tcPr>
            <w:tcW w:w="648" w:type="dxa"/>
            <w:vMerge/>
          </w:tcPr>
          <w:p w:rsidR="00897B2D" w:rsidRPr="00A37D86" w:rsidRDefault="00897B2D" w:rsidP="00EF72F1">
            <w:pPr>
              <w:spacing w:after="0" w:line="240" w:lineRule="auto"/>
              <w:jc w:val="center"/>
              <w:rPr>
                <w:rFonts w:ascii="Times New Roman" w:hAnsi="Times New Roman" w:cs="Times New Roman"/>
                <w:b/>
                <w:bCs/>
                <w:sz w:val="16"/>
                <w:szCs w:val="16"/>
              </w:rPr>
            </w:pPr>
          </w:p>
        </w:tc>
        <w:tc>
          <w:tcPr>
            <w:tcW w:w="6120" w:type="dxa"/>
            <w:vMerge/>
          </w:tcPr>
          <w:p w:rsidR="00897B2D" w:rsidRPr="00A37D86" w:rsidRDefault="00897B2D" w:rsidP="00EF72F1">
            <w:pPr>
              <w:spacing w:after="0" w:line="240" w:lineRule="auto"/>
              <w:jc w:val="center"/>
              <w:rPr>
                <w:rFonts w:ascii="Times New Roman" w:hAnsi="Times New Roman" w:cs="Times New Roman"/>
                <w:b/>
                <w:bCs/>
                <w:sz w:val="16"/>
                <w:szCs w:val="16"/>
              </w:rPr>
            </w:pPr>
          </w:p>
        </w:tc>
        <w:tc>
          <w:tcPr>
            <w:tcW w:w="1980" w:type="dxa"/>
            <w:vMerge/>
          </w:tcPr>
          <w:p w:rsidR="00897B2D" w:rsidRPr="00A37D86" w:rsidRDefault="00897B2D" w:rsidP="00EF72F1">
            <w:pPr>
              <w:spacing w:after="0" w:line="240" w:lineRule="auto"/>
              <w:jc w:val="center"/>
              <w:rPr>
                <w:rFonts w:ascii="Times New Roman" w:hAnsi="Times New Roman" w:cs="Times New Roman"/>
                <w:b/>
                <w:bCs/>
                <w:sz w:val="16"/>
                <w:szCs w:val="16"/>
              </w:rPr>
            </w:pPr>
          </w:p>
        </w:tc>
        <w:tc>
          <w:tcPr>
            <w:tcW w:w="1440" w:type="dxa"/>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2016</w:t>
            </w:r>
          </w:p>
        </w:tc>
        <w:tc>
          <w:tcPr>
            <w:tcW w:w="1440" w:type="dxa"/>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2017</w:t>
            </w:r>
          </w:p>
        </w:tc>
        <w:tc>
          <w:tcPr>
            <w:tcW w:w="1620" w:type="dxa"/>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2018</w:t>
            </w:r>
          </w:p>
        </w:tc>
        <w:tc>
          <w:tcPr>
            <w:tcW w:w="1538" w:type="dxa"/>
          </w:tcPr>
          <w:p w:rsidR="00897B2D" w:rsidRPr="00A37D86" w:rsidRDefault="00897B2D" w:rsidP="00EF72F1">
            <w:pPr>
              <w:spacing w:after="0" w:line="240" w:lineRule="auto"/>
              <w:jc w:val="center"/>
              <w:rPr>
                <w:rFonts w:ascii="Times New Roman" w:hAnsi="Times New Roman" w:cs="Times New Roman"/>
                <w:b/>
                <w:bCs/>
                <w:sz w:val="16"/>
                <w:szCs w:val="16"/>
              </w:rPr>
            </w:pPr>
            <w:r w:rsidRPr="00A37D86">
              <w:rPr>
                <w:rFonts w:ascii="Times New Roman" w:hAnsi="Times New Roman" w:cs="Times New Roman"/>
                <w:b/>
                <w:bCs/>
                <w:sz w:val="16"/>
                <w:szCs w:val="16"/>
              </w:rPr>
              <w:t>2019</w:t>
            </w:r>
          </w:p>
        </w:tc>
      </w:tr>
      <w:tr w:rsidR="00897B2D" w:rsidRPr="00A37D86">
        <w:tc>
          <w:tcPr>
            <w:tcW w:w="648" w:type="dxa"/>
            <w:vMerge w:val="restart"/>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w:t>
            </w:r>
          </w:p>
        </w:tc>
        <w:tc>
          <w:tcPr>
            <w:tcW w:w="14138" w:type="dxa"/>
            <w:gridSpan w:val="6"/>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Финансовое обеспечение реализации программы</w:t>
            </w:r>
          </w:p>
        </w:tc>
      </w:tr>
      <w:tr w:rsidR="00897B2D" w:rsidRPr="00A37D86">
        <w:tc>
          <w:tcPr>
            <w:tcW w:w="648" w:type="dxa"/>
            <w:vMerge/>
          </w:tcPr>
          <w:p w:rsidR="00897B2D" w:rsidRPr="00A37D86" w:rsidRDefault="00897B2D" w:rsidP="00EF72F1">
            <w:pPr>
              <w:spacing w:after="0" w:line="240" w:lineRule="auto"/>
              <w:jc w:val="both"/>
              <w:rPr>
                <w:rFonts w:ascii="Times New Roman" w:hAnsi="Times New Roman" w:cs="Times New Roman"/>
                <w:sz w:val="16"/>
                <w:szCs w:val="16"/>
              </w:rPr>
            </w:pP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Всего</w:t>
            </w:r>
          </w:p>
        </w:tc>
        <w:tc>
          <w:tcPr>
            <w:tcW w:w="198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427515,4</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181490,0</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23776,2</w:t>
            </w:r>
          </w:p>
        </w:tc>
        <w:tc>
          <w:tcPr>
            <w:tcW w:w="16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8491,5</w:t>
            </w:r>
          </w:p>
        </w:tc>
        <w:tc>
          <w:tcPr>
            <w:tcW w:w="153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8491,5</w:t>
            </w:r>
          </w:p>
        </w:tc>
      </w:tr>
      <w:tr w:rsidR="00897B2D" w:rsidRPr="00A37D86">
        <w:tc>
          <w:tcPr>
            <w:tcW w:w="648" w:type="dxa"/>
            <w:vMerge/>
          </w:tcPr>
          <w:p w:rsidR="00897B2D" w:rsidRPr="00A37D86" w:rsidRDefault="00897B2D" w:rsidP="00EF72F1">
            <w:pPr>
              <w:spacing w:after="0" w:line="240" w:lineRule="auto"/>
              <w:jc w:val="both"/>
              <w:rPr>
                <w:rFonts w:ascii="Times New Roman" w:hAnsi="Times New Roman" w:cs="Times New Roman"/>
                <w:sz w:val="16"/>
                <w:szCs w:val="16"/>
              </w:rPr>
            </w:pP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Средства федерального бюджета</w:t>
            </w:r>
          </w:p>
        </w:tc>
        <w:tc>
          <w:tcPr>
            <w:tcW w:w="198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20002,42</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16334,1</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2139,858</w:t>
            </w:r>
          </w:p>
        </w:tc>
        <w:tc>
          <w:tcPr>
            <w:tcW w:w="16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764,235</w:t>
            </w:r>
          </w:p>
        </w:tc>
        <w:tc>
          <w:tcPr>
            <w:tcW w:w="153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764,235</w:t>
            </w:r>
          </w:p>
        </w:tc>
      </w:tr>
      <w:tr w:rsidR="00897B2D" w:rsidRPr="00A37D86">
        <w:tc>
          <w:tcPr>
            <w:tcW w:w="648" w:type="dxa"/>
            <w:vMerge/>
          </w:tcPr>
          <w:p w:rsidR="00897B2D" w:rsidRPr="00A37D86" w:rsidRDefault="00897B2D" w:rsidP="00EF72F1">
            <w:pPr>
              <w:spacing w:after="0" w:line="240" w:lineRule="auto"/>
              <w:jc w:val="both"/>
              <w:rPr>
                <w:rFonts w:ascii="Times New Roman" w:hAnsi="Times New Roman" w:cs="Times New Roman"/>
                <w:sz w:val="16"/>
                <w:szCs w:val="16"/>
              </w:rPr>
            </w:pP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Средства республиканского бюджета Республики Мордовия</w:t>
            </w:r>
          </w:p>
        </w:tc>
        <w:tc>
          <w:tcPr>
            <w:tcW w:w="198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2222,49</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1814,9</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237,762</w:t>
            </w:r>
          </w:p>
        </w:tc>
        <w:tc>
          <w:tcPr>
            <w:tcW w:w="16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84,915</w:t>
            </w:r>
          </w:p>
        </w:tc>
        <w:tc>
          <w:tcPr>
            <w:tcW w:w="153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84,915</w:t>
            </w:r>
          </w:p>
        </w:tc>
      </w:tr>
      <w:tr w:rsidR="00897B2D" w:rsidRPr="00A37D86">
        <w:tc>
          <w:tcPr>
            <w:tcW w:w="648" w:type="dxa"/>
            <w:vMerge/>
          </w:tcPr>
          <w:p w:rsidR="00897B2D" w:rsidRPr="00A37D86" w:rsidRDefault="00897B2D" w:rsidP="00EF72F1">
            <w:pPr>
              <w:spacing w:after="0" w:line="240" w:lineRule="auto"/>
              <w:jc w:val="both"/>
              <w:rPr>
                <w:rFonts w:ascii="Times New Roman" w:hAnsi="Times New Roman" w:cs="Times New Roman"/>
                <w:sz w:val="16"/>
                <w:szCs w:val="16"/>
              </w:rPr>
            </w:pP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Средства собственных и заемных средств молодых семей</w:t>
            </w:r>
          </w:p>
        </w:tc>
        <w:tc>
          <w:tcPr>
            <w:tcW w:w="198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144462,25</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117968,5</w:t>
            </w:r>
          </w:p>
        </w:tc>
        <w:tc>
          <w:tcPr>
            <w:tcW w:w="144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15454,530</w:t>
            </w:r>
          </w:p>
        </w:tc>
        <w:tc>
          <w:tcPr>
            <w:tcW w:w="16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5519,745</w:t>
            </w:r>
          </w:p>
        </w:tc>
        <w:tc>
          <w:tcPr>
            <w:tcW w:w="153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5519,475</w:t>
            </w:r>
          </w:p>
        </w:tc>
      </w:tr>
      <w:tr w:rsidR="00897B2D" w:rsidRPr="00A37D86">
        <w:tc>
          <w:tcPr>
            <w:tcW w:w="64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2</w:t>
            </w: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Организация учета молодых семей, участвующих в программе</w:t>
            </w:r>
          </w:p>
        </w:tc>
        <w:tc>
          <w:tcPr>
            <w:tcW w:w="8018" w:type="dxa"/>
            <w:gridSpan w:val="5"/>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не требует финансирования</w:t>
            </w:r>
          </w:p>
        </w:tc>
      </w:tr>
      <w:tr w:rsidR="00897B2D" w:rsidRPr="00A37D86">
        <w:tc>
          <w:tcPr>
            <w:tcW w:w="64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3</w:t>
            </w: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Участие в республиканском конкурсе районных программ обеспечения жильем молодых семей, проводимом Государственным комитетом Республики Мордовия по делам молодежи</w:t>
            </w:r>
          </w:p>
        </w:tc>
        <w:tc>
          <w:tcPr>
            <w:tcW w:w="8018" w:type="dxa"/>
            <w:gridSpan w:val="5"/>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Не требует финансирования</w:t>
            </w:r>
          </w:p>
        </w:tc>
      </w:tr>
      <w:tr w:rsidR="00897B2D" w:rsidRPr="00A37D86">
        <w:tc>
          <w:tcPr>
            <w:tcW w:w="64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4</w:t>
            </w: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Организация информационно-разъяснительной работы среди населения по освещению цели и задач программы и вопросов по ее реализации</w:t>
            </w:r>
          </w:p>
        </w:tc>
        <w:tc>
          <w:tcPr>
            <w:tcW w:w="8018" w:type="dxa"/>
            <w:gridSpan w:val="5"/>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Не требует финансирования</w:t>
            </w:r>
          </w:p>
        </w:tc>
      </w:tr>
      <w:tr w:rsidR="00897B2D" w:rsidRPr="00A37D86">
        <w:tc>
          <w:tcPr>
            <w:tcW w:w="64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5</w:t>
            </w: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Совершенствование и развитие созданных и апробированных механизмов реализации программы</w:t>
            </w:r>
          </w:p>
        </w:tc>
        <w:tc>
          <w:tcPr>
            <w:tcW w:w="8018" w:type="dxa"/>
            <w:gridSpan w:val="5"/>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Не требует финансирования</w:t>
            </w:r>
          </w:p>
        </w:tc>
      </w:tr>
      <w:tr w:rsidR="00897B2D" w:rsidRPr="00A37D86">
        <w:tc>
          <w:tcPr>
            <w:tcW w:w="648"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6</w:t>
            </w:r>
          </w:p>
        </w:tc>
        <w:tc>
          <w:tcPr>
            <w:tcW w:w="6120" w:type="dxa"/>
          </w:tcPr>
          <w:p w:rsidR="00897B2D" w:rsidRPr="00A37D86" w:rsidRDefault="00897B2D" w:rsidP="00EF72F1">
            <w:pPr>
              <w:spacing w:after="0" w:line="240" w:lineRule="auto"/>
              <w:jc w:val="both"/>
              <w:rPr>
                <w:rFonts w:ascii="Times New Roman" w:hAnsi="Times New Roman" w:cs="Times New Roman"/>
                <w:sz w:val="16"/>
                <w:szCs w:val="16"/>
              </w:rPr>
            </w:pPr>
            <w:r w:rsidRPr="00A37D86">
              <w:rPr>
                <w:rFonts w:ascii="Times New Roman" w:hAnsi="Times New Roman" w:cs="Times New Roman"/>
                <w:sz w:val="16"/>
                <w:szCs w:val="16"/>
              </w:rPr>
              <w:t>Масштабное внедрение механизмов реализации программы</w:t>
            </w:r>
          </w:p>
        </w:tc>
        <w:tc>
          <w:tcPr>
            <w:tcW w:w="8018" w:type="dxa"/>
            <w:gridSpan w:val="5"/>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Не требует финансирования</w:t>
            </w:r>
          </w:p>
        </w:tc>
      </w:tr>
    </w:tbl>
    <w:p w:rsidR="00897B2D" w:rsidRPr="00A37D86" w:rsidRDefault="00897B2D" w:rsidP="00F43027">
      <w:pPr>
        <w:spacing w:after="0" w:line="240" w:lineRule="auto"/>
        <w:jc w:val="both"/>
        <w:rPr>
          <w:rFonts w:ascii="Times New Roman" w:hAnsi="Times New Roman" w:cs="Times New Roman"/>
          <w:sz w:val="16"/>
          <w:szCs w:val="16"/>
        </w:rPr>
      </w:pPr>
    </w:p>
    <w:p w:rsidR="00897B2D" w:rsidRPr="00A37D86" w:rsidRDefault="00897B2D" w:rsidP="006E37B2">
      <w:pPr>
        <w:spacing w:after="0" w:line="240" w:lineRule="auto"/>
        <w:ind w:firstLine="708"/>
        <w:jc w:val="both"/>
        <w:rPr>
          <w:rFonts w:ascii="Times New Roman" w:hAnsi="Times New Roman" w:cs="Times New Roman"/>
          <w:sz w:val="16"/>
          <w:szCs w:val="16"/>
        </w:rPr>
      </w:pPr>
    </w:p>
    <w:p w:rsidR="00897B2D" w:rsidRPr="00A37D86" w:rsidRDefault="00897B2D" w:rsidP="008E350C">
      <w:pPr>
        <w:spacing w:after="0" w:line="240" w:lineRule="auto"/>
        <w:ind w:left="8460"/>
        <w:jc w:val="both"/>
        <w:rPr>
          <w:rFonts w:ascii="Times New Roman" w:hAnsi="Times New Roman" w:cs="Times New Roman"/>
          <w:sz w:val="16"/>
          <w:szCs w:val="16"/>
        </w:rPr>
      </w:pPr>
      <w:r w:rsidRPr="00A37D86">
        <w:rPr>
          <w:rFonts w:ascii="Times New Roman" w:hAnsi="Times New Roman" w:cs="Times New Roman"/>
          <w:sz w:val="16"/>
          <w:szCs w:val="16"/>
        </w:rPr>
        <w:t>ПРИЛОЖЕНИЕ №2</w:t>
      </w:r>
    </w:p>
    <w:p w:rsidR="00897B2D" w:rsidRPr="00A37D86" w:rsidRDefault="00897B2D" w:rsidP="008E350C">
      <w:pPr>
        <w:spacing w:after="0" w:line="240" w:lineRule="auto"/>
        <w:ind w:left="8460"/>
        <w:jc w:val="both"/>
        <w:rPr>
          <w:rFonts w:ascii="Times New Roman" w:hAnsi="Times New Roman" w:cs="Times New Roman"/>
          <w:sz w:val="16"/>
          <w:szCs w:val="16"/>
        </w:rPr>
      </w:pPr>
      <w:r w:rsidRPr="00A37D86">
        <w:rPr>
          <w:rFonts w:ascii="Times New Roman" w:hAnsi="Times New Roman" w:cs="Times New Roman"/>
          <w:sz w:val="16"/>
          <w:szCs w:val="16"/>
        </w:rPr>
        <w:t>к муниципальной программе Инсарского муниципального района «Обеспечение жильем молодых семей на 2016-2019 годы»</w:t>
      </w:r>
    </w:p>
    <w:p w:rsidR="00897B2D" w:rsidRPr="00A37D86" w:rsidRDefault="00897B2D" w:rsidP="008E350C">
      <w:pPr>
        <w:spacing w:after="0" w:line="240" w:lineRule="auto"/>
        <w:jc w:val="both"/>
        <w:rPr>
          <w:rFonts w:ascii="Times New Roman" w:hAnsi="Times New Roman" w:cs="Times New Roman"/>
          <w:sz w:val="16"/>
          <w:szCs w:val="16"/>
        </w:rPr>
      </w:pPr>
    </w:p>
    <w:p w:rsidR="00897B2D" w:rsidRPr="00A37D86" w:rsidRDefault="00897B2D" w:rsidP="000E7660">
      <w:pPr>
        <w:spacing w:after="0" w:line="240" w:lineRule="auto"/>
        <w:jc w:val="both"/>
        <w:rPr>
          <w:rFonts w:ascii="Times New Roman" w:hAnsi="Times New Roman" w:cs="Times New Roman"/>
          <w:sz w:val="16"/>
          <w:szCs w:val="16"/>
        </w:rPr>
      </w:pPr>
    </w:p>
    <w:p w:rsidR="00897B2D" w:rsidRPr="00A37D86" w:rsidRDefault="00897B2D" w:rsidP="000E7660">
      <w:pPr>
        <w:spacing w:after="0" w:line="240" w:lineRule="auto"/>
        <w:jc w:val="both"/>
        <w:rPr>
          <w:rFonts w:ascii="Times New Roman" w:hAnsi="Times New Roman" w:cs="Times New Roman"/>
          <w:sz w:val="16"/>
          <w:szCs w:val="16"/>
        </w:rPr>
      </w:pPr>
    </w:p>
    <w:p w:rsidR="00897B2D" w:rsidRPr="00A37D86" w:rsidRDefault="00897B2D" w:rsidP="008E350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 xml:space="preserve">ОЖИДАЕМЫЕ РЕЗУЛЬТАТЫ </w:t>
      </w:r>
    </w:p>
    <w:p w:rsidR="00897B2D" w:rsidRPr="00A37D86" w:rsidRDefault="00897B2D" w:rsidP="008E350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 xml:space="preserve">ОБЕСПЕЧЕНИЯ ЖИЛЬЕМ МОЛОДЫХ СЕМЕЙ ЗА СЧЕТ ВСЕХ ИСТОЧНИКОВ </w:t>
      </w:r>
    </w:p>
    <w:p w:rsidR="00897B2D" w:rsidRPr="00A37D86" w:rsidRDefault="00897B2D" w:rsidP="008E350C">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ФИНАНСИРОВАНИЯ (КОЛИЧЕСТВО МОЛОДЫХ СЕМЕЙ)</w:t>
      </w:r>
    </w:p>
    <w:p w:rsidR="00897B2D" w:rsidRPr="00A37D86" w:rsidRDefault="00897B2D" w:rsidP="008E350C">
      <w:pPr>
        <w:spacing w:after="0" w:line="240" w:lineRule="auto"/>
        <w:jc w:val="center"/>
        <w:rPr>
          <w:rFonts w:ascii="Times New Roman" w:hAnsi="Times New Roman" w:cs="Times New Roman"/>
          <w:b/>
          <w:bCs/>
          <w:sz w:val="16"/>
          <w:szCs w:val="16"/>
        </w:rPr>
      </w:pPr>
    </w:p>
    <w:p w:rsidR="00897B2D" w:rsidRPr="00A37D86" w:rsidRDefault="00897B2D" w:rsidP="008E350C">
      <w:pPr>
        <w:spacing w:after="0" w:line="240" w:lineRule="auto"/>
        <w:jc w:val="center"/>
        <w:rPr>
          <w:rFonts w:ascii="Times New Roman" w:hAnsi="Times New Roman" w:cs="Times New Roman"/>
          <w:sz w:val="16"/>
          <w:szCs w:val="16"/>
        </w:rPr>
      </w:pPr>
    </w:p>
    <w:p w:rsidR="00897B2D" w:rsidRPr="00A37D86" w:rsidRDefault="00897B2D" w:rsidP="008E350C">
      <w:pPr>
        <w:spacing w:after="0" w:line="240" w:lineRule="auto"/>
        <w:jc w:val="center"/>
        <w:rPr>
          <w:rFonts w:ascii="Times New Roman" w:hAnsi="Times New Roman" w:cs="Times New Roman"/>
          <w:sz w:val="16"/>
          <w:szCs w:val="16"/>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6"/>
        <w:gridCol w:w="2160"/>
        <w:gridCol w:w="2160"/>
        <w:gridCol w:w="2160"/>
        <w:gridCol w:w="1980"/>
        <w:gridCol w:w="1898"/>
      </w:tblGrid>
      <w:tr w:rsidR="00897B2D" w:rsidRPr="00A37D86">
        <w:tc>
          <w:tcPr>
            <w:tcW w:w="4428" w:type="dxa"/>
            <w:vMerge w:val="restart"/>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Категория граждан</w:t>
            </w:r>
          </w:p>
        </w:tc>
        <w:tc>
          <w:tcPr>
            <w:tcW w:w="2160" w:type="dxa"/>
            <w:vMerge w:val="restart"/>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2016-2019 годы, всего</w:t>
            </w:r>
          </w:p>
        </w:tc>
        <w:tc>
          <w:tcPr>
            <w:tcW w:w="8198" w:type="dxa"/>
            <w:gridSpan w:val="4"/>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в том числе по годам:</w:t>
            </w:r>
          </w:p>
        </w:tc>
      </w:tr>
      <w:tr w:rsidR="00897B2D" w:rsidRPr="00A37D86">
        <w:trPr>
          <w:trHeight w:val="550"/>
        </w:trPr>
        <w:tc>
          <w:tcPr>
            <w:tcW w:w="4428" w:type="dxa"/>
            <w:vMerge/>
          </w:tcPr>
          <w:p w:rsidR="00897B2D" w:rsidRPr="00A37D86" w:rsidRDefault="00897B2D" w:rsidP="00EF72F1">
            <w:pPr>
              <w:spacing w:after="0" w:line="240" w:lineRule="auto"/>
              <w:rPr>
                <w:rFonts w:ascii="Times New Roman" w:hAnsi="Times New Roman" w:cs="Times New Roman"/>
                <w:sz w:val="16"/>
                <w:szCs w:val="16"/>
              </w:rPr>
            </w:pPr>
          </w:p>
        </w:tc>
        <w:tc>
          <w:tcPr>
            <w:tcW w:w="2160" w:type="dxa"/>
            <w:vMerge/>
          </w:tcPr>
          <w:p w:rsidR="00897B2D" w:rsidRPr="00A37D86" w:rsidRDefault="00897B2D" w:rsidP="00EF72F1">
            <w:pPr>
              <w:spacing w:after="0" w:line="240" w:lineRule="auto"/>
              <w:jc w:val="center"/>
              <w:rPr>
                <w:rFonts w:ascii="Times New Roman" w:hAnsi="Times New Roman" w:cs="Times New Roman"/>
                <w:sz w:val="16"/>
                <w:szCs w:val="16"/>
              </w:rPr>
            </w:pPr>
          </w:p>
        </w:tc>
        <w:tc>
          <w:tcPr>
            <w:tcW w:w="216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2016</w:t>
            </w:r>
          </w:p>
        </w:tc>
        <w:tc>
          <w:tcPr>
            <w:tcW w:w="216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2017</w:t>
            </w:r>
          </w:p>
        </w:tc>
        <w:tc>
          <w:tcPr>
            <w:tcW w:w="198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2018</w:t>
            </w:r>
          </w:p>
        </w:tc>
        <w:tc>
          <w:tcPr>
            <w:tcW w:w="1898"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2019</w:t>
            </w:r>
          </w:p>
        </w:tc>
      </w:tr>
      <w:tr w:rsidR="00897B2D" w:rsidRPr="00A37D86">
        <w:tc>
          <w:tcPr>
            <w:tcW w:w="4428" w:type="dxa"/>
          </w:tcPr>
          <w:p w:rsidR="00897B2D" w:rsidRPr="00A37D86" w:rsidRDefault="00897B2D" w:rsidP="00EF72F1">
            <w:pPr>
              <w:spacing w:after="0" w:line="240" w:lineRule="auto"/>
              <w:rPr>
                <w:rFonts w:ascii="Times New Roman" w:hAnsi="Times New Roman" w:cs="Times New Roman"/>
                <w:sz w:val="16"/>
                <w:szCs w:val="16"/>
              </w:rPr>
            </w:pPr>
            <w:r w:rsidRPr="00A37D86">
              <w:rPr>
                <w:rFonts w:ascii="Times New Roman" w:hAnsi="Times New Roman" w:cs="Times New Roman"/>
                <w:sz w:val="16"/>
                <w:szCs w:val="16"/>
              </w:rPr>
              <w:t>Молодые семьи, улучшившие жилищные условия с помощь социальной выплаты</w:t>
            </w:r>
          </w:p>
        </w:tc>
        <w:tc>
          <w:tcPr>
            <w:tcW w:w="216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130</w:t>
            </w:r>
          </w:p>
        </w:tc>
        <w:tc>
          <w:tcPr>
            <w:tcW w:w="216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106</w:t>
            </w:r>
          </w:p>
        </w:tc>
        <w:tc>
          <w:tcPr>
            <w:tcW w:w="216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14</w:t>
            </w:r>
          </w:p>
        </w:tc>
        <w:tc>
          <w:tcPr>
            <w:tcW w:w="1980"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1898" w:type="dxa"/>
          </w:tcPr>
          <w:p w:rsidR="00897B2D" w:rsidRPr="00A37D86" w:rsidRDefault="00897B2D" w:rsidP="00EF72F1">
            <w:pPr>
              <w:spacing w:after="0" w:line="240" w:lineRule="auto"/>
              <w:jc w:val="center"/>
              <w:rPr>
                <w:rFonts w:ascii="Times New Roman" w:hAnsi="Times New Roman" w:cs="Times New Roman"/>
                <w:sz w:val="16"/>
                <w:szCs w:val="16"/>
              </w:rPr>
            </w:pPr>
            <w:r w:rsidRPr="00A37D86">
              <w:rPr>
                <w:rFonts w:ascii="Times New Roman" w:hAnsi="Times New Roman" w:cs="Times New Roman"/>
                <w:sz w:val="16"/>
                <w:szCs w:val="16"/>
              </w:rPr>
              <w:t>5</w:t>
            </w:r>
          </w:p>
        </w:tc>
      </w:tr>
    </w:tbl>
    <w:p w:rsidR="00897B2D" w:rsidRPr="00A37D86" w:rsidRDefault="00897B2D" w:rsidP="0081612B">
      <w:pPr>
        <w:spacing w:after="0" w:line="240" w:lineRule="auto"/>
        <w:rPr>
          <w:rFonts w:ascii="Times New Roman" w:hAnsi="Times New Roman" w:cs="Times New Roman"/>
          <w:sz w:val="16"/>
          <w:szCs w:val="16"/>
        </w:rPr>
        <w:sectPr w:rsidR="00897B2D" w:rsidRPr="00A37D86" w:rsidSect="00340DA9">
          <w:pgSz w:w="16838" w:h="11906" w:orient="landscape"/>
          <w:pgMar w:top="1134" w:right="1134" w:bottom="851" w:left="1134" w:header="709" w:footer="709" w:gutter="0"/>
          <w:cols w:space="708"/>
          <w:docGrid w:linePitch="360"/>
        </w:sectPr>
      </w:pPr>
    </w:p>
    <w:p w:rsidR="00070B85" w:rsidRPr="00A37D86" w:rsidRDefault="00070B85" w:rsidP="00A37D86">
      <w:pPr>
        <w:widowControl w:val="0"/>
        <w:autoSpaceDE w:val="0"/>
        <w:autoSpaceDN w:val="0"/>
        <w:adjustRightInd w:val="0"/>
        <w:ind w:left="142" w:right="-140" w:firstLine="142"/>
        <w:jc w:val="center"/>
        <w:rPr>
          <w:rFonts w:ascii="Times New Roman" w:hAnsi="Times New Roman" w:cs="Times New Roman"/>
          <w:sz w:val="16"/>
          <w:szCs w:val="16"/>
        </w:rPr>
      </w:pPr>
      <w:r w:rsidRPr="00A37D86">
        <w:rPr>
          <w:rFonts w:ascii="Times New Roman" w:hAnsi="Times New Roman" w:cs="Times New Roman"/>
          <w:sz w:val="16"/>
          <w:szCs w:val="16"/>
        </w:rPr>
        <w:lastRenderedPageBreak/>
        <w:t>РЕСПУБЛИКА  МОРДОВИЯ</w:t>
      </w:r>
    </w:p>
    <w:p w:rsidR="00070B85" w:rsidRPr="00A37D86" w:rsidRDefault="00070B85" w:rsidP="00A37D86">
      <w:pPr>
        <w:widowControl w:val="0"/>
        <w:autoSpaceDE w:val="0"/>
        <w:autoSpaceDN w:val="0"/>
        <w:adjustRightInd w:val="0"/>
        <w:ind w:left="142" w:right="-140" w:firstLine="142"/>
        <w:jc w:val="center"/>
        <w:rPr>
          <w:rFonts w:ascii="Times New Roman" w:hAnsi="Times New Roman" w:cs="Times New Roman"/>
          <w:sz w:val="16"/>
          <w:szCs w:val="16"/>
        </w:rPr>
      </w:pPr>
      <w:r w:rsidRPr="00A37D86">
        <w:rPr>
          <w:rFonts w:ascii="Times New Roman" w:hAnsi="Times New Roman" w:cs="Times New Roman"/>
          <w:sz w:val="16"/>
          <w:szCs w:val="16"/>
        </w:rPr>
        <w:t>АДМИНИСТРАЦИЯ ИНСАРСКОГО</w:t>
      </w:r>
    </w:p>
    <w:p w:rsidR="00070B85" w:rsidRPr="00A37D86" w:rsidRDefault="00070B85" w:rsidP="00A37D86">
      <w:pPr>
        <w:widowControl w:val="0"/>
        <w:autoSpaceDE w:val="0"/>
        <w:autoSpaceDN w:val="0"/>
        <w:adjustRightInd w:val="0"/>
        <w:ind w:left="142" w:right="-140" w:firstLine="142"/>
        <w:jc w:val="center"/>
        <w:rPr>
          <w:rFonts w:ascii="Times New Roman" w:hAnsi="Times New Roman" w:cs="Times New Roman"/>
          <w:sz w:val="16"/>
          <w:szCs w:val="16"/>
        </w:rPr>
      </w:pPr>
      <w:r w:rsidRPr="00A37D86">
        <w:rPr>
          <w:rFonts w:ascii="Times New Roman" w:hAnsi="Times New Roman" w:cs="Times New Roman"/>
          <w:sz w:val="16"/>
          <w:szCs w:val="16"/>
        </w:rPr>
        <w:t>МУНИЦИПАЛЬНОГО РАЙОНА</w:t>
      </w:r>
    </w:p>
    <w:p w:rsidR="00070B85" w:rsidRPr="00A37D86" w:rsidRDefault="00070B85" w:rsidP="00A37D86">
      <w:pPr>
        <w:widowControl w:val="0"/>
        <w:autoSpaceDE w:val="0"/>
        <w:autoSpaceDN w:val="0"/>
        <w:adjustRightInd w:val="0"/>
        <w:ind w:left="142" w:right="-140" w:firstLine="142"/>
        <w:jc w:val="center"/>
        <w:rPr>
          <w:rFonts w:ascii="Times New Roman" w:hAnsi="Times New Roman" w:cs="Times New Roman"/>
          <w:b/>
          <w:sz w:val="16"/>
          <w:szCs w:val="16"/>
        </w:rPr>
      </w:pPr>
      <w:r w:rsidRPr="00A37D86">
        <w:rPr>
          <w:rFonts w:ascii="Times New Roman" w:hAnsi="Times New Roman" w:cs="Times New Roman"/>
          <w:sz w:val="16"/>
          <w:szCs w:val="16"/>
        </w:rPr>
        <w:t>ПОСТАНОВЛЕНИЕ</w:t>
      </w:r>
    </w:p>
    <w:p w:rsidR="00070B85" w:rsidRPr="00A37D86" w:rsidRDefault="00070B85" w:rsidP="00070B85">
      <w:pPr>
        <w:pStyle w:val="1"/>
        <w:jc w:val="center"/>
        <w:rPr>
          <w:rFonts w:ascii="Times New Roman" w:hAnsi="Times New Roman" w:cs="Times New Roman"/>
          <w:b w:val="0"/>
          <w:sz w:val="16"/>
          <w:szCs w:val="16"/>
        </w:rPr>
      </w:pPr>
      <w:r w:rsidRPr="00A37D86">
        <w:rPr>
          <w:rFonts w:ascii="Times New Roman" w:hAnsi="Times New Roman" w:cs="Times New Roman"/>
          <w:b w:val="0"/>
          <w:sz w:val="16"/>
          <w:szCs w:val="16"/>
        </w:rPr>
        <w:t xml:space="preserve">от 18 декабря </w:t>
      </w:r>
      <w:smartTag w:uri="urn:schemas-microsoft-com:office:smarttags" w:element="metricconverter">
        <w:smartTagPr>
          <w:attr w:name="ProductID" w:val="2015 г"/>
        </w:smartTagPr>
        <w:r w:rsidRPr="00A37D86">
          <w:rPr>
            <w:rFonts w:ascii="Times New Roman" w:hAnsi="Times New Roman" w:cs="Times New Roman"/>
            <w:b w:val="0"/>
            <w:sz w:val="16"/>
            <w:szCs w:val="16"/>
          </w:rPr>
          <w:t>2015 г</w:t>
        </w:r>
      </w:smartTag>
      <w:r w:rsidRPr="00A37D86">
        <w:rPr>
          <w:rFonts w:ascii="Times New Roman" w:hAnsi="Times New Roman" w:cs="Times New Roman"/>
          <w:b w:val="0"/>
          <w:sz w:val="16"/>
          <w:szCs w:val="16"/>
        </w:rPr>
        <w:t>. №646</w:t>
      </w:r>
    </w:p>
    <w:p w:rsidR="00070B85" w:rsidRPr="00A37D86" w:rsidRDefault="00070B85" w:rsidP="00070B85">
      <w:pPr>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ОБ УТВЕРЖДЕНИИ МУНИЦИПАЛЬНОЙ ПРОГРАММЫ</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«ЭНЕРГОСБЕРЕЖЕНИЕ И ПОВЫШЕНИЕ </w:t>
      </w:r>
      <w:proofErr w:type="gramStart"/>
      <w:r w:rsidRPr="00A37D86">
        <w:rPr>
          <w:rFonts w:ascii="Times New Roman" w:hAnsi="Times New Roman" w:cs="Times New Roman"/>
          <w:sz w:val="16"/>
          <w:szCs w:val="16"/>
        </w:rPr>
        <w:t>ЭНЕРГЕТИЧЕСКОЙ</w:t>
      </w:r>
      <w:proofErr w:type="gramEnd"/>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ЭФФЕКТИВНОСТИ НА ТЕРРИТОРИИ  ИНСАРСКОГО</w:t>
      </w:r>
    </w:p>
    <w:p w:rsidR="00070B85" w:rsidRPr="00A37D86" w:rsidRDefault="00070B85" w:rsidP="00322385">
      <w:pPr>
        <w:jc w:val="center"/>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НА 2016-2019 ГОДЫ»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 соответствии с постановлением администрации Инсарского муниципального района от 16.10.2015г.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ПОСТАНОВЛЯЮ:</w:t>
      </w:r>
    </w:p>
    <w:p w:rsidR="00070B85" w:rsidRPr="00A37D86" w:rsidRDefault="00070B85" w:rsidP="00070B85">
      <w:pPr>
        <w:ind w:firstLine="720"/>
        <w:jc w:val="both"/>
        <w:rPr>
          <w:rFonts w:ascii="Times New Roman" w:hAnsi="Times New Roman" w:cs="Times New Roman"/>
          <w:sz w:val="16"/>
          <w:szCs w:val="16"/>
        </w:rPr>
      </w:pPr>
      <w:r w:rsidRPr="00A37D86">
        <w:rPr>
          <w:rFonts w:ascii="Times New Roman" w:hAnsi="Times New Roman" w:cs="Times New Roman"/>
          <w:sz w:val="16"/>
          <w:szCs w:val="16"/>
        </w:rPr>
        <w:t>1. Утвердить муниципальную программу «Энергосбережение и повышение энергетической эффективности на территории  Инсарского муниципального района на 2016-2019 годы» (далее – Программа) согласно приложению №1.</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Установить, что финансирование отдельных мероприятий Программы подлежит ежегодному уточнению с учетом возможностей бюджета Инсарского муниципального района.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Финансовому управлению администрации Инсарского муниципального района предусматривать ежегодно, начиная с 2016 года, выделение средств на реализацию Программы.</w:t>
      </w:r>
    </w:p>
    <w:p w:rsidR="00070B85" w:rsidRPr="00A37D86" w:rsidRDefault="00070B85" w:rsidP="00322385">
      <w:pPr>
        <w:ind w:firstLine="708"/>
        <w:jc w:val="both"/>
        <w:rPr>
          <w:sz w:val="16"/>
          <w:szCs w:val="16"/>
        </w:rPr>
      </w:pPr>
      <w:r w:rsidRPr="00A37D86">
        <w:rPr>
          <w:rFonts w:ascii="Times New Roman" w:hAnsi="Times New Roman" w:cs="Times New Roman"/>
          <w:sz w:val="16"/>
          <w:szCs w:val="16"/>
        </w:rPr>
        <w:t xml:space="preserve">4.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Вавилина Г.И. - заместителя главы администрации Инсарского муниципального района </w:t>
      </w:r>
    </w:p>
    <w:p w:rsidR="00070B85" w:rsidRPr="00A37D86" w:rsidRDefault="00070B85" w:rsidP="00070B85">
      <w:pPr>
        <w:pStyle w:val="af0"/>
        <w:ind w:firstLine="0"/>
        <w:rPr>
          <w:sz w:val="16"/>
          <w:szCs w:val="16"/>
        </w:rPr>
      </w:pPr>
      <w:r w:rsidRPr="00A37D86">
        <w:rPr>
          <w:sz w:val="16"/>
          <w:szCs w:val="16"/>
        </w:rPr>
        <w:t xml:space="preserve">Первый заместитель главы </w:t>
      </w:r>
    </w:p>
    <w:p w:rsidR="00070B85" w:rsidRPr="00A37D86" w:rsidRDefault="00070B85" w:rsidP="00070B85">
      <w:pPr>
        <w:pStyle w:val="af0"/>
        <w:ind w:firstLine="0"/>
        <w:rPr>
          <w:sz w:val="16"/>
          <w:szCs w:val="16"/>
        </w:rPr>
      </w:pPr>
      <w:r w:rsidRPr="00A37D86">
        <w:rPr>
          <w:sz w:val="16"/>
          <w:szCs w:val="16"/>
        </w:rPr>
        <w:t xml:space="preserve">администрации Инсарского </w:t>
      </w:r>
    </w:p>
    <w:p w:rsidR="00070B85" w:rsidRPr="00A37D86" w:rsidRDefault="00070B85" w:rsidP="00070B85">
      <w:pPr>
        <w:pStyle w:val="af0"/>
        <w:ind w:firstLine="0"/>
        <w:rPr>
          <w:color w:val="FFFFFF"/>
          <w:sz w:val="16"/>
          <w:szCs w:val="16"/>
        </w:rPr>
      </w:pPr>
      <w:r w:rsidRPr="00A37D86">
        <w:rPr>
          <w:sz w:val="16"/>
          <w:szCs w:val="16"/>
        </w:rPr>
        <w:t xml:space="preserve">муниципального района                                                                           А.Б.Пронин                                </w:t>
      </w:r>
    </w:p>
    <w:p w:rsidR="00070B85" w:rsidRPr="00A37D86" w:rsidRDefault="00070B85" w:rsidP="00322385">
      <w:pPr>
        <w:pStyle w:val="3"/>
        <w:tabs>
          <w:tab w:val="left" w:pos="5580"/>
        </w:tabs>
        <w:jc w:val="center"/>
        <w:rPr>
          <w:sz w:val="16"/>
          <w:szCs w:val="16"/>
        </w:rPr>
      </w:pPr>
      <w:r w:rsidRPr="00A37D86">
        <w:rPr>
          <w:sz w:val="16"/>
          <w:szCs w:val="16"/>
        </w:rPr>
        <w:t xml:space="preserve">                                    </w:t>
      </w:r>
    </w:p>
    <w:p w:rsidR="00070B85" w:rsidRPr="00A37D86" w:rsidRDefault="00070B85" w:rsidP="00A37D86">
      <w:pPr>
        <w:pStyle w:val="3"/>
        <w:tabs>
          <w:tab w:val="left" w:pos="5580"/>
        </w:tabs>
        <w:rPr>
          <w:sz w:val="16"/>
          <w:szCs w:val="16"/>
        </w:rPr>
      </w:pPr>
      <w:r w:rsidRPr="00A37D86">
        <w:rPr>
          <w:sz w:val="16"/>
          <w:szCs w:val="16"/>
        </w:rPr>
        <w:t xml:space="preserve">                                             ПРИЛОЖЕНИЕ №1</w:t>
      </w:r>
    </w:p>
    <w:p w:rsidR="00070B85" w:rsidRPr="00A37D86" w:rsidRDefault="00070B85" w:rsidP="00A37D86">
      <w:pPr>
        <w:tabs>
          <w:tab w:val="left" w:pos="5580"/>
        </w:tabs>
        <w:jc w:val="right"/>
        <w:rPr>
          <w:rFonts w:ascii="Times New Roman" w:hAnsi="Times New Roman" w:cs="Times New Roman"/>
          <w:sz w:val="16"/>
          <w:szCs w:val="16"/>
        </w:rPr>
      </w:pPr>
      <w:r w:rsidRPr="00A37D86">
        <w:rPr>
          <w:rFonts w:ascii="Times New Roman" w:hAnsi="Times New Roman" w:cs="Times New Roman"/>
          <w:sz w:val="16"/>
          <w:szCs w:val="16"/>
        </w:rPr>
        <w:t xml:space="preserve">                                                                     к постановлению администрации</w:t>
      </w:r>
    </w:p>
    <w:p w:rsidR="00070B85" w:rsidRPr="00A37D86" w:rsidRDefault="00070B85" w:rsidP="00A37D86">
      <w:pPr>
        <w:tabs>
          <w:tab w:val="left" w:pos="5580"/>
        </w:tabs>
        <w:jc w:val="right"/>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070B85" w:rsidRPr="00A37D86" w:rsidRDefault="00070B85" w:rsidP="00A37D86">
      <w:pPr>
        <w:tabs>
          <w:tab w:val="left" w:pos="5220"/>
        </w:tabs>
        <w:ind w:left="5040"/>
        <w:jc w:val="right"/>
        <w:rPr>
          <w:rFonts w:ascii="Times New Roman" w:hAnsi="Times New Roman" w:cs="Times New Roman"/>
          <w:sz w:val="16"/>
          <w:szCs w:val="16"/>
        </w:rPr>
      </w:pPr>
      <w:r w:rsidRPr="00A37D86">
        <w:rPr>
          <w:rFonts w:ascii="Times New Roman" w:hAnsi="Times New Roman" w:cs="Times New Roman"/>
          <w:sz w:val="16"/>
          <w:szCs w:val="16"/>
        </w:rPr>
        <w:t xml:space="preserve">   от 18.12.2015г. №646</w:t>
      </w:r>
    </w:p>
    <w:p w:rsidR="00070B85" w:rsidRPr="00A37D86" w:rsidRDefault="00070B85" w:rsidP="00070B85">
      <w:pPr>
        <w:spacing w:line="360" w:lineRule="auto"/>
        <w:jc w:val="center"/>
        <w:rPr>
          <w:rFonts w:ascii="Times New Roman" w:hAnsi="Times New Roman" w:cs="Times New Roman"/>
          <w:b/>
          <w:sz w:val="16"/>
          <w:szCs w:val="16"/>
        </w:rPr>
      </w:pPr>
      <w:r w:rsidRPr="00A37D86">
        <w:rPr>
          <w:rFonts w:ascii="Times New Roman" w:hAnsi="Times New Roman" w:cs="Times New Roman"/>
          <w:b/>
          <w:sz w:val="16"/>
          <w:szCs w:val="16"/>
        </w:rPr>
        <w:t xml:space="preserve">МУНИЦИПАЛЬНАЯ ПРОГРАММА </w:t>
      </w:r>
    </w:p>
    <w:p w:rsidR="00070B85" w:rsidRPr="00A37D86" w:rsidRDefault="00070B85" w:rsidP="00070B85">
      <w:pPr>
        <w:spacing w:line="360" w:lineRule="auto"/>
        <w:jc w:val="center"/>
        <w:rPr>
          <w:rFonts w:ascii="Times New Roman" w:hAnsi="Times New Roman" w:cs="Times New Roman"/>
          <w:b/>
          <w:sz w:val="16"/>
          <w:szCs w:val="16"/>
        </w:rPr>
      </w:pPr>
      <w:r w:rsidRPr="00A37D86">
        <w:rPr>
          <w:rFonts w:ascii="Times New Roman" w:hAnsi="Times New Roman" w:cs="Times New Roman"/>
          <w:b/>
          <w:sz w:val="16"/>
          <w:szCs w:val="16"/>
        </w:rPr>
        <w:t>«ЭНЕРГОСБЕРЕЖЕНИЕ И ПОВЫШЕНИЕ ЭНЕРГЕТИЧЕСКОЙ ЭФФЕКТИВНОСТИ В ИНСАРСКОМ МУНИЦИПАЛЬНОМ РАЙОНЕ РЕСПУБЛИКИ МОРДОВИЯ НА 2016-2019 ГОДЫ»</w:t>
      </w:r>
    </w:p>
    <w:p w:rsidR="00070B85" w:rsidRPr="00A37D86" w:rsidRDefault="00070B85" w:rsidP="00070B85">
      <w:pPr>
        <w:pStyle w:val="a5"/>
        <w:jc w:val="center"/>
        <w:rPr>
          <w:rFonts w:ascii="Times New Roman" w:hAnsi="Times New Roman"/>
          <w:sz w:val="16"/>
          <w:szCs w:val="16"/>
          <w:lang w:val="ru-RU"/>
        </w:rPr>
      </w:pPr>
      <w:r w:rsidRPr="00A37D86">
        <w:rPr>
          <w:rFonts w:ascii="Times New Roman" w:hAnsi="Times New Roman"/>
          <w:sz w:val="16"/>
          <w:szCs w:val="16"/>
          <w:lang w:val="ru-RU"/>
        </w:rPr>
        <w:t>1. ПАСПОРТ МУНИЦИПАЛЬНОЙ ПРОГРАММЫ</w:t>
      </w:r>
    </w:p>
    <w:p w:rsidR="00070B85" w:rsidRPr="00A37D86" w:rsidRDefault="00070B85" w:rsidP="00070B85">
      <w:pPr>
        <w:pStyle w:val="a5"/>
        <w:jc w:val="center"/>
        <w:rPr>
          <w:rFonts w:ascii="Times New Roman" w:hAnsi="Times New Roman"/>
          <w:sz w:val="16"/>
          <w:szCs w:val="16"/>
          <w:lang w:val="ru-RU"/>
        </w:rPr>
      </w:pPr>
    </w:p>
    <w:tbl>
      <w:tblPr>
        <w:tblW w:w="0" w:type="auto"/>
        <w:tblLayout w:type="fixed"/>
        <w:tblLook w:val="0000"/>
      </w:tblPr>
      <w:tblGrid>
        <w:gridCol w:w="3227"/>
        <w:gridCol w:w="6781"/>
      </w:tblGrid>
      <w:tr w:rsidR="00070B85" w:rsidRPr="00A37D86" w:rsidTr="00070B85">
        <w:tc>
          <w:tcPr>
            <w:tcW w:w="3227" w:type="dxa"/>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Наименование  </w:t>
            </w:r>
          </w:p>
        </w:tc>
        <w:tc>
          <w:tcPr>
            <w:tcW w:w="6781" w:type="dxa"/>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Муниципальная программа «Энергосбережение и повышение энергетической эффективности в Инсарского муниципальном районе Республики Мордовия на 2016-2019 годы»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(далее – Программа)</w:t>
            </w:r>
          </w:p>
        </w:tc>
      </w:tr>
      <w:tr w:rsidR="00070B85" w:rsidRPr="00A37D86" w:rsidTr="00070B85">
        <w:tc>
          <w:tcPr>
            <w:tcW w:w="3227"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Основания для разработки Программы</w:t>
            </w: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Дата принятия решения о разработке Программы</w:t>
            </w:r>
          </w:p>
        </w:tc>
        <w:tc>
          <w:tcPr>
            <w:tcW w:w="6781" w:type="dxa"/>
          </w:tcPr>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Федеральный закон от 8 ноября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Постановление администрации Инсарского муниципального района от 19.10.2015г. №502 «Об утверждении перечня муниципальных программ Инсарского муниципального района Республики Мордовия, планируемых к реализации с 1 января 2016 года</w:t>
            </w:r>
          </w:p>
        </w:tc>
      </w:tr>
      <w:tr w:rsidR="00070B85" w:rsidRPr="00A37D86" w:rsidTr="00070B85">
        <w:trPr>
          <w:trHeight w:val="720"/>
        </w:trPr>
        <w:tc>
          <w:tcPr>
            <w:tcW w:w="3227"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lastRenderedPageBreak/>
              <w:t xml:space="preserve"> Основные разработчики Программы   </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Администрации Инсарского муниципального района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w:t>
            </w:r>
          </w:p>
        </w:tc>
      </w:tr>
      <w:tr w:rsidR="00070B85" w:rsidRPr="00A37D86" w:rsidTr="00070B85">
        <w:trPr>
          <w:trHeight w:val="720"/>
        </w:trPr>
        <w:tc>
          <w:tcPr>
            <w:tcW w:w="3227"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Цели Программы</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рациональное использование топливно-энергетических ресурсов в бюджетной сфере района;</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повышение энергетической эффективности в бюджетной сфере района;</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сокращение бюджетных расходов на обеспечение энергоресурсами  </w:t>
            </w:r>
          </w:p>
        </w:tc>
      </w:tr>
      <w:tr w:rsidR="00070B85" w:rsidRPr="00A37D86" w:rsidTr="00070B85">
        <w:trPr>
          <w:trHeight w:val="261"/>
        </w:trPr>
        <w:tc>
          <w:tcPr>
            <w:tcW w:w="3227"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Задачи Программы</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проведение энергоаудита, энергетических обследований, ведение энергетических паспортов;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обеспечение учета всего объема потребляемых энергетических ресурсов;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организация ведения топливно-энергетических балансов;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нормирование и установление обоснованных лимитов потребления энергетических ресурсов;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привлечение на цели энергосбережения инвестиций;</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повышение энергетической безопасности района. </w:t>
            </w:r>
          </w:p>
          <w:p w:rsidR="00070B85" w:rsidRPr="00A37D86" w:rsidRDefault="00070B85" w:rsidP="00070B85">
            <w:pPr>
              <w:pStyle w:val="a5"/>
              <w:jc w:val="both"/>
              <w:rPr>
                <w:rFonts w:ascii="Times New Roman" w:hAnsi="Times New Roman"/>
                <w:sz w:val="16"/>
                <w:szCs w:val="16"/>
                <w:lang w:val="ru-RU"/>
              </w:rPr>
            </w:pPr>
          </w:p>
        </w:tc>
      </w:tr>
      <w:tr w:rsidR="00070B85" w:rsidRPr="00A37D86" w:rsidTr="00070B85">
        <w:trPr>
          <w:trHeight w:val="3594"/>
        </w:trPr>
        <w:tc>
          <w:tcPr>
            <w:tcW w:w="3227" w:type="dxa"/>
            <w:tcMar>
              <w:top w:w="0" w:type="dxa"/>
              <w:left w:w="70" w:type="dxa"/>
              <w:bottom w:w="0" w:type="dxa"/>
              <w:right w:w="70" w:type="dxa"/>
            </w:tcMa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Целевые индикаторы и показатели Программы</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Затраты при потреблении энергоресурсов газа, воды, теплоэнергии, электроэнергии к 2019г. снизятся на 12% по отношению к 2015г.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Основными группами показателей являются:</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 показатели эффективности потребления энергетических ресурсов в бюджетной  сфере;</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 показатели обеспеченности приборами учета и использования их для расчетов;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-показатели энергетической эффективности производства и передачи энергетических ресурсов и воды</w:t>
            </w:r>
          </w:p>
        </w:tc>
      </w:tr>
      <w:tr w:rsidR="00070B85" w:rsidRPr="00A37D86" w:rsidTr="00070B85">
        <w:trPr>
          <w:trHeight w:val="480"/>
        </w:trPr>
        <w:tc>
          <w:tcPr>
            <w:tcW w:w="3227"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Этапы и сроки реализации Программы</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Муниципальная программа реализуется в период с 2016 по 2019 гг. без разбивки на этапы</w:t>
            </w:r>
          </w:p>
        </w:tc>
      </w:tr>
      <w:tr w:rsidR="00070B85" w:rsidRPr="00A37D86" w:rsidTr="00070B85">
        <w:trPr>
          <w:trHeight w:val="1703"/>
        </w:trPr>
        <w:tc>
          <w:tcPr>
            <w:tcW w:w="3227" w:type="dxa"/>
            <w:tcMar>
              <w:top w:w="0" w:type="dxa"/>
              <w:left w:w="70" w:type="dxa"/>
              <w:bottom w:w="0" w:type="dxa"/>
              <w:right w:w="70" w:type="dxa"/>
            </w:tcMar>
          </w:tcPr>
          <w:p w:rsidR="00070B85" w:rsidRPr="00A37D86" w:rsidRDefault="00070B85" w:rsidP="00070B85">
            <w:pPr>
              <w:pStyle w:val="a9"/>
              <w:spacing w:before="0" w:beforeAutospacing="0" w:after="0" w:afterAutospacing="0"/>
              <w:rPr>
                <w:kern w:val="16"/>
                <w:sz w:val="16"/>
                <w:szCs w:val="16"/>
              </w:rPr>
            </w:pPr>
            <w:r w:rsidRPr="00A37D86">
              <w:rPr>
                <w:kern w:val="16"/>
                <w:sz w:val="16"/>
                <w:szCs w:val="16"/>
              </w:rPr>
              <w:t>Ресурсное обеспечение Программы</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Общий объем финансирования Программы на 2016-2019гг. составит– 6980,0 тыс. рублей (средства местного бюджета)</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2016 год – 1800,0 тыс. рублей;</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2017 год – 2080,0 тыс. рублей; </w:t>
            </w:r>
          </w:p>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2018 год – 2400,0 тыс. рублей;</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2019 год –  700,0 тыс. рублей;</w:t>
            </w:r>
            <w:r w:rsidRPr="00A37D86">
              <w:rPr>
                <w:rFonts w:ascii="Times New Roman" w:hAnsi="Times New Roman"/>
                <w:color w:val="FF0000"/>
                <w:sz w:val="16"/>
                <w:szCs w:val="16"/>
                <w:lang w:val="ru-RU"/>
              </w:rPr>
              <w:t xml:space="preserve"> </w:t>
            </w:r>
          </w:p>
        </w:tc>
      </w:tr>
      <w:tr w:rsidR="00070B85" w:rsidRPr="00A37D86" w:rsidTr="00070B85">
        <w:trPr>
          <w:trHeight w:val="1242"/>
        </w:trPr>
        <w:tc>
          <w:tcPr>
            <w:tcW w:w="3227"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Ожидаемые  результаты реализации  Программы</w:t>
            </w:r>
          </w:p>
        </w:tc>
        <w:tc>
          <w:tcPr>
            <w:tcW w:w="6781" w:type="dxa"/>
            <w:tcMar>
              <w:top w:w="0" w:type="dxa"/>
              <w:left w:w="70" w:type="dxa"/>
              <w:bottom w:w="0" w:type="dxa"/>
              <w:right w:w="70" w:type="dxa"/>
            </w:tcMar>
          </w:tcPr>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снижение затрат при потреблении всех видов энергии ежегодно не менее 3 процентов.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наличие в органах местного самоуправления, муниципальных учреждениях:</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энергетических паспортов;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топливно-энергетических балансов;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актов энергетических обследований;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сокращение удельных показателей энергопотребления экономики муниципального образования на 10 процентов по сравнению с 2015 годом (базовым годом);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переход на приборный учет при расчетах организаций муниципальной бюджетной сферы;</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создание муниципальной нормативно-правовой базы по энергосбережению и стимулированию повышения энергоэффективности.</w:t>
            </w:r>
          </w:p>
          <w:p w:rsidR="00070B85" w:rsidRPr="00A37D86" w:rsidRDefault="00070B85" w:rsidP="00070B85">
            <w:pPr>
              <w:pStyle w:val="a5"/>
              <w:jc w:val="both"/>
              <w:rPr>
                <w:rFonts w:ascii="Times New Roman" w:hAnsi="Times New Roman"/>
                <w:sz w:val="16"/>
                <w:szCs w:val="16"/>
                <w:lang w:val="ru-RU"/>
              </w:rPr>
            </w:pPr>
          </w:p>
        </w:tc>
      </w:tr>
      <w:tr w:rsidR="00070B85" w:rsidRPr="00A37D86" w:rsidTr="00070B85">
        <w:trPr>
          <w:trHeight w:val="1242"/>
        </w:trPr>
        <w:tc>
          <w:tcPr>
            <w:tcW w:w="3227" w:type="dxa"/>
            <w:tcMar>
              <w:top w:w="0" w:type="dxa"/>
              <w:left w:w="70" w:type="dxa"/>
              <w:bottom w:w="0" w:type="dxa"/>
              <w:right w:w="70" w:type="dxa"/>
            </w:tcMar>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Система организации управления и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Программы</w:t>
            </w:r>
          </w:p>
        </w:tc>
        <w:tc>
          <w:tcPr>
            <w:tcW w:w="6781" w:type="dxa"/>
            <w:tcMar>
              <w:top w:w="0" w:type="dxa"/>
              <w:left w:w="70" w:type="dxa"/>
              <w:bottom w:w="0" w:type="dxa"/>
              <w:right w:w="70" w:type="dxa"/>
            </w:tcMar>
          </w:tcPr>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Администрация Инсарского муниципального района осуществляет мониторинг реализации мероприятий Программы,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выполнением мероприятий Программы и целевых показателей, эффективное и целевое использование бюджетных средств, выделяемых на реализацию Программы.</w:t>
            </w:r>
          </w:p>
        </w:tc>
      </w:tr>
    </w:tbl>
    <w:p w:rsidR="00070B85" w:rsidRPr="00A37D86" w:rsidRDefault="00070B85" w:rsidP="00070B85">
      <w:pPr>
        <w:pStyle w:val="a5"/>
        <w:jc w:val="center"/>
        <w:rPr>
          <w:rFonts w:ascii="Times New Roman" w:hAnsi="Times New Roman"/>
          <w:b/>
          <w:sz w:val="16"/>
          <w:szCs w:val="16"/>
          <w:lang w:val="ru-RU"/>
        </w:rPr>
      </w:pPr>
    </w:p>
    <w:p w:rsidR="00070B85" w:rsidRPr="00A37D86" w:rsidRDefault="00070B85" w:rsidP="00070B85">
      <w:pPr>
        <w:pStyle w:val="a5"/>
        <w:jc w:val="center"/>
        <w:rPr>
          <w:rFonts w:ascii="Times New Roman" w:hAnsi="Times New Roman"/>
          <w:b/>
          <w:sz w:val="16"/>
          <w:szCs w:val="16"/>
          <w:lang w:val="ru-RU"/>
        </w:rPr>
      </w:pPr>
    </w:p>
    <w:p w:rsidR="00070B85" w:rsidRPr="00A37D86" w:rsidRDefault="00070B85" w:rsidP="00070B85">
      <w:pPr>
        <w:pStyle w:val="a5"/>
        <w:jc w:val="center"/>
        <w:rPr>
          <w:rFonts w:ascii="Times New Roman" w:hAnsi="Times New Roman"/>
          <w:sz w:val="16"/>
          <w:szCs w:val="16"/>
          <w:lang w:val="ru-RU"/>
        </w:rPr>
      </w:pPr>
      <w:r w:rsidRPr="00A37D86">
        <w:rPr>
          <w:rFonts w:ascii="Times New Roman" w:hAnsi="Times New Roman"/>
          <w:sz w:val="16"/>
          <w:szCs w:val="16"/>
          <w:lang w:val="ru-RU"/>
        </w:rPr>
        <w:t>2. ХАРАКТЕРИСТИКА ТЕКУЩЕГО СОСТОЯНИЯ ЭНЕРГЕТИЧЕСКОЙ СФЕРЫ ИНСАРСКОГО МУНИЦИПАЛЬНОГО РАЙОНА, ОСНОВНЫЕ ПОКАЗАТЕЛИ И АНАЛИЗ РИСКОВ РЕАЛИЗАЦИИ   ПРОГРАММЫ</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Программа направлена на повышение энергоэффективности экономики Инсарского района и, как следствие, рост конкурентоспособности, финансовой устойчивости, энергетической и экологической безопасности территорий муниципального образования.</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lastRenderedPageBreak/>
        <w:t xml:space="preserve">        Энергодефицитные регионы, к которым относится </w:t>
      </w:r>
      <w:proofErr w:type="gramStart"/>
      <w:r w:rsidRPr="00A37D86">
        <w:rPr>
          <w:rFonts w:ascii="Times New Roman" w:hAnsi="Times New Roman"/>
          <w:sz w:val="16"/>
          <w:szCs w:val="16"/>
          <w:lang w:val="ru-RU"/>
        </w:rPr>
        <w:t>Республика</w:t>
      </w:r>
      <w:proofErr w:type="gramEnd"/>
      <w:r w:rsidRPr="00A37D86">
        <w:rPr>
          <w:rFonts w:ascii="Times New Roman" w:hAnsi="Times New Roman"/>
          <w:sz w:val="16"/>
          <w:szCs w:val="16"/>
          <w:lang w:val="ru-RU"/>
        </w:rPr>
        <w:t xml:space="preserve"> Мордовия, вынуждены отвлекать значительные финансовые средства на закупку топливно-энергетических ресурсов. По-прежнему высокими остаются темпы роста тарифов на энергоресурсы. В этих условиях решение задачи энергосбережения в районе имеет особую актуальность.  В настоящее время экономика и бюджетная сфера Инсарского муниципального района характеризуется повышенной энергоемкостью по сравнению со средними показателями Российской Федерации. Высокая энергоемкость может стать причиной </w:t>
      </w:r>
      <w:proofErr w:type="gramStart"/>
      <w:r w:rsidRPr="00A37D86">
        <w:rPr>
          <w:rFonts w:ascii="Times New Roman" w:hAnsi="Times New Roman"/>
          <w:sz w:val="16"/>
          <w:szCs w:val="16"/>
          <w:lang w:val="ru-RU"/>
        </w:rPr>
        <w:t>снижения темпов роста экономики муниципального образования</w:t>
      </w:r>
      <w:proofErr w:type="gramEnd"/>
      <w:r w:rsidRPr="00A37D86">
        <w:rPr>
          <w:rFonts w:ascii="Times New Roman" w:hAnsi="Times New Roman"/>
          <w:sz w:val="16"/>
          <w:szCs w:val="16"/>
          <w:lang w:val="ru-RU"/>
        </w:rPr>
        <w:t xml:space="preserve"> и налоговых поступлений в бюджеты всех уровней. </w:t>
      </w:r>
    </w:p>
    <w:p w:rsidR="00070B85" w:rsidRPr="00A37D86" w:rsidRDefault="00070B85" w:rsidP="00070B85">
      <w:pPr>
        <w:pStyle w:val="21"/>
        <w:rPr>
          <w:sz w:val="16"/>
          <w:szCs w:val="16"/>
        </w:rPr>
      </w:pPr>
      <w:r w:rsidRPr="00A37D86">
        <w:rPr>
          <w:sz w:val="16"/>
          <w:szCs w:val="16"/>
        </w:rPr>
        <w:t xml:space="preserve">         По данным 2014 года объем потребления энергетических ресурсов в бюджетной сфере района составил на сумму 9,396 млн. рублей, в целом на бюджетную сферу района приходится 13% от общего потребления  энергоресурсов.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Реализация политики энергосбережения в районе должна осуществляться на комплексной основе в рамках разработанной  муниципальной  программы  «Энергосбережение и повышение энергетической эффективности в Инсарском муниципальном районе Республики Мордовия на 2016-2019 годы».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Многие вопросы требуют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В комплексе работ по энергосбережению до этого времени недостаточно активно были задействованы  муниципальные образования района.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Необходимость решения проблемы энергосбережения программно-целевым методом </w:t>
      </w:r>
      <w:proofErr w:type="gramStart"/>
      <w:r w:rsidRPr="00A37D86">
        <w:rPr>
          <w:rFonts w:ascii="Times New Roman" w:hAnsi="Times New Roman"/>
          <w:sz w:val="16"/>
          <w:szCs w:val="16"/>
          <w:lang w:val="ru-RU"/>
        </w:rPr>
        <w:t>обусловлена</w:t>
      </w:r>
      <w:proofErr w:type="gramEnd"/>
      <w:r w:rsidRPr="00A37D86">
        <w:rPr>
          <w:rFonts w:ascii="Times New Roman" w:hAnsi="Times New Roman"/>
          <w:sz w:val="16"/>
          <w:szCs w:val="16"/>
          <w:lang w:val="ru-RU"/>
        </w:rPr>
        <w:t xml:space="preserve">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Инсарского муниципального района с мероприятиями комплексной целевой программы в Республике Мордовия.</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Использование данного метода позволит мобилизовать ресурсные возможности и сконцентрировать усилия на приоритетных направлениях решения проблемы.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 выделяемых на осуществление текущей деятельности федеральных органов исполнительной власти, органов исполнительной власти субъектов Российской Федерации и организаций.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её развития на новой технологической базе.</w:t>
      </w:r>
    </w:p>
    <w:p w:rsidR="00070B85" w:rsidRPr="00A37D86" w:rsidRDefault="00070B85" w:rsidP="00070B85">
      <w:pPr>
        <w:pStyle w:val="a5"/>
        <w:jc w:val="center"/>
        <w:rPr>
          <w:rFonts w:ascii="Times New Roman" w:hAnsi="Times New Roman"/>
          <w:b/>
          <w:sz w:val="16"/>
          <w:szCs w:val="16"/>
          <w:lang w:val="ru-RU"/>
        </w:rPr>
      </w:pPr>
    </w:p>
    <w:p w:rsidR="00070B85" w:rsidRPr="00A37D86" w:rsidRDefault="00070B85" w:rsidP="00070B85">
      <w:pPr>
        <w:pStyle w:val="a5"/>
        <w:jc w:val="center"/>
        <w:rPr>
          <w:rFonts w:ascii="Times New Roman" w:hAnsi="Times New Roman"/>
          <w:b/>
          <w:sz w:val="16"/>
          <w:szCs w:val="16"/>
          <w:lang w:val="ru-RU"/>
        </w:rPr>
      </w:pPr>
      <w:r w:rsidRPr="00A37D86">
        <w:rPr>
          <w:rFonts w:ascii="Times New Roman" w:hAnsi="Times New Roman"/>
          <w:b/>
          <w:sz w:val="16"/>
          <w:szCs w:val="16"/>
          <w:lang w:val="ru-RU"/>
        </w:rPr>
        <w:t xml:space="preserve">3. </w:t>
      </w:r>
      <w:r w:rsidRPr="00A37D86">
        <w:rPr>
          <w:rFonts w:ascii="Times New Roman" w:hAnsi="Times New Roman"/>
          <w:sz w:val="16"/>
          <w:szCs w:val="16"/>
          <w:lang w:val="ru-RU"/>
        </w:rPr>
        <w:t>ПРИОРИТЕТЫ И ЦЕЛИ СОЦИАЛЬНО-ЭКОНОМИЧЕСКОЙ ПОЛИТИКИ В ЭНЕРГЕТИЧЕСКОЙ СФЕРЕ, ОПИСАНИЕ ОСНОВНЫХ ЦЕЛЕЙ И ЗАДАЧ ПРОГРАММЫ.</w:t>
      </w:r>
    </w:p>
    <w:p w:rsidR="00070B85" w:rsidRPr="00A37D86" w:rsidRDefault="00070B85" w:rsidP="00070B85">
      <w:pPr>
        <w:pStyle w:val="BodyTextKeep"/>
        <w:spacing w:before="0" w:after="0"/>
        <w:ind w:left="0" w:firstLine="709"/>
        <w:rPr>
          <w:rFonts w:ascii="Times New Roman" w:hAnsi="Times New Roman" w:cs="Times New Roman"/>
          <w:sz w:val="16"/>
          <w:szCs w:val="16"/>
        </w:rPr>
      </w:pPr>
      <w:r w:rsidRPr="00A37D86">
        <w:rPr>
          <w:rFonts w:ascii="Times New Roman" w:hAnsi="Times New Roman" w:cs="Times New Roman"/>
          <w:sz w:val="16"/>
          <w:szCs w:val="16"/>
        </w:rPr>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w:t>
      </w:r>
    </w:p>
    <w:p w:rsidR="00070B85" w:rsidRPr="00A37D86" w:rsidRDefault="00070B85" w:rsidP="00070B85">
      <w:pPr>
        <w:ind w:firstLine="709"/>
        <w:jc w:val="both"/>
        <w:rPr>
          <w:rFonts w:ascii="Times New Roman" w:hAnsi="Times New Roman" w:cs="Times New Roman"/>
          <w:color w:val="000000"/>
          <w:sz w:val="16"/>
          <w:szCs w:val="16"/>
        </w:rPr>
      </w:pPr>
      <w:r w:rsidRPr="00A37D86">
        <w:rPr>
          <w:rFonts w:ascii="Times New Roman" w:hAnsi="Times New Roman" w:cs="Times New Roman"/>
          <w:sz w:val="16"/>
          <w:szCs w:val="16"/>
        </w:rPr>
        <w:t xml:space="preserve">В ходе ее выполнения должны быть решены задачи по переводу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r w:rsidRPr="00A37D86">
        <w:rPr>
          <w:rFonts w:ascii="Times New Roman" w:hAnsi="Times New Roman" w:cs="Times New Roman"/>
          <w:color w:val="000000"/>
          <w:sz w:val="16"/>
          <w:szCs w:val="16"/>
        </w:rPr>
        <w:t xml:space="preserve"> </w:t>
      </w:r>
    </w:p>
    <w:p w:rsidR="00070B85" w:rsidRPr="00A37D86" w:rsidRDefault="00070B85" w:rsidP="00070B85">
      <w:pPr>
        <w:ind w:firstLine="709"/>
        <w:jc w:val="both"/>
        <w:rPr>
          <w:rFonts w:ascii="Times New Roman" w:hAnsi="Times New Roman" w:cs="Times New Roman"/>
          <w:b/>
          <w:sz w:val="16"/>
          <w:szCs w:val="16"/>
        </w:rPr>
      </w:pPr>
      <w:r w:rsidRPr="00A37D86">
        <w:rPr>
          <w:rFonts w:ascii="Times New Roman" w:hAnsi="Times New Roman" w:cs="Times New Roman"/>
          <w:sz w:val="16"/>
          <w:szCs w:val="16"/>
        </w:rPr>
        <w:t>Для устранения энергетических барьеров (нехватка энергомощностей, высокий износ основных фондов и т.п.) социально-экономического развития Инсарского муниципльного района и использования потенциала энергосбережения необходимо значительное снижение энергоёмкости валового внутреннего продукта.</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Целями Программы являются:</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обеспечение рационального использования топливно-энергетических ресурсов за счёт реализации энергосберегающих мероприятий, повышения энергетической эффективности в бюджетной сфере района и снижения энергоемкости;</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повышение энергетической эффективности в бюджетной сфере района;</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сокращение бюджетных расходов на обеспечение энергоресурсами.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Задачами Программы являются:</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-проведение энергоаудита, энергетических обследований, ведение энергетических паспортов;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обеспечение учета всего объема потребляемых энергетических ресурсов;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организация ведения топливно-энергетических ресурсов;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-нормирование и установление обоснованных лимитов потребления энергетических ресурсов;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привлечение на цели энергосбережения инвестиций;</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повышение энергетической безопасности района.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w:t>
      </w:r>
    </w:p>
    <w:p w:rsidR="00070B85" w:rsidRPr="00A37D86" w:rsidRDefault="00070B85" w:rsidP="00070B85">
      <w:pPr>
        <w:pStyle w:val="a9"/>
        <w:spacing w:before="0" w:beforeAutospacing="0" w:after="0" w:afterAutospacing="0"/>
        <w:jc w:val="center"/>
        <w:rPr>
          <w:b/>
          <w:bCs/>
          <w:sz w:val="16"/>
          <w:szCs w:val="16"/>
        </w:rPr>
      </w:pPr>
      <w:r w:rsidRPr="00A37D86">
        <w:rPr>
          <w:b/>
          <w:sz w:val="16"/>
          <w:szCs w:val="16"/>
        </w:rPr>
        <w:t xml:space="preserve">4. </w:t>
      </w:r>
      <w:r w:rsidRPr="00A37D86">
        <w:rPr>
          <w:sz w:val="16"/>
          <w:szCs w:val="16"/>
        </w:rPr>
        <w:t>ПРОГНОЗ КОНЕЧНЫХ РЕЗУЛЬТАТОВ ПРОГРАММЫ, ХАРАКТЕРИЗУЮЩИХ ЦЕЛЕВОЕ СОСТОЯНИЕ УРОВНЯ И КАЧЕСТВА ЖИЗНИ НАСЕЛЕНИЯ, СТЕПЕНИ РЕАЛИЗАЦИИ ДРУГИХ ОБЩЕСТВЕННО ЗНАЧИМЫХ ИНТЕРЕСОВ И ПОТРЕБНОСТЕЙ В ЭНЕРГЕТИЧЕСКОЙ СФЕРЕ</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В ходе  выполнения Программы должны быть решены задачи по переводу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070B85" w:rsidRPr="00A37D86" w:rsidRDefault="00070B85" w:rsidP="00070B85">
      <w:pPr>
        <w:jc w:val="both"/>
        <w:rPr>
          <w:rFonts w:ascii="Times New Roman" w:hAnsi="Times New Roman" w:cs="Times New Roman"/>
          <w:color w:val="FF0000"/>
          <w:sz w:val="16"/>
          <w:szCs w:val="16"/>
        </w:rPr>
      </w:pPr>
      <w:r w:rsidRPr="00A37D86">
        <w:rPr>
          <w:rFonts w:ascii="Times New Roman" w:hAnsi="Times New Roman" w:cs="Times New Roman"/>
          <w:sz w:val="16"/>
          <w:szCs w:val="16"/>
        </w:rPr>
        <w:t xml:space="preserve">            Суммарное потребление электрической энергии в бюджетной и коммунальной сфере района за 2015 год составило 499290 квт/ч, природного газа – 490603,0 куб.м., воды 7644,4  куб. м., теплоэнергии 3186,97 Г/кал</w:t>
      </w:r>
      <w:proofErr w:type="gramStart"/>
      <w:r w:rsidRPr="00A37D86">
        <w:rPr>
          <w:rFonts w:ascii="Times New Roman" w:hAnsi="Times New Roman" w:cs="Times New Roman"/>
          <w:sz w:val="16"/>
          <w:szCs w:val="16"/>
        </w:rPr>
        <w:t>.</w:t>
      </w:r>
      <w:proofErr w:type="gramEnd"/>
      <w:r w:rsidRPr="00A37D86">
        <w:rPr>
          <w:rFonts w:ascii="Times New Roman" w:hAnsi="Times New Roman" w:cs="Times New Roman"/>
          <w:sz w:val="16"/>
          <w:szCs w:val="16"/>
        </w:rPr>
        <w:t xml:space="preserve"> </w:t>
      </w:r>
      <w:r w:rsidRPr="00A37D86">
        <w:rPr>
          <w:rFonts w:ascii="Times New Roman" w:hAnsi="Times New Roman" w:cs="Times New Roman"/>
          <w:color w:val="FF0000"/>
          <w:sz w:val="16"/>
          <w:szCs w:val="16"/>
        </w:rPr>
        <w:t xml:space="preserve"> </w:t>
      </w:r>
      <w:r w:rsidRPr="00A37D86">
        <w:rPr>
          <w:rFonts w:ascii="Times New Roman" w:hAnsi="Times New Roman" w:cs="Times New Roman"/>
          <w:sz w:val="16"/>
          <w:szCs w:val="16"/>
        </w:rPr>
        <w:t>(</w:t>
      </w:r>
      <w:proofErr w:type="gramStart"/>
      <w:r w:rsidRPr="00A37D86">
        <w:rPr>
          <w:rFonts w:ascii="Times New Roman" w:hAnsi="Times New Roman" w:cs="Times New Roman"/>
          <w:sz w:val="16"/>
          <w:szCs w:val="16"/>
        </w:rPr>
        <w:t>п</w:t>
      </w:r>
      <w:proofErr w:type="gramEnd"/>
      <w:r w:rsidRPr="00A37D86">
        <w:rPr>
          <w:rFonts w:ascii="Times New Roman" w:hAnsi="Times New Roman" w:cs="Times New Roman"/>
          <w:sz w:val="16"/>
          <w:szCs w:val="16"/>
        </w:rPr>
        <w:t>риложение 1).</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Ожидаемые результаты реализации Программы:</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снижение затрат при потреблении всех видов энергии ежегодно не менее 3 процентов.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наличие в органах местного самоуправления, муниципальных учреждениях:</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энергетических паспортов;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топливно-энергетических балансов;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lastRenderedPageBreak/>
        <w:t xml:space="preserve">- актов энергетических обследований;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сокращение удельных показателей энергопотребления экономики муниципального образования на 10 процентов по сравнению с 2015 годом (базовым годом); </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переход на приборный учет при расчетах организаций муниципальной бюджетной сферы;</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создание муниципальной нормативно-правовой базы по энергосбережению и стимулированию повышения энергоэффективности.</w:t>
      </w:r>
    </w:p>
    <w:p w:rsidR="00070B85" w:rsidRPr="00A37D86" w:rsidRDefault="00070B85" w:rsidP="00070B85">
      <w:pPr>
        <w:pStyle w:val="a5"/>
        <w:jc w:val="both"/>
        <w:rPr>
          <w:rFonts w:ascii="Times New Roman" w:hAnsi="Times New Roman"/>
          <w:sz w:val="16"/>
          <w:szCs w:val="16"/>
          <w:lang w:val="ru-RU"/>
        </w:rPr>
      </w:pPr>
    </w:p>
    <w:p w:rsidR="00070B85" w:rsidRPr="00A37D86" w:rsidRDefault="00070B85" w:rsidP="00070B85">
      <w:pPr>
        <w:pStyle w:val="a5"/>
        <w:jc w:val="center"/>
        <w:rPr>
          <w:rFonts w:ascii="Times New Roman" w:hAnsi="Times New Roman"/>
          <w:b/>
          <w:sz w:val="16"/>
          <w:szCs w:val="16"/>
          <w:lang w:val="ru-RU"/>
        </w:rPr>
      </w:pPr>
      <w:r w:rsidRPr="00A37D86">
        <w:rPr>
          <w:rFonts w:ascii="Times New Roman" w:hAnsi="Times New Roman"/>
          <w:sz w:val="16"/>
          <w:szCs w:val="16"/>
          <w:lang w:val="ru-RU"/>
        </w:rPr>
        <w:t>5. СРОКИ РЕАЛИЗАЦИИ ПРОГРАММЫ</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Программа реализуется в период с 2016 по 2019 гг. без разбивки на этапы.</w:t>
      </w:r>
    </w:p>
    <w:p w:rsidR="00070B85" w:rsidRPr="00A37D86" w:rsidRDefault="00070B85" w:rsidP="00070B85">
      <w:pPr>
        <w:pStyle w:val="a5"/>
        <w:jc w:val="both"/>
        <w:rPr>
          <w:rFonts w:ascii="Times New Roman" w:hAnsi="Times New Roman"/>
          <w:sz w:val="16"/>
          <w:szCs w:val="16"/>
          <w:lang w:val="ru-RU"/>
        </w:rPr>
      </w:pPr>
    </w:p>
    <w:p w:rsidR="00070B85" w:rsidRPr="00A37D86" w:rsidRDefault="00070B85" w:rsidP="00070B85">
      <w:pPr>
        <w:pStyle w:val="a5"/>
        <w:jc w:val="center"/>
        <w:rPr>
          <w:rFonts w:ascii="Times New Roman" w:hAnsi="Times New Roman"/>
          <w:sz w:val="16"/>
          <w:szCs w:val="16"/>
          <w:lang w:val="ru-RU"/>
        </w:rPr>
      </w:pPr>
      <w:r w:rsidRPr="00A37D86">
        <w:rPr>
          <w:rFonts w:ascii="Times New Roman" w:hAnsi="Times New Roman"/>
          <w:sz w:val="16"/>
          <w:szCs w:val="16"/>
          <w:lang w:val="ru-RU"/>
        </w:rPr>
        <w:t>6.</w:t>
      </w:r>
      <w:r w:rsidRPr="00A37D86">
        <w:rPr>
          <w:rFonts w:ascii="Times New Roman" w:hAnsi="Times New Roman"/>
          <w:b/>
          <w:sz w:val="16"/>
          <w:szCs w:val="16"/>
          <w:lang w:val="ru-RU"/>
        </w:rPr>
        <w:t xml:space="preserve"> </w:t>
      </w:r>
      <w:r w:rsidRPr="00A37D86">
        <w:rPr>
          <w:rFonts w:ascii="Times New Roman" w:hAnsi="Times New Roman"/>
          <w:sz w:val="16"/>
          <w:szCs w:val="16"/>
          <w:lang w:val="ru-RU"/>
        </w:rPr>
        <w:t>ПЕРЕЧЕНЬ ОСНОВНЫХ МЕРОПРИЯТИЙ ПРОГРАММЫ С УКАЗАНИЕМ СРОКОВ ИХ РЕАЛИЗАЦИИ И ОЖИДАЕМЫХ РЕЗУЛЬТАТОВ</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xml:space="preserve">         В целях повышения эффективности использования энергетических ресурсов учреждениями Инсарского муниципального района планируется провести ряд мероприятий в рамках Программы. Мероприятия по достижению целей и показателей Программы представлены в приложении 2.</w:t>
      </w:r>
    </w:p>
    <w:p w:rsidR="00070B85" w:rsidRPr="00A37D86" w:rsidRDefault="00070B85" w:rsidP="00070B85">
      <w:pPr>
        <w:pStyle w:val="a5"/>
        <w:jc w:val="both"/>
        <w:rPr>
          <w:rFonts w:ascii="Times New Roman" w:hAnsi="Times New Roman"/>
          <w:sz w:val="16"/>
          <w:szCs w:val="16"/>
          <w:lang w:val="ru-RU"/>
        </w:rPr>
      </w:pPr>
    </w:p>
    <w:p w:rsidR="00070B85" w:rsidRPr="00A37D86" w:rsidRDefault="00070B85" w:rsidP="00070B85">
      <w:pPr>
        <w:pStyle w:val="a5"/>
        <w:jc w:val="center"/>
        <w:rPr>
          <w:rFonts w:ascii="Times New Roman" w:hAnsi="Times New Roman"/>
          <w:sz w:val="16"/>
          <w:szCs w:val="16"/>
          <w:lang w:val="ru-RU"/>
        </w:rPr>
      </w:pPr>
      <w:r w:rsidRPr="00A37D86">
        <w:rPr>
          <w:rFonts w:ascii="Times New Roman" w:hAnsi="Times New Roman"/>
          <w:sz w:val="16"/>
          <w:szCs w:val="16"/>
          <w:lang w:val="ru-RU"/>
        </w:rPr>
        <w:t>7.</w:t>
      </w:r>
      <w:r w:rsidRPr="00A37D86">
        <w:rPr>
          <w:rFonts w:ascii="Times New Roman" w:hAnsi="Times New Roman"/>
          <w:b/>
          <w:sz w:val="16"/>
          <w:szCs w:val="16"/>
          <w:lang w:val="ru-RU"/>
        </w:rPr>
        <w:t xml:space="preserve"> </w:t>
      </w:r>
      <w:r w:rsidRPr="00A37D86">
        <w:rPr>
          <w:rFonts w:ascii="Times New Roman" w:hAnsi="Times New Roman"/>
          <w:sz w:val="16"/>
          <w:szCs w:val="16"/>
          <w:lang w:val="ru-RU"/>
        </w:rPr>
        <w:t>ОСНОВНЫЕ МЕРЫ ПРАВОВОГО РЕГУЛИРОВАНИЯ.</w:t>
      </w:r>
    </w:p>
    <w:p w:rsidR="00070B85" w:rsidRPr="00A37D86" w:rsidRDefault="00070B85" w:rsidP="00070B85">
      <w:pPr>
        <w:pStyle w:val="a5"/>
        <w:tabs>
          <w:tab w:val="left" w:pos="540"/>
        </w:tabs>
        <w:ind w:firstLine="540"/>
        <w:jc w:val="both"/>
        <w:rPr>
          <w:rFonts w:ascii="Times New Roman" w:hAnsi="Times New Roman"/>
          <w:sz w:val="16"/>
          <w:szCs w:val="16"/>
          <w:lang w:val="ru-RU"/>
        </w:rPr>
      </w:pPr>
      <w:r w:rsidRPr="00A37D86">
        <w:rPr>
          <w:rFonts w:ascii="Times New Roman" w:hAnsi="Times New Roman"/>
          <w:sz w:val="16"/>
          <w:szCs w:val="16"/>
          <w:lang w:val="ru-RU"/>
        </w:rPr>
        <w:t xml:space="preserve">         </w:t>
      </w:r>
      <w:proofErr w:type="gramStart"/>
      <w:r w:rsidRPr="00A37D86">
        <w:rPr>
          <w:rFonts w:ascii="Times New Roman" w:hAnsi="Times New Roman"/>
          <w:sz w:val="16"/>
          <w:szCs w:val="16"/>
          <w:lang w:val="ru-RU"/>
        </w:rPr>
        <w:t xml:space="preserve">Программа разработана в соответствии с требованиями </w:t>
      </w:r>
      <w:hyperlink r:id="rId5" w:history="1">
        <w:r w:rsidRPr="00A37D86">
          <w:rPr>
            <w:rStyle w:val="a8"/>
            <w:rFonts w:ascii="Times New Roman" w:hAnsi="Times New Roman"/>
            <w:sz w:val="16"/>
            <w:szCs w:val="16"/>
            <w:lang w:val="ru-RU"/>
          </w:rPr>
          <w:t>Федерального закона</w:t>
        </w:r>
      </w:hyperlink>
      <w:r w:rsidRPr="00A37D86">
        <w:rPr>
          <w:rFonts w:ascii="Times New Roman" w:hAnsi="Times New Roman"/>
          <w:sz w:val="16"/>
          <w:szCs w:val="16"/>
          <w:lang w:val="ru-RU"/>
        </w:rPr>
        <w:t xml:space="preserve"> от 23 ноября </w:t>
      </w:r>
      <w:smartTag w:uri="urn:schemas-microsoft-com:office:smarttags" w:element="metricconverter">
        <w:smartTagPr>
          <w:attr w:name="ProductID" w:val="2009 г"/>
        </w:smartTagPr>
        <w:r w:rsidRPr="00A37D86">
          <w:rPr>
            <w:rFonts w:ascii="Times New Roman" w:hAnsi="Times New Roman"/>
            <w:sz w:val="16"/>
            <w:szCs w:val="16"/>
            <w:lang w:val="ru-RU"/>
          </w:rPr>
          <w:t>2009</w:t>
        </w:r>
        <w:r w:rsidRPr="00A37D86">
          <w:rPr>
            <w:rFonts w:ascii="Times New Roman" w:hAnsi="Times New Roman"/>
            <w:sz w:val="16"/>
            <w:szCs w:val="16"/>
          </w:rPr>
          <w:t> </w:t>
        </w:r>
        <w:r w:rsidRPr="00A37D86">
          <w:rPr>
            <w:rFonts w:ascii="Times New Roman" w:hAnsi="Times New Roman"/>
            <w:sz w:val="16"/>
            <w:szCs w:val="16"/>
            <w:lang w:val="ru-RU"/>
          </w:rPr>
          <w:t>г</w:t>
        </w:r>
      </w:smartTag>
      <w:r w:rsidRPr="00A37D86">
        <w:rPr>
          <w:rFonts w:ascii="Times New Roman" w:hAnsi="Times New Roman"/>
          <w:sz w:val="16"/>
          <w:szCs w:val="16"/>
          <w:lang w:val="ru-RU"/>
        </w:rPr>
        <w:t>. №</w:t>
      </w:r>
      <w:r w:rsidRPr="00A37D86">
        <w:rPr>
          <w:rFonts w:ascii="Times New Roman" w:hAnsi="Times New Roman"/>
          <w:sz w:val="16"/>
          <w:szCs w:val="16"/>
        </w:rPr>
        <w:t> </w:t>
      </w:r>
      <w:r w:rsidRPr="00A37D86">
        <w:rPr>
          <w:rFonts w:ascii="Times New Roman" w:hAnsi="Times New Roman"/>
          <w:sz w:val="16"/>
          <w:szCs w:val="16"/>
          <w:lang w:val="ru-RU"/>
        </w:rPr>
        <w:t xml:space="preserve">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hyperlink r:id="rId6" w:history="1">
        <w:r w:rsidRPr="00A37D86">
          <w:rPr>
            <w:rStyle w:val="a8"/>
            <w:rFonts w:ascii="Times New Roman" w:hAnsi="Times New Roman"/>
            <w:sz w:val="16"/>
            <w:szCs w:val="16"/>
            <w:lang w:val="ru-RU"/>
          </w:rPr>
          <w:t>государственной программы</w:t>
        </w:r>
      </w:hyperlink>
      <w:r w:rsidRPr="00A37D86">
        <w:rPr>
          <w:rFonts w:ascii="Times New Roman" w:hAnsi="Times New Roman"/>
          <w:sz w:val="16"/>
          <w:szCs w:val="16"/>
          <w:lang w:val="ru-RU"/>
        </w:rPr>
        <w:t xml:space="preserve"> Российской Федерации «Энергоэффективность и развитие энергетики», утвержденной </w:t>
      </w:r>
      <w:hyperlink r:id="rId7" w:history="1">
        <w:r w:rsidRPr="00A37D86">
          <w:rPr>
            <w:rStyle w:val="a8"/>
            <w:rFonts w:ascii="Times New Roman" w:hAnsi="Times New Roman"/>
            <w:sz w:val="16"/>
            <w:szCs w:val="16"/>
            <w:lang w:val="ru-RU"/>
          </w:rPr>
          <w:t>распоряжением</w:t>
        </w:r>
      </w:hyperlink>
      <w:r w:rsidRPr="00A37D86">
        <w:rPr>
          <w:rFonts w:ascii="Times New Roman" w:hAnsi="Times New Roman"/>
          <w:sz w:val="16"/>
          <w:szCs w:val="16"/>
          <w:lang w:val="ru-RU"/>
        </w:rPr>
        <w:t xml:space="preserve"> Правительства РФ от 3 апреля </w:t>
      </w:r>
      <w:smartTag w:uri="urn:schemas-microsoft-com:office:smarttags" w:element="metricconverter">
        <w:smartTagPr>
          <w:attr w:name="ProductID" w:val="2013 г"/>
        </w:smartTagPr>
        <w:r w:rsidRPr="00A37D86">
          <w:rPr>
            <w:rFonts w:ascii="Times New Roman" w:hAnsi="Times New Roman"/>
            <w:sz w:val="16"/>
            <w:szCs w:val="16"/>
            <w:lang w:val="ru-RU"/>
          </w:rPr>
          <w:t>2013</w:t>
        </w:r>
        <w:r w:rsidRPr="00A37D86">
          <w:rPr>
            <w:rFonts w:ascii="Times New Roman" w:hAnsi="Times New Roman"/>
            <w:sz w:val="16"/>
            <w:szCs w:val="16"/>
          </w:rPr>
          <w:t> </w:t>
        </w:r>
        <w:r w:rsidRPr="00A37D86">
          <w:rPr>
            <w:rFonts w:ascii="Times New Roman" w:hAnsi="Times New Roman"/>
            <w:sz w:val="16"/>
            <w:szCs w:val="16"/>
            <w:lang w:val="ru-RU"/>
          </w:rPr>
          <w:t>г</w:t>
        </w:r>
      </w:smartTag>
      <w:r w:rsidRPr="00A37D86">
        <w:rPr>
          <w:rFonts w:ascii="Times New Roman" w:hAnsi="Times New Roman"/>
          <w:sz w:val="16"/>
          <w:szCs w:val="16"/>
          <w:lang w:val="ru-RU"/>
        </w:rPr>
        <w:t>. №</w:t>
      </w:r>
      <w:r w:rsidRPr="00A37D86">
        <w:rPr>
          <w:rFonts w:ascii="Times New Roman" w:hAnsi="Times New Roman"/>
          <w:sz w:val="16"/>
          <w:szCs w:val="16"/>
        </w:rPr>
        <w:t> </w:t>
      </w:r>
      <w:r w:rsidRPr="00A37D86">
        <w:rPr>
          <w:rFonts w:ascii="Times New Roman" w:hAnsi="Times New Roman"/>
          <w:sz w:val="16"/>
          <w:szCs w:val="16"/>
          <w:lang w:val="ru-RU"/>
        </w:rPr>
        <w:t xml:space="preserve">512-р, во исполнение </w:t>
      </w:r>
      <w:hyperlink r:id="rId8" w:history="1">
        <w:r w:rsidRPr="00A37D86">
          <w:rPr>
            <w:rStyle w:val="a8"/>
            <w:rFonts w:ascii="Times New Roman" w:hAnsi="Times New Roman"/>
            <w:sz w:val="16"/>
            <w:szCs w:val="16"/>
            <w:lang w:val="ru-RU"/>
          </w:rPr>
          <w:t>распоряжения</w:t>
        </w:r>
      </w:hyperlink>
      <w:r w:rsidRPr="00A37D86">
        <w:rPr>
          <w:rFonts w:ascii="Times New Roman" w:hAnsi="Times New Roman"/>
          <w:sz w:val="16"/>
          <w:szCs w:val="16"/>
          <w:lang w:val="ru-RU"/>
        </w:rPr>
        <w:t xml:space="preserve"> Правительства Республики Мордовия от 15</w:t>
      </w:r>
      <w:proofErr w:type="gramEnd"/>
      <w:r w:rsidRPr="00A37D86">
        <w:rPr>
          <w:rFonts w:ascii="Times New Roman" w:hAnsi="Times New Roman"/>
          <w:sz w:val="16"/>
          <w:szCs w:val="16"/>
          <w:lang w:val="ru-RU"/>
        </w:rPr>
        <w:t xml:space="preserve"> </w:t>
      </w:r>
      <w:proofErr w:type="gramStart"/>
      <w:r w:rsidRPr="00A37D86">
        <w:rPr>
          <w:rFonts w:ascii="Times New Roman" w:hAnsi="Times New Roman"/>
          <w:sz w:val="16"/>
          <w:szCs w:val="16"/>
          <w:lang w:val="ru-RU"/>
        </w:rPr>
        <w:t xml:space="preserve">июля </w:t>
      </w:r>
      <w:smartTag w:uri="urn:schemas-microsoft-com:office:smarttags" w:element="metricconverter">
        <w:smartTagPr>
          <w:attr w:name="ProductID" w:val="2013 г"/>
        </w:smartTagPr>
        <w:r w:rsidRPr="00A37D86">
          <w:rPr>
            <w:rFonts w:ascii="Times New Roman" w:hAnsi="Times New Roman"/>
            <w:sz w:val="16"/>
            <w:szCs w:val="16"/>
            <w:lang w:val="ru-RU"/>
          </w:rPr>
          <w:t>2013</w:t>
        </w:r>
        <w:r w:rsidRPr="00A37D86">
          <w:rPr>
            <w:rFonts w:ascii="Times New Roman" w:hAnsi="Times New Roman"/>
            <w:sz w:val="16"/>
            <w:szCs w:val="16"/>
          </w:rPr>
          <w:t> </w:t>
        </w:r>
        <w:r w:rsidRPr="00A37D86">
          <w:rPr>
            <w:rFonts w:ascii="Times New Roman" w:hAnsi="Times New Roman"/>
            <w:sz w:val="16"/>
            <w:szCs w:val="16"/>
            <w:lang w:val="ru-RU"/>
          </w:rPr>
          <w:t>г</w:t>
        </w:r>
      </w:smartTag>
      <w:r w:rsidRPr="00A37D86">
        <w:rPr>
          <w:rFonts w:ascii="Times New Roman" w:hAnsi="Times New Roman"/>
          <w:sz w:val="16"/>
          <w:szCs w:val="16"/>
          <w:lang w:val="ru-RU"/>
        </w:rPr>
        <w:t>. №</w:t>
      </w:r>
      <w:r w:rsidRPr="00A37D86">
        <w:rPr>
          <w:rFonts w:ascii="Times New Roman" w:hAnsi="Times New Roman"/>
          <w:sz w:val="16"/>
          <w:szCs w:val="16"/>
        </w:rPr>
        <w:t> </w:t>
      </w:r>
      <w:r w:rsidRPr="00A37D86">
        <w:rPr>
          <w:rFonts w:ascii="Times New Roman" w:hAnsi="Times New Roman"/>
          <w:sz w:val="16"/>
          <w:szCs w:val="16"/>
          <w:lang w:val="ru-RU"/>
        </w:rPr>
        <w:t xml:space="preserve">380-р, с учетом требований </w:t>
      </w:r>
      <w:hyperlink r:id="rId9" w:history="1">
        <w:r w:rsidRPr="00A37D86">
          <w:rPr>
            <w:rStyle w:val="a8"/>
            <w:rFonts w:ascii="Times New Roman" w:hAnsi="Times New Roman"/>
            <w:sz w:val="16"/>
            <w:szCs w:val="16"/>
            <w:lang w:val="ru-RU"/>
          </w:rPr>
          <w:t>постановления</w:t>
        </w:r>
      </w:hyperlink>
      <w:r w:rsidRPr="00A37D86">
        <w:rPr>
          <w:rFonts w:ascii="Times New Roman" w:hAnsi="Times New Roman"/>
          <w:sz w:val="16"/>
          <w:szCs w:val="16"/>
          <w:lang w:val="ru-RU"/>
        </w:rPr>
        <w:t xml:space="preserve"> Правительства Республики Мордовия от 27 июня </w:t>
      </w:r>
      <w:smartTag w:uri="urn:schemas-microsoft-com:office:smarttags" w:element="metricconverter">
        <w:smartTagPr>
          <w:attr w:name="ProductID" w:val="2011 г"/>
        </w:smartTagPr>
        <w:r w:rsidRPr="00A37D86">
          <w:rPr>
            <w:rFonts w:ascii="Times New Roman" w:hAnsi="Times New Roman"/>
            <w:sz w:val="16"/>
            <w:szCs w:val="16"/>
            <w:lang w:val="ru-RU"/>
          </w:rPr>
          <w:t>2011</w:t>
        </w:r>
        <w:r w:rsidRPr="00A37D86">
          <w:rPr>
            <w:rFonts w:ascii="Times New Roman" w:hAnsi="Times New Roman"/>
            <w:sz w:val="16"/>
            <w:szCs w:val="16"/>
          </w:rPr>
          <w:t> </w:t>
        </w:r>
        <w:r w:rsidRPr="00A37D86">
          <w:rPr>
            <w:rFonts w:ascii="Times New Roman" w:hAnsi="Times New Roman"/>
            <w:sz w:val="16"/>
            <w:szCs w:val="16"/>
            <w:lang w:val="ru-RU"/>
          </w:rPr>
          <w:t>г</w:t>
        </w:r>
      </w:smartTag>
      <w:r w:rsidRPr="00A37D86">
        <w:rPr>
          <w:rFonts w:ascii="Times New Roman" w:hAnsi="Times New Roman"/>
          <w:sz w:val="16"/>
          <w:szCs w:val="16"/>
          <w:lang w:val="ru-RU"/>
        </w:rPr>
        <w:t>. №</w:t>
      </w:r>
      <w:r w:rsidRPr="00A37D86">
        <w:rPr>
          <w:rFonts w:ascii="Times New Roman" w:hAnsi="Times New Roman"/>
          <w:sz w:val="16"/>
          <w:szCs w:val="16"/>
        </w:rPr>
        <w:t> </w:t>
      </w:r>
      <w:r w:rsidRPr="00A37D86">
        <w:rPr>
          <w:rFonts w:ascii="Times New Roman" w:hAnsi="Times New Roman"/>
          <w:sz w:val="16"/>
          <w:szCs w:val="16"/>
          <w:lang w:val="ru-RU"/>
        </w:rPr>
        <w:t>234 "Об утверждении Порядка разработки, реализации и оценки эффективности государственных программ Республики Мордовия", Постановление администрации Инсарского муниципального района от 19.10.2015 №502 «Об утверждении перечня муниципальных программ Инсарского муниципального района Республики Мордовия, планируемых к реализации с 1 января 2016 года.</w:t>
      </w:r>
      <w:proofErr w:type="gramEnd"/>
      <w:r w:rsidRPr="00A37D86">
        <w:rPr>
          <w:rFonts w:ascii="Times New Roman" w:hAnsi="Times New Roman"/>
          <w:color w:val="373737"/>
          <w:sz w:val="16"/>
          <w:szCs w:val="16"/>
          <w:shd w:val="clear" w:color="auto" w:fill="FFFFFF"/>
          <w:lang w:val="ru-RU"/>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определил новый этап в развитии законодательства об энергосбережении и о повышении энергетической эффективности в Российской Федерации. Значительные изменения в системе мер государственного регулирования в области энергосбережения и повышения энергетической эффективности потребовали скорейшей разработки и принятия большого числа подзаконных нормативных правовых актов. Было произведено разграничение полномочий органов государственной власти Российской Федерации и субъектов Российской Федерации, а также органов местного самоуправления в области энергосбережения и повышения энергетической эффективности, что позволило создать условия для развития соответствующей нормативной правовой базы на всех уровнях государственного и муниципального управления и определить правовые основы их взаимодействия.</w:t>
      </w:r>
      <w:r w:rsidRPr="00A37D86">
        <w:rPr>
          <w:rFonts w:ascii="Times New Roman" w:hAnsi="Times New Roman"/>
          <w:color w:val="373737"/>
          <w:sz w:val="16"/>
          <w:szCs w:val="16"/>
          <w:lang w:val="ru-RU"/>
        </w:rPr>
        <w:br/>
        <w:t xml:space="preserve">        </w:t>
      </w:r>
      <w:proofErr w:type="gramStart"/>
      <w:r w:rsidRPr="00A37D86">
        <w:rPr>
          <w:rFonts w:ascii="Times New Roman" w:hAnsi="Times New Roman"/>
          <w:color w:val="373737"/>
          <w:sz w:val="16"/>
          <w:szCs w:val="16"/>
          <w:shd w:val="clear" w:color="auto" w:fill="FFFFFF"/>
          <w:lang w:val="ru-RU"/>
        </w:rPr>
        <w:t xml:space="preserve">Практика исполнения поручений, предусмотренных планом мероприятий по энергосбережению и повышению энергетической эффективности в Российской Федерации, направленных на реализацию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утвержденным распоряжением Правительства Российской Федерации от 1 декабря </w:t>
      </w:r>
      <w:smartTag w:uri="urn:schemas-microsoft-com:office:smarttags" w:element="metricconverter">
        <w:smartTagPr>
          <w:attr w:name="ProductID" w:val="2009 г"/>
        </w:smartTagPr>
        <w:r w:rsidRPr="00A37D86">
          <w:rPr>
            <w:rFonts w:ascii="Times New Roman" w:hAnsi="Times New Roman"/>
            <w:color w:val="373737"/>
            <w:sz w:val="16"/>
            <w:szCs w:val="16"/>
            <w:shd w:val="clear" w:color="auto" w:fill="FFFFFF"/>
            <w:lang w:val="ru-RU"/>
          </w:rPr>
          <w:t>2009 г</w:t>
        </w:r>
      </w:smartTag>
      <w:r w:rsidRPr="00A37D86">
        <w:rPr>
          <w:rFonts w:ascii="Times New Roman" w:hAnsi="Times New Roman"/>
          <w:color w:val="373737"/>
          <w:sz w:val="16"/>
          <w:szCs w:val="16"/>
          <w:shd w:val="clear" w:color="auto" w:fill="FFFFFF"/>
          <w:lang w:val="ru-RU"/>
        </w:rPr>
        <w:t xml:space="preserve">. </w:t>
      </w:r>
      <w:r w:rsidRPr="00A37D86">
        <w:rPr>
          <w:rFonts w:ascii="Times New Roman" w:hAnsi="Times New Roman"/>
          <w:color w:val="373737"/>
          <w:sz w:val="16"/>
          <w:szCs w:val="16"/>
          <w:shd w:val="clear" w:color="auto" w:fill="FFFFFF"/>
        </w:rPr>
        <w:t>N</w:t>
      </w:r>
      <w:r w:rsidRPr="00A37D86">
        <w:rPr>
          <w:rFonts w:ascii="Times New Roman" w:hAnsi="Times New Roman"/>
          <w:color w:val="373737"/>
          <w:sz w:val="16"/>
          <w:szCs w:val="16"/>
          <w:shd w:val="clear" w:color="auto" w:fill="FFFFFF"/>
          <w:lang w:val="ru-RU"/>
        </w:rPr>
        <w:t xml:space="preserve"> 1830-р, подтверждает необходимость актуализации и совершенствования мер государственного регулирования в области энергосбережения</w:t>
      </w:r>
      <w:proofErr w:type="gramEnd"/>
      <w:r w:rsidRPr="00A37D86">
        <w:rPr>
          <w:rFonts w:ascii="Times New Roman" w:hAnsi="Times New Roman"/>
          <w:color w:val="373737"/>
          <w:sz w:val="16"/>
          <w:szCs w:val="16"/>
          <w:shd w:val="clear" w:color="auto" w:fill="FFFFFF"/>
          <w:lang w:val="ru-RU"/>
        </w:rPr>
        <w:t xml:space="preserve"> и повышения энергетической эффективности. Совершенствование соответствующей нормативной правовой базы должно осуществляться регулярно с учетом накопленного опыта правоприменения и последовательного повышения требований, предъявляемых к деятельности, связанной с реализацией мер в области энергосбережения и повышения эффективности использования энергии.</w:t>
      </w:r>
      <w:r w:rsidRPr="00A37D86">
        <w:rPr>
          <w:rFonts w:ascii="Times New Roman" w:hAnsi="Times New Roman"/>
          <w:color w:val="373737"/>
          <w:sz w:val="16"/>
          <w:szCs w:val="16"/>
          <w:lang w:val="ru-RU"/>
        </w:rPr>
        <w:br/>
      </w:r>
    </w:p>
    <w:p w:rsidR="00070B85" w:rsidRPr="00A37D86" w:rsidRDefault="00070B85" w:rsidP="00070B85">
      <w:pPr>
        <w:spacing w:line="360" w:lineRule="auto"/>
        <w:jc w:val="center"/>
        <w:rPr>
          <w:rFonts w:ascii="Times New Roman" w:hAnsi="Times New Roman" w:cs="Times New Roman"/>
          <w:sz w:val="16"/>
          <w:szCs w:val="16"/>
        </w:rPr>
      </w:pPr>
      <w:r w:rsidRPr="00A37D86">
        <w:rPr>
          <w:rFonts w:ascii="Times New Roman" w:hAnsi="Times New Roman" w:cs="Times New Roman"/>
          <w:sz w:val="16"/>
          <w:szCs w:val="16"/>
        </w:rPr>
        <w:t>8.</w:t>
      </w:r>
      <w:r w:rsidRPr="00A37D86">
        <w:rPr>
          <w:rFonts w:ascii="Times New Roman" w:hAnsi="Times New Roman" w:cs="Times New Roman"/>
          <w:b/>
          <w:sz w:val="16"/>
          <w:szCs w:val="16"/>
        </w:rPr>
        <w:t xml:space="preserve"> </w:t>
      </w:r>
      <w:r w:rsidRPr="00A37D86">
        <w:rPr>
          <w:rFonts w:ascii="Times New Roman" w:hAnsi="Times New Roman" w:cs="Times New Roman"/>
          <w:sz w:val="16"/>
          <w:szCs w:val="16"/>
        </w:rPr>
        <w:t>ПЕРЕЧЕНЬ ЦЕЛЕВЫХ ИНДИКАТОРОВ И ПОКАЗАТЕЛЕЙ ПРОГРАММЫ</w:t>
      </w:r>
    </w:p>
    <w:p w:rsidR="00070B85" w:rsidRPr="00A37D86" w:rsidRDefault="00070B85" w:rsidP="00070B85">
      <w:pPr>
        <w:pStyle w:val="a5"/>
        <w:ind w:firstLine="540"/>
        <w:jc w:val="both"/>
        <w:rPr>
          <w:rFonts w:ascii="Times New Roman" w:hAnsi="Times New Roman"/>
          <w:sz w:val="16"/>
          <w:szCs w:val="16"/>
          <w:lang w:val="ru-RU"/>
        </w:rPr>
      </w:pPr>
      <w:r w:rsidRPr="00A37D86">
        <w:rPr>
          <w:rFonts w:ascii="Times New Roman" w:hAnsi="Times New Roman"/>
          <w:sz w:val="16"/>
          <w:szCs w:val="16"/>
          <w:lang w:val="ru-RU"/>
        </w:rPr>
        <w:t>Основными группами показателей являются:</w:t>
      </w:r>
    </w:p>
    <w:p w:rsidR="00070B85" w:rsidRPr="00A37D86" w:rsidRDefault="00070B85" w:rsidP="00070B85">
      <w:pPr>
        <w:pStyle w:val="a5"/>
        <w:tabs>
          <w:tab w:val="left" w:pos="360"/>
        </w:tabs>
        <w:jc w:val="both"/>
        <w:rPr>
          <w:rFonts w:ascii="Times New Roman" w:hAnsi="Times New Roman"/>
          <w:sz w:val="16"/>
          <w:szCs w:val="16"/>
          <w:lang w:val="ru-RU"/>
        </w:rPr>
      </w:pPr>
      <w:r w:rsidRPr="00A37D86">
        <w:rPr>
          <w:rFonts w:ascii="Times New Roman" w:hAnsi="Times New Roman"/>
          <w:sz w:val="16"/>
          <w:szCs w:val="16"/>
          <w:lang w:val="ru-RU"/>
        </w:rPr>
        <w:t>- показатели эффективности потребления энергетических ресурсов в бюджетной  сфере;</w:t>
      </w:r>
    </w:p>
    <w:p w:rsidR="00070B85" w:rsidRPr="00A37D86" w:rsidRDefault="00070B85" w:rsidP="00070B85">
      <w:pPr>
        <w:pStyle w:val="a5"/>
        <w:jc w:val="both"/>
        <w:rPr>
          <w:rFonts w:ascii="Times New Roman" w:hAnsi="Times New Roman"/>
          <w:sz w:val="16"/>
          <w:szCs w:val="16"/>
          <w:lang w:val="ru-RU"/>
        </w:rPr>
      </w:pPr>
      <w:r w:rsidRPr="00A37D86">
        <w:rPr>
          <w:rFonts w:ascii="Times New Roman" w:hAnsi="Times New Roman"/>
          <w:sz w:val="16"/>
          <w:szCs w:val="16"/>
          <w:lang w:val="ru-RU"/>
        </w:rPr>
        <w:t>- показатели обеспеченности приборами учета и использования их для расчетов;</w:t>
      </w:r>
    </w:p>
    <w:p w:rsidR="00070B85" w:rsidRPr="00A37D86" w:rsidRDefault="00070B85" w:rsidP="00070B85">
      <w:pPr>
        <w:pStyle w:val="a9"/>
        <w:tabs>
          <w:tab w:val="left" w:pos="540"/>
        </w:tabs>
        <w:spacing w:before="0" w:beforeAutospacing="0" w:after="0" w:afterAutospacing="0"/>
        <w:ind w:right="-54"/>
        <w:jc w:val="both"/>
        <w:rPr>
          <w:kern w:val="16"/>
          <w:sz w:val="16"/>
          <w:szCs w:val="16"/>
        </w:rPr>
      </w:pPr>
      <w:r w:rsidRPr="00A37D86">
        <w:rPr>
          <w:kern w:val="16"/>
          <w:sz w:val="16"/>
          <w:szCs w:val="16"/>
        </w:rPr>
        <w:t>-показатели энергетической эффективности производства и передачи энергетических ресурсов и воды.</w:t>
      </w:r>
    </w:p>
    <w:p w:rsidR="00070B85" w:rsidRDefault="00070B85" w:rsidP="00070B85">
      <w:pPr>
        <w:pStyle w:val="a9"/>
        <w:spacing w:before="0" w:beforeAutospacing="0" w:after="0" w:afterAutospacing="0"/>
        <w:ind w:right="-54"/>
        <w:jc w:val="both"/>
        <w:rPr>
          <w:kern w:val="16"/>
          <w:sz w:val="16"/>
          <w:szCs w:val="16"/>
        </w:rPr>
      </w:pPr>
      <w:r w:rsidRPr="00A37D86">
        <w:rPr>
          <w:kern w:val="16"/>
          <w:sz w:val="16"/>
          <w:szCs w:val="16"/>
        </w:rPr>
        <w:t>Подробный перечень целевых индикаторов представлен в Приложении 3.</w:t>
      </w:r>
    </w:p>
    <w:p w:rsidR="00A37D86" w:rsidRDefault="00A37D86" w:rsidP="00070B85">
      <w:pPr>
        <w:pStyle w:val="a9"/>
        <w:spacing w:before="0" w:beforeAutospacing="0" w:after="0" w:afterAutospacing="0"/>
        <w:ind w:right="-54"/>
        <w:jc w:val="both"/>
        <w:rPr>
          <w:kern w:val="16"/>
          <w:sz w:val="16"/>
          <w:szCs w:val="16"/>
        </w:rPr>
      </w:pPr>
    </w:p>
    <w:p w:rsidR="00070B85" w:rsidRPr="00A37D86" w:rsidRDefault="00070B85" w:rsidP="00070B85">
      <w:pPr>
        <w:jc w:val="center"/>
        <w:rPr>
          <w:rFonts w:ascii="Times New Roman" w:hAnsi="Times New Roman" w:cs="Times New Roman"/>
          <w:b/>
          <w:bCs/>
          <w:sz w:val="16"/>
          <w:szCs w:val="16"/>
        </w:rPr>
      </w:pPr>
      <w:r w:rsidRPr="00A37D86">
        <w:rPr>
          <w:rFonts w:ascii="Times New Roman" w:hAnsi="Times New Roman" w:cs="Times New Roman"/>
          <w:bCs/>
          <w:sz w:val="16"/>
          <w:szCs w:val="16"/>
        </w:rPr>
        <w:t>9.</w:t>
      </w:r>
      <w:r w:rsidRPr="00A37D86">
        <w:rPr>
          <w:rFonts w:ascii="Times New Roman" w:hAnsi="Times New Roman" w:cs="Times New Roman"/>
          <w:b/>
          <w:bCs/>
          <w:sz w:val="16"/>
          <w:szCs w:val="16"/>
        </w:rPr>
        <w:t xml:space="preserve"> </w:t>
      </w:r>
      <w:r w:rsidRPr="00A37D86">
        <w:rPr>
          <w:rFonts w:ascii="Times New Roman" w:hAnsi="Times New Roman" w:cs="Times New Roman"/>
          <w:bCs/>
          <w:sz w:val="16"/>
          <w:szCs w:val="16"/>
        </w:rPr>
        <w:t>ИНФОРМАЦИЯ ПО РЕСУРСНОМУ ОБЕСПЕЧЕНИЮ ЗА СЧЕТ СРЕДСТВ БЮДЖЕТА ИНСАРСКОГО МУНИЦИПАЛЬНОГО РАЙОНА ПРОГРАММЫ.</w:t>
      </w:r>
    </w:p>
    <w:p w:rsidR="00070B85" w:rsidRPr="00A37D86" w:rsidRDefault="00070B85" w:rsidP="00070B85">
      <w:pPr>
        <w:ind w:firstLine="540"/>
        <w:jc w:val="both"/>
        <w:rPr>
          <w:rFonts w:ascii="Times New Roman" w:hAnsi="Times New Roman" w:cs="Times New Roman"/>
          <w:sz w:val="16"/>
          <w:szCs w:val="16"/>
        </w:rPr>
      </w:pPr>
      <w:proofErr w:type="gramStart"/>
      <w:r w:rsidRPr="00A37D86">
        <w:rPr>
          <w:rFonts w:ascii="Times New Roman" w:hAnsi="Times New Roman" w:cs="Times New Roman"/>
          <w:sz w:val="16"/>
          <w:szCs w:val="16"/>
        </w:rPr>
        <w:t>Общий объем финансирования, необходимый для реализации мероприятий настоящей Программы оценивается  6980,0 тыс. руб.;</w:t>
      </w:r>
      <w:proofErr w:type="gramEnd"/>
    </w:p>
    <w:p w:rsidR="00070B85" w:rsidRPr="00A37D86" w:rsidRDefault="00070B85" w:rsidP="00070B85">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2016 год – 1800,0  тыс. руб., 2017 год – 2080 тыс. руб., 2018 год – 2400,0 тыс. руб., 2019 год – 700,0 тыс. руб.</w:t>
      </w:r>
      <w:proofErr w:type="gramEnd"/>
    </w:p>
    <w:p w:rsidR="00070B85" w:rsidRPr="00A37D86" w:rsidRDefault="00070B85" w:rsidP="00070B85">
      <w:pPr>
        <w:pStyle w:val="af0"/>
        <w:rPr>
          <w:color w:val="FF0000"/>
          <w:sz w:val="16"/>
          <w:szCs w:val="16"/>
        </w:rPr>
      </w:pPr>
      <w:r w:rsidRPr="00A37D86">
        <w:rPr>
          <w:sz w:val="16"/>
          <w:szCs w:val="16"/>
        </w:rPr>
        <w:t>Источниками финансирования для осуществления мероприятий Программы являются средства местного бюджета.</w:t>
      </w:r>
    </w:p>
    <w:p w:rsidR="00070B85" w:rsidRPr="00A37D86" w:rsidRDefault="00070B85" w:rsidP="00070B85">
      <w:pPr>
        <w:pStyle w:val="af0"/>
        <w:rPr>
          <w:sz w:val="16"/>
          <w:szCs w:val="16"/>
        </w:rPr>
      </w:pPr>
      <w:r w:rsidRPr="00A37D86">
        <w:rPr>
          <w:sz w:val="16"/>
          <w:szCs w:val="16"/>
        </w:rPr>
        <w:t>Объем финансирования мероприятий уточняется ежегодно.</w:t>
      </w:r>
    </w:p>
    <w:p w:rsidR="00070B85" w:rsidRPr="00A37D86" w:rsidRDefault="00070B85" w:rsidP="00070B85">
      <w:pPr>
        <w:pStyle w:val="af0"/>
        <w:rPr>
          <w:sz w:val="16"/>
          <w:szCs w:val="16"/>
        </w:rPr>
      </w:pPr>
      <w:r w:rsidRPr="00A37D86">
        <w:rPr>
          <w:sz w:val="16"/>
          <w:szCs w:val="16"/>
        </w:rPr>
        <w:t>Кадровое и материально-техническое обеспечение Программы осуществляют профильные подрядные организации, заключившие договоры с организациями-участниками Программы.</w:t>
      </w: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 </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10. ОПИСАНИЕ МЕР РЕГУЛИРОВАНИЯ И УПРАВЛЕНИЯ РИСКАМИ С ЦЕЛЬЮ МИНИМИЗАЦИИ ИХ ВЛИЯНИЯ НА ДОСТИЖЕНИЕ ЦЕЛЕЙ ПРОГРАММЫ.</w:t>
      </w:r>
    </w:p>
    <w:p w:rsidR="00070B85" w:rsidRPr="00A37D86" w:rsidRDefault="00070B85" w:rsidP="00070B85">
      <w:pPr>
        <w:pStyle w:val="af0"/>
        <w:rPr>
          <w:sz w:val="16"/>
          <w:szCs w:val="16"/>
        </w:rPr>
      </w:pPr>
      <w:r w:rsidRPr="00A37D86">
        <w:rPr>
          <w:sz w:val="16"/>
          <w:szCs w:val="16"/>
        </w:rPr>
        <w:t>В ходе реализации Программы возможно возникновение некоторых рисков, приводящих к экономическим потерям, негативным социальным последствиям, а также к невыполнению основных целей и задач Программы.</w:t>
      </w:r>
    </w:p>
    <w:p w:rsidR="00070B85" w:rsidRPr="00A37D86" w:rsidRDefault="00070B85" w:rsidP="00070B85">
      <w:pPr>
        <w:pStyle w:val="af0"/>
        <w:rPr>
          <w:sz w:val="16"/>
          <w:szCs w:val="16"/>
        </w:rPr>
      </w:pPr>
    </w:p>
    <w:tbl>
      <w:tblPr>
        <w:tblW w:w="0" w:type="auto"/>
        <w:tblInd w:w="75"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000"/>
      </w:tblPr>
      <w:tblGrid>
        <w:gridCol w:w="3420"/>
        <w:gridCol w:w="6840"/>
      </w:tblGrid>
      <w:tr w:rsidR="00070B85" w:rsidRPr="00A37D86" w:rsidTr="00070B85">
        <w:tc>
          <w:tcPr>
            <w:tcW w:w="3420" w:type="dxa"/>
            <w:tcBorders>
              <w:top w:val="single" w:sz="8" w:space="0" w:color="auto"/>
              <w:left w:val="single" w:sz="8" w:space="0" w:color="auto"/>
              <w:bottom w:val="single" w:sz="8" w:space="0" w:color="auto"/>
              <w:right w:val="single" w:sz="8" w:space="0" w:color="auto"/>
            </w:tcBorders>
            <w:tcMar>
              <w:top w:w="0" w:type="dxa"/>
              <w:left w:w="75" w:type="dxa"/>
              <w:bottom w:w="0" w:type="dxa"/>
              <w:right w:w="75" w:type="dxa"/>
            </w:tcMar>
            <w:vAlign w:val="bottom"/>
          </w:tcPr>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Негативный фактор</w:t>
            </w:r>
          </w:p>
        </w:tc>
        <w:tc>
          <w:tcPr>
            <w:tcW w:w="6840" w:type="dxa"/>
            <w:tcBorders>
              <w:top w:val="single" w:sz="8" w:space="0" w:color="auto"/>
              <w:left w:val="nil"/>
              <w:bottom w:val="single" w:sz="8" w:space="0" w:color="auto"/>
              <w:right w:val="single" w:sz="8" w:space="0" w:color="auto"/>
            </w:tcBorders>
            <w:tcMar>
              <w:top w:w="0" w:type="dxa"/>
              <w:left w:w="75" w:type="dxa"/>
              <w:bottom w:w="0" w:type="dxa"/>
              <w:right w:w="75" w:type="dxa"/>
            </w:tcMar>
            <w:vAlign w:val="bottom"/>
          </w:tcPr>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Способы минимизации рисков</w:t>
            </w:r>
          </w:p>
        </w:tc>
      </w:tr>
      <w:tr w:rsidR="00070B85" w:rsidRPr="00A37D86" w:rsidTr="00070B85">
        <w:trPr>
          <w:trHeight w:val="800"/>
        </w:trPr>
        <w:tc>
          <w:tcPr>
            <w:tcW w:w="3420" w:type="dxa"/>
            <w:tcBorders>
              <w:top w:val="nil"/>
              <w:left w:val="single" w:sz="8" w:space="0" w:color="auto"/>
              <w:bottom w:val="single" w:sz="8" w:space="0" w:color="auto"/>
              <w:right w:val="single" w:sz="8" w:space="0" w:color="auto"/>
            </w:tcBorders>
            <w:tcMar>
              <w:top w:w="0" w:type="dxa"/>
              <w:left w:w="75" w:type="dxa"/>
              <w:bottom w:w="0" w:type="dxa"/>
              <w:right w:w="75" w:type="dxa"/>
            </w:tcMar>
            <w:vAlign w:val="bottom"/>
          </w:tcPr>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Недостаточное</w:t>
            </w:r>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br/>
              <w:t>финансирование мероприятий</w:t>
            </w:r>
            <w:r w:rsidRPr="00A37D86">
              <w:rPr>
                <w:rFonts w:ascii="Times New Roman" w:hAnsi="Times New Roman" w:cs="Times New Roman"/>
                <w:sz w:val="16"/>
                <w:szCs w:val="16"/>
              </w:rPr>
              <w:br/>
              <w:t>Программы</w:t>
            </w:r>
          </w:p>
        </w:tc>
        <w:tc>
          <w:tcPr>
            <w:tcW w:w="6840" w:type="dxa"/>
            <w:tcBorders>
              <w:top w:val="nil"/>
              <w:left w:val="nil"/>
              <w:bottom w:val="single" w:sz="8" w:space="0" w:color="auto"/>
              <w:right w:val="single" w:sz="8" w:space="0" w:color="auto"/>
            </w:tcBorders>
            <w:tcMar>
              <w:top w:w="0" w:type="dxa"/>
              <w:left w:w="75" w:type="dxa"/>
              <w:bottom w:w="0" w:type="dxa"/>
              <w:right w:w="75" w:type="dxa"/>
            </w:tcMar>
            <w:vAlign w:val="bottom"/>
          </w:tcPr>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определение приоритетов для первоочередного финансирования;</w:t>
            </w:r>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br/>
              <w:t>привлечение средств областного и федерального бюджета и внебюджетных источников</w:t>
            </w:r>
          </w:p>
        </w:tc>
      </w:tr>
      <w:tr w:rsidR="00070B85" w:rsidRPr="00A37D86" w:rsidTr="00070B85">
        <w:trPr>
          <w:trHeight w:val="2200"/>
        </w:trPr>
        <w:tc>
          <w:tcPr>
            <w:tcW w:w="3420" w:type="dxa"/>
            <w:tcBorders>
              <w:top w:val="nil"/>
              <w:left w:val="single" w:sz="8" w:space="0" w:color="auto"/>
              <w:bottom w:val="single" w:sz="8" w:space="0" w:color="auto"/>
              <w:right w:val="single" w:sz="8" w:space="0" w:color="auto"/>
            </w:tcBorders>
            <w:tcMar>
              <w:top w:w="0" w:type="dxa"/>
              <w:left w:w="75" w:type="dxa"/>
              <w:bottom w:w="0" w:type="dxa"/>
              <w:right w:w="75" w:type="dxa"/>
            </w:tcMar>
            <w:vAlign w:val="bottom"/>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lastRenderedPageBreak/>
              <w:t>Несоответствие (в сторону</w:t>
            </w:r>
            <w:r w:rsidRPr="00A37D86">
              <w:rPr>
                <w:rFonts w:ascii="Times New Roman" w:hAnsi="Times New Roman" w:cs="Times New Roman"/>
                <w:sz w:val="16"/>
                <w:szCs w:val="16"/>
              </w:rPr>
              <w:br/>
              <w:t>уменьшения) фактически</w:t>
            </w:r>
            <w:r w:rsidRPr="00A37D86">
              <w:rPr>
                <w:rFonts w:ascii="Times New Roman" w:hAnsi="Times New Roman" w:cs="Times New Roman"/>
                <w:sz w:val="16"/>
                <w:szCs w:val="16"/>
              </w:rPr>
              <w:br/>
              <w:t>достигнутых показателей</w:t>
            </w:r>
            <w:r w:rsidRPr="00A37D86">
              <w:rPr>
                <w:rFonts w:ascii="Times New Roman" w:hAnsi="Times New Roman" w:cs="Times New Roman"/>
                <w:sz w:val="16"/>
                <w:szCs w:val="16"/>
              </w:rPr>
              <w:br/>
              <w:t>эффективности реализации</w:t>
            </w:r>
            <w:r w:rsidRPr="00A37D86">
              <w:rPr>
                <w:rFonts w:ascii="Times New Roman" w:hAnsi="Times New Roman" w:cs="Times New Roman"/>
                <w:sz w:val="16"/>
                <w:szCs w:val="16"/>
              </w:rPr>
              <w:br/>
              <w:t>муниципальной программы</w:t>
            </w:r>
            <w:r w:rsidRPr="00A37D86">
              <w:rPr>
                <w:rFonts w:ascii="Times New Roman" w:hAnsi="Times New Roman" w:cs="Times New Roman"/>
                <w:sz w:val="16"/>
                <w:szCs w:val="16"/>
              </w:rPr>
              <w:br/>
            </w:r>
            <w:proofErr w:type="gramStart"/>
            <w:r w:rsidRPr="00A37D86">
              <w:rPr>
                <w:rFonts w:ascii="Times New Roman" w:hAnsi="Times New Roman" w:cs="Times New Roman"/>
                <w:sz w:val="16"/>
                <w:szCs w:val="16"/>
              </w:rPr>
              <w:t>запланированным</w:t>
            </w:r>
            <w:proofErr w:type="gramEnd"/>
          </w:p>
        </w:tc>
        <w:tc>
          <w:tcPr>
            <w:tcW w:w="6840" w:type="dxa"/>
            <w:tcBorders>
              <w:top w:val="nil"/>
              <w:left w:val="nil"/>
              <w:bottom w:val="single" w:sz="8" w:space="0" w:color="auto"/>
              <w:right w:val="single" w:sz="8" w:space="0" w:color="auto"/>
            </w:tcBorders>
            <w:tcMar>
              <w:top w:w="0" w:type="dxa"/>
              <w:left w:w="75" w:type="dxa"/>
              <w:bottom w:w="0" w:type="dxa"/>
              <w:right w:w="75" w:type="dxa"/>
            </w:tcMar>
            <w:vAlign w:val="bottom"/>
          </w:tcPr>
          <w:p w:rsidR="00070B85" w:rsidRPr="00A37D86" w:rsidRDefault="00070B85" w:rsidP="00070B85">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проведение ежегодного мониторинга и оценки эффективности реализации мероприятий программы;</w:t>
            </w:r>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br/>
              <w:t>анализ причин отклонения фактически достигнутых показателей эффективности реализации муниципальной программы от запланированных;</w:t>
            </w:r>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br/>
              <w:t>оперативная разработка и реализация комплекса мер, направленных на повышение эффективности реализации мероприятий программы</w:t>
            </w:r>
            <w:proofErr w:type="gramEnd"/>
          </w:p>
        </w:tc>
      </w:tr>
    </w:tbl>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0"/>
        <w:rPr>
          <w:sz w:val="16"/>
          <w:szCs w:val="16"/>
        </w:rPr>
      </w:pPr>
      <w:proofErr w:type="gramStart"/>
      <w:r w:rsidRPr="00A37D86">
        <w:rPr>
          <w:sz w:val="16"/>
          <w:szCs w:val="16"/>
        </w:rPr>
        <w:t>Для предотвращения и минимизации данных рисков планируется принять определенные меры:- организовать мониторинг хода реализации мероприятий   Программы и выполнения Программы в целом, позволяющий своевременно принять управленческие решения о более эффективном использовании средств и ресурсов   Программы;- провести экономический анализ использования ресурсов  Программы, обеспечивающий сбалансированное распределение финансовых средств на реализацию основных мероприятий  Программы в соответствии с ожидаемыми результатами.</w:t>
      </w:r>
      <w:proofErr w:type="gramEnd"/>
      <w:r w:rsidRPr="00A37D86">
        <w:rPr>
          <w:sz w:val="16"/>
          <w:szCs w:val="16"/>
        </w:rPr>
        <w:t xml:space="preserve"> </w:t>
      </w:r>
      <w:proofErr w:type="gramStart"/>
      <w:r w:rsidRPr="00A37D86">
        <w:rPr>
          <w:sz w:val="16"/>
          <w:szCs w:val="16"/>
        </w:rPr>
        <w:t>При реализации  Программы могут возникнуть непредвиденные риски, связанные с кризисными явлениями в экономике области 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roofErr w:type="gramEnd"/>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Для минимизации непредвиденных рисков будет осуществляться прогнозирование реализации  Программы с учетом возможного ухудшения экономической ситуации. Кроме того, существует социальный риск, связанный с низкой информированностью образовательного сообщества, а также общества в целом, о ходе реализации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w:t>
      </w:r>
      <w:proofErr w:type="gramStart"/>
      <w:r w:rsidRPr="00A37D86">
        <w:rPr>
          <w:rFonts w:ascii="Times New Roman" w:hAnsi="Times New Roman" w:cs="Times New Roman"/>
          <w:sz w:val="16"/>
          <w:szCs w:val="16"/>
        </w:rPr>
        <w:t>граждан</w:t>
      </w:r>
      <w:proofErr w:type="gramEnd"/>
      <w:r w:rsidRPr="00A37D86">
        <w:rPr>
          <w:rFonts w:ascii="Times New Roman" w:hAnsi="Times New Roman" w:cs="Times New Roman"/>
          <w:sz w:val="16"/>
          <w:szCs w:val="16"/>
        </w:rPr>
        <w:t xml:space="preserve"> как к самой Программе, так и к отдельным ее элементам.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Программы, к реализации и оценке ее результатов, а также обеспечить публичность отчетов и итогового доклада о ходе реализации   Программы.</w:t>
      </w:r>
    </w:p>
    <w:p w:rsidR="00070B85" w:rsidRPr="00A37D86" w:rsidRDefault="00070B85" w:rsidP="00070B85">
      <w:pPr>
        <w:jc w:val="center"/>
        <w:rPr>
          <w:rFonts w:ascii="Times New Roman" w:hAnsi="Times New Roman" w:cs="Times New Roman"/>
          <w:b/>
          <w:bCs/>
          <w:sz w:val="16"/>
          <w:szCs w:val="16"/>
        </w:rPr>
      </w:pPr>
      <w:r w:rsidRPr="00A37D86">
        <w:rPr>
          <w:rFonts w:ascii="Times New Roman" w:hAnsi="Times New Roman" w:cs="Times New Roman"/>
          <w:bCs/>
          <w:sz w:val="16"/>
          <w:szCs w:val="16"/>
        </w:rPr>
        <w:t>11.</w:t>
      </w:r>
      <w:r w:rsidRPr="00A37D86">
        <w:rPr>
          <w:rFonts w:ascii="Times New Roman" w:hAnsi="Times New Roman" w:cs="Times New Roman"/>
          <w:b/>
          <w:bCs/>
          <w:sz w:val="16"/>
          <w:szCs w:val="16"/>
        </w:rPr>
        <w:t xml:space="preserve"> </w:t>
      </w:r>
      <w:r w:rsidRPr="00A37D86">
        <w:rPr>
          <w:rFonts w:ascii="Times New Roman" w:hAnsi="Times New Roman" w:cs="Times New Roman"/>
          <w:bCs/>
          <w:sz w:val="16"/>
          <w:szCs w:val="16"/>
        </w:rPr>
        <w:t>МЕТОДИКА ОЦЕНКИ ЭФФЕКТИВНОСТИ  ПРОГРАММЫ.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       Оценка эффективности реализации   Программы проводится ежегодно на основе </w:t>
      </w:r>
      <w:proofErr w:type="gramStart"/>
      <w:r w:rsidRPr="00A37D86">
        <w:rPr>
          <w:rFonts w:ascii="Times New Roman" w:hAnsi="Times New Roman" w:cs="Times New Roman"/>
          <w:sz w:val="16"/>
          <w:szCs w:val="16"/>
        </w:rPr>
        <w:t>оценки достижения показателей эффективности реализации</w:t>
      </w:r>
      <w:proofErr w:type="gramEnd"/>
      <w:r w:rsidRPr="00A37D86">
        <w:rPr>
          <w:rFonts w:ascii="Times New Roman" w:hAnsi="Times New Roman" w:cs="Times New Roman"/>
          <w:sz w:val="16"/>
          <w:szCs w:val="16"/>
        </w:rPr>
        <w:t xml:space="preserve">  Программы, а также с учетом объема ресурсов, направленных на реализацию  Программы.</w:t>
      </w:r>
    </w:p>
    <w:p w:rsidR="00070B85" w:rsidRPr="00A37D86" w:rsidRDefault="00070B85" w:rsidP="00070B85">
      <w:pPr>
        <w:tabs>
          <w:tab w:val="left" w:pos="540"/>
        </w:tabs>
        <w:jc w:val="both"/>
        <w:rPr>
          <w:rFonts w:ascii="Times New Roman" w:hAnsi="Times New Roman" w:cs="Times New Roman"/>
          <w:sz w:val="16"/>
          <w:szCs w:val="16"/>
        </w:rPr>
      </w:pPr>
      <w:r w:rsidRPr="00A37D86">
        <w:rPr>
          <w:rFonts w:ascii="Times New Roman" w:hAnsi="Times New Roman" w:cs="Times New Roman"/>
          <w:sz w:val="16"/>
          <w:szCs w:val="16"/>
        </w:rPr>
        <w:t xml:space="preserve">        Оценка </w:t>
      </w:r>
      <w:proofErr w:type="gramStart"/>
      <w:r w:rsidRPr="00A37D86">
        <w:rPr>
          <w:rFonts w:ascii="Times New Roman" w:hAnsi="Times New Roman" w:cs="Times New Roman"/>
          <w:sz w:val="16"/>
          <w:szCs w:val="16"/>
        </w:rPr>
        <w:t>достижения показателей эффективности реализации  Программы</w:t>
      </w:r>
      <w:proofErr w:type="gramEnd"/>
      <w:r w:rsidRPr="00A37D86">
        <w:rPr>
          <w:rFonts w:ascii="Times New Roman" w:hAnsi="Times New Roman" w:cs="Times New Roman"/>
          <w:sz w:val="16"/>
          <w:szCs w:val="16"/>
        </w:rPr>
        <w:t xml:space="preserve"> осуществляется путем сопоставления фактически достигнутых и плановых значений показателей эффективности реализации  Программы за отчетный период и рассчитывается по формуле:</w:t>
      </w:r>
    </w:p>
    <w:p w:rsidR="00070B85" w:rsidRPr="00A37D86" w:rsidRDefault="003C1B63" w:rsidP="00070B85">
      <w:pPr>
        <w:jc w:val="both"/>
        <w:rPr>
          <w:rFonts w:ascii="Times New Roman" w:hAnsi="Times New Roman" w:cs="Times New Roman"/>
          <w:sz w:val="16"/>
          <w:szCs w:val="16"/>
        </w:rPr>
      </w:pPr>
      <w:r>
        <w:rPr>
          <w:rFonts w:ascii="Times New Roman" w:hAnsi="Times New Roman" w:cs="Times New Roman"/>
          <w:noProof/>
          <w:sz w:val="16"/>
          <w:szCs w:val="16"/>
          <w:lang w:eastAsia="ru-RU"/>
        </w:rPr>
        <w:drawing>
          <wp:inline distT="0" distB="0" distL="0" distR="0">
            <wp:extent cx="1571625" cy="600075"/>
            <wp:effectExtent l="19050" t="0" r="9525" b="0"/>
            <wp:docPr id="1" name="Рисунок 1" descr="http://pandia.ru/text/79/002/images/image002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9/002/images/image002_9.png"/>
                    <pic:cNvPicPr>
                      <a:picLocks noChangeAspect="1" noChangeArrowheads="1"/>
                    </pic:cNvPicPr>
                  </pic:nvPicPr>
                  <pic:blipFill>
                    <a:blip r:embed="rId10" r:link="rId11"/>
                    <a:srcRect/>
                    <a:stretch>
                      <a:fillRect/>
                    </a:stretch>
                  </pic:blipFill>
                  <pic:spPr bwMode="auto">
                    <a:xfrm>
                      <a:off x="0" y="0"/>
                      <a:ext cx="1571625" cy="600075"/>
                    </a:xfrm>
                    <a:prstGeom prst="rect">
                      <a:avLst/>
                    </a:prstGeom>
                    <a:noFill/>
                    <a:ln w="9525">
                      <a:noFill/>
                      <a:miter lim="800000"/>
                      <a:headEnd/>
                      <a:tailEnd/>
                    </a:ln>
                  </pic:spPr>
                </pic:pic>
              </a:graphicData>
            </a:graphic>
          </wp:inline>
        </w:drawing>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где: Пэф - степень достижения показателей эффективности реализации  Программы (в долях единицы);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w:t>
      </w:r>
      <w:proofErr w:type="gramStart"/>
      <w:r w:rsidRPr="00A37D86">
        <w:rPr>
          <w:rFonts w:ascii="Times New Roman" w:hAnsi="Times New Roman" w:cs="Times New Roman"/>
          <w:sz w:val="16"/>
          <w:szCs w:val="16"/>
        </w:rPr>
        <w:t>i</w:t>
      </w:r>
      <w:proofErr w:type="gramEnd"/>
      <w:r w:rsidRPr="00A37D86">
        <w:rPr>
          <w:rFonts w:ascii="Times New Roman" w:hAnsi="Times New Roman" w:cs="Times New Roman"/>
          <w:sz w:val="16"/>
          <w:szCs w:val="16"/>
        </w:rPr>
        <w:t xml:space="preserve"> - степень достижения i-го показателя эффективности реализации Программы (в долях единицы);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n - количество показателей эффективности реализации  Программы.</w:t>
      </w:r>
    </w:p>
    <w:p w:rsidR="00070B85" w:rsidRPr="00A37D86" w:rsidRDefault="00070B85" w:rsidP="00070B85">
      <w:pPr>
        <w:pStyle w:val="af0"/>
        <w:tabs>
          <w:tab w:val="left" w:pos="540"/>
        </w:tabs>
        <w:rPr>
          <w:sz w:val="16"/>
          <w:szCs w:val="16"/>
        </w:rPr>
      </w:pPr>
      <w:r w:rsidRPr="00A37D86">
        <w:rPr>
          <w:sz w:val="16"/>
          <w:szCs w:val="16"/>
        </w:rPr>
        <w:t>Степень достижения i-го показателя эффективности реализации  Программы рассчитывается по следующим формулам: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для показателей, желаемой тенденцией развития которых является рост значений:</w:t>
      </w:r>
    </w:p>
    <w:p w:rsidR="00070B85" w:rsidRPr="00A37D86" w:rsidRDefault="003C1B63" w:rsidP="00070B85">
      <w:pPr>
        <w:jc w:val="both"/>
        <w:rPr>
          <w:rFonts w:ascii="Times New Roman" w:hAnsi="Times New Roman" w:cs="Times New Roman"/>
          <w:sz w:val="16"/>
          <w:szCs w:val="16"/>
        </w:rPr>
      </w:pPr>
      <w:r>
        <w:rPr>
          <w:rFonts w:ascii="Times New Roman" w:hAnsi="Times New Roman" w:cs="Times New Roman"/>
          <w:noProof/>
          <w:sz w:val="16"/>
          <w:szCs w:val="16"/>
          <w:lang w:eastAsia="ru-RU"/>
        </w:rPr>
        <w:drawing>
          <wp:inline distT="0" distB="0" distL="0" distR="0">
            <wp:extent cx="1047750" cy="638175"/>
            <wp:effectExtent l="19050" t="0" r="0" b="0"/>
            <wp:docPr id="2" name="Рисунок 2" descr="http://pandia.ru/text/79/002/images/image003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ndia.ru/text/79/002/images/image003_6.png"/>
                    <pic:cNvPicPr>
                      <a:picLocks noChangeAspect="1" noChangeArrowheads="1"/>
                    </pic:cNvPicPr>
                  </pic:nvPicPr>
                  <pic:blipFill>
                    <a:blip r:embed="rId12" r:link="rId13"/>
                    <a:srcRect/>
                    <a:stretch>
                      <a:fillRect/>
                    </a:stretch>
                  </pic:blipFill>
                  <pic:spPr bwMode="auto">
                    <a:xfrm>
                      <a:off x="0" y="0"/>
                      <a:ext cx="1047750" cy="638175"/>
                    </a:xfrm>
                    <a:prstGeom prst="rect">
                      <a:avLst/>
                    </a:prstGeom>
                    <a:noFill/>
                    <a:ln w="9525">
                      <a:noFill/>
                      <a:miter lim="800000"/>
                      <a:headEnd/>
                      <a:tailEnd/>
                    </a:ln>
                  </pic:spPr>
                </pic:pic>
              </a:graphicData>
            </a:graphic>
          </wp:inline>
        </w:drawing>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для показателей, желаемой тенденцией развития которых является снижение значений:</w:t>
      </w:r>
    </w:p>
    <w:p w:rsidR="00070B85" w:rsidRPr="00A37D86" w:rsidRDefault="003C1B63" w:rsidP="00070B85">
      <w:pPr>
        <w:jc w:val="both"/>
        <w:rPr>
          <w:rFonts w:ascii="Times New Roman" w:hAnsi="Times New Roman" w:cs="Times New Roman"/>
          <w:sz w:val="16"/>
          <w:szCs w:val="16"/>
        </w:rPr>
      </w:pPr>
      <w:r>
        <w:rPr>
          <w:rFonts w:ascii="Times New Roman" w:hAnsi="Times New Roman" w:cs="Times New Roman"/>
          <w:noProof/>
          <w:sz w:val="16"/>
          <w:szCs w:val="16"/>
          <w:lang w:eastAsia="ru-RU"/>
        </w:rPr>
        <w:drawing>
          <wp:inline distT="0" distB="0" distL="0" distR="0">
            <wp:extent cx="1047750" cy="657225"/>
            <wp:effectExtent l="19050" t="0" r="0" b="0"/>
            <wp:docPr id="3" name="Рисунок 3" descr="http://pandia.ru/text/79/002/images/image00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9/002/images/image004_5.png"/>
                    <pic:cNvPicPr>
                      <a:picLocks noChangeAspect="1" noChangeArrowheads="1"/>
                    </pic:cNvPicPr>
                  </pic:nvPicPr>
                  <pic:blipFill>
                    <a:blip r:embed="rId14" r:link="rId15"/>
                    <a:srcRect/>
                    <a:stretch>
                      <a:fillRect/>
                    </a:stretch>
                  </pic:blipFill>
                  <pic:spPr bwMode="auto">
                    <a:xfrm>
                      <a:off x="0" y="0"/>
                      <a:ext cx="1047750" cy="657225"/>
                    </a:xfrm>
                    <a:prstGeom prst="rect">
                      <a:avLst/>
                    </a:prstGeom>
                    <a:noFill/>
                    <a:ln w="9525">
                      <a:noFill/>
                      <a:miter lim="800000"/>
                      <a:headEnd/>
                      <a:tailEnd/>
                    </a:ln>
                  </pic:spPr>
                </pic:pic>
              </a:graphicData>
            </a:graphic>
          </wp:inline>
        </w:drawing>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где: П</w:t>
      </w:r>
      <w:proofErr w:type="gramStart"/>
      <w:r w:rsidRPr="00A37D86">
        <w:rPr>
          <w:rFonts w:ascii="Times New Roman" w:hAnsi="Times New Roman" w:cs="Times New Roman"/>
          <w:sz w:val="16"/>
          <w:szCs w:val="16"/>
        </w:rPr>
        <w:t>i</w:t>
      </w:r>
      <w:proofErr w:type="gramEnd"/>
      <w:r w:rsidRPr="00A37D86">
        <w:rPr>
          <w:rFonts w:ascii="Times New Roman" w:hAnsi="Times New Roman" w:cs="Times New Roman"/>
          <w:sz w:val="16"/>
          <w:szCs w:val="16"/>
        </w:rPr>
        <w:t xml:space="preserve"> - степень достижения i-го показателя эффективности реализации   Программы (в долях единицы);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Ппл</w:t>
      </w:r>
      <w:proofErr w:type="gramStart"/>
      <w:r w:rsidRPr="00A37D86">
        <w:rPr>
          <w:rFonts w:ascii="Times New Roman" w:hAnsi="Times New Roman" w:cs="Times New Roman"/>
          <w:sz w:val="16"/>
          <w:szCs w:val="16"/>
        </w:rPr>
        <w:t>i</w:t>
      </w:r>
      <w:proofErr w:type="gramEnd"/>
      <w:r w:rsidRPr="00A37D86">
        <w:rPr>
          <w:rFonts w:ascii="Times New Roman" w:hAnsi="Times New Roman" w:cs="Times New Roman"/>
          <w:sz w:val="16"/>
          <w:szCs w:val="16"/>
        </w:rPr>
        <w:t xml:space="preserve"> - фактическое значение i-го показателя эффективности реализации  Программы (в соответствующих единицах измерения);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Пф</w:t>
      </w:r>
      <w:proofErr w:type="gramStart"/>
      <w:r w:rsidRPr="00A37D86">
        <w:rPr>
          <w:rFonts w:ascii="Times New Roman" w:hAnsi="Times New Roman" w:cs="Times New Roman"/>
          <w:sz w:val="16"/>
          <w:szCs w:val="16"/>
        </w:rPr>
        <w:t>i</w:t>
      </w:r>
      <w:proofErr w:type="gramEnd"/>
      <w:r w:rsidRPr="00A37D86">
        <w:rPr>
          <w:rFonts w:ascii="Times New Roman" w:hAnsi="Times New Roman" w:cs="Times New Roman"/>
          <w:sz w:val="16"/>
          <w:szCs w:val="16"/>
        </w:rPr>
        <w:t xml:space="preserve"> - плановое значение i-го показателя эффективности реализации  Программы (в соответствующих единицах измерения).</w:t>
      </w:r>
    </w:p>
    <w:p w:rsidR="00070B85" w:rsidRPr="00A37D86" w:rsidRDefault="00070B85" w:rsidP="00070B85">
      <w:pPr>
        <w:tabs>
          <w:tab w:val="left" w:pos="540"/>
        </w:tabs>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        В случае</w:t>
      </w:r>
      <w:proofErr w:type="gramStart"/>
      <w:r w:rsidRPr="00A37D86">
        <w:rPr>
          <w:rFonts w:ascii="Times New Roman" w:hAnsi="Times New Roman" w:cs="Times New Roman"/>
          <w:sz w:val="16"/>
          <w:szCs w:val="16"/>
        </w:rPr>
        <w:t>,</w:t>
      </w:r>
      <w:proofErr w:type="gramEnd"/>
      <w:r w:rsidRPr="00A37D86">
        <w:rPr>
          <w:rFonts w:ascii="Times New Roman" w:hAnsi="Times New Roman" w:cs="Times New Roman"/>
          <w:sz w:val="16"/>
          <w:szCs w:val="16"/>
        </w:rPr>
        <w:t xml:space="preserve"> если значения показателей эффективности являются относительными (выражаются в процентах), при расчете эти показатели отражаются в долях единицы).</w:t>
      </w:r>
    </w:p>
    <w:p w:rsidR="00070B85" w:rsidRPr="00A37D86" w:rsidRDefault="00070B85" w:rsidP="00070B85">
      <w:pPr>
        <w:tabs>
          <w:tab w:val="left" w:pos="540"/>
        </w:tabs>
        <w:jc w:val="both"/>
        <w:rPr>
          <w:rFonts w:ascii="Times New Roman" w:hAnsi="Times New Roman" w:cs="Times New Roman"/>
          <w:sz w:val="16"/>
          <w:szCs w:val="16"/>
        </w:rPr>
      </w:pPr>
      <w:r w:rsidRPr="00A37D86">
        <w:rPr>
          <w:rFonts w:ascii="Times New Roman" w:hAnsi="Times New Roman" w:cs="Times New Roman"/>
          <w:sz w:val="16"/>
          <w:szCs w:val="16"/>
        </w:rPr>
        <w:t xml:space="preserve">        Оценка объема ресурсов, направленных на реализацию   Программы, определяется путем сопоставления фактических и плановых объемов финансирования  Программы в целом за счет всех</w:t>
      </w:r>
      <w:r w:rsidRPr="00A37D86">
        <w:rPr>
          <w:rStyle w:val="apple-converted-space"/>
          <w:rFonts w:ascii="Times New Roman" w:hAnsi="Times New Roman" w:cs="Times New Roman"/>
          <w:sz w:val="16"/>
          <w:szCs w:val="16"/>
        </w:rPr>
        <w:t> </w:t>
      </w:r>
      <w:hyperlink r:id="rId16" w:tooltip="Источники финансирования" w:history="1">
        <w:r w:rsidRPr="00A37D86">
          <w:rPr>
            <w:rStyle w:val="aa"/>
            <w:rFonts w:ascii="Times New Roman" w:hAnsi="Times New Roman" w:cs="Times New Roman"/>
            <w:sz w:val="16"/>
            <w:szCs w:val="16"/>
            <w:bdr w:val="none" w:sz="0" w:space="0" w:color="auto" w:frame="1"/>
          </w:rPr>
          <w:t>источников финансирования</w:t>
        </w:r>
      </w:hyperlink>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t>за отчетный период по формуле:</w:t>
      </w:r>
    </w:p>
    <w:p w:rsidR="00070B85" w:rsidRPr="00A37D86" w:rsidRDefault="003C1B63" w:rsidP="00070B85">
      <w:pPr>
        <w:jc w:val="both"/>
        <w:rPr>
          <w:rFonts w:ascii="Times New Roman" w:hAnsi="Times New Roman" w:cs="Times New Roman"/>
          <w:sz w:val="16"/>
          <w:szCs w:val="16"/>
        </w:rPr>
      </w:pPr>
      <w:r>
        <w:rPr>
          <w:rFonts w:ascii="Times New Roman" w:hAnsi="Times New Roman" w:cs="Times New Roman"/>
          <w:noProof/>
          <w:sz w:val="16"/>
          <w:szCs w:val="16"/>
          <w:lang w:eastAsia="ru-RU"/>
        </w:rPr>
        <w:drawing>
          <wp:inline distT="0" distB="0" distL="0" distR="0">
            <wp:extent cx="1457325" cy="628650"/>
            <wp:effectExtent l="19050" t="0" r="9525" b="0"/>
            <wp:docPr id="4" name="Рисунок 4" descr="http://pandia.ru/text/79/002/images/image00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9/002/images/image005_3.png"/>
                    <pic:cNvPicPr>
                      <a:picLocks noChangeAspect="1" noChangeArrowheads="1"/>
                    </pic:cNvPicPr>
                  </pic:nvPicPr>
                  <pic:blipFill>
                    <a:blip r:embed="rId17" r:link="rId18"/>
                    <a:srcRect/>
                    <a:stretch>
                      <a:fillRect/>
                    </a:stretch>
                  </pic:blipFill>
                  <pic:spPr bwMode="auto">
                    <a:xfrm>
                      <a:off x="0" y="0"/>
                      <a:ext cx="1457325" cy="628650"/>
                    </a:xfrm>
                    <a:prstGeom prst="rect">
                      <a:avLst/>
                    </a:prstGeom>
                    <a:noFill/>
                    <a:ln w="9525">
                      <a:noFill/>
                      <a:miter lim="800000"/>
                      <a:headEnd/>
                      <a:tailEnd/>
                    </a:ln>
                  </pic:spPr>
                </pic:pic>
              </a:graphicData>
            </a:graphic>
          </wp:inline>
        </w:drawing>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где: Фкоэф - оценка объема ресурсов, направленных на реализацию  Программы в целом (в долях единицы);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Фф - фактический объем финансовых ресурсов за счет всех источников финансирования, направленный в отчетном периоде на реализацию мероприятий  Программы (тыс. рублей);</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Фпл - плановый объем финансовых ресурсов за счет всех источников финансирования на реализацию мероприятий Программы на соответствующий отчетный период, установленный Программой (тыс. рублей).</w:t>
      </w:r>
    </w:p>
    <w:p w:rsidR="00070B85" w:rsidRPr="00A37D86" w:rsidRDefault="00070B85" w:rsidP="00070B85">
      <w:pPr>
        <w:tabs>
          <w:tab w:val="left" w:pos="540"/>
        </w:tabs>
        <w:jc w:val="both"/>
        <w:rPr>
          <w:rFonts w:ascii="Times New Roman" w:hAnsi="Times New Roman" w:cs="Times New Roman"/>
          <w:sz w:val="16"/>
          <w:szCs w:val="16"/>
        </w:rPr>
      </w:pPr>
      <w:r w:rsidRPr="00A37D86">
        <w:rPr>
          <w:rFonts w:ascii="Times New Roman" w:hAnsi="Times New Roman" w:cs="Times New Roman"/>
          <w:sz w:val="16"/>
          <w:szCs w:val="16"/>
        </w:rPr>
        <w:t xml:space="preserve">       Оценка эффективности реализации Программы рассчитывается по формуле:</w:t>
      </w:r>
    </w:p>
    <w:p w:rsidR="00070B85" w:rsidRPr="00A37D86" w:rsidRDefault="003C1B63" w:rsidP="00070B85">
      <w:pPr>
        <w:jc w:val="both"/>
        <w:rPr>
          <w:rFonts w:ascii="Times New Roman" w:hAnsi="Times New Roman" w:cs="Times New Roman"/>
          <w:sz w:val="16"/>
          <w:szCs w:val="16"/>
        </w:rPr>
      </w:pPr>
      <w:r>
        <w:rPr>
          <w:rFonts w:ascii="Times New Roman" w:hAnsi="Times New Roman" w:cs="Times New Roman"/>
          <w:noProof/>
          <w:sz w:val="16"/>
          <w:szCs w:val="16"/>
          <w:lang w:eastAsia="ru-RU"/>
        </w:rPr>
        <w:drawing>
          <wp:inline distT="0" distB="0" distL="0" distR="0">
            <wp:extent cx="1314450" cy="666750"/>
            <wp:effectExtent l="19050" t="0" r="0" b="0"/>
            <wp:docPr id="5" name="Рисунок 5" descr="http://pandia.ru/text/79/002/images/image006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ndia.ru/text/79/002/images/image006_4.png"/>
                    <pic:cNvPicPr>
                      <a:picLocks noChangeAspect="1" noChangeArrowheads="1"/>
                    </pic:cNvPicPr>
                  </pic:nvPicPr>
                  <pic:blipFill>
                    <a:blip r:embed="rId19" r:link="rId20"/>
                    <a:srcRect/>
                    <a:stretch>
                      <a:fillRect/>
                    </a:stretch>
                  </pic:blipFill>
                  <pic:spPr bwMode="auto">
                    <a:xfrm>
                      <a:off x="0" y="0"/>
                      <a:ext cx="1314450" cy="666750"/>
                    </a:xfrm>
                    <a:prstGeom prst="rect">
                      <a:avLst/>
                    </a:prstGeom>
                    <a:noFill/>
                    <a:ln w="9525">
                      <a:noFill/>
                      <a:miter lim="800000"/>
                      <a:headEnd/>
                      <a:tailEnd/>
                    </a:ln>
                  </pic:spPr>
                </pic:pic>
              </a:graphicData>
            </a:graphic>
          </wp:inline>
        </w:drawing>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где: Эпр - оценка эффективности реализации Программы (в долях единицы);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Пэф - степень достижения показателей эффективности реализации  Программы (в долях единицы);</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Фкоэф - уровень финансирования Программы в целом (в долях единицы).</w:t>
      </w:r>
    </w:p>
    <w:p w:rsidR="00070B85" w:rsidRPr="00A37D86" w:rsidRDefault="00070B85" w:rsidP="00070B85">
      <w:pPr>
        <w:pStyle w:val="af0"/>
        <w:rPr>
          <w:sz w:val="16"/>
          <w:szCs w:val="16"/>
        </w:rPr>
      </w:pPr>
      <w:r w:rsidRPr="00A37D86">
        <w:rPr>
          <w:sz w:val="16"/>
          <w:szCs w:val="16"/>
        </w:rPr>
        <w:t>В целях оценки эффективности реализации Программы устанавливаются следующие критерии: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если значение показателя Эпр от 0,8 до 1,0 и выше, то эффективность реализации Программы оценивается как высокая;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если значение показателя Эпр от 0,7 до 0,8, то такая эффективность реализации Программы оценивается как средняя;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если значение показателя Эпр ниже 0,7, то такая эффективность реализации Программы оценивается как низкая.</w:t>
      </w:r>
    </w:p>
    <w:p w:rsidR="00070B85" w:rsidRPr="00A37D86" w:rsidRDefault="00070B85" w:rsidP="00070B85">
      <w:pPr>
        <w:pStyle w:val="23"/>
        <w:tabs>
          <w:tab w:val="left" w:pos="540"/>
        </w:tabs>
        <w:rPr>
          <w:sz w:val="16"/>
          <w:szCs w:val="16"/>
        </w:rPr>
      </w:pPr>
      <w:r w:rsidRPr="00A37D86">
        <w:rPr>
          <w:sz w:val="16"/>
          <w:szCs w:val="16"/>
        </w:rPr>
        <w:t xml:space="preserve">                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w:t>
      </w:r>
    </w:p>
    <w:p w:rsidR="00070B85" w:rsidRPr="00A37D86" w:rsidRDefault="00070B85" w:rsidP="00070B85">
      <w:pPr>
        <w:pStyle w:val="af0"/>
        <w:rPr>
          <w:sz w:val="16"/>
          <w:szCs w:val="16"/>
        </w:rPr>
      </w:pPr>
      <w:r w:rsidRPr="00A37D86">
        <w:rPr>
          <w:sz w:val="16"/>
          <w:szCs w:val="16"/>
        </w:rPr>
        <w:t>Сокращения неэффективных расходов планируется достичь за счет координирующей деятельности ответственных исполнителей.</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        Ежегодно ответственным исполнителем осуществляется оценка эффективности реализации Программы, и в срок до</w:t>
      </w:r>
      <w:r w:rsidRPr="00A37D86">
        <w:rPr>
          <w:rStyle w:val="apple-converted-space"/>
          <w:rFonts w:ascii="Times New Roman" w:hAnsi="Times New Roman" w:cs="Times New Roman"/>
          <w:sz w:val="16"/>
          <w:szCs w:val="16"/>
        </w:rPr>
        <w:t> </w:t>
      </w:r>
      <w:hyperlink r:id="rId21" w:tooltip="1 марта" w:history="1">
        <w:r w:rsidRPr="00A37D86">
          <w:rPr>
            <w:rStyle w:val="aa"/>
            <w:rFonts w:ascii="Times New Roman" w:hAnsi="Times New Roman" w:cs="Times New Roman"/>
            <w:sz w:val="16"/>
            <w:szCs w:val="16"/>
            <w:bdr w:val="none" w:sz="0" w:space="0" w:color="auto" w:frame="1"/>
          </w:rPr>
          <w:t>1 марта</w:t>
        </w:r>
      </w:hyperlink>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t xml:space="preserve">года, следующего </w:t>
      </w:r>
      <w:proofErr w:type="gramStart"/>
      <w:r w:rsidRPr="00A37D86">
        <w:rPr>
          <w:rFonts w:ascii="Times New Roman" w:hAnsi="Times New Roman" w:cs="Times New Roman"/>
          <w:sz w:val="16"/>
          <w:szCs w:val="16"/>
        </w:rPr>
        <w:t>за</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отчетным</w:t>
      </w:r>
      <w:proofErr w:type="gramEnd"/>
      <w:r w:rsidRPr="00A37D86">
        <w:rPr>
          <w:rFonts w:ascii="Times New Roman" w:hAnsi="Times New Roman" w:cs="Times New Roman"/>
          <w:sz w:val="16"/>
          <w:szCs w:val="16"/>
        </w:rPr>
        <w:t>,</w:t>
      </w:r>
      <w:r w:rsidRPr="00A37D86">
        <w:rPr>
          <w:rStyle w:val="apple-converted-space"/>
          <w:rFonts w:ascii="Times New Roman" w:hAnsi="Times New Roman" w:cs="Times New Roman"/>
          <w:sz w:val="16"/>
          <w:szCs w:val="16"/>
        </w:rPr>
        <w:t> </w:t>
      </w:r>
      <w:hyperlink r:id="rId22" w:tooltip="Ежегодные отчеты" w:history="1">
        <w:r w:rsidRPr="00A37D86">
          <w:rPr>
            <w:rStyle w:val="aa"/>
            <w:rFonts w:ascii="Times New Roman" w:hAnsi="Times New Roman" w:cs="Times New Roman"/>
            <w:sz w:val="16"/>
            <w:szCs w:val="16"/>
            <w:bdr w:val="none" w:sz="0" w:space="0" w:color="auto" w:frame="1"/>
          </w:rPr>
          <w:t>годовой отчет</w:t>
        </w:r>
      </w:hyperlink>
      <w:r w:rsidRPr="00A37D86">
        <w:rPr>
          <w:rStyle w:val="apple-converted-space"/>
          <w:rFonts w:ascii="Times New Roman" w:hAnsi="Times New Roman" w:cs="Times New Roman"/>
          <w:sz w:val="16"/>
          <w:szCs w:val="16"/>
        </w:rPr>
        <w:t> </w:t>
      </w:r>
      <w:r w:rsidRPr="00A37D86">
        <w:rPr>
          <w:rFonts w:ascii="Times New Roman" w:hAnsi="Times New Roman" w:cs="Times New Roman"/>
          <w:sz w:val="16"/>
          <w:szCs w:val="16"/>
        </w:rPr>
        <w:t>о ходе реализации и оценке эффективности реализации Программы представляется в отдел по экономике и прогнозированию, финансовое управление.</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jc w:val="right"/>
        <w:rPr>
          <w:rFonts w:ascii="Times New Roman" w:hAnsi="Times New Roman" w:cs="Times New Roman"/>
          <w:b/>
          <w:sz w:val="16"/>
          <w:szCs w:val="16"/>
        </w:rPr>
      </w:pPr>
    </w:p>
    <w:p w:rsidR="00070B85" w:rsidRPr="00A37D86" w:rsidRDefault="00070B85" w:rsidP="00070B85">
      <w:pPr>
        <w:rPr>
          <w:rFonts w:ascii="Times New Roman" w:hAnsi="Times New Roman" w:cs="Times New Roman"/>
          <w:b/>
          <w:sz w:val="16"/>
          <w:szCs w:val="16"/>
        </w:rPr>
        <w:sectPr w:rsidR="00070B85" w:rsidRPr="00A37D86">
          <w:pgSz w:w="11906" w:h="16838"/>
          <w:pgMar w:top="1134" w:right="567" w:bottom="1134" w:left="1134" w:header="709" w:footer="709" w:gutter="0"/>
          <w:cols w:space="720"/>
        </w:sectPr>
      </w:pPr>
    </w:p>
    <w:p w:rsidR="00070B85" w:rsidRPr="00A37D86" w:rsidRDefault="00070B85" w:rsidP="00070B85">
      <w:pPr>
        <w:pStyle w:val="1"/>
        <w:jc w:val="right"/>
        <w:rPr>
          <w:rFonts w:ascii="Times New Roman" w:hAnsi="Times New Roman" w:cs="Times New Roman"/>
          <w:b w:val="0"/>
          <w:sz w:val="16"/>
          <w:szCs w:val="16"/>
        </w:rPr>
      </w:pPr>
      <w:r w:rsidRPr="00A37D86">
        <w:rPr>
          <w:rFonts w:ascii="Times New Roman" w:hAnsi="Times New Roman" w:cs="Times New Roman"/>
          <w:b w:val="0"/>
          <w:sz w:val="16"/>
          <w:szCs w:val="16"/>
        </w:rPr>
        <w:lastRenderedPageBreak/>
        <w:t>ПРИЛОЖЕНИЕ 1</w:t>
      </w:r>
    </w:p>
    <w:p w:rsidR="00070B85" w:rsidRPr="00A37D86" w:rsidRDefault="00070B85" w:rsidP="00070B85">
      <w:pPr>
        <w:jc w:val="right"/>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СВОДНЫЙ РАСЧЕТ ПОТРЕБЛЕНИЯ ЭНЕРГОРЕСУРСОВ, ГАЗА И ВОДЫ ПО ПОТРЕБИТЕЛЯМ ИНСАРСКОГО МУНИЦИПАЛЬНОГО РАЙОНА</w:t>
      </w:r>
    </w:p>
    <w:p w:rsidR="00070B85" w:rsidRPr="00A37D86" w:rsidRDefault="00070B85" w:rsidP="00070B85">
      <w:pPr>
        <w:jc w:val="center"/>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9"/>
        <w:gridCol w:w="1089"/>
        <w:gridCol w:w="1468"/>
        <w:gridCol w:w="1469"/>
        <w:gridCol w:w="1321"/>
        <w:gridCol w:w="1321"/>
        <w:gridCol w:w="973"/>
        <w:gridCol w:w="1192"/>
        <w:gridCol w:w="1418"/>
        <w:gridCol w:w="1418"/>
        <w:gridCol w:w="1418"/>
      </w:tblGrid>
      <w:tr w:rsidR="00070B85" w:rsidRPr="00A37D86" w:rsidTr="00070B85">
        <w:trPr>
          <w:cantSplit/>
        </w:trPr>
        <w:tc>
          <w:tcPr>
            <w:tcW w:w="1744" w:type="dxa"/>
            <w:vMerge w:val="restart"/>
          </w:tcPr>
          <w:p w:rsidR="00070B85" w:rsidRPr="00A37D86" w:rsidRDefault="00070B85" w:rsidP="00070B85">
            <w:pPr>
              <w:jc w:val="center"/>
              <w:rPr>
                <w:rFonts w:ascii="Times New Roman" w:hAnsi="Times New Roman" w:cs="Times New Roman"/>
                <w:sz w:val="16"/>
                <w:szCs w:val="16"/>
              </w:rPr>
            </w:pPr>
          </w:p>
        </w:tc>
        <w:tc>
          <w:tcPr>
            <w:tcW w:w="6921" w:type="dxa"/>
            <w:gridSpan w:val="5"/>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Социальная сфера</w:t>
            </w:r>
          </w:p>
        </w:tc>
        <w:tc>
          <w:tcPr>
            <w:tcW w:w="6688" w:type="dxa"/>
            <w:gridSpan w:val="5"/>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Административное хозяйство</w:t>
            </w:r>
          </w:p>
        </w:tc>
      </w:tr>
      <w:tr w:rsidR="00070B85" w:rsidRPr="00A37D86" w:rsidTr="00070B85">
        <w:trPr>
          <w:cantSplit/>
        </w:trPr>
        <w:tc>
          <w:tcPr>
            <w:tcW w:w="1744" w:type="dxa"/>
            <w:vMerge/>
          </w:tcPr>
          <w:p w:rsidR="00070B85" w:rsidRPr="00A37D86" w:rsidRDefault="00070B85" w:rsidP="00070B85">
            <w:pPr>
              <w:jc w:val="center"/>
              <w:rPr>
                <w:rFonts w:ascii="Times New Roman" w:hAnsi="Times New Roman" w:cs="Times New Roman"/>
                <w:sz w:val="16"/>
                <w:szCs w:val="16"/>
              </w:rPr>
            </w:pPr>
          </w:p>
        </w:tc>
        <w:tc>
          <w:tcPr>
            <w:tcW w:w="1116" w:type="dxa"/>
            <w:vMerge w:val="restart"/>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оценка 2015</w:t>
            </w:r>
          </w:p>
        </w:tc>
        <w:tc>
          <w:tcPr>
            <w:tcW w:w="5805" w:type="dxa"/>
            <w:gridSpan w:val="4"/>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прогноз</w:t>
            </w:r>
          </w:p>
        </w:tc>
        <w:tc>
          <w:tcPr>
            <w:tcW w:w="996" w:type="dxa"/>
            <w:vMerge w:val="restart"/>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оценка 2015</w:t>
            </w:r>
          </w:p>
        </w:tc>
        <w:tc>
          <w:tcPr>
            <w:tcW w:w="5692" w:type="dxa"/>
            <w:gridSpan w:val="4"/>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прогноз</w:t>
            </w:r>
          </w:p>
        </w:tc>
      </w:tr>
      <w:tr w:rsidR="00070B85" w:rsidRPr="00A37D86" w:rsidTr="00070B85">
        <w:trPr>
          <w:cantSplit/>
        </w:trPr>
        <w:tc>
          <w:tcPr>
            <w:tcW w:w="1744" w:type="dxa"/>
            <w:vMerge/>
          </w:tcPr>
          <w:p w:rsidR="00070B85" w:rsidRPr="00A37D86" w:rsidRDefault="00070B85" w:rsidP="00070B85">
            <w:pPr>
              <w:jc w:val="center"/>
              <w:rPr>
                <w:rFonts w:ascii="Times New Roman" w:hAnsi="Times New Roman" w:cs="Times New Roman"/>
                <w:sz w:val="16"/>
                <w:szCs w:val="16"/>
              </w:rPr>
            </w:pPr>
          </w:p>
        </w:tc>
        <w:tc>
          <w:tcPr>
            <w:tcW w:w="1116" w:type="dxa"/>
            <w:vMerge/>
          </w:tcPr>
          <w:p w:rsidR="00070B85" w:rsidRPr="00A37D86" w:rsidRDefault="00070B85" w:rsidP="00070B85">
            <w:pPr>
              <w:jc w:val="center"/>
              <w:rPr>
                <w:rFonts w:ascii="Times New Roman" w:hAnsi="Times New Roman" w:cs="Times New Roman"/>
                <w:sz w:val="16"/>
                <w:szCs w:val="16"/>
              </w:rPr>
            </w:pPr>
          </w:p>
        </w:tc>
        <w:tc>
          <w:tcPr>
            <w:tcW w:w="1532"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2016</w:t>
            </w:r>
          </w:p>
        </w:tc>
        <w:tc>
          <w:tcPr>
            <w:tcW w:w="1533"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2017</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2018</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2019</w:t>
            </w:r>
          </w:p>
        </w:tc>
        <w:tc>
          <w:tcPr>
            <w:tcW w:w="996" w:type="dxa"/>
            <w:vMerge/>
          </w:tcPr>
          <w:p w:rsidR="00070B85" w:rsidRPr="00A37D86" w:rsidRDefault="00070B85" w:rsidP="00070B85">
            <w:pPr>
              <w:jc w:val="center"/>
              <w:rPr>
                <w:rFonts w:ascii="Times New Roman" w:hAnsi="Times New Roman" w:cs="Times New Roman"/>
                <w:sz w:val="16"/>
                <w:szCs w:val="16"/>
              </w:rPr>
            </w:pPr>
          </w:p>
        </w:tc>
        <w:tc>
          <w:tcPr>
            <w:tcW w:w="1237"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2016</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2017</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2018</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2019</w:t>
            </w:r>
          </w:p>
        </w:tc>
      </w:tr>
      <w:tr w:rsidR="00070B85" w:rsidRPr="00A37D86" w:rsidTr="00070B85">
        <w:tc>
          <w:tcPr>
            <w:tcW w:w="1744"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Электричество (квт/ч)</w:t>
            </w:r>
          </w:p>
        </w:tc>
        <w:tc>
          <w:tcPr>
            <w:tcW w:w="111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406386,0</w:t>
            </w:r>
          </w:p>
        </w:tc>
        <w:tc>
          <w:tcPr>
            <w:tcW w:w="1532"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394194,4</w:t>
            </w:r>
          </w:p>
        </w:tc>
        <w:tc>
          <w:tcPr>
            <w:tcW w:w="1533"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382368,6</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370897,5</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359770,6</w:t>
            </w:r>
          </w:p>
        </w:tc>
        <w:tc>
          <w:tcPr>
            <w:tcW w:w="99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89843,0</w:t>
            </w:r>
          </w:p>
        </w:tc>
        <w:tc>
          <w:tcPr>
            <w:tcW w:w="1237"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87147,7</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84533,3</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81997,3</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79537,4</w:t>
            </w:r>
          </w:p>
        </w:tc>
      </w:tr>
      <w:tr w:rsidR="00070B85" w:rsidRPr="00A37D86" w:rsidTr="00070B85">
        <w:tc>
          <w:tcPr>
            <w:tcW w:w="1744"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Природный газ (куб.</w:t>
            </w:r>
            <w:proofErr w:type="gramStart"/>
            <w:r w:rsidRPr="00A37D86">
              <w:rPr>
                <w:rFonts w:ascii="Times New Roman" w:hAnsi="Times New Roman" w:cs="Times New Roman"/>
                <w:sz w:val="16"/>
                <w:szCs w:val="16"/>
              </w:rPr>
              <w:t>м</w:t>
            </w:r>
            <w:proofErr w:type="gramEnd"/>
            <w:r w:rsidRPr="00A37D86">
              <w:rPr>
                <w:rFonts w:ascii="Times New Roman" w:hAnsi="Times New Roman" w:cs="Times New Roman"/>
                <w:sz w:val="16"/>
                <w:szCs w:val="16"/>
              </w:rPr>
              <w:t>.)</w:t>
            </w:r>
          </w:p>
        </w:tc>
        <w:tc>
          <w:tcPr>
            <w:tcW w:w="111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460746,0</w:t>
            </w:r>
          </w:p>
        </w:tc>
        <w:tc>
          <w:tcPr>
            <w:tcW w:w="1532"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446923,6</w:t>
            </w:r>
          </w:p>
        </w:tc>
        <w:tc>
          <w:tcPr>
            <w:tcW w:w="1533"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433515,9</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420510,4</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407895,1</w:t>
            </w:r>
          </w:p>
        </w:tc>
        <w:tc>
          <w:tcPr>
            <w:tcW w:w="99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18494,0</w:t>
            </w:r>
          </w:p>
        </w:tc>
        <w:tc>
          <w:tcPr>
            <w:tcW w:w="1237"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17939,2</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17401,0</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16879,0</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16373,0</w:t>
            </w:r>
          </w:p>
        </w:tc>
      </w:tr>
      <w:tr w:rsidR="00070B85" w:rsidRPr="00A37D86" w:rsidTr="00070B85">
        <w:tc>
          <w:tcPr>
            <w:tcW w:w="1744"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Вода (куб.</w:t>
            </w:r>
            <w:proofErr w:type="gramStart"/>
            <w:r w:rsidRPr="00A37D86">
              <w:rPr>
                <w:rFonts w:ascii="Times New Roman" w:hAnsi="Times New Roman" w:cs="Times New Roman"/>
                <w:sz w:val="16"/>
                <w:szCs w:val="16"/>
              </w:rPr>
              <w:t>м</w:t>
            </w:r>
            <w:proofErr w:type="gramEnd"/>
            <w:r w:rsidRPr="00A37D86">
              <w:rPr>
                <w:rFonts w:ascii="Times New Roman" w:hAnsi="Times New Roman" w:cs="Times New Roman"/>
                <w:sz w:val="16"/>
                <w:szCs w:val="16"/>
              </w:rPr>
              <w:t>.)</w:t>
            </w:r>
          </w:p>
        </w:tc>
        <w:tc>
          <w:tcPr>
            <w:tcW w:w="111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6558,4</w:t>
            </w:r>
          </w:p>
        </w:tc>
        <w:tc>
          <w:tcPr>
            <w:tcW w:w="1532"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6361,6</w:t>
            </w:r>
          </w:p>
        </w:tc>
        <w:tc>
          <w:tcPr>
            <w:tcW w:w="1533"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6170,8</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5985,6</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5806,1</w:t>
            </w:r>
          </w:p>
        </w:tc>
        <w:tc>
          <w:tcPr>
            <w:tcW w:w="99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792,0</w:t>
            </w:r>
          </w:p>
        </w:tc>
        <w:tc>
          <w:tcPr>
            <w:tcW w:w="1237"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768,2</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745,2</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722,8</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701,1</w:t>
            </w:r>
          </w:p>
        </w:tc>
      </w:tr>
      <w:tr w:rsidR="00070B85" w:rsidRPr="00A37D86" w:rsidTr="00070B85">
        <w:tc>
          <w:tcPr>
            <w:tcW w:w="1744"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Теплоэнергия (Г/кал)</w:t>
            </w:r>
          </w:p>
        </w:tc>
        <w:tc>
          <w:tcPr>
            <w:tcW w:w="111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2845,6</w:t>
            </w:r>
          </w:p>
        </w:tc>
        <w:tc>
          <w:tcPr>
            <w:tcW w:w="1532"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2760,2</w:t>
            </w:r>
          </w:p>
        </w:tc>
        <w:tc>
          <w:tcPr>
            <w:tcW w:w="1533"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2677,4</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2597,1</w:t>
            </w:r>
          </w:p>
        </w:tc>
        <w:tc>
          <w:tcPr>
            <w:tcW w:w="1370"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2519,2</w:t>
            </w:r>
          </w:p>
        </w:tc>
        <w:tc>
          <w:tcPr>
            <w:tcW w:w="996"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341,34</w:t>
            </w:r>
          </w:p>
        </w:tc>
        <w:tc>
          <w:tcPr>
            <w:tcW w:w="1237"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311,1</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321,2</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311,6</w:t>
            </w:r>
          </w:p>
        </w:tc>
        <w:tc>
          <w:tcPr>
            <w:tcW w:w="1485"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302,3</w:t>
            </w:r>
          </w:p>
        </w:tc>
      </w:tr>
    </w:tbl>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5"/>
        <w:jc w:val="right"/>
        <w:rPr>
          <w:sz w:val="16"/>
          <w:szCs w:val="16"/>
        </w:rPr>
      </w:pPr>
      <w:r w:rsidRPr="00A37D86">
        <w:rPr>
          <w:sz w:val="16"/>
          <w:szCs w:val="16"/>
        </w:rPr>
        <w:t>ПРИЛОЖЕНИЕ 2</w:t>
      </w:r>
    </w:p>
    <w:p w:rsidR="00070B85" w:rsidRPr="00A37D86" w:rsidRDefault="00070B85" w:rsidP="00070B85">
      <w:pPr>
        <w:pStyle w:val="af5"/>
        <w:rPr>
          <w:sz w:val="16"/>
          <w:szCs w:val="16"/>
        </w:rPr>
      </w:pPr>
    </w:p>
    <w:p w:rsidR="00070B85" w:rsidRPr="00A37D86" w:rsidRDefault="00070B85" w:rsidP="00070B85">
      <w:pPr>
        <w:pStyle w:val="af5"/>
        <w:rPr>
          <w:kern w:val="0"/>
          <w:sz w:val="16"/>
          <w:szCs w:val="16"/>
        </w:rPr>
      </w:pPr>
      <w:r w:rsidRPr="00A37D86">
        <w:rPr>
          <w:sz w:val="16"/>
          <w:szCs w:val="16"/>
        </w:rPr>
        <w:t>ПЕРЕЧЕНЬ</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МЕРОПРИЯТИЙ МУНИЦИПАЛЬНОЙ ПРОГРАММЫ «ЭНЕРГОСБЕРЕЖЕНИЕ И ПОВЫШЕНИЕ ЭНЕРГЕТИЧЕСКОЙ ЭФФЕКТИВНОСТИ В ИНСАРСКОГО МУНИЦИПАЛЬНОМ РАЙОНЕ РЕСПУБЛИКИ МОРДОВИЯ НА 2016-2019 ГОДЫ»</w:t>
      </w:r>
    </w:p>
    <w:p w:rsidR="00070B85" w:rsidRPr="00A37D86" w:rsidRDefault="00070B85" w:rsidP="00070B85">
      <w:pPr>
        <w:jc w:val="center"/>
        <w:rPr>
          <w:rFonts w:ascii="Times New Roman" w:hAnsi="Times New Roman" w:cs="Times New Roman"/>
          <w:sz w:val="16"/>
          <w:szCs w:val="16"/>
        </w:rPr>
      </w:pPr>
    </w:p>
    <w:tbl>
      <w:tblPr>
        <w:tblW w:w="3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9"/>
        <w:gridCol w:w="62"/>
        <w:gridCol w:w="118"/>
        <w:gridCol w:w="3958"/>
        <w:gridCol w:w="1070"/>
        <w:gridCol w:w="10"/>
        <w:gridCol w:w="906"/>
        <w:gridCol w:w="921"/>
        <w:gridCol w:w="790"/>
        <w:gridCol w:w="82"/>
        <w:gridCol w:w="7"/>
        <w:gridCol w:w="119"/>
        <w:gridCol w:w="594"/>
        <w:gridCol w:w="15"/>
        <w:gridCol w:w="111"/>
        <w:gridCol w:w="180"/>
        <w:gridCol w:w="54"/>
        <w:gridCol w:w="1261"/>
        <w:gridCol w:w="14"/>
        <w:gridCol w:w="111"/>
        <w:gridCol w:w="54"/>
        <w:gridCol w:w="1206"/>
        <w:gridCol w:w="22"/>
        <w:gridCol w:w="32"/>
        <w:gridCol w:w="126"/>
        <w:gridCol w:w="2941"/>
        <w:gridCol w:w="31"/>
        <w:gridCol w:w="14618"/>
      </w:tblGrid>
      <w:tr w:rsidR="00070B85" w:rsidRPr="00A37D86" w:rsidTr="00070B85">
        <w:trPr>
          <w:gridAfter w:val="2"/>
          <w:wAfter w:w="14652" w:type="dxa"/>
          <w:cantSplit/>
          <w:trHeight w:val="225"/>
        </w:trPr>
        <w:tc>
          <w:tcPr>
            <w:tcW w:w="782" w:type="dxa"/>
            <w:gridSpan w:val="2"/>
            <w:vMerge w:val="restart"/>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 xml:space="preserve">№ </w:t>
            </w:r>
            <w:proofErr w:type="gramStart"/>
            <w:r w:rsidRPr="00A37D86">
              <w:rPr>
                <w:rFonts w:ascii="Times New Roman" w:hAnsi="Times New Roman" w:cs="Times New Roman"/>
                <w:iCs/>
                <w:sz w:val="16"/>
                <w:szCs w:val="16"/>
              </w:rPr>
              <w:t>п</w:t>
            </w:r>
            <w:proofErr w:type="gramEnd"/>
            <w:r w:rsidRPr="00A37D86">
              <w:rPr>
                <w:rFonts w:ascii="Times New Roman" w:hAnsi="Times New Roman" w:cs="Times New Roman"/>
                <w:iCs/>
                <w:sz w:val="16"/>
                <w:szCs w:val="16"/>
              </w:rPr>
              <w:t>/п</w:t>
            </w:r>
          </w:p>
        </w:tc>
        <w:tc>
          <w:tcPr>
            <w:tcW w:w="4077" w:type="dxa"/>
            <w:gridSpan w:val="2"/>
            <w:vMerge w:val="restart"/>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Наименование мероприятия</w:t>
            </w:r>
          </w:p>
        </w:tc>
        <w:tc>
          <w:tcPr>
            <w:tcW w:w="4620" w:type="dxa"/>
            <w:gridSpan w:val="11"/>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 xml:space="preserve">Объем финансирования,  </w:t>
            </w:r>
          </w:p>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тыс. руб.</w:t>
            </w:r>
          </w:p>
        </w:tc>
        <w:tc>
          <w:tcPr>
            <w:tcW w:w="1620" w:type="dxa"/>
            <w:gridSpan w:val="5"/>
            <w:vMerge w:val="restart"/>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 xml:space="preserve">Источник </w:t>
            </w:r>
            <w:proofErr w:type="gramStart"/>
            <w:r w:rsidRPr="00A37D86">
              <w:rPr>
                <w:rFonts w:ascii="Times New Roman" w:hAnsi="Times New Roman" w:cs="Times New Roman"/>
                <w:iCs/>
                <w:sz w:val="16"/>
                <w:szCs w:val="16"/>
              </w:rPr>
              <w:t>финансиро-вания</w:t>
            </w:r>
            <w:proofErr w:type="gramEnd"/>
            <w:r w:rsidRPr="00A37D86">
              <w:rPr>
                <w:rFonts w:ascii="Times New Roman" w:hAnsi="Times New Roman" w:cs="Times New Roman"/>
                <w:iCs/>
                <w:sz w:val="16"/>
                <w:szCs w:val="16"/>
              </w:rPr>
              <w:t xml:space="preserve"> (в установлен-ном порядке)</w:t>
            </w:r>
          </w:p>
        </w:tc>
        <w:tc>
          <w:tcPr>
            <w:tcW w:w="1440" w:type="dxa"/>
            <w:gridSpan w:val="5"/>
            <w:vMerge w:val="restart"/>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 xml:space="preserve">Срок </w:t>
            </w:r>
            <w:proofErr w:type="gramStart"/>
            <w:r w:rsidRPr="00A37D86">
              <w:rPr>
                <w:rFonts w:ascii="Times New Roman" w:hAnsi="Times New Roman" w:cs="Times New Roman"/>
                <w:iCs/>
                <w:sz w:val="16"/>
                <w:szCs w:val="16"/>
              </w:rPr>
              <w:t>выпол-нения</w:t>
            </w:r>
            <w:proofErr w:type="gramEnd"/>
          </w:p>
        </w:tc>
        <w:tc>
          <w:tcPr>
            <w:tcW w:w="2941" w:type="dxa"/>
            <w:vMerge w:val="restart"/>
          </w:tcPr>
          <w:p w:rsidR="00070B85" w:rsidRPr="00A37D86" w:rsidRDefault="00070B85" w:rsidP="00070B85">
            <w:pPr>
              <w:widowControl w:val="0"/>
              <w:autoSpaceDE w:val="0"/>
              <w:autoSpaceDN w:val="0"/>
              <w:adjustRightInd w:val="0"/>
              <w:jc w:val="center"/>
              <w:rPr>
                <w:rFonts w:ascii="Times New Roman" w:hAnsi="Times New Roman" w:cs="Times New Roman"/>
                <w:iCs/>
                <w:sz w:val="16"/>
                <w:szCs w:val="16"/>
              </w:rPr>
            </w:pPr>
            <w:r w:rsidRPr="00A37D86">
              <w:rPr>
                <w:rFonts w:ascii="Times New Roman" w:hAnsi="Times New Roman" w:cs="Times New Roman"/>
                <w:iCs/>
                <w:sz w:val="16"/>
                <w:szCs w:val="16"/>
              </w:rPr>
              <w:t>Исполнители</w:t>
            </w:r>
          </w:p>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(в установленном порядке)</w:t>
            </w:r>
          </w:p>
        </w:tc>
      </w:tr>
      <w:tr w:rsidR="00070B85" w:rsidRPr="00A37D86" w:rsidTr="00070B85">
        <w:trPr>
          <w:gridAfter w:val="2"/>
          <w:wAfter w:w="14652" w:type="dxa"/>
          <w:cantSplit/>
          <w:trHeight w:val="330"/>
        </w:trPr>
        <w:tc>
          <w:tcPr>
            <w:tcW w:w="782" w:type="dxa"/>
            <w:gridSpan w:val="2"/>
            <w:vMerge/>
          </w:tcPr>
          <w:p w:rsidR="00070B85" w:rsidRPr="00A37D86" w:rsidRDefault="00070B85" w:rsidP="00070B85">
            <w:pPr>
              <w:jc w:val="center"/>
              <w:rPr>
                <w:rFonts w:ascii="Times New Roman" w:hAnsi="Times New Roman" w:cs="Times New Roman"/>
                <w:iCs/>
                <w:sz w:val="16"/>
                <w:szCs w:val="16"/>
              </w:rPr>
            </w:pPr>
          </w:p>
        </w:tc>
        <w:tc>
          <w:tcPr>
            <w:tcW w:w="4077" w:type="dxa"/>
            <w:gridSpan w:val="2"/>
            <w:vMerge/>
          </w:tcPr>
          <w:p w:rsidR="00070B85" w:rsidRPr="00A37D86" w:rsidRDefault="00070B85" w:rsidP="00070B85">
            <w:pPr>
              <w:jc w:val="center"/>
              <w:rPr>
                <w:rFonts w:ascii="Times New Roman" w:hAnsi="Times New Roman" w:cs="Times New Roman"/>
                <w:iCs/>
                <w:sz w:val="16"/>
                <w:szCs w:val="16"/>
              </w:rPr>
            </w:pPr>
          </w:p>
        </w:tc>
        <w:tc>
          <w:tcPr>
            <w:tcW w:w="1070" w:type="dxa"/>
            <w:vMerge w:val="restart"/>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всего</w:t>
            </w:r>
          </w:p>
        </w:tc>
        <w:tc>
          <w:tcPr>
            <w:tcW w:w="3550" w:type="dxa"/>
            <w:gridSpan w:val="10"/>
          </w:tcPr>
          <w:p w:rsidR="00070B85" w:rsidRPr="00A37D86" w:rsidRDefault="00070B85" w:rsidP="00070B85">
            <w:pPr>
              <w:jc w:val="center"/>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в том числе по годам</w:t>
            </w:r>
          </w:p>
        </w:tc>
        <w:tc>
          <w:tcPr>
            <w:tcW w:w="1620" w:type="dxa"/>
            <w:gridSpan w:val="5"/>
            <w:vMerge/>
          </w:tcPr>
          <w:p w:rsidR="00070B85" w:rsidRPr="00A37D86" w:rsidRDefault="00070B85" w:rsidP="00070B85">
            <w:pPr>
              <w:jc w:val="center"/>
              <w:rPr>
                <w:rFonts w:ascii="Times New Roman" w:hAnsi="Times New Roman" w:cs="Times New Roman"/>
                <w:iCs/>
                <w:sz w:val="16"/>
                <w:szCs w:val="16"/>
              </w:rPr>
            </w:pPr>
          </w:p>
        </w:tc>
        <w:tc>
          <w:tcPr>
            <w:tcW w:w="1440" w:type="dxa"/>
            <w:gridSpan w:val="5"/>
            <w:vMerge/>
          </w:tcPr>
          <w:p w:rsidR="00070B85" w:rsidRPr="00A37D86" w:rsidRDefault="00070B85" w:rsidP="00070B85">
            <w:pPr>
              <w:jc w:val="center"/>
              <w:rPr>
                <w:rFonts w:ascii="Times New Roman" w:hAnsi="Times New Roman" w:cs="Times New Roman"/>
                <w:iCs/>
                <w:sz w:val="16"/>
                <w:szCs w:val="16"/>
              </w:rPr>
            </w:pPr>
          </w:p>
        </w:tc>
        <w:tc>
          <w:tcPr>
            <w:tcW w:w="2941" w:type="dxa"/>
            <w:vMerge/>
          </w:tcPr>
          <w:p w:rsidR="00070B85" w:rsidRPr="00A37D86" w:rsidRDefault="00070B85" w:rsidP="00070B85">
            <w:pPr>
              <w:jc w:val="center"/>
              <w:rPr>
                <w:rFonts w:ascii="Times New Roman" w:hAnsi="Times New Roman" w:cs="Times New Roman"/>
                <w:iCs/>
                <w:sz w:val="16"/>
                <w:szCs w:val="16"/>
              </w:rPr>
            </w:pPr>
          </w:p>
        </w:tc>
      </w:tr>
      <w:tr w:rsidR="00070B85" w:rsidRPr="00A37D86" w:rsidTr="00070B85">
        <w:trPr>
          <w:gridAfter w:val="2"/>
          <w:wAfter w:w="14652" w:type="dxa"/>
          <w:cantSplit/>
        </w:trPr>
        <w:tc>
          <w:tcPr>
            <w:tcW w:w="782" w:type="dxa"/>
            <w:gridSpan w:val="2"/>
            <w:vMerge/>
          </w:tcPr>
          <w:p w:rsidR="00070B85" w:rsidRPr="00A37D86" w:rsidRDefault="00070B85" w:rsidP="00070B85">
            <w:pPr>
              <w:jc w:val="center"/>
              <w:rPr>
                <w:rFonts w:ascii="Times New Roman" w:hAnsi="Times New Roman" w:cs="Times New Roman"/>
                <w:iCs/>
                <w:sz w:val="16"/>
                <w:szCs w:val="16"/>
              </w:rPr>
            </w:pPr>
          </w:p>
        </w:tc>
        <w:tc>
          <w:tcPr>
            <w:tcW w:w="4077" w:type="dxa"/>
            <w:gridSpan w:val="2"/>
            <w:vMerge/>
          </w:tcPr>
          <w:p w:rsidR="00070B85" w:rsidRPr="00A37D86" w:rsidRDefault="00070B85" w:rsidP="00070B85">
            <w:pPr>
              <w:jc w:val="center"/>
              <w:rPr>
                <w:rFonts w:ascii="Times New Roman" w:hAnsi="Times New Roman" w:cs="Times New Roman"/>
                <w:iCs/>
                <w:sz w:val="16"/>
                <w:szCs w:val="16"/>
              </w:rPr>
            </w:pPr>
          </w:p>
        </w:tc>
        <w:tc>
          <w:tcPr>
            <w:tcW w:w="1070" w:type="dxa"/>
            <w:vMerge/>
          </w:tcPr>
          <w:p w:rsidR="00070B85" w:rsidRPr="00A37D86" w:rsidRDefault="00070B85" w:rsidP="00070B85">
            <w:pPr>
              <w:jc w:val="center"/>
              <w:rPr>
                <w:rFonts w:ascii="Times New Roman" w:hAnsi="Times New Roman" w:cs="Times New Roman"/>
                <w:iCs/>
                <w:sz w:val="16"/>
                <w:szCs w:val="16"/>
              </w:rPr>
            </w:pPr>
          </w:p>
        </w:tc>
        <w:tc>
          <w:tcPr>
            <w:tcW w:w="916" w:type="dxa"/>
            <w:gridSpan w:val="2"/>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2016</w:t>
            </w:r>
          </w:p>
        </w:tc>
        <w:tc>
          <w:tcPr>
            <w:tcW w:w="916" w:type="dxa"/>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2017</w:t>
            </w:r>
          </w:p>
        </w:tc>
        <w:tc>
          <w:tcPr>
            <w:tcW w:w="879" w:type="dxa"/>
            <w:gridSpan w:val="3"/>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2018</w:t>
            </w:r>
          </w:p>
        </w:tc>
        <w:tc>
          <w:tcPr>
            <w:tcW w:w="839" w:type="dxa"/>
            <w:gridSpan w:val="4"/>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2019</w:t>
            </w:r>
          </w:p>
        </w:tc>
        <w:tc>
          <w:tcPr>
            <w:tcW w:w="1620" w:type="dxa"/>
            <w:gridSpan w:val="5"/>
            <w:vMerge/>
          </w:tcPr>
          <w:p w:rsidR="00070B85" w:rsidRPr="00A37D86" w:rsidRDefault="00070B85" w:rsidP="00070B85">
            <w:pPr>
              <w:jc w:val="center"/>
              <w:rPr>
                <w:rFonts w:ascii="Times New Roman" w:hAnsi="Times New Roman" w:cs="Times New Roman"/>
                <w:iCs/>
                <w:sz w:val="16"/>
                <w:szCs w:val="16"/>
              </w:rPr>
            </w:pPr>
          </w:p>
        </w:tc>
        <w:tc>
          <w:tcPr>
            <w:tcW w:w="1440" w:type="dxa"/>
            <w:gridSpan w:val="5"/>
            <w:vMerge/>
          </w:tcPr>
          <w:p w:rsidR="00070B85" w:rsidRPr="00A37D86" w:rsidRDefault="00070B85" w:rsidP="00070B85">
            <w:pPr>
              <w:jc w:val="center"/>
              <w:rPr>
                <w:rFonts w:ascii="Times New Roman" w:hAnsi="Times New Roman" w:cs="Times New Roman"/>
                <w:iCs/>
                <w:sz w:val="16"/>
                <w:szCs w:val="16"/>
              </w:rPr>
            </w:pPr>
          </w:p>
        </w:tc>
        <w:tc>
          <w:tcPr>
            <w:tcW w:w="2941" w:type="dxa"/>
          </w:tcPr>
          <w:p w:rsidR="00070B85" w:rsidRPr="00A37D86" w:rsidRDefault="00070B85" w:rsidP="00070B85">
            <w:pPr>
              <w:jc w:val="center"/>
              <w:rPr>
                <w:rFonts w:ascii="Times New Roman" w:hAnsi="Times New Roman" w:cs="Times New Roman"/>
                <w:iCs/>
                <w:sz w:val="16"/>
                <w:szCs w:val="16"/>
              </w:rPr>
            </w:pPr>
          </w:p>
        </w:tc>
      </w:tr>
      <w:tr w:rsidR="00070B85" w:rsidRPr="00A37D86" w:rsidTr="00070B85">
        <w:trPr>
          <w:gridAfter w:val="2"/>
          <w:wAfter w:w="14652" w:type="dxa"/>
        </w:trPr>
        <w:tc>
          <w:tcPr>
            <w:tcW w:w="782" w:type="dxa"/>
            <w:gridSpan w:val="2"/>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1</w:t>
            </w:r>
          </w:p>
        </w:tc>
        <w:tc>
          <w:tcPr>
            <w:tcW w:w="4077" w:type="dxa"/>
            <w:gridSpan w:val="2"/>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2</w:t>
            </w:r>
          </w:p>
        </w:tc>
        <w:tc>
          <w:tcPr>
            <w:tcW w:w="1070" w:type="dxa"/>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3</w:t>
            </w:r>
          </w:p>
        </w:tc>
        <w:tc>
          <w:tcPr>
            <w:tcW w:w="916" w:type="dxa"/>
            <w:gridSpan w:val="2"/>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4</w:t>
            </w:r>
          </w:p>
        </w:tc>
        <w:tc>
          <w:tcPr>
            <w:tcW w:w="916" w:type="dxa"/>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5</w:t>
            </w:r>
          </w:p>
        </w:tc>
        <w:tc>
          <w:tcPr>
            <w:tcW w:w="879" w:type="dxa"/>
            <w:gridSpan w:val="3"/>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6</w:t>
            </w:r>
          </w:p>
        </w:tc>
        <w:tc>
          <w:tcPr>
            <w:tcW w:w="839" w:type="dxa"/>
            <w:gridSpan w:val="4"/>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7</w:t>
            </w:r>
          </w:p>
        </w:tc>
        <w:tc>
          <w:tcPr>
            <w:tcW w:w="1620" w:type="dxa"/>
            <w:gridSpan w:val="5"/>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8</w:t>
            </w:r>
          </w:p>
        </w:tc>
        <w:tc>
          <w:tcPr>
            <w:tcW w:w="1440" w:type="dxa"/>
            <w:gridSpan w:val="5"/>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9</w:t>
            </w:r>
          </w:p>
        </w:tc>
        <w:tc>
          <w:tcPr>
            <w:tcW w:w="2941" w:type="dxa"/>
          </w:tcPr>
          <w:p w:rsidR="00070B85" w:rsidRPr="00A37D86" w:rsidRDefault="00070B85" w:rsidP="00070B85">
            <w:pPr>
              <w:jc w:val="center"/>
              <w:rPr>
                <w:rFonts w:ascii="Times New Roman" w:hAnsi="Times New Roman" w:cs="Times New Roman"/>
                <w:iCs/>
                <w:sz w:val="16"/>
                <w:szCs w:val="16"/>
              </w:rPr>
            </w:pPr>
            <w:r w:rsidRPr="00A37D86">
              <w:rPr>
                <w:rFonts w:ascii="Times New Roman" w:hAnsi="Times New Roman" w:cs="Times New Roman"/>
                <w:iCs/>
                <w:sz w:val="16"/>
                <w:szCs w:val="16"/>
              </w:rPr>
              <w:t>10</w:t>
            </w:r>
          </w:p>
        </w:tc>
      </w:tr>
      <w:tr w:rsidR="00070B85" w:rsidRPr="00A37D86" w:rsidTr="00070B85">
        <w:trPr>
          <w:gridAfter w:val="2"/>
          <w:wAfter w:w="14652" w:type="dxa"/>
          <w:cantSplit/>
        </w:trPr>
        <w:tc>
          <w:tcPr>
            <w:tcW w:w="15480" w:type="dxa"/>
            <w:gridSpan w:val="26"/>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b/>
                <w:sz w:val="16"/>
                <w:szCs w:val="16"/>
              </w:rPr>
              <w:t>1. Межотраслевые мероприятия по энергосбережению</w:t>
            </w:r>
          </w:p>
        </w:tc>
      </w:tr>
      <w:tr w:rsidR="00070B85" w:rsidRPr="00A37D86" w:rsidTr="00070B85">
        <w:trPr>
          <w:gridAfter w:val="2"/>
          <w:wAfter w:w="14652" w:type="dxa"/>
          <w:cantSplit/>
        </w:trPr>
        <w:tc>
          <w:tcPr>
            <w:tcW w:w="78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1</w:t>
            </w:r>
          </w:p>
        </w:tc>
        <w:tc>
          <w:tcPr>
            <w:tcW w:w="14698" w:type="dxa"/>
            <w:gridSpan w:val="24"/>
          </w:tcPr>
          <w:p w:rsidR="00070B85" w:rsidRPr="00A37D86" w:rsidRDefault="00070B85" w:rsidP="00070B85">
            <w:pPr>
              <w:pStyle w:val="3"/>
              <w:rPr>
                <w:rStyle w:val="af2"/>
                <w:b w:val="0"/>
                <w:bCs w:val="0"/>
                <w:iCs/>
                <w:sz w:val="16"/>
                <w:szCs w:val="16"/>
              </w:rPr>
            </w:pPr>
            <w:r w:rsidRPr="00A37D86">
              <w:rPr>
                <w:rStyle w:val="af2"/>
                <w:b w:val="0"/>
                <w:bCs w:val="0"/>
                <w:iCs/>
                <w:sz w:val="16"/>
                <w:szCs w:val="16"/>
              </w:rPr>
              <w:t>Организационно-правовые мероприятия</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1.1.</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Принятие муниципальных нормативных правовых </w:t>
            </w:r>
            <w:r w:rsidRPr="00A37D86">
              <w:rPr>
                <w:rFonts w:ascii="Times New Roman" w:hAnsi="Times New Roman" w:cs="Times New Roman"/>
                <w:sz w:val="16"/>
                <w:szCs w:val="16"/>
              </w:rPr>
              <w:lastRenderedPageBreak/>
              <w:t>актов в сфере энергосбережения</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lastRenderedPageBreak/>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 xml:space="preserve">Администрация Инсарского </w:t>
            </w:r>
            <w:r w:rsidRPr="00A37D86">
              <w:rPr>
                <w:rStyle w:val="af2"/>
                <w:rFonts w:ascii="Times New Roman" w:hAnsi="Times New Roman" w:cs="Times New Roman"/>
                <w:b w:val="0"/>
                <w:bCs w:val="0"/>
                <w:sz w:val="16"/>
                <w:szCs w:val="16"/>
              </w:rPr>
              <w:lastRenderedPageBreak/>
              <w:t xml:space="preserve">муниципального района </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sz w:val="16"/>
                <w:szCs w:val="16"/>
              </w:rPr>
            </w:pPr>
            <w:r w:rsidRPr="00A37D86">
              <w:rPr>
                <w:rFonts w:ascii="Times New Roman" w:hAnsi="Times New Roman" w:cs="Times New Roman"/>
                <w:sz w:val="16"/>
                <w:szCs w:val="16"/>
              </w:rPr>
              <w:lastRenderedPageBreak/>
              <w:t>1.2.</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Разработка и внедрение формы мониторинга потребления энергетических ресурсов</w:t>
            </w:r>
          </w:p>
        </w:tc>
        <w:tc>
          <w:tcPr>
            <w:tcW w:w="107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gridSpan w:val="2"/>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79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17"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Администрация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sz w:val="16"/>
                <w:szCs w:val="16"/>
              </w:rPr>
            </w:pPr>
            <w:r w:rsidRPr="00A37D86">
              <w:rPr>
                <w:rFonts w:ascii="Times New Roman" w:hAnsi="Times New Roman" w:cs="Times New Roman"/>
                <w:sz w:val="16"/>
                <w:szCs w:val="16"/>
              </w:rPr>
              <w:t>1.3.</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Создание рабочей группы  по энергосбережению в бюджетной сфере</w:t>
            </w:r>
          </w:p>
        </w:tc>
        <w:tc>
          <w:tcPr>
            <w:tcW w:w="107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gridSpan w:val="2"/>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79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17"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Администрация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sz w:val="16"/>
                <w:szCs w:val="16"/>
              </w:rPr>
            </w:pPr>
            <w:r w:rsidRPr="00A37D86">
              <w:rPr>
                <w:rFonts w:ascii="Times New Roman" w:hAnsi="Times New Roman" w:cs="Times New Roman"/>
                <w:sz w:val="16"/>
                <w:szCs w:val="16"/>
              </w:rPr>
              <w:t>1.4</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Подготовка информационного материала по энергетическому обследованию бюджетных учреждений муниципального района</w:t>
            </w:r>
          </w:p>
        </w:tc>
        <w:tc>
          <w:tcPr>
            <w:tcW w:w="107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gridSpan w:val="2"/>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79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17"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Администрация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sz w:val="16"/>
                <w:szCs w:val="16"/>
              </w:rPr>
            </w:pPr>
            <w:r w:rsidRPr="00A37D86">
              <w:rPr>
                <w:rFonts w:ascii="Times New Roman" w:hAnsi="Times New Roman" w:cs="Times New Roman"/>
                <w:sz w:val="16"/>
                <w:szCs w:val="16"/>
              </w:rPr>
              <w:t>1.5.</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Назначение ответственных лиц за энергоэффективное функционирование бюджетных  учреждений</w:t>
            </w:r>
          </w:p>
        </w:tc>
        <w:tc>
          <w:tcPr>
            <w:tcW w:w="107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gridSpan w:val="2"/>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79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17"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sz w:val="16"/>
                <w:szCs w:val="16"/>
              </w:rPr>
            </w:pPr>
            <w:r w:rsidRPr="00A37D86">
              <w:rPr>
                <w:rFonts w:ascii="Times New Roman" w:hAnsi="Times New Roman" w:cs="Times New Roman"/>
                <w:sz w:val="16"/>
                <w:szCs w:val="16"/>
              </w:rPr>
              <w:t>1.6.</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Проведение анализа использования электрической и тепловой энергии, принятие мер по их экономному расходованию</w:t>
            </w:r>
          </w:p>
        </w:tc>
        <w:tc>
          <w:tcPr>
            <w:tcW w:w="107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gridSpan w:val="2"/>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79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17"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1.7.</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Проведение разъяснительной работы по экономии энергоресурсов среди сотрудников муниципальных учреждений</w:t>
            </w:r>
          </w:p>
          <w:p w:rsidR="00070B85" w:rsidRPr="00A37D86" w:rsidRDefault="00070B85" w:rsidP="00070B85">
            <w:pPr>
              <w:rPr>
                <w:rFonts w:ascii="Times New Roman" w:hAnsi="Times New Roman" w:cs="Times New Roman"/>
                <w:sz w:val="16"/>
                <w:szCs w:val="16"/>
              </w:rPr>
            </w:pP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1.8.</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Введение режима экономного использования холодной воды, электрической и тепловой энергии</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1.9.</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При проведении договорной кампании строго придерживаться утвержденных лимитов по электроэнергии</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Height w:val="1604"/>
        </w:trPr>
        <w:tc>
          <w:tcPr>
            <w:tcW w:w="782"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1.10.</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При составлении смет затрат на оплату электроэнергии в бюджетных организациях учитывать фактический расход за предшествующие годы.</w:t>
            </w:r>
          </w:p>
          <w:p w:rsidR="00070B85" w:rsidRPr="00A37D86" w:rsidRDefault="00070B85" w:rsidP="00070B85">
            <w:pPr>
              <w:rPr>
                <w:rFonts w:ascii="Times New Roman" w:hAnsi="Times New Roman" w:cs="Times New Roman"/>
                <w:sz w:val="16"/>
                <w:szCs w:val="16"/>
              </w:rPr>
            </w:pP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1.11</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Организация работ по оснащению жилых домов в жилищном фонде, в том числе многоквартирных домов коллективными общедомовыми приборами учета воды, тепловой энергии (включая проведение разъяснительной работы с гражданами, проживающими в таких жилых домах и квартирах по переходу на </w:t>
            </w:r>
            <w:r w:rsidRPr="00A37D86">
              <w:rPr>
                <w:rFonts w:ascii="Times New Roman" w:hAnsi="Times New Roman" w:cs="Times New Roman"/>
                <w:sz w:val="16"/>
                <w:szCs w:val="16"/>
              </w:rPr>
              <w:lastRenderedPageBreak/>
              <w:t>расчет по показаниям приборов учета)</w:t>
            </w:r>
          </w:p>
        </w:tc>
        <w:tc>
          <w:tcPr>
            <w:tcW w:w="107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lastRenderedPageBreak/>
              <w:t>-</w:t>
            </w:r>
          </w:p>
        </w:tc>
        <w:tc>
          <w:tcPr>
            <w:tcW w:w="916" w:type="dxa"/>
            <w:gridSpan w:val="2"/>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790" w:type="dxa"/>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17"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620" w:type="dxa"/>
            <w:gridSpan w:val="5"/>
          </w:tcPr>
          <w:p w:rsidR="00070B85" w:rsidRPr="00A37D86" w:rsidRDefault="00070B85" w:rsidP="00070B85">
            <w:pP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Администрация Инсарского муниципального района</w:t>
            </w:r>
          </w:p>
        </w:tc>
      </w:tr>
      <w:tr w:rsidR="00070B85" w:rsidRPr="00A37D86" w:rsidTr="00070B85">
        <w:trPr>
          <w:cantSplit/>
        </w:trPr>
        <w:tc>
          <w:tcPr>
            <w:tcW w:w="720" w:type="dxa"/>
          </w:tcPr>
          <w:p w:rsidR="00070B85" w:rsidRPr="00A37D86" w:rsidRDefault="00070B85" w:rsidP="00070B85">
            <w:pPr>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lastRenderedPageBreak/>
              <w:t>2.</w:t>
            </w:r>
          </w:p>
        </w:tc>
        <w:tc>
          <w:tcPr>
            <w:tcW w:w="29412" w:type="dxa"/>
            <w:gridSpan w:val="27"/>
            <w:tcBorders>
              <w:top w:val="nil"/>
              <w:bottom w:val="nil"/>
            </w:tcBorders>
          </w:tcPr>
          <w:p w:rsidR="00070B85" w:rsidRPr="00A37D86" w:rsidRDefault="00070B85" w:rsidP="00070B85">
            <w:pPr>
              <w:pStyle w:val="4"/>
              <w:rPr>
                <w:rStyle w:val="af2"/>
                <w:b/>
                <w:bCs/>
                <w:iCs/>
                <w:sz w:val="16"/>
                <w:szCs w:val="16"/>
              </w:rPr>
            </w:pPr>
            <w:r w:rsidRPr="00A37D86">
              <w:rPr>
                <w:sz w:val="16"/>
                <w:szCs w:val="16"/>
              </w:rPr>
              <w:t xml:space="preserve">                                                           Информационное обеспечение энергосбережения</w:t>
            </w:r>
          </w:p>
        </w:tc>
      </w:tr>
      <w:tr w:rsidR="00070B85" w:rsidRPr="00A37D86" w:rsidTr="00070B85">
        <w:trPr>
          <w:gridAfter w:val="2"/>
          <w:wAfter w:w="14652" w:type="dxa"/>
        </w:trPr>
        <w:tc>
          <w:tcPr>
            <w:tcW w:w="782" w:type="dxa"/>
            <w:gridSpan w:val="2"/>
          </w:tcPr>
          <w:p w:rsidR="00070B85" w:rsidRPr="00A37D86" w:rsidRDefault="00070B85" w:rsidP="00070B85">
            <w:pPr>
              <w:rPr>
                <w:rStyle w:val="ad"/>
                <w:rFonts w:ascii="Times New Roman" w:hAnsi="Times New Roman" w:cs="Times New Roman"/>
                <w:iCs/>
                <w:sz w:val="16"/>
                <w:szCs w:val="16"/>
              </w:rPr>
            </w:pPr>
            <w:r w:rsidRPr="00A37D86">
              <w:rPr>
                <w:rStyle w:val="ad"/>
                <w:rFonts w:ascii="Times New Roman" w:hAnsi="Times New Roman" w:cs="Times New Roman"/>
                <w:iCs/>
                <w:sz w:val="16"/>
                <w:szCs w:val="16"/>
              </w:rPr>
              <w:t>2.2.</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Участие в конференциях, выставках и семинарах по энергосбережению</w:t>
            </w:r>
          </w:p>
        </w:tc>
        <w:tc>
          <w:tcPr>
            <w:tcW w:w="1070" w:type="dxa"/>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916" w:type="dxa"/>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790" w:type="dxa"/>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2.3.</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Создание информационного центра с материалами по энергосбережению</w:t>
            </w:r>
          </w:p>
        </w:tc>
        <w:tc>
          <w:tcPr>
            <w:tcW w:w="1070" w:type="dxa"/>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916" w:type="dxa"/>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790" w:type="dxa"/>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12"/>
                <w:rFonts w:ascii="Times New Roman" w:hAnsi="Times New Roman" w:cs="Times New Roman"/>
                <w:b w:val="0"/>
                <w:bCs w:val="0"/>
                <w:sz w:val="16"/>
                <w:szCs w:val="16"/>
              </w:rPr>
            </w:pPr>
            <w:r w:rsidRPr="00A37D86">
              <w:rPr>
                <w:rStyle w:val="12"/>
                <w:rFonts w:ascii="Times New Roman" w:hAnsi="Times New Roman" w:cs="Times New Roman"/>
                <w:b w:val="0"/>
                <w:bCs w:val="0"/>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cantSplit/>
        </w:trPr>
        <w:tc>
          <w:tcPr>
            <w:tcW w:w="15480" w:type="dxa"/>
            <w:gridSpan w:val="26"/>
          </w:tcPr>
          <w:p w:rsidR="00070B85" w:rsidRPr="00A37D86" w:rsidRDefault="00070B85" w:rsidP="00070B85">
            <w:pPr>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3.                                                                   Подготовка кадров в сфере энергосбережения</w:t>
            </w:r>
          </w:p>
        </w:tc>
        <w:tc>
          <w:tcPr>
            <w:tcW w:w="14652" w:type="dxa"/>
            <w:gridSpan w:val="2"/>
            <w:tcBorders>
              <w:top w:val="nil"/>
              <w:bottom w:val="nil"/>
              <w:right w:val="nil"/>
            </w:tcBorders>
          </w:tcPr>
          <w:p w:rsidR="00070B85" w:rsidRPr="00A37D86" w:rsidRDefault="00070B85" w:rsidP="00070B85">
            <w:pPr>
              <w:rPr>
                <w:rStyle w:val="af2"/>
                <w:rFonts w:ascii="Times New Roman" w:hAnsi="Times New Roman" w:cs="Times New Roman"/>
                <w:b w:val="0"/>
                <w:bCs w:val="0"/>
                <w:i/>
                <w:sz w:val="16"/>
                <w:szCs w:val="16"/>
              </w:rPr>
            </w:pPr>
          </w:p>
        </w:tc>
      </w:tr>
      <w:tr w:rsidR="00070B85" w:rsidRPr="00A37D86" w:rsidTr="00070B85">
        <w:trPr>
          <w:gridAfter w:val="2"/>
          <w:wAfter w:w="14652" w:type="dxa"/>
        </w:trPr>
        <w:tc>
          <w:tcPr>
            <w:tcW w:w="782" w:type="dxa"/>
            <w:gridSpan w:val="2"/>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3.1.</w:t>
            </w:r>
          </w:p>
        </w:tc>
        <w:tc>
          <w:tcPr>
            <w:tcW w:w="407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Включение в программы повышения квалификации и обучение муниципальных служащих и работников учреждений бюджетной сферы разделов по эффективному использованию энергетических и коммунальных ресурсов</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Borders>
              <w:top w:val="nil"/>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trPr>
        <w:tc>
          <w:tcPr>
            <w:tcW w:w="782" w:type="dxa"/>
            <w:gridSpan w:val="2"/>
          </w:tcPr>
          <w:p w:rsidR="00070B85" w:rsidRPr="00A37D86" w:rsidRDefault="00070B85" w:rsidP="00070B85">
            <w:pPr>
              <w:rPr>
                <w:rStyle w:val="af2"/>
                <w:rFonts w:ascii="Times New Roman" w:hAnsi="Times New Roman" w:cs="Times New Roman"/>
                <w:b w:val="0"/>
                <w:bCs w:val="0"/>
                <w:i/>
                <w:sz w:val="16"/>
                <w:szCs w:val="16"/>
              </w:rPr>
            </w:pPr>
          </w:p>
        </w:tc>
        <w:tc>
          <w:tcPr>
            <w:tcW w:w="4077" w:type="dxa"/>
            <w:gridSpan w:val="2"/>
          </w:tcPr>
          <w:p w:rsidR="00070B85" w:rsidRPr="00A37D86" w:rsidRDefault="00070B85" w:rsidP="00070B85">
            <w:pPr>
              <w:pStyle w:val="4"/>
              <w:rPr>
                <w:sz w:val="16"/>
                <w:szCs w:val="16"/>
              </w:rPr>
            </w:pPr>
            <w:r w:rsidRPr="00A37D86">
              <w:rPr>
                <w:sz w:val="16"/>
                <w:szCs w:val="16"/>
              </w:rPr>
              <w:t>ВСЕГО</w:t>
            </w:r>
          </w:p>
        </w:tc>
        <w:tc>
          <w:tcPr>
            <w:tcW w:w="1070" w:type="dxa"/>
          </w:tcPr>
          <w:p w:rsidR="00070B85" w:rsidRPr="00A37D86" w:rsidRDefault="00070B85" w:rsidP="00070B85">
            <w:pPr>
              <w:rPr>
                <w:rStyle w:val="af2"/>
                <w:rFonts w:ascii="Times New Roman" w:hAnsi="Times New Roman" w:cs="Times New Roman"/>
                <w:b w:val="0"/>
                <w:bCs w:val="0"/>
                <w:i/>
                <w:sz w:val="16"/>
                <w:szCs w:val="16"/>
              </w:rPr>
            </w:pPr>
          </w:p>
        </w:tc>
        <w:tc>
          <w:tcPr>
            <w:tcW w:w="916" w:type="dxa"/>
            <w:gridSpan w:val="2"/>
          </w:tcPr>
          <w:p w:rsidR="00070B85" w:rsidRPr="00A37D86" w:rsidRDefault="00070B85" w:rsidP="00070B85">
            <w:pPr>
              <w:rPr>
                <w:rStyle w:val="af2"/>
                <w:rFonts w:ascii="Times New Roman" w:hAnsi="Times New Roman" w:cs="Times New Roman"/>
                <w:b w:val="0"/>
                <w:bCs w:val="0"/>
                <w:i/>
                <w:sz w:val="16"/>
                <w:szCs w:val="16"/>
              </w:rPr>
            </w:pPr>
          </w:p>
        </w:tc>
        <w:tc>
          <w:tcPr>
            <w:tcW w:w="916" w:type="dxa"/>
          </w:tcPr>
          <w:p w:rsidR="00070B85" w:rsidRPr="00A37D86" w:rsidRDefault="00070B85" w:rsidP="00070B85">
            <w:pPr>
              <w:rPr>
                <w:rStyle w:val="af2"/>
                <w:rFonts w:ascii="Times New Roman" w:hAnsi="Times New Roman" w:cs="Times New Roman"/>
                <w:b w:val="0"/>
                <w:bCs w:val="0"/>
                <w:i/>
                <w:sz w:val="16"/>
                <w:szCs w:val="16"/>
              </w:rPr>
            </w:pPr>
          </w:p>
        </w:tc>
        <w:tc>
          <w:tcPr>
            <w:tcW w:w="790" w:type="dxa"/>
          </w:tcPr>
          <w:p w:rsidR="00070B85" w:rsidRPr="00A37D86" w:rsidRDefault="00070B85" w:rsidP="00070B85">
            <w:pPr>
              <w:rPr>
                <w:rStyle w:val="af2"/>
                <w:rFonts w:ascii="Times New Roman" w:hAnsi="Times New Roman" w:cs="Times New Roman"/>
                <w:b w:val="0"/>
                <w:bCs w:val="0"/>
                <w:i/>
                <w:sz w:val="16"/>
                <w:szCs w:val="16"/>
              </w:rPr>
            </w:pPr>
          </w:p>
        </w:tc>
        <w:tc>
          <w:tcPr>
            <w:tcW w:w="817" w:type="dxa"/>
            <w:gridSpan w:val="5"/>
          </w:tcPr>
          <w:p w:rsidR="00070B85" w:rsidRPr="00A37D86" w:rsidRDefault="00070B85" w:rsidP="00070B85">
            <w:pPr>
              <w:rPr>
                <w:rStyle w:val="af2"/>
                <w:rFonts w:ascii="Times New Roman" w:hAnsi="Times New Roman" w:cs="Times New Roman"/>
                <w:b w:val="0"/>
                <w:bCs w:val="0"/>
                <w:i/>
                <w:sz w:val="16"/>
                <w:szCs w:val="16"/>
              </w:rPr>
            </w:pPr>
          </w:p>
        </w:tc>
        <w:tc>
          <w:tcPr>
            <w:tcW w:w="1620" w:type="dxa"/>
            <w:gridSpan w:val="5"/>
          </w:tcPr>
          <w:p w:rsidR="00070B85" w:rsidRPr="00A37D86" w:rsidRDefault="00070B85" w:rsidP="00070B85">
            <w:pPr>
              <w:rPr>
                <w:rFonts w:ascii="Times New Roman" w:hAnsi="Times New Roman" w:cs="Times New Roman"/>
                <w:b/>
                <w:bCs/>
                <w:i/>
                <w:sz w:val="16"/>
                <w:szCs w:val="16"/>
              </w:rPr>
            </w:pP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p>
        </w:tc>
        <w:tc>
          <w:tcPr>
            <w:tcW w:w="3099" w:type="dxa"/>
            <w:gridSpan w:val="3"/>
          </w:tcPr>
          <w:p w:rsidR="00070B85" w:rsidRPr="00A37D86" w:rsidRDefault="00070B85" w:rsidP="00070B85">
            <w:pPr>
              <w:rPr>
                <w:rFonts w:ascii="Times New Roman" w:hAnsi="Times New Roman" w:cs="Times New Roman"/>
                <w:sz w:val="16"/>
                <w:szCs w:val="16"/>
              </w:rPr>
            </w:pPr>
          </w:p>
        </w:tc>
      </w:tr>
      <w:tr w:rsidR="00070B85" w:rsidRPr="00A37D86" w:rsidTr="00070B85">
        <w:trPr>
          <w:gridAfter w:val="2"/>
          <w:wAfter w:w="14652" w:type="dxa"/>
          <w:cantSplit/>
        </w:trPr>
        <w:tc>
          <w:tcPr>
            <w:tcW w:w="15480" w:type="dxa"/>
            <w:gridSpan w:val="26"/>
          </w:tcPr>
          <w:p w:rsidR="00070B85" w:rsidRPr="00A37D86" w:rsidRDefault="00070B85" w:rsidP="00070B85">
            <w:pPr>
              <w:widowControl w:val="0"/>
              <w:autoSpaceDE w:val="0"/>
              <w:autoSpaceDN w:val="0"/>
              <w:adjustRightInd w:val="0"/>
              <w:jc w:val="center"/>
              <w:rPr>
                <w:rStyle w:val="ad"/>
                <w:rFonts w:ascii="Times New Roman" w:hAnsi="Times New Roman" w:cs="Times New Roman"/>
                <w:i/>
                <w:sz w:val="16"/>
                <w:szCs w:val="16"/>
              </w:rPr>
            </w:pPr>
            <w:r w:rsidRPr="00A37D86">
              <w:rPr>
                <w:rFonts w:ascii="Times New Roman" w:hAnsi="Times New Roman" w:cs="Times New Roman"/>
                <w:b/>
                <w:i/>
                <w:sz w:val="16"/>
                <w:szCs w:val="16"/>
              </w:rPr>
              <w:t xml:space="preserve">2. </w:t>
            </w:r>
            <w:r w:rsidRPr="00A37D86">
              <w:rPr>
                <w:rFonts w:ascii="Times New Roman" w:hAnsi="Times New Roman" w:cs="Times New Roman"/>
                <w:b/>
                <w:sz w:val="16"/>
                <w:szCs w:val="16"/>
              </w:rPr>
              <w:t>Энергоэффективность в социальной сфере</w:t>
            </w:r>
          </w:p>
        </w:tc>
      </w:tr>
      <w:tr w:rsidR="00070B85" w:rsidRPr="00A37D86" w:rsidTr="00070B85">
        <w:trPr>
          <w:cantSplit/>
        </w:trPr>
        <w:tc>
          <w:tcPr>
            <w:tcW w:w="15480" w:type="dxa"/>
            <w:gridSpan w:val="26"/>
          </w:tcPr>
          <w:p w:rsidR="00070B85" w:rsidRPr="00A37D86" w:rsidRDefault="00070B85" w:rsidP="00070B85">
            <w:pPr>
              <w:pStyle w:val="ConsPlusNormal"/>
              <w:widowControl/>
              <w:spacing w:line="216" w:lineRule="auto"/>
              <w:ind w:firstLine="0"/>
              <w:rPr>
                <w:rFonts w:ascii="Times New Roman" w:hAnsi="Times New Roman" w:cs="Times New Roman"/>
                <w:iCs/>
                <w:sz w:val="16"/>
                <w:szCs w:val="16"/>
              </w:rPr>
            </w:pPr>
            <w:r w:rsidRPr="00A37D86">
              <w:rPr>
                <w:rFonts w:ascii="Times New Roman" w:hAnsi="Times New Roman" w:cs="Times New Roman"/>
                <w:iCs/>
                <w:sz w:val="16"/>
                <w:szCs w:val="16"/>
              </w:rPr>
              <w:t>2.1</w:t>
            </w:r>
          </w:p>
        </w:tc>
        <w:tc>
          <w:tcPr>
            <w:tcW w:w="14652" w:type="dxa"/>
            <w:gridSpan w:val="2"/>
            <w:tcBorders>
              <w:top w:val="nil"/>
              <w:bottom w:val="nil"/>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Fonts w:ascii="Times New Roman" w:hAnsi="Times New Roman" w:cs="Times New Roman"/>
                <w:i/>
                <w:sz w:val="16"/>
                <w:szCs w:val="16"/>
              </w:rPr>
              <w:t xml:space="preserve">Организационные мероприятия </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spacing w:line="216" w:lineRule="auto"/>
              <w:ind w:left="-426"/>
              <w:jc w:val="right"/>
              <w:rPr>
                <w:i/>
                <w:sz w:val="16"/>
                <w:szCs w:val="16"/>
              </w:rPr>
            </w:pPr>
            <w:r w:rsidRPr="00A37D86">
              <w:rPr>
                <w:i/>
                <w:sz w:val="16"/>
                <w:szCs w:val="16"/>
              </w:rPr>
              <w:t>2.1.1.</w:t>
            </w:r>
          </w:p>
        </w:tc>
        <w:tc>
          <w:tcPr>
            <w:tcW w:w="3959" w:type="dxa"/>
          </w:tcPr>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xml:space="preserve">Реализация комплекса энергоресурсосберегающих мероприятий в социальной сфере  муниципального образования </w:t>
            </w:r>
            <w:proofErr w:type="gramStart"/>
            <w:r w:rsidRPr="00A37D86">
              <w:rPr>
                <w:rFonts w:ascii="Times New Roman" w:hAnsi="Times New Roman" w:cs="Times New Roman"/>
                <w:sz w:val="16"/>
                <w:szCs w:val="16"/>
              </w:rPr>
              <w:t>по</w:t>
            </w:r>
            <w:proofErr w:type="gramEnd"/>
            <w:r w:rsidRPr="00A37D86">
              <w:rPr>
                <w:rFonts w:ascii="Times New Roman" w:hAnsi="Times New Roman" w:cs="Times New Roman"/>
                <w:sz w:val="16"/>
                <w:szCs w:val="16"/>
              </w:rPr>
              <w:t>:</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утеплению чердачных перекрытий и подвалов;</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утеплению входных дверей и окон;</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переводу отопления на дежурный режим  во внерабочее время;</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регулировке систем отопления;</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промывке систем центрального отопления;</w:t>
            </w:r>
          </w:p>
          <w:p w:rsidR="00070B85" w:rsidRPr="00A37D86" w:rsidRDefault="00070B85" w:rsidP="00070B85">
            <w:pPr>
              <w:rPr>
                <w:rStyle w:val="af2"/>
                <w:rFonts w:ascii="Times New Roman" w:hAnsi="Times New Roman" w:cs="Times New Roman"/>
                <w:sz w:val="16"/>
                <w:szCs w:val="16"/>
              </w:rPr>
            </w:pPr>
            <w:r w:rsidRPr="00A37D86">
              <w:rPr>
                <w:rStyle w:val="af2"/>
                <w:rFonts w:ascii="Times New Roman" w:hAnsi="Times New Roman" w:cs="Times New Roman"/>
                <w:sz w:val="16"/>
                <w:szCs w:val="16"/>
              </w:rPr>
              <w:t>- автоматической регулировке прямой и обратной систем отопления;</w:t>
            </w:r>
            <w:r w:rsidRPr="00A37D86">
              <w:rPr>
                <w:rFonts w:ascii="Times New Roman" w:hAnsi="Times New Roman" w:cs="Times New Roman"/>
                <w:sz w:val="16"/>
                <w:szCs w:val="16"/>
              </w:rPr>
              <w:t xml:space="preserve"> </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утеплению фасадов</w:t>
            </w:r>
            <w:r w:rsidRPr="00A37D86">
              <w:rPr>
                <w:rFonts w:ascii="Times New Roman" w:hAnsi="Times New Roman" w:cs="Times New Roman"/>
                <w:sz w:val="16"/>
                <w:szCs w:val="16"/>
              </w:rPr>
              <w:tab/>
            </w:r>
          </w:p>
        </w:tc>
        <w:tc>
          <w:tcPr>
            <w:tcW w:w="1070"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393" w:type="dxa"/>
            <w:gridSpan w:val="4"/>
          </w:tcPr>
          <w:p w:rsidR="00070B85" w:rsidRPr="00A37D86" w:rsidRDefault="00070B85" w:rsidP="00070B85">
            <w:pPr>
              <w:widowControl w:val="0"/>
              <w:autoSpaceDE w:val="0"/>
              <w:autoSpaceDN w:val="0"/>
              <w:adjustRightInd w:val="0"/>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widowControl w:val="0"/>
              <w:autoSpaceDE w:val="0"/>
              <w:autoSpaceDN w:val="0"/>
              <w:adjustRightInd w:val="0"/>
              <w:rPr>
                <w:rFonts w:ascii="Times New Roman" w:hAnsi="Times New Roman" w:cs="Times New Roman"/>
                <w:b/>
                <w:bCs/>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2.1.2.</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Проведение энергетических обследований (энергоаудита) организаций социальной сферы муниципального образования</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393" w:type="dxa"/>
            <w:gridSpan w:val="4"/>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2.1.3.</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Ведение энергетических паспортов организаций социальной сферы муниципального образования</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393" w:type="dxa"/>
            <w:gridSpan w:val="4"/>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lastRenderedPageBreak/>
              <w:t>2.1.4.</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Введение форм мониторинга потребления  ресурсов в организациях социальной сферы</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393" w:type="dxa"/>
            <w:gridSpan w:val="4"/>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2.1.5.</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Подготовка ежегодного доклада о потреблении энергетических ресурсов в организациях социальной сферы муниципального образования</w:t>
            </w:r>
          </w:p>
        </w:tc>
        <w:tc>
          <w:tcPr>
            <w:tcW w:w="107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gridSpan w:val="2"/>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90" w:type="dxa"/>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17" w:type="dxa"/>
            <w:gridSpan w:val="5"/>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620" w:type="dxa"/>
            <w:gridSpan w:val="5"/>
          </w:tcPr>
          <w:p w:rsidR="00070B85" w:rsidRPr="00A37D86" w:rsidRDefault="00070B85" w:rsidP="00070B85">
            <w:pP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393" w:type="dxa"/>
            <w:gridSpan w:val="4"/>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9"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rPr>
                <w:rFonts w:ascii="Times New Roman" w:hAnsi="Times New Roman" w:cs="Times New Roman"/>
                <w:sz w:val="16"/>
                <w:szCs w:val="16"/>
              </w:rPr>
            </w:pP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ВСЕГО</w:t>
            </w:r>
          </w:p>
        </w:tc>
        <w:tc>
          <w:tcPr>
            <w:tcW w:w="1070" w:type="dxa"/>
          </w:tcPr>
          <w:p w:rsidR="00070B85" w:rsidRPr="00A37D86" w:rsidRDefault="00070B85" w:rsidP="00070B85">
            <w:pPr>
              <w:rPr>
                <w:rFonts w:ascii="Times New Roman" w:hAnsi="Times New Roman" w:cs="Times New Roman"/>
                <w:sz w:val="16"/>
                <w:szCs w:val="16"/>
              </w:rPr>
            </w:pPr>
          </w:p>
        </w:tc>
        <w:tc>
          <w:tcPr>
            <w:tcW w:w="916" w:type="dxa"/>
            <w:gridSpan w:val="2"/>
          </w:tcPr>
          <w:p w:rsidR="00070B85" w:rsidRPr="00A37D86" w:rsidRDefault="00070B85" w:rsidP="00070B85">
            <w:pPr>
              <w:rPr>
                <w:rFonts w:ascii="Times New Roman" w:hAnsi="Times New Roman" w:cs="Times New Roman"/>
                <w:sz w:val="16"/>
                <w:szCs w:val="16"/>
              </w:rPr>
            </w:pPr>
          </w:p>
        </w:tc>
        <w:tc>
          <w:tcPr>
            <w:tcW w:w="916" w:type="dxa"/>
          </w:tcPr>
          <w:p w:rsidR="00070B85" w:rsidRPr="00A37D86" w:rsidRDefault="00070B85" w:rsidP="00070B85">
            <w:pPr>
              <w:rPr>
                <w:rFonts w:ascii="Times New Roman" w:hAnsi="Times New Roman" w:cs="Times New Roman"/>
                <w:sz w:val="16"/>
                <w:szCs w:val="16"/>
              </w:rPr>
            </w:pPr>
          </w:p>
        </w:tc>
        <w:tc>
          <w:tcPr>
            <w:tcW w:w="790" w:type="dxa"/>
          </w:tcPr>
          <w:p w:rsidR="00070B85" w:rsidRPr="00A37D86" w:rsidRDefault="00070B85" w:rsidP="00070B85">
            <w:pPr>
              <w:rPr>
                <w:rFonts w:ascii="Times New Roman" w:hAnsi="Times New Roman" w:cs="Times New Roman"/>
                <w:sz w:val="16"/>
                <w:szCs w:val="16"/>
              </w:rPr>
            </w:pPr>
          </w:p>
        </w:tc>
        <w:tc>
          <w:tcPr>
            <w:tcW w:w="817" w:type="dxa"/>
            <w:gridSpan w:val="5"/>
          </w:tcPr>
          <w:p w:rsidR="00070B85" w:rsidRPr="00A37D86" w:rsidRDefault="00070B85" w:rsidP="00070B85">
            <w:pPr>
              <w:rPr>
                <w:rFonts w:ascii="Times New Roman" w:hAnsi="Times New Roman" w:cs="Times New Roman"/>
                <w:sz w:val="16"/>
                <w:szCs w:val="16"/>
              </w:rPr>
            </w:pPr>
          </w:p>
        </w:tc>
        <w:tc>
          <w:tcPr>
            <w:tcW w:w="1620" w:type="dxa"/>
            <w:gridSpan w:val="5"/>
          </w:tcPr>
          <w:p w:rsidR="00070B85" w:rsidRPr="00A37D86" w:rsidRDefault="00070B85" w:rsidP="00070B85">
            <w:pPr>
              <w:rPr>
                <w:rFonts w:ascii="Times New Roman" w:hAnsi="Times New Roman" w:cs="Times New Roman"/>
                <w:sz w:val="16"/>
                <w:szCs w:val="16"/>
              </w:rPr>
            </w:pPr>
          </w:p>
        </w:tc>
        <w:tc>
          <w:tcPr>
            <w:tcW w:w="1393" w:type="dxa"/>
            <w:gridSpan w:val="4"/>
          </w:tcPr>
          <w:p w:rsidR="00070B85" w:rsidRPr="00A37D86" w:rsidRDefault="00070B85" w:rsidP="00070B85">
            <w:pPr>
              <w:rPr>
                <w:rStyle w:val="af2"/>
                <w:rFonts w:ascii="Times New Roman" w:hAnsi="Times New Roman" w:cs="Times New Roman"/>
                <w:b w:val="0"/>
                <w:bCs w:val="0"/>
                <w:sz w:val="16"/>
                <w:szCs w:val="16"/>
              </w:rPr>
            </w:pPr>
          </w:p>
        </w:tc>
        <w:tc>
          <w:tcPr>
            <w:tcW w:w="3099" w:type="dxa"/>
            <w:gridSpan w:val="3"/>
          </w:tcPr>
          <w:p w:rsidR="00070B85" w:rsidRPr="00A37D86" w:rsidRDefault="00070B85" w:rsidP="00070B85">
            <w:pPr>
              <w:pStyle w:val="a6"/>
              <w:spacing w:line="240" w:lineRule="exact"/>
              <w:jc w:val="both"/>
              <w:rPr>
                <w:sz w:val="16"/>
                <w:szCs w:val="16"/>
              </w:rPr>
            </w:pP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w:t>
            </w:r>
          </w:p>
        </w:tc>
        <w:tc>
          <w:tcPr>
            <w:tcW w:w="14580" w:type="dxa"/>
            <w:gridSpan w:val="23"/>
          </w:tcPr>
          <w:p w:rsidR="00070B85" w:rsidRPr="00A37D86" w:rsidRDefault="00070B85" w:rsidP="00070B85">
            <w:pPr>
              <w:jc w:val="center"/>
              <w:rPr>
                <w:rStyle w:val="af2"/>
                <w:rFonts w:ascii="Times New Roman" w:hAnsi="Times New Roman" w:cs="Times New Roman"/>
                <w:b w:val="0"/>
                <w:bCs w:val="0"/>
                <w:iCs/>
                <w:sz w:val="16"/>
                <w:szCs w:val="16"/>
              </w:rPr>
            </w:pPr>
            <w:r w:rsidRPr="00A37D86">
              <w:rPr>
                <w:rFonts w:ascii="Times New Roman" w:hAnsi="Times New Roman" w:cs="Times New Roman"/>
                <w:sz w:val="16"/>
                <w:szCs w:val="16"/>
              </w:rPr>
              <w:t>Применение энергосберегающих технологий в учреждениях образования, культуры и библиотечного обслуживания</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2.2.1.</w:t>
            </w:r>
          </w:p>
        </w:tc>
        <w:tc>
          <w:tcPr>
            <w:tcW w:w="3959"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sz w:val="16"/>
                <w:szCs w:val="16"/>
              </w:rPr>
              <w:t xml:space="preserve">Замена электрических светильников </w:t>
            </w:r>
            <w:proofErr w:type="gramStart"/>
            <w:r w:rsidRPr="00A37D86">
              <w:rPr>
                <w:rFonts w:ascii="Times New Roman" w:hAnsi="Times New Roman" w:cs="Times New Roman"/>
                <w:sz w:val="16"/>
                <w:szCs w:val="16"/>
              </w:rPr>
              <w:t>внутреннего</w:t>
            </w:r>
            <w:proofErr w:type="gramEnd"/>
            <w:r w:rsidRPr="00A37D86">
              <w:rPr>
                <w:rFonts w:ascii="Times New Roman" w:hAnsi="Times New Roman" w:cs="Times New Roman"/>
                <w:sz w:val="16"/>
                <w:szCs w:val="16"/>
              </w:rPr>
              <w:t xml:space="preserve"> энергоосвещения  на энергосберегающие</w:t>
            </w:r>
          </w:p>
        </w:tc>
        <w:tc>
          <w:tcPr>
            <w:tcW w:w="1080"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150</w:t>
            </w:r>
          </w:p>
        </w:tc>
        <w:tc>
          <w:tcPr>
            <w:tcW w:w="906" w:type="dxa"/>
          </w:tcPr>
          <w:p w:rsidR="00070B85" w:rsidRPr="00A37D86" w:rsidRDefault="00070B85" w:rsidP="00070B85">
            <w:pPr>
              <w:rPr>
                <w:rFonts w:ascii="Times New Roman" w:hAnsi="Times New Roman" w:cs="Times New Roman"/>
                <w:i/>
                <w:sz w:val="16"/>
                <w:szCs w:val="16"/>
              </w:rPr>
            </w:pPr>
          </w:p>
        </w:tc>
        <w:tc>
          <w:tcPr>
            <w:tcW w:w="91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50</w:t>
            </w:r>
          </w:p>
        </w:tc>
        <w:tc>
          <w:tcPr>
            <w:tcW w:w="872"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50</w:t>
            </w:r>
          </w:p>
        </w:tc>
        <w:tc>
          <w:tcPr>
            <w:tcW w:w="720" w:type="dxa"/>
            <w:gridSpan w:val="3"/>
            <w:tcBorders>
              <w:top w:val="single" w:sz="4" w:space="0" w:color="auto"/>
              <w:bottom w:val="single" w:sz="4" w:space="0" w:color="auto"/>
            </w:tcBorders>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50</w:t>
            </w:r>
          </w:p>
        </w:tc>
        <w:tc>
          <w:tcPr>
            <w:tcW w:w="1621" w:type="dxa"/>
            <w:gridSpan w:val="5"/>
            <w:tcBorders>
              <w:top w:val="single" w:sz="4" w:space="0" w:color="auto"/>
              <w:bottom w:val="single" w:sz="4" w:space="0" w:color="auto"/>
            </w:tcBorders>
          </w:tcPr>
          <w:p w:rsidR="00070B85" w:rsidRPr="00A37D86" w:rsidRDefault="00070B85" w:rsidP="00070B85">
            <w:pPr>
              <w:rPr>
                <w:rStyle w:val="af2"/>
                <w:rFonts w:ascii="Times New Roman" w:hAnsi="Times New Roman" w:cs="Times New Roman"/>
                <w:b w:val="0"/>
                <w:bCs w:val="0"/>
                <w:iCs/>
                <w:sz w:val="16"/>
                <w:szCs w:val="16"/>
              </w:rPr>
            </w:pPr>
            <w:r w:rsidRPr="00A37D86">
              <w:rPr>
                <w:rFonts w:ascii="Times New Roman" w:hAnsi="Times New Roman" w:cs="Times New Roman"/>
                <w:iCs/>
                <w:sz w:val="16"/>
                <w:szCs w:val="16"/>
              </w:rPr>
              <w:t>Местный бюджет</w:t>
            </w:r>
          </w:p>
        </w:tc>
        <w:tc>
          <w:tcPr>
            <w:tcW w:w="1439" w:type="dxa"/>
            <w:gridSpan w:val="6"/>
            <w:tcBorders>
              <w:top w:val="single" w:sz="4" w:space="0" w:color="auto"/>
              <w:bottom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2.2.2.</w:t>
            </w:r>
          </w:p>
        </w:tc>
        <w:tc>
          <w:tcPr>
            <w:tcW w:w="3959"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sz w:val="16"/>
                <w:szCs w:val="16"/>
              </w:rPr>
              <w:t>Реконструкция тепловых сетей с использованием нового современного энергоэффективного оборудования</w:t>
            </w:r>
          </w:p>
        </w:tc>
        <w:tc>
          <w:tcPr>
            <w:tcW w:w="1080"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780</w:t>
            </w:r>
          </w:p>
        </w:tc>
        <w:tc>
          <w:tcPr>
            <w:tcW w:w="90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180</w:t>
            </w:r>
          </w:p>
        </w:tc>
        <w:tc>
          <w:tcPr>
            <w:tcW w:w="872"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250</w:t>
            </w:r>
          </w:p>
        </w:tc>
        <w:tc>
          <w:tcPr>
            <w:tcW w:w="720" w:type="dxa"/>
            <w:gridSpan w:val="3"/>
            <w:tcBorders>
              <w:top w:val="single" w:sz="4" w:space="0" w:color="auto"/>
            </w:tcBorders>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350</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2.2.3.</w:t>
            </w:r>
          </w:p>
        </w:tc>
        <w:tc>
          <w:tcPr>
            <w:tcW w:w="3959"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sz w:val="16"/>
                <w:szCs w:val="16"/>
              </w:rPr>
              <w:t>Замена счетчиков электричества</w:t>
            </w:r>
          </w:p>
        </w:tc>
        <w:tc>
          <w:tcPr>
            <w:tcW w:w="1080"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tcBorders>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2.2.4.</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Установка котлов</w:t>
            </w:r>
          </w:p>
        </w:tc>
        <w:tc>
          <w:tcPr>
            <w:tcW w:w="1080"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tcBorders>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2.2.5.</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Установка узлов учета холодной воды </w:t>
            </w:r>
          </w:p>
        </w:tc>
        <w:tc>
          <w:tcPr>
            <w:tcW w:w="1080"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tcBorders>
          </w:tcPr>
          <w:p w:rsidR="00070B85" w:rsidRPr="00A37D86" w:rsidRDefault="00070B85" w:rsidP="00070B85">
            <w:pPr>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2.2.6.</w:t>
            </w: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Замена оконных, дверных блоков</w:t>
            </w:r>
          </w:p>
        </w:tc>
        <w:tc>
          <w:tcPr>
            <w:tcW w:w="1080" w:type="dxa"/>
            <w:gridSpan w:val="2"/>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1050</w:t>
            </w:r>
          </w:p>
        </w:tc>
        <w:tc>
          <w:tcPr>
            <w:tcW w:w="906" w:type="dxa"/>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200</w:t>
            </w:r>
          </w:p>
        </w:tc>
        <w:tc>
          <w:tcPr>
            <w:tcW w:w="916" w:type="dxa"/>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250</w:t>
            </w:r>
          </w:p>
        </w:tc>
        <w:tc>
          <w:tcPr>
            <w:tcW w:w="872" w:type="dxa"/>
            <w:gridSpan w:val="2"/>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300</w:t>
            </w:r>
          </w:p>
        </w:tc>
        <w:tc>
          <w:tcPr>
            <w:tcW w:w="720" w:type="dxa"/>
            <w:gridSpan w:val="3"/>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300</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Местный бюджет</w:t>
            </w:r>
          </w:p>
        </w:tc>
        <w:tc>
          <w:tcPr>
            <w:tcW w:w="1439" w:type="dxa"/>
            <w:gridSpan w:val="6"/>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итого</w:t>
            </w:r>
          </w:p>
        </w:tc>
        <w:tc>
          <w:tcPr>
            <w:tcW w:w="1080" w:type="dxa"/>
            <w:gridSpan w:val="2"/>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1980</w:t>
            </w:r>
          </w:p>
        </w:tc>
        <w:tc>
          <w:tcPr>
            <w:tcW w:w="906" w:type="dxa"/>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200</w:t>
            </w:r>
          </w:p>
        </w:tc>
        <w:tc>
          <w:tcPr>
            <w:tcW w:w="916" w:type="dxa"/>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480</w:t>
            </w:r>
          </w:p>
        </w:tc>
        <w:tc>
          <w:tcPr>
            <w:tcW w:w="872" w:type="dxa"/>
            <w:gridSpan w:val="2"/>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600</w:t>
            </w:r>
          </w:p>
        </w:tc>
        <w:tc>
          <w:tcPr>
            <w:tcW w:w="720" w:type="dxa"/>
            <w:gridSpan w:val="3"/>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700</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
                <w:sz w:val="16"/>
                <w:szCs w:val="16"/>
              </w:rPr>
            </w:pPr>
          </w:p>
        </w:tc>
        <w:tc>
          <w:tcPr>
            <w:tcW w:w="1439" w:type="dxa"/>
            <w:gridSpan w:val="6"/>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p>
        </w:tc>
        <w:tc>
          <w:tcPr>
            <w:tcW w:w="3067" w:type="dxa"/>
            <w:gridSpan w:val="2"/>
          </w:tcPr>
          <w:p w:rsidR="00070B85" w:rsidRPr="00A37D86" w:rsidRDefault="00070B85" w:rsidP="00070B85">
            <w:pPr>
              <w:rPr>
                <w:rFonts w:ascii="Times New Roman" w:hAnsi="Times New Roman" w:cs="Times New Roman"/>
                <w:sz w:val="16"/>
                <w:szCs w:val="16"/>
              </w:rPr>
            </w:pP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3959" w:type="dxa"/>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ВСЕГО</w:t>
            </w:r>
          </w:p>
        </w:tc>
        <w:tc>
          <w:tcPr>
            <w:tcW w:w="1080" w:type="dxa"/>
            <w:gridSpan w:val="2"/>
          </w:tcPr>
          <w:p w:rsidR="00070B85" w:rsidRPr="00A37D86" w:rsidRDefault="00070B85" w:rsidP="00070B85">
            <w:pPr>
              <w:rPr>
                <w:rFonts w:ascii="Times New Roman" w:hAnsi="Times New Roman" w:cs="Times New Roman"/>
                <w:b/>
                <w:bCs/>
                <w:iCs/>
                <w:sz w:val="16"/>
                <w:szCs w:val="16"/>
              </w:rPr>
            </w:pPr>
            <w:r w:rsidRPr="00A37D86">
              <w:rPr>
                <w:rFonts w:ascii="Times New Roman" w:hAnsi="Times New Roman" w:cs="Times New Roman"/>
                <w:b/>
                <w:bCs/>
                <w:iCs/>
                <w:sz w:val="16"/>
                <w:szCs w:val="16"/>
              </w:rPr>
              <w:t>1980</w:t>
            </w:r>
          </w:p>
        </w:tc>
        <w:tc>
          <w:tcPr>
            <w:tcW w:w="906" w:type="dxa"/>
          </w:tcPr>
          <w:p w:rsidR="00070B85" w:rsidRPr="00A37D86" w:rsidRDefault="00070B85" w:rsidP="00070B85">
            <w:pPr>
              <w:rPr>
                <w:rFonts w:ascii="Times New Roman" w:hAnsi="Times New Roman" w:cs="Times New Roman"/>
                <w:b/>
                <w:bCs/>
                <w:iCs/>
                <w:sz w:val="16"/>
                <w:szCs w:val="16"/>
              </w:rPr>
            </w:pPr>
            <w:r w:rsidRPr="00A37D86">
              <w:rPr>
                <w:rFonts w:ascii="Times New Roman" w:hAnsi="Times New Roman" w:cs="Times New Roman"/>
                <w:b/>
                <w:bCs/>
                <w:iCs/>
                <w:sz w:val="16"/>
                <w:szCs w:val="16"/>
              </w:rPr>
              <w:t>200</w:t>
            </w:r>
          </w:p>
        </w:tc>
        <w:tc>
          <w:tcPr>
            <w:tcW w:w="916" w:type="dxa"/>
          </w:tcPr>
          <w:p w:rsidR="00070B85" w:rsidRPr="00A37D86" w:rsidRDefault="00070B85" w:rsidP="00070B85">
            <w:pPr>
              <w:rPr>
                <w:rFonts w:ascii="Times New Roman" w:hAnsi="Times New Roman" w:cs="Times New Roman"/>
                <w:b/>
                <w:bCs/>
                <w:iCs/>
                <w:sz w:val="16"/>
                <w:szCs w:val="16"/>
              </w:rPr>
            </w:pPr>
            <w:r w:rsidRPr="00A37D86">
              <w:rPr>
                <w:rFonts w:ascii="Times New Roman" w:hAnsi="Times New Roman" w:cs="Times New Roman"/>
                <w:b/>
                <w:bCs/>
                <w:iCs/>
                <w:sz w:val="16"/>
                <w:szCs w:val="16"/>
              </w:rPr>
              <w:t>480</w:t>
            </w:r>
          </w:p>
        </w:tc>
        <w:tc>
          <w:tcPr>
            <w:tcW w:w="872" w:type="dxa"/>
            <w:gridSpan w:val="2"/>
          </w:tcPr>
          <w:p w:rsidR="00070B85" w:rsidRPr="00A37D86" w:rsidRDefault="00070B85" w:rsidP="00070B85">
            <w:pPr>
              <w:rPr>
                <w:rFonts w:ascii="Times New Roman" w:hAnsi="Times New Roman" w:cs="Times New Roman"/>
                <w:b/>
                <w:bCs/>
                <w:iCs/>
                <w:sz w:val="16"/>
                <w:szCs w:val="16"/>
              </w:rPr>
            </w:pPr>
            <w:r w:rsidRPr="00A37D86">
              <w:rPr>
                <w:rFonts w:ascii="Times New Roman" w:hAnsi="Times New Roman" w:cs="Times New Roman"/>
                <w:b/>
                <w:bCs/>
                <w:iCs/>
                <w:sz w:val="16"/>
                <w:szCs w:val="16"/>
              </w:rPr>
              <w:t>600</w:t>
            </w:r>
          </w:p>
        </w:tc>
        <w:tc>
          <w:tcPr>
            <w:tcW w:w="720" w:type="dxa"/>
            <w:gridSpan w:val="3"/>
            <w:tcBorders>
              <w:top w:val="single" w:sz="4" w:space="0" w:color="auto"/>
              <w:bottom w:val="single" w:sz="4" w:space="0" w:color="auto"/>
            </w:tcBorders>
          </w:tcPr>
          <w:p w:rsidR="00070B85" w:rsidRPr="00A37D86" w:rsidRDefault="00070B85" w:rsidP="00070B85">
            <w:pPr>
              <w:rPr>
                <w:rFonts w:ascii="Times New Roman" w:hAnsi="Times New Roman" w:cs="Times New Roman"/>
                <w:b/>
                <w:bCs/>
                <w:iCs/>
                <w:sz w:val="16"/>
                <w:szCs w:val="16"/>
              </w:rPr>
            </w:pPr>
            <w:r w:rsidRPr="00A37D86">
              <w:rPr>
                <w:rFonts w:ascii="Times New Roman" w:hAnsi="Times New Roman" w:cs="Times New Roman"/>
                <w:b/>
                <w:bCs/>
                <w:iCs/>
                <w:sz w:val="16"/>
                <w:szCs w:val="16"/>
              </w:rPr>
              <w:t>700</w:t>
            </w:r>
          </w:p>
        </w:tc>
        <w:tc>
          <w:tcPr>
            <w:tcW w:w="3060" w:type="dxa"/>
            <w:gridSpan w:val="11"/>
            <w:tcBorders>
              <w:top w:val="single" w:sz="4" w:space="0" w:color="auto"/>
              <w:bottom w:val="single" w:sz="4" w:space="0" w:color="auto"/>
            </w:tcBorders>
          </w:tcPr>
          <w:p w:rsidR="00070B85" w:rsidRPr="00A37D86" w:rsidRDefault="00070B85" w:rsidP="00070B85">
            <w:pPr>
              <w:rPr>
                <w:rStyle w:val="af2"/>
                <w:rFonts w:ascii="Times New Roman" w:hAnsi="Times New Roman" w:cs="Times New Roman"/>
                <w:b w:val="0"/>
                <w:bCs w:val="0"/>
                <w:sz w:val="16"/>
                <w:szCs w:val="16"/>
              </w:rPr>
            </w:pPr>
          </w:p>
        </w:tc>
        <w:tc>
          <w:tcPr>
            <w:tcW w:w="3067" w:type="dxa"/>
            <w:gridSpan w:val="2"/>
          </w:tcPr>
          <w:p w:rsidR="00070B85" w:rsidRPr="00A37D86" w:rsidRDefault="00070B85" w:rsidP="00070B85">
            <w:pPr>
              <w:rPr>
                <w:rFonts w:ascii="Times New Roman" w:hAnsi="Times New Roman" w:cs="Times New Roman"/>
                <w:sz w:val="16"/>
                <w:szCs w:val="16"/>
              </w:rPr>
            </w:pP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14580" w:type="dxa"/>
            <w:gridSpan w:val="23"/>
          </w:tcPr>
          <w:p w:rsidR="00070B85" w:rsidRPr="00A37D86" w:rsidRDefault="00070B85" w:rsidP="00070B85">
            <w:pPr>
              <w:pStyle w:val="a6"/>
              <w:spacing w:line="240" w:lineRule="exact"/>
              <w:jc w:val="center"/>
              <w:rPr>
                <w:sz w:val="16"/>
                <w:szCs w:val="16"/>
              </w:rPr>
            </w:pPr>
            <w:r w:rsidRPr="00A37D86">
              <w:rPr>
                <w:b/>
                <w:i/>
                <w:sz w:val="16"/>
                <w:szCs w:val="16"/>
              </w:rPr>
              <w:t xml:space="preserve">3. </w:t>
            </w:r>
            <w:r w:rsidRPr="00A37D86">
              <w:rPr>
                <w:b/>
                <w:sz w:val="16"/>
                <w:szCs w:val="16"/>
              </w:rPr>
              <w:t>Энергоэффективность в коммунальном хозяйстве</w:t>
            </w:r>
          </w:p>
        </w:tc>
      </w:tr>
      <w:tr w:rsidR="00070B85" w:rsidRPr="00A37D86" w:rsidTr="00070B85">
        <w:trPr>
          <w:gridAfter w:val="2"/>
          <w:wAfter w:w="14652" w:type="dxa"/>
          <w:cantSplit/>
        </w:trPr>
        <w:tc>
          <w:tcPr>
            <w:tcW w:w="900" w:type="dxa"/>
            <w:gridSpan w:val="3"/>
          </w:tcPr>
          <w:p w:rsidR="00070B85" w:rsidRPr="00A37D86" w:rsidRDefault="00070B85" w:rsidP="00070B85">
            <w:pPr>
              <w:pStyle w:val="af3"/>
              <w:rPr>
                <w:sz w:val="16"/>
                <w:szCs w:val="16"/>
              </w:rPr>
            </w:pPr>
            <w:r w:rsidRPr="00A37D86">
              <w:rPr>
                <w:sz w:val="16"/>
                <w:szCs w:val="16"/>
              </w:rPr>
              <w:t>3.1.</w:t>
            </w:r>
          </w:p>
        </w:tc>
        <w:tc>
          <w:tcPr>
            <w:tcW w:w="14580" w:type="dxa"/>
            <w:gridSpan w:val="23"/>
          </w:tcPr>
          <w:p w:rsidR="00070B85" w:rsidRPr="00A37D86" w:rsidRDefault="00070B85" w:rsidP="00070B85">
            <w:pPr>
              <w:pStyle w:val="3"/>
              <w:rPr>
                <w:rStyle w:val="af2"/>
                <w:b w:val="0"/>
                <w:bCs w:val="0"/>
                <w:iCs/>
                <w:sz w:val="16"/>
                <w:szCs w:val="16"/>
              </w:rPr>
            </w:pPr>
            <w:r w:rsidRPr="00A37D86">
              <w:rPr>
                <w:iCs/>
                <w:sz w:val="16"/>
                <w:szCs w:val="16"/>
              </w:rPr>
              <w:t>Организационные мероприятия</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lastRenderedPageBreak/>
              <w:t>3.1.1.</w:t>
            </w:r>
          </w:p>
        </w:tc>
        <w:tc>
          <w:tcPr>
            <w:tcW w:w="3959" w:type="dxa"/>
          </w:tcPr>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xml:space="preserve">Реализация комплекса энергоресурсосберегающих мероприятий в коммунальном хозяйстве   муниципального образования </w:t>
            </w:r>
            <w:proofErr w:type="gramStart"/>
            <w:r w:rsidRPr="00A37D86">
              <w:rPr>
                <w:rFonts w:ascii="Times New Roman" w:hAnsi="Times New Roman" w:cs="Times New Roman"/>
                <w:sz w:val="16"/>
                <w:szCs w:val="16"/>
              </w:rPr>
              <w:t>по</w:t>
            </w:r>
            <w:proofErr w:type="gramEnd"/>
            <w:r w:rsidRPr="00A37D86">
              <w:rPr>
                <w:rFonts w:ascii="Times New Roman" w:hAnsi="Times New Roman" w:cs="Times New Roman"/>
                <w:sz w:val="16"/>
                <w:szCs w:val="16"/>
              </w:rPr>
              <w:t>:</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утеплению чердачных перекрытий и подвалов;</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утеплению входных дверей и окон;</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переводу отопления на дежурный режим  во внерабочее время;</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регулировке систем отопления;</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промывке систем центрального отопления;</w:t>
            </w:r>
          </w:p>
          <w:p w:rsidR="00070B85" w:rsidRPr="00A37D86" w:rsidRDefault="00070B85" w:rsidP="00070B85">
            <w:pPr>
              <w:rPr>
                <w:rStyle w:val="af2"/>
                <w:rFonts w:ascii="Times New Roman" w:hAnsi="Times New Roman" w:cs="Times New Roman"/>
                <w:sz w:val="16"/>
                <w:szCs w:val="16"/>
              </w:rPr>
            </w:pPr>
            <w:r w:rsidRPr="00A37D86">
              <w:rPr>
                <w:rStyle w:val="af2"/>
                <w:rFonts w:ascii="Times New Roman" w:hAnsi="Times New Roman" w:cs="Times New Roman"/>
                <w:sz w:val="16"/>
                <w:szCs w:val="16"/>
              </w:rPr>
              <w:t xml:space="preserve">-  </w:t>
            </w:r>
            <w:r w:rsidRPr="00A37D86">
              <w:rPr>
                <w:rStyle w:val="af2"/>
                <w:rFonts w:ascii="Times New Roman" w:hAnsi="Times New Roman" w:cs="Times New Roman"/>
                <w:b w:val="0"/>
                <w:bCs w:val="0"/>
                <w:sz w:val="16"/>
                <w:szCs w:val="16"/>
              </w:rPr>
              <w:t>автоматической регулировке прямой и обратной систем отопления;</w:t>
            </w:r>
            <w:r w:rsidRPr="00A37D86">
              <w:rPr>
                <w:rFonts w:ascii="Times New Roman" w:hAnsi="Times New Roman" w:cs="Times New Roman"/>
                <w:sz w:val="16"/>
                <w:szCs w:val="16"/>
              </w:rPr>
              <w:t xml:space="preserve"> </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утеплению фасадов</w:t>
            </w:r>
            <w:r w:rsidRPr="00A37D86">
              <w:rPr>
                <w:rFonts w:ascii="Times New Roman" w:hAnsi="Times New Roman" w:cs="Times New Roman"/>
                <w:sz w:val="16"/>
                <w:szCs w:val="16"/>
              </w:rPr>
              <w:tab/>
            </w:r>
          </w:p>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  проведению мероприятий по оптимизации режимов функционирования тепловых сетей;</w:t>
            </w:r>
          </w:p>
          <w:p w:rsidR="00070B85" w:rsidRPr="00A37D86" w:rsidRDefault="00070B85" w:rsidP="00070B85">
            <w:pPr>
              <w:pStyle w:val="ConsPlusNormal"/>
              <w:spacing w:line="216" w:lineRule="auto"/>
              <w:ind w:firstLine="0"/>
              <w:rPr>
                <w:rFonts w:ascii="Times New Roman" w:hAnsi="Times New Roman" w:cs="Times New Roman"/>
                <w:sz w:val="16"/>
                <w:szCs w:val="16"/>
              </w:rPr>
            </w:pPr>
            <w:r w:rsidRPr="00A37D86">
              <w:rPr>
                <w:rFonts w:ascii="Times New Roman" w:hAnsi="Times New Roman" w:cs="Times New Roman"/>
                <w:sz w:val="16"/>
                <w:szCs w:val="16"/>
              </w:rPr>
              <w:t>-  использованию при ремонте тепловых сетей изоляционных материалов с наиболее эффективными теплозащитными свойствами.</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20" w:type="dxa"/>
            <w:gridSpan w:val="3"/>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621" w:type="dxa"/>
            <w:gridSpan w:val="5"/>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коммунальной сферы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3.1.2</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Проведение энергетических обследований (энергоаудита) организаций коммунальной  сферы муниципального образования</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20" w:type="dxa"/>
            <w:gridSpan w:val="3"/>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621" w:type="dxa"/>
            <w:gridSpan w:val="5"/>
            <w:tcBorders>
              <w:top w:val="single" w:sz="4" w:space="0" w:color="auto"/>
              <w:bottom w:val="single" w:sz="4" w:space="0" w:color="auto"/>
            </w:tcBorders>
          </w:tcPr>
          <w:p w:rsidR="00070B85" w:rsidRPr="00A37D86" w:rsidRDefault="00070B85" w:rsidP="00070B85">
            <w:pPr>
              <w:pStyle w:val="4"/>
              <w:rPr>
                <w:sz w:val="16"/>
                <w:szCs w:val="16"/>
              </w:rPr>
            </w:pPr>
            <w:r w:rsidRPr="00A37D86">
              <w:rPr>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коммунальной сферы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3.1.3</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Ведение энергетических паспортов организаций коммунальной  сферы муниципального образования</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35" w:type="dxa"/>
            <w:gridSpan w:val="4"/>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606" w:type="dxa"/>
            <w:gridSpan w:val="4"/>
            <w:tcBorders>
              <w:top w:val="single" w:sz="4" w:space="0" w:color="auto"/>
              <w:bottom w:val="single" w:sz="4" w:space="0" w:color="auto"/>
            </w:tcBorders>
          </w:tcPr>
          <w:p w:rsidR="00070B85" w:rsidRPr="00A37D86" w:rsidRDefault="00070B85" w:rsidP="00070B85">
            <w:pPr>
              <w:pStyle w:val="4"/>
              <w:rPr>
                <w:sz w:val="16"/>
                <w:szCs w:val="16"/>
              </w:rPr>
            </w:pPr>
            <w:r w:rsidRPr="00A37D86">
              <w:rPr>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коммунальной сферы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3.1.4.</w:t>
            </w:r>
          </w:p>
        </w:tc>
        <w:tc>
          <w:tcPr>
            <w:tcW w:w="3959" w:type="dxa"/>
          </w:tcPr>
          <w:p w:rsidR="00070B85" w:rsidRPr="00A37D86" w:rsidRDefault="00070B85" w:rsidP="00070B85">
            <w:pPr>
              <w:pStyle w:val="ConsPlusNormal"/>
              <w:widowContro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Введение форм мониторинга потребления  ресурсов в организациях коммунального комлекса</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35" w:type="dxa"/>
            <w:gridSpan w:val="4"/>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606" w:type="dxa"/>
            <w:gridSpan w:val="4"/>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коммунальной сферы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3.1.5.</w:t>
            </w:r>
          </w:p>
        </w:tc>
        <w:tc>
          <w:tcPr>
            <w:tcW w:w="3959" w:type="dxa"/>
          </w:tcPr>
          <w:p w:rsidR="00070B85" w:rsidRPr="00A37D86" w:rsidRDefault="00070B85" w:rsidP="00070B85">
            <w:pPr>
              <w:pStyle w:val="ConsPlusNormal"/>
              <w:widowContro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Подготовка ежегодного доклада о потреблении энергетических ресурсов в организациях коммунального комплекса  муниципального образования</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735" w:type="dxa"/>
            <w:gridSpan w:val="4"/>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606" w:type="dxa"/>
            <w:gridSpan w:val="4"/>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коммунальной сферы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3959" w:type="dxa"/>
          </w:tcPr>
          <w:p w:rsidR="00070B85" w:rsidRPr="00A37D86" w:rsidRDefault="00070B85" w:rsidP="00070B85">
            <w:pPr>
              <w:pStyle w:val="ConsPlusNormal"/>
              <w:widowContro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Снижение потерь при передаче и распределении электроэнергии, затрат электрической энергии на собственные нужды энергоснабжающих организаций</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p>
        </w:tc>
        <w:tc>
          <w:tcPr>
            <w:tcW w:w="735" w:type="dxa"/>
            <w:gridSpan w:val="4"/>
            <w:tcBorders>
              <w:top w:val="single" w:sz="4" w:space="0" w:color="auto"/>
              <w:bottom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p>
        </w:tc>
        <w:tc>
          <w:tcPr>
            <w:tcW w:w="1606" w:type="dxa"/>
            <w:gridSpan w:val="4"/>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67" w:type="dxa"/>
            <w:gridSpan w:val="2"/>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Руководители муниципальных  учреждений коммунальной сферы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Cs/>
                <w:sz w:val="16"/>
                <w:szCs w:val="16"/>
              </w:rPr>
            </w:pPr>
            <w:r w:rsidRPr="00A37D86">
              <w:rPr>
                <w:rFonts w:ascii="Times New Roman" w:hAnsi="Times New Roman" w:cs="Times New Roman"/>
                <w:iCs/>
                <w:sz w:val="16"/>
                <w:szCs w:val="16"/>
              </w:rPr>
              <w:t>3.2.</w:t>
            </w:r>
          </w:p>
        </w:tc>
        <w:tc>
          <w:tcPr>
            <w:tcW w:w="14580" w:type="dxa"/>
            <w:gridSpan w:val="23"/>
          </w:tcPr>
          <w:p w:rsidR="00070B85" w:rsidRPr="00A37D86" w:rsidRDefault="00070B85" w:rsidP="00070B85">
            <w:pPr>
              <w:pStyle w:val="3"/>
              <w:rPr>
                <w:rStyle w:val="af2"/>
                <w:b w:val="0"/>
                <w:bCs w:val="0"/>
                <w:iCs/>
                <w:sz w:val="16"/>
                <w:szCs w:val="16"/>
              </w:rPr>
            </w:pPr>
            <w:r w:rsidRPr="00A37D86">
              <w:rPr>
                <w:sz w:val="16"/>
                <w:szCs w:val="16"/>
              </w:rPr>
              <w:t>Применение энергосберегающих технологий в МУП Инсарского муниципального района «Энергосервис»</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t>3.2.1.</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Замена автоматики безопасности котла КВГМ-10 в ценральной котельной</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bottom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t>3.2.2.</w:t>
            </w:r>
          </w:p>
        </w:tc>
        <w:tc>
          <w:tcPr>
            <w:tcW w:w="3959" w:type="dxa"/>
          </w:tcPr>
          <w:p w:rsidR="00070B85" w:rsidRPr="00A37D86" w:rsidRDefault="00070B85" w:rsidP="00070B85">
            <w:pPr>
              <w:spacing w:line="216" w:lineRule="auto"/>
              <w:rPr>
                <w:rFonts w:ascii="Times New Roman" w:hAnsi="Times New Roman" w:cs="Times New Roman"/>
                <w:iCs/>
                <w:sz w:val="16"/>
                <w:szCs w:val="16"/>
              </w:rPr>
            </w:pPr>
            <w:r w:rsidRPr="00A37D86">
              <w:rPr>
                <w:rFonts w:ascii="Times New Roman" w:hAnsi="Times New Roman" w:cs="Times New Roman"/>
                <w:iCs/>
                <w:sz w:val="16"/>
                <w:szCs w:val="16"/>
              </w:rPr>
              <w:t>Замена магистральных участков тепловой сети подземного типа прокладки с оптимизацией диаметров по результатам гидравлических расчетов СЦТ от котельной №1 и замена трубопроводов, год ввода в эксплуатацию которых 15 или более лет.</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bottom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lastRenderedPageBreak/>
              <w:t>3.2.3.</w:t>
            </w:r>
          </w:p>
        </w:tc>
        <w:tc>
          <w:tcPr>
            <w:tcW w:w="3959" w:type="dxa"/>
          </w:tcPr>
          <w:p w:rsidR="00070B85" w:rsidRPr="00A37D86" w:rsidRDefault="00070B85" w:rsidP="00070B85">
            <w:pPr>
              <w:spacing w:line="216" w:lineRule="auto"/>
              <w:rPr>
                <w:rFonts w:ascii="Times New Roman" w:hAnsi="Times New Roman" w:cs="Times New Roman"/>
                <w:iCs/>
                <w:sz w:val="16"/>
                <w:szCs w:val="16"/>
              </w:rPr>
            </w:pPr>
            <w:r w:rsidRPr="00A37D86">
              <w:rPr>
                <w:rFonts w:ascii="Times New Roman" w:hAnsi="Times New Roman" w:cs="Times New Roman"/>
                <w:iCs/>
                <w:sz w:val="16"/>
                <w:szCs w:val="16"/>
              </w:rPr>
              <w:t>Теплоизоляция наружных тепловых сетей пенополиуретаном</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bottom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i/>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3.2.4.</w:t>
            </w:r>
          </w:p>
        </w:tc>
        <w:tc>
          <w:tcPr>
            <w:tcW w:w="3959" w:type="dxa"/>
          </w:tcPr>
          <w:p w:rsidR="00070B85" w:rsidRPr="00A37D86" w:rsidRDefault="00070B85" w:rsidP="00070B85">
            <w:pPr>
              <w:spacing w:line="216" w:lineRule="auto"/>
              <w:rPr>
                <w:rFonts w:ascii="Times New Roman" w:hAnsi="Times New Roman" w:cs="Times New Roman"/>
                <w:iCs/>
                <w:sz w:val="16"/>
                <w:szCs w:val="16"/>
              </w:rPr>
            </w:pPr>
            <w:r w:rsidRPr="00A37D86">
              <w:rPr>
                <w:rFonts w:ascii="Times New Roman" w:hAnsi="Times New Roman" w:cs="Times New Roman"/>
                <w:iCs/>
                <w:sz w:val="16"/>
                <w:szCs w:val="16"/>
              </w:rPr>
              <w:t>Внедрение частотного регулирования привода в системах водоснабжения и водоотведения</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bottom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bottom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3.2.5.</w:t>
            </w:r>
          </w:p>
        </w:tc>
        <w:tc>
          <w:tcPr>
            <w:tcW w:w="3959" w:type="dxa"/>
          </w:tcPr>
          <w:p w:rsidR="00070B85" w:rsidRPr="00A37D86" w:rsidRDefault="00070B85" w:rsidP="00070B85">
            <w:pPr>
              <w:spacing w:line="216" w:lineRule="auto"/>
              <w:rPr>
                <w:rFonts w:ascii="Times New Roman" w:hAnsi="Times New Roman" w:cs="Times New Roman"/>
                <w:iCs/>
                <w:sz w:val="16"/>
                <w:szCs w:val="16"/>
              </w:rPr>
            </w:pPr>
            <w:r w:rsidRPr="00A37D86">
              <w:rPr>
                <w:rFonts w:ascii="Times New Roman" w:hAnsi="Times New Roman" w:cs="Times New Roman"/>
                <w:iCs/>
                <w:sz w:val="16"/>
                <w:szCs w:val="16"/>
              </w:rPr>
              <w:t>Капитальный ремонт ветхих водопроводных сетей</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3.2.6.</w:t>
            </w:r>
          </w:p>
        </w:tc>
        <w:tc>
          <w:tcPr>
            <w:tcW w:w="3959" w:type="dxa"/>
          </w:tcPr>
          <w:p w:rsidR="00070B85" w:rsidRPr="00A37D86" w:rsidRDefault="00070B85" w:rsidP="00070B85">
            <w:pPr>
              <w:spacing w:line="216" w:lineRule="auto"/>
              <w:rPr>
                <w:rFonts w:ascii="Times New Roman" w:hAnsi="Times New Roman" w:cs="Times New Roman"/>
                <w:iCs/>
                <w:sz w:val="16"/>
                <w:szCs w:val="16"/>
              </w:rPr>
            </w:pPr>
            <w:r w:rsidRPr="00A37D86">
              <w:rPr>
                <w:rFonts w:ascii="Times New Roman" w:hAnsi="Times New Roman" w:cs="Times New Roman"/>
                <w:iCs/>
                <w:sz w:val="16"/>
                <w:szCs w:val="16"/>
              </w:rPr>
              <w:t>Оснащение водозаборов приборами учета воды</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0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916" w:type="dxa"/>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872" w:type="dxa"/>
            <w:gridSpan w:val="2"/>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720" w:type="dxa"/>
            <w:gridSpan w:val="3"/>
            <w:tcBorders>
              <w:top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r w:rsidRPr="00A37D86">
              <w:rPr>
                <w:rFonts w:ascii="Times New Roman" w:hAnsi="Times New Roman" w:cs="Times New Roman"/>
                <w:i/>
                <w:sz w:val="16"/>
                <w:szCs w:val="16"/>
              </w:rPr>
              <w:t>-</w:t>
            </w:r>
          </w:p>
        </w:tc>
        <w:tc>
          <w:tcPr>
            <w:tcW w:w="1621" w:type="dxa"/>
            <w:gridSpan w:val="5"/>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w:t>
            </w:r>
          </w:p>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ные средства</w:t>
            </w:r>
          </w:p>
        </w:tc>
        <w:tc>
          <w:tcPr>
            <w:tcW w:w="1439" w:type="dxa"/>
            <w:gridSpan w:val="6"/>
            <w:tcBorders>
              <w:top w:val="single" w:sz="4" w:space="0" w:color="auto"/>
            </w:tcBorders>
          </w:tcPr>
          <w:p w:rsidR="00070B85" w:rsidRPr="00A37D86" w:rsidRDefault="00070B85" w:rsidP="00070B85">
            <w:pPr>
              <w:rPr>
                <w:rFonts w:ascii="Times New Roman" w:hAnsi="Times New Roman" w:cs="Times New Roman"/>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r>
      <w:tr w:rsidR="00070B85" w:rsidRPr="00A37D86" w:rsidTr="00070B85">
        <w:trPr>
          <w:gridAfter w:val="2"/>
          <w:wAfter w:w="14652" w:type="dxa"/>
          <w:cantSplit/>
          <w:trHeight w:val="70"/>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14580" w:type="dxa"/>
            <w:gridSpan w:val="23"/>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Fonts w:ascii="Times New Roman" w:hAnsi="Times New Roman" w:cs="Times New Roman"/>
                <w:b/>
                <w:i/>
                <w:sz w:val="16"/>
                <w:szCs w:val="16"/>
              </w:rPr>
              <w:t xml:space="preserve">4. </w:t>
            </w:r>
            <w:r w:rsidRPr="00A37D86">
              <w:rPr>
                <w:rFonts w:ascii="Times New Roman" w:hAnsi="Times New Roman" w:cs="Times New Roman"/>
                <w:b/>
                <w:sz w:val="16"/>
                <w:szCs w:val="16"/>
              </w:rPr>
              <w:t xml:space="preserve">Энергоэффективность в  административном хозяйстве  </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Cs/>
                <w:sz w:val="16"/>
                <w:szCs w:val="16"/>
              </w:rPr>
            </w:pPr>
            <w:r w:rsidRPr="00A37D86">
              <w:rPr>
                <w:rFonts w:ascii="Times New Roman" w:hAnsi="Times New Roman" w:cs="Times New Roman"/>
                <w:iCs/>
                <w:sz w:val="16"/>
                <w:szCs w:val="16"/>
              </w:rPr>
              <w:t>4.1</w:t>
            </w:r>
          </w:p>
        </w:tc>
        <w:tc>
          <w:tcPr>
            <w:tcW w:w="14580" w:type="dxa"/>
            <w:gridSpan w:val="23"/>
          </w:tcPr>
          <w:p w:rsidR="00070B85" w:rsidRPr="00A37D86" w:rsidRDefault="00070B85" w:rsidP="00070B85">
            <w:pPr>
              <w:pStyle w:val="3"/>
              <w:rPr>
                <w:rStyle w:val="af2"/>
                <w:b w:val="0"/>
                <w:bCs w:val="0"/>
                <w:iCs/>
                <w:sz w:val="16"/>
                <w:szCs w:val="16"/>
              </w:rPr>
            </w:pPr>
            <w:r w:rsidRPr="00A37D86">
              <w:rPr>
                <w:sz w:val="16"/>
                <w:szCs w:val="16"/>
              </w:rPr>
              <w:t>Организационные мероприятия</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t>4.1.1.</w:t>
            </w:r>
          </w:p>
        </w:tc>
        <w:tc>
          <w:tcPr>
            <w:tcW w:w="3959" w:type="dxa"/>
          </w:tcPr>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xml:space="preserve">Реализация комплекса энергоресурсосберегающих мероприятий в административном хозяйстве   муниципального образования </w:t>
            </w:r>
            <w:proofErr w:type="gramStart"/>
            <w:r w:rsidRPr="00A37D86">
              <w:rPr>
                <w:rFonts w:ascii="Times New Roman" w:hAnsi="Times New Roman" w:cs="Times New Roman"/>
                <w:sz w:val="16"/>
                <w:szCs w:val="16"/>
              </w:rPr>
              <w:t>по</w:t>
            </w:r>
            <w:proofErr w:type="gramEnd"/>
            <w:r w:rsidRPr="00A37D86">
              <w:rPr>
                <w:rFonts w:ascii="Times New Roman" w:hAnsi="Times New Roman" w:cs="Times New Roman"/>
                <w:sz w:val="16"/>
                <w:szCs w:val="16"/>
              </w:rPr>
              <w:t>:</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утеплению чердачных перекрытий и подвалов;</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утеплению входных дверей и окон;</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переводу отопления на дежурный режим  во внерабочее время;</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регулировке систем отопления;</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промывке систем центрального отопления;</w:t>
            </w:r>
          </w:p>
          <w:p w:rsidR="00070B85" w:rsidRPr="00A37D86" w:rsidRDefault="00070B85" w:rsidP="00070B85">
            <w:pPr>
              <w:rPr>
                <w:rStyle w:val="af2"/>
                <w:rFonts w:ascii="Times New Roman" w:hAnsi="Times New Roman" w:cs="Times New Roman"/>
                <w:sz w:val="16"/>
                <w:szCs w:val="16"/>
              </w:rPr>
            </w:pPr>
            <w:r w:rsidRPr="00A37D86">
              <w:rPr>
                <w:rStyle w:val="af2"/>
                <w:rFonts w:ascii="Times New Roman" w:hAnsi="Times New Roman" w:cs="Times New Roman"/>
                <w:sz w:val="16"/>
                <w:szCs w:val="16"/>
              </w:rPr>
              <w:t xml:space="preserve">- </w:t>
            </w:r>
            <w:r w:rsidRPr="00A37D86">
              <w:rPr>
                <w:rStyle w:val="af2"/>
                <w:rFonts w:ascii="Times New Roman" w:hAnsi="Times New Roman" w:cs="Times New Roman"/>
                <w:b w:val="0"/>
                <w:bCs w:val="0"/>
                <w:sz w:val="16"/>
                <w:szCs w:val="16"/>
              </w:rPr>
              <w:t>автоматической регулировке прямой и обратной систем отопления;</w:t>
            </w:r>
            <w:r w:rsidRPr="00A37D86">
              <w:rPr>
                <w:rFonts w:ascii="Times New Roman" w:hAnsi="Times New Roman" w:cs="Times New Roman"/>
                <w:sz w:val="16"/>
                <w:szCs w:val="16"/>
              </w:rPr>
              <w:t xml:space="preserve"> </w:t>
            </w:r>
          </w:p>
          <w:p w:rsidR="00070B85" w:rsidRPr="00A37D86" w:rsidRDefault="00070B85" w:rsidP="00070B85">
            <w:pPr>
              <w:pStyle w:val="ConsPlusNorma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 утеплению фасадов</w:t>
            </w:r>
            <w:r w:rsidRPr="00A37D86">
              <w:rPr>
                <w:rFonts w:ascii="Times New Roman" w:hAnsi="Times New Roman" w:cs="Times New Roman"/>
                <w:sz w:val="16"/>
                <w:szCs w:val="16"/>
              </w:rPr>
              <w:tab/>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080" w:type="dxa"/>
            <w:gridSpan w:val="7"/>
            <w:tcBorders>
              <w:top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3"/>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4.1.2.</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Проведение энергетических обследований (энергоаудита) административных зданий муниципального образования</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6"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7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080" w:type="dxa"/>
            <w:gridSpan w:val="7"/>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3"/>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4.1.3.</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Ведение энергетических паспортов административных зданий  муниципального образования</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080" w:type="dxa"/>
            <w:gridSpan w:val="7"/>
            <w:tcBorders>
              <w:top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3"/>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lastRenderedPageBreak/>
              <w:t>4.1.4.</w:t>
            </w:r>
          </w:p>
        </w:tc>
        <w:tc>
          <w:tcPr>
            <w:tcW w:w="3959" w:type="dxa"/>
          </w:tcPr>
          <w:p w:rsidR="00070B85" w:rsidRPr="00A37D86" w:rsidRDefault="00070B85" w:rsidP="00070B85">
            <w:pPr>
              <w:pStyle w:val="ConsPlusNormal"/>
              <w:widowContro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Введение форм мониторинга потребления  ресурсов в организациях коммунального комлекса</w:t>
            </w:r>
          </w:p>
        </w:tc>
        <w:tc>
          <w:tcPr>
            <w:tcW w:w="1080"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0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916" w:type="dxa"/>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872" w:type="dxa"/>
            <w:gridSpan w:val="2"/>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w:t>
            </w:r>
          </w:p>
        </w:tc>
        <w:tc>
          <w:tcPr>
            <w:tcW w:w="1080" w:type="dxa"/>
            <w:gridSpan w:val="7"/>
            <w:tcBorders>
              <w:top w:val="single" w:sz="4" w:space="0" w:color="auto"/>
            </w:tcBorders>
          </w:tcPr>
          <w:p w:rsidR="00070B85" w:rsidRPr="00A37D86" w:rsidRDefault="00070B85" w:rsidP="00070B85">
            <w:pPr>
              <w:widowControl w:val="0"/>
              <w:autoSpaceDE w:val="0"/>
              <w:autoSpaceDN w:val="0"/>
              <w:adjustRightInd w:val="0"/>
              <w:jc w:val="center"/>
              <w:rPr>
                <w:rStyle w:val="af2"/>
                <w:rFonts w:ascii="Times New Roman" w:hAnsi="Times New Roman" w:cs="Times New Roman"/>
                <w:b w:val="0"/>
                <w:bCs w:val="0"/>
                <w:i/>
                <w:sz w:val="16"/>
                <w:szCs w:val="16"/>
              </w:rPr>
            </w:pPr>
            <w:r w:rsidRPr="00A37D86">
              <w:rPr>
                <w:rStyle w:val="af2"/>
                <w:rFonts w:ascii="Times New Roman" w:hAnsi="Times New Roman" w:cs="Times New Roman"/>
                <w:b w:val="0"/>
                <w:bCs w:val="0"/>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3"/>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1"/>
          <w:wAfter w:w="14621"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4.1.5.</w:t>
            </w:r>
          </w:p>
        </w:tc>
        <w:tc>
          <w:tcPr>
            <w:tcW w:w="3959" w:type="dxa"/>
          </w:tcPr>
          <w:p w:rsidR="00070B85" w:rsidRPr="00A37D86" w:rsidRDefault="00070B85" w:rsidP="00070B85">
            <w:pPr>
              <w:pStyle w:val="ConsPlusNormal"/>
              <w:widowControl/>
              <w:spacing w:line="216" w:lineRule="auto"/>
              <w:ind w:firstLine="0"/>
              <w:jc w:val="both"/>
              <w:rPr>
                <w:rFonts w:ascii="Times New Roman" w:hAnsi="Times New Roman" w:cs="Times New Roman"/>
                <w:sz w:val="16"/>
                <w:szCs w:val="16"/>
              </w:rPr>
            </w:pPr>
            <w:r w:rsidRPr="00A37D86">
              <w:rPr>
                <w:rFonts w:ascii="Times New Roman" w:hAnsi="Times New Roman" w:cs="Times New Roman"/>
                <w:sz w:val="16"/>
                <w:szCs w:val="16"/>
              </w:rPr>
              <w:t>Подготовка ежегодного доклада о потреблении энергетических ресурсов в организациях коммунального комплекса  муниципального образования</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6"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16"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872"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1080" w:type="dxa"/>
            <w:gridSpan w:val="7"/>
            <w:tcBorders>
              <w:top w:val="single" w:sz="4" w:space="0" w:color="auto"/>
              <w:bottom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bottom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3"/>
            <w:tcBorders>
              <w:top w:val="single" w:sz="4" w:space="0" w:color="auto"/>
              <w:bottom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098" w:type="dxa"/>
            <w:gridSpan w:val="3"/>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14580" w:type="dxa"/>
            <w:gridSpan w:val="23"/>
          </w:tcPr>
          <w:p w:rsidR="00070B85" w:rsidRPr="00A37D86" w:rsidRDefault="00070B85" w:rsidP="00070B85">
            <w:pPr>
              <w:pStyle w:val="a6"/>
              <w:spacing w:line="240" w:lineRule="exact"/>
              <w:jc w:val="center"/>
              <w:rPr>
                <w:iCs/>
                <w:sz w:val="16"/>
                <w:szCs w:val="16"/>
              </w:rPr>
            </w:pPr>
            <w:r w:rsidRPr="00A37D86">
              <w:rPr>
                <w:iCs/>
                <w:sz w:val="16"/>
                <w:szCs w:val="16"/>
              </w:rPr>
              <w:t>Применение энергосберегающих технологий в административном хозяйстве муниципального района и поселений</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4.1.6.</w:t>
            </w:r>
          </w:p>
        </w:tc>
        <w:tc>
          <w:tcPr>
            <w:tcW w:w="3959" w:type="dxa"/>
          </w:tcPr>
          <w:p w:rsidR="00070B85" w:rsidRPr="00A37D86" w:rsidRDefault="00070B85" w:rsidP="00070B85">
            <w:pPr>
              <w:spacing w:line="216" w:lineRule="auto"/>
              <w:rPr>
                <w:rFonts w:ascii="Times New Roman" w:hAnsi="Times New Roman" w:cs="Times New Roman"/>
                <w:i/>
                <w:sz w:val="16"/>
                <w:szCs w:val="16"/>
              </w:rPr>
            </w:pPr>
            <w:r w:rsidRPr="00A37D86">
              <w:rPr>
                <w:rFonts w:ascii="Times New Roman" w:hAnsi="Times New Roman" w:cs="Times New Roman"/>
                <w:sz w:val="16"/>
                <w:szCs w:val="16"/>
              </w:rPr>
              <w:t>Замена ламп накаливания и ртуть содержащих на светодиодные и установка датчиков движения</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4.1.7.</w:t>
            </w:r>
          </w:p>
        </w:tc>
        <w:tc>
          <w:tcPr>
            <w:tcW w:w="3959" w:type="dxa"/>
          </w:tcPr>
          <w:p w:rsidR="00070B85" w:rsidRPr="00A37D86" w:rsidRDefault="00070B85" w:rsidP="00070B85">
            <w:pPr>
              <w:spacing w:line="216" w:lineRule="auto"/>
              <w:rPr>
                <w:rFonts w:ascii="Times New Roman" w:hAnsi="Times New Roman" w:cs="Times New Roman"/>
                <w:i/>
                <w:sz w:val="16"/>
                <w:szCs w:val="16"/>
              </w:rPr>
            </w:pPr>
            <w:r w:rsidRPr="00A37D86">
              <w:rPr>
                <w:rFonts w:ascii="Times New Roman" w:hAnsi="Times New Roman" w:cs="Times New Roman"/>
                <w:sz w:val="16"/>
                <w:szCs w:val="16"/>
              </w:rPr>
              <w:t>Замена газовых счётчиков</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4.1.8.</w:t>
            </w:r>
          </w:p>
        </w:tc>
        <w:tc>
          <w:tcPr>
            <w:tcW w:w="3959" w:type="dxa"/>
          </w:tcPr>
          <w:p w:rsidR="00070B85" w:rsidRPr="00A37D86" w:rsidRDefault="00070B85" w:rsidP="00070B85">
            <w:pPr>
              <w:spacing w:line="216" w:lineRule="auto"/>
              <w:rPr>
                <w:rFonts w:ascii="Times New Roman" w:hAnsi="Times New Roman" w:cs="Times New Roman"/>
                <w:i/>
                <w:sz w:val="16"/>
                <w:szCs w:val="16"/>
              </w:rPr>
            </w:pPr>
            <w:r w:rsidRPr="00A37D86">
              <w:rPr>
                <w:rFonts w:ascii="Times New Roman" w:hAnsi="Times New Roman" w:cs="Times New Roman"/>
                <w:sz w:val="16"/>
                <w:szCs w:val="16"/>
              </w:rPr>
              <w:t xml:space="preserve"> Замена котлов</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r w:rsidRPr="00A37D86">
              <w:rPr>
                <w:rFonts w:ascii="Times New Roman" w:hAnsi="Times New Roman" w:cs="Times New Roman"/>
                <w:i/>
                <w:sz w:val="16"/>
                <w:szCs w:val="16"/>
              </w:rPr>
              <w:t>4.1.9.</w:t>
            </w:r>
          </w:p>
        </w:tc>
        <w:tc>
          <w:tcPr>
            <w:tcW w:w="3959" w:type="dxa"/>
          </w:tcPr>
          <w:p w:rsidR="00070B85" w:rsidRPr="00A37D86" w:rsidRDefault="00070B85" w:rsidP="00070B85">
            <w:pPr>
              <w:spacing w:line="216" w:lineRule="auto"/>
              <w:rPr>
                <w:rFonts w:ascii="Times New Roman" w:hAnsi="Times New Roman" w:cs="Times New Roman"/>
                <w:i/>
                <w:sz w:val="16"/>
                <w:szCs w:val="16"/>
              </w:rPr>
            </w:pPr>
            <w:r w:rsidRPr="00A37D86">
              <w:rPr>
                <w:rFonts w:ascii="Times New Roman" w:hAnsi="Times New Roman" w:cs="Times New Roman"/>
                <w:sz w:val="16"/>
                <w:szCs w:val="16"/>
              </w:rPr>
              <w:t>Замена счетчиков электричества</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lastRenderedPageBreak/>
              <w:t>4.1.10</w:t>
            </w:r>
          </w:p>
        </w:tc>
        <w:tc>
          <w:tcPr>
            <w:tcW w:w="3959" w:type="dxa"/>
          </w:tcPr>
          <w:p w:rsidR="00070B85" w:rsidRPr="00A37D86" w:rsidRDefault="00070B85" w:rsidP="00070B85">
            <w:pPr>
              <w:spacing w:line="216" w:lineRule="auto"/>
              <w:rPr>
                <w:rFonts w:ascii="Times New Roman" w:hAnsi="Times New Roman" w:cs="Times New Roman"/>
                <w:i/>
                <w:sz w:val="16"/>
                <w:szCs w:val="16"/>
              </w:rPr>
            </w:pPr>
            <w:r w:rsidRPr="00A37D86">
              <w:rPr>
                <w:rFonts w:ascii="Times New Roman" w:hAnsi="Times New Roman" w:cs="Times New Roman"/>
                <w:sz w:val="16"/>
                <w:szCs w:val="16"/>
              </w:rPr>
              <w:t>Замена окон на стеклопакеты</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Style w:val="af2"/>
                <w:rFonts w:ascii="Times New Roman" w:hAnsi="Times New Roman" w:cs="Times New Roman"/>
                <w:b w:val="0"/>
                <w:bCs w:val="0"/>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Администрации городского и сельских поселений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t>4.1.11.</w:t>
            </w:r>
          </w:p>
        </w:tc>
        <w:tc>
          <w:tcPr>
            <w:tcW w:w="3959" w:type="dxa"/>
          </w:tcPr>
          <w:p w:rsidR="00070B85" w:rsidRPr="00A37D86" w:rsidRDefault="00070B85" w:rsidP="00070B85">
            <w:pPr>
              <w:spacing w:line="216" w:lineRule="auto"/>
              <w:rPr>
                <w:rFonts w:ascii="Times New Roman" w:hAnsi="Times New Roman" w:cs="Times New Roman"/>
                <w:i/>
                <w:sz w:val="16"/>
                <w:szCs w:val="16"/>
              </w:rPr>
            </w:pPr>
            <w:r w:rsidRPr="00A37D86">
              <w:rPr>
                <w:rFonts w:ascii="Times New Roman" w:hAnsi="Times New Roman" w:cs="Times New Roman"/>
                <w:sz w:val="16"/>
                <w:szCs w:val="16"/>
              </w:rPr>
              <w:t>Установка узлов учета холодной воды</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t>4.1.12</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 xml:space="preserve">Установка узлов учета тепловой энергии </w:t>
            </w:r>
          </w:p>
        </w:tc>
        <w:tc>
          <w:tcPr>
            <w:tcW w:w="1080" w:type="dxa"/>
            <w:gridSpan w:val="2"/>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21" w:type="dxa"/>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98" w:type="dxa"/>
            <w:gridSpan w:val="4"/>
          </w:tcPr>
          <w:p w:rsidR="00070B85" w:rsidRPr="00A37D86" w:rsidRDefault="00070B85" w:rsidP="00070B85">
            <w:pPr>
              <w:widowControl w:val="0"/>
              <w:autoSpaceDE w:val="0"/>
              <w:autoSpaceDN w:val="0"/>
              <w:adjustRightInd w:val="0"/>
              <w:jc w:val="center"/>
              <w:rPr>
                <w:rFonts w:ascii="Times New Roman" w:hAnsi="Times New Roman" w:cs="Times New Roman"/>
                <w:b/>
                <w:bCs/>
                <w:sz w:val="16"/>
                <w:szCs w:val="16"/>
              </w:rPr>
            </w:pPr>
            <w:r w:rsidRPr="00A37D86">
              <w:rPr>
                <w:rFonts w:ascii="Times New Roman" w:hAnsi="Times New Roman" w:cs="Times New Roman"/>
                <w:b/>
                <w:bCs/>
                <w:sz w:val="16"/>
                <w:szCs w:val="16"/>
              </w:rPr>
              <w:t>-</w:t>
            </w:r>
          </w:p>
        </w:tc>
        <w:tc>
          <w:tcPr>
            <w:tcW w:w="900" w:type="dxa"/>
            <w:gridSpan w:val="4"/>
            <w:tcBorders>
              <w:top w:val="single" w:sz="4" w:space="0" w:color="auto"/>
            </w:tcBorders>
          </w:tcPr>
          <w:p w:rsidR="00070B85" w:rsidRPr="00A37D86" w:rsidRDefault="00070B85" w:rsidP="00070B85">
            <w:pPr>
              <w:widowControl w:val="0"/>
              <w:autoSpaceDE w:val="0"/>
              <w:autoSpaceDN w:val="0"/>
              <w:adjustRightInd w:val="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Собственные средства</w:t>
            </w: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Style w:val="af2"/>
                <w:rFonts w:ascii="Times New Roman" w:hAnsi="Times New Roman" w:cs="Times New Roman"/>
                <w:b w:val="0"/>
                <w:bCs w:val="0"/>
                <w:iCs/>
                <w:sz w:val="16"/>
                <w:szCs w:val="16"/>
              </w:rPr>
              <w:t>Администрация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rPr>
                <w:rFonts w:ascii="Times New Roman" w:hAnsi="Times New Roman" w:cs="Times New Roman"/>
                <w:i/>
                <w:sz w:val="16"/>
                <w:szCs w:val="16"/>
              </w:rPr>
            </w:pPr>
            <w:r w:rsidRPr="00A37D86">
              <w:rPr>
                <w:rFonts w:ascii="Times New Roman" w:hAnsi="Times New Roman" w:cs="Times New Roman"/>
                <w:i/>
                <w:sz w:val="16"/>
                <w:szCs w:val="16"/>
              </w:rPr>
              <w:t>4.1.13.</w:t>
            </w:r>
          </w:p>
        </w:tc>
        <w:tc>
          <w:tcPr>
            <w:tcW w:w="3959" w:type="dxa"/>
          </w:tcPr>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 xml:space="preserve">Модернизация наружного электрического освещения </w:t>
            </w:r>
            <w:proofErr w:type="gramStart"/>
            <w:r w:rsidRPr="00A37D86">
              <w:rPr>
                <w:rFonts w:ascii="Times New Roman" w:hAnsi="Times New Roman" w:cs="Times New Roman"/>
                <w:sz w:val="16"/>
                <w:szCs w:val="16"/>
              </w:rPr>
              <w:t>в</w:t>
            </w:r>
            <w:proofErr w:type="gramEnd"/>
            <w:r w:rsidRPr="00A37D86">
              <w:rPr>
                <w:rFonts w:ascii="Times New Roman" w:hAnsi="Times New Roman" w:cs="Times New Roman"/>
                <w:sz w:val="16"/>
                <w:szCs w:val="16"/>
              </w:rPr>
              <w:t xml:space="preserve"> </w:t>
            </w:r>
          </w:p>
          <w:p w:rsidR="00070B85" w:rsidRPr="00A37D86" w:rsidRDefault="00070B85" w:rsidP="00070B85">
            <w:pPr>
              <w:spacing w:line="216" w:lineRule="auto"/>
              <w:rPr>
                <w:rFonts w:ascii="Times New Roman" w:hAnsi="Times New Roman" w:cs="Times New Roman"/>
                <w:sz w:val="16"/>
                <w:szCs w:val="16"/>
              </w:rPr>
            </w:pPr>
            <w:r w:rsidRPr="00A37D86">
              <w:rPr>
                <w:rFonts w:ascii="Times New Roman" w:hAnsi="Times New Roman" w:cs="Times New Roman"/>
                <w:sz w:val="16"/>
                <w:szCs w:val="16"/>
              </w:rPr>
              <w:t>г. Инсар.</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Cs/>
                <w:sz w:val="16"/>
                <w:szCs w:val="16"/>
              </w:rPr>
            </w:pPr>
            <w:r w:rsidRPr="00A37D86">
              <w:rPr>
                <w:rFonts w:ascii="Times New Roman" w:hAnsi="Times New Roman" w:cs="Times New Roman"/>
                <w:iCs/>
                <w:sz w:val="16"/>
                <w:szCs w:val="16"/>
              </w:rPr>
              <w:t>5000</w:t>
            </w:r>
          </w:p>
        </w:tc>
        <w:tc>
          <w:tcPr>
            <w:tcW w:w="901" w:type="dxa"/>
          </w:tcPr>
          <w:p w:rsidR="00070B85" w:rsidRPr="00A37D86" w:rsidRDefault="00070B85" w:rsidP="00070B85">
            <w:pPr>
              <w:pStyle w:val="ConsPlusNormal"/>
              <w:widowControl/>
              <w:spacing w:line="216" w:lineRule="auto"/>
              <w:ind w:firstLine="0"/>
              <w:jc w:val="center"/>
              <w:rPr>
                <w:rFonts w:ascii="Times New Roman" w:hAnsi="Times New Roman" w:cs="Times New Roman"/>
                <w:iCs/>
                <w:sz w:val="16"/>
                <w:szCs w:val="16"/>
              </w:rPr>
            </w:pPr>
            <w:r w:rsidRPr="00A37D86">
              <w:rPr>
                <w:rFonts w:ascii="Times New Roman" w:hAnsi="Times New Roman" w:cs="Times New Roman"/>
                <w:iCs/>
                <w:sz w:val="16"/>
                <w:szCs w:val="16"/>
              </w:rPr>
              <w:t>1600</w:t>
            </w:r>
          </w:p>
        </w:tc>
        <w:tc>
          <w:tcPr>
            <w:tcW w:w="921" w:type="dxa"/>
          </w:tcPr>
          <w:p w:rsidR="00070B85" w:rsidRPr="00A37D86" w:rsidRDefault="00070B85" w:rsidP="00070B85">
            <w:pPr>
              <w:pStyle w:val="ConsPlusNormal"/>
              <w:widowControl/>
              <w:spacing w:line="216" w:lineRule="auto"/>
              <w:ind w:firstLine="0"/>
              <w:jc w:val="center"/>
              <w:rPr>
                <w:rFonts w:ascii="Times New Roman" w:hAnsi="Times New Roman" w:cs="Times New Roman"/>
                <w:iCs/>
                <w:sz w:val="16"/>
                <w:szCs w:val="16"/>
              </w:rPr>
            </w:pPr>
            <w:r w:rsidRPr="00A37D86">
              <w:rPr>
                <w:rFonts w:ascii="Times New Roman" w:hAnsi="Times New Roman" w:cs="Times New Roman"/>
                <w:iCs/>
                <w:sz w:val="16"/>
                <w:szCs w:val="16"/>
              </w:rPr>
              <w:t>1600</w:t>
            </w:r>
          </w:p>
        </w:tc>
        <w:tc>
          <w:tcPr>
            <w:tcW w:w="998" w:type="dxa"/>
            <w:gridSpan w:val="4"/>
          </w:tcPr>
          <w:p w:rsidR="00070B85" w:rsidRPr="00A37D86" w:rsidRDefault="00070B85" w:rsidP="00070B85">
            <w:pPr>
              <w:pStyle w:val="ConsPlusNormal"/>
              <w:widowControl/>
              <w:spacing w:line="216" w:lineRule="auto"/>
              <w:ind w:firstLine="0"/>
              <w:jc w:val="both"/>
              <w:rPr>
                <w:rFonts w:ascii="Times New Roman" w:hAnsi="Times New Roman" w:cs="Times New Roman"/>
                <w:iCs/>
                <w:sz w:val="16"/>
                <w:szCs w:val="16"/>
              </w:rPr>
            </w:pPr>
            <w:r w:rsidRPr="00A37D86">
              <w:rPr>
                <w:rFonts w:ascii="Times New Roman" w:hAnsi="Times New Roman" w:cs="Times New Roman"/>
                <w:iCs/>
                <w:sz w:val="16"/>
                <w:szCs w:val="16"/>
              </w:rPr>
              <w:t>1800</w:t>
            </w:r>
          </w:p>
        </w:tc>
        <w:tc>
          <w:tcPr>
            <w:tcW w:w="900" w:type="dxa"/>
            <w:gridSpan w:val="4"/>
            <w:tcBorders>
              <w:top w:val="single" w:sz="4" w:space="0" w:color="auto"/>
            </w:tcBorders>
          </w:tcPr>
          <w:p w:rsidR="00070B85" w:rsidRPr="00A37D86" w:rsidRDefault="00070B85" w:rsidP="00070B85">
            <w:pPr>
              <w:pStyle w:val="ConsPlusNormal"/>
              <w:widowControl/>
              <w:spacing w:line="216" w:lineRule="auto"/>
              <w:ind w:firstLine="0"/>
              <w:jc w:val="center"/>
              <w:rPr>
                <w:rFonts w:ascii="Times New Roman" w:hAnsi="Times New Roman" w:cs="Times New Roman"/>
                <w:i/>
                <w:sz w:val="16"/>
                <w:szCs w:val="16"/>
              </w:rPr>
            </w:pPr>
            <w:r w:rsidRPr="00A37D86">
              <w:rPr>
                <w:rFonts w:ascii="Times New Roman" w:hAnsi="Times New Roman" w:cs="Times New Roman"/>
                <w:i/>
                <w:sz w:val="16"/>
                <w:szCs w:val="16"/>
              </w:rPr>
              <w:t>-</w:t>
            </w:r>
          </w:p>
        </w:tc>
        <w:tc>
          <w:tcPr>
            <w:tcW w:w="1440" w:type="dxa"/>
            <w:gridSpan w:val="4"/>
            <w:tcBorders>
              <w:top w:val="single" w:sz="4" w:space="0" w:color="auto"/>
            </w:tcBorders>
          </w:tcPr>
          <w:p w:rsidR="00070B85" w:rsidRPr="00A37D86" w:rsidRDefault="00070B85" w:rsidP="00070B85">
            <w:pPr>
              <w:rPr>
                <w:rFonts w:ascii="Times New Roman" w:hAnsi="Times New Roman" w:cs="Times New Roman"/>
                <w:iCs/>
                <w:sz w:val="16"/>
                <w:szCs w:val="16"/>
              </w:rPr>
            </w:pPr>
            <w:r w:rsidRPr="00A37D86">
              <w:rPr>
                <w:rFonts w:ascii="Times New Roman" w:hAnsi="Times New Roman" w:cs="Times New Roman"/>
                <w:iCs/>
                <w:sz w:val="16"/>
                <w:szCs w:val="16"/>
              </w:rPr>
              <w:t>Местный бюджет</w:t>
            </w:r>
          </w:p>
        </w:tc>
        <w:tc>
          <w:tcPr>
            <w:tcW w:w="1260" w:type="dxa"/>
            <w:gridSpan w:val="2"/>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r w:rsidRPr="00A37D86">
              <w:rPr>
                <w:rStyle w:val="af2"/>
                <w:rFonts w:ascii="Times New Roman" w:hAnsi="Times New Roman" w:cs="Times New Roman"/>
                <w:b w:val="0"/>
                <w:bCs w:val="0"/>
                <w:sz w:val="16"/>
                <w:szCs w:val="16"/>
              </w:rPr>
              <w:t>2016-2019гг</w:t>
            </w:r>
          </w:p>
        </w:tc>
        <w:tc>
          <w:tcPr>
            <w:tcW w:w="3121" w:type="dxa"/>
            <w:gridSpan w:val="4"/>
          </w:tcPr>
          <w:p w:rsidR="00070B85" w:rsidRPr="00A37D86" w:rsidRDefault="00070B85" w:rsidP="00070B85">
            <w:pPr>
              <w:widowControl w:val="0"/>
              <w:autoSpaceDE w:val="0"/>
              <w:autoSpaceDN w:val="0"/>
              <w:adjustRightInd w:val="0"/>
              <w:rPr>
                <w:rFonts w:ascii="Times New Roman" w:hAnsi="Times New Roman" w:cs="Times New Roman"/>
                <w:iCs/>
                <w:sz w:val="16"/>
                <w:szCs w:val="16"/>
              </w:rPr>
            </w:pPr>
            <w:r w:rsidRPr="00A37D86">
              <w:rPr>
                <w:rFonts w:ascii="Times New Roman" w:hAnsi="Times New Roman" w:cs="Times New Roman"/>
                <w:iCs/>
                <w:sz w:val="16"/>
                <w:szCs w:val="16"/>
              </w:rPr>
              <w:t>Администрация городского поселения Инсар Инсарского муниципального района</w:t>
            </w: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3959" w:type="dxa"/>
          </w:tcPr>
          <w:p w:rsidR="00070B85" w:rsidRPr="00A37D86" w:rsidRDefault="00070B85" w:rsidP="00070B85">
            <w:pPr>
              <w:pStyle w:val="4"/>
              <w:spacing w:line="216" w:lineRule="auto"/>
              <w:rPr>
                <w:sz w:val="16"/>
                <w:szCs w:val="16"/>
              </w:rPr>
            </w:pPr>
            <w:r w:rsidRPr="00A37D86">
              <w:rPr>
                <w:sz w:val="16"/>
                <w:szCs w:val="16"/>
              </w:rPr>
              <w:t>Итого</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iCs/>
                <w:sz w:val="16"/>
                <w:szCs w:val="16"/>
              </w:rPr>
            </w:pPr>
            <w:r w:rsidRPr="00A37D86">
              <w:rPr>
                <w:rFonts w:ascii="Times New Roman" w:hAnsi="Times New Roman" w:cs="Times New Roman"/>
                <w:iCs/>
                <w:sz w:val="16"/>
                <w:szCs w:val="16"/>
              </w:rPr>
              <w:t>5000</w:t>
            </w:r>
          </w:p>
        </w:tc>
        <w:tc>
          <w:tcPr>
            <w:tcW w:w="901" w:type="dxa"/>
          </w:tcPr>
          <w:p w:rsidR="00070B85" w:rsidRPr="00A37D86" w:rsidRDefault="00070B85" w:rsidP="00070B85">
            <w:pPr>
              <w:pStyle w:val="ConsPlusNormal"/>
              <w:widowControl/>
              <w:spacing w:line="216" w:lineRule="auto"/>
              <w:ind w:firstLine="0"/>
              <w:jc w:val="center"/>
              <w:rPr>
                <w:rFonts w:ascii="Times New Roman" w:hAnsi="Times New Roman" w:cs="Times New Roman"/>
                <w:iCs/>
                <w:sz w:val="16"/>
                <w:szCs w:val="16"/>
              </w:rPr>
            </w:pPr>
            <w:r w:rsidRPr="00A37D86">
              <w:rPr>
                <w:rFonts w:ascii="Times New Roman" w:hAnsi="Times New Roman" w:cs="Times New Roman"/>
                <w:iCs/>
                <w:sz w:val="16"/>
                <w:szCs w:val="16"/>
              </w:rPr>
              <w:t>1600</w:t>
            </w:r>
          </w:p>
        </w:tc>
        <w:tc>
          <w:tcPr>
            <w:tcW w:w="921" w:type="dxa"/>
          </w:tcPr>
          <w:p w:rsidR="00070B85" w:rsidRPr="00A37D86" w:rsidRDefault="00070B85" w:rsidP="00070B85">
            <w:pPr>
              <w:pStyle w:val="ConsPlusNormal"/>
              <w:widowControl/>
              <w:spacing w:line="216" w:lineRule="auto"/>
              <w:ind w:firstLine="0"/>
              <w:jc w:val="center"/>
              <w:rPr>
                <w:rFonts w:ascii="Times New Roman" w:hAnsi="Times New Roman" w:cs="Times New Roman"/>
                <w:iCs/>
                <w:sz w:val="16"/>
                <w:szCs w:val="16"/>
              </w:rPr>
            </w:pPr>
            <w:r w:rsidRPr="00A37D86">
              <w:rPr>
                <w:rFonts w:ascii="Times New Roman" w:hAnsi="Times New Roman" w:cs="Times New Roman"/>
                <w:iCs/>
                <w:sz w:val="16"/>
                <w:szCs w:val="16"/>
              </w:rPr>
              <w:t>1600</w:t>
            </w:r>
          </w:p>
        </w:tc>
        <w:tc>
          <w:tcPr>
            <w:tcW w:w="998" w:type="dxa"/>
            <w:gridSpan w:val="4"/>
          </w:tcPr>
          <w:p w:rsidR="00070B85" w:rsidRPr="00A37D86" w:rsidRDefault="00070B85" w:rsidP="00070B85">
            <w:pPr>
              <w:pStyle w:val="ConsPlusNormal"/>
              <w:widowControl/>
              <w:spacing w:line="216" w:lineRule="auto"/>
              <w:ind w:firstLine="0"/>
              <w:jc w:val="both"/>
              <w:rPr>
                <w:rFonts w:ascii="Times New Roman" w:hAnsi="Times New Roman" w:cs="Times New Roman"/>
                <w:iCs/>
                <w:sz w:val="16"/>
                <w:szCs w:val="16"/>
              </w:rPr>
            </w:pPr>
            <w:r w:rsidRPr="00A37D86">
              <w:rPr>
                <w:rFonts w:ascii="Times New Roman" w:hAnsi="Times New Roman" w:cs="Times New Roman"/>
                <w:iCs/>
                <w:sz w:val="16"/>
                <w:szCs w:val="16"/>
              </w:rPr>
              <w:t>1800</w:t>
            </w:r>
          </w:p>
        </w:tc>
        <w:tc>
          <w:tcPr>
            <w:tcW w:w="900" w:type="dxa"/>
            <w:gridSpan w:val="4"/>
            <w:tcBorders>
              <w:top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p>
        </w:tc>
        <w:tc>
          <w:tcPr>
            <w:tcW w:w="1440" w:type="dxa"/>
            <w:gridSpan w:val="4"/>
            <w:tcBorders>
              <w:top w:val="single" w:sz="4" w:space="0" w:color="auto"/>
            </w:tcBorders>
          </w:tcPr>
          <w:p w:rsidR="00070B85" w:rsidRPr="00A37D86" w:rsidRDefault="00070B85" w:rsidP="00070B85">
            <w:pPr>
              <w:rPr>
                <w:rFonts w:ascii="Times New Roman" w:hAnsi="Times New Roman" w:cs="Times New Roman"/>
                <w:i/>
                <w:sz w:val="16"/>
                <w:szCs w:val="16"/>
              </w:rPr>
            </w:pPr>
          </w:p>
        </w:tc>
        <w:tc>
          <w:tcPr>
            <w:tcW w:w="1260" w:type="dxa"/>
            <w:gridSpan w:val="2"/>
            <w:tcBorders>
              <w:top w:val="single" w:sz="4" w:space="0" w:color="auto"/>
            </w:tcBorders>
          </w:tcPr>
          <w:p w:rsidR="00070B85" w:rsidRPr="00A37D86" w:rsidRDefault="00070B85" w:rsidP="00070B85">
            <w:pPr>
              <w:rPr>
                <w:rFonts w:ascii="Times New Roman" w:hAnsi="Times New Roman" w:cs="Times New Roman"/>
                <w:b/>
                <w:bCs/>
                <w:sz w:val="16"/>
                <w:szCs w:val="16"/>
              </w:rPr>
            </w:pPr>
          </w:p>
        </w:tc>
        <w:tc>
          <w:tcPr>
            <w:tcW w:w="3121" w:type="dxa"/>
            <w:gridSpan w:val="4"/>
          </w:tcPr>
          <w:p w:rsidR="00070B85" w:rsidRPr="00A37D86" w:rsidRDefault="00070B85" w:rsidP="00070B85">
            <w:pPr>
              <w:pStyle w:val="23"/>
              <w:spacing w:line="240" w:lineRule="exact"/>
              <w:rPr>
                <w:rStyle w:val="af2"/>
                <w:i/>
                <w:sz w:val="16"/>
                <w:szCs w:val="16"/>
              </w:rPr>
            </w:pPr>
          </w:p>
        </w:tc>
      </w:tr>
      <w:tr w:rsidR="00070B85" w:rsidRPr="00A37D86" w:rsidTr="00070B85">
        <w:trPr>
          <w:gridAfter w:val="2"/>
          <w:wAfter w:w="14652" w:type="dxa"/>
          <w:cantSplit/>
        </w:trPr>
        <w:tc>
          <w:tcPr>
            <w:tcW w:w="900" w:type="dxa"/>
            <w:gridSpan w:val="3"/>
          </w:tcPr>
          <w:p w:rsidR="00070B85" w:rsidRPr="00A37D86" w:rsidRDefault="00070B85" w:rsidP="00070B85">
            <w:pPr>
              <w:pStyle w:val="ConsPlusNormal"/>
              <w:widowControl/>
              <w:spacing w:line="216" w:lineRule="auto"/>
              <w:ind w:firstLine="0"/>
              <w:jc w:val="right"/>
              <w:rPr>
                <w:rFonts w:ascii="Times New Roman" w:hAnsi="Times New Roman" w:cs="Times New Roman"/>
                <w:i/>
                <w:sz w:val="16"/>
                <w:szCs w:val="16"/>
              </w:rPr>
            </w:pPr>
          </w:p>
        </w:tc>
        <w:tc>
          <w:tcPr>
            <w:tcW w:w="3959" w:type="dxa"/>
          </w:tcPr>
          <w:p w:rsidR="00070B85" w:rsidRPr="00A37D86" w:rsidRDefault="00070B85" w:rsidP="00070B85">
            <w:pPr>
              <w:spacing w:line="216" w:lineRule="auto"/>
              <w:rPr>
                <w:rFonts w:ascii="Times New Roman" w:hAnsi="Times New Roman" w:cs="Times New Roman"/>
                <w:b/>
                <w:iCs/>
                <w:sz w:val="16"/>
                <w:szCs w:val="16"/>
              </w:rPr>
            </w:pPr>
            <w:r w:rsidRPr="00A37D86">
              <w:rPr>
                <w:rFonts w:ascii="Times New Roman" w:hAnsi="Times New Roman" w:cs="Times New Roman"/>
                <w:b/>
                <w:iCs/>
                <w:sz w:val="16"/>
                <w:szCs w:val="16"/>
              </w:rPr>
              <w:t>Всего</w:t>
            </w:r>
          </w:p>
        </w:tc>
        <w:tc>
          <w:tcPr>
            <w:tcW w:w="1080" w:type="dxa"/>
            <w:gridSpan w:val="2"/>
          </w:tcPr>
          <w:p w:rsidR="00070B85" w:rsidRPr="00A37D86" w:rsidRDefault="00070B85" w:rsidP="00070B85">
            <w:pPr>
              <w:pStyle w:val="ConsPlusNormal"/>
              <w:widowControl/>
              <w:spacing w:line="216" w:lineRule="auto"/>
              <w:ind w:firstLine="0"/>
              <w:jc w:val="center"/>
              <w:rPr>
                <w:rFonts w:ascii="Times New Roman" w:hAnsi="Times New Roman" w:cs="Times New Roman"/>
                <w:b/>
                <w:bCs/>
                <w:iCs/>
                <w:sz w:val="16"/>
                <w:szCs w:val="16"/>
              </w:rPr>
            </w:pPr>
            <w:r w:rsidRPr="00A37D86">
              <w:rPr>
                <w:rFonts w:ascii="Times New Roman" w:hAnsi="Times New Roman" w:cs="Times New Roman"/>
                <w:b/>
                <w:bCs/>
                <w:iCs/>
                <w:sz w:val="16"/>
                <w:szCs w:val="16"/>
              </w:rPr>
              <w:t>5000</w:t>
            </w:r>
          </w:p>
        </w:tc>
        <w:tc>
          <w:tcPr>
            <w:tcW w:w="901" w:type="dxa"/>
          </w:tcPr>
          <w:p w:rsidR="00070B85" w:rsidRPr="00A37D86" w:rsidRDefault="00070B85" w:rsidP="00070B85">
            <w:pPr>
              <w:pStyle w:val="ConsPlusNormal"/>
              <w:widowControl/>
              <w:spacing w:line="216" w:lineRule="auto"/>
              <w:ind w:firstLine="0"/>
              <w:jc w:val="center"/>
              <w:rPr>
                <w:rFonts w:ascii="Times New Roman" w:hAnsi="Times New Roman" w:cs="Times New Roman"/>
                <w:b/>
                <w:bCs/>
                <w:iCs/>
                <w:sz w:val="16"/>
                <w:szCs w:val="16"/>
              </w:rPr>
            </w:pPr>
            <w:r w:rsidRPr="00A37D86">
              <w:rPr>
                <w:rFonts w:ascii="Times New Roman" w:hAnsi="Times New Roman" w:cs="Times New Roman"/>
                <w:b/>
                <w:bCs/>
                <w:iCs/>
                <w:sz w:val="16"/>
                <w:szCs w:val="16"/>
              </w:rPr>
              <w:t>1600</w:t>
            </w:r>
          </w:p>
        </w:tc>
        <w:tc>
          <w:tcPr>
            <w:tcW w:w="921" w:type="dxa"/>
          </w:tcPr>
          <w:p w:rsidR="00070B85" w:rsidRPr="00A37D86" w:rsidRDefault="00070B85" w:rsidP="00070B85">
            <w:pPr>
              <w:pStyle w:val="ConsPlusNormal"/>
              <w:widowControl/>
              <w:spacing w:line="216" w:lineRule="auto"/>
              <w:ind w:firstLine="0"/>
              <w:jc w:val="center"/>
              <w:rPr>
                <w:rFonts w:ascii="Times New Roman" w:hAnsi="Times New Roman" w:cs="Times New Roman"/>
                <w:b/>
                <w:bCs/>
                <w:iCs/>
                <w:sz w:val="16"/>
                <w:szCs w:val="16"/>
              </w:rPr>
            </w:pPr>
            <w:r w:rsidRPr="00A37D86">
              <w:rPr>
                <w:rFonts w:ascii="Times New Roman" w:hAnsi="Times New Roman" w:cs="Times New Roman"/>
                <w:b/>
                <w:bCs/>
                <w:iCs/>
                <w:sz w:val="16"/>
                <w:szCs w:val="16"/>
              </w:rPr>
              <w:t>1600</w:t>
            </w:r>
          </w:p>
        </w:tc>
        <w:tc>
          <w:tcPr>
            <w:tcW w:w="998" w:type="dxa"/>
            <w:gridSpan w:val="4"/>
          </w:tcPr>
          <w:p w:rsidR="00070B85" w:rsidRPr="00A37D86" w:rsidRDefault="00070B85" w:rsidP="00070B85">
            <w:pPr>
              <w:pStyle w:val="ConsPlusNormal"/>
              <w:widowControl/>
              <w:spacing w:line="216" w:lineRule="auto"/>
              <w:ind w:firstLine="0"/>
              <w:jc w:val="both"/>
              <w:rPr>
                <w:rFonts w:ascii="Times New Roman" w:hAnsi="Times New Roman" w:cs="Times New Roman"/>
                <w:b/>
                <w:bCs/>
                <w:iCs/>
                <w:sz w:val="16"/>
                <w:szCs w:val="16"/>
              </w:rPr>
            </w:pPr>
            <w:r w:rsidRPr="00A37D86">
              <w:rPr>
                <w:rFonts w:ascii="Times New Roman" w:hAnsi="Times New Roman" w:cs="Times New Roman"/>
                <w:b/>
                <w:bCs/>
                <w:iCs/>
                <w:sz w:val="16"/>
                <w:szCs w:val="16"/>
              </w:rPr>
              <w:t>1800</w:t>
            </w:r>
          </w:p>
        </w:tc>
        <w:tc>
          <w:tcPr>
            <w:tcW w:w="900" w:type="dxa"/>
            <w:gridSpan w:val="4"/>
            <w:tcBorders>
              <w:top w:val="single" w:sz="4" w:space="0" w:color="auto"/>
            </w:tcBorders>
          </w:tcPr>
          <w:p w:rsidR="00070B85" w:rsidRPr="00A37D86" w:rsidRDefault="00070B85" w:rsidP="00070B85">
            <w:pPr>
              <w:pStyle w:val="ConsPlusNormal"/>
              <w:widowControl/>
              <w:spacing w:line="216" w:lineRule="auto"/>
              <w:ind w:firstLine="0"/>
              <w:jc w:val="both"/>
              <w:rPr>
                <w:rFonts w:ascii="Times New Roman" w:hAnsi="Times New Roman" w:cs="Times New Roman"/>
                <w:i/>
                <w:sz w:val="16"/>
                <w:szCs w:val="16"/>
              </w:rPr>
            </w:pPr>
          </w:p>
        </w:tc>
        <w:tc>
          <w:tcPr>
            <w:tcW w:w="1440" w:type="dxa"/>
            <w:gridSpan w:val="4"/>
            <w:tcBorders>
              <w:top w:val="single" w:sz="4" w:space="0" w:color="auto"/>
            </w:tcBorders>
          </w:tcPr>
          <w:p w:rsidR="00070B85" w:rsidRPr="00A37D86" w:rsidRDefault="00070B85" w:rsidP="00070B85">
            <w:pPr>
              <w:rPr>
                <w:rFonts w:ascii="Times New Roman" w:hAnsi="Times New Roman" w:cs="Times New Roman"/>
                <w:i/>
                <w:sz w:val="16"/>
                <w:szCs w:val="16"/>
              </w:rPr>
            </w:pPr>
          </w:p>
        </w:tc>
        <w:tc>
          <w:tcPr>
            <w:tcW w:w="1260" w:type="dxa"/>
            <w:gridSpan w:val="2"/>
            <w:tcBorders>
              <w:top w:val="single" w:sz="4" w:space="0" w:color="auto"/>
            </w:tcBorders>
          </w:tcPr>
          <w:p w:rsidR="00070B85" w:rsidRPr="00A37D86" w:rsidRDefault="00070B85" w:rsidP="00070B85">
            <w:pPr>
              <w:rPr>
                <w:rStyle w:val="af2"/>
                <w:rFonts w:ascii="Times New Roman" w:hAnsi="Times New Roman" w:cs="Times New Roman"/>
                <w:b w:val="0"/>
                <w:bCs w:val="0"/>
                <w:sz w:val="16"/>
                <w:szCs w:val="16"/>
              </w:rPr>
            </w:pPr>
          </w:p>
        </w:tc>
        <w:tc>
          <w:tcPr>
            <w:tcW w:w="3121" w:type="dxa"/>
            <w:gridSpan w:val="4"/>
          </w:tcPr>
          <w:p w:rsidR="00070B85" w:rsidRPr="00A37D86" w:rsidRDefault="00070B85" w:rsidP="00070B85">
            <w:pPr>
              <w:pStyle w:val="a6"/>
              <w:spacing w:line="240" w:lineRule="exact"/>
              <w:jc w:val="both"/>
              <w:rPr>
                <w:i/>
                <w:sz w:val="16"/>
                <w:szCs w:val="16"/>
              </w:rPr>
            </w:pPr>
          </w:p>
        </w:tc>
      </w:tr>
    </w:tbl>
    <w:p w:rsidR="00070B85" w:rsidRPr="00A37D86" w:rsidRDefault="00070B85" w:rsidP="00070B85">
      <w:pPr>
        <w:pStyle w:val="1"/>
        <w:rPr>
          <w:rFonts w:ascii="Times New Roman" w:hAnsi="Times New Roman" w:cs="Times New Roman"/>
          <w:b w:val="0"/>
          <w:bCs w:val="0"/>
          <w:kern w:val="16"/>
          <w:sz w:val="16"/>
          <w:szCs w:val="16"/>
        </w:rPr>
      </w:pPr>
    </w:p>
    <w:p w:rsidR="00070B85" w:rsidRPr="00A37D86" w:rsidRDefault="00070B85" w:rsidP="00070B85">
      <w:pPr>
        <w:pStyle w:val="1"/>
        <w:jc w:val="right"/>
        <w:rPr>
          <w:rFonts w:ascii="Times New Roman" w:hAnsi="Times New Roman" w:cs="Times New Roman"/>
          <w:b w:val="0"/>
          <w:bCs w:val="0"/>
          <w:sz w:val="16"/>
          <w:szCs w:val="16"/>
        </w:rPr>
      </w:pPr>
      <w:r w:rsidRPr="00A37D86">
        <w:rPr>
          <w:rFonts w:ascii="Times New Roman" w:hAnsi="Times New Roman" w:cs="Times New Roman"/>
          <w:b w:val="0"/>
          <w:bCs w:val="0"/>
          <w:sz w:val="16"/>
          <w:szCs w:val="16"/>
        </w:rPr>
        <w:t>ПРИЛОЖЕНИЕ 3</w:t>
      </w:r>
    </w:p>
    <w:p w:rsidR="00070B85" w:rsidRPr="00A37D86" w:rsidRDefault="00070B85" w:rsidP="00070B85">
      <w:pPr>
        <w:rPr>
          <w:rFonts w:ascii="Times New Roman" w:hAnsi="Times New Roman" w:cs="Times New Roman"/>
          <w:sz w:val="16"/>
          <w:szCs w:val="16"/>
        </w:rPr>
      </w:pPr>
    </w:p>
    <w:p w:rsidR="00070B85" w:rsidRPr="00A37D86" w:rsidRDefault="00070B85" w:rsidP="00070B85">
      <w:pPr>
        <w:spacing w:line="360" w:lineRule="auto"/>
        <w:jc w:val="center"/>
        <w:rPr>
          <w:rFonts w:ascii="Times New Roman" w:hAnsi="Times New Roman" w:cs="Times New Roman"/>
          <w:bCs/>
          <w:sz w:val="16"/>
          <w:szCs w:val="16"/>
        </w:rPr>
      </w:pPr>
      <w:r w:rsidRPr="00A37D86">
        <w:rPr>
          <w:rFonts w:ascii="Times New Roman" w:hAnsi="Times New Roman" w:cs="Times New Roman"/>
          <w:bCs/>
          <w:sz w:val="16"/>
          <w:szCs w:val="16"/>
        </w:rPr>
        <w:t>ПЕРЕЧЕНЬ ЦЕЛЕВЫХ ИНДИКАТОРОВ И ПОКАЗАТЕЛЕЙ ПРОГРАММЫ С РАСШИФРОВКОЙ ПЛАНОВЫХ ЗНАЧЕНИЙ ПО ГОДАМ ЕЕ  РЕАЛИЗАЦИИ</w:t>
      </w:r>
    </w:p>
    <w:tbl>
      <w:tblPr>
        <w:tblW w:w="15228" w:type="dxa"/>
        <w:tblBorders>
          <w:top w:val="single" w:sz="4" w:space="0" w:color="auto"/>
          <w:left w:val="single" w:sz="4" w:space="0" w:color="auto"/>
          <w:bottom w:val="single" w:sz="4" w:space="0" w:color="auto"/>
          <w:right w:val="single" w:sz="4" w:space="0" w:color="auto"/>
        </w:tblBorders>
        <w:tblLayout w:type="fixed"/>
        <w:tblLook w:val="0000"/>
      </w:tblPr>
      <w:tblGrid>
        <w:gridCol w:w="4713"/>
        <w:gridCol w:w="1620"/>
        <w:gridCol w:w="1695"/>
        <w:gridCol w:w="1800"/>
        <w:gridCol w:w="1747"/>
        <w:gridCol w:w="1853"/>
        <w:gridCol w:w="1800"/>
      </w:tblGrid>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Наименование индикатора</w:t>
            </w:r>
          </w:p>
        </w:tc>
        <w:tc>
          <w:tcPr>
            <w:tcW w:w="16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 xml:space="preserve">Единицы </w:t>
            </w:r>
          </w:p>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измерения</w:t>
            </w:r>
          </w:p>
        </w:tc>
        <w:tc>
          <w:tcPr>
            <w:tcW w:w="169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ind w:right="-1021"/>
              <w:rPr>
                <w:rFonts w:ascii="Times New Roman" w:hAnsi="Times New Roman"/>
                <w:sz w:val="16"/>
                <w:szCs w:val="16"/>
                <w:lang w:val="ru-RU"/>
              </w:rPr>
            </w:pPr>
            <w:r w:rsidRPr="00A37D86">
              <w:rPr>
                <w:rFonts w:ascii="Times New Roman" w:hAnsi="Times New Roman"/>
                <w:sz w:val="16"/>
                <w:szCs w:val="16"/>
                <w:lang w:val="ru-RU"/>
              </w:rPr>
              <w:t>Оценка 2015</w:t>
            </w:r>
          </w:p>
        </w:tc>
        <w:tc>
          <w:tcPr>
            <w:tcW w:w="180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Прогноз 2016</w:t>
            </w:r>
          </w:p>
        </w:tc>
        <w:tc>
          <w:tcPr>
            <w:tcW w:w="174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Прогноз 2017</w:t>
            </w:r>
          </w:p>
        </w:tc>
        <w:tc>
          <w:tcPr>
            <w:tcW w:w="185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 xml:space="preserve">Прогноз </w:t>
            </w:r>
          </w:p>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2018</w:t>
            </w:r>
          </w:p>
        </w:tc>
        <w:tc>
          <w:tcPr>
            <w:tcW w:w="180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Прогноз 2019</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Доля объемов ЭЭ, расчеты за которую осуществляются  с использованием приборов учета  (в части МКД – с использованием коллективных (общедомовых) приборов учета) в общем объеме ЭЭ, потребляемой на территории  района</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ind w:right="499"/>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Доля объемов ТЭ, расчеты за которую осуществляются  с использованием приборов учета  (в части МКД – с использованием коллективных  (общедомовых)  приборов учета) в общем объеме ТЭ, потребляемой на территории  района</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Доля объемов воды, расчеты за которую осуществляются  с использованием приборов учета  (в части МКД – с использованием коллективных  (общедомовых)  приборов учета) в общем объеме воды, потребляемой в районе</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85</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 xml:space="preserve">Доля объемов пр. газа, расчеты за которую осуществляются  с использованием приборов учета  (в части МКД – с использованием коллективных  (общедомовых)  приборов учета) в общем объеме  пр. газа, потребляемого в районе </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Изменение объема производства энергетических ресурсов с использованием возобновляемых источников энергии   и (или) вторичных энергетических ресурсов</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lastRenderedPageBreak/>
              <w:t>Доля энергетических ресурсов, производимых с использованием возобновляемых источников энергии   и (или) вторичных энергетических ресурсов в общем объеме энергетических ресурсов, производимых на территории  района</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Объем  внебюджетных средств, используемых для финансирования  мероприятий по энергосбережению  и повышению энергетической эффективности, в общем  объеме финансирования муниципальной программы.</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 xml:space="preserve">Удельный расход ТЭ  на снабжение БУ, расчеты  за </w:t>
            </w:r>
            <w:proofErr w:type="gramStart"/>
            <w:r w:rsidRPr="00A37D86">
              <w:rPr>
                <w:rFonts w:ascii="Times New Roman" w:hAnsi="Times New Roman"/>
                <w:sz w:val="16"/>
                <w:szCs w:val="16"/>
                <w:lang w:val="ru-RU"/>
              </w:rPr>
              <w:t>которую</w:t>
            </w:r>
            <w:proofErr w:type="gramEnd"/>
            <w:r w:rsidRPr="00A37D86">
              <w:rPr>
                <w:rFonts w:ascii="Times New Roman" w:hAnsi="Times New Roman"/>
                <w:sz w:val="16"/>
                <w:szCs w:val="16"/>
                <w:lang w:val="ru-RU"/>
              </w:rPr>
              <w:t xml:space="preserve"> осуществляются с использованием приборов учета, на 1 чел</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Гкал/кв. м.</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 xml:space="preserve">Удельный расход ТЭ  на снабжение БУ, расчеты  за </w:t>
            </w:r>
            <w:proofErr w:type="gramStart"/>
            <w:r w:rsidRPr="00A37D86">
              <w:rPr>
                <w:rFonts w:ascii="Times New Roman" w:hAnsi="Times New Roman"/>
                <w:sz w:val="16"/>
                <w:szCs w:val="16"/>
                <w:lang w:val="ru-RU"/>
              </w:rPr>
              <w:t>которую</w:t>
            </w:r>
            <w:proofErr w:type="gramEnd"/>
            <w:r w:rsidRPr="00A37D86">
              <w:rPr>
                <w:rFonts w:ascii="Times New Roman" w:hAnsi="Times New Roman"/>
                <w:sz w:val="16"/>
                <w:szCs w:val="16"/>
                <w:lang w:val="ru-RU"/>
              </w:rPr>
              <w:t xml:space="preserve"> осуществляются с применением расчетных способов, на 1 чел</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Гкал/кв. м</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Удельный расход воды на снабжение БУ, расчеты  за которую осуществляются с применением  приборов учета, на 1 чел</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куб. м. на 1 чел. населения</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1,65</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1,65</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1,62</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1,60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1,58</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color w:val="FF0000"/>
                <w:sz w:val="16"/>
                <w:szCs w:val="16"/>
                <w:lang w:val="ru-RU"/>
              </w:rPr>
            </w:pPr>
            <w:r w:rsidRPr="00A37D86">
              <w:rPr>
                <w:rFonts w:ascii="Times New Roman" w:hAnsi="Times New Roman"/>
                <w:sz w:val="16"/>
                <w:szCs w:val="16"/>
                <w:lang w:val="ru-RU"/>
              </w:rPr>
              <w:t xml:space="preserve">Удельный расход ЭЭ  на снабжение БУ, расчеты  за </w:t>
            </w:r>
            <w:proofErr w:type="gramStart"/>
            <w:r w:rsidRPr="00A37D86">
              <w:rPr>
                <w:rFonts w:ascii="Times New Roman" w:hAnsi="Times New Roman"/>
                <w:sz w:val="16"/>
                <w:szCs w:val="16"/>
                <w:lang w:val="ru-RU"/>
              </w:rPr>
              <w:t>которую</w:t>
            </w:r>
            <w:proofErr w:type="gramEnd"/>
            <w:r w:rsidRPr="00A37D86">
              <w:rPr>
                <w:rFonts w:ascii="Times New Roman" w:hAnsi="Times New Roman"/>
                <w:sz w:val="16"/>
                <w:szCs w:val="16"/>
                <w:lang w:val="ru-RU"/>
              </w:rPr>
              <w:t xml:space="preserve"> осуществляются с применением  приборов учета,  на 1 чел</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color w:val="FF0000"/>
                <w:sz w:val="16"/>
                <w:szCs w:val="16"/>
                <w:lang w:val="ru-RU"/>
              </w:rPr>
            </w:pPr>
            <w:r w:rsidRPr="00A37D86">
              <w:rPr>
                <w:rFonts w:ascii="Times New Roman" w:hAnsi="Times New Roman"/>
                <w:sz w:val="16"/>
                <w:szCs w:val="16"/>
                <w:lang w:val="ru-RU"/>
              </w:rPr>
              <w:t>кВтч</w:t>
            </w:r>
            <w:proofErr w:type="gramStart"/>
            <w:r w:rsidRPr="00A37D86">
              <w:rPr>
                <w:rFonts w:ascii="Times New Roman" w:hAnsi="Times New Roman"/>
                <w:sz w:val="16"/>
                <w:szCs w:val="16"/>
                <w:lang w:val="ru-RU"/>
              </w:rPr>
              <w:t>.</w:t>
            </w:r>
            <w:proofErr w:type="gramEnd"/>
            <w:r w:rsidRPr="00A37D86">
              <w:rPr>
                <w:rFonts w:ascii="Times New Roman" w:hAnsi="Times New Roman"/>
                <w:sz w:val="16"/>
                <w:szCs w:val="16"/>
                <w:lang w:val="ru-RU"/>
              </w:rPr>
              <w:t xml:space="preserve"> </w:t>
            </w:r>
            <w:proofErr w:type="gramStart"/>
            <w:r w:rsidRPr="00A37D86">
              <w:rPr>
                <w:rFonts w:ascii="Times New Roman" w:hAnsi="Times New Roman"/>
                <w:sz w:val="16"/>
                <w:szCs w:val="16"/>
                <w:lang w:val="ru-RU"/>
              </w:rPr>
              <w:t>н</w:t>
            </w:r>
            <w:proofErr w:type="gramEnd"/>
            <w:r w:rsidRPr="00A37D86">
              <w:rPr>
                <w:rFonts w:ascii="Times New Roman" w:hAnsi="Times New Roman"/>
                <w:sz w:val="16"/>
                <w:szCs w:val="16"/>
                <w:lang w:val="ru-RU"/>
              </w:rPr>
              <w:t>а 1 чел. населения</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37,3</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37,3</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37,2</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37,0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36,8</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proofErr w:type="gramStart"/>
            <w:r w:rsidRPr="00A37D86">
              <w:rPr>
                <w:rFonts w:ascii="Times New Roman" w:hAnsi="Times New Roman"/>
                <w:sz w:val="16"/>
                <w:szCs w:val="16"/>
                <w:lang w:val="ru-RU"/>
              </w:rPr>
              <w:t xml:space="preserve">Доля объемов ЭЭ, потребляемой БУ, расчеты за которую осуществляются  с использованием приборов учета  в общем объеме ЭЭ, потребляемой  БУ  на территории района </w:t>
            </w:r>
            <w:proofErr w:type="gramEnd"/>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proofErr w:type="gramStart"/>
            <w:r w:rsidRPr="00A37D86">
              <w:rPr>
                <w:rFonts w:ascii="Times New Roman" w:hAnsi="Times New Roman"/>
                <w:sz w:val="16"/>
                <w:szCs w:val="16"/>
                <w:lang w:val="ru-RU"/>
              </w:rPr>
              <w:t>Доля объемов ТЭ, потребляемой БУ, расчеты за которую осуществляются  с использованием приборов учета  в общем объеме ТЭ, потребляемой  БУ  на территории района</w:t>
            </w:r>
            <w:proofErr w:type="gramEnd"/>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Доля объемов воды, потребляемой БУ, расчеты за которую осуществляются  с использованием приборов учета  в общем объеме воды</w:t>
            </w:r>
            <w:proofErr w:type="gramStart"/>
            <w:r w:rsidRPr="00A37D86">
              <w:rPr>
                <w:rFonts w:ascii="Times New Roman" w:hAnsi="Times New Roman"/>
                <w:sz w:val="16"/>
                <w:szCs w:val="16"/>
                <w:lang w:val="ru-RU"/>
              </w:rPr>
              <w:t xml:space="preserve"> ,</w:t>
            </w:r>
            <w:proofErr w:type="gramEnd"/>
            <w:r w:rsidRPr="00A37D86">
              <w:rPr>
                <w:rFonts w:ascii="Times New Roman" w:hAnsi="Times New Roman"/>
                <w:sz w:val="16"/>
                <w:szCs w:val="16"/>
                <w:lang w:val="ru-RU"/>
              </w:rPr>
              <w:t xml:space="preserve"> потребляемой  БУ на территории  района </w:t>
            </w:r>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85</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r>
      <w:tr w:rsidR="00070B85" w:rsidRPr="00A37D86" w:rsidTr="00070B85">
        <w:tc>
          <w:tcPr>
            <w:tcW w:w="471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5"/>
              <w:rPr>
                <w:rFonts w:ascii="Times New Roman" w:hAnsi="Times New Roman"/>
                <w:sz w:val="16"/>
                <w:szCs w:val="16"/>
                <w:lang w:val="ru-RU"/>
              </w:rPr>
            </w:pPr>
            <w:proofErr w:type="gramStart"/>
            <w:r w:rsidRPr="00A37D86">
              <w:rPr>
                <w:rFonts w:ascii="Times New Roman" w:hAnsi="Times New Roman"/>
                <w:sz w:val="16"/>
                <w:szCs w:val="16"/>
                <w:lang w:val="ru-RU"/>
              </w:rPr>
              <w:t xml:space="preserve">Доля объемов пр. газа, потребляемой БУ, расчеты за которую осуществляются  с использованием приборов учета  в общем объеме  пр. газа, потребляемой  БУ  на территории района </w:t>
            </w:r>
            <w:proofErr w:type="gramEnd"/>
          </w:p>
        </w:tc>
        <w:tc>
          <w:tcPr>
            <w:tcW w:w="162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w:t>
            </w:r>
          </w:p>
        </w:tc>
        <w:tc>
          <w:tcPr>
            <w:tcW w:w="1695"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747"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53"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c>
          <w:tcPr>
            <w:tcW w:w="1800" w:type="dxa"/>
            <w:tcBorders>
              <w:top w:val="single" w:sz="4" w:space="0" w:color="auto"/>
              <w:left w:val="single" w:sz="4" w:space="0" w:color="auto"/>
              <w:bottom w:val="single" w:sz="4" w:space="0" w:color="auto"/>
              <w:right w:val="single" w:sz="4" w:space="0" w:color="auto"/>
            </w:tcBorders>
            <w:vAlign w:val="center"/>
          </w:tcPr>
          <w:p w:rsidR="00070B85" w:rsidRPr="00A37D86" w:rsidRDefault="00070B85" w:rsidP="00070B85">
            <w:pPr>
              <w:pStyle w:val="a5"/>
              <w:rPr>
                <w:rFonts w:ascii="Times New Roman" w:hAnsi="Times New Roman"/>
                <w:sz w:val="16"/>
                <w:szCs w:val="16"/>
                <w:lang w:val="ru-RU"/>
              </w:rPr>
            </w:pPr>
            <w:r w:rsidRPr="00A37D86">
              <w:rPr>
                <w:rFonts w:ascii="Times New Roman" w:hAnsi="Times New Roman"/>
                <w:sz w:val="16"/>
                <w:szCs w:val="16"/>
                <w:lang w:val="ru-RU"/>
              </w:rPr>
              <w:t>100</w:t>
            </w:r>
          </w:p>
        </w:tc>
      </w:tr>
    </w:tbl>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b/>
          <w:sz w:val="16"/>
          <w:szCs w:val="16"/>
        </w:rPr>
        <w:sectPr w:rsidR="00070B85" w:rsidRPr="00A37D86">
          <w:pgSz w:w="16838" w:h="11906" w:orient="landscape"/>
          <w:pgMar w:top="899" w:right="1134" w:bottom="719" w:left="1134" w:header="709" w:footer="709" w:gutter="0"/>
          <w:cols w:space="720"/>
        </w:sectPr>
      </w:pPr>
      <w:r w:rsidRPr="00A37D86">
        <w:rPr>
          <w:rFonts w:ascii="Times New Roman" w:hAnsi="Times New Roman" w:cs="Times New Roman"/>
          <w:sz w:val="16"/>
          <w:szCs w:val="16"/>
        </w:rPr>
        <w:t>Принятые сокращения: ЭЭ - электрическая энергия; ТЭ – тепловая энергия;  БУ М</w:t>
      </w:r>
      <w:proofErr w:type="gramStart"/>
      <w:r w:rsidRPr="00A37D86">
        <w:rPr>
          <w:rFonts w:ascii="Times New Roman" w:hAnsi="Times New Roman" w:cs="Times New Roman"/>
          <w:sz w:val="16"/>
          <w:szCs w:val="16"/>
        </w:rPr>
        <w:t>О-</w:t>
      </w:r>
      <w:proofErr w:type="gramEnd"/>
      <w:r w:rsidRPr="00A37D86">
        <w:rPr>
          <w:rFonts w:ascii="Times New Roman" w:hAnsi="Times New Roman" w:cs="Times New Roman"/>
          <w:sz w:val="16"/>
          <w:szCs w:val="16"/>
        </w:rPr>
        <w:t xml:space="preserve"> бюджетные учреждения муниципального   образования.</w:t>
      </w:r>
    </w:p>
    <w:p w:rsidR="00070B85" w:rsidRPr="00A37D86" w:rsidRDefault="00070B85" w:rsidP="00070B85">
      <w:pPr>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b/>
          <w:bCs/>
          <w:sz w:val="16"/>
          <w:szCs w:val="16"/>
        </w:rPr>
      </w:pPr>
    </w:p>
    <w:p w:rsidR="00070B85" w:rsidRPr="00A37D86" w:rsidRDefault="00070B85" w:rsidP="00070B85">
      <w:pPr>
        <w:jc w:val="center"/>
        <w:rPr>
          <w:rFonts w:ascii="Times New Roman" w:hAnsi="Times New Roman" w:cs="Times New Roman"/>
          <w:b/>
          <w:bCs/>
          <w:sz w:val="16"/>
          <w:szCs w:val="16"/>
        </w:rPr>
      </w:pPr>
      <w:r w:rsidRPr="00A37D86">
        <w:rPr>
          <w:rFonts w:ascii="Times New Roman" w:hAnsi="Times New Roman" w:cs="Times New Roman"/>
          <w:b/>
          <w:bCs/>
          <w:sz w:val="16"/>
          <w:szCs w:val="16"/>
        </w:rPr>
        <w:t>Республика  Мордовия</w:t>
      </w:r>
    </w:p>
    <w:p w:rsidR="00070B85" w:rsidRPr="00A37D86" w:rsidRDefault="00070B85" w:rsidP="00070B85">
      <w:pPr>
        <w:jc w:val="center"/>
        <w:rPr>
          <w:rFonts w:ascii="Times New Roman" w:hAnsi="Times New Roman" w:cs="Times New Roman"/>
          <w:b/>
          <w:bCs/>
          <w:sz w:val="16"/>
          <w:szCs w:val="16"/>
        </w:rPr>
      </w:pPr>
      <w:r w:rsidRPr="00A37D86">
        <w:rPr>
          <w:rFonts w:ascii="Times New Roman" w:hAnsi="Times New Roman" w:cs="Times New Roman"/>
          <w:b/>
          <w:bCs/>
          <w:sz w:val="16"/>
          <w:szCs w:val="16"/>
        </w:rPr>
        <w:t>ПОСТАНОВЛЕНИЕ</w:t>
      </w:r>
    </w:p>
    <w:p w:rsidR="00070B85" w:rsidRPr="00A37D86" w:rsidRDefault="00070B85" w:rsidP="00070B85">
      <w:pPr>
        <w:jc w:val="center"/>
        <w:rPr>
          <w:rFonts w:ascii="Times New Roman" w:hAnsi="Times New Roman" w:cs="Times New Roman"/>
          <w:b/>
          <w:bCs/>
          <w:sz w:val="16"/>
          <w:szCs w:val="16"/>
        </w:rPr>
      </w:pPr>
      <w:r w:rsidRPr="00A37D86">
        <w:rPr>
          <w:rFonts w:ascii="Times New Roman" w:hAnsi="Times New Roman" w:cs="Times New Roman"/>
          <w:b/>
          <w:bCs/>
          <w:sz w:val="16"/>
          <w:szCs w:val="16"/>
        </w:rPr>
        <w:t>администрации Инсарского</w:t>
      </w: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b/>
          <w:bCs/>
          <w:sz w:val="16"/>
          <w:szCs w:val="16"/>
        </w:rPr>
        <w:t>муниципального района</w:t>
      </w:r>
    </w:p>
    <w:p w:rsidR="00070B85" w:rsidRPr="00A37D86" w:rsidRDefault="00070B85" w:rsidP="00070B85">
      <w:pPr>
        <w:jc w:val="center"/>
        <w:rPr>
          <w:rFonts w:ascii="Times New Roman" w:hAnsi="Times New Roman" w:cs="Times New Roman"/>
          <w:b/>
          <w:sz w:val="16"/>
          <w:szCs w:val="16"/>
        </w:rPr>
      </w:pPr>
    </w:p>
    <w:p w:rsidR="00070B85" w:rsidRPr="00A37D86" w:rsidRDefault="00070B85" w:rsidP="00825DDB">
      <w:pPr>
        <w:jc w:val="center"/>
        <w:rPr>
          <w:rFonts w:ascii="Times New Roman" w:hAnsi="Times New Roman" w:cs="Times New Roman"/>
          <w:b/>
          <w:sz w:val="16"/>
          <w:szCs w:val="16"/>
        </w:rPr>
      </w:pPr>
      <w:r w:rsidRPr="00A37D86">
        <w:rPr>
          <w:rFonts w:ascii="Times New Roman" w:hAnsi="Times New Roman" w:cs="Times New Roman"/>
          <w:b/>
          <w:bCs/>
          <w:sz w:val="16"/>
          <w:szCs w:val="16"/>
        </w:rPr>
        <w:t>г. Инсар</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от 19.12.2015 г.  №649</w:t>
      </w:r>
    </w:p>
    <w:p w:rsidR="00070B85" w:rsidRPr="00A37D86" w:rsidRDefault="00070B85" w:rsidP="00070B85">
      <w:pPr>
        <w:pStyle w:val="Style14"/>
        <w:widowControl/>
        <w:spacing w:line="240" w:lineRule="auto"/>
        <w:jc w:val="both"/>
        <w:rPr>
          <w:rStyle w:val="FontStyle29"/>
          <w:b w:val="0"/>
          <w:sz w:val="16"/>
          <w:szCs w:val="16"/>
        </w:rPr>
      </w:pPr>
      <w:r w:rsidRPr="00A37D86">
        <w:rPr>
          <w:rFonts w:ascii="Times New Roman" w:hAnsi="Times New Roman"/>
          <w:sz w:val="16"/>
          <w:szCs w:val="16"/>
        </w:rPr>
        <w:t xml:space="preserve">Об  утверждении  </w:t>
      </w:r>
      <w:r w:rsidRPr="00A37D86">
        <w:rPr>
          <w:rStyle w:val="FontStyle29"/>
          <w:b w:val="0"/>
          <w:sz w:val="16"/>
          <w:szCs w:val="16"/>
        </w:rPr>
        <w:t>Методических рекомендаций</w:t>
      </w:r>
    </w:p>
    <w:p w:rsidR="00070B85" w:rsidRPr="00A37D86" w:rsidRDefault="00070B85" w:rsidP="00070B85">
      <w:pPr>
        <w:pStyle w:val="Style14"/>
        <w:widowControl/>
        <w:spacing w:line="240" w:lineRule="auto"/>
        <w:jc w:val="both"/>
        <w:rPr>
          <w:rStyle w:val="FontStyle29"/>
          <w:b w:val="0"/>
          <w:sz w:val="16"/>
          <w:szCs w:val="16"/>
        </w:rPr>
      </w:pPr>
      <w:r w:rsidRPr="00A37D86">
        <w:rPr>
          <w:rStyle w:val="FontStyle29"/>
          <w:b w:val="0"/>
          <w:sz w:val="16"/>
          <w:szCs w:val="16"/>
        </w:rPr>
        <w:t xml:space="preserve">по привлечению к ответственности </w:t>
      </w:r>
    </w:p>
    <w:p w:rsidR="00070B85" w:rsidRPr="00A37D86" w:rsidRDefault="00070B85" w:rsidP="00070B85">
      <w:pPr>
        <w:pStyle w:val="Style14"/>
        <w:widowControl/>
        <w:spacing w:line="240" w:lineRule="auto"/>
        <w:jc w:val="both"/>
        <w:rPr>
          <w:rStyle w:val="FontStyle29"/>
          <w:b w:val="0"/>
          <w:sz w:val="16"/>
          <w:szCs w:val="16"/>
        </w:rPr>
      </w:pPr>
      <w:r w:rsidRPr="00A37D86">
        <w:rPr>
          <w:rStyle w:val="FontStyle29"/>
          <w:b w:val="0"/>
          <w:sz w:val="16"/>
          <w:szCs w:val="16"/>
        </w:rPr>
        <w:t xml:space="preserve">муниципальных служащих за несоблюдение </w:t>
      </w:r>
    </w:p>
    <w:p w:rsidR="00070B85" w:rsidRPr="00A37D86" w:rsidRDefault="00070B85" w:rsidP="00070B85">
      <w:pPr>
        <w:pStyle w:val="Style14"/>
        <w:widowControl/>
        <w:spacing w:line="240" w:lineRule="auto"/>
        <w:jc w:val="both"/>
        <w:rPr>
          <w:rStyle w:val="FontStyle29"/>
          <w:b w:val="0"/>
          <w:sz w:val="16"/>
          <w:szCs w:val="16"/>
        </w:rPr>
      </w:pPr>
      <w:r w:rsidRPr="00A37D86">
        <w:rPr>
          <w:rStyle w:val="FontStyle29"/>
          <w:b w:val="0"/>
          <w:sz w:val="16"/>
          <w:szCs w:val="16"/>
        </w:rPr>
        <w:t xml:space="preserve">ограничений и запретов, требований о </w:t>
      </w:r>
    </w:p>
    <w:p w:rsidR="00070B85" w:rsidRPr="00A37D86" w:rsidRDefault="00070B85" w:rsidP="00070B85">
      <w:pPr>
        <w:pStyle w:val="Style14"/>
        <w:widowControl/>
        <w:spacing w:line="240" w:lineRule="auto"/>
        <w:jc w:val="both"/>
        <w:rPr>
          <w:rStyle w:val="FontStyle29"/>
          <w:b w:val="0"/>
          <w:sz w:val="16"/>
          <w:szCs w:val="16"/>
        </w:rPr>
      </w:pPr>
      <w:proofErr w:type="gramStart"/>
      <w:r w:rsidRPr="00A37D86">
        <w:rPr>
          <w:rStyle w:val="FontStyle29"/>
          <w:b w:val="0"/>
          <w:sz w:val="16"/>
          <w:szCs w:val="16"/>
        </w:rPr>
        <w:t>предотвращении</w:t>
      </w:r>
      <w:proofErr w:type="gramEnd"/>
      <w:r w:rsidRPr="00A37D86">
        <w:rPr>
          <w:rStyle w:val="FontStyle29"/>
          <w:b w:val="0"/>
          <w:sz w:val="16"/>
          <w:szCs w:val="16"/>
        </w:rPr>
        <w:t xml:space="preserve"> или об урегулировании </w:t>
      </w:r>
    </w:p>
    <w:p w:rsidR="00070B85" w:rsidRPr="00A37D86" w:rsidRDefault="00070B85" w:rsidP="00070B85">
      <w:pPr>
        <w:pStyle w:val="Style14"/>
        <w:widowControl/>
        <w:spacing w:line="240" w:lineRule="auto"/>
        <w:jc w:val="both"/>
        <w:rPr>
          <w:rStyle w:val="FontStyle29"/>
          <w:b w:val="0"/>
          <w:sz w:val="16"/>
          <w:szCs w:val="16"/>
        </w:rPr>
      </w:pPr>
      <w:r w:rsidRPr="00A37D86">
        <w:rPr>
          <w:rStyle w:val="FontStyle29"/>
          <w:b w:val="0"/>
          <w:sz w:val="16"/>
          <w:szCs w:val="16"/>
        </w:rPr>
        <w:t>конфликта интересов и неисполнение</w:t>
      </w:r>
    </w:p>
    <w:p w:rsidR="00070B85" w:rsidRPr="00A37D86" w:rsidRDefault="00070B85" w:rsidP="00070B85">
      <w:pPr>
        <w:pStyle w:val="Style14"/>
        <w:widowControl/>
        <w:spacing w:line="240" w:lineRule="auto"/>
        <w:jc w:val="both"/>
        <w:rPr>
          <w:rStyle w:val="FontStyle29"/>
          <w:b w:val="0"/>
          <w:sz w:val="16"/>
          <w:szCs w:val="16"/>
        </w:rPr>
      </w:pPr>
      <w:r w:rsidRPr="00A37D86">
        <w:rPr>
          <w:rStyle w:val="FontStyle29"/>
          <w:b w:val="0"/>
          <w:sz w:val="16"/>
          <w:szCs w:val="16"/>
        </w:rPr>
        <w:t>обязанностей, установленных в целях</w:t>
      </w:r>
    </w:p>
    <w:p w:rsidR="00070B85" w:rsidRPr="00A37D86" w:rsidRDefault="00070B85" w:rsidP="00070B85">
      <w:pPr>
        <w:pStyle w:val="Style14"/>
        <w:widowControl/>
        <w:spacing w:line="240" w:lineRule="auto"/>
        <w:jc w:val="both"/>
        <w:rPr>
          <w:rStyle w:val="FontStyle29"/>
          <w:b w:val="0"/>
          <w:sz w:val="16"/>
          <w:szCs w:val="16"/>
        </w:rPr>
      </w:pPr>
      <w:r w:rsidRPr="00A37D86">
        <w:rPr>
          <w:rStyle w:val="FontStyle29"/>
          <w:b w:val="0"/>
          <w:sz w:val="16"/>
          <w:szCs w:val="16"/>
        </w:rPr>
        <w:t xml:space="preserve"> противодействия  коррупции</w:t>
      </w:r>
    </w:p>
    <w:p w:rsidR="00070B85" w:rsidRPr="00A37D86" w:rsidRDefault="00070B85" w:rsidP="00070B85">
      <w:pPr>
        <w:pStyle w:val="Style14"/>
        <w:widowControl/>
        <w:spacing w:line="240" w:lineRule="auto"/>
        <w:jc w:val="both"/>
        <w:rPr>
          <w:rStyle w:val="FontStyle29"/>
          <w:b w:val="0"/>
          <w:sz w:val="16"/>
          <w:szCs w:val="16"/>
        </w:rPr>
      </w:pPr>
    </w:p>
    <w:p w:rsidR="00070B85" w:rsidRPr="00A37D86" w:rsidRDefault="00070B85" w:rsidP="00825DDB">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В соответствии </w:t>
      </w:r>
      <w:r w:rsidRPr="00A37D86">
        <w:rPr>
          <w:rFonts w:ascii="Times New Roman" w:hAnsi="Times New Roman" w:cs="Times New Roman"/>
          <w:color w:val="26282F"/>
          <w:sz w:val="16"/>
          <w:szCs w:val="16"/>
        </w:rPr>
        <w:t>Федеральным законом от 2 марта 2007г. №25-ФЗ</w:t>
      </w:r>
      <w:r w:rsidRPr="00A37D86">
        <w:rPr>
          <w:rFonts w:ascii="Times New Roman" w:hAnsi="Times New Roman" w:cs="Times New Roman"/>
          <w:color w:val="26282F"/>
          <w:sz w:val="16"/>
          <w:szCs w:val="16"/>
        </w:rPr>
        <w:br/>
        <w:t>«О муниципальной  службе в Российской Федерации»</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ПОСТАНОВЛЯЮ:</w:t>
      </w:r>
    </w:p>
    <w:p w:rsidR="00070B85" w:rsidRPr="00A37D86" w:rsidRDefault="00070B85" w:rsidP="00070B85">
      <w:pPr>
        <w:pStyle w:val="Style14"/>
        <w:widowControl/>
        <w:spacing w:line="240" w:lineRule="auto"/>
        <w:ind w:firstLine="708"/>
        <w:jc w:val="both"/>
        <w:rPr>
          <w:rFonts w:ascii="Times New Roman" w:hAnsi="Times New Roman"/>
          <w:bCs/>
          <w:sz w:val="16"/>
          <w:szCs w:val="16"/>
        </w:rPr>
      </w:pPr>
      <w:bookmarkStart w:id="0" w:name="sub_5"/>
      <w:r w:rsidRPr="00A37D86">
        <w:rPr>
          <w:rFonts w:ascii="Times New Roman" w:hAnsi="Times New Roman"/>
          <w:sz w:val="16"/>
          <w:szCs w:val="16"/>
        </w:rPr>
        <w:t xml:space="preserve">1. Утвердить прилагаемые  </w:t>
      </w:r>
      <w:r w:rsidRPr="00A37D86">
        <w:rPr>
          <w:rStyle w:val="FontStyle29"/>
          <w:b w:val="0"/>
          <w:sz w:val="16"/>
          <w:szCs w:val="16"/>
        </w:rPr>
        <w:t>Методические рекомендации по привлечению 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70B85" w:rsidRPr="00A37D86" w:rsidRDefault="00070B85" w:rsidP="00070B85">
      <w:pPr>
        <w:pStyle w:val="af7"/>
        <w:ind w:right="-3" w:firstLine="708"/>
        <w:jc w:val="both"/>
        <w:rPr>
          <w:rFonts w:ascii="Times New Roman" w:hAnsi="Times New Roman" w:cs="Times New Roman"/>
          <w:b w:val="0"/>
          <w:sz w:val="16"/>
          <w:szCs w:val="16"/>
        </w:rPr>
      </w:pPr>
      <w:bookmarkStart w:id="1" w:name="sub_6"/>
      <w:bookmarkEnd w:id="0"/>
      <w:r w:rsidRPr="00A37D86">
        <w:rPr>
          <w:rFonts w:ascii="Times New Roman" w:hAnsi="Times New Roman" w:cs="Times New Roman"/>
          <w:b w:val="0"/>
          <w:sz w:val="16"/>
          <w:szCs w:val="16"/>
        </w:rPr>
        <w:t>2.</w:t>
      </w:r>
      <w:r w:rsidRPr="00A37D86">
        <w:rPr>
          <w:rFonts w:ascii="Times New Roman" w:hAnsi="Times New Roman" w:cs="Times New Roman"/>
          <w:sz w:val="16"/>
          <w:szCs w:val="16"/>
        </w:rPr>
        <w:t xml:space="preserve"> </w:t>
      </w:r>
      <w:proofErr w:type="gramStart"/>
      <w:r w:rsidRPr="00A37D86">
        <w:rPr>
          <w:rFonts w:ascii="Times New Roman" w:hAnsi="Times New Roman" w:cs="Times New Roman"/>
          <w:b w:val="0"/>
          <w:sz w:val="16"/>
          <w:szCs w:val="16"/>
        </w:rPr>
        <w:t>Контроль за</w:t>
      </w:r>
      <w:proofErr w:type="gramEnd"/>
      <w:r w:rsidRPr="00A37D86">
        <w:rPr>
          <w:rFonts w:ascii="Times New Roman" w:hAnsi="Times New Roman" w:cs="Times New Roman"/>
          <w:b w:val="0"/>
          <w:sz w:val="16"/>
          <w:szCs w:val="16"/>
        </w:rPr>
        <w:t xml:space="preserve"> исполнением настоящего постановления возложить на Акишина С.В. –заместителя  главы- Руководителя аппарата администрации Инсарского муниципального района.</w:t>
      </w: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Первый  заместитель</w:t>
      </w:r>
    </w:p>
    <w:p w:rsidR="00070B85" w:rsidRPr="00A37D86" w:rsidRDefault="00070B85" w:rsidP="00070B85">
      <w:pPr>
        <w:pStyle w:val="af7"/>
        <w:ind w:right="-3"/>
        <w:jc w:val="both"/>
        <w:rPr>
          <w:rFonts w:ascii="Times New Roman" w:hAnsi="Times New Roman" w:cs="Times New Roman"/>
          <w:b w:val="0"/>
          <w:sz w:val="16"/>
          <w:szCs w:val="16"/>
        </w:rPr>
      </w:pPr>
      <w:r w:rsidRPr="00A37D86">
        <w:rPr>
          <w:rFonts w:ascii="Times New Roman" w:hAnsi="Times New Roman" w:cs="Times New Roman"/>
          <w:b w:val="0"/>
          <w:sz w:val="16"/>
          <w:szCs w:val="16"/>
        </w:rPr>
        <w:t>главы администрации</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района                                                                                                             А.Б. Пронин</w:t>
      </w:r>
    </w:p>
    <w:p w:rsidR="00070B85" w:rsidRPr="00A37D86" w:rsidRDefault="00070B85" w:rsidP="00070B85">
      <w:pPr>
        <w:shd w:val="clear" w:color="auto" w:fill="FFFFFF"/>
        <w:rPr>
          <w:rFonts w:ascii="Times New Roman" w:hAnsi="Times New Roman" w:cs="Times New Roman"/>
          <w:sz w:val="16"/>
          <w:szCs w:val="16"/>
        </w:rPr>
      </w:pPr>
    </w:p>
    <w:p w:rsidR="00070B85" w:rsidRPr="00A37D86" w:rsidRDefault="00070B85" w:rsidP="00070B85">
      <w:pPr>
        <w:shd w:val="clear" w:color="auto" w:fill="FFFFFF"/>
        <w:rPr>
          <w:rFonts w:ascii="Times New Roman" w:hAnsi="Times New Roman" w:cs="Times New Roman"/>
          <w:sz w:val="16"/>
          <w:szCs w:val="16"/>
        </w:rPr>
      </w:pPr>
      <w:r w:rsidRPr="00A37D86">
        <w:rPr>
          <w:rFonts w:ascii="Times New Roman" w:hAnsi="Times New Roman" w:cs="Times New Roman"/>
          <w:sz w:val="16"/>
          <w:szCs w:val="16"/>
        </w:rPr>
        <w:t xml:space="preserve">                                                                                                   </w:t>
      </w:r>
    </w:p>
    <w:bookmarkEnd w:id="1"/>
    <w:p w:rsidR="00070B85" w:rsidRPr="00A37D86" w:rsidRDefault="00070B85" w:rsidP="00070B85">
      <w:pPr>
        <w:rPr>
          <w:rFonts w:ascii="Times New Roman" w:hAnsi="Times New Roman" w:cs="Times New Roman"/>
          <w:color w:val="FFFFFF"/>
          <w:sz w:val="16"/>
          <w:szCs w:val="16"/>
        </w:rPr>
      </w:pPr>
    </w:p>
    <w:p w:rsidR="00070B85" w:rsidRPr="00A37D86" w:rsidRDefault="00070B85" w:rsidP="00070B85">
      <w:pPr>
        <w:pStyle w:val="Style14"/>
        <w:widowControl/>
        <w:spacing w:line="240" w:lineRule="auto"/>
        <w:ind w:firstLine="708"/>
        <w:rPr>
          <w:rStyle w:val="FontStyle29"/>
          <w:sz w:val="16"/>
          <w:szCs w:val="16"/>
        </w:rPr>
      </w:pPr>
      <w:r w:rsidRPr="00A37D86">
        <w:rPr>
          <w:rStyle w:val="FontStyle29"/>
          <w:sz w:val="16"/>
          <w:szCs w:val="16"/>
        </w:rPr>
        <w:t>Методические рекомендации</w:t>
      </w:r>
    </w:p>
    <w:p w:rsidR="00070B85" w:rsidRPr="00A37D86" w:rsidRDefault="00070B85" w:rsidP="00070B85">
      <w:pPr>
        <w:pStyle w:val="Style14"/>
        <w:widowControl/>
        <w:spacing w:line="240" w:lineRule="auto"/>
        <w:ind w:firstLine="708"/>
        <w:rPr>
          <w:rFonts w:ascii="Times New Roman" w:hAnsi="Times New Roman"/>
          <w:bCs/>
          <w:sz w:val="16"/>
          <w:szCs w:val="16"/>
        </w:rPr>
      </w:pPr>
      <w:r w:rsidRPr="00A37D86">
        <w:rPr>
          <w:rStyle w:val="FontStyle29"/>
          <w:sz w:val="16"/>
          <w:szCs w:val="16"/>
        </w:rPr>
        <w:t>по привлечению 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70B85" w:rsidRPr="00A37D86" w:rsidRDefault="00070B85" w:rsidP="00070B85">
      <w:pPr>
        <w:pStyle w:val="Style14"/>
        <w:widowControl/>
        <w:spacing w:line="240" w:lineRule="auto"/>
        <w:ind w:right="48"/>
        <w:rPr>
          <w:rStyle w:val="FontStyle29"/>
          <w:sz w:val="16"/>
          <w:szCs w:val="16"/>
        </w:rPr>
      </w:pPr>
    </w:p>
    <w:p w:rsidR="00070B85" w:rsidRPr="00A37D86" w:rsidRDefault="00070B85" w:rsidP="003C1B63">
      <w:pPr>
        <w:pStyle w:val="Style16"/>
        <w:widowControl/>
        <w:numPr>
          <w:ilvl w:val="0"/>
          <w:numId w:val="2"/>
        </w:numPr>
        <w:tabs>
          <w:tab w:val="left" w:pos="1013"/>
        </w:tabs>
        <w:spacing w:line="240" w:lineRule="auto"/>
        <w:ind w:right="29"/>
        <w:rPr>
          <w:rStyle w:val="FontStyle29"/>
          <w:sz w:val="16"/>
          <w:szCs w:val="16"/>
        </w:rPr>
      </w:pPr>
      <w:proofErr w:type="gramStart"/>
      <w:r w:rsidRPr="00A37D86">
        <w:rPr>
          <w:rStyle w:val="FontStyle33"/>
          <w:sz w:val="16"/>
          <w:szCs w:val="16"/>
        </w:rPr>
        <w:t>Методические рекомендации по привлечению  муниципальных служащих к ответственности подготовлены для обеспечения единообразного подхода к назначению дисциплинарных взысканий (далее - взыскания) в случаях несоблюдения муниципальными служащими (далее - служащие) ограничений и запретов, требований о предотвращении или урегулировании конфликта интересов и (или) неисполнения ими обязанностей, установленных законодательством о противодействии коррупции (далее - нарушения требований законодательства о противодействии коррупции).</w:t>
      </w:r>
      <w:proofErr w:type="gramEnd"/>
    </w:p>
    <w:p w:rsidR="00070B85" w:rsidRPr="00A37D86" w:rsidRDefault="00070B85" w:rsidP="003C1B63">
      <w:pPr>
        <w:pStyle w:val="Style16"/>
        <w:widowControl/>
        <w:numPr>
          <w:ilvl w:val="0"/>
          <w:numId w:val="2"/>
        </w:numPr>
        <w:tabs>
          <w:tab w:val="left" w:pos="1013"/>
        </w:tabs>
        <w:spacing w:line="240" w:lineRule="auto"/>
        <w:ind w:right="29"/>
        <w:rPr>
          <w:rStyle w:val="FontStyle29"/>
          <w:sz w:val="16"/>
          <w:szCs w:val="16"/>
        </w:rPr>
      </w:pPr>
      <w:r w:rsidRPr="00A37D86">
        <w:rPr>
          <w:rStyle w:val="FontStyle33"/>
          <w:sz w:val="16"/>
          <w:szCs w:val="16"/>
        </w:rPr>
        <w:t>Не образует коррупционного проступка и не влечет применения взысканий:</w:t>
      </w:r>
    </w:p>
    <w:p w:rsidR="00070B85" w:rsidRPr="00A37D86" w:rsidRDefault="00070B85" w:rsidP="00070B85">
      <w:pPr>
        <w:pStyle w:val="Style16"/>
        <w:widowControl/>
        <w:tabs>
          <w:tab w:val="left" w:pos="1022"/>
        </w:tabs>
        <w:spacing w:line="240" w:lineRule="auto"/>
        <w:ind w:firstLine="710"/>
        <w:rPr>
          <w:rStyle w:val="FontStyle33"/>
          <w:sz w:val="16"/>
          <w:szCs w:val="16"/>
        </w:rPr>
      </w:pPr>
      <w:proofErr w:type="gramStart"/>
      <w:r w:rsidRPr="00A37D86">
        <w:rPr>
          <w:rStyle w:val="FontStyle33"/>
          <w:sz w:val="16"/>
          <w:szCs w:val="16"/>
        </w:rPr>
        <w:t>а)</w:t>
      </w:r>
      <w:r w:rsidRPr="00A37D86">
        <w:rPr>
          <w:rStyle w:val="FontStyle33"/>
          <w:sz w:val="16"/>
          <w:szCs w:val="16"/>
        </w:rPr>
        <w:tab/>
        <w:t>ненадлежащее соблюдение запрета, исполнение обязанности вследствие непреодолимой силы, то есть чрезвычайных и непредотвратимых при данных условиях обстоятельств (пожар, наводнение, военные действия и т.д.), которые объективно препятствуют представлению сведений о доходах, расходах, об имуществе и обязательствах имущественного характера в установленный законодательством срок или получению документов, необходимых для достоверного и полного отражения данных сведений, соблюдению иного запрета или обязанности;</w:t>
      </w:r>
      <w:proofErr w:type="gramEnd"/>
    </w:p>
    <w:p w:rsidR="00070B85" w:rsidRPr="00A37D86" w:rsidRDefault="00070B85" w:rsidP="00070B85">
      <w:pPr>
        <w:pStyle w:val="Style16"/>
        <w:widowControl/>
        <w:tabs>
          <w:tab w:val="left" w:pos="1022"/>
        </w:tabs>
        <w:spacing w:line="240" w:lineRule="auto"/>
        <w:ind w:firstLine="710"/>
        <w:rPr>
          <w:rStyle w:val="FontStyle33"/>
          <w:sz w:val="16"/>
          <w:szCs w:val="16"/>
        </w:rPr>
      </w:pPr>
      <w:proofErr w:type="gramStart"/>
      <w:r w:rsidRPr="00A37D86">
        <w:rPr>
          <w:rStyle w:val="FontStyle33"/>
          <w:sz w:val="16"/>
          <w:szCs w:val="16"/>
        </w:rPr>
        <w:t>б)</w:t>
      </w:r>
      <w:r w:rsidRPr="00A37D86">
        <w:rPr>
          <w:rStyle w:val="FontStyle33"/>
          <w:sz w:val="16"/>
          <w:szCs w:val="16"/>
        </w:rPr>
        <w:tab/>
        <w:t>ошибочное (неточное) указание сведений в справке о</w:t>
      </w:r>
      <w:r w:rsidRPr="00A37D86">
        <w:rPr>
          <w:rStyle w:val="FontStyle33"/>
          <w:sz w:val="16"/>
          <w:szCs w:val="16"/>
        </w:rPr>
        <w:br/>
        <w:t>доходах, расходах, об имуществе и обязательствах имущественного характера (далее - Справка) вследствие ошибок и неточностей, допущенных государственным органом или иной организацией в выданных служащему документах (выписках), на основании которых им заполнялась Справка (ошибка в справке 2-НДФЛ, выписке по счету, выданной кредитной организацией и т.п.), а также иных</w:t>
      </w:r>
      <w:r w:rsidRPr="00A37D86">
        <w:rPr>
          <w:rStyle w:val="FontStyle33"/>
          <w:sz w:val="16"/>
          <w:szCs w:val="16"/>
        </w:rPr>
        <w:br/>
        <w:t>причин, когда неточность в представленных</w:t>
      </w:r>
      <w:proofErr w:type="gramEnd"/>
      <w:r w:rsidRPr="00A37D86">
        <w:rPr>
          <w:rStyle w:val="FontStyle33"/>
          <w:sz w:val="16"/>
          <w:szCs w:val="16"/>
        </w:rPr>
        <w:t xml:space="preserve"> </w:t>
      </w:r>
      <w:proofErr w:type="gramStart"/>
      <w:r w:rsidRPr="00A37D86">
        <w:rPr>
          <w:rStyle w:val="FontStyle33"/>
          <w:sz w:val="16"/>
          <w:szCs w:val="16"/>
        </w:rPr>
        <w:t>сведениях</w:t>
      </w:r>
      <w:proofErr w:type="gramEnd"/>
      <w:r w:rsidRPr="00A37D86">
        <w:rPr>
          <w:rStyle w:val="FontStyle33"/>
          <w:sz w:val="16"/>
          <w:szCs w:val="16"/>
        </w:rPr>
        <w:t xml:space="preserve">  возникла по причинам, независящим от служащего.</w:t>
      </w:r>
    </w:p>
    <w:p w:rsidR="00070B85" w:rsidRPr="00A37D86" w:rsidRDefault="00070B85" w:rsidP="00070B85">
      <w:pPr>
        <w:pStyle w:val="Style10"/>
        <w:widowControl/>
        <w:spacing w:line="240" w:lineRule="auto"/>
        <w:ind w:right="48" w:firstLine="715"/>
        <w:rPr>
          <w:rStyle w:val="FontStyle33"/>
          <w:sz w:val="16"/>
          <w:szCs w:val="16"/>
        </w:rPr>
      </w:pPr>
      <w:r w:rsidRPr="00A37D86">
        <w:rPr>
          <w:rStyle w:val="FontStyle33"/>
          <w:sz w:val="16"/>
          <w:szCs w:val="16"/>
        </w:rPr>
        <w:lastRenderedPageBreak/>
        <w:t>Обстоятельства, указанные в подпунктах «а» и «б» пункта 2, должны быть отражены в письменных пояснениях служащего, представляемых в подразделение по профилактике коррупционных и иных правонарушений, или подтверждены иными документами;</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в)</w:t>
      </w:r>
      <w:r w:rsidRPr="00A37D86">
        <w:rPr>
          <w:rStyle w:val="FontStyle33"/>
          <w:sz w:val="16"/>
          <w:szCs w:val="16"/>
        </w:rPr>
        <w:tab/>
        <w:t>заполнение служащим Справки в ином, не общепринятом,</w:t>
      </w:r>
      <w:r w:rsidRPr="00A37D86">
        <w:rPr>
          <w:rStyle w:val="FontStyle33"/>
          <w:sz w:val="16"/>
          <w:szCs w:val="16"/>
        </w:rPr>
        <w:br/>
        <w:t>орфографическом порядке, при котором сохраняется смысловое</w:t>
      </w:r>
      <w:r w:rsidRPr="00A37D86">
        <w:rPr>
          <w:rStyle w:val="FontStyle33"/>
          <w:sz w:val="16"/>
          <w:szCs w:val="16"/>
        </w:rPr>
        <w:br/>
        <w:t>содержание данных в Справке, либо когда заполнены разделы, графы Справки, не подлежащие заполнению. Например:</w:t>
      </w:r>
    </w:p>
    <w:p w:rsidR="00070B85" w:rsidRPr="00A37D86" w:rsidRDefault="00070B85" w:rsidP="00070B85">
      <w:pPr>
        <w:pStyle w:val="Style10"/>
        <w:widowControl/>
        <w:spacing w:line="240" w:lineRule="auto"/>
        <w:ind w:firstLine="710"/>
        <w:rPr>
          <w:rStyle w:val="FontStyle33"/>
          <w:sz w:val="16"/>
          <w:szCs w:val="16"/>
        </w:rPr>
      </w:pPr>
      <w:proofErr w:type="gramStart"/>
      <w:r w:rsidRPr="00A37D86">
        <w:rPr>
          <w:rStyle w:val="FontStyle33"/>
          <w:sz w:val="16"/>
          <w:szCs w:val="16"/>
        </w:rPr>
        <w:t>некорректное указание почтового адреса (вместо правильного написания «проспект Строителей» или «пр-т Строителей» указывается «пр.</w:t>
      </w:r>
      <w:proofErr w:type="gramEnd"/>
      <w:r w:rsidRPr="00A37D86">
        <w:rPr>
          <w:rStyle w:val="FontStyle33"/>
          <w:sz w:val="16"/>
          <w:szCs w:val="16"/>
        </w:rPr>
        <w:t xml:space="preserve"> Строителей», вместо правильного написания «г</w:t>
      </w:r>
      <w:proofErr w:type="gramStart"/>
      <w:r w:rsidRPr="00A37D86">
        <w:rPr>
          <w:rStyle w:val="FontStyle33"/>
          <w:sz w:val="16"/>
          <w:szCs w:val="16"/>
        </w:rPr>
        <w:t>.И</w:t>
      </w:r>
      <w:proofErr w:type="gramEnd"/>
      <w:r w:rsidRPr="00A37D86">
        <w:rPr>
          <w:rStyle w:val="FontStyle33"/>
          <w:sz w:val="16"/>
          <w:szCs w:val="16"/>
        </w:rPr>
        <w:t>нсар» указывается «Инсар» и т.д.);</w:t>
      </w:r>
    </w:p>
    <w:p w:rsidR="00070B85" w:rsidRPr="00A37D86" w:rsidRDefault="00070B85" w:rsidP="00070B85">
      <w:pPr>
        <w:pStyle w:val="Style10"/>
        <w:widowControl/>
        <w:spacing w:line="240" w:lineRule="auto"/>
        <w:ind w:firstLine="710"/>
        <w:rPr>
          <w:rStyle w:val="FontStyle33"/>
          <w:sz w:val="16"/>
          <w:szCs w:val="16"/>
        </w:rPr>
      </w:pPr>
      <w:r w:rsidRPr="00A37D86">
        <w:rPr>
          <w:rStyle w:val="FontStyle33"/>
          <w:sz w:val="16"/>
          <w:szCs w:val="16"/>
        </w:rPr>
        <w:t>некорректное указание наименования, адреса кредитной организации, с учетом правильного предоставления иной информации по соответствующему разделу Справки (к примеру, указан не юридический адрес банка, а фактический адрес его филиала, в котором открыт счет, неправильно указана организационно-правовая форма кредитной организации - вместо ПАО «ВТБ 24» указано ВТБ 24, ВТБ и т.п.);</w:t>
      </w:r>
    </w:p>
    <w:p w:rsidR="00070B85" w:rsidRPr="00A37D86" w:rsidRDefault="00070B85" w:rsidP="00070B85">
      <w:pPr>
        <w:pStyle w:val="Style10"/>
        <w:widowControl/>
        <w:spacing w:line="240" w:lineRule="auto"/>
        <w:ind w:firstLine="701"/>
        <w:rPr>
          <w:rStyle w:val="FontStyle33"/>
          <w:sz w:val="16"/>
          <w:szCs w:val="16"/>
        </w:rPr>
      </w:pPr>
      <w:r w:rsidRPr="00A37D86">
        <w:rPr>
          <w:rStyle w:val="FontStyle33"/>
          <w:sz w:val="16"/>
          <w:szCs w:val="16"/>
        </w:rPr>
        <w:t>указание сведений о расходах, о сумме поступивших на счет денежных средств в отсутствии правовых оснований для представления данных сведений;</w:t>
      </w:r>
    </w:p>
    <w:p w:rsidR="00070B85" w:rsidRPr="00A37D86" w:rsidRDefault="00070B85" w:rsidP="00070B85">
      <w:pPr>
        <w:pStyle w:val="Style10"/>
        <w:widowControl/>
        <w:spacing w:line="240" w:lineRule="auto"/>
        <w:rPr>
          <w:rStyle w:val="FontStyle33"/>
          <w:sz w:val="16"/>
          <w:szCs w:val="16"/>
        </w:rPr>
      </w:pPr>
      <w:r w:rsidRPr="00A37D86">
        <w:rPr>
          <w:rStyle w:val="FontStyle33"/>
          <w:sz w:val="16"/>
          <w:szCs w:val="16"/>
        </w:rPr>
        <w:t>указание срочных обязательств финансового характера на сумму менее 500 000 рублей и т.д.;</w:t>
      </w:r>
    </w:p>
    <w:p w:rsidR="00070B85" w:rsidRPr="00A37D86" w:rsidRDefault="00070B85" w:rsidP="00070B85">
      <w:pPr>
        <w:pStyle w:val="Style16"/>
        <w:widowControl/>
        <w:tabs>
          <w:tab w:val="left" w:pos="1022"/>
          <w:tab w:val="left" w:pos="3830"/>
          <w:tab w:val="left" w:pos="6106"/>
        </w:tabs>
        <w:spacing w:line="240" w:lineRule="auto"/>
        <w:ind w:firstLine="709"/>
        <w:rPr>
          <w:rStyle w:val="FontStyle33"/>
          <w:sz w:val="16"/>
          <w:szCs w:val="16"/>
        </w:rPr>
      </w:pPr>
      <w:r w:rsidRPr="00A37D86">
        <w:rPr>
          <w:rStyle w:val="FontStyle33"/>
          <w:sz w:val="16"/>
          <w:szCs w:val="16"/>
        </w:rPr>
        <w:t>г)</w:t>
      </w:r>
      <w:r w:rsidRPr="00A37D86">
        <w:rPr>
          <w:rStyle w:val="FontStyle33"/>
          <w:sz w:val="16"/>
          <w:szCs w:val="16"/>
        </w:rPr>
        <w:tab/>
        <w:t>представление</w:t>
      </w:r>
      <w:r w:rsidRPr="00A37D86">
        <w:rPr>
          <w:rStyle w:val="FontStyle33"/>
          <w:sz w:val="16"/>
          <w:szCs w:val="16"/>
        </w:rPr>
        <w:tab/>
        <w:t>служащим</w:t>
      </w:r>
      <w:r w:rsidRPr="00A37D86">
        <w:rPr>
          <w:rStyle w:val="FontStyle33"/>
          <w:sz w:val="16"/>
          <w:szCs w:val="16"/>
        </w:rPr>
        <w:tab/>
        <w:t>в установленный законодательством срок уточненных и достоверных сведений о</w:t>
      </w:r>
      <w:r w:rsidRPr="00A37D86">
        <w:rPr>
          <w:rStyle w:val="FontStyle33"/>
          <w:sz w:val="16"/>
          <w:szCs w:val="16"/>
        </w:rPr>
        <w:br/>
        <w:t>доходах и имуществе, при условии, что служащий самостоятельно</w:t>
      </w:r>
      <w:r w:rsidRPr="00A37D86">
        <w:rPr>
          <w:rStyle w:val="FontStyle33"/>
          <w:sz w:val="16"/>
          <w:szCs w:val="16"/>
        </w:rPr>
        <w:br/>
        <w:t>обнаружил в представленных им Справках не отраженные или</w:t>
      </w:r>
      <w:r w:rsidRPr="00A37D86">
        <w:rPr>
          <w:rStyle w:val="FontStyle33"/>
          <w:sz w:val="16"/>
          <w:szCs w:val="16"/>
        </w:rPr>
        <w:br/>
        <w:t>не полностью отраженные сведения.</w:t>
      </w:r>
    </w:p>
    <w:p w:rsidR="00070B85" w:rsidRPr="00A37D86" w:rsidRDefault="00070B85" w:rsidP="00070B85">
      <w:pPr>
        <w:pStyle w:val="Style10"/>
        <w:widowControl/>
        <w:spacing w:line="240" w:lineRule="auto"/>
        <w:rPr>
          <w:rStyle w:val="FontStyle33"/>
          <w:sz w:val="16"/>
          <w:szCs w:val="16"/>
        </w:rPr>
      </w:pPr>
      <w:r w:rsidRPr="00A37D86">
        <w:rPr>
          <w:rStyle w:val="FontStyle29"/>
          <w:b w:val="0"/>
          <w:sz w:val="16"/>
          <w:szCs w:val="16"/>
        </w:rPr>
        <w:t>3.</w:t>
      </w:r>
      <w:r w:rsidRPr="00A37D86">
        <w:rPr>
          <w:rStyle w:val="FontStyle29"/>
          <w:sz w:val="16"/>
          <w:szCs w:val="16"/>
        </w:rPr>
        <w:t xml:space="preserve"> </w:t>
      </w:r>
      <w:r w:rsidRPr="00A37D86">
        <w:rPr>
          <w:rStyle w:val="FontStyle33"/>
          <w:sz w:val="16"/>
          <w:szCs w:val="16"/>
        </w:rPr>
        <w:t>Соответствующие должностные лица при приеме Справок обязаны принимать меры к выявлению явных неточностей, описок или ошибок, допущенных служащим, которые в целом не искажают достоверность представленных сведений и могут быть устранены путем получения от служащего уточняющей информации и внесения ее служащим в Справку. Примером явной ошибки, не влекущей утаивание объекта недвижимости, может быть ситуация, когда на титульном листе Справки указывается квартира, как место регистрации, но в разделах 3.1 или 6.1 Справки в качестве объекта собственности или объекта, находящегося в пользовании, эта квартира не указана.</w:t>
      </w:r>
    </w:p>
    <w:p w:rsidR="00070B85" w:rsidRPr="00A37D86" w:rsidRDefault="00070B85" w:rsidP="003C1B63">
      <w:pPr>
        <w:pStyle w:val="Style16"/>
        <w:widowControl/>
        <w:numPr>
          <w:ilvl w:val="0"/>
          <w:numId w:val="3"/>
        </w:numPr>
        <w:tabs>
          <w:tab w:val="left" w:pos="1008"/>
        </w:tabs>
        <w:spacing w:line="240" w:lineRule="auto"/>
        <w:ind w:right="48" w:firstLine="710"/>
        <w:rPr>
          <w:rStyle w:val="FontStyle29"/>
          <w:sz w:val="16"/>
          <w:szCs w:val="16"/>
        </w:rPr>
      </w:pPr>
      <w:r w:rsidRPr="00A37D86">
        <w:rPr>
          <w:rStyle w:val="FontStyle33"/>
          <w:sz w:val="16"/>
          <w:szCs w:val="16"/>
        </w:rPr>
        <w:t>За нарушение требований законодательства о противодействии коррупции применяются следующие виды взысканий:</w:t>
      </w:r>
    </w:p>
    <w:p w:rsidR="00070B85" w:rsidRPr="00A37D86" w:rsidRDefault="00070B85" w:rsidP="00070B85">
      <w:pPr>
        <w:pStyle w:val="Style16"/>
        <w:widowControl/>
        <w:tabs>
          <w:tab w:val="left" w:pos="1018"/>
        </w:tabs>
        <w:spacing w:line="240" w:lineRule="auto"/>
        <w:ind w:left="710" w:firstLine="0"/>
        <w:jc w:val="left"/>
        <w:rPr>
          <w:rStyle w:val="FontStyle33"/>
          <w:sz w:val="16"/>
          <w:szCs w:val="16"/>
        </w:rPr>
      </w:pPr>
      <w:r w:rsidRPr="00A37D86">
        <w:rPr>
          <w:rStyle w:val="FontStyle33"/>
          <w:sz w:val="16"/>
          <w:szCs w:val="16"/>
        </w:rPr>
        <w:t>а)</w:t>
      </w:r>
      <w:r w:rsidRPr="00A37D86">
        <w:rPr>
          <w:rStyle w:val="FontStyle33"/>
          <w:sz w:val="16"/>
          <w:szCs w:val="16"/>
        </w:rPr>
        <w:tab/>
        <w:t>замечание;</w:t>
      </w:r>
    </w:p>
    <w:p w:rsidR="00070B85" w:rsidRPr="00A37D86" w:rsidRDefault="00070B85" w:rsidP="00070B85">
      <w:pPr>
        <w:pStyle w:val="Style16"/>
        <w:widowControl/>
        <w:tabs>
          <w:tab w:val="left" w:pos="1018"/>
        </w:tabs>
        <w:spacing w:line="240" w:lineRule="auto"/>
        <w:ind w:left="710" w:firstLine="0"/>
        <w:jc w:val="left"/>
        <w:rPr>
          <w:rStyle w:val="FontStyle33"/>
          <w:sz w:val="16"/>
          <w:szCs w:val="16"/>
        </w:rPr>
      </w:pPr>
      <w:r w:rsidRPr="00A37D86">
        <w:rPr>
          <w:rStyle w:val="FontStyle33"/>
          <w:sz w:val="16"/>
          <w:szCs w:val="16"/>
        </w:rPr>
        <w:t>б)</w:t>
      </w:r>
      <w:r w:rsidRPr="00A37D86">
        <w:rPr>
          <w:rStyle w:val="FontStyle33"/>
          <w:sz w:val="16"/>
          <w:szCs w:val="16"/>
        </w:rPr>
        <w:tab/>
        <w:t>выговор;</w:t>
      </w:r>
    </w:p>
    <w:p w:rsidR="00070B85" w:rsidRPr="00A37D86" w:rsidRDefault="00070B85" w:rsidP="00070B85">
      <w:pPr>
        <w:pStyle w:val="Style16"/>
        <w:widowControl/>
        <w:tabs>
          <w:tab w:val="left" w:pos="1018"/>
        </w:tabs>
        <w:spacing w:line="240" w:lineRule="auto"/>
        <w:ind w:right="43" w:firstLine="710"/>
        <w:rPr>
          <w:rStyle w:val="FontStyle33"/>
          <w:sz w:val="16"/>
          <w:szCs w:val="16"/>
        </w:rPr>
      </w:pPr>
      <w:r w:rsidRPr="00A37D86">
        <w:rPr>
          <w:rStyle w:val="FontStyle33"/>
          <w:sz w:val="16"/>
          <w:szCs w:val="16"/>
        </w:rPr>
        <w:t>в)</w:t>
      </w:r>
      <w:r w:rsidRPr="00A37D86">
        <w:rPr>
          <w:rStyle w:val="FontStyle33"/>
          <w:sz w:val="16"/>
          <w:szCs w:val="16"/>
        </w:rPr>
        <w:tab/>
      </w:r>
      <w:r w:rsidRPr="00A37D86">
        <w:rPr>
          <w:rStyle w:val="FontStyle33"/>
          <w:sz w:val="16"/>
          <w:szCs w:val="16"/>
        </w:rPr>
        <w:tab/>
        <w:t>предупреждение о неполном служебном (должностном) соответствии;</w:t>
      </w:r>
    </w:p>
    <w:p w:rsidR="00070B85" w:rsidRPr="00A37D86" w:rsidRDefault="00070B85" w:rsidP="00070B85">
      <w:pPr>
        <w:pStyle w:val="Style16"/>
        <w:widowControl/>
        <w:tabs>
          <w:tab w:val="left" w:pos="1018"/>
        </w:tabs>
        <w:spacing w:line="240" w:lineRule="auto"/>
        <w:ind w:right="43" w:firstLine="710"/>
        <w:rPr>
          <w:rStyle w:val="FontStyle33"/>
          <w:sz w:val="16"/>
          <w:szCs w:val="16"/>
        </w:rPr>
      </w:pPr>
      <w:r w:rsidRPr="00A37D86">
        <w:rPr>
          <w:rStyle w:val="FontStyle33"/>
          <w:sz w:val="16"/>
          <w:szCs w:val="16"/>
        </w:rPr>
        <w:t>г)</w:t>
      </w:r>
      <w:r w:rsidRPr="00A37D86">
        <w:rPr>
          <w:rStyle w:val="FontStyle33"/>
          <w:sz w:val="16"/>
          <w:szCs w:val="16"/>
        </w:rPr>
        <w:tab/>
        <w:t>увольнение с муниципальной службы в  связи с утратой доверия.</w:t>
      </w:r>
    </w:p>
    <w:p w:rsidR="00070B85" w:rsidRPr="00A37D86" w:rsidRDefault="00070B85" w:rsidP="003C1B63">
      <w:pPr>
        <w:pStyle w:val="Style16"/>
        <w:widowControl/>
        <w:numPr>
          <w:ilvl w:val="0"/>
          <w:numId w:val="4"/>
        </w:numPr>
        <w:tabs>
          <w:tab w:val="left" w:pos="1008"/>
        </w:tabs>
        <w:spacing w:line="240" w:lineRule="auto"/>
        <w:ind w:right="34" w:firstLine="710"/>
        <w:rPr>
          <w:rStyle w:val="FontStyle29"/>
          <w:sz w:val="16"/>
          <w:szCs w:val="16"/>
        </w:rPr>
      </w:pPr>
      <w:r w:rsidRPr="00A37D86">
        <w:rPr>
          <w:rStyle w:val="FontStyle33"/>
          <w:sz w:val="16"/>
          <w:szCs w:val="16"/>
        </w:rPr>
        <w:t>При определении конкретного вида взыскания, которое подлежит применению, должны учитываться следующие критерии:</w:t>
      </w:r>
    </w:p>
    <w:p w:rsidR="00070B85" w:rsidRPr="00A37D86" w:rsidRDefault="00070B85" w:rsidP="00070B85">
      <w:pPr>
        <w:pStyle w:val="Style16"/>
        <w:widowControl/>
        <w:tabs>
          <w:tab w:val="left" w:pos="1027"/>
        </w:tabs>
        <w:spacing w:line="240" w:lineRule="auto"/>
        <w:ind w:left="720" w:firstLine="0"/>
        <w:jc w:val="left"/>
        <w:rPr>
          <w:rStyle w:val="FontStyle33"/>
          <w:sz w:val="16"/>
          <w:szCs w:val="16"/>
        </w:rPr>
      </w:pPr>
      <w:r w:rsidRPr="00A37D86">
        <w:rPr>
          <w:rStyle w:val="FontStyle33"/>
          <w:sz w:val="16"/>
          <w:szCs w:val="16"/>
        </w:rPr>
        <w:t>а)</w:t>
      </w:r>
      <w:r w:rsidRPr="00A37D86">
        <w:rPr>
          <w:rStyle w:val="FontStyle33"/>
          <w:sz w:val="16"/>
          <w:szCs w:val="16"/>
        </w:rPr>
        <w:tab/>
        <w:t>характер и тяжесть совершенного нарушения;</w:t>
      </w:r>
    </w:p>
    <w:p w:rsidR="00070B85" w:rsidRPr="00A37D86" w:rsidRDefault="00070B85" w:rsidP="00070B85">
      <w:pPr>
        <w:pStyle w:val="Style16"/>
        <w:widowControl/>
        <w:tabs>
          <w:tab w:val="left" w:pos="1027"/>
        </w:tabs>
        <w:spacing w:line="240" w:lineRule="auto"/>
        <w:ind w:left="720" w:firstLine="0"/>
        <w:jc w:val="left"/>
        <w:rPr>
          <w:rStyle w:val="FontStyle33"/>
          <w:sz w:val="16"/>
          <w:szCs w:val="16"/>
        </w:rPr>
      </w:pPr>
      <w:r w:rsidRPr="00A37D86">
        <w:rPr>
          <w:rStyle w:val="FontStyle33"/>
          <w:sz w:val="16"/>
          <w:szCs w:val="16"/>
        </w:rPr>
        <w:t>б)</w:t>
      </w:r>
      <w:r w:rsidRPr="00A37D86">
        <w:rPr>
          <w:rStyle w:val="FontStyle33"/>
          <w:sz w:val="16"/>
          <w:szCs w:val="16"/>
        </w:rPr>
        <w:tab/>
        <w:t>обстоятельства, при которых совершено нарушение;</w:t>
      </w:r>
    </w:p>
    <w:p w:rsidR="00070B85" w:rsidRPr="00A37D86" w:rsidRDefault="00070B85" w:rsidP="00070B85">
      <w:pPr>
        <w:pStyle w:val="Style16"/>
        <w:widowControl/>
        <w:tabs>
          <w:tab w:val="left" w:pos="1013"/>
        </w:tabs>
        <w:spacing w:line="240" w:lineRule="auto"/>
        <w:ind w:firstLine="706"/>
        <w:rPr>
          <w:rStyle w:val="FontStyle33"/>
          <w:sz w:val="16"/>
          <w:szCs w:val="16"/>
        </w:rPr>
      </w:pPr>
      <w:r w:rsidRPr="00A37D86">
        <w:rPr>
          <w:rStyle w:val="FontStyle33"/>
          <w:sz w:val="16"/>
          <w:szCs w:val="16"/>
        </w:rPr>
        <w:t>в)</w:t>
      </w:r>
      <w:r w:rsidRPr="00A37D86">
        <w:rPr>
          <w:rStyle w:val="FontStyle33"/>
          <w:sz w:val="16"/>
          <w:szCs w:val="16"/>
        </w:rPr>
        <w:tab/>
        <w:t>соблюдение служащим других запретов, исполнение других</w:t>
      </w:r>
      <w:r w:rsidRPr="00A37D86">
        <w:rPr>
          <w:rStyle w:val="FontStyle33"/>
          <w:sz w:val="16"/>
          <w:szCs w:val="16"/>
        </w:rPr>
        <w:br/>
        <w:t>обязанностей, установленных в целях противодействия коррупции;</w:t>
      </w:r>
    </w:p>
    <w:p w:rsidR="00070B85" w:rsidRPr="00A37D86" w:rsidRDefault="00070B85" w:rsidP="00070B85">
      <w:pPr>
        <w:pStyle w:val="Style16"/>
        <w:widowControl/>
        <w:tabs>
          <w:tab w:val="left" w:pos="1013"/>
        </w:tabs>
        <w:spacing w:line="240" w:lineRule="auto"/>
        <w:ind w:firstLine="706"/>
        <w:rPr>
          <w:rStyle w:val="FontStyle33"/>
          <w:sz w:val="16"/>
          <w:szCs w:val="16"/>
        </w:rPr>
      </w:pPr>
      <w:r w:rsidRPr="00A37D86">
        <w:rPr>
          <w:rStyle w:val="FontStyle33"/>
          <w:sz w:val="16"/>
          <w:szCs w:val="16"/>
        </w:rPr>
        <w:t>г)</w:t>
      </w:r>
      <w:r w:rsidRPr="00A37D86">
        <w:rPr>
          <w:rStyle w:val="FontStyle33"/>
          <w:sz w:val="16"/>
          <w:szCs w:val="16"/>
        </w:rPr>
        <w:tab/>
        <w:t>предшествующие результаты исполнения служащим своих</w:t>
      </w:r>
      <w:r w:rsidRPr="00A37D86">
        <w:rPr>
          <w:rStyle w:val="FontStyle33"/>
          <w:sz w:val="16"/>
          <w:szCs w:val="16"/>
        </w:rPr>
        <w:br/>
        <w:t>должностных обязанностей.</w:t>
      </w:r>
    </w:p>
    <w:p w:rsidR="00070B85" w:rsidRPr="00A37D86" w:rsidRDefault="00070B85" w:rsidP="003C1B63">
      <w:pPr>
        <w:pStyle w:val="Style16"/>
        <w:widowControl/>
        <w:numPr>
          <w:ilvl w:val="0"/>
          <w:numId w:val="5"/>
        </w:numPr>
        <w:tabs>
          <w:tab w:val="left" w:pos="1008"/>
        </w:tabs>
        <w:spacing w:line="240" w:lineRule="auto"/>
        <w:ind w:right="19" w:firstLine="710"/>
        <w:rPr>
          <w:rStyle w:val="FontStyle33"/>
          <w:sz w:val="16"/>
          <w:szCs w:val="16"/>
        </w:rPr>
      </w:pPr>
      <w:r w:rsidRPr="00A37D86">
        <w:rPr>
          <w:rStyle w:val="FontStyle33"/>
          <w:sz w:val="16"/>
          <w:szCs w:val="16"/>
        </w:rPr>
        <w:t>Анализ дисциплинарной практики  муниципальных органов показывает, что взыскания в виде увольнения служащего с муниципальной службы в связи с утратой доверия применялись, к примеру, в случаях:</w:t>
      </w:r>
    </w:p>
    <w:p w:rsidR="00070B85" w:rsidRPr="00A37D86" w:rsidRDefault="00070B85" w:rsidP="00070B85">
      <w:pPr>
        <w:pStyle w:val="Style16"/>
        <w:widowControl/>
        <w:tabs>
          <w:tab w:val="left" w:pos="1022"/>
        </w:tabs>
        <w:spacing w:line="240" w:lineRule="auto"/>
        <w:rPr>
          <w:rStyle w:val="FontStyle33"/>
          <w:sz w:val="16"/>
          <w:szCs w:val="16"/>
        </w:rPr>
      </w:pPr>
      <w:r w:rsidRPr="00A37D86">
        <w:rPr>
          <w:rStyle w:val="FontStyle33"/>
          <w:sz w:val="16"/>
          <w:szCs w:val="16"/>
        </w:rPr>
        <w:t>а)</w:t>
      </w:r>
      <w:r w:rsidRPr="00A37D86">
        <w:rPr>
          <w:rStyle w:val="FontStyle33"/>
          <w:sz w:val="16"/>
          <w:szCs w:val="16"/>
        </w:rPr>
        <w:tab/>
        <w:t xml:space="preserve">сокрытия доходов, имущества, </w:t>
      </w:r>
      <w:proofErr w:type="gramStart"/>
      <w:r w:rsidRPr="00A37D86">
        <w:rPr>
          <w:rStyle w:val="FontStyle33"/>
          <w:sz w:val="16"/>
          <w:szCs w:val="16"/>
        </w:rPr>
        <w:t>источники</w:t>
      </w:r>
      <w:proofErr w:type="gramEnd"/>
      <w:r w:rsidRPr="00A37D86">
        <w:rPr>
          <w:rStyle w:val="FontStyle33"/>
          <w:sz w:val="16"/>
          <w:szCs w:val="16"/>
        </w:rPr>
        <w:t xml:space="preserve"> происхождения</w:t>
      </w:r>
      <w:r w:rsidRPr="00A37D86">
        <w:rPr>
          <w:rStyle w:val="FontStyle33"/>
          <w:sz w:val="16"/>
          <w:szCs w:val="16"/>
        </w:rPr>
        <w:br/>
        <w:t>которых служащий не мог пояснить или стоимость которых не</w:t>
      </w:r>
      <w:r w:rsidRPr="00A37D86">
        <w:rPr>
          <w:rStyle w:val="FontStyle33"/>
          <w:sz w:val="16"/>
          <w:szCs w:val="16"/>
        </w:rPr>
        <w:br/>
        <w:t>соответствовала его доходам;</w:t>
      </w:r>
    </w:p>
    <w:p w:rsidR="00070B85" w:rsidRPr="00A37D86" w:rsidRDefault="00070B85" w:rsidP="00070B85">
      <w:pPr>
        <w:pStyle w:val="Style16"/>
        <w:widowControl/>
        <w:tabs>
          <w:tab w:val="left" w:pos="1022"/>
        </w:tabs>
        <w:spacing w:line="240" w:lineRule="auto"/>
        <w:rPr>
          <w:rStyle w:val="FontStyle33"/>
          <w:sz w:val="16"/>
          <w:szCs w:val="16"/>
        </w:rPr>
      </w:pPr>
      <w:r w:rsidRPr="00A37D86">
        <w:rPr>
          <w:rStyle w:val="FontStyle33"/>
          <w:sz w:val="16"/>
          <w:szCs w:val="16"/>
        </w:rPr>
        <w:t>б)</w:t>
      </w:r>
      <w:r w:rsidRPr="00A37D86">
        <w:rPr>
          <w:rStyle w:val="FontStyle33"/>
          <w:sz w:val="16"/>
          <w:szCs w:val="16"/>
        </w:rPr>
        <w:tab/>
        <w:t>значительного завышения служащим общей суммы доходов,</w:t>
      </w:r>
      <w:r w:rsidRPr="00A37D86">
        <w:rPr>
          <w:rStyle w:val="FontStyle33"/>
          <w:sz w:val="16"/>
          <w:szCs w:val="16"/>
        </w:rPr>
        <w:br/>
        <w:t>вкладов в банках и иных кредитных организациях, либо полученных</w:t>
      </w:r>
      <w:r w:rsidRPr="00A37D86">
        <w:rPr>
          <w:rStyle w:val="FontStyle33"/>
          <w:sz w:val="16"/>
          <w:szCs w:val="16"/>
        </w:rPr>
        <w:br/>
        <w:t>кредитов с целью финансового обоснования сделок по приобретению</w:t>
      </w:r>
      <w:r w:rsidRPr="00A37D86">
        <w:rPr>
          <w:rStyle w:val="FontStyle33"/>
          <w:sz w:val="16"/>
          <w:szCs w:val="16"/>
        </w:rPr>
        <w:br/>
        <w:t>земельных участков, объектов недвижимого имущества,</w:t>
      </w:r>
      <w:r w:rsidRPr="00A37D86">
        <w:rPr>
          <w:rStyle w:val="FontStyle33"/>
          <w:sz w:val="16"/>
          <w:szCs w:val="16"/>
        </w:rPr>
        <w:br/>
        <w:t>транспортных средств, ценных бумаг;</w:t>
      </w:r>
    </w:p>
    <w:p w:rsidR="00070B85" w:rsidRPr="00A37D86" w:rsidRDefault="00070B85" w:rsidP="00070B85">
      <w:pPr>
        <w:pStyle w:val="Style16"/>
        <w:widowControl/>
        <w:tabs>
          <w:tab w:val="left" w:pos="1022"/>
        </w:tabs>
        <w:spacing w:line="240" w:lineRule="auto"/>
        <w:rPr>
          <w:rStyle w:val="FontStyle33"/>
          <w:sz w:val="16"/>
          <w:szCs w:val="16"/>
        </w:rPr>
      </w:pPr>
      <w:r w:rsidRPr="00A37D86">
        <w:rPr>
          <w:rStyle w:val="FontStyle33"/>
          <w:sz w:val="16"/>
          <w:szCs w:val="16"/>
        </w:rPr>
        <w:t>в)</w:t>
      </w:r>
      <w:r w:rsidRPr="00A37D86">
        <w:rPr>
          <w:rStyle w:val="FontStyle33"/>
          <w:sz w:val="16"/>
          <w:szCs w:val="16"/>
        </w:rPr>
        <w:tab/>
        <w:t>указания цены сделки по приобретению земельных участков,</w:t>
      </w:r>
      <w:r w:rsidRPr="00A37D86">
        <w:rPr>
          <w:rStyle w:val="FontStyle33"/>
          <w:sz w:val="16"/>
          <w:szCs w:val="16"/>
        </w:rPr>
        <w:br/>
        <w:t>объектов недвижимого имущества, транспортных средств, ценных</w:t>
      </w:r>
      <w:r w:rsidRPr="00A37D86">
        <w:rPr>
          <w:rStyle w:val="FontStyle33"/>
          <w:sz w:val="16"/>
          <w:szCs w:val="16"/>
        </w:rPr>
        <w:br/>
        <w:t>бумаг, существенно ниже рыночной, для создания видимости соответствия расходов доходам служащего;</w:t>
      </w:r>
    </w:p>
    <w:p w:rsidR="00070B85" w:rsidRPr="00A37D86" w:rsidRDefault="00070B85" w:rsidP="00070B85">
      <w:pPr>
        <w:pStyle w:val="Style16"/>
        <w:widowControl/>
        <w:tabs>
          <w:tab w:val="left" w:pos="1022"/>
        </w:tabs>
        <w:spacing w:line="240" w:lineRule="auto"/>
        <w:ind w:right="48"/>
        <w:rPr>
          <w:rStyle w:val="FontStyle33"/>
          <w:sz w:val="16"/>
          <w:szCs w:val="16"/>
        </w:rPr>
      </w:pPr>
      <w:r w:rsidRPr="00A37D86">
        <w:rPr>
          <w:rStyle w:val="FontStyle33"/>
          <w:sz w:val="16"/>
          <w:szCs w:val="16"/>
        </w:rPr>
        <w:t>г)</w:t>
      </w:r>
      <w:r w:rsidRPr="00A37D86">
        <w:rPr>
          <w:rStyle w:val="FontStyle33"/>
          <w:sz w:val="16"/>
          <w:szCs w:val="16"/>
        </w:rPr>
        <w:tab/>
        <w:t>сокрытия факта наличия банковских счетов, движение</w:t>
      </w:r>
      <w:r w:rsidRPr="00A37D86">
        <w:rPr>
          <w:rStyle w:val="FontStyle33"/>
          <w:sz w:val="16"/>
          <w:szCs w:val="16"/>
        </w:rPr>
        <w:br/>
        <w:t>денежных средств по которым в течение отчетного года не могло быть объяснено исходя из доходов служащего;</w:t>
      </w:r>
    </w:p>
    <w:p w:rsidR="00070B85" w:rsidRPr="00A37D86" w:rsidRDefault="00070B85" w:rsidP="00070B85">
      <w:pPr>
        <w:pStyle w:val="Style16"/>
        <w:widowControl/>
        <w:tabs>
          <w:tab w:val="left" w:pos="1022"/>
        </w:tabs>
        <w:spacing w:line="240" w:lineRule="auto"/>
        <w:ind w:right="38"/>
        <w:rPr>
          <w:rStyle w:val="FontStyle33"/>
          <w:sz w:val="16"/>
          <w:szCs w:val="16"/>
        </w:rPr>
      </w:pPr>
      <w:r w:rsidRPr="00A37D86">
        <w:rPr>
          <w:rStyle w:val="FontStyle33"/>
          <w:sz w:val="16"/>
          <w:szCs w:val="16"/>
        </w:rPr>
        <w:t>д)</w:t>
      </w:r>
      <w:r w:rsidRPr="00A37D86">
        <w:rPr>
          <w:rStyle w:val="FontStyle33"/>
          <w:sz w:val="16"/>
          <w:szCs w:val="16"/>
        </w:rPr>
        <w:tab/>
        <w:t>сокрытия информации о фактах получения доходов от продажи имущества по цене существенно выше рыночной;</w:t>
      </w:r>
    </w:p>
    <w:p w:rsidR="00070B85" w:rsidRPr="00A37D86" w:rsidRDefault="00070B85" w:rsidP="00070B85">
      <w:pPr>
        <w:pStyle w:val="Style16"/>
        <w:widowControl/>
        <w:tabs>
          <w:tab w:val="left" w:pos="1022"/>
        </w:tabs>
        <w:spacing w:line="240" w:lineRule="auto"/>
        <w:ind w:right="29"/>
        <w:rPr>
          <w:rStyle w:val="FontStyle33"/>
          <w:sz w:val="16"/>
          <w:szCs w:val="16"/>
        </w:rPr>
      </w:pPr>
      <w:r w:rsidRPr="00A37D86">
        <w:rPr>
          <w:rStyle w:val="FontStyle33"/>
          <w:sz w:val="16"/>
          <w:szCs w:val="16"/>
        </w:rPr>
        <w:t>е)</w:t>
      </w:r>
      <w:r w:rsidRPr="00A37D86">
        <w:rPr>
          <w:rStyle w:val="FontStyle33"/>
          <w:sz w:val="16"/>
          <w:szCs w:val="16"/>
        </w:rPr>
        <w:tab/>
        <w:t>сокрытия информации о фактах получения кредитов на льготных условиях от банков и иных кредитных организаций, в отношении которых служащий выполнял функции муниципального управления;</w:t>
      </w:r>
    </w:p>
    <w:p w:rsidR="00070B85" w:rsidRPr="00A37D86" w:rsidRDefault="00070B85" w:rsidP="00070B85">
      <w:pPr>
        <w:pStyle w:val="Style16"/>
        <w:widowControl/>
        <w:tabs>
          <w:tab w:val="left" w:pos="1022"/>
        </w:tabs>
        <w:spacing w:line="240" w:lineRule="auto"/>
        <w:ind w:right="38"/>
        <w:rPr>
          <w:rStyle w:val="FontStyle33"/>
          <w:sz w:val="16"/>
          <w:szCs w:val="16"/>
        </w:rPr>
      </w:pPr>
      <w:r w:rsidRPr="00A37D86">
        <w:rPr>
          <w:rStyle w:val="FontStyle33"/>
          <w:sz w:val="16"/>
          <w:szCs w:val="16"/>
        </w:rPr>
        <w:t>ж)</w:t>
      </w:r>
      <w:r w:rsidRPr="00A37D86">
        <w:rPr>
          <w:rStyle w:val="FontStyle33"/>
          <w:sz w:val="16"/>
          <w:szCs w:val="16"/>
        </w:rPr>
        <w:tab/>
        <w:t>иных обстоятельств, наличие которых могло вызвать объективные сомнения в правомерности полученных доходов или приобретении на законные доходы имущества, информация о которых была неполной либо недостоверной.</w:t>
      </w:r>
    </w:p>
    <w:p w:rsidR="00070B85" w:rsidRPr="00A37D86" w:rsidRDefault="00070B85" w:rsidP="00070B85">
      <w:pPr>
        <w:pStyle w:val="Style10"/>
        <w:widowControl/>
        <w:spacing w:line="240" w:lineRule="auto"/>
        <w:rPr>
          <w:rStyle w:val="FontStyle33"/>
          <w:sz w:val="16"/>
          <w:szCs w:val="16"/>
        </w:rPr>
      </w:pPr>
      <w:r w:rsidRPr="00A37D86">
        <w:rPr>
          <w:rStyle w:val="FontStyle33"/>
          <w:sz w:val="16"/>
          <w:szCs w:val="16"/>
        </w:rPr>
        <w:t>Примерный перечень ситуаций, которые могут быть расценены как значительные проступки, влекущие увольнение служащего в связи с утратой доверия, представлен в приложении № 1.</w:t>
      </w:r>
    </w:p>
    <w:p w:rsidR="00070B85" w:rsidRPr="00A37D86" w:rsidRDefault="00070B85" w:rsidP="00070B85">
      <w:pPr>
        <w:pStyle w:val="Style10"/>
        <w:widowControl/>
        <w:spacing w:line="240" w:lineRule="auto"/>
        <w:ind w:firstLine="715"/>
        <w:rPr>
          <w:rStyle w:val="FontStyle33"/>
          <w:sz w:val="16"/>
          <w:szCs w:val="16"/>
        </w:rPr>
      </w:pPr>
      <w:r w:rsidRPr="00A37D86">
        <w:rPr>
          <w:rStyle w:val="FontStyle33"/>
          <w:sz w:val="16"/>
          <w:szCs w:val="16"/>
        </w:rPr>
        <w:t>Руководителем муниципального органа может быть принято решение об увольнении служащего и в иных случаях, когда тяжесть и обстоятельства допущенного нарушения свидетельствуют об утрате доверия к служащему со стороны руководства.</w:t>
      </w:r>
    </w:p>
    <w:p w:rsidR="00070B85" w:rsidRPr="00A37D86" w:rsidRDefault="00070B85" w:rsidP="003C1B63">
      <w:pPr>
        <w:pStyle w:val="Style16"/>
        <w:widowControl/>
        <w:numPr>
          <w:ilvl w:val="0"/>
          <w:numId w:val="6"/>
        </w:numPr>
        <w:tabs>
          <w:tab w:val="left" w:pos="1008"/>
        </w:tabs>
        <w:spacing w:line="240" w:lineRule="auto"/>
        <w:rPr>
          <w:rStyle w:val="FontStyle33"/>
          <w:sz w:val="16"/>
          <w:szCs w:val="16"/>
        </w:rPr>
      </w:pPr>
      <w:r w:rsidRPr="00A37D86">
        <w:rPr>
          <w:rStyle w:val="FontStyle33"/>
          <w:sz w:val="16"/>
          <w:szCs w:val="16"/>
        </w:rPr>
        <w:t xml:space="preserve">Взыскание в виде замечания применяется </w:t>
      </w:r>
      <w:proofErr w:type="gramStart"/>
      <w:r w:rsidRPr="00A37D86">
        <w:rPr>
          <w:rStyle w:val="FontStyle33"/>
          <w:sz w:val="16"/>
          <w:szCs w:val="16"/>
        </w:rPr>
        <w:t>к муниципальным  служащим в случае малозначительности совершенного им проступка с обязательным рассмотрением материалов на заседании комиссии по соблюдению</w:t>
      </w:r>
      <w:proofErr w:type="gramEnd"/>
      <w:r w:rsidRPr="00A37D86">
        <w:rPr>
          <w:rStyle w:val="FontStyle33"/>
          <w:sz w:val="16"/>
          <w:szCs w:val="16"/>
        </w:rPr>
        <w:t xml:space="preserve"> требований к служебному поведению  муниципальных служащих и урегулированию конфликта интересов (далее – комиссия).</w:t>
      </w:r>
    </w:p>
    <w:p w:rsidR="00070B85" w:rsidRPr="00A37D86" w:rsidRDefault="00070B85" w:rsidP="00070B85">
      <w:pPr>
        <w:pStyle w:val="Style10"/>
        <w:widowControl/>
        <w:spacing w:line="240" w:lineRule="auto"/>
        <w:ind w:firstLine="701"/>
        <w:rPr>
          <w:rStyle w:val="FontStyle33"/>
          <w:sz w:val="16"/>
          <w:szCs w:val="16"/>
        </w:rPr>
      </w:pPr>
      <w:r w:rsidRPr="00A37D86">
        <w:rPr>
          <w:rStyle w:val="FontStyle33"/>
          <w:sz w:val="16"/>
          <w:szCs w:val="16"/>
        </w:rPr>
        <w:t>Примерный перечень ситуаций, которые могут быть расценены как малозначительные проступки, приведен в приложении № 2.</w:t>
      </w:r>
    </w:p>
    <w:p w:rsidR="00070B85" w:rsidRPr="00A37D86" w:rsidRDefault="00070B85" w:rsidP="003C1B63">
      <w:pPr>
        <w:pStyle w:val="Style16"/>
        <w:widowControl/>
        <w:numPr>
          <w:ilvl w:val="0"/>
          <w:numId w:val="7"/>
        </w:numPr>
        <w:tabs>
          <w:tab w:val="left" w:pos="1008"/>
        </w:tabs>
        <w:spacing w:line="240" w:lineRule="auto"/>
        <w:rPr>
          <w:rStyle w:val="FontStyle33"/>
          <w:sz w:val="16"/>
          <w:szCs w:val="16"/>
        </w:rPr>
      </w:pPr>
      <w:r w:rsidRPr="00A37D86">
        <w:rPr>
          <w:rStyle w:val="FontStyle33"/>
          <w:sz w:val="16"/>
          <w:szCs w:val="16"/>
        </w:rPr>
        <w:t xml:space="preserve">При определении взыскания следует учитывать отягчающие и смягчающие обстоятельства совершения соответствующего нарушения требований законодательства о противодействии коррупции. </w:t>
      </w:r>
    </w:p>
    <w:p w:rsidR="00070B85" w:rsidRPr="00A37D86" w:rsidRDefault="00070B85" w:rsidP="003C1B63">
      <w:pPr>
        <w:pStyle w:val="Style16"/>
        <w:widowControl/>
        <w:numPr>
          <w:ilvl w:val="0"/>
          <w:numId w:val="7"/>
        </w:numPr>
        <w:tabs>
          <w:tab w:val="left" w:pos="1008"/>
        </w:tabs>
        <w:spacing w:line="240" w:lineRule="auto"/>
        <w:rPr>
          <w:rStyle w:val="FontStyle33"/>
          <w:sz w:val="16"/>
          <w:szCs w:val="16"/>
        </w:rPr>
      </w:pPr>
      <w:r w:rsidRPr="00A37D86">
        <w:rPr>
          <w:rStyle w:val="FontStyle33"/>
          <w:sz w:val="16"/>
          <w:szCs w:val="16"/>
        </w:rPr>
        <w:t>В случаях впервые совершенных несущественных проступков, примерный   перечень   которых   приведен   в   приложении   № 3, и при отсутствии отягчающих обстоятельств, взыскания могут не применяться.</w:t>
      </w:r>
    </w:p>
    <w:p w:rsidR="00070B85" w:rsidRPr="00A37D86" w:rsidRDefault="00070B85" w:rsidP="003C1B63">
      <w:pPr>
        <w:pStyle w:val="Style16"/>
        <w:widowControl/>
        <w:numPr>
          <w:ilvl w:val="0"/>
          <w:numId w:val="7"/>
        </w:numPr>
        <w:tabs>
          <w:tab w:val="left" w:pos="1166"/>
        </w:tabs>
        <w:spacing w:line="240" w:lineRule="auto"/>
        <w:ind w:right="14" w:firstLine="730"/>
        <w:rPr>
          <w:rStyle w:val="FontStyle29"/>
          <w:sz w:val="16"/>
          <w:szCs w:val="16"/>
        </w:rPr>
      </w:pPr>
      <w:r w:rsidRPr="00A37D86">
        <w:rPr>
          <w:rStyle w:val="FontStyle33"/>
          <w:sz w:val="16"/>
          <w:szCs w:val="16"/>
        </w:rPr>
        <w:t> В качестве отягчающих обстоятельств могут рассматриваться:</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а)</w:t>
      </w:r>
      <w:r w:rsidRPr="00A37D86">
        <w:rPr>
          <w:rStyle w:val="FontStyle33"/>
          <w:sz w:val="16"/>
          <w:szCs w:val="16"/>
        </w:rPr>
        <w:tab/>
        <w:t>представление в ходе проверки недостоверных и противоречивых объяснений, совершение иных действий, направленных на затруднение хода проверки;</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б)</w:t>
      </w:r>
      <w:r w:rsidRPr="00A37D86">
        <w:rPr>
          <w:rStyle w:val="FontStyle33"/>
          <w:sz w:val="16"/>
          <w:szCs w:val="16"/>
        </w:rPr>
        <w:tab/>
        <w:t>одновременное нарушение двух и более требований законодательства о противодействии коррупции;</w:t>
      </w:r>
    </w:p>
    <w:p w:rsidR="00070B85" w:rsidRPr="00A37D86" w:rsidRDefault="00070B85" w:rsidP="00070B85">
      <w:pPr>
        <w:pStyle w:val="Style16"/>
        <w:widowControl/>
        <w:tabs>
          <w:tab w:val="left" w:pos="1056"/>
        </w:tabs>
        <w:spacing w:line="240" w:lineRule="auto"/>
        <w:ind w:left="744" w:firstLine="0"/>
        <w:jc w:val="left"/>
        <w:rPr>
          <w:rStyle w:val="FontStyle33"/>
          <w:sz w:val="16"/>
          <w:szCs w:val="16"/>
        </w:rPr>
      </w:pPr>
      <w:r w:rsidRPr="00A37D86">
        <w:rPr>
          <w:rStyle w:val="FontStyle33"/>
          <w:sz w:val="16"/>
          <w:szCs w:val="16"/>
        </w:rPr>
        <w:t>в)</w:t>
      </w:r>
      <w:r w:rsidRPr="00A37D86">
        <w:rPr>
          <w:rStyle w:val="FontStyle33"/>
          <w:sz w:val="16"/>
          <w:szCs w:val="16"/>
        </w:rPr>
        <w:tab/>
        <w:t>наличие неснятого дисциплинарного взыскания;</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г)</w:t>
      </w:r>
      <w:r w:rsidRPr="00A37D86">
        <w:rPr>
          <w:rStyle w:val="FontStyle33"/>
          <w:sz w:val="16"/>
          <w:szCs w:val="16"/>
        </w:rPr>
        <w:tab/>
        <w:t>нарушение требований законодательства о противодействии</w:t>
      </w:r>
      <w:r w:rsidRPr="00A37D86">
        <w:rPr>
          <w:rStyle w:val="FontStyle33"/>
          <w:sz w:val="16"/>
          <w:szCs w:val="16"/>
        </w:rPr>
        <w:br/>
        <w:t>коррупции в рамках предыдущих декларационных кампаний.</w:t>
      </w:r>
    </w:p>
    <w:p w:rsidR="00070B85" w:rsidRPr="00A37D86" w:rsidRDefault="00070B85" w:rsidP="00070B85">
      <w:pPr>
        <w:pStyle w:val="Style16"/>
        <w:widowControl/>
        <w:tabs>
          <w:tab w:val="left" w:pos="1022"/>
        </w:tabs>
        <w:spacing w:line="240" w:lineRule="auto"/>
        <w:ind w:firstLine="710"/>
        <w:rPr>
          <w:rStyle w:val="FontStyle29"/>
          <w:b w:val="0"/>
          <w:bCs w:val="0"/>
          <w:sz w:val="16"/>
          <w:szCs w:val="16"/>
        </w:rPr>
      </w:pPr>
      <w:r w:rsidRPr="00A37D86">
        <w:rPr>
          <w:rStyle w:val="FontStyle33"/>
          <w:sz w:val="16"/>
          <w:szCs w:val="16"/>
        </w:rPr>
        <w:t>11. В качестве смягчающих обстоятельств могут рассматриваться:</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а)</w:t>
      </w:r>
      <w:r w:rsidRPr="00A37D86">
        <w:rPr>
          <w:rStyle w:val="FontStyle33"/>
          <w:sz w:val="16"/>
          <w:szCs w:val="16"/>
        </w:rPr>
        <w:tab/>
        <w:t>совершение служащим нарушения требований законодательства о противодействии коррупции впервые;</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б)</w:t>
      </w:r>
      <w:r w:rsidRPr="00A37D86">
        <w:rPr>
          <w:rStyle w:val="FontStyle33"/>
          <w:sz w:val="16"/>
          <w:szCs w:val="16"/>
        </w:rPr>
        <w:tab/>
        <w:t>безукоризненное соблюдение служащим в отчетном периоде</w:t>
      </w:r>
      <w:r w:rsidRPr="00A37D86">
        <w:rPr>
          <w:rStyle w:val="FontStyle33"/>
          <w:sz w:val="16"/>
          <w:szCs w:val="16"/>
        </w:rPr>
        <w:br/>
        <w:t>других запретов, исполнение обязанностей, установленных в целях</w:t>
      </w:r>
      <w:r w:rsidRPr="00A37D86">
        <w:rPr>
          <w:rStyle w:val="FontStyle33"/>
          <w:sz w:val="16"/>
          <w:szCs w:val="16"/>
        </w:rPr>
        <w:br/>
        <w:t>противодействия коррупции;</w:t>
      </w:r>
    </w:p>
    <w:p w:rsidR="00070B85" w:rsidRPr="00A37D86" w:rsidRDefault="00070B85" w:rsidP="00070B85">
      <w:pPr>
        <w:pStyle w:val="Style16"/>
        <w:widowControl/>
        <w:tabs>
          <w:tab w:val="left" w:pos="1027"/>
        </w:tabs>
        <w:spacing w:line="240" w:lineRule="auto"/>
        <w:ind w:left="715" w:firstLine="0"/>
        <w:jc w:val="left"/>
        <w:rPr>
          <w:rStyle w:val="FontStyle33"/>
          <w:sz w:val="16"/>
          <w:szCs w:val="16"/>
        </w:rPr>
      </w:pPr>
      <w:r w:rsidRPr="00A37D86">
        <w:rPr>
          <w:rStyle w:val="FontStyle33"/>
          <w:sz w:val="16"/>
          <w:szCs w:val="16"/>
        </w:rPr>
        <w:lastRenderedPageBreak/>
        <w:t>в)</w:t>
      </w:r>
      <w:r w:rsidRPr="00A37D86">
        <w:rPr>
          <w:rStyle w:val="FontStyle33"/>
          <w:sz w:val="16"/>
          <w:szCs w:val="16"/>
        </w:rPr>
        <w:tab/>
        <w:t>эффективное выполнение особо важных и сложных заданий;</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г)</w:t>
      </w:r>
      <w:r w:rsidRPr="00A37D86">
        <w:rPr>
          <w:rStyle w:val="FontStyle33"/>
          <w:sz w:val="16"/>
          <w:szCs w:val="16"/>
        </w:rPr>
        <w:tab/>
        <w:t>наличие поощрений в отчетном периоде (государственные и</w:t>
      </w:r>
      <w:r w:rsidRPr="00A37D86">
        <w:rPr>
          <w:rStyle w:val="FontStyle33"/>
          <w:sz w:val="16"/>
          <w:szCs w:val="16"/>
        </w:rPr>
        <w:br/>
        <w:t>ведомственные награды, почетные грамоты, благодарности и т.п.);</w:t>
      </w:r>
    </w:p>
    <w:p w:rsidR="00070B85" w:rsidRPr="00A37D86" w:rsidRDefault="00070B85" w:rsidP="00070B85">
      <w:pPr>
        <w:pStyle w:val="Style16"/>
        <w:widowControl/>
        <w:tabs>
          <w:tab w:val="left" w:pos="1022"/>
        </w:tabs>
        <w:spacing w:line="240" w:lineRule="auto"/>
        <w:ind w:firstLine="710"/>
        <w:rPr>
          <w:rStyle w:val="FontStyle33"/>
          <w:sz w:val="16"/>
          <w:szCs w:val="16"/>
        </w:rPr>
      </w:pPr>
      <w:r w:rsidRPr="00A37D86">
        <w:rPr>
          <w:rStyle w:val="FontStyle33"/>
          <w:sz w:val="16"/>
          <w:szCs w:val="16"/>
        </w:rPr>
        <w:t>д)</w:t>
      </w:r>
      <w:r w:rsidRPr="00A37D86">
        <w:rPr>
          <w:rStyle w:val="FontStyle33"/>
          <w:sz w:val="16"/>
          <w:szCs w:val="16"/>
        </w:rPr>
        <w:tab/>
        <w:t xml:space="preserve">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проверки, предусмотренной Указом Президента Российской Федерации от 21 сентября </w:t>
      </w:r>
      <w:smartTag w:uri="urn:schemas-microsoft-com:office:smarttags" w:element="metricconverter">
        <w:smartTagPr>
          <w:attr w:name="ProductID" w:val="2009 г"/>
        </w:smartTagPr>
        <w:r w:rsidRPr="00A37D86">
          <w:rPr>
            <w:rStyle w:val="FontStyle33"/>
            <w:sz w:val="16"/>
            <w:szCs w:val="16"/>
          </w:rPr>
          <w:t>2009 г</w:t>
        </w:r>
      </w:smartTag>
      <w:r w:rsidRPr="00A37D86">
        <w:rPr>
          <w:rStyle w:val="FontStyle33"/>
          <w:sz w:val="16"/>
          <w:szCs w:val="16"/>
        </w:rPr>
        <w:t>. № 1065.</w:t>
      </w:r>
    </w:p>
    <w:p w:rsidR="00070B85" w:rsidRPr="00A37D86" w:rsidRDefault="00070B85" w:rsidP="00070B85">
      <w:pPr>
        <w:pStyle w:val="Style10"/>
        <w:widowControl/>
        <w:spacing w:line="240" w:lineRule="auto"/>
        <w:ind w:firstLine="701"/>
        <w:rPr>
          <w:rStyle w:val="FontStyle33"/>
          <w:sz w:val="16"/>
          <w:szCs w:val="16"/>
        </w:rPr>
      </w:pPr>
      <w:r w:rsidRPr="00A37D86">
        <w:rPr>
          <w:rStyle w:val="FontStyle33"/>
          <w:sz w:val="16"/>
          <w:szCs w:val="16"/>
        </w:rPr>
        <w:t>Наличие обстоятельств, указанных в подпунктах «б» и «в» пункта 10, рекомендуется определять путем получения у непосредственного руководителя служащего характеризующих его данных.</w:t>
      </w:r>
    </w:p>
    <w:p w:rsidR="00070B85" w:rsidRPr="00A37D86" w:rsidRDefault="00070B85" w:rsidP="003C1B63">
      <w:pPr>
        <w:pStyle w:val="Style16"/>
        <w:widowControl/>
        <w:numPr>
          <w:ilvl w:val="0"/>
          <w:numId w:val="8"/>
        </w:numPr>
        <w:tabs>
          <w:tab w:val="left" w:pos="1166"/>
        </w:tabs>
        <w:spacing w:line="240" w:lineRule="auto"/>
        <w:ind w:firstLine="730"/>
        <w:rPr>
          <w:rStyle w:val="FontStyle29"/>
          <w:sz w:val="16"/>
          <w:szCs w:val="16"/>
        </w:rPr>
      </w:pPr>
      <w:r w:rsidRPr="00A37D86">
        <w:rPr>
          <w:rStyle w:val="FontStyle33"/>
          <w:sz w:val="16"/>
          <w:szCs w:val="16"/>
        </w:rPr>
        <w:t>При наличии смягчающих обстоятельств может быть применено взыскание, предшествующее по степени строгости взысканию, которое было бы применено в случае совершения такого нарушения в отсутствие смягчающих обстоятельств.</w:t>
      </w:r>
    </w:p>
    <w:p w:rsidR="00070B85" w:rsidRPr="00A37D86" w:rsidRDefault="00070B85" w:rsidP="003C1B63">
      <w:pPr>
        <w:pStyle w:val="Style16"/>
        <w:widowControl/>
        <w:numPr>
          <w:ilvl w:val="0"/>
          <w:numId w:val="9"/>
        </w:numPr>
        <w:tabs>
          <w:tab w:val="left" w:pos="1162"/>
        </w:tabs>
        <w:spacing w:line="240" w:lineRule="auto"/>
        <w:ind w:right="10" w:firstLine="730"/>
        <w:rPr>
          <w:rStyle w:val="FontStyle29"/>
          <w:sz w:val="16"/>
          <w:szCs w:val="16"/>
        </w:rPr>
      </w:pPr>
      <w:r w:rsidRPr="00A37D86">
        <w:rPr>
          <w:rStyle w:val="FontStyle33"/>
          <w:sz w:val="16"/>
          <w:szCs w:val="16"/>
        </w:rPr>
        <w:t>При наличии отягчающих обстоятельств рекомендуется применять взыскание, следующее по степени строгости, взысканию, которое было бы применено в случае совершения такого нарушения в отсутствие смягчающих обстоятельств.</w:t>
      </w:r>
    </w:p>
    <w:p w:rsidR="00070B85" w:rsidRPr="00A37D86" w:rsidRDefault="00070B85" w:rsidP="003C1B63">
      <w:pPr>
        <w:pStyle w:val="Style16"/>
        <w:widowControl/>
        <w:numPr>
          <w:ilvl w:val="0"/>
          <w:numId w:val="9"/>
        </w:numPr>
        <w:tabs>
          <w:tab w:val="left" w:pos="1162"/>
        </w:tabs>
        <w:spacing w:line="240" w:lineRule="auto"/>
        <w:ind w:right="5" w:firstLine="730"/>
        <w:rPr>
          <w:rStyle w:val="FontStyle29"/>
          <w:sz w:val="16"/>
          <w:szCs w:val="16"/>
        </w:rPr>
      </w:pPr>
      <w:r w:rsidRPr="00A37D86">
        <w:rPr>
          <w:rStyle w:val="FontStyle33"/>
          <w:sz w:val="16"/>
          <w:szCs w:val="16"/>
        </w:rPr>
        <w:t>Наряду с обозначенными смягчающими и отягчающими обстоятельствами на практике могут возникать иные обстоятельства, которые целесообразно учитывать при принятии решения о привлечении служащего к ответственности.</w:t>
      </w:r>
    </w:p>
    <w:p w:rsidR="00070B85" w:rsidRPr="00A37D86" w:rsidRDefault="00070B85" w:rsidP="003C1B63">
      <w:pPr>
        <w:pStyle w:val="Style16"/>
        <w:widowControl/>
        <w:numPr>
          <w:ilvl w:val="0"/>
          <w:numId w:val="9"/>
        </w:numPr>
        <w:tabs>
          <w:tab w:val="left" w:pos="1162"/>
        </w:tabs>
        <w:spacing w:line="240" w:lineRule="auto"/>
        <w:ind w:firstLine="730"/>
        <w:rPr>
          <w:rStyle w:val="FontStyle33"/>
          <w:bCs/>
          <w:sz w:val="16"/>
          <w:szCs w:val="16"/>
        </w:rPr>
      </w:pPr>
      <w:r w:rsidRPr="00A37D86">
        <w:rPr>
          <w:rStyle w:val="FontStyle33"/>
          <w:bCs/>
          <w:sz w:val="16"/>
          <w:szCs w:val="16"/>
        </w:rPr>
        <w:t>В докладе подразделения по итогам проверки, а в случае, если доклад рассматривался на заседании комиссии, также в решении комиссии должно содержаться обоснование решения, предлагаемого к принятию руководителем, исходя из анализа нарушения требований законодательства о противодействии коррупции с учетом подходов, изложенных в настоящих методических рекомендациях.</w:t>
      </w:r>
    </w:p>
    <w:p w:rsidR="00070B85" w:rsidRPr="00A37D86" w:rsidRDefault="00070B85" w:rsidP="00070B85">
      <w:pPr>
        <w:pStyle w:val="Style6"/>
        <w:widowControl/>
        <w:tabs>
          <w:tab w:val="left" w:pos="5803"/>
        </w:tabs>
        <w:spacing w:line="240" w:lineRule="auto"/>
        <w:ind w:left="3120"/>
        <w:rPr>
          <w:rStyle w:val="FontStyle33"/>
          <w:sz w:val="16"/>
          <w:szCs w:val="16"/>
        </w:rPr>
      </w:pPr>
    </w:p>
    <w:p w:rsidR="00070B85" w:rsidRPr="00A37D86" w:rsidRDefault="00070B85" w:rsidP="00070B85">
      <w:pPr>
        <w:pStyle w:val="Style6"/>
        <w:widowControl/>
        <w:tabs>
          <w:tab w:val="left" w:pos="5803"/>
        </w:tabs>
        <w:spacing w:line="240" w:lineRule="auto"/>
        <w:ind w:left="3120"/>
        <w:rPr>
          <w:rStyle w:val="FontStyle33"/>
          <w:sz w:val="16"/>
          <w:szCs w:val="16"/>
        </w:rPr>
      </w:pPr>
    </w:p>
    <w:p w:rsidR="00070B85" w:rsidRPr="00A37D86" w:rsidRDefault="00070B85" w:rsidP="00070B85">
      <w:pPr>
        <w:pStyle w:val="Style6"/>
        <w:widowControl/>
        <w:tabs>
          <w:tab w:val="left" w:pos="5803"/>
        </w:tabs>
        <w:spacing w:line="240" w:lineRule="auto"/>
        <w:ind w:left="3120"/>
        <w:rPr>
          <w:rStyle w:val="FontStyle33"/>
          <w:sz w:val="16"/>
          <w:szCs w:val="16"/>
        </w:rPr>
      </w:pPr>
    </w:p>
    <w:p w:rsidR="00070B85" w:rsidRPr="00A37D86" w:rsidRDefault="00070B85" w:rsidP="00070B85">
      <w:pPr>
        <w:pStyle w:val="Style6"/>
        <w:widowControl/>
        <w:tabs>
          <w:tab w:val="left" w:pos="5803"/>
        </w:tabs>
        <w:spacing w:line="240" w:lineRule="auto"/>
        <w:ind w:left="3120"/>
        <w:rPr>
          <w:rStyle w:val="FontStyle33"/>
          <w:sz w:val="16"/>
          <w:szCs w:val="16"/>
        </w:rPr>
      </w:pPr>
      <w:r w:rsidRPr="00A37D86">
        <w:rPr>
          <w:rStyle w:val="FontStyle33"/>
          <w:sz w:val="16"/>
          <w:szCs w:val="16"/>
        </w:rPr>
        <w:t xml:space="preserve">                                   Приложение № 1</w:t>
      </w:r>
    </w:p>
    <w:p w:rsidR="00070B85" w:rsidRPr="00A37D86" w:rsidRDefault="00070B85" w:rsidP="00070B85">
      <w:pPr>
        <w:pStyle w:val="Style6"/>
        <w:widowControl/>
        <w:tabs>
          <w:tab w:val="left" w:pos="5803"/>
        </w:tabs>
        <w:spacing w:line="240" w:lineRule="auto"/>
        <w:ind w:left="4956"/>
        <w:rPr>
          <w:rStyle w:val="FontStyle33"/>
          <w:sz w:val="16"/>
          <w:szCs w:val="16"/>
        </w:rPr>
      </w:pPr>
      <w:r w:rsidRPr="00A37D86">
        <w:rPr>
          <w:rStyle w:val="FontStyle33"/>
          <w:sz w:val="16"/>
          <w:szCs w:val="16"/>
        </w:rPr>
        <w:t xml:space="preserve">                                                                   к Методическим рекомендациям по     привлечению</w:t>
      </w:r>
      <w:r w:rsidRPr="00A37D86">
        <w:rPr>
          <w:rStyle w:val="FontStyle33"/>
          <w:sz w:val="16"/>
          <w:szCs w:val="16"/>
        </w:rPr>
        <w:tab/>
        <w:t>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070B85" w:rsidRPr="00A37D86" w:rsidRDefault="00070B85" w:rsidP="00070B85">
      <w:pPr>
        <w:pStyle w:val="Style14"/>
        <w:widowControl/>
        <w:spacing w:line="240" w:lineRule="auto"/>
        <w:ind w:left="427"/>
        <w:rPr>
          <w:rFonts w:ascii="Times New Roman" w:hAnsi="Times New Roman"/>
          <w:sz w:val="16"/>
          <w:szCs w:val="16"/>
        </w:rPr>
      </w:pPr>
    </w:p>
    <w:p w:rsidR="00070B85" w:rsidRPr="00A37D86" w:rsidRDefault="00070B85" w:rsidP="00070B85">
      <w:pPr>
        <w:pStyle w:val="Style14"/>
        <w:widowControl/>
        <w:spacing w:line="240" w:lineRule="auto"/>
        <w:ind w:left="427"/>
        <w:rPr>
          <w:rFonts w:ascii="Times New Roman" w:hAnsi="Times New Roman"/>
          <w:sz w:val="16"/>
          <w:szCs w:val="16"/>
        </w:rPr>
      </w:pPr>
    </w:p>
    <w:p w:rsidR="00070B85" w:rsidRPr="00A37D86" w:rsidRDefault="00070B85" w:rsidP="00070B85">
      <w:pPr>
        <w:pStyle w:val="Style14"/>
        <w:widowControl/>
        <w:spacing w:line="240" w:lineRule="auto"/>
        <w:ind w:left="427"/>
        <w:rPr>
          <w:rStyle w:val="FontStyle29"/>
          <w:sz w:val="16"/>
          <w:szCs w:val="16"/>
        </w:rPr>
      </w:pPr>
      <w:r w:rsidRPr="00A37D86">
        <w:rPr>
          <w:rStyle w:val="FontStyle29"/>
          <w:sz w:val="16"/>
          <w:szCs w:val="16"/>
        </w:rPr>
        <w:t>Примерный перечень ситуаций, которые могут быть расценены как значительные проступки, влекущие увольнение муниципального служащего в связи с утратой доверия</w:t>
      </w:r>
    </w:p>
    <w:p w:rsidR="00070B85" w:rsidRPr="00A37D86" w:rsidRDefault="00070B85" w:rsidP="00070B85">
      <w:pPr>
        <w:pStyle w:val="Style14"/>
        <w:widowControl/>
        <w:spacing w:line="240" w:lineRule="auto"/>
        <w:ind w:left="427"/>
        <w:rPr>
          <w:rStyle w:val="FontStyle29"/>
          <w:sz w:val="16"/>
          <w:szCs w:val="16"/>
        </w:rPr>
      </w:pPr>
    </w:p>
    <w:p w:rsidR="00070B85" w:rsidRPr="00A37D86" w:rsidRDefault="00070B85" w:rsidP="003C1B63">
      <w:pPr>
        <w:pStyle w:val="Style16"/>
        <w:widowControl/>
        <w:numPr>
          <w:ilvl w:val="0"/>
          <w:numId w:val="10"/>
        </w:numPr>
        <w:tabs>
          <w:tab w:val="left" w:pos="1013"/>
        </w:tabs>
        <w:spacing w:line="240" w:lineRule="auto"/>
        <w:ind w:right="29" w:firstLine="710"/>
        <w:rPr>
          <w:rStyle w:val="FontStyle33"/>
          <w:sz w:val="16"/>
          <w:szCs w:val="16"/>
        </w:rPr>
      </w:pPr>
      <w:r w:rsidRPr="00A37D86">
        <w:rPr>
          <w:rStyle w:val="FontStyle33"/>
          <w:sz w:val="16"/>
          <w:szCs w:val="16"/>
        </w:rPr>
        <w:t>Не представлены сведения о своих доходах, расходах, имуществе, обязательствах имущественного характера.</w:t>
      </w:r>
    </w:p>
    <w:p w:rsidR="00070B85" w:rsidRPr="00A37D86" w:rsidRDefault="00070B85" w:rsidP="003C1B63">
      <w:pPr>
        <w:pStyle w:val="Style16"/>
        <w:widowControl/>
        <w:numPr>
          <w:ilvl w:val="0"/>
          <w:numId w:val="10"/>
        </w:numPr>
        <w:tabs>
          <w:tab w:val="left" w:pos="1013"/>
        </w:tabs>
        <w:spacing w:line="240" w:lineRule="auto"/>
        <w:ind w:right="19" w:firstLine="710"/>
        <w:rPr>
          <w:rStyle w:val="FontStyle33"/>
          <w:sz w:val="16"/>
          <w:szCs w:val="16"/>
        </w:rPr>
      </w:pPr>
      <w:r w:rsidRPr="00A37D86">
        <w:rPr>
          <w:rStyle w:val="FontStyle33"/>
          <w:sz w:val="16"/>
          <w:szCs w:val="16"/>
        </w:rPr>
        <w:t>Не представлены сведения о доходах, расходах, имуществе, обязательствах имущественного характера супруги (супруга) и/или несовершеннолетних детей и при этом служащий не обратился в подразделение по профилактике коррупционных и иных правонарушений с заявлением о невозможности сделать это по объективным причинам.</w:t>
      </w:r>
    </w:p>
    <w:p w:rsidR="00070B85" w:rsidRPr="00A37D86" w:rsidRDefault="00070B85" w:rsidP="003C1B63">
      <w:pPr>
        <w:pStyle w:val="Style16"/>
        <w:widowControl/>
        <w:numPr>
          <w:ilvl w:val="0"/>
          <w:numId w:val="10"/>
        </w:numPr>
        <w:tabs>
          <w:tab w:val="left" w:pos="1013"/>
        </w:tabs>
        <w:spacing w:line="240" w:lineRule="auto"/>
        <w:ind w:right="10" w:firstLine="710"/>
        <w:rPr>
          <w:rStyle w:val="FontStyle33"/>
          <w:sz w:val="16"/>
          <w:szCs w:val="16"/>
        </w:rPr>
      </w:pPr>
      <w:r w:rsidRPr="00A37D86">
        <w:rPr>
          <w:rStyle w:val="FontStyle33"/>
          <w:sz w:val="16"/>
          <w:szCs w:val="16"/>
        </w:rPr>
        <w:t>Служащим указаны недостоверные сведения о доходах (величина ошибки более 20 % от размера общего дохода служащего и членов его семьи в год).</w:t>
      </w:r>
    </w:p>
    <w:p w:rsidR="00070B85" w:rsidRPr="00A37D86" w:rsidRDefault="00070B85" w:rsidP="003C1B63">
      <w:pPr>
        <w:pStyle w:val="Style16"/>
        <w:widowControl/>
        <w:numPr>
          <w:ilvl w:val="0"/>
          <w:numId w:val="10"/>
        </w:numPr>
        <w:tabs>
          <w:tab w:val="left" w:pos="1013"/>
        </w:tabs>
        <w:spacing w:line="240" w:lineRule="auto"/>
        <w:ind w:right="5" w:firstLine="710"/>
        <w:rPr>
          <w:rStyle w:val="FontStyle33"/>
          <w:sz w:val="16"/>
          <w:szCs w:val="16"/>
        </w:rPr>
      </w:pPr>
      <w:r w:rsidRPr="00A37D86">
        <w:rPr>
          <w:rStyle w:val="FontStyle33"/>
          <w:sz w:val="16"/>
          <w:szCs w:val="16"/>
        </w:rPr>
        <w:t>Сокрыты факты приобретения земельных участков, объектов недвижимого имущества, транспортных средств, ценных бумаг, стоимость которых служащий не может объяснить исходя из своего официального дохода. При этом сокрытие факта приобретения имущества может осуществляться, например, путем:</w:t>
      </w:r>
    </w:p>
    <w:p w:rsidR="00070B85" w:rsidRPr="00A37D86" w:rsidRDefault="00070B85" w:rsidP="00070B85">
      <w:pPr>
        <w:pStyle w:val="Style16"/>
        <w:widowControl/>
        <w:tabs>
          <w:tab w:val="left" w:pos="1037"/>
        </w:tabs>
        <w:spacing w:line="240" w:lineRule="auto"/>
        <w:ind w:firstLine="730"/>
        <w:rPr>
          <w:rStyle w:val="FontStyle33"/>
          <w:sz w:val="16"/>
          <w:szCs w:val="16"/>
        </w:rPr>
      </w:pPr>
      <w:r w:rsidRPr="00A37D86">
        <w:rPr>
          <w:rStyle w:val="FontStyle33"/>
          <w:sz w:val="16"/>
          <w:szCs w:val="16"/>
        </w:rPr>
        <w:t>а)</w:t>
      </w:r>
      <w:r w:rsidRPr="00A37D86">
        <w:rPr>
          <w:rStyle w:val="FontStyle33"/>
          <w:sz w:val="16"/>
          <w:szCs w:val="16"/>
        </w:rPr>
        <w:tab/>
        <w:t>не указания соответствующих сведений о расходах в разделе 2 Справки и одновременного не указания сведений о приобретенном имуществе в разделе 3 и (или) в разделе 5 Справки;</w:t>
      </w:r>
    </w:p>
    <w:p w:rsidR="00070B85" w:rsidRPr="00A37D86" w:rsidRDefault="00070B85" w:rsidP="00070B85">
      <w:pPr>
        <w:pStyle w:val="Style16"/>
        <w:widowControl/>
        <w:tabs>
          <w:tab w:val="left" w:pos="1037"/>
        </w:tabs>
        <w:spacing w:line="240" w:lineRule="auto"/>
        <w:ind w:firstLine="730"/>
        <w:rPr>
          <w:rStyle w:val="FontStyle33"/>
          <w:sz w:val="16"/>
          <w:szCs w:val="16"/>
        </w:rPr>
      </w:pPr>
      <w:r w:rsidRPr="00A37D86">
        <w:rPr>
          <w:rStyle w:val="FontStyle33"/>
          <w:sz w:val="16"/>
          <w:szCs w:val="16"/>
        </w:rPr>
        <w:t>б)</w:t>
      </w:r>
      <w:r w:rsidRPr="00A37D86">
        <w:rPr>
          <w:rStyle w:val="FontStyle33"/>
          <w:sz w:val="16"/>
          <w:szCs w:val="16"/>
        </w:rPr>
        <w:tab/>
        <w:t>не указания соответствующих сведений о расходах в разделе</w:t>
      </w:r>
      <w:r w:rsidRPr="00A37D86">
        <w:rPr>
          <w:rStyle w:val="FontStyle33"/>
          <w:sz w:val="16"/>
          <w:szCs w:val="16"/>
        </w:rPr>
        <w:br/>
        <w:t xml:space="preserve">2 Справки, </w:t>
      </w:r>
      <w:proofErr w:type="gramStart"/>
      <w:r w:rsidRPr="00A37D86">
        <w:rPr>
          <w:rStyle w:val="FontStyle33"/>
          <w:sz w:val="16"/>
          <w:szCs w:val="16"/>
        </w:rPr>
        <w:t>при том</w:t>
      </w:r>
      <w:proofErr w:type="gramEnd"/>
      <w:r w:rsidRPr="00A37D86">
        <w:rPr>
          <w:rStyle w:val="FontStyle33"/>
          <w:sz w:val="16"/>
          <w:szCs w:val="16"/>
        </w:rPr>
        <w:t>, что сведения о появившемся в отчетном периоде</w:t>
      </w:r>
      <w:r w:rsidRPr="00A37D86">
        <w:rPr>
          <w:rStyle w:val="FontStyle33"/>
          <w:sz w:val="16"/>
          <w:szCs w:val="16"/>
        </w:rPr>
        <w:br/>
        <w:t>имуществе указаны в разделе 3 и (или) в разделе 5 Справки.</w:t>
      </w:r>
    </w:p>
    <w:p w:rsidR="00070B85" w:rsidRPr="00A37D86" w:rsidRDefault="00070B85" w:rsidP="003C1B63">
      <w:pPr>
        <w:pStyle w:val="Style16"/>
        <w:widowControl/>
        <w:numPr>
          <w:ilvl w:val="0"/>
          <w:numId w:val="11"/>
        </w:numPr>
        <w:tabs>
          <w:tab w:val="left" w:pos="1013"/>
        </w:tabs>
        <w:spacing w:line="240" w:lineRule="auto"/>
        <w:ind w:right="53"/>
        <w:rPr>
          <w:rStyle w:val="FontStyle33"/>
          <w:sz w:val="16"/>
          <w:szCs w:val="16"/>
        </w:rPr>
      </w:pPr>
      <w:r w:rsidRPr="00A37D86">
        <w:rPr>
          <w:rStyle w:val="FontStyle33"/>
          <w:sz w:val="16"/>
          <w:szCs w:val="16"/>
        </w:rPr>
        <w:t>Сокрыт банковский счет, движение денежных средств по которому в течение отчетного года не может быть объяснено исходя из доходов служащего.</w:t>
      </w:r>
    </w:p>
    <w:p w:rsidR="00070B85" w:rsidRPr="00A37D86" w:rsidRDefault="00070B85" w:rsidP="003C1B63">
      <w:pPr>
        <w:pStyle w:val="Style16"/>
        <w:widowControl/>
        <w:numPr>
          <w:ilvl w:val="0"/>
          <w:numId w:val="11"/>
        </w:numPr>
        <w:tabs>
          <w:tab w:val="left" w:pos="1013"/>
        </w:tabs>
        <w:spacing w:line="240" w:lineRule="auto"/>
        <w:ind w:right="53"/>
        <w:rPr>
          <w:rStyle w:val="FontStyle33"/>
          <w:sz w:val="16"/>
          <w:szCs w:val="16"/>
        </w:rPr>
      </w:pPr>
      <w:r w:rsidRPr="00A37D86">
        <w:rPr>
          <w:rStyle w:val="FontStyle33"/>
          <w:sz w:val="16"/>
          <w:szCs w:val="16"/>
        </w:rPr>
        <w:t>Представлены недостоверные сведения, способствующие сокрытию информации о наличии конфликта интересов, в том числе:</w:t>
      </w:r>
    </w:p>
    <w:p w:rsidR="00070B85" w:rsidRPr="00A37D86" w:rsidRDefault="00070B85" w:rsidP="00070B85">
      <w:pPr>
        <w:pStyle w:val="Style16"/>
        <w:widowControl/>
        <w:tabs>
          <w:tab w:val="left" w:pos="1027"/>
        </w:tabs>
        <w:spacing w:line="240" w:lineRule="auto"/>
        <w:ind w:right="38"/>
        <w:rPr>
          <w:rStyle w:val="FontStyle33"/>
          <w:sz w:val="16"/>
          <w:szCs w:val="16"/>
        </w:rPr>
      </w:pPr>
      <w:r w:rsidRPr="00A37D86">
        <w:rPr>
          <w:rStyle w:val="FontStyle33"/>
          <w:sz w:val="16"/>
          <w:szCs w:val="16"/>
        </w:rPr>
        <w:t>а)</w:t>
      </w:r>
      <w:r w:rsidRPr="00A37D86">
        <w:rPr>
          <w:rStyle w:val="FontStyle33"/>
          <w:sz w:val="16"/>
          <w:szCs w:val="16"/>
        </w:rPr>
        <w:tab/>
        <w:t>о получении доходов от организации, в отношении которой</w:t>
      </w:r>
      <w:r w:rsidRPr="00A37D86">
        <w:rPr>
          <w:rStyle w:val="FontStyle33"/>
          <w:sz w:val="16"/>
          <w:szCs w:val="16"/>
        </w:rPr>
        <w:br/>
        <w:t xml:space="preserve">служащий выполняет функции муниципального  управления (доходов от работы по совместительству, доходов от ценных бумаг, чтения лекций и т.п.). </w:t>
      </w:r>
    </w:p>
    <w:p w:rsidR="00070B85" w:rsidRPr="00A37D86" w:rsidRDefault="00070B85" w:rsidP="00070B85">
      <w:pPr>
        <w:pStyle w:val="Style16"/>
        <w:widowControl/>
        <w:tabs>
          <w:tab w:val="left" w:pos="1027"/>
        </w:tabs>
        <w:spacing w:line="240" w:lineRule="auto"/>
        <w:ind w:right="38"/>
        <w:rPr>
          <w:rStyle w:val="FontStyle33"/>
          <w:sz w:val="16"/>
          <w:szCs w:val="16"/>
        </w:rPr>
      </w:pPr>
      <w:r w:rsidRPr="00A37D86">
        <w:rPr>
          <w:rStyle w:val="FontStyle33"/>
          <w:sz w:val="16"/>
          <w:szCs w:val="16"/>
        </w:rPr>
        <w:t xml:space="preserve">Особое внимание следует уделять ситуациям, когда не только сокрыт факт получения дохода от организации, но и </w:t>
      </w:r>
      <w:proofErr w:type="gramStart"/>
      <w:r w:rsidRPr="00A37D86">
        <w:rPr>
          <w:rStyle w:val="FontStyle33"/>
          <w:sz w:val="16"/>
          <w:szCs w:val="16"/>
        </w:rPr>
        <w:t>нет уведомления служащего о намерении</w:t>
      </w:r>
      <w:r w:rsidRPr="00A37D86">
        <w:rPr>
          <w:rStyle w:val="FontStyle33"/>
          <w:sz w:val="16"/>
          <w:szCs w:val="16"/>
        </w:rPr>
        <w:br/>
        <w:t>выполнять</w:t>
      </w:r>
      <w:proofErr w:type="gramEnd"/>
      <w:r w:rsidRPr="00A37D86">
        <w:rPr>
          <w:rStyle w:val="FontStyle33"/>
          <w:sz w:val="16"/>
          <w:szCs w:val="16"/>
        </w:rPr>
        <w:t xml:space="preserve"> иную оплачиваемую работу;</w:t>
      </w:r>
    </w:p>
    <w:p w:rsidR="00070B85" w:rsidRPr="00A37D86" w:rsidRDefault="00070B85" w:rsidP="00070B85">
      <w:pPr>
        <w:pStyle w:val="Style16"/>
        <w:widowControl/>
        <w:tabs>
          <w:tab w:val="left" w:pos="1027"/>
        </w:tabs>
        <w:spacing w:line="240" w:lineRule="auto"/>
        <w:ind w:right="43"/>
        <w:rPr>
          <w:rStyle w:val="FontStyle33"/>
          <w:sz w:val="16"/>
          <w:szCs w:val="16"/>
        </w:rPr>
      </w:pPr>
      <w:r w:rsidRPr="00A37D86">
        <w:rPr>
          <w:rStyle w:val="FontStyle33"/>
          <w:sz w:val="16"/>
          <w:szCs w:val="16"/>
        </w:rPr>
        <w:t>б)</w:t>
      </w:r>
      <w:r w:rsidRPr="00A37D86">
        <w:rPr>
          <w:rStyle w:val="FontStyle33"/>
          <w:sz w:val="16"/>
          <w:szCs w:val="16"/>
        </w:rPr>
        <w:tab/>
        <w:t>о получении доходов от продажи имущества по цене,</w:t>
      </w:r>
      <w:r w:rsidRPr="00A37D86">
        <w:rPr>
          <w:rStyle w:val="FontStyle33"/>
          <w:sz w:val="16"/>
          <w:szCs w:val="16"/>
        </w:rPr>
        <w:br/>
        <w:t>существенно выше рыночной, если покупателем является</w:t>
      </w:r>
      <w:r w:rsidRPr="00A37D86">
        <w:rPr>
          <w:rStyle w:val="FontStyle33"/>
          <w:sz w:val="16"/>
          <w:szCs w:val="16"/>
        </w:rPr>
        <w:br/>
        <w:t>организация, в отношении которой служащий выполняет функции</w:t>
      </w:r>
      <w:r w:rsidRPr="00A37D86">
        <w:rPr>
          <w:rStyle w:val="FontStyle33"/>
          <w:sz w:val="16"/>
          <w:szCs w:val="16"/>
        </w:rPr>
        <w:br/>
        <w:t>муниципального управления;</w:t>
      </w:r>
    </w:p>
    <w:p w:rsidR="00070B85" w:rsidRPr="00A37D86" w:rsidRDefault="00070B85" w:rsidP="00070B85">
      <w:pPr>
        <w:pStyle w:val="Style16"/>
        <w:widowControl/>
        <w:tabs>
          <w:tab w:val="left" w:pos="1027"/>
        </w:tabs>
        <w:spacing w:line="240" w:lineRule="auto"/>
        <w:ind w:right="38"/>
        <w:rPr>
          <w:rStyle w:val="FontStyle33"/>
          <w:sz w:val="16"/>
          <w:szCs w:val="16"/>
        </w:rPr>
      </w:pPr>
      <w:r w:rsidRPr="00A37D86">
        <w:rPr>
          <w:rStyle w:val="FontStyle33"/>
          <w:sz w:val="16"/>
          <w:szCs w:val="16"/>
        </w:rPr>
        <w:t>в)</w:t>
      </w:r>
      <w:r w:rsidRPr="00A37D86">
        <w:rPr>
          <w:rStyle w:val="FontStyle33"/>
          <w:sz w:val="16"/>
          <w:szCs w:val="16"/>
        </w:rPr>
        <w:tab/>
        <w:t>о получении кредитов, займов от организации, в отношении</w:t>
      </w:r>
      <w:r w:rsidRPr="00A37D86">
        <w:rPr>
          <w:rStyle w:val="FontStyle33"/>
          <w:sz w:val="16"/>
          <w:szCs w:val="16"/>
        </w:rPr>
        <w:br/>
        <w:t>которой служащий выполняет функции  муниципального управления;</w:t>
      </w:r>
    </w:p>
    <w:p w:rsidR="00070B85" w:rsidRPr="00A37D86" w:rsidRDefault="00070B85" w:rsidP="00070B85">
      <w:pPr>
        <w:pStyle w:val="Style16"/>
        <w:widowControl/>
        <w:tabs>
          <w:tab w:val="left" w:pos="1027"/>
        </w:tabs>
        <w:spacing w:line="240" w:lineRule="auto"/>
        <w:ind w:right="24"/>
        <w:rPr>
          <w:rStyle w:val="FontStyle33"/>
          <w:sz w:val="16"/>
          <w:szCs w:val="16"/>
        </w:rPr>
      </w:pPr>
      <w:r w:rsidRPr="00A37D86">
        <w:rPr>
          <w:rStyle w:val="FontStyle33"/>
          <w:sz w:val="16"/>
          <w:szCs w:val="16"/>
        </w:rPr>
        <w:t>г)</w:t>
      </w:r>
      <w:r w:rsidRPr="00A37D86">
        <w:rPr>
          <w:rStyle w:val="FontStyle33"/>
          <w:sz w:val="16"/>
          <w:szCs w:val="16"/>
        </w:rPr>
        <w:tab/>
        <w:t>о наличии в собственности у служащего и (или) его супруги</w:t>
      </w:r>
      <w:r w:rsidRPr="00A37D86">
        <w:rPr>
          <w:rStyle w:val="FontStyle33"/>
          <w:sz w:val="16"/>
          <w:szCs w:val="16"/>
        </w:rPr>
        <w:br/>
        <w:t>(супруга) и несовершеннолетнего ребенка приносящих доход ценных</w:t>
      </w:r>
      <w:r w:rsidRPr="00A37D86">
        <w:rPr>
          <w:rStyle w:val="FontStyle33"/>
          <w:sz w:val="16"/>
          <w:szCs w:val="16"/>
        </w:rPr>
        <w:br/>
        <w:t>бумаг организации, в отношении которой служащий выполняет</w:t>
      </w:r>
      <w:r w:rsidRPr="00A37D86">
        <w:rPr>
          <w:rStyle w:val="FontStyle33"/>
          <w:sz w:val="16"/>
          <w:szCs w:val="16"/>
        </w:rPr>
        <w:br/>
        <w:t>функции  муниципального  управления;</w:t>
      </w:r>
    </w:p>
    <w:p w:rsidR="00070B85" w:rsidRPr="00A37D86" w:rsidRDefault="00070B85" w:rsidP="00070B85">
      <w:pPr>
        <w:pStyle w:val="Style16"/>
        <w:widowControl/>
        <w:tabs>
          <w:tab w:val="left" w:pos="1027"/>
        </w:tabs>
        <w:spacing w:line="240" w:lineRule="auto"/>
        <w:ind w:right="19"/>
        <w:rPr>
          <w:rStyle w:val="FontStyle33"/>
          <w:sz w:val="16"/>
          <w:szCs w:val="16"/>
        </w:rPr>
      </w:pPr>
      <w:r w:rsidRPr="00A37D86">
        <w:rPr>
          <w:rStyle w:val="FontStyle33"/>
          <w:sz w:val="16"/>
          <w:szCs w:val="16"/>
        </w:rPr>
        <w:t>д)</w:t>
      </w:r>
      <w:r w:rsidRPr="00A37D86">
        <w:rPr>
          <w:rStyle w:val="FontStyle33"/>
          <w:sz w:val="16"/>
          <w:szCs w:val="16"/>
        </w:rPr>
        <w:tab/>
        <w:t>о появлении в собственности у служащего и (или) его супруги</w:t>
      </w:r>
      <w:r w:rsidRPr="00A37D86">
        <w:rPr>
          <w:rStyle w:val="FontStyle33"/>
          <w:sz w:val="16"/>
          <w:szCs w:val="16"/>
        </w:rPr>
        <w:br/>
        <w:t>(супруга) и несовершеннолетнего ребенка земельных участков,</w:t>
      </w:r>
      <w:r w:rsidRPr="00A37D86">
        <w:rPr>
          <w:rStyle w:val="FontStyle33"/>
          <w:sz w:val="16"/>
          <w:szCs w:val="16"/>
        </w:rPr>
        <w:br/>
        <w:t>объектов недвижимого имущества и (или) транспортного средства,</w:t>
      </w:r>
      <w:r w:rsidRPr="00A37D86">
        <w:rPr>
          <w:rStyle w:val="FontStyle33"/>
          <w:sz w:val="16"/>
          <w:szCs w:val="16"/>
        </w:rPr>
        <w:br/>
        <w:t>приобретенного на льготных условиях (по цене существенно ниже</w:t>
      </w:r>
      <w:r w:rsidRPr="00A37D86">
        <w:rPr>
          <w:rStyle w:val="FontStyle33"/>
          <w:sz w:val="16"/>
          <w:szCs w:val="16"/>
        </w:rPr>
        <w:br/>
        <w:t>рыночной) у организации, в отношении которой служащий выполняет</w:t>
      </w:r>
      <w:r w:rsidRPr="00A37D86">
        <w:rPr>
          <w:rStyle w:val="FontStyle33"/>
          <w:sz w:val="16"/>
          <w:szCs w:val="16"/>
        </w:rPr>
        <w:br/>
        <w:t>функции муниципального управления.</w:t>
      </w:r>
    </w:p>
    <w:p w:rsidR="00070B85" w:rsidRPr="00A37D86" w:rsidRDefault="00070B85" w:rsidP="003C1B63">
      <w:pPr>
        <w:pStyle w:val="Style16"/>
        <w:widowControl/>
        <w:numPr>
          <w:ilvl w:val="0"/>
          <w:numId w:val="12"/>
        </w:numPr>
        <w:tabs>
          <w:tab w:val="left" w:pos="1013"/>
        </w:tabs>
        <w:spacing w:line="240" w:lineRule="auto"/>
        <w:ind w:right="19"/>
        <w:rPr>
          <w:rStyle w:val="FontStyle33"/>
          <w:sz w:val="16"/>
          <w:szCs w:val="16"/>
        </w:rPr>
      </w:pPr>
      <w:r w:rsidRPr="00A37D86">
        <w:rPr>
          <w:rStyle w:val="FontStyle33"/>
          <w:sz w:val="16"/>
          <w:szCs w:val="16"/>
        </w:rPr>
        <w:t>Представление недостоверных сведений, способствующих сокрытию информации о нарушении запретов, например:</w:t>
      </w:r>
    </w:p>
    <w:p w:rsidR="00070B85" w:rsidRPr="00A37D86" w:rsidRDefault="00070B85" w:rsidP="00070B85">
      <w:pPr>
        <w:pStyle w:val="Style16"/>
        <w:widowControl/>
        <w:tabs>
          <w:tab w:val="left" w:pos="1032"/>
        </w:tabs>
        <w:spacing w:line="240" w:lineRule="auto"/>
        <w:ind w:firstLine="720"/>
        <w:rPr>
          <w:rStyle w:val="FontStyle33"/>
          <w:sz w:val="16"/>
          <w:szCs w:val="16"/>
        </w:rPr>
      </w:pPr>
      <w:r w:rsidRPr="00A37D86">
        <w:rPr>
          <w:rStyle w:val="FontStyle33"/>
          <w:sz w:val="16"/>
          <w:szCs w:val="16"/>
        </w:rPr>
        <w:t>а)</w:t>
      </w:r>
      <w:r w:rsidRPr="00A37D86">
        <w:rPr>
          <w:rStyle w:val="FontStyle33"/>
          <w:sz w:val="16"/>
          <w:szCs w:val="16"/>
        </w:rPr>
        <w:tab/>
        <w:t>о получении служащим дохода от предпринимательской</w:t>
      </w:r>
      <w:r w:rsidRPr="00A37D86">
        <w:rPr>
          <w:rStyle w:val="FontStyle33"/>
          <w:sz w:val="16"/>
          <w:szCs w:val="16"/>
        </w:rPr>
        <w:br/>
        <w:t>деятельности;</w:t>
      </w:r>
    </w:p>
    <w:p w:rsidR="00070B85" w:rsidRPr="00A37D86" w:rsidRDefault="00070B85" w:rsidP="00070B85">
      <w:pPr>
        <w:pStyle w:val="Style16"/>
        <w:widowControl/>
        <w:tabs>
          <w:tab w:val="left" w:pos="1032"/>
        </w:tabs>
        <w:spacing w:line="240" w:lineRule="auto"/>
        <w:ind w:firstLine="720"/>
        <w:rPr>
          <w:rStyle w:val="FontStyle33"/>
          <w:sz w:val="16"/>
          <w:szCs w:val="16"/>
        </w:rPr>
      </w:pPr>
      <w:r w:rsidRPr="00A37D86">
        <w:rPr>
          <w:rStyle w:val="FontStyle33"/>
          <w:sz w:val="16"/>
          <w:szCs w:val="16"/>
        </w:rPr>
        <w:t>б)</w:t>
      </w:r>
      <w:r w:rsidRPr="00A37D86">
        <w:rPr>
          <w:rStyle w:val="FontStyle33"/>
          <w:sz w:val="16"/>
          <w:szCs w:val="16"/>
        </w:rPr>
        <w:tab/>
        <w:t>о владении акциями, долями участия в коммерческих</w:t>
      </w:r>
      <w:r w:rsidRPr="00A37D86">
        <w:rPr>
          <w:rStyle w:val="FontStyle33"/>
          <w:sz w:val="16"/>
          <w:szCs w:val="16"/>
        </w:rPr>
        <w:br/>
        <w:t xml:space="preserve">организациях, </w:t>
      </w:r>
      <w:proofErr w:type="gramStart"/>
      <w:r w:rsidRPr="00A37D86">
        <w:rPr>
          <w:rStyle w:val="FontStyle33"/>
          <w:sz w:val="16"/>
          <w:szCs w:val="16"/>
        </w:rPr>
        <w:t>при том</w:t>
      </w:r>
      <w:proofErr w:type="gramEnd"/>
      <w:r w:rsidRPr="00A37D86">
        <w:rPr>
          <w:rStyle w:val="FontStyle33"/>
          <w:sz w:val="16"/>
          <w:szCs w:val="16"/>
        </w:rPr>
        <w:t>, что служащий фактически участвует в</w:t>
      </w:r>
      <w:r w:rsidRPr="00A37D86">
        <w:rPr>
          <w:rStyle w:val="FontStyle33"/>
          <w:sz w:val="16"/>
          <w:szCs w:val="16"/>
        </w:rPr>
        <w:br/>
        <w:t>управлении этой коммерческой организацией;</w:t>
      </w:r>
    </w:p>
    <w:p w:rsidR="00070B85" w:rsidRPr="00A37D86" w:rsidRDefault="00070B85" w:rsidP="00070B85">
      <w:pPr>
        <w:pStyle w:val="Style16"/>
        <w:widowControl/>
        <w:tabs>
          <w:tab w:val="left" w:pos="1032"/>
        </w:tabs>
        <w:spacing w:line="240" w:lineRule="auto"/>
        <w:ind w:firstLine="720"/>
        <w:rPr>
          <w:rStyle w:val="FontStyle33"/>
          <w:sz w:val="16"/>
          <w:szCs w:val="16"/>
        </w:rPr>
      </w:pPr>
      <w:r w:rsidRPr="00A37D86">
        <w:rPr>
          <w:rStyle w:val="FontStyle33"/>
          <w:sz w:val="16"/>
          <w:szCs w:val="16"/>
        </w:rPr>
        <w:t>в)</w:t>
      </w:r>
      <w:r w:rsidRPr="00A37D86">
        <w:rPr>
          <w:rStyle w:val="FontStyle33"/>
          <w:sz w:val="16"/>
          <w:szCs w:val="16"/>
        </w:rPr>
        <w:tab/>
        <w:t>для лиц, указанных в части 1 статьи 2 Федерального закона от</w:t>
      </w:r>
      <w:r w:rsidRPr="00A37D86">
        <w:rPr>
          <w:rStyle w:val="FontStyle33"/>
          <w:sz w:val="16"/>
          <w:szCs w:val="16"/>
        </w:rPr>
        <w:br/>
        <w:t xml:space="preserve">7 мая </w:t>
      </w:r>
      <w:smartTag w:uri="urn:schemas-microsoft-com:office:smarttags" w:element="metricconverter">
        <w:smartTagPr>
          <w:attr w:name="ProductID" w:val="2013 г"/>
        </w:smartTagPr>
        <w:r w:rsidRPr="00A37D86">
          <w:rPr>
            <w:rStyle w:val="FontStyle33"/>
            <w:sz w:val="16"/>
            <w:szCs w:val="16"/>
          </w:rPr>
          <w:t>2013 г</w:t>
        </w:r>
      </w:smartTag>
      <w:r w:rsidRPr="00A37D86">
        <w:rPr>
          <w:rStyle w:val="FontStyle33"/>
          <w:sz w:val="16"/>
          <w:szCs w:val="16"/>
        </w:rPr>
        <w:t>. № 79-ФЗ «О запрете отдельным категориям лиц</w:t>
      </w:r>
      <w:r w:rsidRPr="00A37D86">
        <w:rPr>
          <w:rStyle w:val="FontStyle33"/>
          <w:sz w:val="16"/>
          <w:szCs w:val="16"/>
        </w:rPr>
        <w:br/>
      </w:r>
      <w:r w:rsidRPr="00A37D86">
        <w:rPr>
          <w:rStyle w:val="FontStyle33"/>
          <w:sz w:val="16"/>
          <w:szCs w:val="16"/>
        </w:rPr>
        <w:lastRenderedPageBreak/>
        <w:t>открывать и иметь счета (вклады), хранить наличные денежные</w:t>
      </w:r>
      <w:r w:rsidRPr="00A37D86">
        <w:rPr>
          <w:rStyle w:val="FontStyle33"/>
          <w:sz w:val="16"/>
          <w:szCs w:val="16"/>
        </w:rPr>
        <w:b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70B85" w:rsidRPr="00A37D86" w:rsidRDefault="00070B85" w:rsidP="00070B85">
      <w:pPr>
        <w:pStyle w:val="Style10"/>
        <w:widowControl/>
        <w:spacing w:line="240" w:lineRule="auto"/>
        <w:ind w:right="38" w:firstLine="710"/>
        <w:rPr>
          <w:rStyle w:val="FontStyle33"/>
          <w:sz w:val="16"/>
          <w:szCs w:val="16"/>
        </w:rPr>
      </w:pPr>
      <w:r w:rsidRPr="00A37D86">
        <w:rPr>
          <w:rStyle w:val="FontStyle33"/>
          <w:sz w:val="16"/>
          <w:szCs w:val="16"/>
        </w:rPr>
        <w:t>о владении (пользовании) иностранными финансовыми инструментами;</w:t>
      </w:r>
    </w:p>
    <w:p w:rsidR="00070B85" w:rsidRPr="00A37D86" w:rsidRDefault="00070B85" w:rsidP="00070B85">
      <w:pPr>
        <w:pStyle w:val="Style10"/>
        <w:widowControl/>
        <w:spacing w:line="240" w:lineRule="auto"/>
        <w:ind w:left="715" w:firstLine="0"/>
        <w:jc w:val="left"/>
        <w:rPr>
          <w:rStyle w:val="FontStyle33"/>
          <w:sz w:val="16"/>
          <w:szCs w:val="16"/>
        </w:rPr>
      </w:pPr>
      <w:r w:rsidRPr="00A37D86">
        <w:rPr>
          <w:rStyle w:val="FontStyle33"/>
          <w:sz w:val="16"/>
          <w:szCs w:val="16"/>
        </w:rPr>
        <w:t>о наличии счета (счетов) в иностранно</w:t>
      </w:r>
      <w:proofErr w:type="gramStart"/>
      <w:r w:rsidRPr="00A37D86">
        <w:rPr>
          <w:rStyle w:val="FontStyle33"/>
          <w:sz w:val="16"/>
          <w:szCs w:val="16"/>
        </w:rPr>
        <w:t>м(</w:t>
      </w:r>
      <w:proofErr w:type="gramEnd"/>
      <w:r w:rsidRPr="00A37D86">
        <w:rPr>
          <w:rStyle w:val="FontStyle33"/>
          <w:sz w:val="16"/>
          <w:szCs w:val="16"/>
        </w:rPr>
        <w:t>ых) банке(банках).</w:t>
      </w:r>
    </w:p>
    <w:p w:rsidR="00070B85" w:rsidRPr="00A37D86" w:rsidRDefault="00070B85" w:rsidP="003C1B63">
      <w:pPr>
        <w:pStyle w:val="Style16"/>
        <w:widowControl/>
        <w:numPr>
          <w:ilvl w:val="0"/>
          <w:numId w:val="13"/>
        </w:numPr>
        <w:tabs>
          <w:tab w:val="left" w:pos="1008"/>
        </w:tabs>
        <w:spacing w:line="240" w:lineRule="auto"/>
        <w:rPr>
          <w:rStyle w:val="FontStyle33"/>
          <w:sz w:val="16"/>
          <w:szCs w:val="16"/>
        </w:rPr>
      </w:pPr>
      <w:r w:rsidRPr="00A37D86">
        <w:rPr>
          <w:rStyle w:val="FontStyle33"/>
          <w:sz w:val="16"/>
          <w:szCs w:val="16"/>
        </w:rPr>
        <w:t>Представление недостоверных сведений с целью сокрытия факта наличия у служащего и (или) его супруги (супруга) и несовершеннолетних детей объектов недвижимого имущества в целях получения единовременной субсидии на приобретение жилого помещения.</w:t>
      </w:r>
    </w:p>
    <w:p w:rsidR="00070B85" w:rsidRPr="00A37D86" w:rsidRDefault="00070B85" w:rsidP="003C1B63">
      <w:pPr>
        <w:pStyle w:val="Style16"/>
        <w:widowControl/>
        <w:numPr>
          <w:ilvl w:val="0"/>
          <w:numId w:val="13"/>
        </w:numPr>
        <w:tabs>
          <w:tab w:val="left" w:pos="1008"/>
        </w:tabs>
        <w:spacing w:line="240" w:lineRule="auto"/>
        <w:rPr>
          <w:rStyle w:val="FontStyle33"/>
          <w:sz w:val="16"/>
          <w:szCs w:val="16"/>
        </w:rPr>
      </w:pPr>
      <w:r w:rsidRPr="00A37D86">
        <w:rPr>
          <w:rStyle w:val="FontStyle33"/>
          <w:sz w:val="16"/>
          <w:szCs w:val="16"/>
        </w:rPr>
        <w:t>Сокрытие сведений о находящемся в собственности недвижимом имуществе, расположенном за пределами Российской Федерации.</w:t>
      </w:r>
    </w:p>
    <w:p w:rsidR="00070B85" w:rsidRPr="00A37D86" w:rsidRDefault="00070B85" w:rsidP="003C1B63">
      <w:pPr>
        <w:pStyle w:val="Style16"/>
        <w:widowControl/>
        <w:numPr>
          <w:ilvl w:val="0"/>
          <w:numId w:val="14"/>
        </w:numPr>
        <w:tabs>
          <w:tab w:val="left" w:pos="1166"/>
        </w:tabs>
        <w:spacing w:line="240" w:lineRule="auto"/>
        <w:ind w:firstLine="744"/>
        <w:rPr>
          <w:rStyle w:val="FontStyle33"/>
          <w:sz w:val="16"/>
          <w:szCs w:val="16"/>
        </w:rPr>
      </w:pPr>
      <w:r w:rsidRPr="00A37D86">
        <w:rPr>
          <w:rStyle w:val="FontStyle33"/>
          <w:sz w:val="16"/>
          <w:szCs w:val="16"/>
        </w:rPr>
        <w:t>Значительное завышение общей суммы полученных доходов либо указание реально не полученных служащим доходов с целью обоснования факта приобретения недвижимого имущества на законные доходы.</w:t>
      </w:r>
    </w:p>
    <w:p w:rsidR="00070B85" w:rsidRPr="00A37D86" w:rsidRDefault="00070B85" w:rsidP="003C1B63">
      <w:pPr>
        <w:pStyle w:val="Style16"/>
        <w:widowControl/>
        <w:numPr>
          <w:ilvl w:val="0"/>
          <w:numId w:val="14"/>
        </w:numPr>
        <w:tabs>
          <w:tab w:val="left" w:pos="1166"/>
        </w:tabs>
        <w:spacing w:line="240" w:lineRule="auto"/>
        <w:ind w:firstLine="744"/>
        <w:rPr>
          <w:rStyle w:val="FontStyle33"/>
          <w:sz w:val="16"/>
          <w:szCs w:val="16"/>
        </w:rPr>
      </w:pPr>
      <w:r w:rsidRPr="00A37D86">
        <w:rPr>
          <w:rStyle w:val="FontStyle33"/>
          <w:sz w:val="16"/>
          <w:szCs w:val="16"/>
        </w:rPr>
        <w:t>Значительное завышение общей суммы вкладов в банках и иных кредитных организациях с целью обоснования факта приобретения недвижимого имущества (может осуществляться, когда указывается якобы имеющийся вклад в кредитной организации);</w:t>
      </w:r>
    </w:p>
    <w:p w:rsidR="00070B85" w:rsidRPr="00A37D86" w:rsidRDefault="00070B85" w:rsidP="003C1B63">
      <w:pPr>
        <w:pStyle w:val="Style16"/>
        <w:widowControl/>
        <w:numPr>
          <w:ilvl w:val="0"/>
          <w:numId w:val="14"/>
        </w:numPr>
        <w:tabs>
          <w:tab w:val="left" w:pos="1166"/>
        </w:tabs>
        <w:spacing w:line="240" w:lineRule="auto"/>
        <w:ind w:firstLine="744"/>
        <w:rPr>
          <w:rStyle w:val="FontStyle33"/>
          <w:sz w:val="16"/>
          <w:szCs w:val="16"/>
        </w:rPr>
      </w:pPr>
      <w:r w:rsidRPr="00A37D86">
        <w:rPr>
          <w:rStyle w:val="FontStyle33"/>
          <w:sz w:val="16"/>
          <w:szCs w:val="16"/>
        </w:rPr>
        <w:t>Существенное 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путем завышения сумм реально полученных кредитов, а также указания кредитов и займов, которые служащий не получал);</w:t>
      </w:r>
    </w:p>
    <w:p w:rsidR="00070B85" w:rsidRPr="00A37D86" w:rsidRDefault="00070B85" w:rsidP="003C1B63">
      <w:pPr>
        <w:pStyle w:val="Style16"/>
        <w:widowControl/>
        <w:numPr>
          <w:ilvl w:val="0"/>
          <w:numId w:val="14"/>
        </w:numPr>
        <w:tabs>
          <w:tab w:val="left" w:pos="1166"/>
        </w:tabs>
        <w:spacing w:line="240" w:lineRule="auto"/>
        <w:ind w:firstLine="744"/>
        <w:rPr>
          <w:rStyle w:val="FontStyle33"/>
          <w:sz w:val="16"/>
          <w:szCs w:val="16"/>
        </w:rPr>
      </w:pPr>
      <w:r w:rsidRPr="00A37D86">
        <w:rPr>
          <w:rStyle w:val="FontStyle33"/>
          <w:sz w:val="16"/>
          <w:szCs w:val="16"/>
        </w:rPr>
        <w:t>Указание в разделе 2 Справки заниженной стоимости совершенных сделок по приобретению земельных участков, объектов недвижимого имущества, транспортных средств, ценных бумаг, с тем чтобы такие сделки можно было объяснить исходя из доходов служащего.</w:t>
      </w:r>
    </w:p>
    <w:p w:rsidR="00070B85" w:rsidRPr="00A37D86" w:rsidRDefault="00070B85" w:rsidP="00070B85">
      <w:pPr>
        <w:pStyle w:val="Style13"/>
        <w:widowControl/>
        <w:tabs>
          <w:tab w:val="left" w:pos="5813"/>
        </w:tabs>
        <w:ind w:left="3134"/>
        <w:rPr>
          <w:rStyle w:val="FontStyle33"/>
          <w:sz w:val="16"/>
          <w:szCs w:val="16"/>
        </w:rPr>
      </w:pPr>
    </w:p>
    <w:p w:rsidR="00070B85" w:rsidRPr="00A37D86" w:rsidRDefault="00070B85" w:rsidP="00070B85">
      <w:pPr>
        <w:pStyle w:val="Style6"/>
        <w:widowControl/>
        <w:tabs>
          <w:tab w:val="left" w:pos="5803"/>
        </w:tabs>
        <w:spacing w:line="240" w:lineRule="auto"/>
        <w:ind w:left="3120"/>
        <w:jc w:val="center"/>
        <w:rPr>
          <w:rStyle w:val="FontStyle33"/>
          <w:sz w:val="16"/>
          <w:szCs w:val="16"/>
        </w:rPr>
      </w:pPr>
      <w:r w:rsidRPr="00A37D86">
        <w:rPr>
          <w:rStyle w:val="FontStyle33"/>
          <w:sz w:val="16"/>
          <w:szCs w:val="16"/>
        </w:rPr>
        <w:t>Приложение № 2</w:t>
      </w:r>
    </w:p>
    <w:p w:rsidR="00070B85" w:rsidRPr="00A37D86" w:rsidRDefault="00070B85" w:rsidP="00070B85">
      <w:pPr>
        <w:pStyle w:val="Style13"/>
        <w:widowControl/>
        <w:tabs>
          <w:tab w:val="left" w:pos="5813"/>
        </w:tabs>
        <w:ind w:left="3134"/>
        <w:rPr>
          <w:rStyle w:val="FontStyle33"/>
          <w:sz w:val="16"/>
          <w:szCs w:val="16"/>
        </w:rPr>
      </w:pPr>
      <w:r w:rsidRPr="00A37D86">
        <w:rPr>
          <w:rStyle w:val="FontStyle33"/>
          <w:sz w:val="16"/>
          <w:szCs w:val="16"/>
        </w:rPr>
        <w:t>к Методическим рекомендациям по</w:t>
      </w:r>
      <w:r w:rsidRPr="00A37D86">
        <w:rPr>
          <w:rStyle w:val="FontStyle33"/>
          <w:sz w:val="16"/>
          <w:szCs w:val="16"/>
        </w:rPr>
        <w:br/>
        <w:t>привлечению</w:t>
      </w:r>
      <w:r w:rsidRPr="00A37D86">
        <w:rPr>
          <w:rStyle w:val="FontStyle33"/>
          <w:sz w:val="16"/>
          <w:szCs w:val="16"/>
        </w:rPr>
        <w:tab/>
        <w:t>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070B85" w:rsidRPr="00A37D86" w:rsidRDefault="00070B85" w:rsidP="00070B85">
      <w:pPr>
        <w:pStyle w:val="Style14"/>
        <w:widowControl/>
        <w:spacing w:line="240" w:lineRule="auto"/>
        <w:ind w:left="917"/>
        <w:rPr>
          <w:rFonts w:ascii="Times New Roman" w:hAnsi="Times New Roman"/>
          <w:sz w:val="16"/>
          <w:szCs w:val="16"/>
        </w:rPr>
      </w:pPr>
    </w:p>
    <w:p w:rsidR="00070B85" w:rsidRPr="00A37D86" w:rsidRDefault="00070B85" w:rsidP="00070B85">
      <w:pPr>
        <w:pStyle w:val="Style14"/>
        <w:widowControl/>
        <w:spacing w:line="240" w:lineRule="auto"/>
        <w:ind w:left="917"/>
        <w:rPr>
          <w:rStyle w:val="FontStyle29"/>
          <w:sz w:val="16"/>
          <w:szCs w:val="16"/>
        </w:rPr>
      </w:pPr>
    </w:p>
    <w:p w:rsidR="00070B85" w:rsidRPr="00A37D86" w:rsidRDefault="00070B85" w:rsidP="00070B85">
      <w:pPr>
        <w:pStyle w:val="Style14"/>
        <w:widowControl/>
        <w:spacing w:line="240" w:lineRule="auto"/>
        <w:ind w:left="917"/>
        <w:rPr>
          <w:rStyle w:val="FontStyle29"/>
          <w:sz w:val="16"/>
          <w:szCs w:val="16"/>
        </w:rPr>
      </w:pPr>
      <w:r w:rsidRPr="00A37D86">
        <w:rPr>
          <w:rStyle w:val="FontStyle29"/>
          <w:sz w:val="16"/>
          <w:szCs w:val="16"/>
        </w:rPr>
        <w:t>Примерный перечень ситуаций, которые могут быть расценены как малозначительные проступки</w:t>
      </w:r>
    </w:p>
    <w:p w:rsidR="00070B85" w:rsidRPr="00A37D86" w:rsidRDefault="00070B85" w:rsidP="00070B85">
      <w:pPr>
        <w:pStyle w:val="Style14"/>
        <w:widowControl/>
        <w:spacing w:line="240" w:lineRule="auto"/>
        <w:ind w:left="917"/>
        <w:rPr>
          <w:rStyle w:val="FontStyle29"/>
          <w:sz w:val="16"/>
          <w:szCs w:val="16"/>
        </w:rPr>
      </w:pPr>
    </w:p>
    <w:p w:rsidR="00070B85" w:rsidRPr="00A37D86" w:rsidRDefault="00070B85" w:rsidP="003C1B63">
      <w:pPr>
        <w:pStyle w:val="Style16"/>
        <w:widowControl/>
        <w:numPr>
          <w:ilvl w:val="0"/>
          <w:numId w:val="15"/>
        </w:numPr>
        <w:tabs>
          <w:tab w:val="left" w:pos="1018"/>
        </w:tabs>
        <w:spacing w:line="240" w:lineRule="auto"/>
        <w:ind w:right="34" w:firstLine="725"/>
        <w:rPr>
          <w:rStyle w:val="FontStyle30"/>
          <w:sz w:val="16"/>
          <w:szCs w:val="16"/>
        </w:rPr>
      </w:pPr>
      <w:r w:rsidRPr="00A37D86">
        <w:rPr>
          <w:rStyle w:val="FontStyle33"/>
          <w:sz w:val="16"/>
          <w:szCs w:val="16"/>
        </w:rPr>
        <w:t>Не указан доход от преподавательской деятельности (чтения лекций, проведения семинаров, тренингов) в организациях, в отношении которых служащий не осуществляет функции муниципального управления.</w:t>
      </w:r>
    </w:p>
    <w:p w:rsidR="00070B85" w:rsidRPr="00A37D86" w:rsidRDefault="00070B85" w:rsidP="003C1B63">
      <w:pPr>
        <w:pStyle w:val="Style16"/>
        <w:widowControl/>
        <w:numPr>
          <w:ilvl w:val="0"/>
          <w:numId w:val="15"/>
        </w:numPr>
        <w:tabs>
          <w:tab w:val="left" w:pos="1018"/>
        </w:tabs>
        <w:spacing w:line="240" w:lineRule="auto"/>
        <w:ind w:right="29" w:firstLine="725"/>
        <w:rPr>
          <w:rStyle w:val="FontStyle33"/>
          <w:sz w:val="16"/>
          <w:szCs w:val="16"/>
        </w:rPr>
      </w:pPr>
      <w:r w:rsidRPr="00A37D86">
        <w:rPr>
          <w:rStyle w:val="FontStyle33"/>
          <w:sz w:val="16"/>
          <w:szCs w:val="16"/>
        </w:rPr>
        <w:t>Не указаны сведения об участии в коммерческой организации, при этом у соответствующей организации отсутствует хозяйственная деятельность в течение 3 и более лет, предшествующих подаче Справки, и нет сомнений в отсутствии коррупционной составляющей в действиях (бездействии) служащего.</w:t>
      </w:r>
    </w:p>
    <w:p w:rsidR="00070B85" w:rsidRPr="00A37D86" w:rsidRDefault="00070B85" w:rsidP="003C1B63">
      <w:pPr>
        <w:pStyle w:val="Style16"/>
        <w:widowControl/>
        <w:numPr>
          <w:ilvl w:val="0"/>
          <w:numId w:val="15"/>
        </w:numPr>
        <w:tabs>
          <w:tab w:val="left" w:pos="1018"/>
        </w:tabs>
        <w:spacing w:line="240" w:lineRule="auto"/>
        <w:ind w:right="24" w:firstLine="725"/>
        <w:rPr>
          <w:rStyle w:val="FontStyle33"/>
          <w:sz w:val="16"/>
          <w:szCs w:val="16"/>
        </w:rPr>
      </w:pPr>
      <w:r w:rsidRPr="00A37D86">
        <w:rPr>
          <w:rStyle w:val="FontStyle33"/>
          <w:sz w:val="16"/>
          <w:szCs w:val="16"/>
        </w:rPr>
        <w:t>Не представлены сведения о доходе от вклада в банке, если полученная сумма была переведена на банковский счет служащего, средства со счета не снимались, при этом в Справке отражены полные и достоверные сведения об этом счете.</w:t>
      </w:r>
    </w:p>
    <w:p w:rsidR="00070B85" w:rsidRPr="00A37D86" w:rsidRDefault="00070B85" w:rsidP="003C1B63">
      <w:pPr>
        <w:pStyle w:val="Style16"/>
        <w:widowControl/>
        <w:numPr>
          <w:ilvl w:val="0"/>
          <w:numId w:val="15"/>
        </w:numPr>
        <w:tabs>
          <w:tab w:val="left" w:pos="1018"/>
        </w:tabs>
        <w:spacing w:line="240" w:lineRule="auto"/>
        <w:ind w:right="14" w:firstLine="725"/>
        <w:rPr>
          <w:rStyle w:val="FontStyle33"/>
          <w:sz w:val="16"/>
          <w:szCs w:val="16"/>
        </w:rPr>
      </w:pPr>
      <w:r w:rsidRPr="00A37D86">
        <w:rPr>
          <w:rStyle w:val="FontStyle33"/>
          <w:sz w:val="16"/>
          <w:szCs w:val="16"/>
        </w:rPr>
        <w:t>Не указаны сведения о ветхом частном доме, расположенном в среднестатистическом дачном некоммерческом товариществе, при общем доходе семьи служащего из трех человек менее 1,5 млн. рублей в год.</w:t>
      </w:r>
    </w:p>
    <w:p w:rsidR="00070B85" w:rsidRPr="00A37D86" w:rsidRDefault="00070B85" w:rsidP="003C1B63">
      <w:pPr>
        <w:pStyle w:val="Style16"/>
        <w:widowControl/>
        <w:numPr>
          <w:ilvl w:val="0"/>
          <w:numId w:val="15"/>
        </w:numPr>
        <w:tabs>
          <w:tab w:val="left" w:pos="1018"/>
        </w:tabs>
        <w:spacing w:line="240" w:lineRule="auto"/>
        <w:ind w:right="5" w:firstLine="725"/>
        <w:rPr>
          <w:rStyle w:val="FontStyle33"/>
          <w:sz w:val="16"/>
          <w:szCs w:val="16"/>
        </w:rPr>
      </w:pPr>
      <w:r w:rsidRPr="00A37D86">
        <w:rPr>
          <w:rStyle w:val="FontStyle33"/>
          <w:sz w:val="16"/>
          <w:szCs w:val="16"/>
        </w:rPr>
        <w:t>Служащим повторно совершены незначительные проступки, например, указана некорректная площадь объекта недвижимого имущества, при этом величина ошибки не превышает 5% от реальной площади данного объекта.</w:t>
      </w:r>
    </w:p>
    <w:p w:rsidR="00070B85" w:rsidRPr="00A37D86" w:rsidRDefault="00070B85" w:rsidP="003C1B63">
      <w:pPr>
        <w:pStyle w:val="Style16"/>
        <w:widowControl/>
        <w:numPr>
          <w:ilvl w:val="0"/>
          <w:numId w:val="15"/>
        </w:numPr>
        <w:tabs>
          <w:tab w:val="left" w:pos="1018"/>
        </w:tabs>
        <w:spacing w:line="240" w:lineRule="auto"/>
        <w:ind w:firstLine="725"/>
        <w:rPr>
          <w:rStyle w:val="FontStyle33"/>
          <w:sz w:val="16"/>
          <w:szCs w:val="16"/>
        </w:rPr>
      </w:pPr>
      <w:r w:rsidRPr="00A37D86">
        <w:rPr>
          <w:rStyle w:val="FontStyle33"/>
          <w:sz w:val="16"/>
          <w:szCs w:val="16"/>
        </w:rPr>
        <w:t>Не указан доход от продажи транспортного средства за сумму менее 300 000 рублей при общем доходе семьи из трех человек менее 1,5 млн. рублей в год.</w:t>
      </w:r>
    </w:p>
    <w:p w:rsidR="00070B85" w:rsidRPr="00A37D86" w:rsidRDefault="00070B85" w:rsidP="003C1B63">
      <w:pPr>
        <w:pStyle w:val="Style10"/>
        <w:widowControl/>
        <w:numPr>
          <w:ilvl w:val="0"/>
          <w:numId w:val="15"/>
        </w:numPr>
        <w:spacing w:line="240" w:lineRule="auto"/>
        <w:ind w:firstLine="710"/>
        <w:rPr>
          <w:rStyle w:val="FontStyle33"/>
          <w:sz w:val="16"/>
          <w:szCs w:val="16"/>
        </w:rPr>
      </w:pPr>
      <w:r w:rsidRPr="00A37D86">
        <w:rPr>
          <w:rStyle w:val="FontStyle33"/>
          <w:sz w:val="16"/>
          <w:szCs w:val="16"/>
        </w:rPr>
        <w:t>Служащий не уведомил представителя нанимателя (работодателя) о попытке представителя юридического или физического лица, обратившегося в орган местного самоуправления  либо к соответствующему должностному лицу, склонить служащего к совершению коррупционного правонарушения.</w:t>
      </w:r>
    </w:p>
    <w:p w:rsidR="00070B85" w:rsidRPr="00A37D86" w:rsidRDefault="00070B85" w:rsidP="00070B85">
      <w:pPr>
        <w:pStyle w:val="Style10"/>
        <w:widowControl/>
        <w:spacing w:line="240" w:lineRule="auto"/>
        <w:rPr>
          <w:rStyle w:val="FontStyle33"/>
          <w:sz w:val="16"/>
          <w:szCs w:val="16"/>
        </w:rPr>
      </w:pPr>
    </w:p>
    <w:p w:rsidR="00070B85" w:rsidRPr="00A37D86" w:rsidRDefault="00070B85" w:rsidP="00070B85">
      <w:pPr>
        <w:pStyle w:val="Style6"/>
        <w:widowControl/>
        <w:tabs>
          <w:tab w:val="left" w:pos="5803"/>
        </w:tabs>
        <w:spacing w:line="240" w:lineRule="auto"/>
        <w:ind w:left="3120"/>
        <w:jc w:val="right"/>
        <w:rPr>
          <w:rStyle w:val="FontStyle33"/>
          <w:sz w:val="16"/>
          <w:szCs w:val="16"/>
        </w:rPr>
      </w:pPr>
    </w:p>
    <w:p w:rsidR="00070B85" w:rsidRPr="00A37D86" w:rsidRDefault="00070B85" w:rsidP="00070B85">
      <w:pPr>
        <w:pStyle w:val="Style6"/>
        <w:widowControl/>
        <w:tabs>
          <w:tab w:val="left" w:pos="5803"/>
        </w:tabs>
        <w:spacing w:line="240" w:lineRule="auto"/>
        <w:ind w:left="3120"/>
        <w:jc w:val="right"/>
        <w:rPr>
          <w:rStyle w:val="FontStyle33"/>
          <w:sz w:val="16"/>
          <w:szCs w:val="16"/>
        </w:rPr>
      </w:pPr>
      <w:r w:rsidRPr="00A37D86">
        <w:rPr>
          <w:rStyle w:val="FontStyle33"/>
          <w:sz w:val="16"/>
          <w:szCs w:val="16"/>
        </w:rPr>
        <w:t>Приложение № 3</w:t>
      </w:r>
    </w:p>
    <w:p w:rsidR="00070B85" w:rsidRPr="00A37D86" w:rsidRDefault="00070B85" w:rsidP="00070B85">
      <w:pPr>
        <w:pStyle w:val="Style13"/>
        <w:widowControl/>
        <w:tabs>
          <w:tab w:val="left" w:pos="5813"/>
        </w:tabs>
        <w:ind w:left="3125"/>
        <w:rPr>
          <w:rStyle w:val="FontStyle33"/>
          <w:sz w:val="16"/>
          <w:szCs w:val="16"/>
        </w:rPr>
      </w:pPr>
      <w:r w:rsidRPr="00A37D86">
        <w:rPr>
          <w:rStyle w:val="FontStyle33"/>
          <w:sz w:val="16"/>
          <w:szCs w:val="16"/>
        </w:rPr>
        <w:t>к Методическим рекомендациям по</w:t>
      </w:r>
      <w:r w:rsidRPr="00A37D86">
        <w:rPr>
          <w:rStyle w:val="FontStyle33"/>
          <w:sz w:val="16"/>
          <w:szCs w:val="16"/>
        </w:rPr>
        <w:br/>
        <w:t>привлечению</w:t>
      </w:r>
      <w:r w:rsidRPr="00A37D86">
        <w:rPr>
          <w:rStyle w:val="FontStyle33"/>
          <w:sz w:val="16"/>
          <w:szCs w:val="16"/>
        </w:rPr>
        <w:tab/>
        <w:t>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070B85" w:rsidRPr="00A37D86" w:rsidRDefault="00070B85" w:rsidP="00070B85">
      <w:pPr>
        <w:pStyle w:val="Style14"/>
        <w:widowControl/>
        <w:spacing w:line="240" w:lineRule="auto"/>
        <w:ind w:left="907"/>
        <w:rPr>
          <w:rStyle w:val="FontStyle29"/>
          <w:sz w:val="16"/>
          <w:szCs w:val="16"/>
        </w:rPr>
      </w:pPr>
    </w:p>
    <w:p w:rsidR="00070B85" w:rsidRPr="00A37D86" w:rsidRDefault="00070B85" w:rsidP="00070B85">
      <w:pPr>
        <w:pStyle w:val="Style14"/>
        <w:widowControl/>
        <w:spacing w:line="240" w:lineRule="auto"/>
        <w:ind w:left="907"/>
        <w:rPr>
          <w:rStyle w:val="FontStyle29"/>
          <w:sz w:val="16"/>
          <w:szCs w:val="16"/>
        </w:rPr>
      </w:pPr>
      <w:r w:rsidRPr="00A37D86">
        <w:rPr>
          <w:rStyle w:val="FontStyle29"/>
          <w:sz w:val="16"/>
          <w:szCs w:val="16"/>
        </w:rPr>
        <w:t>Примерный перечень ситуаций, которые могут быть расценены как несущественные проступки</w:t>
      </w:r>
    </w:p>
    <w:p w:rsidR="00070B85" w:rsidRPr="00A37D86" w:rsidRDefault="00070B85" w:rsidP="00070B85">
      <w:pPr>
        <w:pStyle w:val="Style14"/>
        <w:widowControl/>
        <w:spacing w:line="240" w:lineRule="auto"/>
        <w:ind w:left="907"/>
        <w:rPr>
          <w:rStyle w:val="FontStyle29"/>
          <w:sz w:val="16"/>
          <w:szCs w:val="16"/>
        </w:rPr>
      </w:pPr>
    </w:p>
    <w:p w:rsidR="00070B85" w:rsidRPr="00A37D86" w:rsidRDefault="00070B85" w:rsidP="003C1B63">
      <w:pPr>
        <w:pStyle w:val="Style16"/>
        <w:widowControl/>
        <w:numPr>
          <w:ilvl w:val="0"/>
          <w:numId w:val="16"/>
        </w:numPr>
        <w:tabs>
          <w:tab w:val="left" w:pos="1013"/>
        </w:tabs>
        <w:spacing w:line="240" w:lineRule="auto"/>
        <w:ind w:right="38"/>
        <w:rPr>
          <w:rStyle w:val="FontStyle33"/>
          <w:sz w:val="16"/>
          <w:szCs w:val="16"/>
        </w:rPr>
      </w:pPr>
      <w:r w:rsidRPr="00A37D86">
        <w:rPr>
          <w:rStyle w:val="FontStyle33"/>
          <w:sz w:val="16"/>
          <w:szCs w:val="16"/>
        </w:rPr>
        <w:t>Общая величина всех доходов или величина остатка на счете в банке или иной кредитной организации, ошибочно не указанных в Справке, не превышает 10 000 рублей вследствие округления в большую или меньшую сторону величины дохода, остатка.</w:t>
      </w:r>
    </w:p>
    <w:p w:rsidR="00070B85" w:rsidRPr="00A37D86" w:rsidRDefault="00070B85" w:rsidP="003C1B63">
      <w:pPr>
        <w:pStyle w:val="Style16"/>
        <w:widowControl/>
        <w:numPr>
          <w:ilvl w:val="0"/>
          <w:numId w:val="16"/>
        </w:numPr>
        <w:tabs>
          <w:tab w:val="left" w:pos="1013"/>
        </w:tabs>
        <w:spacing w:line="240" w:lineRule="auto"/>
        <w:ind w:right="29"/>
        <w:rPr>
          <w:rStyle w:val="FontStyle33"/>
          <w:sz w:val="16"/>
          <w:szCs w:val="16"/>
        </w:rPr>
      </w:pPr>
      <w:r w:rsidRPr="00A37D86">
        <w:rPr>
          <w:rStyle w:val="FontStyle33"/>
          <w:sz w:val="16"/>
          <w:szCs w:val="16"/>
        </w:rPr>
        <w:t>Объект недвижимого имущества, находящийся в пользовании по договору социального найма, указан в разделе «Недвижимое имущество».</w:t>
      </w:r>
    </w:p>
    <w:p w:rsidR="00070B85" w:rsidRPr="00A37D86" w:rsidRDefault="00070B85" w:rsidP="003C1B63">
      <w:pPr>
        <w:pStyle w:val="Style16"/>
        <w:widowControl/>
        <w:numPr>
          <w:ilvl w:val="0"/>
          <w:numId w:val="16"/>
        </w:numPr>
        <w:tabs>
          <w:tab w:val="left" w:pos="1013"/>
        </w:tabs>
        <w:spacing w:line="240" w:lineRule="auto"/>
        <w:ind w:right="19"/>
        <w:rPr>
          <w:rStyle w:val="FontStyle33"/>
          <w:sz w:val="16"/>
          <w:szCs w:val="16"/>
        </w:rPr>
      </w:pPr>
      <w:r w:rsidRPr="00A37D86">
        <w:rPr>
          <w:rStyle w:val="FontStyle33"/>
          <w:sz w:val="16"/>
          <w:szCs w:val="16"/>
        </w:rPr>
        <w:t>Объект недвижимого имущества, который ранее указывался в разделе «Недвижимое имущество», фактически оказался объектом недвижимого имущества, находящимся в пользовании, в связи с членством в кооперативе (гаражном) либо оказался объектом, возведенном на соответствующем земельном участке, но регистрация такого объекта не осуществлена.</w:t>
      </w:r>
    </w:p>
    <w:p w:rsidR="00070B85" w:rsidRPr="00A37D86" w:rsidRDefault="00070B85" w:rsidP="003C1B63">
      <w:pPr>
        <w:pStyle w:val="Style16"/>
        <w:widowControl/>
        <w:numPr>
          <w:ilvl w:val="0"/>
          <w:numId w:val="16"/>
        </w:numPr>
        <w:tabs>
          <w:tab w:val="left" w:pos="1013"/>
        </w:tabs>
        <w:spacing w:line="240" w:lineRule="auto"/>
        <w:ind w:right="14"/>
        <w:rPr>
          <w:rStyle w:val="FontStyle33"/>
          <w:sz w:val="16"/>
          <w:szCs w:val="16"/>
        </w:rPr>
      </w:pPr>
      <w:r w:rsidRPr="00A37D86">
        <w:rPr>
          <w:rStyle w:val="FontStyle33"/>
          <w:sz w:val="16"/>
          <w:szCs w:val="16"/>
        </w:rPr>
        <w:t>Объект недвижимого имущества, который ранее указывался в разделе «Недвижимое имущество» (например, двухкомнатная квартира), фактически оказался двумя объектами недвижимого имущества (например, две однокомнатные квартиры).</w:t>
      </w:r>
    </w:p>
    <w:p w:rsidR="00070B85" w:rsidRPr="00A37D86" w:rsidRDefault="00070B85" w:rsidP="003C1B63">
      <w:pPr>
        <w:pStyle w:val="Style16"/>
        <w:widowControl/>
        <w:numPr>
          <w:ilvl w:val="0"/>
          <w:numId w:val="16"/>
        </w:numPr>
        <w:tabs>
          <w:tab w:val="left" w:pos="1013"/>
        </w:tabs>
        <w:spacing w:line="240" w:lineRule="auto"/>
        <w:ind w:right="10"/>
        <w:rPr>
          <w:rStyle w:val="FontStyle33"/>
          <w:sz w:val="16"/>
          <w:szCs w:val="16"/>
        </w:rPr>
      </w:pPr>
      <w:r w:rsidRPr="00A37D86">
        <w:rPr>
          <w:rStyle w:val="FontStyle33"/>
          <w:sz w:val="16"/>
          <w:szCs w:val="16"/>
        </w:rPr>
        <w:t>Не указаны сведения об имуществе, находящемся в долевой собственности служащего и члена его семьи, при этом сведения о наличии такого имущества в собственности члена семьи указаны в Справке члена семьи.</w:t>
      </w:r>
    </w:p>
    <w:p w:rsidR="00070B85" w:rsidRPr="00A37D86" w:rsidRDefault="00070B85" w:rsidP="003C1B63">
      <w:pPr>
        <w:pStyle w:val="Style16"/>
        <w:widowControl/>
        <w:numPr>
          <w:ilvl w:val="0"/>
          <w:numId w:val="16"/>
        </w:numPr>
        <w:tabs>
          <w:tab w:val="left" w:pos="1013"/>
        </w:tabs>
        <w:spacing w:line="240" w:lineRule="auto"/>
        <w:rPr>
          <w:rStyle w:val="FontStyle33"/>
          <w:sz w:val="16"/>
          <w:szCs w:val="16"/>
        </w:rPr>
      </w:pPr>
      <w:r w:rsidRPr="00A37D86">
        <w:rPr>
          <w:rStyle w:val="FontStyle33"/>
          <w:sz w:val="16"/>
          <w:szCs w:val="16"/>
        </w:rPr>
        <w:t>Сведения об имуществе, принадлежащем супругам на праве совместной собственности, указаны только в справке одного из супругов либо в справке одного из супругов данные сведения указаны достоверно, а в справке другого - недостоверно.</w:t>
      </w:r>
    </w:p>
    <w:p w:rsidR="00070B85" w:rsidRPr="00A37D86" w:rsidRDefault="00070B85" w:rsidP="003C1B63">
      <w:pPr>
        <w:pStyle w:val="Style16"/>
        <w:widowControl/>
        <w:numPr>
          <w:ilvl w:val="0"/>
          <w:numId w:val="17"/>
        </w:numPr>
        <w:tabs>
          <w:tab w:val="left" w:pos="1018"/>
        </w:tabs>
        <w:spacing w:line="240" w:lineRule="auto"/>
        <w:ind w:right="38" w:firstLine="725"/>
        <w:rPr>
          <w:rStyle w:val="FontStyle33"/>
          <w:sz w:val="16"/>
          <w:szCs w:val="16"/>
        </w:rPr>
      </w:pPr>
      <w:r w:rsidRPr="00A37D86">
        <w:rPr>
          <w:rStyle w:val="FontStyle33"/>
          <w:sz w:val="16"/>
          <w:szCs w:val="16"/>
        </w:rPr>
        <w:t>Площадь объекта недвижимого имущества указана некорректно, при этом величина ошибки не превышает 5% от реальной площади данного объекта (и как следствие является округлением в большую или меньшую сторону его площади) либо является технической ошибкой (опиской или опечаткой, например, когда «зеркально» отражены соседние цифры), допущенной при указании площади данного объекта.</w:t>
      </w:r>
    </w:p>
    <w:p w:rsidR="00070B85" w:rsidRPr="00A37D86" w:rsidRDefault="00070B85" w:rsidP="003C1B63">
      <w:pPr>
        <w:pStyle w:val="Style16"/>
        <w:widowControl/>
        <w:numPr>
          <w:ilvl w:val="0"/>
          <w:numId w:val="17"/>
        </w:numPr>
        <w:tabs>
          <w:tab w:val="left" w:pos="1018"/>
        </w:tabs>
        <w:spacing w:line="240" w:lineRule="auto"/>
        <w:ind w:right="38" w:firstLine="725"/>
        <w:rPr>
          <w:rStyle w:val="FontStyle33"/>
          <w:sz w:val="16"/>
          <w:szCs w:val="16"/>
        </w:rPr>
      </w:pPr>
      <w:r w:rsidRPr="00A37D86">
        <w:rPr>
          <w:rStyle w:val="FontStyle33"/>
          <w:sz w:val="16"/>
          <w:szCs w:val="16"/>
        </w:rPr>
        <w:t>Не указаны сведения о транспортных средствах, рыночная стоимость которых не превышает 100 000 рублей, фактическое пользование данными транспортными средствами не осуществляется более 10 лет и (</w:t>
      </w:r>
      <w:proofErr w:type="gramStart"/>
      <w:r w:rsidRPr="00A37D86">
        <w:rPr>
          <w:rStyle w:val="FontStyle33"/>
          <w:sz w:val="16"/>
          <w:szCs w:val="16"/>
        </w:rPr>
        <w:t xml:space="preserve">или) </w:t>
      </w:r>
      <w:proofErr w:type="gramEnd"/>
      <w:r w:rsidRPr="00A37D86">
        <w:rPr>
          <w:rStyle w:val="FontStyle33"/>
          <w:sz w:val="16"/>
          <w:szCs w:val="16"/>
        </w:rPr>
        <w:t>они были переданы третьим лицам по генеральной доверенности, а также о транспортных средствах, находящихся в угоне.</w:t>
      </w:r>
    </w:p>
    <w:p w:rsidR="00070B85" w:rsidRPr="00A37D86" w:rsidRDefault="00070B85" w:rsidP="003C1B63">
      <w:pPr>
        <w:pStyle w:val="Style16"/>
        <w:widowControl/>
        <w:numPr>
          <w:ilvl w:val="0"/>
          <w:numId w:val="17"/>
        </w:numPr>
        <w:tabs>
          <w:tab w:val="left" w:pos="1018"/>
        </w:tabs>
        <w:spacing w:line="240" w:lineRule="auto"/>
        <w:ind w:right="24" w:firstLine="725"/>
        <w:rPr>
          <w:rStyle w:val="FontStyle33"/>
          <w:sz w:val="16"/>
          <w:szCs w:val="16"/>
        </w:rPr>
      </w:pPr>
      <w:r w:rsidRPr="00A37D86">
        <w:rPr>
          <w:rStyle w:val="FontStyle33"/>
          <w:sz w:val="16"/>
          <w:szCs w:val="16"/>
        </w:rPr>
        <w:lastRenderedPageBreak/>
        <w:t>Ошибки в наименовании вида транспортного средства и в наименовании места его регистрации (за исключением субъекта Российской Федерации).</w:t>
      </w:r>
    </w:p>
    <w:p w:rsidR="00070B85" w:rsidRPr="00A37D86" w:rsidRDefault="00070B85" w:rsidP="003C1B63">
      <w:pPr>
        <w:pStyle w:val="Style16"/>
        <w:widowControl/>
        <w:numPr>
          <w:ilvl w:val="0"/>
          <w:numId w:val="18"/>
        </w:numPr>
        <w:tabs>
          <w:tab w:val="left" w:pos="1171"/>
        </w:tabs>
        <w:spacing w:line="240" w:lineRule="auto"/>
        <w:ind w:firstLine="749"/>
        <w:rPr>
          <w:rStyle w:val="FontStyle33"/>
          <w:sz w:val="16"/>
          <w:szCs w:val="16"/>
        </w:rPr>
      </w:pPr>
      <w:r w:rsidRPr="00A37D86">
        <w:rPr>
          <w:rStyle w:val="FontStyle33"/>
          <w:sz w:val="16"/>
          <w:szCs w:val="16"/>
        </w:rPr>
        <w:t>Не указаны сведения о находящихся в собственности ценных бумагах, при этом данные ценные бумаги не дают владельцу права на участие в управлении коммерческой организацией, приносимый ими доход не превышает сумму, равную 1 000 рублей в год, а их общая рыночная стоимость не превышает сумму 10 000 рублей.</w:t>
      </w:r>
    </w:p>
    <w:p w:rsidR="00070B85" w:rsidRPr="00A37D86" w:rsidRDefault="00070B85" w:rsidP="003C1B63">
      <w:pPr>
        <w:pStyle w:val="Style16"/>
        <w:widowControl/>
        <w:numPr>
          <w:ilvl w:val="0"/>
          <w:numId w:val="18"/>
        </w:numPr>
        <w:tabs>
          <w:tab w:val="left" w:pos="1171"/>
        </w:tabs>
        <w:spacing w:line="240" w:lineRule="auto"/>
        <w:ind w:firstLine="749"/>
        <w:rPr>
          <w:rStyle w:val="FontStyle33"/>
          <w:sz w:val="16"/>
          <w:szCs w:val="16"/>
        </w:rPr>
      </w:pPr>
      <w:r w:rsidRPr="00A37D86">
        <w:rPr>
          <w:rStyle w:val="FontStyle33"/>
          <w:sz w:val="16"/>
          <w:szCs w:val="16"/>
        </w:rPr>
        <w:t>Не указаны сведения о банковских счетах, вкладах, остаток денежных средств на которых не превышает 10 000 рублей, при этом движение денежных средств по счету в отчетном периоде не осуществлялось.</w:t>
      </w:r>
    </w:p>
    <w:p w:rsidR="00070B85" w:rsidRPr="00A37D86" w:rsidRDefault="00070B85" w:rsidP="003C1B63">
      <w:pPr>
        <w:pStyle w:val="Style16"/>
        <w:widowControl/>
        <w:numPr>
          <w:ilvl w:val="0"/>
          <w:numId w:val="18"/>
        </w:numPr>
        <w:tabs>
          <w:tab w:val="left" w:pos="1171"/>
        </w:tabs>
        <w:spacing w:line="240" w:lineRule="auto"/>
        <w:ind w:firstLine="749"/>
        <w:rPr>
          <w:rStyle w:val="FontStyle33"/>
          <w:sz w:val="16"/>
          <w:szCs w:val="16"/>
        </w:rPr>
      </w:pPr>
      <w:proofErr w:type="gramStart"/>
      <w:r w:rsidRPr="00A37D86">
        <w:rPr>
          <w:rStyle w:val="FontStyle33"/>
          <w:sz w:val="16"/>
          <w:szCs w:val="16"/>
        </w:rPr>
        <w:t>Не указаны сведения о счете, открытом в банке, расположенном на территории Российской Федерации, который использовался в отчетном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10 000 рублей и при этом</w:t>
      </w:r>
      <w:proofErr w:type="gramEnd"/>
      <w:r w:rsidRPr="00A37D86">
        <w:rPr>
          <w:rStyle w:val="FontStyle33"/>
          <w:sz w:val="16"/>
          <w:szCs w:val="16"/>
        </w:rPr>
        <w:t xml:space="preserve"> сведения о совершенной сделке и (или) приобретенном имуществе указаны в соответствующем разделе Справки.</w:t>
      </w:r>
    </w:p>
    <w:p w:rsidR="00070B85" w:rsidRPr="00322385" w:rsidRDefault="00070B85" w:rsidP="000E7660">
      <w:pPr>
        <w:spacing w:after="0" w:line="240" w:lineRule="auto"/>
        <w:jc w:val="both"/>
        <w:rPr>
          <w:rFonts w:ascii="Times New Roman" w:hAnsi="Times New Roman" w:cs="Times New Roman"/>
          <w:sz w:val="16"/>
          <w:szCs w:val="16"/>
        </w:rPr>
      </w:pPr>
    </w:p>
    <w:p w:rsidR="00070B85" w:rsidRPr="00322385" w:rsidRDefault="00070B85" w:rsidP="000E7660">
      <w:pPr>
        <w:spacing w:after="0" w:line="240" w:lineRule="auto"/>
        <w:jc w:val="both"/>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b/>
          <w:sz w:val="16"/>
          <w:szCs w:val="16"/>
        </w:rPr>
        <w:t>АДМИНИСТРАЦИЯ ИНСАРСКОГО</w:t>
      </w: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b/>
          <w:sz w:val="16"/>
          <w:szCs w:val="16"/>
        </w:rPr>
        <w:t>МУНИЦИПАЛЬНОГО РАЙОНА</w:t>
      </w:r>
    </w:p>
    <w:p w:rsidR="00070B85" w:rsidRPr="00A37D86" w:rsidRDefault="00070B85" w:rsidP="00825DDB">
      <w:pPr>
        <w:jc w:val="center"/>
        <w:rPr>
          <w:rFonts w:ascii="Times New Roman" w:hAnsi="Times New Roman" w:cs="Times New Roman"/>
          <w:sz w:val="16"/>
          <w:szCs w:val="16"/>
        </w:rPr>
      </w:pPr>
      <w:r w:rsidRPr="00A37D86">
        <w:rPr>
          <w:rFonts w:ascii="Times New Roman" w:hAnsi="Times New Roman" w:cs="Times New Roman"/>
          <w:b/>
          <w:sz w:val="16"/>
          <w:szCs w:val="16"/>
        </w:rPr>
        <w:t>ПОСТАНОВЛЕНИЕ</w:t>
      </w:r>
    </w:p>
    <w:p w:rsidR="00070B85" w:rsidRPr="00A37D86" w:rsidRDefault="00070B85" w:rsidP="00825DDB">
      <w:pPr>
        <w:rPr>
          <w:rFonts w:ascii="Times New Roman" w:hAnsi="Times New Roman" w:cs="Times New Roman"/>
        </w:rPr>
      </w:pPr>
      <w:r w:rsidRPr="00A37D86">
        <w:rPr>
          <w:rFonts w:ascii="Times New Roman" w:hAnsi="Times New Roman" w:cs="Times New Roman"/>
          <w:sz w:val="16"/>
          <w:szCs w:val="16"/>
        </w:rPr>
        <w:t>от 19.12.2015 г. №650</w:t>
      </w:r>
    </w:p>
    <w:p w:rsidR="00070B85" w:rsidRPr="00A37D86" w:rsidRDefault="00070B85" w:rsidP="00070B85">
      <w:pPr>
        <w:pStyle w:val="33"/>
        <w:ind w:left="0"/>
        <w:rPr>
          <w:rFonts w:ascii="Times New Roman" w:hAnsi="Times New Roman" w:cs="Times New Roman"/>
        </w:rPr>
      </w:pPr>
      <w:r w:rsidRPr="00A37D86">
        <w:rPr>
          <w:rFonts w:ascii="Times New Roman" w:hAnsi="Times New Roman" w:cs="Times New Roman"/>
        </w:rPr>
        <w:t xml:space="preserve">О ВНЕСЕНИИ ИЗМЕНЕНИЙ В </w:t>
      </w:r>
      <w:proofErr w:type="gramStart"/>
      <w:r w:rsidRPr="00A37D86">
        <w:rPr>
          <w:rFonts w:ascii="Times New Roman" w:hAnsi="Times New Roman" w:cs="Times New Roman"/>
        </w:rPr>
        <w:t>ОТДЕЛЬНЫЕ</w:t>
      </w:r>
      <w:proofErr w:type="gramEnd"/>
      <w:r w:rsidRPr="00A37D86">
        <w:rPr>
          <w:rFonts w:ascii="Times New Roman" w:hAnsi="Times New Roman" w:cs="Times New Roman"/>
        </w:rPr>
        <w:t xml:space="preserve"> </w:t>
      </w:r>
    </w:p>
    <w:p w:rsidR="00070B85" w:rsidRPr="00A37D86" w:rsidRDefault="00070B85" w:rsidP="00070B85">
      <w:pPr>
        <w:pStyle w:val="33"/>
        <w:ind w:left="0"/>
        <w:rPr>
          <w:rFonts w:ascii="Times New Roman" w:hAnsi="Times New Roman" w:cs="Times New Roman"/>
        </w:rPr>
      </w:pPr>
      <w:r w:rsidRPr="00A37D86">
        <w:rPr>
          <w:rFonts w:ascii="Times New Roman" w:hAnsi="Times New Roman" w:cs="Times New Roman"/>
        </w:rPr>
        <w:t xml:space="preserve">АДМИНИСТРАТИВНЫЕ РЕГЛАМЕНТЫ </w:t>
      </w:r>
    </w:p>
    <w:p w:rsidR="00070B85" w:rsidRPr="00A37D86" w:rsidRDefault="00070B85" w:rsidP="00070B85">
      <w:pPr>
        <w:pStyle w:val="33"/>
        <w:ind w:left="0"/>
        <w:rPr>
          <w:rFonts w:ascii="Times New Roman" w:hAnsi="Times New Roman" w:cs="Times New Roman"/>
        </w:rPr>
      </w:pPr>
      <w:r w:rsidRPr="00A37D86">
        <w:rPr>
          <w:rFonts w:ascii="Times New Roman" w:hAnsi="Times New Roman" w:cs="Times New Roman"/>
        </w:rPr>
        <w:t xml:space="preserve">АДМИНИСТРАЦИИ ИНСАРСКОГО </w:t>
      </w:r>
    </w:p>
    <w:p w:rsidR="00070B85" w:rsidRPr="00A37D86" w:rsidRDefault="00070B85" w:rsidP="00070B85">
      <w:pPr>
        <w:pStyle w:val="33"/>
        <w:ind w:left="0"/>
        <w:rPr>
          <w:rFonts w:ascii="Times New Roman" w:hAnsi="Times New Roman" w:cs="Times New Roman"/>
        </w:rPr>
      </w:pPr>
      <w:r w:rsidRPr="00A37D86">
        <w:rPr>
          <w:rFonts w:ascii="Times New Roman" w:hAnsi="Times New Roman" w:cs="Times New Roman"/>
        </w:rPr>
        <w:t xml:space="preserve">МУНИЦИПАЛЬНОГО  РАЙОНА </w:t>
      </w:r>
      <w:proofErr w:type="gramStart"/>
      <w:r w:rsidRPr="00A37D86">
        <w:rPr>
          <w:rFonts w:ascii="Times New Roman" w:hAnsi="Times New Roman" w:cs="Times New Roman"/>
        </w:rPr>
        <w:t>ПО</w:t>
      </w:r>
      <w:proofErr w:type="gramEnd"/>
      <w:r w:rsidRPr="00A37D86">
        <w:rPr>
          <w:rFonts w:ascii="Times New Roman" w:hAnsi="Times New Roman" w:cs="Times New Roman"/>
        </w:rPr>
        <w:t xml:space="preserve"> </w:t>
      </w:r>
    </w:p>
    <w:p w:rsidR="00070B85" w:rsidRPr="00A37D86" w:rsidRDefault="00070B85" w:rsidP="00070B85">
      <w:pPr>
        <w:pStyle w:val="33"/>
        <w:ind w:left="0"/>
        <w:rPr>
          <w:rFonts w:ascii="Times New Roman" w:hAnsi="Times New Roman" w:cs="Times New Roman"/>
        </w:rPr>
      </w:pPr>
      <w:r w:rsidRPr="00A37D86">
        <w:rPr>
          <w:rFonts w:ascii="Times New Roman" w:hAnsi="Times New Roman" w:cs="Times New Roman"/>
        </w:rPr>
        <w:t>ПРЕДОСТАВЛЕНИЮ МУНИЦИПАЛЬНЫХ  УСЛУГ</w:t>
      </w:r>
    </w:p>
    <w:p w:rsidR="00070B85" w:rsidRPr="00A37D86" w:rsidRDefault="00070B85" w:rsidP="00070B85">
      <w:pPr>
        <w:pStyle w:val="1"/>
        <w:ind w:firstLine="567"/>
        <w:jc w:val="both"/>
        <w:rPr>
          <w:rFonts w:ascii="Times New Roman" w:hAnsi="Times New Roman" w:cs="Times New Roman"/>
          <w:b w:val="0"/>
          <w:sz w:val="16"/>
          <w:szCs w:val="16"/>
        </w:rPr>
      </w:pPr>
      <w:r w:rsidRPr="00A37D86">
        <w:rPr>
          <w:rFonts w:ascii="Times New Roman" w:hAnsi="Times New Roman" w:cs="Times New Roman"/>
          <w:b w:val="0"/>
          <w:sz w:val="16"/>
          <w:szCs w:val="16"/>
        </w:rPr>
        <w:t xml:space="preserve">            В целях приведения в соответствие с действующим законодательством</w:t>
      </w:r>
      <w:proofErr w:type="gramStart"/>
      <w:r w:rsidRPr="00A37D86">
        <w:rPr>
          <w:rFonts w:ascii="Times New Roman" w:hAnsi="Times New Roman" w:cs="Times New Roman"/>
          <w:b w:val="0"/>
          <w:sz w:val="16"/>
          <w:szCs w:val="16"/>
        </w:rPr>
        <w:t xml:space="preserve"> ,</w:t>
      </w:r>
      <w:proofErr w:type="gramEnd"/>
      <w:r w:rsidRPr="00A37D86">
        <w:rPr>
          <w:rFonts w:ascii="Times New Roman" w:hAnsi="Times New Roman" w:cs="Times New Roman"/>
          <w:b w:val="0"/>
          <w:sz w:val="16"/>
          <w:szCs w:val="16"/>
        </w:rPr>
        <w:t xml:space="preserve"> на основании </w:t>
      </w:r>
      <w:hyperlink r:id="rId23" w:history="1">
        <w:r w:rsidRPr="00A37D86">
          <w:rPr>
            <w:rStyle w:val="a8"/>
            <w:rFonts w:ascii="Times New Roman" w:hAnsi="Times New Roman" w:cs="Times New Roman"/>
            <w:b w:val="0"/>
            <w:sz w:val="16"/>
            <w:szCs w:val="16"/>
          </w:rPr>
          <w:t>Устава</w:t>
        </w:r>
      </w:hyperlink>
      <w:r w:rsidRPr="00A37D86">
        <w:rPr>
          <w:rFonts w:ascii="Times New Roman" w:hAnsi="Times New Roman" w:cs="Times New Roman"/>
          <w:b w:val="0"/>
          <w:sz w:val="16"/>
          <w:szCs w:val="16"/>
        </w:rPr>
        <w:t xml:space="preserve"> Инсарского муниципального района</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ПОСТАНОВЛЯЮ:  </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                                                                                       </w:t>
      </w:r>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 xml:space="preserve">1. Внести в </w:t>
      </w:r>
      <w:hyperlink r:id="rId24" w:history="1">
        <w:r w:rsidRPr="00A37D86">
          <w:rPr>
            <w:rFonts w:ascii="Times New Roman" w:hAnsi="Times New Roman" w:cs="Times New Roman"/>
          </w:rPr>
          <w:t>Административный регламент</w:t>
        </w:r>
      </w:hyperlink>
      <w:r w:rsidRPr="00A37D86">
        <w:rPr>
          <w:rFonts w:ascii="Times New Roman" w:hAnsi="Times New Roman" w:cs="Times New Roman"/>
        </w:rPr>
        <w:t xml:space="preserve"> администрации Инсарского муниципального  района по предоставлению муниципальной  услуги по утверждению схемы расположения земельного участка, утвержденный  постановлением администрации Инсарского муниципального района от 12.11. </w:t>
      </w:r>
      <w:smartTag w:uri="urn:schemas-microsoft-com:office:smarttags" w:element="metricconverter">
        <w:smartTagPr>
          <w:attr w:name="ProductID" w:val="2015 г"/>
        </w:smartTagPr>
        <w:r w:rsidRPr="00A37D86">
          <w:rPr>
            <w:rFonts w:ascii="Times New Roman" w:hAnsi="Times New Roman" w:cs="Times New Roman"/>
          </w:rPr>
          <w:t>2015 г</w:t>
        </w:r>
      </w:smartTag>
      <w:r w:rsidRPr="00A37D86">
        <w:rPr>
          <w:rFonts w:ascii="Times New Roman" w:hAnsi="Times New Roman" w:cs="Times New Roman"/>
        </w:rPr>
        <w:t>. № 555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35 Подраздела 8 «Стандарт комфортности» Раздела 2 «Стандарт предоставления  муниципальной услуги» дополнить словами следующего содержания: </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b/>
          <w:sz w:val="16"/>
          <w:szCs w:val="16"/>
        </w:rPr>
        <w:tab/>
      </w: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 xml:space="preserve">2. Внести в </w:t>
      </w:r>
      <w:hyperlink r:id="rId25" w:history="1">
        <w:r w:rsidRPr="00A37D86">
          <w:rPr>
            <w:rFonts w:ascii="Times New Roman" w:hAnsi="Times New Roman" w:cs="Times New Roman"/>
          </w:rPr>
          <w:t>Административный регламент</w:t>
        </w:r>
      </w:hyperlink>
      <w:r w:rsidRPr="00A37D86">
        <w:rPr>
          <w:rFonts w:ascii="Times New Roman" w:hAnsi="Times New Roman" w:cs="Times New Roman"/>
        </w:rPr>
        <w:t xml:space="preserve"> администрации Инсарского муниципального  района по предоставлению муниципальной  услуги по предоставлению архивных справок, заверенных копий и выписок из архивных документов, утвержденный  постановлением администрации Инсарского муниципального района от 12.11. </w:t>
      </w:r>
      <w:smartTag w:uri="urn:schemas-microsoft-com:office:smarttags" w:element="metricconverter">
        <w:smartTagPr>
          <w:attr w:name="ProductID" w:val="2015 г"/>
        </w:smartTagPr>
        <w:r w:rsidRPr="00A37D86">
          <w:rPr>
            <w:rFonts w:ascii="Times New Roman" w:hAnsi="Times New Roman" w:cs="Times New Roman"/>
          </w:rPr>
          <w:t>2015 г</w:t>
        </w:r>
      </w:smartTag>
      <w:r w:rsidRPr="00A37D86">
        <w:rPr>
          <w:rFonts w:ascii="Times New Roman" w:hAnsi="Times New Roman" w:cs="Times New Roman"/>
        </w:rPr>
        <w:t>. № 556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34 Подраздела 8 «Стандарт комфортности» Раздела 2 «Стандарт предоставления  муниципальной услуги» дополнить словами следующего содержания: </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b/>
          <w:sz w:val="16"/>
          <w:szCs w:val="16"/>
        </w:rPr>
        <w:tab/>
      </w: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lastRenderedPageBreak/>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 xml:space="preserve">3. Внести в </w:t>
      </w:r>
      <w:hyperlink r:id="rId26" w:history="1">
        <w:r w:rsidRPr="00A37D86">
          <w:rPr>
            <w:rFonts w:ascii="Times New Roman" w:hAnsi="Times New Roman" w:cs="Times New Roman"/>
          </w:rPr>
          <w:t>Административный регламент</w:t>
        </w:r>
      </w:hyperlink>
      <w:r w:rsidRPr="00A37D86">
        <w:rPr>
          <w:rFonts w:ascii="Times New Roman" w:hAnsi="Times New Roman" w:cs="Times New Roman"/>
        </w:rPr>
        <w:t xml:space="preserve"> администрации Инсарского муниципального  района по предоставлению муниципальной  услуги по выдаче разрешений на право организации розничного рынка, утвержденный  постановлением администрации Инсарского муниципального района от 11.11. </w:t>
      </w:r>
      <w:smartTag w:uri="urn:schemas-microsoft-com:office:smarttags" w:element="metricconverter">
        <w:smartTagPr>
          <w:attr w:name="ProductID" w:val="2015 г"/>
        </w:smartTagPr>
        <w:r w:rsidRPr="00A37D86">
          <w:rPr>
            <w:rFonts w:ascii="Times New Roman" w:hAnsi="Times New Roman" w:cs="Times New Roman"/>
          </w:rPr>
          <w:t>2015 г</w:t>
        </w:r>
      </w:smartTag>
      <w:r w:rsidRPr="00A37D86">
        <w:rPr>
          <w:rFonts w:ascii="Times New Roman" w:hAnsi="Times New Roman" w:cs="Times New Roman"/>
        </w:rPr>
        <w:t>. № 552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35 Подраздела 8 «Стандарт комфортности» Раздела 2 «Стандарт предоставления  муниципальной услуги» дополнить словами следующего содержания: </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b/>
          <w:sz w:val="16"/>
          <w:szCs w:val="16"/>
        </w:rPr>
        <w:tab/>
      </w: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 xml:space="preserve">4. Внести в </w:t>
      </w:r>
      <w:hyperlink r:id="rId27" w:history="1">
        <w:r w:rsidRPr="00A37D86">
          <w:rPr>
            <w:rFonts w:ascii="Times New Roman" w:hAnsi="Times New Roman" w:cs="Times New Roman"/>
          </w:rPr>
          <w:t>Административный регламент</w:t>
        </w:r>
      </w:hyperlink>
      <w:r w:rsidRPr="00A37D86">
        <w:rPr>
          <w:rFonts w:ascii="Times New Roman" w:hAnsi="Times New Roman" w:cs="Times New Roman"/>
        </w:rPr>
        <w:t xml:space="preserve"> администрации Инсарского муниципального  района по предоставлению муниципальной  услуги по переводу жилого помещения в нежилое помещение и нежилого помещения в жилое помещение, утвержденный  постановлением администрации Инсарского муниципального района от 22.05. </w:t>
      </w:r>
      <w:smartTag w:uri="urn:schemas-microsoft-com:office:smarttags" w:element="metricconverter">
        <w:smartTagPr>
          <w:attr w:name="ProductID" w:val="2013 г"/>
        </w:smartTagPr>
        <w:r w:rsidRPr="00A37D86">
          <w:rPr>
            <w:rFonts w:ascii="Times New Roman" w:hAnsi="Times New Roman" w:cs="Times New Roman"/>
          </w:rPr>
          <w:t>2013 г</w:t>
        </w:r>
      </w:smartTag>
      <w:r w:rsidRPr="00A37D86">
        <w:rPr>
          <w:rFonts w:ascii="Times New Roman" w:hAnsi="Times New Roman" w:cs="Times New Roman"/>
        </w:rPr>
        <w:t>. №330  следующие изменения:</w:t>
      </w:r>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1) пункт 28 Подраздела 8 «Стандарт комфортности» Раздела 2 «Стандарт предоставления  муниципальной услуги» изложить в  следующей редакции:</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«28. 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 Подраздел 8 «Стандарт комфортности» Раздела 2 «Стандарт предоставления  муниципальной услуги» дополнить пунктом 28.1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«28.1.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 xml:space="preserve">5. Внести в </w:t>
      </w:r>
      <w:hyperlink r:id="rId28" w:history="1">
        <w:r w:rsidRPr="00A37D86">
          <w:rPr>
            <w:rFonts w:ascii="Times New Roman" w:hAnsi="Times New Roman" w:cs="Times New Roman"/>
          </w:rPr>
          <w:t>Административный регламент</w:t>
        </w:r>
      </w:hyperlink>
      <w:r w:rsidRPr="00A37D86">
        <w:rPr>
          <w:rFonts w:ascii="Times New Roman" w:hAnsi="Times New Roman" w:cs="Times New Roman"/>
        </w:rPr>
        <w:t xml:space="preserve"> администрации Инсарского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утвержденный  постановлением администрации Инсарского муниципального района от 06.06.2013 г. №392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Подраздела 8 «Стандарт комфортности» Раздела 2 «Стандарт предоставления  муниципальной услуги» дополнить пунктом 24.1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«24.1.</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lastRenderedPageBreak/>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 xml:space="preserve">6. Внести в </w:t>
      </w:r>
      <w:hyperlink r:id="rId29" w:history="1">
        <w:r w:rsidRPr="00A37D86">
          <w:rPr>
            <w:rFonts w:ascii="Times New Roman" w:hAnsi="Times New Roman" w:cs="Times New Roman"/>
          </w:rPr>
          <w:t>Административный регламент</w:t>
        </w:r>
      </w:hyperlink>
      <w:r w:rsidRPr="00A37D86">
        <w:rPr>
          <w:rFonts w:ascii="Times New Roman" w:hAnsi="Times New Roman" w:cs="Times New Roman"/>
        </w:rPr>
        <w:t xml:space="preserve"> администрации Инсарского муниципального  района по предоставлению муниципальной  услуги по подготовке и выдаче разрешений на ввод объектов в эксплуатацию, утвержденный  постановлением администрации Инсарского муниципального района от 06.06.2013 г. №391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8 «Стандарт комфортности» Раздела 2 «Стандарт предоставления  муниципальной услуги» дополнить пунктом 27.1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«27.1.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7. Внести в </w:t>
      </w:r>
      <w:hyperlink r:id="rId30"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приобретению земельных участков из земель  сельскохозяйственного значения, находящихся в муниципальной собственности, для создания  фермерского хозяйства и осуществления его деятельности, утвержденный  постановлением администрации Инсарского муниципального района от 22.05.2013 г. №331 следующие изменения:</w:t>
      </w:r>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1) пункт 29 Подраздела 8 «Стандарт комфортности» Раздела 2 «Стандарт предоставления  муниципальной услуги» изложить в  следующей редакции:</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«29. 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 пункт 30 Подраздела 8 «Стандарт комфортности» Раздела 2 «Стандарт предоставления  муниципальной услуги» изложить в  следующей редакции: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«30.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8. Внести в </w:t>
      </w:r>
      <w:hyperlink r:id="rId31"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утвержденный  постановлением администрации Инсарского муниципального района от 22.05.2013 г. №329 следующие изменения:</w:t>
      </w:r>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1) пункт 23 Подраздела 8 «Стандарт комфортности» Раздела 2 «Стандарт предоставления  муниципальной услуги» изложить в  следующей редакции:</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«23. 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 пункт 24 Подраздела 8 «Стандарт комфортности» Раздела 2 «Стандарт предоставления  муниципальной услуги» изложить в  следующей редакции: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«24.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9. Внести в </w:t>
      </w:r>
      <w:hyperlink r:id="rId32"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предоставлению земельных участков для индивидуального жилищного строительства, утвержденный  постановлением администрации Инсарского муниципального района от 06.06.2013 г. №394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8 «Стандарт комфортности» Раздела 2 «Стандарт предоставления  муниципальной услуги» дополнить пунктом 27.1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«27.1.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10. </w:t>
      </w:r>
      <w:proofErr w:type="gramStart"/>
      <w:r w:rsidRPr="00A37D86">
        <w:rPr>
          <w:rFonts w:ascii="Times New Roman" w:hAnsi="Times New Roman" w:cs="Times New Roman"/>
          <w:sz w:val="16"/>
          <w:szCs w:val="16"/>
        </w:rPr>
        <w:t xml:space="preserve">Внести в </w:t>
      </w:r>
      <w:hyperlink r:id="rId33"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«Выдача свидетельств о праве на получение социальной выплаты на приобретение (строительство) жилья молодым семьям-претендентам на получение социальных выплат в соответствующем году, признанным участниками подпрограммы «Обеспечение жильем молодых семей» федеральной целевой программы «Жилище» на 2011-2015 годы», утвержденный  постановлением администрации Инсарского муниципального района от 31.05.2013 г. №384 следующие изменения:</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3 «Стандарт комфортности» Раздела 2 «Стандарт предоставления  муниципальной услуги» дополнить пунктом 20.1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«20.1.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lastRenderedPageBreak/>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11. Внести в </w:t>
      </w:r>
      <w:hyperlink r:id="rId34"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«Внесение изменений в сведения о гражданах, состоящих на учете нуждающихся в улучшении жилищных условий (жилых помещениях)», утвержденный  постановлением администрации Инсарского муниципального района от 31.05.2013 г. №385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3 «Стандарт комфортности» Раздела 2 «Стандарт предоставления  муниципальной услуги» дополнить пунктом 15.1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«15.1.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12. </w:t>
      </w:r>
      <w:proofErr w:type="gramStart"/>
      <w:r w:rsidRPr="00A37D86">
        <w:rPr>
          <w:rFonts w:ascii="Times New Roman" w:hAnsi="Times New Roman" w:cs="Times New Roman"/>
          <w:sz w:val="16"/>
          <w:szCs w:val="16"/>
        </w:rPr>
        <w:t xml:space="preserve">Внести в </w:t>
      </w:r>
      <w:hyperlink r:id="rId35"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утвержденный  постановлением администрации Инсарского муниципального района от 30.05.2013 г. №380 следующие изменения:</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3 «Стандарт комфортности» Раздела 2 «Стандарт предоставления  муниципальной услуги» дополнить пунктом 22.1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«22.1.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13. Внести в </w:t>
      </w:r>
      <w:hyperlink r:id="rId36"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 утвержденный  постановлением администрации Инсарского муниципального района от 07.06.2013 г. №398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8 «Стандарт комфортности» Раздела 2 «Стандарт предоставления  муниципальной услуги» дополнить пунктом 31.1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«31.1.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lastRenderedPageBreak/>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14. Внести в </w:t>
      </w:r>
      <w:hyperlink r:id="rId37"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предоставлению информации об очередности предоставления жилых помещений на условиях социального найма, утвержденный  постановлением администрации Инсарского муниципального района от 07.06.2013 г. №397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8 «Стандарт комфортности» Раздела 2 «Стандарт предоставления  муниципальной услуги» дополнить пунктом 24.1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«24.1.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15. Внести в </w:t>
      </w:r>
      <w:hyperlink r:id="rId38"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«Выдача заключения органа опеки и попечительства о возможности гражданина быть опекуном (попечителем) над несовершеннолетними», утвержденный  постановлением администрации Инсарского муниципального района от 30.01.2013 г. №40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2.3. Раздела 2 «Стандарт предоставления  муниципальной услуги» дополнить подпунктом 2.3.8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«2.3.8.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16. Внести в </w:t>
      </w:r>
      <w:hyperlink r:id="rId39"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предоставлению поддержки субъектам малого и среднего предпринимательства в рамках реализации муниципальной программы», утвержденный  постановлением администрации Инсарского муниципального района от 30.01.2013 г. №41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2.8. Раздела 2 «Стандарт предоставления  муниципальной услуги» изложить в следующей редакции: </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«2.8. </w:t>
      </w:r>
      <w:r w:rsidRPr="00A37D86">
        <w:rPr>
          <w:rFonts w:ascii="Times New Roman" w:hAnsi="Times New Roman" w:cs="Times New Roman"/>
          <w:sz w:val="16"/>
          <w:szCs w:val="16"/>
        </w:rPr>
        <w:t>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lastRenderedPageBreak/>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
    <w:p w:rsidR="00070B85" w:rsidRPr="00A37D86" w:rsidRDefault="00070B85" w:rsidP="00825DDB">
      <w:pPr>
        <w:spacing w:line="240" w:lineRule="auto"/>
        <w:ind w:firstLine="567"/>
        <w:jc w:val="both"/>
        <w:rPr>
          <w:rFonts w:ascii="Times New Roman" w:hAnsi="Times New Roman" w:cs="Times New Roman"/>
          <w:sz w:val="16"/>
          <w:szCs w:val="16"/>
        </w:rPr>
      </w:pPr>
      <w:proofErr w:type="gramEnd"/>
      <w:r w:rsidRPr="00A37D86">
        <w:rPr>
          <w:rFonts w:ascii="Times New Roman" w:hAnsi="Times New Roman" w:cs="Times New Roman"/>
          <w:sz w:val="16"/>
          <w:szCs w:val="16"/>
        </w:rPr>
        <w:t xml:space="preserve">2) пункт 2.9. Раздела 2 «Стандарт предоставления  муниципальной услуги» изложить в следующей редакции: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sz w:val="16"/>
          <w:szCs w:val="16"/>
        </w:rPr>
        <w:t>«2.9. 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17. Внести в </w:t>
      </w:r>
      <w:hyperlink r:id="rId40"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выдаче градостроительного плана земельного участка, утвержденный  постановлением администрации Инсарского муниципального района от 25.01.2013 г. №37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15 Подраздела 3 «Стандарт комфортности»  Раздела 1 «Общие положения» изложить в следующей редакции: </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«15. </w:t>
      </w:r>
      <w:r w:rsidRPr="00A37D86">
        <w:rPr>
          <w:rFonts w:ascii="Times New Roman" w:hAnsi="Times New Roman" w:cs="Times New Roman"/>
          <w:sz w:val="16"/>
          <w:szCs w:val="16"/>
        </w:rPr>
        <w:t>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 дополнить Подраздел 3 «Стандарт комфортности» Разделаа 1 «Общие положения» пунктом 15.1.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sz w:val="16"/>
          <w:szCs w:val="16"/>
        </w:rPr>
        <w:t>«15.1. 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18. </w:t>
      </w:r>
      <w:proofErr w:type="gramStart"/>
      <w:r w:rsidRPr="00A37D86">
        <w:rPr>
          <w:rFonts w:ascii="Times New Roman" w:hAnsi="Times New Roman" w:cs="Times New Roman"/>
          <w:sz w:val="16"/>
          <w:szCs w:val="16"/>
        </w:rPr>
        <w:t xml:space="preserve">Внести в </w:t>
      </w:r>
      <w:hyperlink r:id="rId41"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государственной услуги по рассмотрению вопросов о принятии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на территории Инсарского муниципального района», утвержденный  постановлением администрации Инсарского муниципального района от 31.05.2010 г. №262  следующие изменения:</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2.10  Подраздела 2 «Условия и сроки предоставления  государственной услуги»  Раздела 2 «Требования к порядку предоставления государственной услуги» изложить в следующей редакции: </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«2.10. </w:t>
      </w:r>
      <w:r w:rsidRPr="00A37D86">
        <w:rPr>
          <w:rFonts w:ascii="Times New Roman" w:hAnsi="Times New Roman" w:cs="Times New Roman"/>
          <w:sz w:val="16"/>
          <w:szCs w:val="16"/>
        </w:rPr>
        <w:t>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2) дополнить Подраздел 2 «Условия и сроки предоставления  государственной услуги»  Раздела 2 «Требования к порядку предоставления государственной услуги»  пунктом 2.12.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sz w:val="16"/>
          <w:szCs w:val="16"/>
        </w:rPr>
        <w:t>«2.12. 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19. Внести в </w:t>
      </w:r>
      <w:hyperlink r:id="rId42"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осуществлению муниципального земельного </w:t>
      </w:r>
      <w:proofErr w:type="gramStart"/>
      <w:r w:rsidRPr="00A37D86">
        <w:rPr>
          <w:rFonts w:ascii="Times New Roman" w:hAnsi="Times New Roman" w:cs="Times New Roman"/>
          <w:sz w:val="16"/>
          <w:szCs w:val="16"/>
        </w:rPr>
        <w:t>контроля за</w:t>
      </w:r>
      <w:proofErr w:type="gramEnd"/>
      <w:r w:rsidRPr="00A37D86">
        <w:rPr>
          <w:rFonts w:ascii="Times New Roman" w:hAnsi="Times New Roman" w:cs="Times New Roman"/>
          <w:sz w:val="16"/>
          <w:szCs w:val="16"/>
        </w:rPr>
        <w:t xml:space="preserve"> использованием земель на территории Инсарского муниципального района, утвержденный  постановлением администрации Инсарского муниципального района от 23.08.2010 г. №444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Подраздел 1 «Порядок информирования о  правилах исполнения муниципальной функции»  Раздела 2 «Требования к порядку исполнения  муниципальной  функции»  дополнить пунктом 20.1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«20.1.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20. Внести в </w:t>
      </w:r>
      <w:hyperlink r:id="rId43"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организации предоставления дополнительного образования детям в сфере культуры и искусства, утвержденный  постановлением администрации Инсарского муниципального района от 23.08.2010 г. №445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1) пункт 2.4.1. Подраздела 4 «</w:t>
      </w:r>
      <w:r w:rsidRPr="00A37D86">
        <w:rPr>
          <w:rFonts w:ascii="Times New Roman" w:hAnsi="Times New Roman" w:cs="Times New Roman"/>
          <w:bCs/>
          <w:sz w:val="16"/>
          <w:szCs w:val="16"/>
        </w:rPr>
        <w:t>Другие положения, характеризующие требования к предоставлению муниципальной услуги, установленные федеральными</w:t>
      </w:r>
      <w:r w:rsidRPr="00A37D86">
        <w:rPr>
          <w:rFonts w:ascii="Times New Roman" w:hAnsi="Times New Roman" w:cs="Times New Roman"/>
          <w:bCs/>
          <w:sz w:val="16"/>
          <w:szCs w:val="16"/>
        </w:rPr>
        <w:br/>
        <w:t>законами, законами Республики Мордовия, правовыми актами Главы</w:t>
      </w:r>
      <w:r w:rsidRPr="00A37D86">
        <w:rPr>
          <w:rFonts w:ascii="Times New Roman" w:hAnsi="Times New Roman" w:cs="Times New Roman"/>
          <w:bCs/>
          <w:sz w:val="16"/>
          <w:szCs w:val="16"/>
        </w:rPr>
        <w:br/>
        <w:t>и Правительства Республики Мордовия</w:t>
      </w:r>
      <w:r w:rsidRPr="00A37D86">
        <w:rPr>
          <w:rFonts w:ascii="Times New Roman" w:hAnsi="Times New Roman" w:cs="Times New Roman"/>
          <w:sz w:val="16"/>
          <w:szCs w:val="16"/>
        </w:rPr>
        <w:t>»  Раздела 2 «</w:t>
      </w:r>
      <w:r w:rsidRPr="00A37D86">
        <w:rPr>
          <w:rFonts w:ascii="Times New Roman" w:hAnsi="Times New Roman" w:cs="Times New Roman"/>
          <w:bCs/>
          <w:sz w:val="16"/>
          <w:szCs w:val="16"/>
        </w:rPr>
        <w:t>Требования к порядку предоставления муниципальной услуги  дополнительного образования детям в сфере культуры и искусства</w:t>
      </w:r>
      <w:r w:rsidRPr="00A37D86">
        <w:rPr>
          <w:rFonts w:ascii="Times New Roman" w:hAnsi="Times New Roman" w:cs="Times New Roman"/>
          <w:sz w:val="16"/>
          <w:szCs w:val="16"/>
        </w:rPr>
        <w:t xml:space="preserve">»  изложить в следующей редакции: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«2.4.1. </w:t>
      </w:r>
      <w:r w:rsidRPr="00A37D86">
        <w:rPr>
          <w:rFonts w:ascii="Times New Roman" w:hAnsi="Times New Roman" w:cs="Times New Roman"/>
          <w:sz w:val="16"/>
          <w:szCs w:val="16"/>
        </w:rPr>
        <w:t>Вход в здание учреждения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В здании Учреждения, предоставляющего Услугу, должны быть предусмотрены следующие помещения:</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учебные помещения (классные комнаты);</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lastRenderedPageBreak/>
        <w:t>гардеробная;</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специализированные помещения (актовый зал, библиотека, студии и иные специализированные помещения).</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По размерам (площади) и техническому состоянию помещения Учреждения должны отвечать требованиям санитарно-гигиенических норм и правил, правил противопожарной безопасности, безопасности труда и быть защищены от воздействия факторов, отрицательно влияющих на качество предоставляемой услуги (низкой температуры воздуха, влажности воздуха, запыленности, загрязненности, шума, вибрации и т.д.).</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Помещения Учреждений дополнительного образования детей следует размещать в наземных этажах зданий. Не допускается размещать помещения для пребывания детей в подвальных и цокольных этажах.</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Размеры площадей основных и дополнительных помещений принимаются в соответствии с требованиями санитарных и строительных норм и правил в зависимости, от реализации программ дополнительного образования детей, единовременной вместимости, технологии процесса обучения, инженерно-технического оборудования, оснащения необходимой мебелью.</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Здания учреждений дополнительного образования детей должны быть оборудованы системами хозяйственно-питьевого, противопожарного и горячего водоснабжения, канализацией и водостоками.</w:t>
      </w:r>
    </w:p>
    <w:p w:rsidR="00070B85" w:rsidRPr="00A37D86" w:rsidRDefault="00070B85" w:rsidP="00825DDB">
      <w:pPr>
        <w:spacing w:line="240" w:lineRule="auto"/>
        <w:ind w:firstLine="284"/>
        <w:jc w:val="both"/>
        <w:rPr>
          <w:rFonts w:ascii="Times New Roman" w:hAnsi="Times New Roman" w:cs="Times New Roman"/>
          <w:sz w:val="16"/>
          <w:szCs w:val="16"/>
        </w:rPr>
      </w:pPr>
      <w:r w:rsidRPr="00A37D86">
        <w:rPr>
          <w:rFonts w:ascii="Times New Roman" w:hAnsi="Times New Roman" w:cs="Times New Roman"/>
          <w:sz w:val="16"/>
          <w:szCs w:val="16"/>
        </w:rPr>
        <w:t>Основные помещения учреждений дополнительного образования детей должны иметь естественное освещение</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21. Внести в </w:t>
      </w:r>
      <w:hyperlink r:id="rId44"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приватизации муниципального имущества Инсарского муниципального района, утвержденный  постановлением администрации Инсарского муниципального района от 12.07.2010 г. №352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2.1.7. Подраздела 2.1 «Порядок информирования о  муниципальной услуге»  Раздела 2 «Требования к порядку предоставления услуги»  изложить в следующей редакции: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«2.1.7. </w:t>
      </w:r>
      <w:r w:rsidRPr="00A37D86">
        <w:rPr>
          <w:rFonts w:ascii="Times New Roman" w:hAnsi="Times New Roman" w:cs="Times New Roman"/>
          <w:sz w:val="16"/>
          <w:szCs w:val="16"/>
        </w:rPr>
        <w:t>Вход в здание администрации  Инсарского муниципального  района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sz w:val="16"/>
          <w:szCs w:val="16"/>
        </w:rPr>
        <w:t>Для ожидания приема заявителям отводится специальное место, оборудованное стульями, столами (стойками) для возможности оформления документов</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22. Внести в </w:t>
      </w:r>
      <w:hyperlink r:id="rId45"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«Бесплатная передача в собственность граждан на добровольной основе, занимаемых ими жилых помещений на условиях социального найма в муниципальном жилом фонде Инсарского муниципального района», утвержденный  постановлением администрации Инсарского муниципального района от 12.12.2012 г. №1153  следующие изменения:</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1) пункт 9 Подраздела 4 «Срок предоставления муниципальной услуги»  Раздела 2 «Стандарт предоставления муниципальной услуги»  изложить в следующей редакции: </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«9. 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 Подраздел 8 «Порядок информирования о правилах предоставления муниципальной услуги»  Раздела 2 «Стандарт предоставления муниципальной услуги»   дополнить пунктом 15.1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«15.1.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lastRenderedPageBreak/>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23. Внести в </w:t>
      </w:r>
      <w:hyperlink r:id="rId46"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 утвержденный  постановлением администрации Инсарского муниципального района от 30.07.2014 г. №458 следующие изменения:</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1) Раздел 2 «Стандарт предоставления муниципальной услуги»   дополнить пунктом  2.10.1 следующего  содержания: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«2.10.1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color w:val="000000"/>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24. Внести в </w:t>
      </w:r>
      <w:hyperlink r:id="rId47" w:history="1">
        <w:r w:rsidRPr="00A37D86">
          <w:rPr>
            <w:rFonts w:ascii="Times New Roman" w:hAnsi="Times New Roman" w:cs="Times New Roman"/>
            <w:sz w:val="16"/>
            <w:szCs w:val="16"/>
          </w:rPr>
          <w:t>Административный регламент</w:t>
        </w:r>
      </w:hyperlink>
      <w:r w:rsidRPr="00A37D86">
        <w:rPr>
          <w:rFonts w:ascii="Times New Roman" w:hAnsi="Times New Roman" w:cs="Times New Roman"/>
          <w:sz w:val="16"/>
          <w:szCs w:val="16"/>
        </w:rPr>
        <w:t xml:space="preserve"> администрации Инсарского муниципального  района по предоставлению муниципальной  услуги «По приему заявлений и выдаче документов о согласовании переустройства и (или) перепланировки жилого помещения», утвержденный  постановлением администрации Инсарского муниципального района от 30.07.2014 г. №457 следующие изменения:</w:t>
      </w:r>
    </w:p>
    <w:p w:rsidR="00070B85" w:rsidRPr="00A37D86" w:rsidRDefault="00070B85" w:rsidP="00825DDB">
      <w:pPr>
        <w:pStyle w:val="33"/>
        <w:spacing w:line="240" w:lineRule="auto"/>
        <w:ind w:left="0" w:firstLine="708"/>
        <w:rPr>
          <w:rFonts w:ascii="Times New Roman" w:hAnsi="Times New Roman" w:cs="Times New Roman"/>
        </w:rPr>
      </w:pPr>
      <w:r w:rsidRPr="00A37D86">
        <w:rPr>
          <w:rFonts w:ascii="Times New Roman" w:hAnsi="Times New Roman" w:cs="Times New Roman"/>
        </w:rPr>
        <w:t>1) пункт 26 Подраздела 8 «Стандарт комфортности» Раздела 2 «Стандарт предоставления  муниципальной услуги» изложить в  следующей редакции:</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«26. Среднее время ожидания в очереди при подаче документов для получения муниципальной услуги не должно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Продолжительность приема заявителей при подаче документов для получения муниципальной услуги не должна превышать 15 минут.</w:t>
      </w:r>
    </w:p>
    <w:p w:rsidR="00070B85" w:rsidRPr="00A37D86" w:rsidRDefault="00070B85" w:rsidP="00825DDB">
      <w:pPr>
        <w:spacing w:line="240" w:lineRule="auto"/>
        <w:ind w:firstLine="709"/>
        <w:jc w:val="both"/>
        <w:rPr>
          <w:rFonts w:ascii="Times New Roman" w:hAnsi="Times New Roman" w:cs="Times New Roman"/>
          <w:sz w:val="16"/>
          <w:szCs w:val="16"/>
        </w:rPr>
      </w:pPr>
      <w:r w:rsidRPr="00A37D86">
        <w:rPr>
          <w:rFonts w:ascii="Times New Roman" w:hAnsi="Times New Roman" w:cs="Times New Roman"/>
          <w:sz w:val="16"/>
          <w:szCs w:val="16"/>
        </w:rPr>
        <w:t>Среднее время ожидания в очереди при получении результата предоставления муниципальной услуги не должно превышать 15 минут</w:t>
      </w:r>
      <w:proofErr w:type="gramStart"/>
      <w:r w:rsidRPr="00A37D86">
        <w:rPr>
          <w:rFonts w:ascii="Times New Roman" w:hAnsi="Times New Roman" w:cs="Times New Roman"/>
          <w:sz w:val="16"/>
          <w:szCs w:val="16"/>
        </w:rPr>
        <w:t>.»;</w:t>
      </w:r>
      <w:proofErr w:type="gramEnd"/>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 xml:space="preserve">2) пункт 27 Подраздела 8 «Стандарт комфортности» Раздела 2 «Стандарт предоставления  муниципальной услуги» изложить в  следующей редакции: </w:t>
      </w:r>
    </w:p>
    <w:p w:rsidR="00070B85" w:rsidRPr="00A37D86" w:rsidRDefault="00070B85" w:rsidP="00825DDB">
      <w:pPr>
        <w:spacing w:line="240" w:lineRule="auto"/>
        <w:ind w:firstLine="720"/>
        <w:jc w:val="both"/>
        <w:rPr>
          <w:rFonts w:ascii="Times New Roman" w:hAnsi="Times New Roman" w:cs="Times New Roman"/>
          <w:sz w:val="16"/>
          <w:szCs w:val="16"/>
        </w:rPr>
      </w:pPr>
      <w:r w:rsidRPr="00A37D86">
        <w:rPr>
          <w:rFonts w:ascii="Times New Roman" w:hAnsi="Times New Roman" w:cs="Times New Roman"/>
          <w:color w:val="000000"/>
          <w:sz w:val="16"/>
          <w:szCs w:val="16"/>
        </w:rPr>
        <w:t xml:space="preserve">«27. </w:t>
      </w:r>
      <w:r w:rsidRPr="00A37D86">
        <w:rPr>
          <w:rFonts w:ascii="Times New Roman" w:hAnsi="Times New Roman" w:cs="Times New Roman"/>
          <w:sz w:val="16"/>
          <w:szCs w:val="16"/>
        </w:rPr>
        <w:t>Вход в здание администрации  Инсарского муниципального  района,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0B85" w:rsidRPr="00A37D86" w:rsidRDefault="00070B85" w:rsidP="00825DDB">
      <w:pPr>
        <w:spacing w:line="240" w:lineRule="auto"/>
        <w:ind w:firstLine="567"/>
        <w:jc w:val="both"/>
        <w:rPr>
          <w:rFonts w:ascii="Times New Roman" w:hAnsi="Times New Roman" w:cs="Times New Roman"/>
          <w:sz w:val="16"/>
          <w:szCs w:val="16"/>
        </w:rPr>
      </w:pPr>
      <w:r w:rsidRPr="00A37D86">
        <w:rPr>
          <w:rFonts w:ascii="Times New Roman" w:hAnsi="Times New Roman" w:cs="Times New Roman"/>
          <w:sz w:val="16"/>
          <w:szCs w:val="16"/>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лиц с ограниченными возможностями здоровья, в том числе передвигающихся в кресле - коляске.</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color w:val="000000"/>
          <w:sz w:val="16"/>
          <w:szCs w:val="16"/>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0B85" w:rsidRPr="00A37D86" w:rsidRDefault="00070B85" w:rsidP="00825DDB">
      <w:pPr>
        <w:spacing w:line="240" w:lineRule="auto"/>
        <w:ind w:firstLine="567"/>
        <w:jc w:val="both"/>
        <w:rPr>
          <w:rFonts w:ascii="Times New Roman" w:hAnsi="Times New Roman" w:cs="Times New Roman"/>
          <w:color w:val="000000"/>
          <w:sz w:val="16"/>
          <w:szCs w:val="16"/>
        </w:rPr>
      </w:pPr>
      <w:r w:rsidRPr="00A37D86">
        <w:rPr>
          <w:rFonts w:ascii="Times New Roman" w:hAnsi="Times New Roman" w:cs="Times New Roman"/>
          <w:sz w:val="16"/>
          <w:szCs w:val="16"/>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roofErr w:type="gramStart"/>
      <w:r w:rsidRPr="00A37D86">
        <w:rPr>
          <w:rFonts w:ascii="Times New Roman" w:hAnsi="Times New Roman" w:cs="Times New Roman"/>
          <w:sz w:val="16"/>
          <w:szCs w:val="16"/>
        </w:rPr>
        <w:t>.».</w:t>
      </w:r>
      <w:proofErr w:type="gramEnd"/>
    </w:p>
    <w:p w:rsidR="00070B85" w:rsidRPr="00A37D86" w:rsidRDefault="00070B85" w:rsidP="00825DDB">
      <w:pPr>
        <w:pStyle w:val="af7"/>
        <w:ind w:right="-3"/>
        <w:jc w:val="both"/>
        <w:rPr>
          <w:rFonts w:ascii="Times New Roman" w:hAnsi="Times New Roman" w:cs="Times New Roman"/>
          <w:b w:val="0"/>
          <w:sz w:val="16"/>
          <w:szCs w:val="16"/>
        </w:rPr>
      </w:pPr>
      <w:r w:rsidRPr="00A37D86">
        <w:rPr>
          <w:rFonts w:ascii="Times New Roman" w:hAnsi="Times New Roman" w:cs="Times New Roman"/>
          <w:b w:val="0"/>
          <w:color w:val="000000"/>
          <w:sz w:val="16"/>
          <w:szCs w:val="16"/>
        </w:rPr>
        <w:lastRenderedPageBreak/>
        <w:t>25.</w:t>
      </w:r>
      <w:r w:rsidRPr="00A37D86">
        <w:rPr>
          <w:rFonts w:ascii="Times New Roman" w:hAnsi="Times New Roman" w:cs="Times New Roman"/>
          <w:color w:val="000000"/>
          <w:sz w:val="16"/>
          <w:szCs w:val="16"/>
        </w:rPr>
        <w:t xml:space="preserve"> </w:t>
      </w:r>
      <w:r w:rsidRPr="00A37D86">
        <w:rPr>
          <w:rFonts w:ascii="Times New Roman" w:hAnsi="Times New Roman" w:cs="Times New Roman"/>
          <w:sz w:val="16"/>
          <w:szCs w:val="16"/>
        </w:rPr>
        <w:t xml:space="preserve"> </w:t>
      </w:r>
      <w:proofErr w:type="gramStart"/>
      <w:r w:rsidRPr="00A37D86">
        <w:rPr>
          <w:rFonts w:ascii="Times New Roman" w:hAnsi="Times New Roman" w:cs="Times New Roman"/>
          <w:b w:val="0"/>
          <w:sz w:val="16"/>
          <w:szCs w:val="16"/>
        </w:rPr>
        <w:t>Контроль за</w:t>
      </w:r>
      <w:proofErr w:type="gramEnd"/>
      <w:r w:rsidRPr="00A37D86">
        <w:rPr>
          <w:rFonts w:ascii="Times New Roman" w:hAnsi="Times New Roman" w:cs="Times New Roman"/>
          <w:b w:val="0"/>
          <w:sz w:val="16"/>
          <w:szCs w:val="16"/>
        </w:rPr>
        <w:t xml:space="preserve"> исполнением настоящего постановления возложить на Акишина С.В. –заместителя  главы- Руководителя аппарата администрации Инсарского муниципального района.</w:t>
      </w:r>
    </w:p>
    <w:p w:rsidR="00070B85" w:rsidRPr="00A37D86" w:rsidRDefault="00070B85" w:rsidP="00070B85">
      <w:pPr>
        <w:ind w:firstLine="708"/>
        <w:jc w:val="both"/>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Первый  заместитель</w:t>
      </w:r>
    </w:p>
    <w:p w:rsidR="00070B85" w:rsidRPr="00A37D86" w:rsidRDefault="00070B85" w:rsidP="00070B85">
      <w:pPr>
        <w:pStyle w:val="af7"/>
        <w:ind w:right="-3"/>
        <w:jc w:val="both"/>
        <w:rPr>
          <w:rFonts w:ascii="Times New Roman" w:hAnsi="Times New Roman" w:cs="Times New Roman"/>
          <w:b w:val="0"/>
          <w:sz w:val="16"/>
          <w:szCs w:val="16"/>
        </w:rPr>
      </w:pPr>
      <w:r w:rsidRPr="00A37D86">
        <w:rPr>
          <w:rFonts w:ascii="Times New Roman" w:hAnsi="Times New Roman" w:cs="Times New Roman"/>
          <w:b w:val="0"/>
          <w:sz w:val="16"/>
          <w:szCs w:val="16"/>
        </w:rPr>
        <w:t>главы администрации</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w:t>
      </w:r>
    </w:p>
    <w:p w:rsidR="00070B85" w:rsidRDefault="00070B85" w:rsidP="00825DDB">
      <w:pPr>
        <w:rPr>
          <w:rFonts w:ascii="Times New Roman" w:hAnsi="Times New Roman" w:cs="Times New Roman"/>
          <w:color w:val="000000"/>
          <w:sz w:val="16"/>
          <w:szCs w:val="16"/>
        </w:rPr>
      </w:pPr>
      <w:r w:rsidRPr="00A37D86">
        <w:rPr>
          <w:rFonts w:ascii="Times New Roman" w:hAnsi="Times New Roman" w:cs="Times New Roman"/>
          <w:sz w:val="16"/>
          <w:szCs w:val="16"/>
        </w:rPr>
        <w:t>района                                                                                                               А.Б. Пронин</w:t>
      </w:r>
    </w:p>
    <w:p w:rsidR="00A37D86" w:rsidRDefault="00A37D86" w:rsidP="00070B85">
      <w:pPr>
        <w:ind w:firstLine="567"/>
        <w:jc w:val="both"/>
        <w:rPr>
          <w:rFonts w:ascii="Times New Roman" w:hAnsi="Times New Roman" w:cs="Times New Roman"/>
          <w:color w:val="000000"/>
          <w:sz w:val="16"/>
          <w:szCs w:val="16"/>
        </w:rPr>
      </w:pP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 xml:space="preserve">РЕСПУБЛИКА  МОРДОВИЯ  </w:t>
      </w: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 xml:space="preserve">  АДМИНИСТРАЦИИ  ИНСАРСКОГО </w:t>
      </w: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 xml:space="preserve"> МУНИЦИПАЛЬНОГО РАЙОНА</w:t>
      </w:r>
    </w:p>
    <w:p w:rsidR="00A37D86" w:rsidRDefault="00A37D86" w:rsidP="00825DDB">
      <w:pPr>
        <w:jc w:val="center"/>
        <w:rPr>
          <w:rFonts w:ascii="Times New Roman" w:hAnsi="Times New Roman" w:cs="Times New Roman"/>
          <w:sz w:val="16"/>
          <w:szCs w:val="16"/>
        </w:rPr>
      </w:pPr>
      <w:r w:rsidRPr="00A37D86">
        <w:rPr>
          <w:rFonts w:ascii="Times New Roman" w:hAnsi="Times New Roman" w:cs="Times New Roman"/>
          <w:sz w:val="16"/>
          <w:szCs w:val="16"/>
        </w:rPr>
        <w:t xml:space="preserve">ПОСТАНОВЛЕНИЕ   </w:t>
      </w:r>
    </w:p>
    <w:p w:rsidR="00825DDB" w:rsidRPr="00A37D86" w:rsidRDefault="00825DDB" w:rsidP="00825DDB">
      <w:pPr>
        <w:jc w:val="center"/>
        <w:rPr>
          <w:rFonts w:ascii="Times New Roman" w:hAnsi="Times New Roman" w:cs="Times New Roman"/>
          <w:sz w:val="16"/>
          <w:szCs w:val="16"/>
        </w:rPr>
      </w:pP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25 декабря 2015 г.  №662</w:t>
      </w: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ОБ ОПРЕДЕЛЕНИИ АДМИНИСТРАТОРОВ</w:t>
      </w: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ДОХОДОВ РАЙОННОГО  БЮДЖЕТА И НАДЕЛЕНИЕМ</w:t>
      </w:r>
    </w:p>
    <w:p w:rsidR="00A37D86" w:rsidRPr="00A37D86" w:rsidRDefault="00A37D86" w:rsidP="00A37D86">
      <w:pPr>
        <w:jc w:val="center"/>
        <w:rPr>
          <w:rFonts w:ascii="Times New Roman" w:hAnsi="Times New Roman" w:cs="Times New Roman"/>
          <w:sz w:val="16"/>
          <w:szCs w:val="16"/>
        </w:rPr>
      </w:pPr>
      <w:r w:rsidRPr="00A37D86">
        <w:rPr>
          <w:rFonts w:ascii="Times New Roman" w:hAnsi="Times New Roman" w:cs="Times New Roman"/>
          <w:sz w:val="16"/>
          <w:szCs w:val="16"/>
        </w:rPr>
        <w:t>ИХ БЮДЖЕТНЫМИ ПОЛНОМОЧИЯМИ</w:t>
      </w:r>
    </w:p>
    <w:p w:rsidR="00A37D86" w:rsidRPr="00A37D86" w:rsidRDefault="00A37D86" w:rsidP="00A37D86">
      <w:pPr>
        <w:pStyle w:val="ConsPlusNormal"/>
        <w:widowControl/>
        <w:ind w:firstLine="0"/>
        <w:rPr>
          <w:rFonts w:ascii="Times New Roman" w:hAnsi="Times New Roman" w:cs="Times New Roman"/>
          <w:sz w:val="16"/>
          <w:szCs w:val="16"/>
        </w:rPr>
      </w:pP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В соответствии с Бюджетным кодексом Российской Федерации, решением  Совета депутатов Инсарского муниципального района  от 24.09.2008 года № 53 «Об утверждении Положения о бюджетном процессе Инсарского муниципального района», решением  Совета депутатов Инсарского муниципального района от  17.12. 2015 г. № 54  «О бюджете Инсарского муниципального района на 2016 год »</w:t>
      </w:r>
    </w:p>
    <w:p w:rsidR="00A37D86" w:rsidRPr="00A37D86" w:rsidRDefault="00A37D86" w:rsidP="00825DDB">
      <w:pPr>
        <w:rPr>
          <w:rFonts w:ascii="Times New Roman" w:hAnsi="Times New Roman" w:cs="Times New Roman"/>
          <w:sz w:val="16"/>
          <w:szCs w:val="16"/>
        </w:rPr>
      </w:pPr>
      <w:r w:rsidRPr="00A37D86">
        <w:rPr>
          <w:rFonts w:ascii="Times New Roman" w:hAnsi="Times New Roman" w:cs="Times New Roman"/>
          <w:sz w:val="16"/>
          <w:szCs w:val="16"/>
        </w:rPr>
        <w:t xml:space="preserve">ПОСТАНОВЛЯЮ:                </w:t>
      </w: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1. Определить администрацию Инсарского муниципального района</w:t>
      </w:r>
      <w:r w:rsidRPr="00A37D86">
        <w:rPr>
          <w:rFonts w:ascii="Times New Roman" w:hAnsi="Times New Roman" w:cs="Times New Roman"/>
          <w:i/>
          <w:iCs/>
          <w:sz w:val="16"/>
          <w:szCs w:val="16"/>
        </w:rPr>
        <w:t>,</w:t>
      </w:r>
      <w:r w:rsidRPr="00A37D86">
        <w:rPr>
          <w:rFonts w:ascii="Times New Roman" w:hAnsi="Times New Roman" w:cs="Times New Roman"/>
          <w:sz w:val="16"/>
          <w:szCs w:val="16"/>
        </w:rPr>
        <w:t xml:space="preserve"> Финансовое управление администрации Инсарского муниципального района администраторами доходов бюджета по кодам согласно приложению к настоящему постановлению.</w:t>
      </w: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2. Администрации Инсарского муниципального района, Финансовому управлению администрации Инсарского муниципального района:</w:t>
      </w: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осуществлять начисление, учет и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правильностью исчисления, полнотой и своевременностью осуществления платежей в бюджет, пеней и штрафов по ним;</w:t>
      </w: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осуществлять взыскание задолженности по платежам в бюджет, пеней и штрафов;</w:t>
      </w: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принимать решение о возврате излишне уплаченных (взысканных) платежей в бюджет, пеней и штрафов, а также процентов, начисленных на излишне взысканные суммы, и представлять заявку в Управление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A37D86" w:rsidRPr="00A37D86" w:rsidRDefault="00A37D86" w:rsidP="00A37D86">
      <w:pPr>
        <w:ind w:firstLine="708"/>
        <w:jc w:val="both"/>
        <w:rPr>
          <w:rFonts w:ascii="Times New Roman" w:hAnsi="Times New Roman" w:cs="Times New Roman"/>
          <w:sz w:val="16"/>
          <w:szCs w:val="16"/>
        </w:rPr>
      </w:pPr>
      <w:r w:rsidRPr="00A37D86">
        <w:rPr>
          <w:rFonts w:ascii="Times New Roman" w:hAnsi="Times New Roman" w:cs="Times New Roman"/>
          <w:sz w:val="16"/>
          <w:szCs w:val="16"/>
        </w:rPr>
        <w:t>принимать решение о зачете (уточнении) платежей в бюджет и представлять уведомление в Управление казначейства по Республике Мордовия;</w:t>
      </w:r>
    </w:p>
    <w:p w:rsidR="00A37D86" w:rsidRPr="00A37D86" w:rsidRDefault="00A37D86" w:rsidP="00A37D86">
      <w:pPr>
        <w:pStyle w:val="ConsPlusNormal"/>
        <w:widowControl/>
        <w:ind w:firstLine="540"/>
        <w:jc w:val="both"/>
        <w:rPr>
          <w:rFonts w:ascii="Times New Roman" w:hAnsi="Times New Roman" w:cs="Times New Roman"/>
          <w:sz w:val="16"/>
          <w:szCs w:val="16"/>
        </w:rPr>
      </w:pPr>
      <w:r w:rsidRPr="00A37D86">
        <w:rPr>
          <w:rFonts w:ascii="Times New Roman" w:hAnsi="Times New Roman" w:cs="Times New Roman"/>
          <w:sz w:val="16"/>
          <w:szCs w:val="16"/>
        </w:rPr>
        <w:t>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18.12.2013 года N 125н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A37D86" w:rsidRPr="00A37D86" w:rsidRDefault="00A37D86" w:rsidP="00A37D86">
      <w:pPr>
        <w:pStyle w:val="ConsPlusNormal"/>
        <w:widowControl/>
        <w:ind w:firstLine="540"/>
        <w:jc w:val="both"/>
        <w:rPr>
          <w:rFonts w:ascii="Times New Roman" w:hAnsi="Times New Roman" w:cs="Times New Roman"/>
          <w:sz w:val="16"/>
          <w:szCs w:val="16"/>
        </w:rPr>
      </w:pPr>
      <w:r w:rsidRPr="00A37D86">
        <w:rPr>
          <w:rFonts w:ascii="Times New Roman" w:hAnsi="Times New Roman" w:cs="Times New Roman"/>
          <w:sz w:val="16"/>
          <w:szCs w:val="16"/>
        </w:rPr>
        <w:t>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Инсарского муниципального района;</w:t>
      </w:r>
    </w:p>
    <w:p w:rsidR="00A37D86" w:rsidRPr="00A37D86" w:rsidRDefault="00A37D86" w:rsidP="00A37D86">
      <w:pPr>
        <w:pStyle w:val="ConsPlusNormal"/>
        <w:widowControl/>
        <w:ind w:firstLine="540"/>
        <w:jc w:val="both"/>
        <w:rPr>
          <w:rFonts w:ascii="Times New Roman" w:hAnsi="Times New Roman" w:cs="Times New Roman"/>
          <w:sz w:val="16"/>
          <w:szCs w:val="16"/>
        </w:rPr>
      </w:pPr>
      <w:r w:rsidRPr="00A37D86">
        <w:rPr>
          <w:rFonts w:ascii="Times New Roman" w:hAnsi="Times New Roman" w:cs="Times New Roman"/>
          <w:sz w:val="16"/>
          <w:szCs w:val="16"/>
        </w:rPr>
        <w:t>осуществлять иные бюджетные полномочия, установленные Бюджетным кодексом Российской Федерации и принимаемыми в соответствии с ним муниципальными нормативно-правовыми актами, регулирующими бюджетные отношения на территории Инсарского муниципального района.</w:t>
      </w:r>
    </w:p>
    <w:p w:rsidR="00A37D86" w:rsidRPr="00A37D86" w:rsidRDefault="00A37D86" w:rsidP="00A37D86">
      <w:pPr>
        <w:pStyle w:val="ConsPlusNormal"/>
        <w:widowControl/>
        <w:ind w:firstLine="540"/>
        <w:jc w:val="both"/>
        <w:rPr>
          <w:rFonts w:ascii="Times New Roman" w:hAnsi="Times New Roman" w:cs="Times New Roman"/>
          <w:sz w:val="16"/>
          <w:szCs w:val="16"/>
        </w:rPr>
      </w:pPr>
      <w:r w:rsidRPr="00A37D86">
        <w:rPr>
          <w:rFonts w:ascii="Times New Roman" w:hAnsi="Times New Roman" w:cs="Times New Roman"/>
          <w:sz w:val="16"/>
          <w:szCs w:val="16"/>
        </w:rPr>
        <w:t>3. Признать утратившим силу постановление администрации Инсарского муниципального района от 26.12.2014 года № 780 «Об определении администраторов доходов районного бюджета и наделением их бюджетными полномочиями»</w:t>
      </w:r>
    </w:p>
    <w:p w:rsidR="00A37D86" w:rsidRPr="00A37D86" w:rsidRDefault="00A37D86" w:rsidP="00A37D86">
      <w:pPr>
        <w:jc w:val="both"/>
        <w:rPr>
          <w:rFonts w:ascii="Times New Roman" w:hAnsi="Times New Roman" w:cs="Times New Roman"/>
          <w:sz w:val="16"/>
          <w:szCs w:val="16"/>
        </w:rPr>
      </w:pPr>
      <w:r w:rsidRPr="00A37D86">
        <w:rPr>
          <w:rFonts w:ascii="Times New Roman" w:hAnsi="Times New Roman" w:cs="Times New Roman"/>
          <w:sz w:val="16"/>
          <w:szCs w:val="16"/>
        </w:rPr>
        <w:t xml:space="preserve">       4.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Синичкина А.П.- заместителя главы администрации, начальника Финансового управления администрации Инсарского муниципального района .</w:t>
      </w:r>
    </w:p>
    <w:p w:rsidR="00A37D86" w:rsidRPr="00A37D86" w:rsidRDefault="00A37D86" w:rsidP="00A37D86">
      <w:pPr>
        <w:rPr>
          <w:rFonts w:ascii="Times New Roman" w:hAnsi="Times New Roman" w:cs="Times New Roman"/>
          <w:sz w:val="16"/>
          <w:szCs w:val="16"/>
        </w:rPr>
      </w:pPr>
      <w:r w:rsidRPr="00A37D86">
        <w:rPr>
          <w:rFonts w:ascii="Times New Roman" w:hAnsi="Times New Roman" w:cs="Times New Roman"/>
          <w:sz w:val="16"/>
          <w:szCs w:val="16"/>
        </w:rPr>
        <w:lastRenderedPageBreak/>
        <w:t xml:space="preserve">        5. Настоящее постановление вступает в законную силу с 1 января 2016 года.</w:t>
      </w:r>
    </w:p>
    <w:p w:rsidR="00A37D86" w:rsidRPr="00A37D86" w:rsidRDefault="00A37D86" w:rsidP="00A37D86">
      <w:pPr>
        <w:rPr>
          <w:rFonts w:ascii="Times New Roman" w:hAnsi="Times New Roman" w:cs="Times New Roman"/>
          <w:sz w:val="16"/>
          <w:szCs w:val="16"/>
        </w:rPr>
      </w:pPr>
      <w:r w:rsidRPr="00A37D86">
        <w:rPr>
          <w:rFonts w:ascii="Times New Roman" w:hAnsi="Times New Roman" w:cs="Times New Roman"/>
          <w:sz w:val="16"/>
          <w:szCs w:val="16"/>
        </w:rPr>
        <w:t xml:space="preserve">     </w:t>
      </w:r>
    </w:p>
    <w:p w:rsidR="00A37D86" w:rsidRPr="00A37D86" w:rsidRDefault="00A37D86" w:rsidP="00A37D86">
      <w:pPr>
        <w:rPr>
          <w:rFonts w:ascii="Times New Roman" w:hAnsi="Times New Roman" w:cs="Times New Roman"/>
          <w:sz w:val="16"/>
          <w:szCs w:val="16"/>
        </w:rPr>
      </w:pPr>
      <w:r w:rsidRPr="00A37D86">
        <w:rPr>
          <w:rFonts w:ascii="Times New Roman" w:hAnsi="Times New Roman" w:cs="Times New Roman"/>
          <w:sz w:val="16"/>
          <w:szCs w:val="16"/>
        </w:rPr>
        <w:t>Глава администрации</w:t>
      </w:r>
    </w:p>
    <w:p w:rsidR="00A37D86" w:rsidRPr="00A37D86" w:rsidRDefault="00A37D86" w:rsidP="00A37D86">
      <w:pP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w:t>
      </w:r>
    </w:p>
    <w:p w:rsidR="00D60E83" w:rsidRDefault="00A37D86" w:rsidP="00A37D86">
      <w:pPr>
        <w:rPr>
          <w:rFonts w:ascii="Times New Roman" w:hAnsi="Times New Roman" w:cs="Times New Roman"/>
          <w:sz w:val="16"/>
          <w:szCs w:val="16"/>
        </w:rPr>
      </w:pPr>
      <w:r w:rsidRPr="00A37D86">
        <w:rPr>
          <w:rFonts w:ascii="Times New Roman" w:hAnsi="Times New Roman" w:cs="Times New Roman"/>
          <w:sz w:val="16"/>
          <w:szCs w:val="16"/>
        </w:rPr>
        <w:t>района                                                                                                        К.А.Мангутов</w:t>
      </w:r>
    </w:p>
    <w:tbl>
      <w:tblPr>
        <w:tblW w:w="0" w:type="auto"/>
        <w:tblLayout w:type="fixed"/>
        <w:tblLook w:val="01E0"/>
      </w:tblPr>
      <w:tblGrid>
        <w:gridCol w:w="828"/>
        <w:gridCol w:w="3279"/>
        <w:gridCol w:w="141"/>
        <w:gridCol w:w="5322"/>
      </w:tblGrid>
      <w:tr w:rsidR="00A37D86" w:rsidRPr="00A37D86" w:rsidTr="00A37D86">
        <w:tc>
          <w:tcPr>
            <w:tcW w:w="828" w:type="dxa"/>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c>
          <w:tcPr>
            <w:tcW w:w="3279" w:type="dxa"/>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c>
          <w:tcPr>
            <w:tcW w:w="5463" w:type="dxa"/>
            <w:gridSpan w:val="2"/>
          </w:tcPr>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ПРИЛОЖЕНИЕ </w:t>
            </w:r>
          </w:p>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к постановлению администрации                  </w:t>
            </w:r>
          </w:p>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Инсарского муниципального района </w:t>
            </w:r>
          </w:p>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Республики Мордовия                                                                                            </w:t>
            </w:r>
          </w:p>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от 25.12.2015 г № 662</w:t>
            </w:r>
          </w:p>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w:t>
            </w:r>
          </w:p>
          <w:p w:rsidR="00A37D86" w:rsidRPr="00A37D86" w:rsidRDefault="00A37D86" w:rsidP="00D60E83">
            <w:pPr>
              <w:pStyle w:val="af0"/>
              <w:widowControl w:val="0"/>
              <w:suppressAutoHyphens/>
              <w:autoSpaceDE w:val="0"/>
              <w:ind w:firstLine="0"/>
              <w:jc w:val="right"/>
              <w:rPr>
                <w:sz w:val="16"/>
                <w:szCs w:val="16"/>
              </w:rPr>
            </w:pPr>
            <w:r w:rsidRPr="00A37D86">
              <w:rPr>
                <w:sz w:val="16"/>
                <w:szCs w:val="16"/>
              </w:rPr>
              <w:t xml:space="preserve">                                </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 xml:space="preserve">   </w:t>
            </w:r>
          </w:p>
        </w:tc>
      </w:tr>
      <w:tr w:rsidR="00A37D86" w:rsidRPr="00A37D86" w:rsidTr="00A37D86">
        <w:tc>
          <w:tcPr>
            <w:tcW w:w="9570" w:type="dxa"/>
            <w:gridSpan w:val="4"/>
            <w:tcBorders>
              <w:bottom w:val="single" w:sz="4" w:space="0" w:color="auto"/>
            </w:tcBorders>
          </w:tcPr>
          <w:p w:rsidR="00A37D86" w:rsidRPr="00A37D86" w:rsidRDefault="00A37D86" w:rsidP="00825DDB">
            <w:pPr>
              <w:widowControl w:val="0"/>
              <w:suppressAutoHyphens/>
              <w:autoSpaceDE w:val="0"/>
              <w:ind w:firstLine="720"/>
              <w:jc w:val="center"/>
              <w:rPr>
                <w:rFonts w:ascii="Times New Roman" w:eastAsia="Arial" w:hAnsi="Times New Roman" w:cs="Times New Roman"/>
                <w:sz w:val="16"/>
                <w:szCs w:val="16"/>
              </w:rPr>
            </w:pPr>
            <w:r w:rsidRPr="00A37D86">
              <w:rPr>
                <w:rFonts w:ascii="Times New Roman" w:eastAsia="Arial" w:hAnsi="Times New Roman" w:cs="Times New Roman"/>
                <w:sz w:val="16"/>
                <w:szCs w:val="16"/>
              </w:rPr>
              <w:t xml:space="preserve">ПЕРЕЧЕНЬ АДМИНИСТРАТОРОВ ДОХОДОВ БЮДЖЕТА ИНСАРСКОГО  МУНИЦИПАЛЬНОГО РАЙОНА РЕСПУБЛИКИ МОРДОВИЯ  </w:t>
            </w:r>
          </w:p>
        </w:tc>
      </w:tr>
      <w:tr w:rsidR="00A37D86" w:rsidRPr="00A37D86" w:rsidTr="00A37D86">
        <w:tc>
          <w:tcPr>
            <w:tcW w:w="4248" w:type="dxa"/>
            <w:gridSpan w:val="3"/>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21"/>
              <w:widowControl w:val="0"/>
              <w:suppressAutoHyphens/>
              <w:autoSpaceDE w:val="0"/>
              <w:ind w:firstLine="720"/>
              <w:jc w:val="center"/>
              <w:rPr>
                <w:sz w:val="16"/>
                <w:szCs w:val="16"/>
              </w:rPr>
            </w:pPr>
            <w:r w:rsidRPr="00A37D86">
              <w:rPr>
                <w:sz w:val="16"/>
                <w:szCs w:val="16"/>
              </w:rPr>
              <w:t>Код бюджетной классификации</w:t>
            </w:r>
          </w:p>
          <w:p w:rsidR="00A37D86" w:rsidRPr="00A37D86" w:rsidRDefault="00A37D86" w:rsidP="00A37D86">
            <w:pPr>
              <w:widowControl w:val="0"/>
              <w:suppressAutoHyphens/>
              <w:autoSpaceDE w:val="0"/>
              <w:ind w:firstLine="720"/>
              <w:jc w:val="center"/>
              <w:rPr>
                <w:rFonts w:ascii="Times New Roman" w:eastAsia="Arial" w:hAnsi="Times New Roman" w:cs="Times New Roman"/>
                <w:sz w:val="16"/>
                <w:szCs w:val="16"/>
              </w:rPr>
            </w:pPr>
            <w:r w:rsidRPr="00A37D86">
              <w:rPr>
                <w:rFonts w:ascii="Times New Roman" w:eastAsia="Arial" w:hAnsi="Times New Roman" w:cs="Times New Roman"/>
                <w:snapToGrid w:val="0"/>
                <w:sz w:val="16"/>
                <w:szCs w:val="16"/>
              </w:rPr>
              <w:t>Российской Федерации</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napToGrid w:val="0"/>
                <w:sz w:val="16"/>
                <w:szCs w:val="16"/>
              </w:rPr>
              <w:t>Наименование администратора доходов бюджета муниципального района</w:t>
            </w:r>
          </w:p>
        </w:tc>
      </w:tr>
      <w:tr w:rsidR="00A37D86" w:rsidRPr="00A37D86" w:rsidTr="00A37D86">
        <w:trPr>
          <w:trHeight w:val="846"/>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jc w:val="center"/>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админи-</w:t>
            </w:r>
          </w:p>
          <w:p w:rsidR="00A37D86" w:rsidRPr="00A37D86" w:rsidRDefault="00A37D86" w:rsidP="00A37D86">
            <w:pPr>
              <w:widowControl w:val="0"/>
              <w:suppressAutoHyphens/>
              <w:autoSpaceDE w:val="0"/>
              <w:ind w:firstLine="720"/>
              <w:jc w:val="center"/>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стратора</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napToGrid w:val="0"/>
                <w:sz w:val="16"/>
                <w:szCs w:val="16"/>
              </w:rPr>
              <w:t>доходов</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jc w:val="center"/>
              <w:rPr>
                <w:rFonts w:ascii="Times New Roman" w:eastAsia="Arial" w:hAnsi="Times New Roman" w:cs="Times New Roman"/>
                <w:sz w:val="16"/>
                <w:szCs w:val="16"/>
              </w:rPr>
            </w:pPr>
            <w:r w:rsidRPr="00A37D86">
              <w:rPr>
                <w:rFonts w:ascii="Times New Roman" w:eastAsia="Arial" w:hAnsi="Times New Roman" w:cs="Times New Roman"/>
                <w:snapToGrid w:val="0"/>
                <w:sz w:val="16"/>
                <w:szCs w:val="16"/>
              </w:rPr>
              <w:t>доходов бюджета</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jc w:val="center"/>
              <w:rPr>
                <w:rFonts w:ascii="Times New Roman" w:eastAsia="Arial" w:hAnsi="Times New Roman" w:cs="Times New Roman"/>
                <w:b/>
                <w:bCs/>
                <w:sz w:val="16"/>
                <w:szCs w:val="16"/>
                <w:lang w:val="en-US"/>
              </w:rPr>
            </w:pPr>
            <w:r w:rsidRPr="00A37D86">
              <w:rPr>
                <w:rFonts w:ascii="Times New Roman" w:eastAsia="Arial" w:hAnsi="Times New Roman" w:cs="Times New Roman"/>
                <w:b/>
                <w:bCs/>
                <w:sz w:val="16"/>
                <w:szCs w:val="16"/>
                <w:lang w:val="en-US"/>
              </w:rPr>
              <w:t>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jc w:val="center"/>
              <w:rPr>
                <w:rFonts w:ascii="Times New Roman" w:eastAsia="Arial" w:hAnsi="Times New Roman" w:cs="Times New Roman"/>
                <w:b/>
                <w:bCs/>
                <w:sz w:val="16"/>
                <w:szCs w:val="16"/>
                <w:lang w:val="en-US"/>
              </w:rPr>
            </w:pPr>
            <w:r w:rsidRPr="00A37D86">
              <w:rPr>
                <w:rFonts w:ascii="Times New Roman" w:eastAsia="Arial" w:hAnsi="Times New Roman" w:cs="Times New Roman"/>
                <w:b/>
                <w:bCs/>
                <w:sz w:val="16"/>
                <w:szCs w:val="16"/>
                <w:lang w:val="en-US"/>
              </w:rPr>
              <w:t>2</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jc w:val="center"/>
              <w:rPr>
                <w:rFonts w:ascii="Times New Roman" w:eastAsia="Arial" w:hAnsi="Times New Roman" w:cs="Times New Roman"/>
                <w:b/>
                <w:bCs/>
                <w:sz w:val="16"/>
                <w:szCs w:val="16"/>
                <w:lang w:val="en-US"/>
              </w:rPr>
            </w:pPr>
            <w:r w:rsidRPr="00A37D86">
              <w:rPr>
                <w:rFonts w:ascii="Times New Roman" w:eastAsia="Arial" w:hAnsi="Times New Roman" w:cs="Times New Roman"/>
                <w:b/>
                <w:bCs/>
                <w:sz w:val="16"/>
                <w:szCs w:val="16"/>
                <w:lang w:val="en-US"/>
              </w:rPr>
              <w:t>3</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Администрация Инсарского муниципального района Республики Мордовия</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1 08 04010 01 1000 110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noProof/>
                <w:sz w:val="16"/>
                <w:szCs w:val="16"/>
              </w:rPr>
            </w:pPr>
            <w:r w:rsidRPr="00A37D86">
              <w:rPr>
                <w:b w:val="0"/>
                <w:bCs w:val="0"/>
                <w:sz w:val="16"/>
                <w:szCs w:val="16"/>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1 08 07150 01 1000 110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Государственная пошлина за выдачу разрешения на установку рекламной конструкции</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1 11 02033 05 0000 120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размещения временно свободных средств бюджетов муниципальных районов</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lang w:val="en-US"/>
              </w:rPr>
            </w:pPr>
            <w:r w:rsidRPr="00A37D86">
              <w:rPr>
                <w:rFonts w:ascii="Times New Roman" w:eastAsia="Arial" w:hAnsi="Times New Roman" w:cs="Times New Roman"/>
                <w:snapToGrid w:val="0"/>
                <w:sz w:val="16"/>
                <w:szCs w:val="16"/>
              </w:rPr>
              <w:t>1 11 03050 05 0000 120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Проценты, полученные от предоставления бюджетных кредитов внутри страны за счет средств бюджетов муниципальных районов</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1 11 05013 10 0000 120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lastRenderedPageBreak/>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1 11 05013 13 0000 120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1 11 05025 05 0000 120</w:t>
            </w:r>
          </w:p>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proofErr w:type="gramStart"/>
            <w:r w:rsidRPr="00A37D86">
              <w:rPr>
                <w:b w:val="0"/>
                <w:bCs w:val="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roofErr w:type="gramEnd"/>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1 11 05035 05 0000 120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z w:val="16"/>
                <w:szCs w:val="16"/>
              </w:rPr>
              <w:t>1 11 09045 05 0000 120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A37D86">
              <w:rPr>
                <w:sz w:val="16"/>
                <w:szCs w:val="16"/>
              </w:rPr>
              <w:t>)</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1 13 01995 05 0000 130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оказания платных услуг (работ) получателями средств бюджетов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1 13 02995 05 0000 130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1 13 02995 05 0001 130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1 13 02995 05 0002 130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1 13 02995 05 0004 130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 источником которых являются средства муниципального района</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1 14 02052 05 0000 410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1 14 02052 05 0000 440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1 14 02053 05 0000 410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1 14 02053 05 0000 440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lastRenderedPageBreak/>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1 14 06013 10 0000 430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1 14 06013 13 0000 430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1 14 06025 05 0000 430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1 15 02050 05 0000 140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Платежи, взимаемые органами местного  самоуправления (организациями) муниципальных  районов за выполнение определенных функций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1 16 18050 05 0000 140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Денежные взыскания (штрафы) за нарушение  бюджетного законодательства (в части бюджетов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1 16 23051 05 0000 140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A37D86" w:rsidRPr="00A37D86" w:rsidTr="00A37D86">
        <w:trPr>
          <w:trHeight w:val="975"/>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1 16 90050 05 0000 140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поступления от денежных взысканий (штрафов)  и иных сумм в возмещение ущерба, зачисляемые в бюджеты муниципальных районов</w:t>
            </w:r>
          </w:p>
        </w:tc>
      </w:tr>
      <w:tr w:rsidR="00A37D86" w:rsidRPr="00A37D86" w:rsidTr="00A37D86">
        <w:trPr>
          <w:trHeight w:val="675"/>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1 17 01050  05 0000 180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Невыясненные поступления, зачисляемые в бюджеты муниципальных районов </w:t>
            </w:r>
          </w:p>
          <w:p w:rsidR="00A37D86" w:rsidRPr="00A37D86" w:rsidRDefault="00A37D86" w:rsidP="00A37D86">
            <w:pPr>
              <w:pStyle w:val="4"/>
              <w:widowControl w:val="0"/>
              <w:suppressAutoHyphens/>
              <w:autoSpaceDE w:val="0"/>
              <w:ind w:firstLine="720"/>
              <w:jc w:val="both"/>
              <w:rPr>
                <w:b w:val="0"/>
                <w:bCs w:val="0"/>
                <w:sz w:val="16"/>
                <w:szCs w:val="16"/>
              </w:rPr>
            </w:pP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1 17 05050 05 0000 180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неналоговые доходы бюджетов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900</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2 07 05030 05 0000 180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безвозмездные поступления в бюджеты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 xml:space="preserve">                          </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 </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Финансовое управление администрации Инсарского муниципального района Республики Мордовия</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lang w:val="en-US"/>
              </w:rPr>
            </w:pPr>
            <w:r w:rsidRPr="00A37D86">
              <w:rPr>
                <w:rFonts w:ascii="Times New Roman" w:eastAsia="Arial" w:hAnsi="Times New Roman" w:cs="Times New Roman"/>
                <w:snapToGrid w:val="0"/>
                <w:sz w:val="16"/>
                <w:szCs w:val="16"/>
              </w:rPr>
              <w:t>1 11 03050 05 0000 120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Проценты, полученные от предоставления бюджетных кредитов внутри страны за счет средств бюджетов муниципальных районов</w:t>
            </w:r>
          </w:p>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p>
        </w:tc>
      </w:tr>
      <w:tr w:rsidR="00A37D86" w:rsidRPr="00A37D86" w:rsidTr="00A37D86">
        <w:trPr>
          <w:trHeight w:val="706"/>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1 13 02995 05 0000 130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w:t>
            </w:r>
          </w:p>
        </w:tc>
      </w:tr>
      <w:tr w:rsidR="00A37D86" w:rsidRPr="00A37D86" w:rsidTr="00A37D86">
        <w:trPr>
          <w:trHeight w:val="706"/>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1 13 02995 05 0001 130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A37D86" w:rsidRPr="00A37D86" w:rsidTr="00A37D86">
        <w:trPr>
          <w:trHeight w:val="706"/>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1 13 02995 05 0002 130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A37D86" w:rsidRPr="00A37D86" w:rsidTr="00A37D86">
        <w:trPr>
          <w:trHeight w:val="706"/>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1 13 02995 05 0004 130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доходы от    компенсации затрат бюджетов муниципальных районов, источником которых являются средства муниципального района</w:t>
            </w:r>
          </w:p>
        </w:tc>
      </w:tr>
      <w:tr w:rsidR="00A37D86" w:rsidRPr="00A37D86" w:rsidTr="00A37D86">
        <w:trPr>
          <w:trHeight w:val="706"/>
        </w:trPr>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lastRenderedPageBreak/>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1 17 01050  05 0000  180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Невыясненные поступления, зачисляемые в бюджеты муниципальных районов </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2 02 010 01 05 0000 151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Дотации бюджетам муниципальных районов на выравнивание бюджетной обеспеченности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2 02 02008 05 0000 151 </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Субсидии бюджетам муниципальных районов  на обеспечение жильем молодых семей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2 02 01009 05 0000 151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Дотации бюджетам муниципальных районов на поощрение </w:t>
            </w:r>
            <w:proofErr w:type="gramStart"/>
            <w:r w:rsidRPr="00A37D86">
              <w:rPr>
                <w:b w:val="0"/>
                <w:bCs w:val="0"/>
                <w:sz w:val="16"/>
                <w:szCs w:val="16"/>
              </w:rPr>
              <w:t>достижения наилучших показателей деятельности органов местного самоуправления</w:t>
            </w:r>
            <w:proofErr w:type="gramEnd"/>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2 02 02051 05 0000 151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Субсидии бюджетам муниципальных районов на реализацию федеральных целевых программ</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2 02 02077 05 0000 151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Субсидии бюджетам муниципальных районов на софинансирование капитальных вложений в объекты муниципальной собственности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2 02 02150 05 0000 151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Субсидии бюджетам муниципальных районов на реализацию программы энергосбережения и повышения  энергетической эффективности на период до 2020 года</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2 02 02215 05 0000 151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2 02 02999 05 0000 151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субсидии бюджетам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2 02 03003 05 0000 151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государственную регистрацию актов гражданского состояния</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2 02 03007 05 0000 151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2 02 03024 05 0000 151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выполнение передаваемых полномочий субъектов Российской Федерации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2 02 030 26 05 0000 151 </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2 02 03027 05 0000 151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2 02 03047 05 0000 151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возмещение части затрат на закупку кормов для маточного поголовья крупного рогатого скота</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2 02 03 078 05 0000 151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модернизацию региональных систем общего образования</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2 02 03 119 05 0000 151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Субвенции бюджетам муниципальных районов на  предоставление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2 02 03 999 05 0000 151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субвенции бюджетам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lastRenderedPageBreak/>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2 02 04 012 05 0000 151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2 02 04014 05 0000 151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Межбюджетные транферты,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2 02 04025 05 0000 151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2 02 04041 05 0000 151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z w:val="16"/>
                <w:szCs w:val="16"/>
              </w:rPr>
              <w:t>2 02 04059 05 0000 151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Межбюджетные трансферты, передаваемые бюджетам муниципальных районов на поощрение </w:t>
            </w:r>
            <w:proofErr w:type="gramStart"/>
            <w:r w:rsidRPr="00A37D86">
              <w:rPr>
                <w:b w:val="0"/>
                <w:bCs w:val="0"/>
                <w:sz w:val="16"/>
                <w:szCs w:val="16"/>
              </w:rPr>
              <w:t>достижения наилучших показателей деятельности органов местного самоуправления</w:t>
            </w:r>
            <w:proofErr w:type="gramEnd"/>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napToGrid w:val="0"/>
                <w:sz w:val="16"/>
                <w:szCs w:val="16"/>
              </w:rPr>
            </w:pPr>
            <w:r w:rsidRPr="00A37D86">
              <w:rPr>
                <w:rFonts w:ascii="Times New Roman" w:eastAsia="Arial" w:hAnsi="Times New Roman" w:cs="Times New Roman"/>
                <w:snapToGrid w:val="0"/>
                <w:sz w:val="16"/>
                <w:szCs w:val="16"/>
              </w:rPr>
              <w:t>202 04070 05 0000 151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Межбюджетные трансферты, передаваемые бюджетам муниципальных районов на государственную поддержку (грант) комплексного развития региональных и муниципальных учреждений культуры</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aff3"/>
              <w:widowControl w:val="0"/>
              <w:suppressAutoHyphens/>
              <w:ind w:firstLine="720"/>
              <w:jc w:val="center"/>
              <w:rPr>
                <w:rFonts w:ascii="Times New Roman" w:hAnsi="Times New Roman"/>
                <w:sz w:val="16"/>
                <w:szCs w:val="16"/>
              </w:rPr>
            </w:pPr>
            <w:r w:rsidRPr="00A37D86">
              <w:rPr>
                <w:rFonts w:ascii="Times New Roman" w:hAnsi="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aff3"/>
              <w:widowControl w:val="0"/>
              <w:suppressAutoHyphens/>
              <w:ind w:firstLine="720"/>
              <w:rPr>
                <w:rFonts w:ascii="Times New Roman" w:hAnsi="Times New Roman"/>
                <w:sz w:val="16"/>
                <w:szCs w:val="16"/>
              </w:rPr>
            </w:pPr>
            <w:r w:rsidRPr="00A37D86">
              <w:rPr>
                <w:rFonts w:ascii="Times New Roman" w:hAnsi="Times New Roman"/>
                <w:sz w:val="16"/>
                <w:szCs w:val="16"/>
              </w:rPr>
              <w:t>2 02 04999 05 0000 151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aff3"/>
              <w:widowControl w:val="0"/>
              <w:suppressAutoHyphens/>
              <w:ind w:firstLine="720"/>
              <w:rPr>
                <w:rFonts w:ascii="Times New Roman" w:hAnsi="Times New Roman"/>
                <w:sz w:val="16"/>
                <w:szCs w:val="16"/>
              </w:rPr>
            </w:pPr>
            <w:r w:rsidRPr="00A37D86">
              <w:rPr>
                <w:rFonts w:ascii="Times New Roman" w:hAnsi="Times New Roman"/>
                <w:sz w:val="16"/>
                <w:szCs w:val="16"/>
              </w:rPr>
              <w:t>Прочие межбюджетные трансферты, передаваемые бюджетам муниципальных районов</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2 02 09024 05 0000 151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Прочие безвозмездные поступления в бюджеты муниципальных районов от бюджетов субъектов Российской Федерации</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2 08 05 000 05 0000 180</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highlight w:val="red"/>
              </w:rPr>
            </w:pPr>
            <w:r w:rsidRPr="00A37D86">
              <w:rPr>
                <w:b w:val="0"/>
                <w:bCs w:val="0"/>
                <w:sz w:val="16"/>
                <w:szCs w:val="16"/>
              </w:rPr>
              <w:t>2 18 05010  05 0000  151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 xml:space="preserve">Доходы бюджетов муниципальных районов от возврата остатков субсидий, субвенций и иных межбюджетных трансфертов, имеющих целевое назначение, прошлых лет из бюджетов поселений. </w:t>
            </w:r>
          </w:p>
        </w:tc>
      </w:tr>
      <w:tr w:rsidR="00A37D86" w:rsidRPr="00A37D86" w:rsidTr="00A37D86">
        <w:tc>
          <w:tcPr>
            <w:tcW w:w="828"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widowControl w:val="0"/>
              <w:suppressAutoHyphens/>
              <w:autoSpaceDE w:val="0"/>
              <w:ind w:firstLine="720"/>
              <w:rPr>
                <w:rFonts w:ascii="Times New Roman" w:eastAsia="Arial" w:hAnsi="Times New Roman" w:cs="Times New Roman"/>
                <w:sz w:val="16"/>
                <w:szCs w:val="16"/>
              </w:rPr>
            </w:pPr>
            <w:r w:rsidRPr="00A37D86">
              <w:rPr>
                <w:rFonts w:ascii="Times New Roman" w:eastAsia="Arial" w:hAnsi="Times New Roman" w:cs="Times New Roman"/>
                <w:sz w:val="16"/>
                <w:szCs w:val="16"/>
              </w:rPr>
              <w:t>901</w:t>
            </w:r>
          </w:p>
        </w:tc>
        <w:tc>
          <w:tcPr>
            <w:tcW w:w="3420" w:type="dxa"/>
            <w:gridSpan w:val="2"/>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2 19 05000 05 0000 151</w:t>
            </w:r>
          </w:p>
        </w:tc>
        <w:tc>
          <w:tcPr>
            <w:tcW w:w="5322" w:type="dxa"/>
            <w:tcBorders>
              <w:top w:val="single" w:sz="4" w:space="0" w:color="auto"/>
              <w:left w:val="single" w:sz="4" w:space="0" w:color="auto"/>
              <w:bottom w:val="single" w:sz="4" w:space="0" w:color="auto"/>
              <w:right w:val="single" w:sz="4" w:space="0" w:color="auto"/>
            </w:tcBorders>
          </w:tcPr>
          <w:p w:rsidR="00A37D86" w:rsidRPr="00A37D86" w:rsidRDefault="00A37D86" w:rsidP="00A37D86">
            <w:pPr>
              <w:pStyle w:val="4"/>
              <w:widowControl w:val="0"/>
              <w:suppressAutoHyphens/>
              <w:autoSpaceDE w:val="0"/>
              <w:ind w:firstLine="720"/>
              <w:jc w:val="both"/>
              <w:rPr>
                <w:b w:val="0"/>
                <w:bCs w:val="0"/>
                <w:sz w:val="16"/>
                <w:szCs w:val="16"/>
              </w:rPr>
            </w:pPr>
            <w:r w:rsidRPr="00A37D86">
              <w:rPr>
                <w:b w:val="0"/>
                <w:bCs w:val="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070B85" w:rsidRPr="00A37D86" w:rsidRDefault="00070B85" w:rsidP="00070B85">
      <w:pPr>
        <w:ind w:firstLine="567"/>
        <w:jc w:val="both"/>
        <w:rPr>
          <w:rFonts w:ascii="Times New Roman" w:hAnsi="Times New Roman" w:cs="Times New Roman"/>
          <w:color w:val="000000"/>
          <w:sz w:val="16"/>
          <w:szCs w:val="16"/>
        </w:rPr>
      </w:pPr>
    </w:p>
    <w:p w:rsidR="00070B85" w:rsidRPr="00A37D86" w:rsidRDefault="00070B85" w:rsidP="00070B85">
      <w:pPr>
        <w:jc w:val="center"/>
        <w:outlineLvl w:val="0"/>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ПОСТАНОВЛЕНИЕ</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 xml:space="preserve"> администрации Инсарского муниципального  района</w:t>
      </w:r>
    </w:p>
    <w:p w:rsidR="00070B85" w:rsidRPr="00A37D86" w:rsidRDefault="00070B85" w:rsidP="00825DDB">
      <w:pPr>
        <w:jc w:val="center"/>
        <w:rPr>
          <w:rFonts w:ascii="Times New Roman" w:hAnsi="Times New Roman" w:cs="Times New Roman"/>
          <w:sz w:val="16"/>
          <w:szCs w:val="16"/>
        </w:rPr>
      </w:pPr>
      <w:r w:rsidRPr="00A37D86">
        <w:rPr>
          <w:rFonts w:ascii="Times New Roman" w:hAnsi="Times New Roman" w:cs="Times New Roman"/>
          <w:sz w:val="16"/>
          <w:szCs w:val="16"/>
        </w:rPr>
        <w:t>г. Инсар</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b/>
          <w:sz w:val="16"/>
          <w:szCs w:val="16"/>
        </w:rPr>
        <w:t>от 25.12.2015 г.                                                                                                            №663</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Об организации общественных работ </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 Инсарского муниципальном районе</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 2016 году</w:t>
      </w:r>
    </w:p>
    <w:p w:rsidR="00070B85" w:rsidRPr="00A37D86" w:rsidRDefault="00070B85" w:rsidP="00070B85">
      <w:pPr>
        <w:ind w:right="-104"/>
        <w:jc w:val="both"/>
        <w:rPr>
          <w:rFonts w:ascii="Times New Roman" w:hAnsi="Times New Roman" w:cs="Times New Roman"/>
          <w:sz w:val="16"/>
          <w:szCs w:val="16"/>
        </w:rPr>
      </w:pPr>
    </w:p>
    <w:p w:rsidR="00070B85" w:rsidRPr="00A37D86" w:rsidRDefault="00070B85" w:rsidP="00070B85">
      <w:pPr>
        <w:spacing w:after="120"/>
        <w:ind w:firstLine="709"/>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 В соответствии со статьей 7.2 Закона  РФ от 19.04.1991 г. №1032-1 «О занятости населения в Российской Федерации», Положением об организации общественных работ, утвержденным постановлением Правительства Российской Федерации от 14.07.1997 г. №875 и, принимая во внимание постановление Правительства </w:t>
      </w:r>
      <w:proofErr w:type="gramStart"/>
      <w:r w:rsidRPr="00A37D86">
        <w:rPr>
          <w:rFonts w:ascii="Times New Roman" w:hAnsi="Times New Roman" w:cs="Times New Roman"/>
          <w:sz w:val="16"/>
          <w:szCs w:val="16"/>
        </w:rPr>
        <w:t>Республики</w:t>
      </w:r>
      <w:proofErr w:type="gramEnd"/>
      <w:r w:rsidRPr="00A37D86">
        <w:rPr>
          <w:rFonts w:ascii="Times New Roman" w:hAnsi="Times New Roman" w:cs="Times New Roman"/>
          <w:sz w:val="16"/>
          <w:szCs w:val="16"/>
        </w:rPr>
        <w:t xml:space="preserve"> Мордовия от 30.11.2015 г. №670 «Об организации общественных работ в Республике Мордовия в 2016 году»,</w:t>
      </w:r>
    </w:p>
    <w:p w:rsidR="00070B85" w:rsidRPr="00A37D86" w:rsidRDefault="00070B85" w:rsidP="00070B85">
      <w:pPr>
        <w:spacing w:after="40"/>
        <w:ind w:right="-104"/>
        <w:jc w:val="center"/>
        <w:outlineLvl w:val="0"/>
        <w:rPr>
          <w:rFonts w:ascii="Times New Roman" w:hAnsi="Times New Roman" w:cs="Times New Roman"/>
          <w:spacing w:val="98"/>
          <w:sz w:val="16"/>
          <w:szCs w:val="16"/>
        </w:rPr>
      </w:pPr>
      <w:r w:rsidRPr="00A37D86">
        <w:rPr>
          <w:rFonts w:ascii="Times New Roman" w:hAnsi="Times New Roman" w:cs="Times New Roman"/>
          <w:spacing w:val="98"/>
          <w:sz w:val="16"/>
          <w:szCs w:val="16"/>
        </w:rPr>
        <w:t>ПОСТАНОВЛЯЮ:</w:t>
      </w:r>
    </w:p>
    <w:p w:rsidR="00070B85" w:rsidRPr="00A37D86" w:rsidRDefault="00070B85" w:rsidP="003C1B63">
      <w:pPr>
        <w:numPr>
          <w:ilvl w:val="0"/>
          <w:numId w:val="19"/>
        </w:numPr>
        <w:tabs>
          <w:tab w:val="left" w:pos="1134"/>
        </w:tabs>
        <w:spacing w:after="0" w:line="240" w:lineRule="auto"/>
        <w:ind w:left="0" w:firstLine="851"/>
        <w:jc w:val="both"/>
        <w:rPr>
          <w:rFonts w:ascii="Times New Roman" w:hAnsi="Times New Roman" w:cs="Times New Roman"/>
          <w:sz w:val="16"/>
          <w:szCs w:val="16"/>
        </w:rPr>
      </w:pPr>
      <w:r w:rsidRPr="00A37D86">
        <w:rPr>
          <w:rFonts w:ascii="Times New Roman" w:hAnsi="Times New Roman" w:cs="Times New Roman"/>
          <w:sz w:val="16"/>
          <w:szCs w:val="16"/>
        </w:rPr>
        <w:t>Утвердить прилагаемые объемы по организации проведения общественных работ в 2016 году.</w:t>
      </w:r>
    </w:p>
    <w:p w:rsidR="00070B85" w:rsidRPr="00A37D86" w:rsidRDefault="00070B85" w:rsidP="003C1B63">
      <w:pPr>
        <w:numPr>
          <w:ilvl w:val="0"/>
          <w:numId w:val="19"/>
        </w:numPr>
        <w:tabs>
          <w:tab w:val="left" w:pos="1134"/>
        </w:tabs>
        <w:spacing w:after="0" w:line="240" w:lineRule="auto"/>
        <w:ind w:left="0" w:firstLine="851"/>
        <w:jc w:val="both"/>
        <w:rPr>
          <w:rFonts w:ascii="Times New Roman" w:hAnsi="Times New Roman" w:cs="Times New Roman"/>
          <w:sz w:val="16"/>
          <w:szCs w:val="16"/>
        </w:rPr>
      </w:pPr>
      <w:r w:rsidRPr="00A37D86">
        <w:rPr>
          <w:rFonts w:ascii="Times New Roman" w:hAnsi="Times New Roman" w:cs="Times New Roman"/>
          <w:sz w:val="16"/>
          <w:szCs w:val="16"/>
        </w:rPr>
        <w:t>Рекомендовать работодателям, расположенным на территории Инсарского муниципального района, при участии Государственного казенного учреждения Республики Мордовия «Центр занятости населения Инсарского муниципального района», обеспечить организацию общественных работ для безработных и ищущих работу граждан в организациях (предприятиях).</w:t>
      </w:r>
    </w:p>
    <w:p w:rsidR="00070B85" w:rsidRPr="00A37D86" w:rsidRDefault="00070B85" w:rsidP="003C1B63">
      <w:pPr>
        <w:numPr>
          <w:ilvl w:val="0"/>
          <w:numId w:val="19"/>
        </w:numPr>
        <w:tabs>
          <w:tab w:val="left" w:pos="1134"/>
        </w:tabs>
        <w:spacing w:after="0" w:line="240" w:lineRule="auto"/>
        <w:ind w:left="0" w:firstLine="851"/>
        <w:jc w:val="both"/>
        <w:rPr>
          <w:rFonts w:ascii="Times New Roman" w:hAnsi="Times New Roman" w:cs="Times New Roman"/>
          <w:sz w:val="16"/>
          <w:szCs w:val="16"/>
        </w:rPr>
      </w:pPr>
      <w:r w:rsidRPr="00A37D86">
        <w:rPr>
          <w:rFonts w:ascii="Times New Roman" w:hAnsi="Times New Roman" w:cs="Times New Roman"/>
          <w:sz w:val="16"/>
          <w:szCs w:val="16"/>
        </w:rPr>
        <w:t>Муниципальным организация (предприятиям и учреждениям), расположенным на территории Инсарского муниципального района, обеспечить своевременное выполнение предусмотренных объемов организации проведения общественных работ в соответствии с заключенными с Государственным казенным учреждением Республики Мордовия «Центр занятости населения Инсарского муниципального района» договорами.</w:t>
      </w:r>
    </w:p>
    <w:p w:rsidR="00070B85" w:rsidRPr="00A37D86" w:rsidRDefault="00070B85" w:rsidP="003C1B63">
      <w:pPr>
        <w:numPr>
          <w:ilvl w:val="0"/>
          <w:numId w:val="19"/>
        </w:numPr>
        <w:tabs>
          <w:tab w:val="left" w:pos="1134"/>
        </w:tabs>
        <w:spacing w:after="0" w:line="240" w:lineRule="auto"/>
        <w:ind w:left="0" w:firstLine="851"/>
        <w:jc w:val="both"/>
        <w:rPr>
          <w:rFonts w:ascii="Times New Roman" w:hAnsi="Times New Roman" w:cs="Times New Roman"/>
          <w:sz w:val="16"/>
          <w:szCs w:val="16"/>
        </w:rPr>
      </w:pP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Пронина А.Б. – первого заместителя главы администрации Инсарского муниципального района.</w:t>
      </w:r>
    </w:p>
    <w:p w:rsidR="00070B85" w:rsidRPr="00A37D86" w:rsidRDefault="00070B85" w:rsidP="00070B85">
      <w:pPr>
        <w:tabs>
          <w:tab w:val="left" w:pos="2340"/>
        </w:tabs>
        <w:ind w:left="11"/>
        <w:jc w:val="both"/>
        <w:rPr>
          <w:rFonts w:ascii="Times New Roman" w:hAnsi="Times New Roman" w:cs="Times New Roman"/>
          <w:sz w:val="16"/>
          <w:szCs w:val="16"/>
        </w:rPr>
      </w:pPr>
      <w:r w:rsidRPr="00A37D86">
        <w:rPr>
          <w:rFonts w:ascii="Times New Roman" w:hAnsi="Times New Roman" w:cs="Times New Roman"/>
          <w:sz w:val="16"/>
          <w:szCs w:val="16"/>
        </w:rPr>
        <w:t xml:space="preserve">       </w:t>
      </w:r>
    </w:p>
    <w:p w:rsidR="00070B85" w:rsidRPr="00A37D86" w:rsidRDefault="00070B85" w:rsidP="00070B85">
      <w:pPr>
        <w:jc w:val="both"/>
        <w:outlineLvl w:val="0"/>
        <w:rPr>
          <w:rFonts w:ascii="Times New Roman" w:hAnsi="Times New Roman" w:cs="Times New Roman"/>
          <w:sz w:val="16"/>
          <w:szCs w:val="16"/>
        </w:rPr>
      </w:pPr>
      <w:r w:rsidRPr="00A37D86">
        <w:rPr>
          <w:rFonts w:ascii="Times New Roman" w:hAnsi="Times New Roman" w:cs="Times New Roman"/>
          <w:sz w:val="16"/>
          <w:szCs w:val="16"/>
        </w:rPr>
        <w:t xml:space="preserve">Глава администрации </w:t>
      </w:r>
    </w:p>
    <w:p w:rsidR="00070B85" w:rsidRPr="00A37D86" w:rsidRDefault="00070B85" w:rsidP="00070B85">
      <w:pPr>
        <w:jc w:val="both"/>
        <w:outlineLvl w:val="0"/>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К.А. Мангутов</w:t>
      </w:r>
    </w:p>
    <w:p w:rsidR="00070B85" w:rsidRPr="00A37D86" w:rsidRDefault="00070B85" w:rsidP="00D60E83">
      <w:pPr>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Приложению </w:t>
      </w:r>
    </w:p>
    <w:p w:rsidR="00070B85" w:rsidRPr="00A37D86" w:rsidRDefault="00070B85" w:rsidP="00D60E83">
      <w:pPr>
        <w:jc w:val="right"/>
        <w:rPr>
          <w:rFonts w:ascii="Times New Roman" w:hAnsi="Times New Roman" w:cs="Times New Roman"/>
          <w:sz w:val="16"/>
          <w:szCs w:val="16"/>
        </w:rPr>
      </w:pPr>
      <w:r w:rsidRPr="00A37D86">
        <w:rPr>
          <w:rFonts w:ascii="Times New Roman" w:hAnsi="Times New Roman" w:cs="Times New Roman"/>
          <w:sz w:val="16"/>
          <w:szCs w:val="16"/>
        </w:rPr>
        <w:t>к постановлению администрации</w:t>
      </w:r>
    </w:p>
    <w:p w:rsidR="00070B85" w:rsidRPr="00A37D86" w:rsidRDefault="00070B85" w:rsidP="00D60E83">
      <w:pPr>
        <w:jc w:val="right"/>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w:t>
      </w:r>
    </w:p>
    <w:p w:rsidR="00070B85" w:rsidRPr="00A37D86" w:rsidRDefault="00070B85" w:rsidP="00070B85">
      <w:pPr>
        <w:jc w:val="right"/>
        <w:rPr>
          <w:rFonts w:ascii="Times New Roman" w:hAnsi="Times New Roman" w:cs="Times New Roman"/>
          <w:sz w:val="16"/>
          <w:szCs w:val="16"/>
        </w:rPr>
      </w:pPr>
      <w:r w:rsidRPr="00A37D86">
        <w:rPr>
          <w:rFonts w:ascii="Times New Roman" w:hAnsi="Times New Roman" w:cs="Times New Roman"/>
          <w:sz w:val="16"/>
          <w:szCs w:val="16"/>
        </w:rPr>
        <w:t xml:space="preserve">                                            района</w:t>
      </w:r>
      <w:r w:rsidRPr="00A37D86">
        <w:rPr>
          <w:rFonts w:ascii="Times New Roman" w:hAnsi="Times New Roman" w:cs="Times New Roman"/>
          <w:sz w:val="16"/>
          <w:szCs w:val="16"/>
        </w:rPr>
        <w:br/>
        <w:t xml:space="preserve">                                                                     от 25.12.2015 г. №663</w:t>
      </w:r>
    </w:p>
    <w:p w:rsidR="00070B85" w:rsidRPr="00A37D86" w:rsidRDefault="00070B85" w:rsidP="00825DDB">
      <w:pPr>
        <w:jc w:val="center"/>
        <w:outlineLvl w:val="0"/>
        <w:rPr>
          <w:rFonts w:ascii="Times New Roman" w:hAnsi="Times New Roman" w:cs="Times New Roman"/>
          <w:sz w:val="16"/>
          <w:szCs w:val="16"/>
        </w:rPr>
      </w:pPr>
      <w:r w:rsidRPr="00A37D86">
        <w:rPr>
          <w:rFonts w:ascii="Times New Roman" w:hAnsi="Times New Roman" w:cs="Times New Roman"/>
          <w:b/>
          <w:sz w:val="16"/>
          <w:szCs w:val="16"/>
        </w:rPr>
        <w:t>Объемы по организации проведения общественных работ в 2016 году</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862"/>
        <w:gridCol w:w="2835"/>
        <w:gridCol w:w="1985"/>
        <w:gridCol w:w="2110"/>
      </w:tblGrid>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w:t>
            </w:r>
            <w:proofErr w:type="gramEnd"/>
            <w:r w:rsidRPr="00A37D86">
              <w:rPr>
                <w:rFonts w:ascii="Times New Roman" w:hAnsi="Times New Roman" w:cs="Times New Roman"/>
                <w:sz w:val="16"/>
                <w:szCs w:val="16"/>
              </w:rPr>
              <w:t>/п</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Наименование отраслей</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Виды работ</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Количество участников</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Сроки исполнения</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Жилищно-коммунальное хозяйство</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Благоустройство, озеленение и очистка территорий</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10</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lang w:val="en-US"/>
              </w:rPr>
              <w:t xml:space="preserve">II-IV </w:t>
            </w:r>
            <w:r w:rsidRPr="00A37D86">
              <w:rPr>
                <w:rFonts w:ascii="Times New Roman" w:hAnsi="Times New Roman" w:cs="Times New Roman"/>
                <w:sz w:val="16"/>
                <w:szCs w:val="16"/>
              </w:rPr>
              <w:t>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Промышленность</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Уборка территорий промышленных предприятий, выполнение неквалифицированных работ на предприятии</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lang w:val="en-US"/>
              </w:rPr>
              <w:t>I-III</w:t>
            </w:r>
            <w:r w:rsidRPr="00A37D86">
              <w:rPr>
                <w:rFonts w:ascii="Times New Roman" w:hAnsi="Times New Roman" w:cs="Times New Roman"/>
                <w:sz w:val="16"/>
                <w:szCs w:val="16"/>
              </w:rPr>
              <w:t xml:space="preserve"> 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Строительство</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Подсобные работы</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lang w:val="en-US"/>
              </w:rPr>
              <w:t>II-III</w:t>
            </w:r>
            <w:r w:rsidRPr="00A37D86">
              <w:rPr>
                <w:rFonts w:ascii="Times New Roman" w:hAnsi="Times New Roman" w:cs="Times New Roman"/>
                <w:sz w:val="16"/>
                <w:szCs w:val="16"/>
              </w:rPr>
              <w:t xml:space="preserve"> 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Образование, культура</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Помощь в организации, содержании и развитии муниципальных учреждений дошкольного, основного, общего образования, обслуживание библиотечной сферы</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lang w:val="en-US"/>
              </w:rPr>
              <w:t>I-III</w:t>
            </w:r>
            <w:r w:rsidRPr="00A37D86">
              <w:rPr>
                <w:rFonts w:ascii="Times New Roman" w:hAnsi="Times New Roman" w:cs="Times New Roman"/>
                <w:sz w:val="16"/>
                <w:szCs w:val="16"/>
              </w:rPr>
              <w:t xml:space="preserve"> 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Транспорт и связь</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Помощь в транспортном обслуживании населения и учреждений, работа почтальонами в отделениях связи</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lang w:val="en-US"/>
              </w:rPr>
              <w:t>I-IV</w:t>
            </w:r>
            <w:r w:rsidRPr="00A37D86">
              <w:rPr>
                <w:rFonts w:ascii="Times New Roman" w:hAnsi="Times New Roman" w:cs="Times New Roman"/>
                <w:sz w:val="16"/>
                <w:szCs w:val="16"/>
              </w:rPr>
              <w:t xml:space="preserve"> 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Сельское хозяйство</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proofErr w:type="gramStart"/>
            <w:r w:rsidRPr="00A37D86">
              <w:rPr>
                <w:rFonts w:ascii="Times New Roman" w:hAnsi="Times New Roman" w:cs="Times New Roman"/>
                <w:sz w:val="16"/>
                <w:szCs w:val="16"/>
              </w:rPr>
              <w:t>Проведение сельскохозяйственных мелиоративных (ирригационных работ, заготовка, переработка и хранение сельскохозяйственной продукции</w:t>
            </w:r>
            <w:proofErr w:type="gramEnd"/>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80</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lang w:val="en-US"/>
              </w:rPr>
            </w:pPr>
            <w:r w:rsidRPr="00A37D86">
              <w:rPr>
                <w:rFonts w:ascii="Times New Roman" w:hAnsi="Times New Roman" w:cs="Times New Roman"/>
                <w:sz w:val="16"/>
                <w:szCs w:val="16"/>
                <w:lang w:val="en-US"/>
              </w:rPr>
              <w:t xml:space="preserve">II-IV </w:t>
            </w:r>
            <w:r w:rsidRPr="00A37D86">
              <w:rPr>
                <w:rFonts w:ascii="Times New Roman" w:hAnsi="Times New Roman" w:cs="Times New Roman"/>
                <w:sz w:val="16"/>
                <w:szCs w:val="16"/>
              </w:rPr>
              <w:t>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w:t>
            </w: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Прочие</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Участие в других видах общедоступной трудовой деятельности</w:t>
            </w: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20</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lang w:val="en-US"/>
              </w:rPr>
              <w:t>I-IV</w:t>
            </w:r>
            <w:r w:rsidRPr="00A37D86">
              <w:rPr>
                <w:rFonts w:ascii="Times New Roman" w:hAnsi="Times New Roman" w:cs="Times New Roman"/>
                <w:sz w:val="16"/>
                <w:szCs w:val="16"/>
              </w:rPr>
              <w:t xml:space="preserve"> квартал</w:t>
            </w:r>
          </w:p>
        </w:tc>
      </w:tr>
      <w:tr w:rsidR="00070B85" w:rsidRPr="00A37D86" w:rsidTr="00070B85">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b/>
                <w:sz w:val="16"/>
                <w:szCs w:val="16"/>
              </w:rPr>
            </w:pPr>
          </w:p>
        </w:tc>
        <w:tc>
          <w:tcPr>
            <w:tcW w:w="2862"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b/>
                <w:sz w:val="16"/>
                <w:szCs w:val="16"/>
              </w:rPr>
            </w:pPr>
            <w:r w:rsidRPr="00A37D86">
              <w:rPr>
                <w:rFonts w:ascii="Times New Roman" w:hAnsi="Times New Roman" w:cs="Times New Roman"/>
                <w:b/>
                <w:sz w:val="16"/>
                <w:szCs w:val="16"/>
              </w:rPr>
              <w:t>ИТОГО</w:t>
            </w:r>
          </w:p>
        </w:tc>
        <w:tc>
          <w:tcPr>
            <w:tcW w:w="283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b/>
                <w:sz w:val="16"/>
                <w:szCs w:val="16"/>
              </w:rPr>
            </w:pPr>
          </w:p>
        </w:tc>
        <w:tc>
          <w:tcPr>
            <w:tcW w:w="1985"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b/>
                <w:sz w:val="16"/>
                <w:szCs w:val="16"/>
              </w:rPr>
              <w:t>130</w:t>
            </w:r>
          </w:p>
        </w:tc>
        <w:tc>
          <w:tcPr>
            <w:tcW w:w="21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w:t>
            </w:r>
          </w:p>
        </w:tc>
      </w:tr>
    </w:tbl>
    <w:p w:rsidR="00070B85" w:rsidRPr="00A37D86" w:rsidRDefault="00070B85" w:rsidP="00070B85">
      <w:pPr>
        <w:rPr>
          <w:rFonts w:ascii="Times New Roman" w:hAnsi="Times New Roman" w:cs="Times New Roman"/>
          <w:b/>
          <w:sz w:val="16"/>
          <w:szCs w:val="16"/>
        </w:rPr>
      </w:pPr>
    </w:p>
    <w:p w:rsidR="00070B85" w:rsidRPr="00A37D86" w:rsidRDefault="00070B85" w:rsidP="00070B85">
      <w:pPr>
        <w:rPr>
          <w:rFonts w:ascii="Times New Roman" w:hAnsi="Times New Roman" w:cs="Times New Roman"/>
          <w:b/>
          <w:sz w:val="16"/>
          <w:szCs w:val="16"/>
        </w:rPr>
      </w:pPr>
    </w:p>
    <w:p w:rsidR="00070B85" w:rsidRPr="00A37D86" w:rsidRDefault="00070B85" w:rsidP="00070B85">
      <w:pPr>
        <w:jc w:val="center"/>
        <w:outlineLvl w:val="0"/>
        <w:rPr>
          <w:rFonts w:ascii="Times New Roman" w:hAnsi="Times New Roman" w:cs="Times New Roman"/>
          <w:b/>
          <w:sz w:val="16"/>
          <w:szCs w:val="16"/>
        </w:rPr>
      </w:pPr>
      <w:r w:rsidRPr="00A37D86">
        <w:rPr>
          <w:rFonts w:ascii="Times New Roman" w:hAnsi="Times New Roman" w:cs="Times New Roman"/>
          <w:b/>
          <w:sz w:val="16"/>
          <w:szCs w:val="16"/>
        </w:rPr>
        <w:lastRenderedPageBreak/>
        <w:t>РЕСПУБЛИКА  МОРДОВИЯ</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 xml:space="preserve">АДМИНИСТРАЦИЯ ИНСАРСКОГО </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МУНИЦИПАЛЬНОГО  РАЙОНА</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ПОСТАНОВЛЕНИЕ</w:t>
      </w:r>
    </w:p>
    <w:p w:rsidR="00070B85" w:rsidRPr="00A37D86" w:rsidRDefault="00070B85" w:rsidP="00070B85">
      <w:pPr>
        <w:jc w:val="center"/>
        <w:rPr>
          <w:rFonts w:ascii="Times New Roman" w:hAnsi="Times New Roman" w:cs="Times New Roman"/>
          <w:b/>
          <w:spacing w:val="34"/>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от 25 декабря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№664</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ind w:right="4960"/>
        <w:jc w:val="center"/>
        <w:rPr>
          <w:rFonts w:ascii="Times New Roman" w:hAnsi="Times New Roman" w:cs="Times New Roman"/>
          <w:sz w:val="16"/>
          <w:szCs w:val="16"/>
        </w:rPr>
      </w:pPr>
      <w:r w:rsidRPr="00A37D86">
        <w:rPr>
          <w:rFonts w:ascii="Times New Roman" w:hAnsi="Times New Roman" w:cs="Times New Roman"/>
          <w:sz w:val="16"/>
          <w:szCs w:val="16"/>
        </w:rPr>
        <w:t>О КВОТИРОВАНИИ РАБОЧИХ МЕСТ ДЛЯ ОТДЕЛЬНЫХ КАТЕГОРИЙ ГРАЖДАН, ОСОБО НУЖДАЮЩИХСЯ В СОЦИАЛЬНОЙ ЗАЩИТЕ В ОРГАНИЗАЦИЯХ, ПРЕДПРИЯТИЯХ И УЧРЕЖДЕНИЯХ ИНСАРСКОГО МУНИЦИПАЛЬНОГО РАЙОНА В 2016 ГОДУ</w:t>
      </w:r>
    </w:p>
    <w:p w:rsidR="00070B85" w:rsidRPr="00A37D86" w:rsidRDefault="00070B85" w:rsidP="00070B85">
      <w:pPr>
        <w:ind w:right="-104"/>
        <w:jc w:val="both"/>
        <w:rPr>
          <w:rFonts w:ascii="Times New Roman" w:hAnsi="Times New Roman" w:cs="Times New Roman"/>
          <w:sz w:val="16"/>
          <w:szCs w:val="16"/>
        </w:rPr>
      </w:pPr>
    </w:p>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 В соответствии с Законом  Республики  Мордовия  от  7  февраля  2005 года №9-З  «О квотировании рабочих мест для отдельных категорий граждан, особо нуждающихся в социальной защите», в целях обеспечения занятости граждан, испытывающих трудности в поиске работы</w:t>
      </w:r>
    </w:p>
    <w:p w:rsidR="00070B85" w:rsidRPr="00A37D86" w:rsidRDefault="00070B85" w:rsidP="00070B85">
      <w:pPr>
        <w:ind w:right="-104"/>
        <w:outlineLvl w:val="0"/>
        <w:rPr>
          <w:rFonts w:ascii="Times New Roman" w:hAnsi="Times New Roman" w:cs="Times New Roman"/>
          <w:spacing w:val="98"/>
          <w:sz w:val="16"/>
          <w:szCs w:val="16"/>
        </w:rPr>
      </w:pPr>
      <w:r w:rsidRPr="00A37D86">
        <w:rPr>
          <w:rFonts w:ascii="Times New Roman" w:hAnsi="Times New Roman" w:cs="Times New Roman"/>
          <w:sz w:val="16"/>
          <w:szCs w:val="16"/>
        </w:rPr>
        <w:t>ПОСТАНОВЛЯЮ</w:t>
      </w:r>
      <w:r w:rsidRPr="00A37D86">
        <w:rPr>
          <w:rFonts w:ascii="Times New Roman" w:hAnsi="Times New Roman" w:cs="Times New Roman"/>
          <w:spacing w:val="98"/>
          <w:sz w:val="16"/>
          <w:szCs w:val="16"/>
        </w:rPr>
        <w:t>:</w:t>
      </w:r>
    </w:p>
    <w:p w:rsidR="00070B85" w:rsidRPr="00A37D86" w:rsidRDefault="00070B85" w:rsidP="003C1B63">
      <w:pPr>
        <w:numPr>
          <w:ilvl w:val="0"/>
          <w:numId w:val="21"/>
        </w:numPr>
        <w:tabs>
          <w:tab w:val="left" w:pos="1134"/>
        </w:tabs>
        <w:spacing w:after="0" w:line="240" w:lineRule="auto"/>
        <w:ind w:left="0" w:firstLine="851"/>
        <w:jc w:val="both"/>
        <w:rPr>
          <w:rStyle w:val="afa"/>
          <w:rFonts w:ascii="Times New Roman" w:hAnsi="Times New Roman" w:cs="Times New Roman"/>
          <w:i w:val="0"/>
          <w:sz w:val="16"/>
          <w:szCs w:val="16"/>
        </w:rPr>
      </w:pPr>
      <w:r w:rsidRPr="00A37D86">
        <w:rPr>
          <w:rStyle w:val="afa"/>
          <w:rFonts w:ascii="Times New Roman" w:hAnsi="Times New Roman" w:cs="Times New Roman"/>
          <w:i w:val="0"/>
          <w:sz w:val="16"/>
          <w:szCs w:val="16"/>
        </w:rPr>
        <w:t xml:space="preserve">Установить организациям, расположенным на территории Инсарского муниципального района, численность работников в которых составляет свыше 35 человек, на 2016 год минимальное количество рабочих мест для граждан, испытывающих трудности в поиске работы (квоту) в размере 1,0% от среднесписочной численности работников </w:t>
      </w:r>
    </w:p>
    <w:p w:rsidR="00070B85" w:rsidRPr="00A37D86" w:rsidRDefault="00070B85" w:rsidP="003C1B63">
      <w:pPr>
        <w:numPr>
          <w:ilvl w:val="0"/>
          <w:numId w:val="21"/>
        </w:numPr>
        <w:tabs>
          <w:tab w:val="left" w:pos="1134"/>
        </w:tabs>
        <w:spacing w:after="0" w:line="240" w:lineRule="auto"/>
        <w:ind w:left="0" w:firstLine="851"/>
        <w:jc w:val="both"/>
        <w:rPr>
          <w:rFonts w:ascii="Times New Roman" w:hAnsi="Times New Roman" w:cs="Times New Roman"/>
          <w:sz w:val="16"/>
          <w:szCs w:val="16"/>
        </w:rPr>
      </w:pPr>
      <w:r w:rsidRPr="00A37D86">
        <w:rPr>
          <w:rFonts w:ascii="Times New Roman" w:hAnsi="Times New Roman" w:cs="Times New Roman"/>
          <w:sz w:val="16"/>
          <w:szCs w:val="16"/>
        </w:rPr>
        <w:t xml:space="preserve">Определить, что квота устанавливается </w:t>
      </w:r>
      <w:proofErr w:type="gramStart"/>
      <w:r w:rsidRPr="00A37D86">
        <w:rPr>
          <w:rFonts w:ascii="Times New Roman" w:hAnsi="Times New Roman" w:cs="Times New Roman"/>
          <w:sz w:val="16"/>
          <w:szCs w:val="16"/>
        </w:rPr>
        <w:t>для</w:t>
      </w:r>
      <w:proofErr w:type="gramEnd"/>
      <w:r w:rsidRPr="00A37D86">
        <w:rPr>
          <w:rFonts w:ascii="Times New Roman" w:hAnsi="Times New Roman" w:cs="Times New Roman"/>
          <w:sz w:val="16"/>
          <w:szCs w:val="16"/>
        </w:rPr>
        <w:t>:</w:t>
      </w:r>
    </w:p>
    <w:p w:rsidR="00070B85" w:rsidRPr="00A37D86" w:rsidRDefault="00070B85" w:rsidP="003C1B63">
      <w:pPr>
        <w:numPr>
          <w:ilvl w:val="0"/>
          <w:numId w:val="20"/>
        </w:numPr>
        <w:tabs>
          <w:tab w:val="left" w:pos="1260"/>
        </w:tabs>
        <w:spacing w:after="0" w:line="240" w:lineRule="auto"/>
        <w:ind w:firstLine="54"/>
        <w:jc w:val="both"/>
        <w:rPr>
          <w:rFonts w:ascii="Times New Roman" w:hAnsi="Times New Roman" w:cs="Times New Roman"/>
          <w:sz w:val="16"/>
          <w:szCs w:val="16"/>
        </w:rPr>
      </w:pPr>
      <w:r w:rsidRPr="00A37D86">
        <w:rPr>
          <w:rFonts w:ascii="Times New Roman" w:hAnsi="Times New Roman" w:cs="Times New Roman"/>
          <w:sz w:val="16"/>
          <w:szCs w:val="16"/>
        </w:rPr>
        <w:t>лиц до 18 лет;</w:t>
      </w:r>
    </w:p>
    <w:p w:rsidR="00070B85" w:rsidRPr="00A37D86" w:rsidRDefault="00070B85" w:rsidP="003C1B63">
      <w:pPr>
        <w:numPr>
          <w:ilvl w:val="0"/>
          <w:numId w:val="20"/>
        </w:numPr>
        <w:tabs>
          <w:tab w:val="left" w:pos="1260"/>
        </w:tabs>
        <w:spacing w:after="0" w:line="240" w:lineRule="auto"/>
        <w:ind w:firstLine="54"/>
        <w:jc w:val="both"/>
        <w:rPr>
          <w:rFonts w:ascii="Times New Roman" w:hAnsi="Times New Roman" w:cs="Times New Roman"/>
          <w:sz w:val="16"/>
          <w:szCs w:val="16"/>
        </w:rPr>
      </w:pPr>
      <w:r w:rsidRPr="00A37D86">
        <w:rPr>
          <w:rFonts w:ascii="Times New Roman" w:hAnsi="Times New Roman" w:cs="Times New Roman"/>
          <w:sz w:val="16"/>
          <w:szCs w:val="16"/>
        </w:rPr>
        <w:t>лиц, страдающих психическими расстройствами.</w:t>
      </w:r>
    </w:p>
    <w:p w:rsidR="00070B85" w:rsidRPr="00A37D86" w:rsidRDefault="00070B85" w:rsidP="003C1B63">
      <w:pPr>
        <w:numPr>
          <w:ilvl w:val="0"/>
          <w:numId w:val="21"/>
        </w:numPr>
        <w:tabs>
          <w:tab w:val="left" w:pos="1134"/>
        </w:tabs>
        <w:spacing w:after="0" w:line="240" w:lineRule="auto"/>
        <w:ind w:left="0" w:firstLine="851"/>
        <w:jc w:val="both"/>
        <w:rPr>
          <w:rFonts w:ascii="Times New Roman" w:hAnsi="Times New Roman" w:cs="Times New Roman"/>
          <w:sz w:val="16"/>
          <w:szCs w:val="16"/>
        </w:rPr>
      </w:pPr>
      <w:r w:rsidRPr="00A37D86">
        <w:rPr>
          <w:rFonts w:ascii="Times New Roman" w:hAnsi="Times New Roman" w:cs="Times New Roman"/>
          <w:sz w:val="16"/>
          <w:szCs w:val="16"/>
        </w:rPr>
        <w:t>Квота включает количество рабочих мест, на которые уже трудоустроены граждане, особо нуждающиеся в социальной защите.</w:t>
      </w:r>
    </w:p>
    <w:p w:rsidR="00070B85" w:rsidRPr="00A37D86" w:rsidRDefault="00070B85" w:rsidP="003C1B63">
      <w:pPr>
        <w:numPr>
          <w:ilvl w:val="0"/>
          <w:numId w:val="21"/>
        </w:numPr>
        <w:tabs>
          <w:tab w:val="left" w:pos="1134"/>
          <w:tab w:val="left" w:pos="2340"/>
        </w:tabs>
        <w:spacing w:after="0" w:line="240" w:lineRule="auto"/>
        <w:ind w:left="0" w:firstLine="851"/>
        <w:jc w:val="both"/>
        <w:rPr>
          <w:rFonts w:ascii="Times New Roman" w:hAnsi="Times New Roman" w:cs="Times New Roman"/>
          <w:sz w:val="16"/>
          <w:szCs w:val="16"/>
        </w:rPr>
      </w:pPr>
      <w:r w:rsidRPr="00A37D86">
        <w:rPr>
          <w:rFonts w:ascii="Times New Roman" w:hAnsi="Times New Roman" w:cs="Times New Roman"/>
          <w:sz w:val="16"/>
          <w:szCs w:val="16"/>
        </w:rPr>
        <w:t>Утвердить прилагаемый перечень организаций, которым устанавливается квота.</w:t>
      </w:r>
    </w:p>
    <w:p w:rsidR="00070B85" w:rsidRPr="00A37D86" w:rsidRDefault="00070B85" w:rsidP="003C1B63">
      <w:pPr>
        <w:numPr>
          <w:ilvl w:val="0"/>
          <w:numId w:val="21"/>
        </w:numPr>
        <w:tabs>
          <w:tab w:val="left" w:pos="1134"/>
          <w:tab w:val="left" w:pos="2340"/>
        </w:tabs>
        <w:spacing w:after="0" w:line="240" w:lineRule="auto"/>
        <w:ind w:left="0" w:firstLine="851"/>
        <w:jc w:val="both"/>
        <w:rPr>
          <w:rFonts w:ascii="Times New Roman" w:hAnsi="Times New Roman" w:cs="Times New Roman"/>
          <w:sz w:val="16"/>
          <w:szCs w:val="16"/>
        </w:rPr>
      </w:pP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Пронина А.Б. – первого заместителя главы администрации Инсарского муниципального района.</w:t>
      </w:r>
    </w:p>
    <w:p w:rsidR="00070B85" w:rsidRPr="00A37D86" w:rsidRDefault="00070B85" w:rsidP="00070B85">
      <w:pPr>
        <w:tabs>
          <w:tab w:val="left" w:pos="2340"/>
        </w:tabs>
        <w:jc w:val="both"/>
        <w:rPr>
          <w:rFonts w:ascii="Times New Roman" w:hAnsi="Times New Roman" w:cs="Times New Roman"/>
          <w:sz w:val="16"/>
          <w:szCs w:val="16"/>
        </w:rPr>
      </w:pPr>
    </w:p>
    <w:p w:rsidR="00070B85" w:rsidRPr="00A37D86" w:rsidRDefault="00070B85" w:rsidP="00070B85">
      <w:pPr>
        <w:jc w:val="both"/>
        <w:outlineLvl w:val="0"/>
        <w:rPr>
          <w:rFonts w:ascii="Times New Roman" w:hAnsi="Times New Roman" w:cs="Times New Roman"/>
          <w:sz w:val="16"/>
          <w:szCs w:val="16"/>
        </w:rPr>
      </w:pPr>
      <w:r w:rsidRPr="00A37D86">
        <w:rPr>
          <w:rFonts w:ascii="Times New Roman" w:hAnsi="Times New Roman" w:cs="Times New Roman"/>
          <w:sz w:val="16"/>
          <w:szCs w:val="16"/>
        </w:rPr>
        <w:t xml:space="preserve">Глава администрации </w:t>
      </w:r>
    </w:p>
    <w:p w:rsidR="00070B85" w:rsidRPr="00A37D86" w:rsidRDefault="00070B85" w:rsidP="00825DDB">
      <w:pPr>
        <w:jc w:val="both"/>
        <w:outlineLvl w:val="0"/>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К.А. Мангутов</w:t>
      </w:r>
    </w:p>
    <w:p w:rsidR="00070B85" w:rsidRPr="00A37D86" w:rsidRDefault="00070B85" w:rsidP="00E226ED">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ПРИЛОЖЕНИЕ</w:t>
      </w:r>
    </w:p>
    <w:p w:rsidR="00070B85" w:rsidRPr="00A37D86" w:rsidRDefault="00070B85" w:rsidP="00E226ED">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к постановлению администрации                        </w:t>
      </w:r>
    </w:p>
    <w:p w:rsidR="00070B85" w:rsidRPr="00A37D86" w:rsidRDefault="00070B85" w:rsidP="00E226ED">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w:t>
      </w:r>
    </w:p>
    <w:p w:rsidR="00070B85" w:rsidRPr="00A37D86" w:rsidRDefault="00070B85" w:rsidP="00E226ED">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района</w:t>
      </w:r>
    </w:p>
    <w:p w:rsidR="00070B85" w:rsidRPr="00A37D86" w:rsidRDefault="00070B85" w:rsidP="00825DDB">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от 25.12.2015 г. №664</w:t>
      </w:r>
    </w:p>
    <w:p w:rsidR="00070B85" w:rsidRPr="00A37D86" w:rsidRDefault="00070B85" w:rsidP="00070B85">
      <w:pPr>
        <w:jc w:val="center"/>
        <w:outlineLvl w:val="0"/>
        <w:rPr>
          <w:rFonts w:ascii="Times New Roman" w:hAnsi="Times New Roman" w:cs="Times New Roman"/>
          <w:sz w:val="16"/>
          <w:szCs w:val="16"/>
        </w:rPr>
      </w:pPr>
      <w:r w:rsidRPr="00A37D86">
        <w:rPr>
          <w:rFonts w:ascii="Times New Roman" w:hAnsi="Times New Roman" w:cs="Times New Roman"/>
          <w:sz w:val="16"/>
          <w:szCs w:val="16"/>
        </w:rPr>
        <w:t>ПЕРЕЧЕНЬ</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ОРГАНИЗАЦИЙ, ПРЕДПРИЯТИЙ И УЧРЕЖДЕНИЙ </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ИНСАРСКОГО МУНИЦИПАЛЬНОГО РАЙОНА, </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КОТОРЫМ УСТАНАВЛИВАЕТСЯ КВОТА НА 2016 ГОД</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p>
    <w:tbl>
      <w:tblPr>
        <w:tblW w:w="101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2"/>
        <w:gridCol w:w="5685"/>
        <w:gridCol w:w="2127"/>
        <w:gridCol w:w="1701"/>
      </w:tblGrid>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w:t>
            </w:r>
            <w:proofErr w:type="gramEnd"/>
            <w:r w:rsidRPr="00A37D86">
              <w:rPr>
                <w:rFonts w:ascii="Times New Roman" w:hAnsi="Times New Roman" w:cs="Times New Roman"/>
                <w:sz w:val="16"/>
                <w:szCs w:val="16"/>
              </w:rPr>
              <w:t>/п</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Наименование</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организаций</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Среднесписочная численность работников</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Количество квотируемых рабочих мест </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lastRenderedPageBreak/>
              <w:t>1.</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ОАО «Неон» </w:t>
            </w:r>
            <w:r w:rsidRPr="00A37D86">
              <w:rPr>
                <w:rFonts w:ascii="Times New Roman" w:hAnsi="Times New Roman" w:cs="Times New Roman"/>
                <w:i/>
                <w:sz w:val="16"/>
                <w:szCs w:val="16"/>
              </w:rPr>
              <w:t>(по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191</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ИП «Пикаев О.В.» </w:t>
            </w:r>
            <w:r w:rsidRPr="00A37D86">
              <w:rPr>
                <w:rFonts w:ascii="Times New Roman" w:hAnsi="Times New Roman" w:cs="Times New Roman"/>
                <w:i/>
                <w:sz w:val="16"/>
                <w:szCs w:val="16"/>
              </w:rPr>
              <w:t xml:space="preserve">(по согласованию) </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150</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ООО СЗ «Сармич» </w:t>
            </w:r>
            <w:r w:rsidRPr="00A37D86">
              <w:rPr>
                <w:rFonts w:ascii="Times New Roman" w:hAnsi="Times New Roman" w:cs="Times New Roman"/>
                <w:i/>
                <w:sz w:val="16"/>
                <w:szCs w:val="16"/>
              </w:rPr>
              <w:t>(по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220</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2</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4.</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ООО «Ксенон» </w:t>
            </w:r>
            <w:r w:rsidRPr="00A37D86">
              <w:rPr>
                <w:rFonts w:ascii="Times New Roman" w:hAnsi="Times New Roman" w:cs="Times New Roman"/>
                <w:i/>
                <w:sz w:val="16"/>
                <w:szCs w:val="16"/>
              </w:rPr>
              <w:t>(по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331</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3</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5.</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Инсарское Райпо </w:t>
            </w:r>
            <w:r w:rsidRPr="00A37D86">
              <w:rPr>
                <w:rFonts w:ascii="Times New Roman" w:hAnsi="Times New Roman" w:cs="Times New Roman"/>
                <w:i/>
                <w:sz w:val="16"/>
                <w:szCs w:val="16"/>
              </w:rPr>
              <w:t>(по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107</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ООО Ткацкая фабрика «Лента им. 8 Марта» </w:t>
            </w:r>
            <w:r w:rsidRPr="00A37D86">
              <w:rPr>
                <w:rFonts w:ascii="Times New Roman" w:hAnsi="Times New Roman" w:cs="Times New Roman"/>
                <w:i/>
                <w:sz w:val="16"/>
                <w:szCs w:val="16"/>
              </w:rPr>
              <w:t>(по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103</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7.</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МУП Инсарского муниципального района «Энергосервис»</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63</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8.</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ООО «Верхисское»</w:t>
            </w:r>
            <w:r w:rsidRPr="00A37D86">
              <w:rPr>
                <w:rFonts w:ascii="Times New Roman" w:hAnsi="Times New Roman" w:cs="Times New Roman"/>
                <w:i/>
                <w:sz w:val="16"/>
                <w:szCs w:val="16"/>
              </w:rPr>
              <w:t xml:space="preserve"> (по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93</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r>
      <w:tr w:rsidR="00070B85" w:rsidRPr="00A37D86" w:rsidTr="00070B85">
        <w:trPr>
          <w:jc w:val="right"/>
        </w:trPr>
        <w:tc>
          <w:tcPr>
            <w:tcW w:w="648"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9.</w:t>
            </w:r>
          </w:p>
        </w:tc>
        <w:tc>
          <w:tcPr>
            <w:tcW w:w="5697" w:type="dxa"/>
            <w:gridSpan w:val="2"/>
            <w:tcBorders>
              <w:top w:val="single" w:sz="4" w:space="0" w:color="auto"/>
              <w:left w:val="single" w:sz="4" w:space="0" w:color="auto"/>
              <w:bottom w:val="single" w:sz="4" w:space="0" w:color="auto"/>
              <w:right w:val="single" w:sz="4" w:space="0" w:color="auto"/>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ООО «Нива»</w:t>
            </w:r>
            <w:r w:rsidRPr="00A37D86">
              <w:rPr>
                <w:rFonts w:ascii="Times New Roman" w:hAnsi="Times New Roman" w:cs="Times New Roman"/>
                <w:i/>
                <w:sz w:val="16"/>
                <w:szCs w:val="16"/>
              </w:rPr>
              <w:t xml:space="preserve"> (по согласованию)</w:t>
            </w:r>
          </w:p>
        </w:tc>
        <w:tc>
          <w:tcPr>
            <w:tcW w:w="2127"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65</w:t>
            </w:r>
          </w:p>
        </w:tc>
        <w:tc>
          <w:tcPr>
            <w:tcW w:w="170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w:t>
            </w:r>
          </w:p>
        </w:tc>
      </w:tr>
      <w:tr w:rsidR="00070B85" w:rsidRPr="00A37D86" w:rsidTr="00070B85">
        <w:tblPrEx>
          <w:tblLook w:val="0000"/>
        </w:tblPrEx>
        <w:trPr>
          <w:trHeight w:val="480"/>
          <w:jc w:val="right"/>
        </w:trPr>
        <w:tc>
          <w:tcPr>
            <w:tcW w:w="660" w:type="dxa"/>
            <w:gridSpan w:val="2"/>
          </w:tcPr>
          <w:p w:rsidR="00070B85" w:rsidRPr="00A37D86" w:rsidRDefault="00070B85" w:rsidP="00070B85">
            <w:pPr>
              <w:rPr>
                <w:rFonts w:ascii="Times New Roman" w:hAnsi="Times New Roman" w:cs="Times New Roman"/>
                <w:b/>
                <w:sz w:val="16"/>
                <w:szCs w:val="16"/>
              </w:rPr>
            </w:pPr>
          </w:p>
        </w:tc>
        <w:tc>
          <w:tcPr>
            <w:tcW w:w="5685" w:type="dxa"/>
          </w:tcPr>
          <w:p w:rsidR="00070B85" w:rsidRPr="00A37D86" w:rsidRDefault="00070B85" w:rsidP="00070B85">
            <w:pPr>
              <w:jc w:val="right"/>
              <w:rPr>
                <w:rFonts w:ascii="Times New Roman" w:hAnsi="Times New Roman" w:cs="Times New Roman"/>
                <w:sz w:val="16"/>
                <w:szCs w:val="16"/>
              </w:rPr>
            </w:pPr>
            <w:r w:rsidRPr="00A37D86">
              <w:rPr>
                <w:rFonts w:ascii="Times New Roman" w:hAnsi="Times New Roman" w:cs="Times New Roman"/>
                <w:sz w:val="16"/>
                <w:szCs w:val="16"/>
              </w:rPr>
              <w:t>Всего:</w:t>
            </w:r>
          </w:p>
        </w:tc>
        <w:tc>
          <w:tcPr>
            <w:tcW w:w="2127"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1323</w:t>
            </w:r>
          </w:p>
        </w:tc>
        <w:tc>
          <w:tcPr>
            <w:tcW w:w="1701" w:type="dxa"/>
          </w:tcPr>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13</w:t>
            </w:r>
          </w:p>
        </w:tc>
      </w:tr>
    </w:tbl>
    <w:p w:rsidR="00070B85" w:rsidRPr="00A37D86" w:rsidRDefault="00070B85" w:rsidP="000E7660">
      <w:pPr>
        <w:spacing w:after="0" w:line="240" w:lineRule="auto"/>
        <w:jc w:val="both"/>
        <w:rPr>
          <w:rFonts w:ascii="Times New Roman" w:hAnsi="Times New Roman" w:cs="Times New Roman"/>
          <w:sz w:val="16"/>
          <w:szCs w:val="16"/>
          <w:lang w:val="en-US"/>
        </w:rPr>
      </w:pPr>
    </w:p>
    <w:p w:rsidR="00070B85" w:rsidRPr="00A37D86" w:rsidRDefault="00070B85" w:rsidP="000E7660">
      <w:pPr>
        <w:spacing w:after="0" w:line="240" w:lineRule="auto"/>
        <w:jc w:val="both"/>
        <w:rPr>
          <w:rFonts w:ascii="Times New Roman" w:hAnsi="Times New Roman" w:cs="Times New Roman"/>
          <w:sz w:val="16"/>
          <w:szCs w:val="16"/>
          <w:lang w:val="en-US"/>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РЕСПУБЛИКА  МОРДОВИЯ</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АДМИНИСТРАЦИЯ ИНСАРСКОГО</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 МУНИЦИПАЛЬНОГО РАЙОНА</w:t>
      </w:r>
    </w:p>
    <w:p w:rsidR="00070B85" w:rsidRDefault="00070B85" w:rsidP="00825DDB">
      <w:pPr>
        <w:jc w:val="center"/>
        <w:rPr>
          <w:rFonts w:ascii="Times New Roman" w:hAnsi="Times New Roman" w:cs="Times New Roman"/>
          <w:sz w:val="16"/>
          <w:szCs w:val="16"/>
        </w:rPr>
      </w:pPr>
      <w:r w:rsidRPr="00A37D86">
        <w:rPr>
          <w:rFonts w:ascii="Times New Roman" w:hAnsi="Times New Roman" w:cs="Times New Roman"/>
          <w:sz w:val="16"/>
          <w:szCs w:val="16"/>
        </w:rPr>
        <w:t xml:space="preserve">ПОСТАНОВЛЕНИЕ </w:t>
      </w:r>
    </w:p>
    <w:p w:rsidR="00825DDB" w:rsidRPr="00A37D86" w:rsidRDefault="00825DDB" w:rsidP="00825DDB">
      <w:pPr>
        <w:jc w:val="center"/>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от 29 декабря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№672</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О ВНЕСЕНИИ ИЗМЕНЕНИЙ </w:t>
      </w:r>
      <w:proofErr w:type="gramStart"/>
      <w:r w:rsidRPr="00A37D86">
        <w:rPr>
          <w:rFonts w:ascii="Times New Roman" w:hAnsi="Times New Roman" w:cs="Times New Roman"/>
          <w:sz w:val="16"/>
          <w:szCs w:val="16"/>
        </w:rPr>
        <w:t>В</w:t>
      </w:r>
      <w:proofErr w:type="gramEnd"/>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ПОСТАНОВЛЕНИЕ АДМИНИСТРАЦИИ</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ОТ 16.04.2013 Г. № 225</w:t>
      </w:r>
    </w:p>
    <w:p w:rsidR="00070B85" w:rsidRPr="00A37D86" w:rsidRDefault="00070B85" w:rsidP="00070B85">
      <w:pPr>
        <w:rPr>
          <w:rFonts w:ascii="Times New Roman" w:hAnsi="Times New Roman" w:cs="Times New Roman"/>
          <w:sz w:val="16"/>
          <w:szCs w:val="16"/>
        </w:rPr>
      </w:pP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ab/>
        <w:t>В  целях  приведения постановления в соответствие  с действующим законодательством,   на  основании   Устава  Инсарского  муниципального  района,</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ПОСТАНОВЛЯЮ:</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1.Внести в постановление администрации Инсарского муниципального района от 16.04.2013г.  №225 «Об утверждении Правил представления лицом, поступающим на </w:t>
      </w:r>
      <w:proofErr w:type="gramStart"/>
      <w:r w:rsidRPr="00A37D86">
        <w:rPr>
          <w:rFonts w:ascii="Times New Roman" w:hAnsi="Times New Roman" w:cs="Times New Roman"/>
          <w:sz w:val="16"/>
          <w:szCs w:val="16"/>
        </w:rPr>
        <w:t>работу</w:t>
      </w:r>
      <w:proofErr w:type="gramEnd"/>
      <w:r w:rsidRPr="00A37D86">
        <w:rPr>
          <w:rFonts w:ascii="Times New Roman" w:hAnsi="Times New Roman" w:cs="Times New Roman"/>
          <w:sz w:val="16"/>
          <w:szCs w:val="16"/>
        </w:rPr>
        <w:t xml:space="preserve"> на должность руководителя  муниципального учреждения  Инсарского муниципального района, а также руководителем  муниципального учреждения  Инсарского муниципального района 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супруга (супруги) и несовершеннолетних детей»  следующие  изменения: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 </w:t>
      </w:r>
      <w:r w:rsidRPr="00A37D86">
        <w:rPr>
          <w:rFonts w:ascii="Times New Roman" w:hAnsi="Times New Roman" w:cs="Times New Roman"/>
          <w:sz w:val="16"/>
          <w:szCs w:val="16"/>
        </w:rPr>
        <w:tab/>
        <w:t xml:space="preserve">в Правилах представления лицом, поступающим на </w:t>
      </w:r>
      <w:proofErr w:type="gramStart"/>
      <w:r w:rsidRPr="00A37D86">
        <w:rPr>
          <w:rFonts w:ascii="Times New Roman" w:hAnsi="Times New Roman" w:cs="Times New Roman"/>
          <w:sz w:val="16"/>
          <w:szCs w:val="16"/>
        </w:rPr>
        <w:t>работу</w:t>
      </w:r>
      <w:proofErr w:type="gramEnd"/>
      <w:r w:rsidRPr="00A37D86">
        <w:rPr>
          <w:rFonts w:ascii="Times New Roman" w:hAnsi="Times New Roman" w:cs="Times New Roman"/>
          <w:sz w:val="16"/>
          <w:szCs w:val="16"/>
        </w:rPr>
        <w:t xml:space="preserve"> на должность руководителя  муниципального учреждения  Инсарского муниципального района, а также руководителем  муниципального учреждения  Инсарского муниципального района 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супруга (супруги) и несовершеннолетних детей:</w:t>
      </w:r>
    </w:p>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1) </w:t>
      </w:r>
      <w:hyperlink r:id="rId48" w:history="1">
        <w:r w:rsidRPr="00A37D86">
          <w:rPr>
            <w:rStyle w:val="a8"/>
            <w:rFonts w:ascii="Times New Roman" w:hAnsi="Times New Roman" w:cs="Times New Roman"/>
            <w:color w:val="000000"/>
            <w:sz w:val="16"/>
            <w:szCs w:val="16"/>
          </w:rPr>
          <w:t>пункт 1</w:t>
        </w:r>
      </w:hyperlink>
      <w:r w:rsidRPr="00A37D86">
        <w:rPr>
          <w:rFonts w:ascii="Times New Roman" w:hAnsi="Times New Roman" w:cs="Times New Roman"/>
          <w:sz w:val="16"/>
          <w:szCs w:val="16"/>
        </w:rPr>
        <w:t xml:space="preserve"> дополнить словами «(далее - сведения о доходах, об имуществе и обязательствах имущественного характера)»;</w:t>
      </w:r>
    </w:p>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2) </w:t>
      </w:r>
      <w:hyperlink r:id="rId49" w:history="1">
        <w:r w:rsidRPr="00A37D86">
          <w:rPr>
            <w:rStyle w:val="a8"/>
            <w:rFonts w:ascii="Times New Roman" w:hAnsi="Times New Roman" w:cs="Times New Roman"/>
            <w:color w:val="000000"/>
            <w:sz w:val="16"/>
            <w:szCs w:val="16"/>
          </w:rPr>
          <w:t>пункт 2</w:t>
        </w:r>
      </w:hyperlink>
      <w:r w:rsidRPr="00A37D86">
        <w:rPr>
          <w:rFonts w:ascii="Times New Roman" w:hAnsi="Times New Roman" w:cs="Times New Roman"/>
          <w:sz w:val="16"/>
          <w:szCs w:val="16"/>
        </w:rPr>
        <w:t xml:space="preserve"> изложить в следующей редакции:</w:t>
      </w:r>
    </w:p>
    <w:p w:rsidR="00070B85" w:rsidRPr="00A37D86" w:rsidRDefault="00070B85" w:rsidP="00070B85">
      <w:pPr>
        <w:jc w:val="both"/>
        <w:rPr>
          <w:rFonts w:ascii="Times New Roman" w:hAnsi="Times New Roman" w:cs="Times New Roman"/>
          <w:sz w:val="16"/>
          <w:szCs w:val="16"/>
        </w:rPr>
      </w:pPr>
      <w:bookmarkStart w:id="2" w:name="sub_1002"/>
      <w:r w:rsidRPr="00A37D86">
        <w:rPr>
          <w:rFonts w:ascii="Times New Roman" w:hAnsi="Times New Roman" w:cs="Times New Roman"/>
          <w:sz w:val="16"/>
          <w:szCs w:val="16"/>
        </w:rPr>
        <w:t>«2. </w:t>
      </w:r>
      <w:proofErr w:type="gramStart"/>
      <w:r w:rsidRPr="00A37D86">
        <w:rPr>
          <w:rFonts w:ascii="Times New Roman" w:hAnsi="Times New Roman" w:cs="Times New Roman"/>
          <w:sz w:val="16"/>
          <w:szCs w:val="16"/>
        </w:rPr>
        <w:t xml:space="preserve">Лицо, поступающее на должность руководителя муниципального учреждения, при поступлении на работу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 иные выплаты) за календарный год, предшествующий году подачи документов для поступления на работу на должность </w:t>
      </w:r>
      <w:r w:rsidRPr="00A37D86">
        <w:rPr>
          <w:rFonts w:ascii="Times New Roman" w:hAnsi="Times New Roman" w:cs="Times New Roman"/>
          <w:sz w:val="16"/>
          <w:szCs w:val="16"/>
        </w:rPr>
        <w:lastRenderedPageBreak/>
        <w:t>руководителя муниципального учреждения, сведения об имуществе, принадлежащем ему на праве собственности</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и о своих обязательствах имущественного характера по состоянию на 1-е число месяца, предшествующего месяцу подачи документов для поступления на работу на должность руководителя муниципального учреждения, а также сведения о доходах супруга (супруги) и несовершеннолетних детей, полученных от всех источников (включая заработную плату, пенсии, пособия и иные выплаты) за календарный год, предшествующий году подачи лицом документов для поступления на работу на</w:t>
      </w:r>
      <w:proofErr w:type="gramEnd"/>
      <w:r w:rsidRPr="00A37D86">
        <w:rPr>
          <w:rFonts w:ascii="Times New Roman" w:hAnsi="Times New Roman" w:cs="Times New Roman"/>
          <w:sz w:val="16"/>
          <w:szCs w:val="16"/>
        </w:rPr>
        <w:t xml:space="preserve">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1-е число месяца, предшествующего месяцу подачи документов для поступления на работу на должность руководителя муниципального учреждения, по утвержденной Президентом Российской Федерации форме справки</w:t>
      </w:r>
      <w:proofErr w:type="gramStart"/>
      <w:r w:rsidRPr="00A37D86">
        <w:rPr>
          <w:rFonts w:ascii="Times New Roman" w:hAnsi="Times New Roman" w:cs="Times New Roman"/>
          <w:sz w:val="16"/>
          <w:szCs w:val="16"/>
        </w:rPr>
        <w:t>.»;</w:t>
      </w:r>
      <w:bookmarkEnd w:id="2"/>
      <w:proofErr w:type="gramEnd"/>
    </w:p>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3) </w:t>
      </w:r>
      <w:hyperlink r:id="rId50" w:history="1">
        <w:r w:rsidRPr="00A37D86">
          <w:rPr>
            <w:rStyle w:val="a8"/>
            <w:rFonts w:ascii="Times New Roman" w:hAnsi="Times New Roman" w:cs="Times New Roman"/>
            <w:color w:val="000000"/>
            <w:sz w:val="16"/>
            <w:szCs w:val="16"/>
          </w:rPr>
          <w:t>пункт 3</w:t>
        </w:r>
      </w:hyperlink>
      <w:r w:rsidRPr="00A37D86">
        <w:rPr>
          <w:rFonts w:ascii="Times New Roman" w:hAnsi="Times New Roman" w:cs="Times New Roman"/>
          <w:sz w:val="16"/>
          <w:szCs w:val="16"/>
        </w:rPr>
        <w:t xml:space="preserve"> изложить в следующей редакции:</w:t>
      </w:r>
    </w:p>
    <w:p w:rsidR="00070B85" w:rsidRPr="00A37D86" w:rsidRDefault="00070B85" w:rsidP="00070B85">
      <w:pPr>
        <w:jc w:val="both"/>
        <w:rPr>
          <w:rFonts w:ascii="Times New Roman" w:hAnsi="Times New Roman" w:cs="Times New Roman"/>
          <w:sz w:val="16"/>
          <w:szCs w:val="16"/>
        </w:rPr>
      </w:pPr>
      <w:bookmarkStart w:id="3" w:name="sub_1003"/>
      <w:r w:rsidRPr="00A37D86">
        <w:rPr>
          <w:rFonts w:ascii="Times New Roman" w:hAnsi="Times New Roman" w:cs="Times New Roman"/>
          <w:sz w:val="16"/>
          <w:szCs w:val="16"/>
        </w:rPr>
        <w:t>«3. </w:t>
      </w:r>
      <w:proofErr w:type="gramStart"/>
      <w:r w:rsidRPr="00A37D86">
        <w:rPr>
          <w:rFonts w:ascii="Times New Roman" w:hAnsi="Times New Roman" w:cs="Times New Roman"/>
          <w:sz w:val="16"/>
          <w:szCs w:val="16"/>
        </w:rPr>
        <w:t>Руководитель муниципального учреждения ежегодно, не позднее 30 апреля года, следующего за отчетным, представляет сведения о своих доходах, полученных за отчетный период (с 1 января по 31 декабря) от всех источников (включая заработную плату, пенсии, пособия и иные выплаты),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 а также</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сведения о доходах супруга (супруги) и несовершеннолетних детей, полученных за отчетный период (с 1 января по 31 декабря) от всех источников (включая заработную плату, пенсии, пособия и иные выплаты), сведения об их имуществе, принадлежащем им на праве собственности, и об их обязательствах имущественного характера по состоянию на конец отчетного периода по утвержденной Президентом Российской Федерации форме справки.»;</w:t>
      </w:r>
      <w:proofErr w:type="gramEnd"/>
    </w:p>
    <w:p w:rsidR="00070B85" w:rsidRPr="00A37D86" w:rsidRDefault="00070B85" w:rsidP="00070B85">
      <w:pPr>
        <w:ind w:firstLine="709"/>
        <w:jc w:val="both"/>
        <w:rPr>
          <w:rFonts w:ascii="Times New Roman" w:hAnsi="Times New Roman" w:cs="Times New Roman"/>
          <w:sz w:val="16"/>
          <w:szCs w:val="16"/>
        </w:rPr>
      </w:pPr>
      <w:bookmarkStart w:id="4" w:name="sub_1024"/>
      <w:bookmarkEnd w:id="3"/>
      <w:r w:rsidRPr="00A37D86">
        <w:rPr>
          <w:rFonts w:ascii="Times New Roman" w:hAnsi="Times New Roman" w:cs="Times New Roman"/>
          <w:sz w:val="16"/>
          <w:szCs w:val="16"/>
        </w:rPr>
        <w:t xml:space="preserve">4) в </w:t>
      </w:r>
      <w:hyperlink r:id="rId51" w:history="1">
        <w:r w:rsidRPr="00A37D86">
          <w:rPr>
            <w:rStyle w:val="a8"/>
            <w:rFonts w:ascii="Times New Roman" w:hAnsi="Times New Roman" w:cs="Times New Roman"/>
            <w:color w:val="000000"/>
            <w:sz w:val="16"/>
            <w:szCs w:val="16"/>
          </w:rPr>
          <w:t>пункте 5</w:t>
        </w:r>
      </w:hyperlink>
      <w:r w:rsidRPr="00A37D86">
        <w:rPr>
          <w:rFonts w:ascii="Times New Roman" w:hAnsi="Times New Roman" w:cs="Times New Roman"/>
          <w:sz w:val="16"/>
          <w:szCs w:val="16"/>
        </w:rPr>
        <w:t xml:space="preserve"> слова «не позднее 31 июля года, следующего </w:t>
      </w:r>
      <w:proofErr w:type="gramStart"/>
      <w:r w:rsidRPr="00A37D86">
        <w:rPr>
          <w:rFonts w:ascii="Times New Roman" w:hAnsi="Times New Roman" w:cs="Times New Roman"/>
          <w:sz w:val="16"/>
          <w:szCs w:val="16"/>
        </w:rPr>
        <w:t>за</w:t>
      </w:r>
      <w:proofErr w:type="gramEnd"/>
      <w:r w:rsidRPr="00A37D86">
        <w:rPr>
          <w:rFonts w:ascii="Times New Roman" w:hAnsi="Times New Roman" w:cs="Times New Roman"/>
          <w:sz w:val="16"/>
          <w:szCs w:val="16"/>
        </w:rPr>
        <w:t> </w:t>
      </w:r>
      <w:proofErr w:type="gramStart"/>
      <w:r w:rsidRPr="00A37D86">
        <w:rPr>
          <w:rFonts w:ascii="Times New Roman" w:hAnsi="Times New Roman" w:cs="Times New Roman"/>
          <w:sz w:val="16"/>
          <w:szCs w:val="16"/>
        </w:rPr>
        <w:t>отчетным</w:t>
      </w:r>
      <w:proofErr w:type="gramEnd"/>
      <w:r w:rsidRPr="00A37D86">
        <w:rPr>
          <w:rFonts w:ascii="Times New Roman" w:hAnsi="Times New Roman" w:cs="Times New Roman"/>
          <w:sz w:val="16"/>
          <w:szCs w:val="16"/>
        </w:rPr>
        <w:t>» заменить словами «в течение одного месяца после окончания срока, указанного в пункте 3 настоящих Правил»;</w:t>
      </w:r>
    </w:p>
    <w:p w:rsidR="00070B85" w:rsidRPr="00A37D86" w:rsidRDefault="00070B85" w:rsidP="00070B85">
      <w:pPr>
        <w:ind w:firstLine="709"/>
        <w:jc w:val="both"/>
        <w:rPr>
          <w:rFonts w:ascii="Times New Roman" w:hAnsi="Times New Roman" w:cs="Times New Roman"/>
          <w:sz w:val="16"/>
          <w:szCs w:val="16"/>
        </w:rPr>
      </w:pPr>
      <w:bookmarkStart w:id="5" w:name="sub_1025"/>
      <w:bookmarkEnd w:id="4"/>
      <w:r w:rsidRPr="00A37D86">
        <w:rPr>
          <w:rFonts w:ascii="Times New Roman" w:hAnsi="Times New Roman" w:cs="Times New Roman"/>
          <w:sz w:val="16"/>
          <w:szCs w:val="16"/>
        </w:rPr>
        <w:t xml:space="preserve">5) дополнить </w:t>
      </w:r>
      <w:hyperlink r:id="rId52" w:history="1">
        <w:r w:rsidRPr="00A37D86">
          <w:rPr>
            <w:rStyle w:val="a8"/>
            <w:rFonts w:ascii="Times New Roman" w:hAnsi="Times New Roman" w:cs="Times New Roman"/>
            <w:color w:val="000000"/>
            <w:sz w:val="16"/>
            <w:szCs w:val="16"/>
          </w:rPr>
          <w:t>пунктом 5.1</w:t>
        </w:r>
      </w:hyperlink>
      <w:r w:rsidRPr="00A37D86">
        <w:rPr>
          <w:rFonts w:ascii="Times New Roman" w:hAnsi="Times New Roman" w:cs="Times New Roman"/>
          <w:color w:val="000000"/>
          <w:sz w:val="16"/>
          <w:szCs w:val="16"/>
        </w:rPr>
        <w:t xml:space="preserve"> </w:t>
      </w:r>
      <w:r w:rsidRPr="00A37D86">
        <w:rPr>
          <w:rFonts w:ascii="Times New Roman" w:hAnsi="Times New Roman" w:cs="Times New Roman"/>
          <w:sz w:val="16"/>
          <w:szCs w:val="16"/>
        </w:rPr>
        <w:t>следующего содержания:</w:t>
      </w:r>
    </w:p>
    <w:p w:rsidR="00070B85" w:rsidRPr="00A37D86" w:rsidRDefault="00070B85" w:rsidP="00070B85">
      <w:pPr>
        <w:jc w:val="both"/>
        <w:rPr>
          <w:rFonts w:ascii="Times New Roman" w:hAnsi="Times New Roman" w:cs="Times New Roman"/>
          <w:sz w:val="16"/>
          <w:szCs w:val="16"/>
        </w:rPr>
      </w:pPr>
      <w:bookmarkStart w:id="6" w:name="sub_10051"/>
      <w:bookmarkEnd w:id="5"/>
      <w:r w:rsidRPr="00A37D86">
        <w:rPr>
          <w:rFonts w:ascii="Times New Roman" w:hAnsi="Times New Roman" w:cs="Times New Roman"/>
          <w:sz w:val="16"/>
          <w:szCs w:val="16"/>
        </w:rPr>
        <w:t xml:space="preserve">«5.1.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w:t>
      </w:r>
      <w:proofErr w:type="gramStart"/>
      <w:r w:rsidRPr="00A37D86">
        <w:rPr>
          <w:rFonts w:ascii="Times New Roman" w:hAnsi="Times New Roman" w:cs="Times New Roman"/>
          <w:sz w:val="16"/>
          <w:szCs w:val="16"/>
        </w:rPr>
        <w:t>сведения</w:t>
      </w:r>
      <w:proofErr w:type="gramEnd"/>
      <w:r w:rsidRPr="00A37D86">
        <w:rPr>
          <w:rFonts w:ascii="Times New Roman" w:hAnsi="Times New Roman" w:cs="Times New Roman"/>
          <w:sz w:val="16"/>
          <w:szCs w:val="16"/>
        </w:rPr>
        <w:t xml:space="preserve"> либо имеются ошибки, оно вправе представить уточненные сведения в течение одного месяца со дня представления сведений в соответствии с пунктом 2 настоящих Правил.»;</w:t>
      </w:r>
    </w:p>
    <w:bookmarkEnd w:id="6"/>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6) дополнить </w:t>
      </w:r>
      <w:hyperlink r:id="rId53" w:history="1">
        <w:r w:rsidRPr="00A37D86">
          <w:rPr>
            <w:rStyle w:val="a8"/>
            <w:rFonts w:ascii="Times New Roman" w:hAnsi="Times New Roman" w:cs="Times New Roman"/>
            <w:color w:val="000000"/>
            <w:sz w:val="16"/>
            <w:szCs w:val="16"/>
          </w:rPr>
          <w:t>пунктом 8</w:t>
        </w:r>
      </w:hyperlink>
      <w:r w:rsidRPr="00A37D86">
        <w:rPr>
          <w:rFonts w:ascii="Times New Roman" w:hAnsi="Times New Roman" w:cs="Times New Roman"/>
          <w:sz w:val="16"/>
          <w:szCs w:val="16"/>
        </w:rPr>
        <w:t xml:space="preserve"> следующего содержания:</w:t>
      </w:r>
    </w:p>
    <w:p w:rsidR="00070B85" w:rsidRPr="00A37D86" w:rsidRDefault="00070B85" w:rsidP="00070B85">
      <w:pPr>
        <w:jc w:val="both"/>
        <w:rPr>
          <w:rFonts w:ascii="Times New Roman" w:hAnsi="Times New Roman" w:cs="Times New Roman"/>
          <w:sz w:val="16"/>
          <w:szCs w:val="16"/>
        </w:rPr>
      </w:pPr>
      <w:bookmarkStart w:id="7" w:name="sub_1007"/>
      <w:r w:rsidRPr="00A37D86">
        <w:rPr>
          <w:rFonts w:ascii="Times New Roman" w:hAnsi="Times New Roman" w:cs="Times New Roman"/>
          <w:sz w:val="16"/>
          <w:szCs w:val="16"/>
        </w:rPr>
        <w:t>«8. </w:t>
      </w:r>
      <w:proofErr w:type="gramStart"/>
      <w:r w:rsidRPr="00A37D86">
        <w:rPr>
          <w:rFonts w:ascii="Times New Roman" w:hAnsi="Times New Roman" w:cs="Times New Roman"/>
          <w:sz w:val="16"/>
          <w:szCs w:val="16"/>
        </w:rPr>
        <w:t>Сведения о доходах, об имуществе и обязательствах имущественного характера, представленные руководителем муниципального учреждения, размещаются в информационно-телекоммуникационной сети «Интернет» на официальном сайте органа местного самоуправления Инсарского муниципального района и предоставляются для опубликования средствам массовой информации».;</w:t>
      </w:r>
      <w:bookmarkEnd w:id="7"/>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w:t>
      </w:r>
      <w:hyperlink r:id="rId54" w:history="1">
        <w:r w:rsidRPr="00A37D86">
          <w:rPr>
            <w:rStyle w:val="a8"/>
            <w:rFonts w:ascii="Times New Roman" w:hAnsi="Times New Roman" w:cs="Times New Roman"/>
            <w:sz w:val="16"/>
            <w:szCs w:val="16"/>
          </w:rPr>
          <w:t>приложения №1 - 4</w:t>
        </w:r>
      </w:hyperlink>
      <w:r w:rsidRPr="00A37D86">
        <w:rPr>
          <w:rFonts w:ascii="Times New Roman" w:hAnsi="Times New Roman" w:cs="Times New Roman"/>
          <w:sz w:val="16"/>
          <w:szCs w:val="16"/>
        </w:rPr>
        <w:t xml:space="preserve"> к указанным Правилам признать утратившими силу.</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Акишина С.В. – заместителя главы - Руководителя аппарата администрации Инсарского муниципального района.</w:t>
      </w: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Глава администрации</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w:t>
      </w:r>
    </w:p>
    <w:p w:rsidR="00070B85" w:rsidRPr="00A37D86" w:rsidRDefault="00070B85" w:rsidP="00070B85">
      <w:pPr>
        <w:rPr>
          <w:rFonts w:ascii="Times New Roman" w:hAnsi="Times New Roman" w:cs="Times New Roman"/>
          <w:color w:val="FFFFFF"/>
          <w:sz w:val="16"/>
          <w:szCs w:val="16"/>
        </w:rPr>
      </w:pPr>
      <w:r w:rsidRPr="00A37D86">
        <w:rPr>
          <w:rFonts w:ascii="Times New Roman" w:hAnsi="Times New Roman" w:cs="Times New Roman"/>
          <w:sz w:val="16"/>
          <w:szCs w:val="16"/>
        </w:rPr>
        <w:t>района</w:t>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t xml:space="preserve">       К.А. Мангутов</w:t>
      </w:r>
    </w:p>
    <w:p w:rsidR="00070B85" w:rsidRPr="00322385" w:rsidRDefault="00070B85" w:rsidP="000E7660">
      <w:pPr>
        <w:spacing w:after="0" w:line="240" w:lineRule="auto"/>
        <w:jc w:val="both"/>
        <w:rPr>
          <w:rFonts w:ascii="Times New Roman" w:hAnsi="Times New Roman" w:cs="Times New Roman"/>
          <w:sz w:val="16"/>
          <w:szCs w:val="16"/>
        </w:rPr>
      </w:pPr>
    </w:p>
    <w:p w:rsidR="00070B85" w:rsidRPr="00A37D86" w:rsidRDefault="00070B85" w:rsidP="00070B85">
      <w:pPr>
        <w:jc w:val="center"/>
        <w:outlineLvl w:val="0"/>
        <w:rPr>
          <w:rFonts w:ascii="Times New Roman" w:hAnsi="Times New Roman" w:cs="Times New Roman"/>
          <w:b/>
          <w:bCs/>
          <w:sz w:val="16"/>
          <w:szCs w:val="16"/>
        </w:rPr>
      </w:pPr>
      <w:r w:rsidRPr="00A37D86">
        <w:rPr>
          <w:rFonts w:ascii="Times New Roman" w:hAnsi="Times New Roman" w:cs="Times New Roman"/>
          <w:b/>
          <w:bCs/>
          <w:sz w:val="16"/>
          <w:szCs w:val="16"/>
        </w:rPr>
        <w:t>Республика  Мордовия</w:t>
      </w:r>
    </w:p>
    <w:p w:rsidR="00070B85" w:rsidRPr="00A37D86" w:rsidRDefault="00070B85" w:rsidP="00070B85">
      <w:pPr>
        <w:jc w:val="center"/>
        <w:rPr>
          <w:rFonts w:ascii="Times New Roman" w:hAnsi="Times New Roman" w:cs="Times New Roman"/>
          <w:b/>
          <w:bCs/>
          <w:spacing w:val="34"/>
          <w:sz w:val="16"/>
          <w:szCs w:val="16"/>
        </w:rPr>
      </w:pPr>
      <w:r w:rsidRPr="00A37D86">
        <w:rPr>
          <w:rFonts w:ascii="Times New Roman" w:hAnsi="Times New Roman" w:cs="Times New Roman"/>
          <w:b/>
          <w:bCs/>
          <w:spacing w:val="34"/>
          <w:sz w:val="16"/>
          <w:szCs w:val="16"/>
        </w:rPr>
        <w:t>ПОСТАНОВЛЕНИЕ</w:t>
      </w:r>
    </w:p>
    <w:p w:rsidR="00070B85" w:rsidRPr="00A37D86" w:rsidRDefault="00070B85" w:rsidP="00070B85">
      <w:pPr>
        <w:jc w:val="center"/>
        <w:rPr>
          <w:rFonts w:ascii="Times New Roman" w:hAnsi="Times New Roman" w:cs="Times New Roman"/>
          <w:b/>
          <w:bCs/>
          <w:spacing w:val="34"/>
          <w:sz w:val="16"/>
          <w:szCs w:val="16"/>
        </w:rPr>
      </w:pPr>
      <w:r w:rsidRPr="00A37D86">
        <w:rPr>
          <w:rFonts w:ascii="Times New Roman" w:hAnsi="Times New Roman" w:cs="Times New Roman"/>
          <w:b/>
          <w:bCs/>
          <w:spacing w:val="34"/>
          <w:sz w:val="16"/>
          <w:szCs w:val="16"/>
        </w:rPr>
        <w:t xml:space="preserve"> администрации Инсарского муниципального  района</w:t>
      </w:r>
    </w:p>
    <w:p w:rsidR="00070B85" w:rsidRPr="00A37D86" w:rsidRDefault="00070B85" w:rsidP="00825DDB">
      <w:pPr>
        <w:jc w:val="center"/>
        <w:rPr>
          <w:rFonts w:ascii="Times New Roman" w:hAnsi="Times New Roman" w:cs="Times New Roman"/>
          <w:sz w:val="16"/>
          <w:szCs w:val="16"/>
        </w:rPr>
      </w:pPr>
      <w:r w:rsidRPr="00A37D86">
        <w:rPr>
          <w:rFonts w:ascii="Times New Roman" w:hAnsi="Times New Roman" w:cs="Times New Roman"/>
          <w:sz w:val="16"/>
          <w:szCs w:val="16"/>
        </w:rPr>
        <w:t>г. Инсар</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u w:val="single"/>
        </w:rPr>
        <w:t>от 29.12.2015 г.</w:t>
      </w:r>
      <w:r w:rsidRPr="00A37D86">
        <w:rPr>
          <w:rFonts w:ascii="Times New Roman" w:hAnsi="Times New Roman" w:cs="Times New Roman"/>
          <w:sz w:val="16"/>
          <w:szCs w:val="16"/>
        </w:rPr>
        <w:t xml:space="preserve">                                                                                                     </w:t>
      </w:r>
      <w:r w:rsidRPr="00A37D86">
        <w:rPr>
          <w:rFonts w:ascii="Times New Roman" w:hAnsi="Times New Roman" w:cs="Times New Roman"/>
          <w:sz w:val="16"/>
          <w:szCs w:val="16"/>
          <w:u w:val="single"/>
        </w:rPr>
        <w:t>№673</w:t>
      </w:r>
    </w:p>
    <w:p w:rsidR="00070B85" w:rsidRPr="00A37D86" w:rsidRDefault="00070B85" w:rsidP="00070B85">
      <w:pPr>
        <w:rPr>
          <w:rFonts w:ascii="Times New Roman" w:hAnsi="Times New Roman" w:cs="Times New Roman"/>
          <w:sz w:val="16"/>
          <w:szCs w:val="16"/>
        </w:rPr>
      </w:pPr>
    </w:p>
    <w:p w:rsidR="00070B85" w:rsidRPr="00A37D86" w:rsidRDefault="00070B85" w:rsidP="00070B85">
      <w:pPr>
        <w:ind w:right="4393"/>
        <w:jc w:val="both"/>
        <w:rPr>
          <w:rFonts w:ascii="Times New Roman" w:hAnsi="Times New Roman" w:cs="Times New Roman"/>
          <w:sz w:val="16"/>
          <w:szCs w:val="16"/>
        </w:rPr>
      </w:pPr>
      <w:r w:rsidRPr="00A37D86">
        <w:rPr>
          <w:rFonts w:ascii="Times New Roman" w:hAnsi="Times New Roman" w:cs="Times New Roman"/>
          <w:sz w:val="16"/>
          <w:szCs w:val="16"/>
        </w:rPr>
        <w:t>Об утверждении Порядка подготовки документов, в которых отражаются результаты мониторинга реализации документов стратегического планирования</w:t>
      </w:r>
    </w:p>
    <w:p w:rsidR="00070B85" w:rsidRPr="00A37D86" w:rsidRDefault="00070B85" w:rsidP="00070B85">
      <w:pPr>
        <w:ind w:right="4393"/>
        <w:jc w:val="both"/>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070B85" w:rsidRPr="00A37D86" w:rsidRDefault="00070B85" w:rsidP="00070B85">
      <w:pPr>
        <w:ind w:right="-104"/>
        <w:jc w:val="both"/>
        <w:rPr>
          <w:rFonts w:ascii="Times New Roman" w:hAnsi="Times New Roman" w:cs="Times New Roman"/>
          <w:sz w:val="16"/>
          <w:szCs w:val="16"/>
        </w:rPr>
      </w:pPr>
    </w:p>
    <w:p w:rsidR="00070B85" w:rsidRPr="00A37D86" w:rsidRDefault="00070B85" w:rsidP="00070B85">
      <w:pPr>
        <w:spacing w:after="40"/>
        <w:ind w:firstLine="709"/>
        <w:jc w:val="both"/>
        <w:outlineLvl w:val="0"/>
        <w:rPr>
          <w:rFonts w:ascii="Times New Roman" w:hAnsi="Times New Roman" w:cs="Times New Roman"/>
          <w:spacing w:val="98"/>
          <w:sz w:val="16"/>
          <w:szCs w:val="16"/>
        </w:rPr>
      </w:pPr>
      <w:r w:rsidRPr="00A37D86">
        <w:rPr>
          <w:rFonts w:ascii="Times New Roman" w:hAnsi="Times New Roman" w:cs="Times New Roman"/>
          <w:sz w:val="16"/>
          <w:szCs w:val="16"/>
        </w:rPr>
        <w:t xml:space="preserve">Руководствуясь </w:t>
      </w:r>
      <w:hyperlink r:id="rId55" w:history="1">
        <w:r w:rsidRPr="00A37D86">
          <w:rPr>
            <w:rStyle w:val="a8"/>
            <w:rFonts w:ascii="Times New Roman" w:hAnsi="Times New Roman" w:cs="Times New Roman"/>
            <w:sz w:val="16"/>
            <w:szCs w:val="16"/>
          </w:rPr>
          <w:t>Федеральным законом</w:t>
        </w:r>
      </w:hyperlink>
      <w:r w:rsidRPr="00A37D86">
        <w:rPr>
          <w:rFonts w:ascii="Times New Roman" w:hAnsi="Times New Roman" w:cs="Times New Roman"/>
          <w:sz w:val="16"/>
          <w:szCs w:val="16"/>
        </w:rPr>
        <w:t xml:space="preserve"> от 28.06.2014 г. №172-ФЗ «О стратегическом планировании в Российской Федерации», </w:t>
      </w:r>
      <w:hyperlink r:id="rId56" w:history="1">
        <w:r w:rsidRPr="00A37D86">
          <w:rPr>
            <w:rStyle w:val="a8"/>
            <w:rFonts w:ascii="Times New Roman" w:hAnsi="Times New Roman" w:cs="Times New Roman"/>
            <w:sz w:val="16"/>
            <w:szCs w:val="16"/>
          </w:rPr>
          <w:t>Федеральным законом</w:t>
        </w:r>
      </w:hyperlink>
      <w:r w:rsidRPr="00A37D86">
        <w:rPr>
          <w:rFonts w:ascii="Times New Roman" w:hAnsi="Times New Roman" w:cs="Times New Roman"/>
          <w:sz w:val="16"/>
          <w:szCs w:val="16"/>
        </w:rPr>
        <w:t xml:space="preserve"> от 06.10.2003 г. №131-ФЗ «Об общих принципах организации местного самоуправления в Российской Федерации»</w:t>
      </w:r>
    </w:p>
    <w:p w:rsidR="00070B85" w:rsidRPr="00A37D86" w:rsidRDefault="00070B85" w:rsidP="00070B85">
      <w:pPr>
        <w:jc w:val="both"/>
        <w:outlineLvl w:val="0"/>
        <w:rPr>
          <w:rFonts w:ascii="Times New Roman" w:hAnsi="Times New Roman" w:cs="Times New Roman"/>
          <w:spacing w:val="98"/>
          <w:sz w:val="16"/>
          <w:szCs w:val="16"/>
        </w:rPr>
      </w:pPr>
    </w:p>
    <w:p w:rsidR="00070B85" w:rsidRPr="00A37D86" w:rsidRDefault="00070B85" w:rsidP="00070B85">
      <w:pPr>
        <w:spacing w:after="40"/>
        <w:ind w:right="-104"/>
        <w:jc w:val="center"/>
        <w:outlineLvl w:val="0"/>
        <w:rPr>
          <w:rFonts w:ascii="Times New Roman" w:hAnsi="Times New Roman" w:cs="Times New Roman"/>
          <w:spacing w:val="98"/>
          <w:sz w:val="16"/>
          <w:szCs w:val="16"/>
        </w:rPr>
      </w:pPr>
      <w:r w:rsidRPr="00A37D86">
        <w:rPr>
          <w:rFonts w:ascii="Times New Roman" w:hAnsi="Times New Roman" w:cs="Times New Roman"/>
          <w:spacing w:val="98"/>
          <w:sz w:val="16"/>
          <w:szCs w:val="16"/>
        </w:rPr>
        <w:t>ПОСТАНОВЛЯЮ:</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color w:val="FFFFFF"/>
          <w:sz w:val="16"/>
          <w:szCs w:val="16"/>
        </w:rPr>
        <w:t xml:space="preserve"> </w:t>
      </w:r>
    </w:p>
    <w:p w:rsidR="00070B85" w:rsidRPr="00A37D86" w:rsidRDefault="00070B85" w:rsidP="003C1B63">
      <w:pPr>
        <w:pStyle w:val="a3"/>
        <w:numPr>
          <w:ilvl w:val="0"/>
          <w:numId w:val="22"/>
        </w:numPr>
        <w:tabs>
          <w:tab w:val="left" w:pos="993"/>
        </w:tabs>
        <w:autoSpaceDE w:val="0"/>
        <w:autoSpaceDN w:val="0"/>
        <w:adjustRightInd w:val="0"/>
        <w:spacing w:after="0" w:line="240" w:lineRule="auto"/>
        <w:ind w:left="0" w:firstLine="709"/>
        <w:jc w:val="both"/>
        <w:rPr>
          <w:rFonts w:ascii="Times New Roman" w:hAnsi="Times New Roman" w:cs="Times New Roman"/>
          <w:sz w:val="16"/>
          <w:szCs w:val="16"/>
        </w:rPr>
      </w:pPr>
      <w:bookmarkStart w:id="8" w:name="sub_1"/>
      <w:r w:rsidRPr="00A37D86">
        <w:rPr>
          <w:rFonts w:ascii="Times New Roman" w:hAnsi="Times New Roman" w:cs="Times New Roman"/>
          <w:sz w:val="16"/>
          <w:szCs w:val="16"/>
        </w:rPr>
        <w:t xml:space="preserve">Утвердить прилагаемый </w:t>
      </w:r>
      <w:hyperlink w:anchor="sub_1000" w:history="1">
        <w:r w:rsidRPr="00A37D86">
          <w:rPr>
            <w:rStyle w:val="a8"/>
            <w:rFonts w:ascii="Times New Roman" w:hAnsi="Times New Roman" w:cs="Times New Roman"/>
            <w:sz w:val="16"/>
            <w:szCs w:val="16"/>
          </w:rPr>
          <w:t>Порядок</w:t>
        </w:r>
      </w:hyperlink>
      <w:r w:rsidRPr="00A37D86">
        <w:rPr>
          <w:rFonts w:ascii="Times New Roman" w:hAnsi="Times New Roman" w:cs="Times New Roman"/>
          <w:sz w:val="16"/>
          <w:szCs w:val="16"/>
        </w:rPr>
        <w:t xml:space="preserve"> подготовки документов, в которых отражаются результаты мониторинга реализации документов стратегического планирования Инсарского муниципального района.</w:t>
      </w:r>
    </w:p>
    <w:p w:rsidR="00070B85" w:rsidRPr="00A37D86" w:rsidRDefault="00070B85" w:rsidP="003C1B63">
      <w:pPr>
        <w:pStyle w:val="a3"/>
        <w:numPr>
          <w:ilvl w:val="0"/>
          <w:numId w:val="22"/>
        </w:numPr>
        <w:tabs>
          <w:tab w:val="left" w:pos="993"/>
        </w:tabs>
        <w:spacing w:after="0" w:line="240" w:lineRule="auto"/>
        <w:ind w:left="0" w:firstLine="709"/>
        <w:jc w:val="both"/>
        <w:rPr>
          <w:rFonts w:ascii="Times New Roman" w:hAnsi="Times New Roman" w:cs="Times New Roman"/>
          <w:sz w:val="16"/>
          <w:szCs w:val="16"/>
        </w:rPr>
      </w:pP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Пронина А.Б.  – первого заместителя главы администрации Инсарского муниципального района. </w:t>
      </w:r>
    </w:p>
    <w:p w:rsidR="00070B85" w:rsidRPr="00A37D86" w:rsidRDefault="00070B85" w:rsidP="003C1B63">
      <w:pPr>
        <w:pStyle w:val="a3"/>
        <w:numPr>
          <w:ilvl w:val="0"/>
          <w:numId w:val="22"/>
        </w:numPr>
        <w:tabs>
          <w:tab w:val="left" w:pos="993"/>
        </w:tabs>
        <w:spacing w:after="0" w:line="240" w:lineRule="auto"/>
        <w:ind w:left="0"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Настоящее постановление вступает в законную силу со дня его подписания и подлежит </w:t>
      </w:r>
      <w:hyperlink r:id="rId57" w:history="1">
        <w:r w:rsidRPr="00A37D86">
          <w:rPr>
            <w:rStyle w:val="a8"/>
            <w:rFonts w:ascii="Times New Roman" w:hAnsi="Times New Roman" w:cs="Times New Roman"/>
            <w:sz w:val="16"/>
            <w:szCs w:val="16"/>
          </w:rPr>
          <w:t>официальному опубликованию</w:t>
        </w:r>
      </w:hyperlink>
      <w:r w:rsidRPr="00A37D86">
        <w:rPr>
          <w:rFonts w:ascii="Times New Roman" w:hAnsi="Times New Roman" w:cs="Times New Roman"/>
          <w:sz w:val="16"/>
          <w:szCs w:val="16"/>
        </w:rPr>
        <w:t>.</w:t>
      </w:r>
    </w:p>
    <w:bookmarkEnd w:id="8"/>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Глава администрации </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К.А. Мангутов</w:t>
      </w:r>
    </w:p>
    <w:p w:rsidR="00070B85" w:rsidRPr="00A37D86" w:rsidRDefault="00070B85" w:rsidP="00E226ED">
      <w:pPr>
        <w:jc w:val="right"/>
        <w:rPr>
          <w:rFonts w:ascii="Times New Roman" w:hAnsi="Times New Roman" w:cs="Times New Roman"/>
          <w:sz w:val="16"/>
          <w:szCs w:val="16"/>
        </w:rPr>
      </w:pPr>
      <w:bookmarkStart w:id="9" w:name="sub_1000"/>
      <w:r w:rsidRPr="00A37D86">
        <w:rPr>
          <w:rFonts w:ascii="Times New Roman" w:hAnsi="Times New Roman" w:cs="Times New Roman"/>
          <w:sz w:val="16"/>
          <w:szCs w:val="16"/>
        </w:rPr>
        <w:t xml:space="preserve">                                        Приложение</w:t>
      </w:r>
    </w:p>
    <w:p w:rsidR="00070B85" w:rsidRPr="00A37D86" w:rsidRDefault="00070B85"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к постановлению администрации </w:t>
      </w:r>
    </w:p>
    <w:p w:rsidR="00070B85" w:rsidRPr="00A37D86" w:rsidRDefault="00070B85" w:rsidP="00E226ED">
      <w:pPr>
        <w:jc w:val="right"/>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070B85" w:rsidRPr="00A37D86" w:rsidRDefault="00070B85"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№673 </w:t>
      </w:r>
    </w:p>
    <w:p w:rsidR="00070B85" w:rsidRPr="00A37D86" w:rsidRDefault="00070B85" w:rsidP="00070B85">
      <w:pPr>
        <w:pStyle w:val="1"/>
        <w:spacing w:before="0" w:after="0"/>
        <w:ind w:firstLine="709"/>
        <w:rPr>
          <w:rFonts w:ascii="Times New Roman" w:hAnsi="Times New Roman" w:cs="Times New Roman"/>
          <w:sz w:val="16"/>
          <w:szCs w:val="16"/>
        </w:rPr>
      </w:pPr>
    </w:p>
    <w:p w:rsidR="00070B85" w:rsidRPr="00A37D86" w:rsidRDefault="00070B85" w:rsidP="00322385">
      <w:pPr>
        <w:pStyle w:val="1"/>
        <w:spacing w:before="0" w:after="0"/>
        <w:ind w:firstLine="709"/>
        <w:jc w:val="center"/>
        <w:rPr>
          <w:rFonts w:ascii="Times New Roman" w:hAnsi="Times New Roman" w:cs="Times New Roman"/>
          <w:sz w:val="16"/>
          <w:szCs w:val="16"/>
        </w:rPr>
      </w:pPr>
      <w:r w:rsidRPr="00A37D86">
        <w:rPr>
          <w:rFonts w:ascii="Times New Roman" w:hAnsi="Times New Roman" w:cs="Times New Roman"/>
          <w:sz w:val="16"/>
          <w:szCs w:val="16"/>
        </w:rPr>
        <w:t>Порядок</w:t>
      </w:r>
      <w:r w:rsidRPr="00A37D86">
        <w:rPr>
          <w:rFonts w:ascii="Times New Roman" w:hAnsi="Times New Roman" w:cs="Times New Roman"/>
          <w:sz w:val="16"/>
          <w:szCs w:val="16"/>
        </w:rPr>
        <w:br/>
        <w:t xml:space="preserve"> подготовки документов, в которых отражаются результаты мониторинга реализации документов стратегического планирования</w:t>
      </w:r>
    </w:p>
    <w:p w:rsidR="00070B85" w:rsidRPr="00A37D86" w:rsidRDefault="00070B85" w:rsidP="00322385">
      <w:pPr>
        <w:jc w:val="center"/>
        <w:rPr>
          <w:rFonts w:ascii="Times New Roman" w:hAnsi="Times New Roman" w:cs="Times New Roman"/>
          <w:b/>
          <w:bCs/>
          <w:sz w:val="16"/>
          <w:szCs w:val="16"/>
        </w:rPr>
      </w:pPr>
      <w:r w:rsidRPr="00A37D86">
        <w:rPr>
          <w:rFonts w:ascii="Times New Roman" w:hAnsi="Times New Roman" w:cs="Times New Roman"/>
          <w:b/>
          <w:bCs/>
          <w:sz w:val="16"/>
          <w:szCs w:val="16"/>
        </w:rPr>
        <w:t>Инсарского муниципального района</w:t>
      </w:r>
    </w:p>
    <w:bookmarkEnd w:id="9"/>
    <w:p w:rsidR="00070B85" w:rsidRPr="00A37D86" w:rsidRDefault="00070B85" w:rsidP="00070B85">
      <w:pPr>
        <w:ind w:firstLine="709"/>
        <w:jc w:val="center"/>
        <w:rPr>
          <w:rFonts w:ascii="Times New Roman" w:hAnsi="Times New Roman" w:cs="Times New Roman"/>
          <w:sz w:val="16"/>
          <w:szCs w:val="16"/>
        </w:rPr>
      </w:pPr>
    </w:p>
    <w:p w:rsidR="00070B85" w:rsidRPr="00A37D86" w:rsidRDefault="00070B85" w:rsidP="00070B85">
      <w:pPr>
        <w:pStyle w:val="1"/>
        <w:spacing w:before="0" w:after="0"/>
        <w:ind w:firstLine="709"/>
        <w:rPr>
          <w:rFonts w:ascii="Times New Roman" w:hAnsi="Times New Roman" w:cs="Times New Roman"/>
          <w:sz w:val="16"/>
          <w:szCs w:val="16"/>
        </w:rPr>
      </w:pPr>
      <w:bookmarkStart w:id="10" w:name="sub_100"/>
      <w:r w:rsidRPr="00A37D86">
        <w:rPr>
          <w:rFonts w:ascii="Times New Roman" w:hAnsi="Times New Roman" w:cs="Times New Roman"/>
          <w:sz w:val="16"/>
          <w:szCs w:val="16"/>
        </w:rPr>
        <w:t>I. Общие положения</w:t>
      </w:r>
    </w:p>
    <w:bookmarkEnd w:id="10"/>
    <w:p w:rsidR="00070B85" w:rsidRPr="00A37D86" w:rsidRDefault="00070B85" w:rsidP="00070B85">
      <w:pPr>
        <w:ind w:firstLine="709"/>
        <w:jc w:val="both"/>
        <w:rPr>
          <w:rFonts w:ascii="Times New Roman" w:hAnsi="Times New Roman" w:cs="Times New Roman"/>
          <w:sz w:val="16"/>
          <w:szCs w:val="16"/>
        </w:rPr>
      </w:pPr>
    </w:p>
    <w:p w:rsidR="00070B85" w:rsidRPr="00A37D86" w:rsidRDefault="00070B85" w:rsidP="00070B85">
      <w:pPr>
        <w:ind w:firstLine="709"/>
        <w:jc w:val="both"/>
        <w:rPr>
          <w:rFonts w:ascii="Times New Roman" w:hAnsi="Times New Roman" w:cs="Times New Roman"/>
          <w:sz w:val="16"/>
          <w:szCs w:val="16"/>
        </w:rPr>
      </w:pPr>
      <w:bookmarkStart w:id="11" w:name="sub_11"/>
      <w:r w:rsidRPr="00A37D86">
        <w:rPr>
          <w:rFonts w:ascii="Times New Roman" w:hAnsi="Times New Roman" w:cs="Times New Roman"/>
          <w:sz w:val="16"/>
          <w:szCs w:val="16"/>
        </w:rPr>
        <w:t>1. Настоящий Порядок определяет общие правила подготовки документов, в которых отражаются результаты мониторинга реализации документов стратегического планирования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12" w:name="sub_12"/>
      <w:bookmarkEnd w:id="11"/>
      <w:r w:rsidRPr="00A37D86">
        <w:rPr>
          <w:rFonts w:ascii="Times New Roman" w:hAnsi="Times New Roman" w:cs="Times New Roman"/>
          <w:sz w:val="16"/>
          <w:szCs w:val="16"/>
        </w:rPr>
        <w:t xml:space="preserve">2. Перечень документов стратегического планирования муниципального образования определен </w:t>
      </w:r>
      <w:hyperlink r:id="rId58" w:history="1">
        <w:r w:rsidRPr="00A37D86">
          <w:rPr>
            <w:rStyle w:val="a8"/>
            <w:rFonts w:ascii="Times New Roman" w:hAnsi="Times New Roman" w:cs="Times New Roman"/>
            <w:sz w:val="16"/>
            <w:szCs w:val="16"/>
          </w:rPr>
          <w:t>Федеральным законом</w:t>
        </w:r>
      </w:hyperlink>
      <w:r w:rsidRPr="00A37D86">
        <w:rPr>
          <w:rFonts w:ascii="Times New Roman" w:hAnsi="Times New Roman" w:cs="Times New Roman"/>
          <w:sz w:val="16"/>
          <w:szCs w:val="16"/>
        </w:rPr>
        <w:t xml:space="preserve"> от 28.06.2014 г. №172-ФЗ «О стратегическом планировании в Российской Федерации».</w:t>
      </w:r>
    </w:p>
    <w:p w:rsidR="00070B85" w:rsidRPr="00A37D86" w:rsidRDefault="00070B85" w:rsidP="00070B85">
      <w:pPr>
        <w:ind w:firstLine="709"/>
        <w:jc w:val="both"/>
        <w:rPr>
          <w:rFonts w:ascii="Times New Roman" w:hAnsi="Times New Roman" w:cs="Times New Roman"/>
          <w:sz w:val="16"/>
          <w:szCs w:val="16"/>
        </w:rPr>
      </w:pPr>
      <w:bookmarkStart w:id="13" w:name="sub_13"/>
      <w:bookmarkEnd w:id="12"/>
      <w:r w:rsidRPr="00A37D86">
        <w:rPr>
          <w:rFonts w:ascii="Times New Roman" w:hAnsi="Times New Roman" w:cs="Times New Roman"/>
          <w:sz w:val="16"/>
          <w:szCs w:val="16"/>
        </w:rPr>
        <w:t>3. Мониторинг реализации документов стратегического планирования Инсарского муниципального района (далее - мониторинг) осуществляется администрацией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14" w:name="sub_14"/>
      <w:bookmarkEnd w:id="13"/>
      <w:r w:rsidRPr="00A37D86">
        <w:rPr>
          <w:rFonts w:ascii="Times New Roman" w:hAnsi="Times New Roman" w:cs="Times New Roman"/>
          <w:sz w:val="16"/>
          <w:szCs w:val="16"/>
        </w:rPr>
        <w:t>4. Порядок осуществления мониторинга определяется администрацией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15" w:name="sub_15"/>
      <w:bookmarkEnd w:id="14"/>
      <w:r w:rsidRPr="00A37D86">
        <w:rPr>
          <w:rFonts w:ascii="Times New Roman" w:hAnsi="Times New Roman" w:cs="Times New Roman"/>
          <w:sz w:val="16"/>
          <w:szCs w:val="16"/>
        </w:rPr>
        <w:t>5. Документами, в которых отражаются результаты мониторинга реализации документов стратегического планирования Инсарского муниципального района, являются:</w:t>
      </w:r>
    </w:p>
    <w:p w:rsidR="00070B85" w:rsidRPr="00A37D86" w:rsidRDefault="00070B85" w:rsidP="00070B85">
      <w:pPr>
        <w:ind w:firstLine="709"/>
        <w:jc w:val="both"/>
        <w:rPr>
          <w:rFonts w:ascii="Times New Roman" w:hAnsi="Times New Roman" w:cs="Times New Roman"/>
          <w:sz w:val="16"/>
          <w:szCs w:val="16"/>
        </w:rPr>
      </w:pPr>
      <w:bookmarkStart w:id="16" w:name="sub_151"/>
      <w:bookmarkEnd w:id="15"/>
      <w:r w:rsidRPr="00A37D86">
        <w:rPr>
          <w:rFonts w:ascii="Times New Roman" w:hAnsi="Times New Roman" w:cs="Times New Roman"/>
          <w:sz w:val="16"/>
          <w:szCs w:val="16"/>
        </w:rPr>
        <w:t>а) ежегодный отчет главы, председателя Совета депутатов Инсарского муниципального района о результатах своей деятельности, в том числе о решении вопросов, поставленных Советом депутатов Инсарского муниципального района (далее - отчет главы Инсарского района);</w:t>
      </w:r>
    </w:p>
    <w:p w:rsidR="00070B85" w:rsidRPr="00A37D86" w:rsidRDefault="00070B85" w:rsidP="00070B85">
      <w:pPr>
        <w:ind w:firstLine="709"/>
        <w:jc w:val="both"/>
        <w:rPr>
          <w:rFonts w:ascii="Times New Roman" w:hAnsi="Times New Roman" w:cs="Times New Roman"/>
          <w:sz w:val="16"/>
          <w:szCs w:val="16"/>
        </w:rPr>
      </w:pPr>
      <w:bookmarkStart w:id="17" w:name="sub_152"/>
      <w:bookmarkEnd w:id="16"/>
      <w:r w:rsidRPr="00A37D86">
        <w:rPr>
          <w:rFonts w:ascii="Times New Roman" w:hAnsi="Times New Roman" w:cs="Times New Roman"/>
          <w:sz w:val="16"/>
          <w:szCs w:val="16"/>
        </w:rPr>
        <w:t>б) ежегодный отчет главы администрации Инсарского муниципального района о результатах своей деятельности и деятельности администрации Инсарского муниципального района, в том числе о решении вопросов, поставленных представительным органом Инсарского муниципального района (далее - отчет главы администрации);</w:t>
      </w:r>
    </w:p>
    <w:p w:rsidR="00070B85" w:rsidRPr="00A37D86" w:rsidRDefault="00070B85" w:rsidP="00070B85">
      <w:pPr>
        <w:ind w:firstLine="709"/>
        <w:jc w:val="both"/>
        <w:rPr>
          <w:rFonts w:ascii="Times New Roman" w:hAnsi="Times New Roman" w:cs="Times New Roman"/>
          <w:sz w:val="16"/>
          <w:szCs w:val="16"/>
        </w:rPr>
      </w:pPr>
      <w:bookmarkStart w:id="18" w:name="sub_153"/>
      <w:bookmarkEnd w:id="17"/>
      <w:r w:rsidRPr="00A37D86">
        <w:rPr>
          <w:rFonts w:ascii="Times New Roman" w:hAnsi="Times New Roman" w:cs="Times New Roman"/>
          <w:sz w:val="16"/>
          <w:szCs w:val="16"/>
        </w:rPr>
        <w:t>в) сводный годовой доклад о ходе реализации и об оценке эффективности реализации муниципальных программ.</w:t>
      </w:r>
    </w:p>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7. Документы, в которых отражаются результаты мониторинга реализации документов стратегического планирования, подлежат размещению на официальном сайте.</w:t>
      </w:r>
    </w:p>
    <w:p w:rsidR="00070B85" w:rsidRPr="00A37D86" w:rsidRDefault="00070B85" w:rsidP="00070B85">
      <w:pPr>
        <w:pStyle w:val="1"/>
        <w:spacing w:before="0" w:after="0"/>
        <w:ind w:firstLine="709"/>
        <w:rPr>
          <w:rFonts w:ascii="Times New Roman" w:hAnsi="Times New Roman" w:cs="Times New Roman"/>
          <w:sz w:val="16"/>
          <w:szCs w:val="16"/>
        </w:rPr>
      </w:pPr>
      <w:bookmarkStart w:id="19" w:name="sub_200"/>
      <w:bookmarkEnd w:id="18"/>
      <w:r w:rsidRPr="00A37D86">
        <w:rPr>
          <w:rFonts w:ascii="Times New Roman" w:hAnsi="Times New Roman" w:cs="Times New Roman"/>
          <w:sz w:val="16"/>
          <w:szCs w:val="16"/>
        </w:rPr>
        <w:t>II. Подготовка отчета главы Инсарского муниципального района</w:t>
      </w:r>
    </w:p>
    <w:bookmarkEnd w:id="19"/>
    <w:p w:rsidR="00070B85" w:rsidRPr="00A37D86" w:rsidRDefault="00070B85" w:rsidP="00070B85">
      <w:pPr>
        <w:ind w:firstLine="709"/>
        <w:jc w:val="both"/>
        <w:rPr>
          <w:rFonts w:ascii="Times New Roman" w:hAnsi="Times New Roman" w:cs="Times New Roman"/>
          <w:sz w:val="16"/>
          <w:szCs w:val="16"/>
        </w:rPr>
      </w:pPr>
    </w:p>
    <w:p w:rsidR="00070B85" w:rsidRPr="00A37D86" w:rsidRDefault="00070B85" w:rsidP="00070B85">
      <w:pPr>
        <w:ind w:firstLine="709"/>
        <w:jc w:val="both"/>
        <w:rPr>
          <w:rFonts w:ascii="Times New Roman" w:hAnsi="Times New Roman" w:cs="Times New Roman"/>
          <w:sz w:val="16"/>
          <w:szCs w:val="16"/>
        </w:rPr>
      </w:pPr>
      <w:bookmarkStart w:id="20" w:name="sub_16"/>
      <w:r w:rsidRPr="00A37D86">
        <w:rPr>
          <w:rFonts w:ascii="Times New Roman" w:hAnsi="Times New Roman" w:cs="Times New Roman"/>
          <w:sz w:val="16"/>
          <w:szCs w:val="16"/>
        </w:rPr>
        <w:t>1. Отчет главы Инсарского муниципального района отражает результаты деятельности главы Инсарского муниципального района за отчетный период.</w:t>
      </w:r>
    </w:p>
    <w:bookmarkEnd w:id="20"/>
    <w:p w:rsidR="00070B85" w:rsidRPr="00A37D86" w:rsidRDefault="00070B85" w:rsidP="00070B85">
      <w:pPr>
        <w:ind w:firstLine="709"/>
        <w:jc w:val="both"/>
        <w:rPr>
          <w:rFonts w:ascii="Times New Roman" w:hAnsi="Times New Roman" w:cs="Times New Roman"/>
          <w:sz w:val="16"/>
          <w:szCs w:val="16"/>
        </w:rPr>
      </w:pPr>
      <w:r w:rsidRPr="00A37D86">
        <w:rPr>
          <w:rFonts w:ascii="Times New Roman" w:hAnsi="Times New Roman" w:cs="Times New Roman"/>
          <w:sz w:val="16"/>
          <w:szCs w:val="16"/>
        </w:rPr>
        <w:t>Информацию о результатах мониторинга реализации документов стратегического планирования Инсарского муниципального района администрация Инсарского муниципального района представляет главе Инсарского муниципального района по его запросу.</w:t>
      </w:r>
    </w:p>
    <w:p w:rsidR="00070B85" w:rsidRPr="00A37D86" w:rsidRDefault="00070B85" w:rsidP="00070B85">
      <w:pPr>
        <w:ind w:firstLine="709"/>
        <w:jc w:val="both"/>
        <w:rPr>
          <w:rFonts w:ascii="Times New Roman" w:hAnsi="Times New Roman" w:cs="Times New Roman"/>
          <w:sz w:val="16"/>
          <w:szCs w:val="16"/>
        </w:rPr>
      </w:pPr>
      <w:bookmarkStart w:id="21" w:name="sub_17"/>
      <w:r w:rsidRPr="00A37D86">
        <w:rPr>
          <w:rFonts w:ascii="Times New Roman" w:hAnsi="Times New Roman" w:cs="Times New Roman"/>
          <w:sz w:val="16"/>
          <w:szCs w:val="16"/>
        </w:rPr>
        <w:t xml:space="preserve">2. Глава Инсарского муниципального района при подготовке отчета главы муниципального образования руководствуется </w:t>
      </w:r>
      <w:hyperlink r:id="rId59" w:history="1">
        <w:r w:rsidRPr="00A37D86">
          <w:rPr>
            <w:rStyle w:val="a8"/>
            <w:rFonts w:ascii="Times New Roman" w:hAnsi="Times New Roman" w:cs="Times New Roman"/>
            <w:sz w:val="16"/>
            <w:szCs w:val="16"/>
          </w:rPr>
          <w:t>Уставом</w:t>
        </w:r>
      </w:hyperlink>
      <w:r w:rsidRPr="00A37D86">
        <w:rPr>
          <w:rFonts w:ascii="Times New Roman" w:hAnsi="Times New Roman" w:cs="Times New Roman"/>
          <w:sz w:val="16"/>
          <w:szCs w:val="16"/>
        </w:rPr>
        <w:t xml:space="preserve"> Инсарского муниципального района (далее - Устав).</w:t>
      </w:r>
      <w:bookmarkEnd w:id="21"/>
    </w:p>
    <w:p w:rsidR="00070B85" w:rsidRPr="00A37D86" w:rsidRDefault="00070B85" w:rsidP="00070B85">
      <w:pPr>
        <w:pStyle w:val="1"/>
        <w:spacing w:before="0" w:after="0"/>
        <w:ind w:firstLine="709"/>
        <w:rPr>
          <w:rFonts w:ascii="Times New Roman" w:hAnsi="Times New Roman" w:cs="Times New Roman"/>
          <w:sz w:val="16"/>
          <w:szCs w:val="16"/>
        </w:rPr>
      </w:pPr>
      <w:bookmarkStart w:id="22" w:name="sub_300"/>
      <w:r w:rsidRPr="00A37D86">
        <w:rPr>
          <w:rFonts w:ascii="Times New Roman" w:hAnsi="Times New Roman" w:cs="Times New Roman"/>
          <w:sz w:val="16"/>
          <w:szCs w:val="16"/>
        </w:rPr>
        <w:lastRenderedPageBreak/>
        <w:t xml:space="preserve">III. Подготовка отчета главы администрации Инсарского муниципального района </w:t>
      </w:r>
    </w:p>
    <w:bookmarkEnd w:id="22"/>
    <w:p w:rsidR="00070B85" w:rsidRPr="00A37D86" w:rsidRDefault="00070B85" w:rsidP="00070B85">
      <w:pPr>
        <w:ind w:firstLine="709"/>
        <w:jc w:val="both"/>
        <w:rPr>
          <w:rFonts w:ascii="Times New Roman" w:hAnsi="Times New Roman" w:cs="Times New Roman"/>
          <w:sz w:val="16"/>
          <w:szCs w:val="16"/>
        </w:rPr>
      </w:pPr>
    </w:p>
    <w:p w:rsidR="00070B85" w:rsidRPr="00A37D86" w:rsidRDefault="00070B85" w:rsidP="00070B85">
      <w:pPr>
        <w:ind w:firstLine="709"/>
        <w:jc w:val="both"/>
        <w:rPr>
          <w:rFonts w:ascii="Times New Roman" w:hAnsi="Times New Roman" w:cs="Times New Roman"/>
          <w:sz w:val="16"/>
          <w:szCs w:val="16"/>
        </w:rPr>
      </w:pPr>
      <w:bookmarkStart w:id="23" w:name="sub_18"/>
      <w:r w:rsidRPr="00A37D86">
        <w:rPr>
          <w:rFonts w:ascii="Times New Roman" w:hAnsi="Times New Roman" w:cs="Times New Roman"/>
          <w:sz w:val="16"/>
          <w:szCs w:val="16"/>
        </w:rPr>
        <w:t>1. Отчет главы администрации Инсарского муниципального района отражает результаты деятельности главы администрации и деятельности администрации Инсарского муниципального района за отчетный период.</w:t>
      </w:r>
    </w:p>
    <w:p w:rsidR="00070B85" w:rsidRPr="00A37D86" w:rsidRDefault="00070B85" w:rsidP="00070B85">
      <w:pPr>
        <w:ind w:firstLine="709"/>
        <w:jc w:val="both"/>
        <w:rPr>
          <w:rFonts w:ascii="Times New Roman" w:hAnsi="Times New Roman" w:cs="Times New Roman"/>
          <w:sz w:val="16"/>
          <w:szCs w:val="16"/>
        </w:rPr>
      </w:pPr>
      <w:bookmarkStart w:id="24" w:name="sub_19"/>
      <w:bookmarkEnd w:id="23"/>
      <w:r w:rsidRPr="00A37D86">
        <w:rPr>
          <w:rFonts w:ascii="Times New Roman" w:hAnsi="Times New Roman" w:cs="Times New Roman"/>
          <w:sz w:val="16"/>
          <w:szCs w:val="16"/>
        </w:rPr>
        <w:t>2. Отчет главы администрации Инсарского муниципального района содержит следующую информацию:</w:t>
      </w:r>
    </w:p>
    <w:p w:rsidR="00070B85" w:rsidRPr="00A37D86" w:rsidRDefault="00070B85" w:rsidP="00070B85">
      <w:pPr>
        <w:ind w:firstLine="709"/>
        <w:jc w:val="both"/>
        <w:rPr>
          <w:rFonts w:ascii="Times New Roman" w:hAnsi="Times New Roman" w:cs="Times New Roman"/>
          <w:sz w:val="16"/>
          <w:szCs w:val="16"/>
        </w:rPr>
      </w:pPr>
      <w:bookmarkStart w:id="25" w:name="sub_191"/>
      <w:bookmarkEnd w:id="24"/>
      <w:r w:rsidRPr="00A37D86">
        <w:rPr>
          <w:rFonts w:ascii="Times New Roman" w:hAnsi="Times New Roman" w:cs="Times New Roman"/>
          <w:sz w:val="16"/>
          <w:szCs w:val="16"/>
        </w:rPr>
        <w:t xml:space="preserve">а) об исполнении полномочий главы администрации Инсарского муниципального района, определенных </w:t>
      </w:r>
      <w:hyperlink r:id="rId60" w:history="1">
        <w:r w:rsidRPr="00A37D86">
          <w:rPr>
            <w:rStyle w:val="a8"/>
            <w:rFonts w:ascii="Times New Roman" w:hAnsi="Times New Roman" w:cs="Times New Roman"/>
            <w:sz w:val="16"/>
            <w:szCs w:val="16"/>
          </w:rPr>
          <w:t>Уставом</w:t>
        </w:r>
      </w:hyperlink>
      <w:r w:rsidRPr="00A37D86">
        <w:rPr>
          <w:rFonts w:ascii="Times New Roman" w:hAnsi="Times New Roman" w:cs="Times New Roman"/>
          <w:sz w:val="16"/>
          <w:szCs w:val="16"/>
        </w:rPr>
        <w:t>;</w:t>
      </w:r>
    </w:p>
    <w:p w:rsidR="00070B85" w:rsidRPr="00A37D86" w:rsidRDefault="00070B85" w:rsidP="00070B85">
      <w:pPr>
        <w:ind w:firstLine="709"/>
        <w:jc w:val="both"/>
        <w:rPr>
          <w:rFonts w:ascii="Times New Roman" w:hAnsi="Times New Roman" w:cs="Times New Roman"/>
          <w:sz w:val="16"/>
          <w:szCs w:val="16"/>
        </w:rPr>
      </w:pPr>
      <w:bookmarkStart w:id="26" w:name="sub_192"/>
      <w:bookmarkEnd w:id="25"/>
      <w:r w:rsidRPr="00A37D86">
        <w:rPr>
          <w:rFonts w:ascii="Times New Roman" w:hAnsi="Times New Roman" w:cs="Times New Roman"/>
          <w:sz w:val="16"/>
          <w:szCs w:val="16"/>
        </w:rPr>
        <w:t xml:space="preserve">б) об исполнении полномочий администрации Инсарского муниципального района, определенных </w:t>
      </w:r>
      <w:hyperlink r:id="rId61" w:history="1">
        <w:r w:rsidRPr="00A37D86">
          <w:rPr>
            <w:rStyle w:val="a8"/>
            <w:rFonts w:ascii="Times New Roman" w:hAnsi="Times New Roman" w:cs="Times New Roman"/>
            <w:sz w:val="16"/>
            <w:szCs w:val="16"/>
          </w:rPr>
          <w:t>Уставом</w:t>
        </w:r>
      </w:hyperlink>
      <w:r w:rsidRPr="00A37D86">
        <w:rPr>
          <w:rFonts w:ascii="Times New Roman" w:hAnsi="Times New Roman" w:cs="Times New Roman"/>
          <w:sz w:val="16"/>
          <w:szCs w:val="16"/>
        </w:rPr>
        <w:t>;</w:t>
      </w:r>
    </w:p>
    <w:p w:rsidR="00070B85" w:rsidRPr="00A37D86" w:rsidRDefault="00070B85" w:rsidP="00070B85">
      <w:pPr>
        <w:ind w:firstLine="709"/>
        <w:jc w:val="both"/>
        <w:rPr>
          <w:rFonts w:ascii="Times New Roman" w:hAnsi="Times New Roman" w:cs="Times New Roman"/>
          <w:sz w:val="16"/>
          <w:szCs w:val="16"/>
        </w:rPr>
      </w:pPr>
      <w:bookmarkStart w:id="27" w:name="sub_193"/>
      <w:bookmarkEnd w:id="26"/>
      <w:r w:rsidRPr="00A37D86">
        <w:rPr>
          <w:rFonts w:ascii="Times New Roman" w:hAnsi="Times New Roman" w:cs="Times New Roman"/>
          <w:sz w:val="16"/>
          <w:szCs w:val="16"/>
        </w:rPr>
        <w:t>в) об основных показателях социально-экономического развития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28" w:name="sub_194"/>
      <w:bookmarkEnd w:id="27"/>
      <w:r w:rsidRPr="00A37D86">
        <w:rPr>
          <w:rFonts w:ascii="Times New Roman" w:hAnsi="Times New Roman" w:cs="Times New Roman"/>
          <w:sz w:val="16"/>
          <w:szCs w:val="16"/>
        </w:rPr>
        <w:t>г) результаты мониторинга документов стратегического планирования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29" w:name="sub_110"/>
      <w:bookmarkEnd w:id="28"/>
      <w:r w:rsidRPr="00A37D86">
        <w:rPr>
          <w:rFonts w:ascii="Times New Roman" w:hAnsi="Times New Roman" w:cs="Times New Roman"/>
          <w:sz w:val="16"/>
          <w:szCs w:val="16"/>
        </w:rPr>
        <w:t xml:space="preserve">3. Раздел отчета главы администрации Инсарского муниципального района об исполнении полномочий главы администрации содержит информацию об осуществлении полномочий, установленных федеральными законами, законами Республики Мордовия, </w:t>
      </w:r>
      <w:hyperlink r:id="rId62" w:history="1">
        <w:r w:rsidRPr="00A37D86">
          <w:rPr>
            <w:rStyle w:val="a8"/>
            <w:rFonts w:ascii="Times New Roman" w:hAnsi="Times New Roman" w:cs="Times New Roman"/>
            <w:sz w:val="16"/>
            <w:szCs w:val="16"/>
          </w:rPr>
          <w:t>Уставом</w:t>
        </w:r>
      </w:hyperlink>
      <w:r w:rsidRPr="00A37D86">
        <w:rPr>
          <w:rFonts w:ascii="Times New Roman" w:hAnsi="Times New Roman" w:cs="Times New Roman"/>
          <w:sz w:val="16"/>
          <w:szCs w:val="16"/>
        </w:rPr>
        <w:t xml:space="preserve"> и нормативными правовыми актами Совета депутатов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30" w:name="sub_111"/>
      <w:bookmarkEnd w:id="29"/>
      <w:r w:rsidRPr="00A37D86">
        <w:rPr>
          <w:rFonts w:ascii="Times New Roman" w:hAnsi="Times New Roman" w:cs="Times New Roman"/>
          <w:sz w:val="16"/>
          <w:szCs w:val="16"/>
        </w:rPr>
        <w:t xml:space="preserve">4. Раздел отчета главы администрации об исполнении полномочий администрации содержит информацию об осуществлении администрацией Инсарского муниципального района полномочий по решению вопросов местного значения и вопросов, отнесенных к ее ведению федеральными законами, законами Республики Мордовия и </w:t>
      </w:r>
      <w:hyperlink r:id="rId63" w:history="1">
        <w:r w:rsidRPr="00A37D86">
          <w:rPr>
            <w:rStyle w:val="a8"/>
            <w:rFonts w:ascii="Times New Roman" w:hAnsi="Times New Roman" w:cs="Times New Roman"/>
            <w:sz w:val="16"/>
            <w:szCs w:val="16"/>
          </w:rPr>
          <w:t>Уставом</w:t>
        </w:r>
      </w:hyperlink>
      <w:r w:rsidRPr="00A37D86">
        <w:rPr>
          <w:rFonts w:ascii="Times New Roman" w:hAnsi="Times New Roman" w:cs="Times New Roman"/>
          <w:sz w:val="16"/>
          <w:szCs w:val="16"/>
        </w:rPr>
        <w:t>.</w:t>
      </w:r>
    </w:p>
    <w:p w:rsidR="00070B85" w:rsidRPr="00A37D86" w:rsidRDefault="00070B85" w:rsidP="00070B85">
      <w:pPr>
        <w:ind w:firstLine="709"/>
        <w:jc w:val="both"/>
        <w:rPr>
          <w:rFonts w:ascii="Times New Roman" w:hAnsi="Times New Roman" w:cs="Times New Roman"/>
          <w:sz w:val="16"/>
          <w:szCs w:val="16"/>
        </w:rPr>
      </w:pPr>
      <w:bookmarkStart w:id="31" w:name="sub_112"/>
      <w:bookmarkEnd w:id="30"/>
      <w:r w:rsidRPr="00A37D86">
        <w:rPr>
          <w:rFonts w:ascii="Times New Roman" w:hAnsi="Times New Roman" w:cs="Times New Roman"/>
          <w:sz w:val="16"/>
          <w:szCs w:val="16"/>
        </w:rPr>
        <w:t>5. Раздел отчета главы администрации Инсарского муниципального района об основных показателях социально-экономического развития Инсарского муниципального района включает информацию по основным макроэкономическим показателям социально-экономического развития.</w:t>
      </w:r>
    </w:p>
    <w:p w:rsidR="00070B85" w:rsidRPr="00A37D86" w:rsidRDefault="00070B85" w:rsidP="00070B85">
      <w:pPr>
        <w:ind w:firstLine="709"/>
        <w:jc w:val="both"/>
        <w:rPr>
          <w:rFonts w:ascii="Times New Roman" w:hAnsi="Times New Roman" w:cs="Times New Roman"/>
          <w:sz w:val="16"/>
          <w:szCs w:val="16"/>
        </w:rPr>
      </w:pPr>
      <w:bookmarkStart w:id="32" w:name="sub_113"/>
      <w:bookmarkEnd w:id="31"/>
      <w:r w:rsidRPr="00A37D86">
        <w:rPr>
          <w:rFonts w:ascii="Times New Roman" w:hAnsi="Times New Roman" w:cs="Times New Roman"/>
          <w:sz w:val="16"/>
          <w:szCs w:val="16"/>
        </w:rPr>
        <w:t>6. Раздел отчета главы администрации Инсарского муниципального района, отражающий результаты мониторинга документов стратегического планирования Инсарского муниципального района, включает информацию о ходе реализации документов стратегического планирования.</w:t>
      </w:r>
    </w:p>
    <w:p w:rsidR="00070B85" w:rsidRPr="00A37D86" w:rsidRDefault="00070B85" w:rsidP="00070B85">
      <w:pPr>
        <w:ind w:firstLine="709"/>
        <w:jc w:val="both"/>
        <w:rPr>
          <w:rFonts w:ascii="Times New Roman" w:hAnsi="Times New Roman" w:cs="Times New Roman"/>
          <w:sz w:val="16"/>
          <w:szCs w:val="16"/>
        </w:rPr>
      </w:pPr>
      <w:bookmarkStart w:id="33" w:name="sub_114"/>
      <w:bookmarkEnd w:id="32"/>
      <w:r w:rsidRPr="00A37D86">
        <w:rPr>
          <w:rFonts w:ascii="Times New Roman" w:hAnsi="Times New Roman" w:cs="Times New Roman"/>
          <w:sz w:val="16"/>
          <w:szCs w:val="16"/>
        </w:rPr>
        <w:t xml:space="preserve">7. Отчет главы администрации Инсарского муниципального района представляется на рассмотрение Совету депутатов Инсарского муниципального района в сроки, установленные </w:t>
      </w:r>
      <w:hyperlink r:id="rId64" w:history="1">
        <w:r w:rsidRPr="00A37D86">
          <w:rPr>
            <w:rStyle w:val="a8"/>
            <w:rFonts w:ascii="Times New Roman" w:hAnsi="Times New Roman" w:cs="Times New Roman"/>
            <w:sz w:val="16"/>
            <w:szCs w:val="16"/>
          </w:rPr>
          <w:t>Уставом</w:t>
        </w:r>
      </w:hyperlink>
      <w:r w:rsidRPr="00A37D86">
        <w:rPr>
          <w:rFonts w:ascii="Times New Roman" w:hAnsi="Times New Roman" w:cs="Times New Roman"/>
          <w:sz w:val="16"/>
          <w:szCs w:val="16"/>
        </w:rPr>
        <w:t>.</w:t>
      </w:r>
      <w:bookmarkEnd w:id="33"/>
    </w:p>
    <w:p w:rsidR="00070B85" w:rsidRPr="00A37D86" w:rsidRDefault="00070B85" w:rsidP="00070B85">
      <w:pPr>
        <w:pStyle w:val="1"/>
        <w:spacing w:before="0" w:after="0"/>
        <w:rPr>
          <w:rFonts w:ascii="Times New Roman" w:hAnsi="Times New Roman" w:cs="Times New Roman"/>
          <w:sz w:val="16"/>
          <w:szCs w:val="16"/>
        </w:rPr>
      </w:pPr>
      <w:bookmarkStart w:id="34" w:name="sub_400"/>
      <w:r w:rsidRPr="00A37D86">
        <w:rPr>
          <w:rFonts w:ascii="Times New Roman" w:hAnsi="Times New Roman" w:cs="Times New Roman"/>
          <w:sz w:val="16"/>
          <w:szCs w:val="16"/>
        </w:rPr>
        <w:t xml:space="preserve">IV. Сводный годовой доклад о ходе реализации и об оценке </w:t>
      </w:r>
    </w:p>
    <w:p w:rsidR="00070B85" w:rsidRPr="00A37D86" w:rsidRDefault="00070B85" w:rsidP="00825DDB">
      <w:pPr>
        <w:pStyle w:val="1"/>
        <w:spacing w:before="0" w:after="0"/>
        <w:rPr>
          <w:rFonts w:ascii="Times New Roman" w:hAnsi="Times New Roman" w:cs="Times New Roman"/>
          <w:sz w:val="16"/>
          <w:szCs w:val="16"/>
        </w:rPr>
      </w:pPr>
      <w:r w:rsidRPr="00A37D86">
        <w:rPr>
          <w:rFonts w:ascii="Times New Roman" w:hAnsi="Times New Roman" w:cs="Times New Roman"/>
          <w:sz w:val="16"/>
          <w:szCs w:val="16"/>
        </w:rPr>
        <w:t>эффективности реализации муниципальных программ</w:t>
      </w:r>
      <w:bookmarkEnd w:id="34"/>
    </w:p>
    <w:p w:rsidR="00070B85" w:rsidRPr="00A37D86" w:rsidRDefault="00070B85" w:rsidP="00070B85">
      <w:pPr>
        <w:ind w:firstLine="709"/>
        <w:jc w:val="both"/>
        <w:rPr>
          <w:rFonts w:ascii="Times New Roman" w:hAnsi="Times New Roman" w:cs="Times New Roman"/>
          <w:sz w:val="16"/>
          <w:szCs w:val="16"/>
        </w:rPr>
      </w:pPr>
      <w:bookmarkStart w:id="35" w:name="sub_115"/>
      <w:r w:rsidRPr="00A37D86">
        <w:rPr>
          <w:rFonts w:ascii="Times New Roman" w:hAnsi="Times New Roman" w:cs="Times New Roman"/>
          <w:sz w:val="16"/>
          <w:szCs w:val="16"/>
        </w:rPr>
        <w:t>1. По каждой муниципальной программе ежегодно проводится оценка эффективности ее реализации.</w:t>
      </w:r>
    </w:p>
    <w:p w:rsidR="00070B85" w:rsidRPr="00A37D86" w:rsidRDefault="00070B85" w:rsidP="00070B85">
      <w:pPr>
        <w:ind w:firstLine="709"/>
        <w:jc w:val="both"/>
        <w:rPr>
          <w:rFonts w:ascii="Times New Roman" w:hAnsi="Times New Roman" w:cs="Times New Roman"/>
          <w:sz w:val="16"/>
          <w:szCs w:val="16"/>
        </w:rPr>
      </w:pPr>
      <w:bookmarkStart w:id="36" w:name="sub_116"/>
      <w:bookmarkEnd w:id="35"/>
      <w:r w:rsidRPr="00A37D86">
        <w:rPr>
          <w:rFonts w:ascii="Times New Roman" w:hAnsi="Times New Roman" w:cs="Times New Roman"/>
          <w:sz w:val="16"/>
          <w:szCs w:val="16"/>
        </w:rPr>
        <w:t xml:space="preserve">2. Порядок </w:t>
      </w:r>
      <w:proofErr w:type="gramStart"/>
      <w:r w:rsidRPr="00A37D86">
        <w:rPr>
          <w:rFonts w:ascii="Times New Roman" w:hAnsi="Times New Roman" w:cs="Times New Roman"/>
          <w:sz w:val="16"/>
          <w:szCs w:val="16"/>
        </w:rPr>
        <w:t>проведения оценки эффективности реализации муниципальных программ</w:t>
      </w:r>
      <w:proofErr w:type="gramEnd"/>
      <w:r w:rsidRPr="00A37D86">
        <w:rPr>
          <w:rFonts w:ascii="Times New Roman" w:hAnsi="Times New Roman" w:cs="Times New Roman"/>
          <w:sz w:val="16"/>
          <w:szCs w:val="16"/>
        </w:rPr>
        <w:t xml:space="preserve"> и ее критерии устанавливаются администрацией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37" w:name="sub_117"/>
      <w:bookmarkEnd w:id="36"/>
      <w:r w:rsidRPr="00A37D86">
        <w:rPr>
          <w:rFonts w:ascii="Times New Roman" w:hAnsi="Times New Roman" w:cs="Times New Roman"/>
          <w:sz w:val="16"/>
          <w:szCs w:val="16"/>
        </w:rPr>
        <w:t>3. Информация о ходе реализации и об оценке эффективности реализации муниципальных программ отражается в отчетах об исполнении муниципальных программ.</w:t>
      </w:r>
    </w:p>
    <w:p w:rsidR="00070B85" w:rsidRPr="00A37D86" w:rsidRDefault="00070B85" w:rsidP="00070B85">
      <w:pPr>
        <w:ind w:firstLine="709"/>
        <w:jc w:val="both"/>
        <w:rPr>
          <w:rFonts w:ascii="Times New Roman" w:hAnsi="Times New Roman" w:cs="Times New Roman"/>
          <w:color w:val="C00000"/>
          <w:sz w:val="16"/>
          <w:szCs w:val="16"/>
        </w:rPr>
      </w:pPr>
      <w:bookmarkStart w:id="38" w:name="sub_118"/>
      <w:bookmarkEnd w:id="37"/>
      <w:r w:rsidRPr="00A37D86">
        <w:rPr>
          <w:rFonts w:ascii="Times New Roman" w:hAnsi="Times New Roman" w:cs="Times New Roman"/>
          <w:sz w:val="16"/>
          <w:szCs w:val="16"/>
        </w:rPr>
        <w:t>4. Отчеты об исполнении муниципальных программ представляются в Экономическое управление администрации Инсарского муниципального района, в соответствии с Порядком разработки, реализации и оценки эффективности реализации муниципальных программ Инсарского муниципального района,</w:t>
      </w:r>
      <w:r w:rsidRPr="00A37D86">
        <w:rPr>
          <w:rFonts w:ascii="Times New Roman" w:hAnsi="Times New Roman" w:cs="Times New Roman"/>
          <w:color w:val="C00000"/>
          <w:sz w:val="16"/>
          <w:szCs w:val="16"/>
        </w:rPr>
        <w:t xml:space="preserve"> </w:t>
      </w:r>
      <w:r w:rsidRPr="00A37D86">
        <w:rPr>
          <w:rFonts w:ascii="Times New Roman" w:hAnsi="Times New Roman" w:cs="Times New Roman"/>
          <w:sz w:val="16"/>
          <w:szCs w:val="16"/>
        </w:rPr>
        <w:t>утвержденным постановлением администрации Инсарского муниципального района от 16.10.2015 г. №500. Экономическое управление администрации Инсарского муниципального района по результатам рассмотрения отчета о реализации муниципальных программ за год подготавливает отчет о реализации муниципальных программ за год.</w:t>
      </w:r>
    </w:p>
    <w:p w:rsidR="00070B85" w:rsidRPr="00A37D86" w:rsidRDefault="00070B85" w:rsidP="00070B85">
      <w:pPr>
        <w:ind w:firstLine="709"/>
        <w:jc w:val="both"/>
        <w:rPr>
          <w:rFonts w:ascii="Times New Roman" w:hAnsi="Times New Roman" w:cs="Times New Roman"/>
          <w:sz w:val="16"/>
          <w:szCs w:val="16"/>
        </w:rPr>
      </w:pPr>
      <w:bookmarkStart w:id="39" w:name="sub_119"/>
      <w:bookmarkEnd w:id="38"/>
      <w:r w:rsidRPr="00A37D86">
        <w:rPr>
          <w:rFonts w:ascii="Times New Roman" w:hAnsi="Times New Roman" w:cs="Times New Roman"/>
          <w:sz w:val="16"/>
          <w:szCs w:val="16"/>
        </w:rPr>
        <w:t>5. Подготовка сводного годового доклада о ходе реализации и об оценке эффективности реализации муниципальных программ осуществляется администрацией Инсарского муниципального района. Порядок подготовки и рассмотрения сводного годового доклада о ходе реализации и об оценке эффективности реализации муниципальных программ определяется администрацией Инсарского муниципального района.</w:t>
      </w:r>
    </w:p>
    <w:p w:rsidR="00070B85" w:rsidRPr="00A37D86" w:rsidRDefault="00070B85" w:rsidP="00070B85">
      <w:pPr>
        <w:ind w:firstLine="709"/>
        <w:jc w:val="both"/>
        <w:rPr>
          <w:rFonts w:ascii="Times New Roman" w:hAnsi="Times New Roman" w:cs="Times New Roman"/>
          <w:sz w:val="16"/>
          <w:szCs w:val="16"/>
        </w:rPr>
      </w:pPr>
      <w:bookmarkStart w:id="40" w:name="sub_120"/>
      <w:bookmarkEnd w:id="39"/>
      <w:r w:rsidRPr="00A37D86">
        <w:rPr>
          <w:rFonts w:ascii="Times New Roman" w:hAnsi="Times New Roman" w:cs="Times New Roman"/>
          <w:sz w:val="16"/>
          <w:szCs w:val="16"/>
        </w:rPr>
        <w:t xml:space="preserve">6. </w:t>
      </w:r>
      <w:proofErr w:type="gramStart"/>
      <w:r w:rsidRPr="00A37D86">
        <w:rPr>
          <w:rFonts w:ascii="Times New Roman" w:hAnsi="Times New Roman" w:cs="Times New Roman"/>
          <w:sz w:val="16"/>
          <w:szCs w:val="16"/>
        </w:rPr>
        <w:t>По результатам рассмотрения сводного годового доклада о ходе реализации и об оценке эффективности реализации муниципальных программ администрацией Инсарского муниципального района может быть принято решение о необходимости прекращения или об изменении начиная с очередного финансового года ранее утвержденных муниципальных программ, в том числе необходимости изменения объема бюджетных ассигнований на финансовое обеспечение реализации муниципальных программ.</w:t>
      </w:r>
      <w:proofErr w:type="gramEnd"/>
    </w:p>
    <w:p w:rsidR="00070B85" w:rsidRPr="00A37D86" w:rsidRDefault="00070B85" w:rsidP="00070B85">
      <w:pPr>
        <w:ind w:firstLine="709"/>
        <w:jc w:val="both"/>
        <w:rPr>
          <w:rFonts w:ascii="Times New Roman" w:hAnsi="Times New Roman" w:cs="Times New Roman"/>
          <w:sz w:val="16"/>
          <w:szCs w:val="16"/>
        </w:rPr>
      </w:pPr>
      <w:bookmarkStart w:id="41" w:name="sub_121"/>
      <w:bookmarkEnd w:id="40"/>
      <w:r w:rsidRPr="00A37D86">
        <w:rPr>
          <w:rFonts w:ascii="Times New Roman" w:hAnsi="Times New Roman" w:cs="Times New Roman"/>
          <w:sz w:val="16"/>
          <w:szCs w:val="16"/>
        </w:rPr>
        <w:t xml:space="preserve">7. Информация о результатах рассмотрения сводного годового доклада о ходе реализации и об оценке эффективности реализации муниципальных программ представляется главе Инсарского муниципального района до 1 мая года, следующего </w:t>
      </w:r>
      <w:proofErr w:type="gramStart"/>
      <w:r w:rsidRPr="00A37D86">
        <w:rPr>
          <w:rFonts w:ascii="Times New Roman" w:hAnsi="Times New Roman" w:cs="Times New Roman"/>
          <w:sz w:val="16"/>
          <w:szCs w:val="16"/>
        </w:rPr>
        <w:t>за</w:t>
      </w:r>
      <w:proofErr w:type="gramEnd"/>
      <w:r w:rsidRPr="00A37D86">
        <w:rPr>
          <w:rFonts w:ascii="Times New Roman" w:hAnsi="Times New Roman" w:cs="Times New Roman"/>
          <w:sz w:val="16"/>
          <w:szCs w:val="16"/>
        </w:rPr>
        <w:t xml:space="preserve"> отчетным.</w:t>
      </w:r>
    </w:p>
    <w:bookmarkEnd w:id="41"/>
    <w:p w:rsidR="00070B85" w:rsidRPr="00322385" w:rsidRDefault="00070B85" w:rsidP="000E7660">
      <w:pPr>
        <w:spacing w:after="0" w:line="240" w:lineRule="auto"/>
        <w:jc w:val="both"/>
        <w:rPr>
          <w:rFonts w:ascii="Times New Roman" w:hAnsi="Times New Roman" w:cs="Times New Roman"/>
          <w:sz w:val="16"/>
          <w:szCs w:val="16"/>
        </w:rPr>
      </w:pPr>
    </w:p>
    <w:p w:rsidR="00070B85" w:rsidRPr="00A37D86" w:rsidRDefault="00070B85" w:rsidP="00070B85">
      <w:pPr>
        <w:ind w:left="-567"/>
        <w:jc w:val="center"/>
        <w:outlineLvl w:val="0"/>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070B85" w:rsidRPr="00A37D86" w:rsidRDefault="00070B85" w:rsidP="00070B85">
      <w:pPr>
        <w:ind w:left="-567"/>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ПОСТАНОВЛЕНИЕ</w:t>
      </w:r>
    </w:p>
    <w:p w:rsidR="00070B85" w:rsidRPr="00A37D86" w:rsidRDefault="00070B85" w:rsidP="00070B85">
      <w:pPr>
        <w:ind w:left="-567"/>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 xml:space="preserve"> администрации Инсарского муниципального  района</w:t>
      </w:r>
    </w:p>
    <w:p w:rsidR="00070B85" w:rsidRPr="00A37D86" w:rsidRDefault="00070B85" w:rsidP="00070B85">
      <w:pPr>
        <w:ind w:left="-567"/>
        <w:jc w:val="center"/>
        <w:rPr>
          <w:rFonts w:ascii="Times New Roman" w:hAnsi="Times New Roman" w:cs="Times New Roman"/>
          <w:sz w:val="16"/>
          <w:szCs w:val="16"/>
        </w:rPr>
      </w:pPr>
      <w:r w:rsidRPr="00A37D86">
        <w:rPr>
          <w:rFonts w:ascii="Times New Roman" w:hAnsi="Times New Roman" w:cs="Times New Roman"/>
          <w:sz w:val="16"/>
          <w:szCs w:val="16"/>
        </w:rPr>
        <w:lastRenderedPageBreak/>
        <w:t>г. Инсар</w:t>
      </w:r>
    </w:p>
    <w:p w:rsidR="00070B85" w:rsidRPr="00A37D86" w:rsidRDefault="00070B85" w:rsidP="00070B85">
      <w:pPr>
        <w:ind w:left="-567"/>
        <w:rPr>
          <w:rFonts w:ascii="Times New Roman" w:hAnsi="Times New Roman" w:cs="Times New Roman"/>
          <w:sz w:val="16"/>
          <w:szCs w:val="16"/>
        </w:rPr>
      </w:pPr>
      <w:r w:rsidRPr="00A37D86">
        <w:rPr>
          <w:rFonts w:ascii="Times New Roman" w:hAnsi="Times New Roman" w:cs="Times New Roman"/>
          <w:sz w:val="16"/>
          <w:szCs w:val="16"/>
          <w:u w:val="single"/>
        </w:rPr>
        <w:t>от 29.12.2015 г.</w:t>
      </w:r>
      <w:r w:rsidRPr="00A37D86">
        <w:rPr>
          <w:rFonts w:ascii="Times New Roman" w:hAnsi="Times New Roman" w:cs="Times New Roman"/>
          <w:sz w:val="16"/>
          <w:szCs w:val="16"/>
        </w:rPr>
        <w:t xml:space="preserve">                                                                                                             </w:t>
      </w:r>
      <w:r w:rsidRPr="00A37D86">
        <w:rPr>
          <w:rFonts w:ascii="Times New Roman" w:hAnsi="Times New Roman" w:cs="Times New Roman"/>
          <w:sz w:val="16"/>
          <w:szCs w:val="16"/>
          <w:u w:val="single"/>
        </w:rPr>
        <w:t>№674</w:t>
      </w:r>
    </w:p>
    <w:p w:rsidR="00070B85" w:rsidRPr="00A37D86" w:rsidRDefault="00070B85" w:rsidP="00070B85">
      <w:pPr>
        <w:tabs>
          <w:tab w:val="left" w:pos="4820"/>
        </w:tabs>
        <w:ind w:left="-567" w:right="4819"/>
        <w:jc w:val="both"/>
        <w:rPr>
          <w:rFonts w:ascii="Times New Roman" w:hAnsi="Times New Roman" w:cs="Times New Roman"/>
          <w:sz w:val="16"/>
          <w:szCs w:val="16"/>
        </w:rPr>
      </w:pPr>
      <w:r w:rsidRPr="00A37D86">
        <w:rPr>
          <w:rFonts w:ascii="Times New Roman" w:hAnsi="Times New Roman" w:cs="Times New Roman"/>
          <w:sz w:val="16"/>
          <w:szCs w:val="16"/>
        </w:rPr>
        <w:t>О создании межведомственной комиссии по рассмотрению заявлений участников  программы «Оказание содействия добровольному переселению в Республику Мордовия соотечественников, проживающих за рубежом, на 2015-2020 годы»</w:t>
      </w:r>
    </w:p>
    <w:p w:rsidR="00070B85" w:rsidRPr="00A37D86" w:rsidRDefault="00070B85" w:rsidP="00070B85">
      <w:pPr>
        <w:ind w:left="-567"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 В целях содействия органам государственной власти Республики Мордовия по вопросам добровольного переселения в Республику Мордовия соотечественников, проживающих за рубежом и исполнения постановления Правительства Республики Мордовия от 15 июня 2015 г. №359 «Об утверждении Государственной программы «Оказание содействия добровольному переселению в Республику Мордовия соотечественников, проживающих за рубежом, на 2015-2020 годы»,</w:t>
      </w:r>
    </w:p>
    <w:p w:rsidR="00070B85" w:rsidRPr="00A37D86" w:rsidRDefault="00070B85" w:rsidP="00070B85">
      <w:pPr>
        <w:ind w:left="-567" w:right="-104"/>
        <w:jc w:val="center"/>
        <w:outlineLvl w:val="0"/>
        <w:rPr>
          <w:rFonts w:ascii="Times New Roman" w:hAnsi="Times New Roman" w:cs="Times New Roman"/>
          <w:spacing w:val="98"/>
          <w:sz w:val="16"/>
          <w:szCs w:val="16"/>
        </w:rPr>
      </w:pPr>
      <w:r w:rsidRPr="00A37D86">
        <w:rPr>
          <w:rFonts w:ascii="Times New Roman" w:hAnsi="Times New Roman" w:cs="Times New Roman"/>
          <w:spacing w:val="98"/>
          <w:sz w:val="16"/>
          <w:szCs w:val="16"/>
        </w:rPr>
        <w:t>ПОСТАНОВЛЯЮ:</w:t>
      </w:r>
    </w:p>
    <w:p w:rsidR="00070B85" w:rsidRPr="00A37D86" w:rsidRDefault="00070B85" w:rsidP="003C1B63">
      <w:pPr>
        <w:pStyle w:val="a3"/>
        <w:numPr>
          <w:ilvl w:val="0"/>
          <w:numId w:val="23"/>
        </w:numPr>
        <w:spacing w:after="0" w:line="240" w:lineRule="auto"/>
        <w:ind w:left="-567" w:right="-104" w:firstLine="851"/>
        <w:contextualSpacing/>
        <w:jc w:val="both"/>
        <w:outlineLvl w:val="0"/>
        <w:rPr>
          <w:rFonts w:ascii="Times New Roman" w:hAnsi="Times New Roman" w:cs="Times New Roman"/>
          <w:sz w:val="16"/>
          <w:szCs w:val="16"/>
        </w:rPr>
      </w:pPr>
      <w:r w:rsidRPr="00A37D86">
        <w:rPr>
          <w:rFonts w:ascii="Times New Roman" w:hAnsi="Times New Roman" w:cs="Times New Roman"/>
          <w:sz w:val="16"/>
          <w:szCs w:val="16"/>
        </w:rPr>
        <w:t>Утвердить прилагаемый состав межведомственной комиссии по рассмотрению заявлений участников программы «Оказание содействия добровольному переселению в Республику Мордовия соотечественников, проживающих за рубежом, на 2015-2020 годы».</w:t>
      </w:r>
    </w:p>
    <w:p w:rsidR="00070B85" w:rsidRPr="00A37D86" w:rsidRDefault="00070B85" w:rsidP="003C1B63">
      <w:pPr>
        <w:pStyle w:val="a3"/>
        <w:numPr>
          <w:ilvl w:val="0"/>
          <w:numId w:val="23"/>
        </w:numPr>
        <w:spacing w:after="0" w:line="240" w:lineRule="auto"/>
        <w:ind w:left="-567" w:right="-104" w:firstLine="851"/>
        <w:contextualSpacing/>
        <w:jc w:val="both"/>
        <w:outlineLvl w:val="0"/>
        <w:rPr>
          <w:rFonts w:ascii="Times New Roman" w:hAnsi="Times New Roman" w:cs="Times New Roman"/>
          <w:sz w:val="16"/>
          <w:szCs w:val="16"/>
        </w:rPr>
      </w:pP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Пронина А.Б. – первого заместителя главы администрации Инсарского муниципального района.</w:t>
      </w:r>
    </w:p>
    <w:p w:rsidR="00070B85" w:rsidRPr="00A37D86" w:rsidRDefault="00070B85" w:rsidP="003C1B63">
      <w:pPr>
        <w:pStyle w:val="a3"/>
        <w:numPr>
          <w:ilvl w:val="0"/>
          <w:numId w:val="23"/>
        </w:numPr>
        <w:spacing w:after="0" w:line="240" w:lineRule="auto"/>
        <w:ind w:left="-567" w:right="-104" w:firstLine="851"/>
        <w:contextualSpacing/>
        <w:jc w:val="both"/>
        <w:outlineLvl w:val="0"/>
        <w:rPr>
          <w:rFonts w:ascii="Times New Roman" w:hAnsi="Times New Roman" w:cs="Times New Roman"/>
          <w:spacing w:val="98"/>
          <w:sz w:val="16"/>
          <w:szCs w:val="16"/>
        </w:rPr>
      </w:pPr>
      <w:r w:rsidRPr="00A37D86">
        <w:rPr>
          <w:rFonts w:ascii="Times New Roman" w:hAnsi="Times New Roman" w:cs="Times New Roman"/>
          <w:sz w:val="16"/>
          <w:szCs w:val="16"/>
        </w:rPr>
        <w:t>Настоящее постановление вступает в законную силу со дня его официального опубликования.</w:t>
      </w:r>
    </w:p>
    <w:p w:rsidR="00070B85" w:rsidRPr="00A37D86" w:rsidRDefault="00070B85" w:rsidP="00070B85">
      <w:pPr>
        <w:tabs>
          <w:tab w:val="left" w:pos="2340"/>
        </w:tabs>
        <w:jc w:val="both"/>
        <w:rPr>
          <w:rFonts w:ascii="Times New Roman" w:hAnsi="Times New Roman" w:cs="Times New Roman"/>
          <w:sz w:val="16"/>
          <w:szCs w:val="16"/>
        </w:rPr>
      </w:pPr>
    </w:p>
    <w:p w:rsidR="00070B85" w:rsidRPr="00A37D86" w:rsidRDefault="00070B85" w:rsidP="00070B85">
      <w:pPr>
        <w:ind w:left="-567"/>
        <w:jc w:val="both"/>
        <w:outlineLvl w:val="0"/>
        <w:rPr>
          <w:rFonts w:ascii="Times New Roman" w:hAnsi="Times New Roman" w:cs="Times New Roman"/>
          <w:sz w:val="16"/>
          <w:szCs w:val="16"/>
        </w:rPr>
      </w:pPr>
      <w:r w:rsidRPr="00A37D86">
        <w:rPr>
          <w:rFonts w:ascii="Times New Roman" w:hAnsi="Times New Roman" w:cs="Times New Roman"/>
          <w:sz w:val="16"/>
          <w:szCs w:val="16"/>
        </w:rPr>
        <w:t xml:space="preserve">Глава администрации </w:t>
      </w:r>
    </w:p>
    <w:p w:rsidR="00070B85" w:rsidRPr="00A37D86" w:rsidRDefault="00070B85" w:rsidP="00825DDB">
      <w:pPr>
        <w:ind w:left="-567"/>
        <w:jc w:val="both"/>
        <w:outlineLvl w:val="0"/>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К.А. Мангутов</w:t>
      </w:r>
    </w:p>
    <w:p w:rsidR="00070B85" w:rsidRPr="00A37D86" w:rsidRDefault="00070B85" w:rsidP="00A37D86">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Приложение </w:t>
      </w:r>
    </w:p>
    <w:p w:rsidR="00070B85" w:rsidRPr="00A37D86" w:rsidRDefault="00070B85" w:rsidP="00A37D86">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к постановлению администрации</w:t>
      </w:r>
    </w:p>
    <w:p w:rsidR="00070B85" w:rsidRPr="00A37D86" w:rsidRDefault="00070B85" w:rsidP="00A37D86">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070B85" w:rsidRPr="00A37D86" w:rsidRDefault="00070B85" w:rsidP="00A37D86">
      <w:pPr>
        <w:jc w:val="right"/>
        <w:outlineLvl w:val="0"/>
        <w:rPr>
          <w:rFonts w:ascii="Times New Roman" w:hAnsi="Times New Roman" w:cs="Times New Roman"/>
          <w:sz w:val="16"/>
          <w:szCs w:val="16"/>
        </w:rPr>
      </w:pPr>
      <w:r w:rsidRPr="00A37D86">
        <w:rPr>
          <w:rFonts w:ascii="Times New Roman" w:hAnsi="Times New Roman" w:cs="Times New Roman"/>
          <w:sz w:val="16"/>
          <w:szCs w:val="16"/>
        </w:rPr>
        <w:t xml:space="preserve">                                                                            от 29.12.2015 г.  №674</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Состав межведомственной комиссии по реализации программы </w:t>
      </w: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sz w:val="16"/>
          <w:szCs w:val="16"/>
        </w:rPr>
        <w:t xml:space="preserve">«Оказание содействия добровольному переселению в Республику Мордовия соотечественников, проживающих за рубежом, на 2015-2020 годы </w:t>
      </w:r>
    </w:p>
    <w:p w:rsidR="00070B85" w:rsidRPr="00A37D86" w:rsidRDefault="00070B85" w:rsidP="00070B85">
      <w:pPr>
        <w:rPr>
          <w:rFonts w:ascii="Times New Roman" w:hAnsi="Times New Roman" w:cs="Times New Roman"/>
          <w:sz w:val="16"/>
          <w:szCs w:val="16"/>
        </w:rPr>
      </w:pPr>
    </w:p>
    <w:p w:rsidR="00070B85" w:rsidRPr="00A37D86" w:rsidRDefault="00070B85" w:rsidP="00070B85">
      <w:pPr>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Пронин А.Б. – первый заместитель главы администрации Инсарского муниципального района, председатель комиссии;</w:t>
      </w:r>
    </w:p>
    <w:p w:rsidR="00070B85" w:rsidRPr="00A37D86" w:rsidRDefault="00070B85" w:rsidP="00070B85">
      <w:pPr>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Совестнова В.С. – директор ГКУ РМ «Центр занятости населения Инсарского муниципального района», заместитель председателя комиссии (по согласованию).</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Члены комиссии:</w:t>
      </w:r>
    </w:p>
    <w:p w:rsidR="00070B85" w:rsidRPr="00A37D86" w:rsidRDefault="00070B85" w:rsidP="00070B85">
      <w:pPr>
        <w:tabs>
          <w:tab w:val="left" w:pos="993"/>
        </w:tabs>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Акимов А.В. – начальник отдела строительства, архитектуры и ЖКХ  администрации Инсарского муниципального района;</w:t>
      </w:r>
    </w:p>
    <w:p w:rsidR="00070B85" w:rsidRPr="00A37D86" w:rsidRDefault="00070B85" w:rsidP="00070B85">
      <w:pPr>
        <w:tabs>
          <w:tab w:val="left" w:pos="993"/>
        </w:tabs>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Анисимова С.В. - директор ГКУ РМ «Социальная защита населения Инсарского муниципального района» (по согласованию);</w:t>
      </w:r>
    </w:p>
    <w:p w:rsidR="00070B85" w:rsidRPr="00A37D86" w:rsidRDefault="00070B85" w:rsidP="00070B85">
      <w:pPr>
        <w:tabs>
          <w:tab w:val="left" w:pos="993"/>
        </w:tabs>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Зобнин А.П. – главный врач ГБУЗ «Инсарская районная больница» (по согласованию);</w:t>
      </w:r>
    </w:p>
    <w:p w:rsidR="00070B85" w:rsidRPr="00A37D86" w:rsidRDefault="00070B85" w:rsidP="00070B85">
      <w:pPr>
        <w:tabs>
          <w:tab w:val="left" w:pos="993"/>
        </w:tabs>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Долотказин Р.В. – начальник управления по социальной работе администрации Инсарского муниципального района;</w:t>
      </w:r>
    </w:p>
    <w:p w:rsidR="00070B85" w:rsidRPr="00A37D86" w:rsidRDefault="00070B85" w:rsidP="00070B85">
      <w:pPr>
        <w:tabs>
          <w:tab w:val="left" w:pos="993"/>
        </w:tabs>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rPr>
        <w:t>Кулясов М.П. – главный редактор АНО «Редакция газеты «Инсарский вестник» (по согласованию);</w:t>
      </w:r>
    </w:p>
    <w:p w:rsidR="00070B85" w:rsidRPr="00A37D86" w:rsidRDefault="00070B85" w:rsidP="00070B85">
      <w:pPr>
        <w:tabs>
          <w:tab w:val="left" w:pos="993"/>
        </w:tabs>
        <w:spacing w:after="100" w:afterAutospacing="1"/>
        <w:jc w:val="both"/>
        <w:rPr>
          <w:rFonts w:ascii="Times New Roman" w:hAnsi="Times New Roman" w:cs="Times New Roman"/>
          <w:sz w:val="16"/>
          <w:szCs w:val="16"/>
          <w:shd w:val="clear" w:color="auto" w:fill="FFFFFF"/>
        </w:rPr>
      </w:pPr>
      <w:r w:rsidRPr="00A37D86">
        <w:rPr>
          <w:rFonts w:ascii="Times New Roman" w:hAnsi="Times New Roman" w:cs="Times New Roman"/>
          <w:sz w:val="16"/>
          <w:szCs w:val="16"/>
        </w:rPr>
        <w:t xml:space="preserve">Кулясов Ф.С. – </w:t>
      </w:r>
      <w:r w:rsidRPr="00A37D86">
        <w:rPr>
          <w:rFonts w:ascii="Times New Roman" w:hAnsi="Times New Roman" w:cs="Times New Roman"/>
          <w:sz w:val="16"/>
          <w:szCs w:val="16"/>
          <w:shd w:val="clear" w:color="auto" w:fill="FFFFFF"/>
        </w:rPr>
        <w:t>начальник</w:t>
      </w:r>
      <w:r w:rsidRPr="00A37D86">
        <w:rPr>
          <w:rStyle w:val="apple-converted-space"/>
          <w:rFonts w:ascii="Times New Roman" w:hAnsi="Times New Roman" w:cs="Times New Roman"/>
          <w:sz w:val="16"/>
          <w:szCs w:val="16"/>
          <w:shd w:val="clear" w:color="auto" w:fill="FFFFFF"/>
        </w:rPr>
        <w:t> </w:t>
      </w:r>
      <w:r w:rsidRPr="00A37D86">
        <w:rPr>
          <w:rFonts w:ascii="Times New Roman" w:hAnsi="Times New Roman" w:cs="Times New Roman"/>
          <w:bCs/>
          <w:sz w:val="16"/>
          <w:szCs w:val="16"/>
          <w:shd w:val="clear" w:color="auto" w:fill="FFFFFF"/>
        </w:rPr>
        <w:t>ОП</w:t>
      </w:r>
      <w:r w:rsidRPr="00A37D86">
        <w:rPr>
          <w:rStyle w:val="apple-converted-space"/>
          <w:rFonts w:ascii="Times New Roman" w:hAnsi="Times New Roman" w:cs="Times New Roman"/>
          <w:sz w:val="16"/>
          <w:szCs w:val="16"/>
          <w:shd w:val="clear" w:color="auto" w:fill="FFFFFF"/>
        </w:rPr>
        <w:t> </w:t>
      </w:r>
      <w:r w:rsidRPr="00A37D86">
        <w:rPr>
          <w:rFonts w:ascii="Times New Roman" w:hAnsi="Times New Roman" w:cs="Times New Roman"/>
          <w:sz w:val="16"/>
          <w:szCs w:val="16"/>
          <w:shd w:val="clear" w:color="auto" w:fill="FFFFFF"/>
        </w:rPr>
        <w:t>№9 (по обслуживанию Инсарского</w:t>
      </w:r>
      <w:r w:rsidRPr="00A37D86">
        <w:rPr>
          <w:rStyle w:val="apple-converted-space"/>
          <w:rFonts w:ascii="Times New Roman" w:hAnsi="Times New Roman" w:cs="Times New Roman"/>
          <w:sz w:val="16"/>
          <w:szCs w:val="16"/>
          <w:shd w:val="clear" w:color="auto" w:fill="FFFFFF"/>
        </w:rPr>
        <w:t> </w:t>
      </w:r>
      <w:r w:rsidRPr="00A37D86">
        <w:rPr>
          <w:rFonts w:ascii="Times New Roman" w:hAnsi="Times New Roman" w:cs="Times New Roman"/>
          <w:sz w:val="16"/>
          <w:szCs w:val="16"/>
          <w:shd w:val="clear" w:color="auto" w:fill="FFFFFF"/>
        </w:rPr>
        <w:t>района) ММО МВД РФ «Ковылкинский»</w:t>
      </w:r>
      <w:r w:rsidRPr="00A37D86">
        <w:rPr>
          <w:rFonts w:ascii="Times New Roman" w:hAnsi="Times New Roman" w:cs="Times New Roman"/>
          <w:sz w:val="16"/>
          <w:szCs w:val="16"/>
        </w:rPr>
        <w:t xml:space="preserve"> (по согласованию)</w:t>
      </w:r>
      <w:r w:rsidRPr="00A37D86">
        <w:rPr>
          <w:rFonts w:ascii="Times New Roman" w:hAnsi="Times New Roman" w:cs="Times New Roman"/>
          <w:sz w:val="16"/>
          <w:szCs w:val="16"/>
          <w:shd w:val="clear" w:color="auto" w:fill="FFFFFF"/>
        </w:rPr>
        <w:t>;</w:t>
      </w:r>
    </w:p>
    <w:p w:rsidR="00070B85" w:rsidRPr="00A37D86" w:rsidRDefault="00070B85" w:rsidP="00070B85">
      <w:pPr>
        <w:tabs>
          <w:tab w:val="left" w:pos="993"/>
        </w:tabs>
        <w:spacing w:after="100" w:afterAutospacing="1"/>
        <w:jc w:val="both"/>
        <w:rPr>
          <w:rFonts w:ascii="Times New Roman" w:hAnsi="Times New Roman" w:cs="Times New Roman"/>
          <w:sz w:val="16"/>
          <w:szCs w:val="16"/>
        </w:rPr>
      </w:pPr>
      <w:r w:rsidRPr="00A37D86">
        <w:rPr>
          <w:rFonts w:ascii="Times New Roman" w:hAnsi="Times New Roman" w:cs="Times New Roman"/>
          <w:sz w:val="16"/>
          <w:szCs w:val="16"/>
          <w:shd w:val="clear" w:color="auto" w:fill="FFFFFF"/>
        </w:rPr>
        <w:t>Кошкина И.А. – заведующая сводно-аналитическим отделом управления по работе с отраслями АПК и ЛПХ граждан администрации Инсарского муниципального района</w:t>
      </w:r>
    </w:p>
    <w:p w:rsidR="00070B85" w:rsidRPr="00322385" w:rsidRDefault="00070B85" w:rsidP="000E7660">
      <w:pPr>
        <w:spacing w:after="0" w:line="240" w:lineRule="auto"/>
        <w:jc w:val="both"/>
        <w:rPr>
          <w:rFonts w:ascii="Times New Roman" w:hAnsi="Times New Roman" w:cs="Times New Roman"/>
          <w:sz w:val="16"/>
          <w:szCs w:val="16"/>
        </w:rPr>
      </w:pPr>
    </w:p>
    <w:p w:rsidR="00070B85" w:rsidRPr="00A37D86" w:rsidRDefault="00070B85" w:rsidP="00070B85">
      <w:pPr>
        <w:jc w:val="center"/>
        <w:outlineLvl w:val="0"/>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lastRenderedPageBreak/>
        <w:t>ПОСТАНОВЛЕНИЕ</w:t>
      </w:r>
    </w:p>
    <w:p w:rsidR="00070B85" w:rsidRPr="00A37D86" w:rsidRDefault="00070B85" w:rsidP="00070B85">
      <w:pPr>
        <w:jc w:val="center"/>
        <w:rPr>
          <w:rFonts w:ascii="Times New Roman" w:hAnsi="Times New Roman" w:cs="Times New Roman"/>
          <w:b/>
          <w:spacing w:val="34"/>
          <w:sz w:val="16"/>
          <w:szCs w:val="16"/>
        </w:rPr>
      </w:pPr>
      <w:r w:rsidRPr="00A37D86">
        <w:rPr>
          <w:rFonts w:ascii="Times New Roman" w:hAnsi="Times New Roman" w:cs="Times New Roman"/>
          <w:b/>
          <w:spacing w:val="34"/>
          <w:sz w:val="16"/>
          <w:szCs w:val="16"/>
        </w:rPr>
        <w:t xml:space="preserve"> администрации Инсарского муниципального  района</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г. Инсар</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u w:val="single"/>
        </w:rPr>
        <w:t>от 29.12.2015 г.</w:t>
      </w:r>
      <w:r w:rsidRPr="00A37D86">
        <w:rPr>
          <w:rFonts w:ascii="Times New Roman" w:hAnsi="Times New Roman" w:cs="Times New Roman"/>
          <w:sz w:val="16"/>
          <w:szCs w:val="16"/>
        </w:rPr>
        <w:t xml:space="preserve">                                                                                                     </w:t>
      </w:r>
      <w:r w:rsidRPr="00A37D86">
        <w:rPr>
          <w:rFonts w:ascii="Times New Roman" w:hAnsi="Times New Roman" w:cs="Times New Roman"/>
          <w:sz w:val="16"/>
          <w:szCs w:val="16"/>
          <w:u w:val="single"/>
        </w:rPr>
        <w:t>№675</w:t>
      </w:r>
    </w:p>
    <w:p w:rsidR="00070B85" w:rsidRPr="00A37D86" w:rsidRDefault="00070B85" w:rsidP="00070B85">
      <w:pPr>
        <w:rPr>
          <w:rFonts w:ascii="Times New Roman" w:hAnsi="Times New Roman" w:cs="Times New Roman"/>
          <w:bCs/>
          <w:sz w:val="16"/>
          <w:szCs w:val="16"/>
        </w:rPr>
      </w:pPr>
      <w:r w:rsidRPr="00A37D86">
        <w:rPr>
          <w:rFonts w:ascii="Times New Roman" w:hAnsi="Times New Roman" w:cs="Times New Roman"/>
          <w:bCs/>
          <w:sz w:val="16"/>
          <w:szCs w:val="16"/>
        </w:rPr>
        <w:t xml:space="preserve">Об утверждении Порядка </w:t>
      </w:r>
    </w:p>
    <w:p w:rsidR="00070B85" w:rsidRPr="00A37D86" w:rsidRDefault="00070B85" w:rsidP="00070B85">
      <w:pPr>
        <w:rPr>
          <w:rFonts w:ascii="Times New Roman" w:hAnsi="Times New Roman" w:cs="Times New Roman"/>
          <w:bCs/>
          <w:sz w:val="16"/>
          <w:szCs w:val="16"/>
        </w:rPr>
      </w:pPr>
      <w:r w:rsidRPr="00A37D86">
        <w:rPr>
          <w:rFonts w:ascii="Times New Roman" w:hAnsi="Times New Roman" w:cs="Times New Roman"/>
          <w:bCs/>
          <w:sz w:val="16"/>
          <w:szCs w:val="16"/>
        </w:rPr>
        <w:t>разработки и корректировки стратегии</w:t>
      </w:r>
    </w:p>
    <w:p w:rsidR="00070B85" w:rsidRPr="00A37D86" w:rsidRDefault="00070B85" w:rsidP="00070B85">
      <w:pPr>
        <w:rPr>
          <w:rFonts w:ascii="Times New Roman" w:hAnsi="Times New Roman" w:cs="Times New Roman"/>
          <w:bCs/>
          <w:sz w:val="16"/>
          <w:szCs w:val="16"/>
        </w:rPr>
      </w:pPr>
      <w:r w:rsidRPr="00A37D86">
        <w:rPr>
          <w:rFonts w:ascii="Times New Roman" w:hAnsi="Times New Roman" w:cs="Times New Roman"/>
          <w:bCs/>
          <w:sz w:val="16"/>
          <w:szCs w:val="16"/>
        </w:rPr>
        <w:t xml:space="preserve">социально-экономического развития </w:t>
      </w:r>
    </w:p>
    <w:p w:rsidR="00070B85" w:rsidRPr="00A37D86" w:rsidRDefault="00070B85" w:rsidP="00070B85">
      <w:pPr>
        <w:rPr>
          <w:rFonts w:ascii="Times New Roman" w:hAnsi="Times New Roman" w:cs="Times New Roman"/>
          <w:bCs/>
          <w:sz w:val="16"/>
          <w:szCs w:val="16"/>
        </w:rPr>
      </w:pPr>
      <w:r w:rsidRPr="00A37D86">
        <w:rPr>
          <w:rFonts w:ascii="Times New Roman" w:hAnsi="Times New Roman" w:cs="Times New Roman"/>
          <w:bCs/>
          <w:sz w:val="16"/>
          <w:szCs w:val="16"/>
        </w:rPr>
        <w:t>Инсарского муниципального района</w:t>
      </w:r>
    </w:p>
    <w:p w:rsidR="00070B85" w:rsidRPr="00A37D86" w:rsidRDefault="00070B85" w:rsidP="00070B85">
      <w:pPr>
        <w:ind w:right="-104"/>
        <w:jc w:val="both"/>
        <w:rPr>
          <w:rFonts w:ascii="Times New Roman" w:hAnsi="Times New Roman" w:cs="Times New Roman"/>
          <w:sz w:val="16"/>
          <w:szCs w:val="16"/>
        </w:rPr>
      </w:pPr>
    </w:p>
    <w:p w:rsidR="00070B85" w:rsidRPr="00A37D86" w:rsidRDefault="00070B85" w:rsidP="00825DDB">
      <w:pPr>
        <w:spacing w:after="40"/>
        <w:ind w:firstLine="709"/>
        <w:jc w:val="both"/>
        <w:outlineLvl w:val="0"/>
        <w:rPr>
          <w:rFonts w:ascii="Times New Roman" w:hAnsi="Times New Roman" w:cs="Times New Roman"/>
          <w:spacing w:val="98"/>
          <w:sz w:val="16"/>
          <w:szCs w:val="16"/>
        </w:rPr>
      </w:pPr>
      <w:r w:rsidRPr="00A37D86">
        <w:rPr>
          <w:rFonts w:ascii="Times New Roman" w:hAnsi="Times New Roman" w:cs="Times New Roman"/>
          <w:sz w:val="16"/>
          <w:szCs w:val="16"/>
        </w:rPr>
        <w:t xml:space="preserve">В целях исполнения </w:t>
      </w:r>
      <w:hyperlink r:id="rId65" w:history="1">
        <w:r w:rsidRPr="00A37D86">
          <w:rPr>
            <w:rFonts w:ascii="Times New Roman" w:hAnsi="Times New Roman" w:cs="Times New Roman"/>
            <w:sz w:val="16"/>
            <w:szCs w:val="16"/>
          </w:rPr>
          <w:t>пункта 2 статьи 47</w:t>
        </w:r>
      </w:hyperlink>
      <w:r w:rsidRPr="00A37D86">
        <w:rPr>
          <w:rFonts w:ascii="Times New Roman" w:hAnsi="Times New Roman" w:cs="Times New Roman"/>
          <w:sz w:val="16"/>
          <w:szCs w:val="16"/>
        </w:rPr>
        <w:t xml:space="preserve"> Федерального закона от 28 июня 2014 года №172-ФЗ «О стратегическом планировании в Российской Федерации»</w:t>
      </w:r>
    </w:p>
    <w:p w:rsidR="00070B85" w:rsidRPr="00A37D86" w:rsidRDefault="00070B85" w:rsidP="00825DDB">
      <w:pPr>
        <w:spacing w:after="40"/>
        <w:ind w:right="-104"/>
        <w:jc w:val="center"/>
        <w:outlineLvl w:val="0"/>
        <w:rPr>
          <w:rFonts w:ascii="Times New Roman" w:hAnsi="Times New Roman" w:cs="Times New Roman"/>
          <w:sz w:val="16"/>
          <w:szCs w:val="16"/>
        </w:rPr>
      </w:pPr>
      <w:r w:rsidRPr="00A37D86">
        <w:rPr>
          <w:rFonts w:ascii="Times New Roman" w:hAnsi="Times New Roman" w:cs="Times New Roman"/>
          <w:spacing w:val="98"/>
          <w:sz w:val="16"/>
          <w:szCs w:val="16"/>
        </w:rPr>
        <w:t>ПОСТАНОВЛЯЮ:</w:t>
      </w:r>
      <w:r w:rsidRPr="00A37D86">
        <w:rPr>
          <w:rFonts w:ascii="Times New Roman" w:hAnsi="Times New Roman" w:cs="Times New Roman"/>
          <w:color w:val="FFFFFF"/>
          <w:sz w:val="16"/>
          <w:szCs w:val="16"/>
        </w:rPr>
        <w:t xml:space="preserve"> </w:t>
      </w:r>
    </w:p>
    <w:p w:rsidR="00070B85" w:rsidRPr="00A37D86" w:rsidRDefault="00070B85" w:rsidP="003C1B63">
      <w:pPr>
        <w:pStyle w:val="a3"/>
        <w:numPr>
          <w:ilvl w:val="0"/>
          <w:numId w:val="22"/>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 xml:space="preserve">Утвердить прилагаемый </w:t>
      </w:r>
      <w:hyperlink w:anchor="sub_1000" w:history="1">
        <w:r w:rsidRPr="00A37D86">
          <w:rPr>
            <w:rFonts w:ascii="Times New Roman" w:hAnsi="Times New Roman" w:cs="Times New Roman"/>
            <w:sz w:val="16"/>
            <w:szCs w:val="16"/>
          </w:rPr>
          <w:t>Порядок</w:t>
        </w:r>
      </w:hyperlink>
      <w:r w:rsidRPr="00A37D86">
        <w:rPr>
          <w:rFonts w:ascii="Times New Roman" w:hAnsi="Times New Roman" w:cs="Times New Roman"/>
          <w:sz w:val="16"/>
          <w:szCs w:val="16"/>
        </w:rPr>
        <w:t xml:space="preserve"> разработки и корректировки стратегии социально-экономического развития Инсарского муниципального района.</w:t>
      </w:r>
    </w:p>
    <w:p w:rsidR="00070B85" w:rsidRPr="00A37D86" w:rsidRDefault="00070B85" w:rsidP="003C1B63">
      <w:pPr>
        <w:pStyle w:val="a3"/>
        <w:numPr>
          <w:ilvl w:val="0"/>
          <w:numId w:val="22"/>
        </w:numPr>
        <w:tabs>
          <w:tab w:val="left" w:pos="993"/>
        </w:tabs>
        <w:spacing w:after="0" w:line="240" w:lineRule="auto"/>
        <w:ind w:left="0" w:firstLine="709"/>
        <w:contextualSpacing/>
        <w:jc w:val="both"/>
        <w:rPr>
          <w:rFonts w:ascii="Times New Roman" w:hAnsi="Times New Roman" w:cs="Times New Roman"/>
          <w:sz w:val="16"/>
          <w:szCs w:val="16"/>
        </w:rPr>
      </w:pP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Пронина А.Б.  – первого заместителя главы администрации Инсарского муниципального района. </w:t>
      </w:r>
    </w:p>
    <w:p w:rsidR="00070B85" w:rsidRPr="00A37D86" w:rsidRDefault="00070B85" w:rsidP="003C1B63">
      <w:pPr>
        <w:pStyle w:val="a3"/>
        <w:numPr>
          <w:ilvl w:val="0"/>
          <w:numId w:val="22"/>
        </w:numPr>
        <w:tabs>
          <w:tab w:val="left" w:pos="993"/>
        </w:tabs>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 xml:space="preserve">Настоящее постановление вступает в законную силу со дня его подписания и подлежит </w:t>
      </w:r>
      <w:hyperlink r:id="rId66" w:history="1">
        <w:r w:rsidRPr="00A37D86">
          <w:rPr>
            <w:rStyle w:val="a8"/>
            <w:rFonts w:ascii="Times New Roman" w:hAnsi="Times New Roman" w:cs="Times New Roman"/>
            <w:sz w:val="16"/>
            <w:szCs w:val="16"/>
          </w:rPr>
          <w:t>официальному опубликованию</w:t>
        </w:r>
      </w:hyperlink>
      <w:r w:rsidRPr="00A37D86">
        <w:rPr>
          <w:rFonts w:ascii="Times New Roman" w:hAnsi="Times New Roman" w:cs="Times New Roman"/>
          <w:sz w:val="16"/>
          <w:szCs w:val="16"/>
        </w:rPr>
        <w:t>.</w:t>
      </w: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Глава администрации </w:t>
      </w:r>
    </w:p>
    <w:p w:rsidR="00070B85" w:rsidRPr="00A37D86" w:rsidRDefault="00070B85" w:rsidP="00825DDB">
      <w:pPr>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К.А. Мангутов</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к постановлению администрации</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района</w:t>
      </w:r>
    </w:p>
    <w:p w:rsidR="00070B85" w:rsidRPr="00A37D86" w:rsidRDefault="00070B85" w:rsidP="00825DDB">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№675</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r w:rsidRPr="00A37D86">
        <w:rPr>
          <w:rFonts w:ascii="Times New Roman" w:hAnsi="Times New Roman" w:cs="Times New Roman"/>
          <w:b/>
          <w:bCs/>
          <w:sz w:val="16"/>
          <w:szCs w:val="16"/>
        </w:rPr>
        <w:t>Порядок</w:t>
      </w:r>
      <w:r w:rsidRPr="00A37D86">
        <w:rPr>
          <w:rFonts w:ascii="Times New Roman" w:hAnsi="Times New Roman" w:cs="Times New Roman"/>
          <w:b/>
          <w:bCs/>
          <w:sz w:val="16"/>
          <w:szCs w:val="16"/>
        </w:rPr>
        <w:br/>
        <w:t>разработки и корректировки стратегии социально-экономического развития Инсарского муниципального района</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r w:rsidRPr="00A37D86">
        <w:rPr>
          <w:rFonts w:ascii="Times New Roman" w:hAnsi="Times New Roman" w:cs="Times New Roman"/>
          <w:b/>
          <w:bCs/>
          <w:sz w:val="16"/>
          <w:szCs w:val="16"/>
        </w:rPr>
        <w:t>1. Общие положения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2" w:name="sub_1011"/>
      <w:r w:rsidRPr="00A37D86">
        <w:rPr>
          <w:rFonts w:ascii="Times New Roman" w:hAnsi="Times New Roman" w:cs="Times New Roman"/>
          <w:sz w:val="16"/>
          <w:szCs w:val="16"/>
        </w:rPr>
        <w:t xml:space="preserve">1.1. Настоящий Порядок разработан на основании </w:t>
      </w:r>
      <w:hyperlink r:id="rId67" w:history="1">
        <w:r w:rsidRPr="00A37D86">
          <w:rPr>
            <w:rFonts w:ascii="Times New Roman" w:hAnsi="Times New Roman" w:cs="Times New Roman"/>
            <w:sz w:val="16"/>
            <w:szCs w:val="16"/>
          </w:rPr>
          <w:t>Федерального закона</w:t>
        </w:r>
      </w:hyperlink>
      <w:r w:rsidRPr="00A37D86">
        <w:rPr>
          <w:rFonts w:ascii="Times New Roman" w:hAnsi="Times New Roman" w:cs="Times New Roman"/>
          <w:sz w:val="16"/>
          <w:szCs w:val="16"/>
        </w:rPr>
        <w:t xml:space="preserve"> от 28 июня 2014 года №172-ФЗ «О стратегическом планировании в Российской Федерации».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3" w:name="sub_1012"/>
      <w:bookmarkEnd w:id="42"/>
      <w:r w:rsidRPr="00A37D86">
        <w:rPr>
          <w:rFonts w:ascii="Times New Roman" w:hAnsi="Times New Roman" w:cs="Times New Roman"/>
          <w:sz w:val="16"/>
          <w:szCs w:val="16"/>
        </w:rPr>
        <w:t>1.2. Стратегия социально-экономического развития Инсарского муниципального района (далее - Стратегия) - документ стратегического планирования, содержащий систему долгосрочных приоритетов, целей и задач муниципального управления, направленных на обеспечение устойчивого и сбалансированного социально-экономического развития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4" w:name="sub_1013"/>
      <w:bookmarkEnd w:id="43"/>
      <w:r w:rsidRPr="00A37D86">
        <w:rPr>
          <w:rFonts w:ascii="Times New Roman" w:hAnsi="Times New Roman" w:cs="Times New Roman"/>
          <w:sz w:val="16"/>
          <w:szCs w:val="16"/>
        </w:rPr>
        <w:t>1.3. Стратегия разрабатывается на период, не превышающий период, на который разрабатывается прогноз социально-экономического развития района на долгосрочный период.</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5" w:name="sub_1014"/>
      <w:bookmarkEnd w:id="44"/>
      <w:r w:rsidRPr="00A37D86">
        <w:rPr>
          <w:rFonts w:ascii="Times New Roman" w:hAnsi="Times New Roman" w:cs="Times New Roman"/>
          <w:sz w:val="16"/>
          <w:szCs w:val="16"/>
        </w:rPr>
        <w:t>1.4. Стратегия является основой для формирования и корректировки перечня муниципальных программ и плана мероприятий по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6" w:name="sub_1015"/>
      <w:bookmarkEnd w:id="45"/>
      <w:r w:rsidRPr="00A37D86">
        <w:rPr>
          <w:rFonts w:ascii="Times New Roman" w:hAnsi="Times New Roman" w:cs="Times New Roman"/>
          <w:sz w:val="16"/>
          <w:szCs w:val="16"/>
        </w:rPr>
        <w:t>1.5. Разработка и корректировка Стратегии осуществляется Экономическим управлением администрации Инсарского муниципального района во взаимосвязи с участниками стратегического планирования: исполнительными органами местного самоуправления Инсарского муниципального района, а также муниципальными организациями в случаях, предусмотренных муниципальными нормативными актами Инсарского муниципального района.</w:t>
      </w:r>
      <w:bookmarkEnd w:id="46"/>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r w:rsidRPr="00A37D86">
        <w:rPr>
          <w:rFonts w:ascii="Times New Roman" w:hAnsi="Times New Roman" w:cs="Times New Roman"/>
          <w:b/>
          <w:bCs/>
          <w:sz w:val="16"/>
          <w:szCs w:val="16"/>
        </w:rPr>
        <w:t>2. Цели разработки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7" w:name="sub_1021"/>
      <w:r w:rsidRPr="00A37D86">
        <w:rPr>
          <w:rFonts w:ascii="Times New Roman" w:hAnsi="Times New Roman" w:cs="Times New Roman"/>
          <w:sz w:val="16"/>
          <w:szCs w:val="16"/>
        </w:rPr>
        <w:t>2.1. Целями разработки Стратегии являются:</w:t>
      </w:r>
    </w:p>
    <w:bookmarkEnd w:id="47"/>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определение приоритетов развития на долгосрочную перспективу;</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lastRenderedPageBreak/>
        <w:t>- выбор управленческих технологий, позволяющих реализовать стратегические приоритеты;</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оценка потенциала социально-экономического развития  и ресурсов развития территории;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взаимоувязка краткосрочной политики и долгосрочных стратегических приоритетов развития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обеспечение совместных действий и поиск предметов партнерства администрации Инсарского муниципального района с органами государственной власти Республики Мордовия, представителями коммерческих и некоммерческих организаций, в том числе общественных.</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r w:rsidRPr="00A37D86">
        <w:rPr>
          <w:rFonts w:ascii="Times New Roman" w:hAnsi="Times New Roman" w:cs="Times New Roman"/>
          <w:b/>
          <w:bCs/>
          <w:sz w:val="16"/>
          <w:szCs w:val="16"/>
        </w:rPr>
        <w:t>3. Принципы формирования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8" w:name="sub_1031"/>
      <w:r w:rsidRPr="00A37D86">
        <w:rPr>
          <w:rFonts w:ascii="Times New Roman" w:hAnsi="Times New Roman" w:cs="Times New Roman"/>
          <w:sz w:val="16"/>
          <w:szCs w:val="16"/>
        </w:rPr>
        <w:t>3.1. Формирование стратегии базируется на принципах:</w:t>
      </w:r>
    </w:p>
    <w:bookmarkEnd w:id="48"/>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единства и целостности,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разграничения полномочий,</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преемственности и непрерывности,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сбалансированности системы стратегического планирования,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результативности и эффективности функционирования,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ответственности участников процесса подготовки и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прозрачности (открытости),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реалистичности,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ресурсной обеспеченности,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измеряемости целей,</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соответствия показателей целям.</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единства и целостности формирования Стратегии означает единство принципов организации и функционирования системы стратегического планирования муниципального образования.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разграничения полномочий означает осуществление установленных действующим законодательством полномочий органами местного самоуправления Инсарского муниципального района, в пределах которых участники самостоятельно определяют цели и задачи социально-экономического развития муниципального образования, а также пути достижения этих целей и решения этих задач.</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преемственности и непрерывности означает, что разработка и корректировка Стратегии осуществляется участниками последовательно с учетом результатов реализации ранее принятых документов стратегического планирования и с учетом этапов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сбалансированности означает согласованность и сбалансированность Стратегии по приоритетам, целям, задачам, мероприятиям, показателям, финансовым и иным ресурсам и срокам реализации.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результативности и эффективности означает, что выбор способов и методов достижения целей, определенных Стратегией должен основываться на необходимости достижения заданных результатов с наименьшими затратами ресурсов.</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ответственности участников процесса означает, что участники разработки и реализации Стратегии несут ответственность за эффективность решения задач и осуществление мероприятий по достижению целей социально-экономического развития в пределах своей компетенции в соответствии с действующим законодательством.</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прозрачности (открытости) процесса означает, что Стратегия подлежит официальному опубликованию, проекты документов по ее формированию и корректировке являются предметом общественного обсуждения.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достоверности и реалистичности означает обоснованную возможность достижения целей социально-экономического развития муниципального образования, установленных в Стратегии, а также обоснованность показателей, используемых в процессе ее формирования.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Принцип финансовой обеспеченности означает, что при разработке, корректировке и утверждении Стратегии должны быть определены источники ее финансирования с учётом основных показателей бюджетной системы муниципального образования на среднесрочную и долгосрочную перспективу.</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r w:rsidRPr="00A37D86">
        <w:rPr>
          <w:rFonts w:ascii="Times New Roman" w:hAnsi="Times New Roman" w:cs="Times New Roman"/>
          <w:b/>
          <w:bCs/>
          <w:sz w:val="16"/>
          <w:szCs w:val="16"/>
        </w:rPr>
        <w:t>4. Основные этапы разработки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49" w:name="sub_1041"/>
      <w:r w:rsidRPr="00A37D86">
        <w:rPr>
          <w:rFonts w:ascii="Times New Roman" w:hAnsi="Times New Roman" w:cs="Times New Roman"/>
          <w:sz w:val="16"/>
          <w:szCs w:val="16"/>
        </w:rPr>
        <w:t>4.1. В процессе разработки Стратегии выделяются 3 этапа:</w:t>
      </w:r>
    </w:p>
    <w:bookmarkEnd w:id="49"/>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lastRenderedPageBreak/>
        <w:t>1.  организационно-подготовительный,</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2.  стратегический анализ развития муниципального образования,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3.  разработка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0" w:name="sub_1411"/>
      <w:r w:rsidRPr="00A37D86">
        <w:rPr>
          <w:rFonts w:ascii="Times New Roman" w:hAnsi="Times New Roman" w:cs="Times New Roman"/>
          <w:sz w:val="16"/>
          <w:szCs w:val="16"/>
        </w:rPr>
        <w:t xml:space="preserve">4.1.1. 1 этап. </w:t>
      </w:r>
      <w:proofErr w:type="gramStart"/>
      <w:r w:rsidRPr="00A37D86">
        <w:rPr>
          <w:rFonts w:ascii="Times New Roman" w:hAnsi="Times New Roman" w:cs="Times New Roman"/>
          <w:sz w:val="16"/>
          <w:szCs w:val="16"/>
        </w:rPr>
        <w:t>Организационно-подготовительный</w:t>
      </w:r>
      <w:proofErr w:type="gramEnd"/>
      <w:r w:rsidRPr="00A37D86">
        <w:rPr>
          <w:rFonts w:ascii="Times New Roman" w:hAnsi="Times New Roman" w:cs="Times New Roman"/>
          <w:sz w:val="16"/>
          <w:szCs w:val="16"/>
        </w:rPr>
        <w:t xml:space="preserve"> предполагает:</w:t>
      </w:r>
    </w:p>
    <w:bookmarkEnd w:id="50"/>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принятие решения о разработке Стратегии и обнародование в средствах массовой информации;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формирование рабочей группы, определение состава исполнителей и распределение между ними обязанностей по подготовке проекта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составление плана-графика разработки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Решение о разработке Стратегии утверждается правовым актом администрации Инсарского муниципального района. В нем указывается наименование Стратегии, устанавливается срок ее подготовки и координатор по всем вопросам разработки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Отдельным правовым актом утверждается Положение и Состав рабочей группы по разработке Стратегии социально-экономического развития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Рабочая группа по разработке Стратегии координирует всю работу по подготовке и выполнению графика разработки Стратегии и срокам выполнения конкретных работ.</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Завершающим итогом организационно - подготовительного этапа является утверждение главой администрации Инсарского муниципального района разработанного рабочей группой плана - графика разработки Стратегии, отражающего все стадии ее формирования, сроки выполнения конкретных работ и круг ответственных лиц.</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 xml:space="preserve">Срок реализации этапа - 1 месяц </w:t>
      </w:r>
      <w:proofErr w:type="gramStart"/>
      <w:r w:rsidRPr="00A37D86">
        <w:rPr>
          <w:rFonts w:ascii="Times New Roman" w:hAnsi="Times New Roman" w:cs="Times New Roman"/>
          <w:sz w:val="16"/>
          <w:szCs w:val="16"/>
        </w:rPr>
        <w:t>с даты утверждения</w:t>
      </w:r>
      <w:proofErr w:type="gramEnd"/>
      <w:r w:rsidRPr="00A37D86">
        <w:rPr>
          <w:rFonts w:ascii="Times New Roman" w:hAnsi="Times New Roman" w:cs="Times New Roman"/>
          <w:sz w:val="16"/>
          <w:szCs w:val="16"/>
        </w:rPr>
        <w:t xml:space="preserve"> правового акта администрации Инсарского муниципального района о разработке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4.1.2. 2 этап. Стратегический анализ развития муниципального образования предусматривает:</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1) разработку перечня всех соответствующих нормативных документов федерального и регионального уровня, регламентирующих разработку программных документов, определяющих стратегическое планирование развития на долгосрочный период;</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2) стратегический анализ стартовых условий и исходных предпосылок социально-экономического развития района, включающий в себя: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общую информацию о районе (географическую справку, административно-территориальное деление);</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ресурсный потенциал (характеристику природных ресурсов района по видам, человеческого капитала: демографическую и миграционную ситуации, труд и занятость);</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анализ экономического развития района (комплексную оценку социально-экономического развития района; общую характеристику отраслей: промышленно-производственной деятельности, сельского хозяйства, строительства, транспорта и связи, торговли и общественного питания, жилищно-коммунального хозяйства, малого предпринимательства, финансов предприятий; финансовой сферы: банковской сферы, бюджета района; инвестиций);</w:t>
      </w:r>
      <w:proofErr w:type="gramEnd"/>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уровень и качество жизни населения (оценку уровня жизни населения района, социальной поддержки населения: опеки и попечительство, субсидий и льгот; условий проживания и обеспеченности услугами населения района: образования, охраны здоровья населения, культуры и искусства, обеспечения жителей услугами бытового обслуживания, обеспечения общественного порядка, благоустройства и озеленения территории; экологической ситуации и природоохранной деятельности района);</w:t>
      </w:r>
      <w:proofErr w:type="gramEnd"/>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оценку действующих мер по улучшению социально-экономического положения района: (анализ нормативно-правовой базы района, оценку программ, реализуемых в районе);</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основные проблемы социально-экономического развития района и их приоритезацию (в средне- и долгосрочной перспективе).</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3) комплексную оценку уровня социально-экономического развития района, позволяющую проводить ранжирование и определить место Инсарского муниципального района в социально-экономическом развитии Республики Мордовия.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4) SWOT-анализ социально-экономического развития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5) обоснование выбора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комплексная оценка ключевых внешних и внутренних факторов, оказывающих влияние на социально-экономическое развитие муниципального образования.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К внутренним факторам рекомендуется относить:</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lastRenderedPageBreak/>
        <w:t>природно-ресурсный потенциал муниципального образования;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демографическую ситуацию и человеческий потенциал;</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сложившуюся систему расселения;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сложившуюся структуру экономики и существующие тренды развития;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инфраструктурная обеспеченность территории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Внешние факторы развития - не зависящие от действий местных властей и бизнеса условия, оказывающие существенное влияние на развитие муниципального образования.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выбор целевого сценария развития муниципального образования на основании оценки рисков и ресурсных возможностей.</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4.1.3. 3 этап. Разработка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В рамках Стратегии разрабатываются приоритетные направления, цели и задачи деятельности органов местного самоуправления Инсарского муниципального района на долгосрочную перспективу. На основании анализа ограничений и ресурсной обеспеченности разрабатывается система мер муниципального управления, нацеленного на обеспечение социально-экономического развития Инсарского муниципального района в соответствии с определенным в рамках Стратегии целевым сценарием и приоритетными направлениями деятельности органов управления.</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bookmarkStart w:id="51" w:name="sub_500"/>
      <w:r w:rsidRPr="00A37D86">
        <w:rPr>
          <w:rFonts w:ascii="Times New Roman" w:hAnsi="Times New Roman" w:cs="Times New Roman"/>
          <w:b/>
          <w:bCs/>
          <w:sz w:val="16"/>
          <w:szCs w:val="16"/>
        </w:rPr>
        <w:t>5. Содержание стратегии</w:t>
      </w:r>
      <w:bookmarkEnd w:id="51"/>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2" w:name="sub_1051"/>
      <w:r w:rsidRPr="00A37D86">
        <w:rPr>
          <w:rFonts w:ascii="Times New Roman" w:hAnsi="Times New Roman" w:cs="Times New Roman"/>
          <w:sz w:val="16"/>
          <w:szCs w:val="16"/>
        </w:rPr>
        <w:t>5.1. Стратегия содержит:</w:t>
      </w:r>
    </w:p>
    <w:bookmarkEnd w:id="52"/>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1) оценку достигнутых целей социально-экономического развития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2) приоритеты, цели, задачи и направления социально-экономической политики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3) показатели достижения целей социально-экономического развития района, сроки и этапы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4) ожидаемые результаты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5) оценку финансовых ресурсов, необходимых для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6) информацию о муниципальных программах, утверждаемых в целях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7) иные положения, определяемые правовыми актами администрации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3" w:name="sub_1052"/>
      <w:r w:rsidRPr="00A37D86">
        <w:rPr>
          <w:rFonts w:ascii="Times New Roman" w:hAnsi="Times New Roman" w:cs="Times New Roman"/>
          <w:sz w:val="16"/>
          <w:szCs w:val="16"/>
        </w:rPr>
        <w:t xml:space="preserve">5.2. Оценка достигнутых целей социально-экономического развития района должна содержать основные выводы, полученные при реализации второго этапа разработки Стратегии (анализ экономического развития района, уровня и качества жизни населения; комплексную оценку уровня социально-экономического развития района) и состоять из текстового и цифрового материала. Приведенные данные предпочтительно рассматривать в динамике за 2-3 года, </w:t>
      </w:r>
      <w:proofErr w:type="gramStart"/>
      <w:r w:rsidRPr="00A37D86">
        <w:rPr>
          <w:rFonts w:ascii="Times New Roman" w:hAnsi="Times New Roman" w:cs="Times New Roman"/>
          <w:sz w:val="16"/>
          <w:szCs w:val="16"/>
        </w:rPr>
        <w:t>предшествующих</w:t>
      </w:r>
      <w:proofErr w:type="gramEnd"/>
      <w:r w:rsidRPr="00A37D86">
        <w:rPr>
          <w:rFonts w:ascii="Times New Roman" w:hAnsi="Times New Roman" w:cs="Times New Roman"/>
          <w:sz w:val="16"/>
          <w:szCs w:val="16"/>
        </w:rPr>
        <w:t xml:space="preserve"> началу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4" w:name="sub_1053"/>
      <w:bookmarkEnd w:id="53"/>
      <w:r w:rsidRPr="00A37D86">
        <w:rPr>
          <w:rFonts w:ascii="Times New Roman" w:hAnsi="Times New Roman" w:cs="Times New Roman"/>
          <w:sz w:val="16"/>
          <w:szCs w:val="16"/>
        </w:rPr>
        <w:t>5.3. Число приоритетных направлений, как правило, не может превышать 2-3 направления.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5" w:name="sub_1054"/>
      <w:bookmarkEnd w:id="54"/>
      <w:r w:rsidRPr="00A37D86">
        <w:rPr>
          <w:rFonts w:ascii="Times New Roman" w:hAnsi="Times New Roman" w:cs="Times New Roman"/>
          <w:sz w:val="16"/>
          <w:szCs w:val="16"/>
        </w:rPr>
        <w:t>5.4. Показатели достижения целей социально-экономического развития района и ожидаемые результаты реализации Стратегии должны быть представлены в форме данных, поддающихся количественной и качественной оценке. Рекомендуется не менее трех и не более десяти целевых показателей по каждому направлению.</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6" w:name="sub_1055"/>
      <w:bookmarkEnd w:id="55"/>
      <w:r w:rsidRPr="00A37D86">
        <w:rPr>
          <w:rFonts w:ascii="Times New Roman" w:hAnsi="Times New Roman" w:cs="Times New Roman"/>
          <w:sz w:val="16"/>
          <w:szCs w:val="16"/>
        </w:rPr>
        <w:t xml:space="preserve">5.5. В оценку финансовых ресурсов, необходимых для реализации Стратегии, включаются расходы федерального бюджета, республиканского  бюджета, бюджета Инсарского муниципального района, бюджетов поселений, входящих в состав Инсарского муниципального района, внебюджетные источники участников реализации Стратегии. Расходы указываются в </w:t>
      </w:r>
      <w:proofErr w:type="gramStart"/>
      <w:r w:rsidRPr="00A37D86">
        <w:rPr>
          <w:rFonts w:ascii="Times New Roman" w:hAnsi="Times New Roman" w:cs="Times New Roman"/>
          <w:sz w:val="16"/>
          <w:szCs w:val="16"/>
        </w:rPr>
        <w:t>тысячах рублей</w:t>
      </w:r>
      <w:proofErr w:type="gramEnd"/>
      <w:r w:rsidRPr="00A37D86">
        <w:rPr>
          <w:rFonts w:ascii="Times New Roman" w:hAnsi="Times New Roman" w:cs="Times New Roman"/>
          <w:sz w:val="16"/>
          <w:szCs w:val="16"/>
        </w:rPr>
        <w:t xml:space="preserve"> с точностью до первого знака после запятой.</w:t>
      </w:r>
    </w:p>
    <w:bookmarkEnd w:id="56"/>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Оценка финансовых ресурсов Стратегии служит основанием бюджетного прогноза Инсарского муниципального района на долгосрочный период.</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bookmarkStart w:id="57" w:name="sub_600"/>
      <w:r w:rsidRPr="00A37D86">
        <w:rPr>
          <w:rFonts w:ascii="Times New Roman" w:hAnsi="Times New Roman" w:cs="Times New Roman"/>
          <w:b/>
          <w:bCs/>
          <w:sz w:val="16"/>
          <w:szCs w:val="16"/>
        </w:rPr>
        <w:t>6. Рассмотрение, согласование и утверждение стратегии</w:t>
      </w:r>
      <w:bookmarkEnd w:id="57"/>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8" w:name="sub_1061"/>
      <w:r w:rsidRPr="00A37D86">
        <w:rPr>
          <w:rFonts w:ascii="Times New Roman" w:hAnsi="Times New Roman" w:cs="Times New Roman"/>
          <w:sz w:val="16"/>
          <w:szCs w:val="16"/>
        </w:rPr>
        <w:t>6.1. Администрация Инсарского муниципального района вправе предоставлять прое</w:t>
      </w:r>
      <w:proofErr w:type="gramStart"/>
      <w:r w:rsidRPr="00A37D86">
        <w:rPr>
          <w:rFonts w:ascii="Times New Roman" w:hAnsi="Times New Roman" w:cs="Times New Roman"/>
          <w:sz w:val="16"/>
          <w:szCs w:val="16"/>
        </w:rPr>
        <w:t>кт Стр</w:t>
      </w:r>
      <w:proofErr w:type="gramEnd"/>
      <w:r w:rsidRPr="00A37D86">
        <w:rPr>
          <w:rFonts w:ascii="Times New Roman" w:hAnsi="Times New Roman" w:cs="Times New Roman"/>
          <w:sz w:val="16"/>
          <w:szCs w:val="16"/>
        </w:rPr>
        <w:t>атегии в Правительство Республики Мордовия для рассмотрения и согласования включения мероприятий, предполагающих привлечение средств республиканского и федерального бюджетов. При этом прое</w:t>
      </w:r>
      <w:proofErr w:type="gramStart"/>
      <w:r w:rsidRPr="00A37D86">
        <w:rPr>
          <w:rFonts w:ascii="Times New Roman" w:hAnsi="Times New Roman" w:cs="Times New Roman"/>
          <w:sz w:val="16"/>
          <w:szCs w:val="16"/>
        </w:rPr>
        <w:t>кт Стр</w:t>
      </w:r>
      <w:proofErr w:type="gramEnd"/>
      <w:r w:rsidRPr="00A37D86">
        <w:rPr>
          <w:rFonts w:ascii="Times New Roman" w:hAnsi="Times New Roman" w:cs="Times New Roman"/>
          <w:sz w:val="16"/>
          <w:szCs w:val="16"/>
        </w:rPr>
        <w:t>атегии направляется до вынесения на публичные слушания.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59" w:name="sub_1062"/>
      <w:bookmarkEnd w:id="58"/>
      <w:r w:rsidRPr="00A37D86">
        <w:rPr>
          <w:rFonts w:ascii="Times New Roman" w:hAnsi="Times New Roman" w:cs="Times New Roman"/>
          <w:sz w:val="16"/>
          <w:szCs w:val="16"/>
        </w:rPr>
        <w:t>6.2. В целях обеспечения открытости и доступности информации об основных положениях документов стратегического планирования прое</w:t>
      </w:r>
      <w:proofErr w:type="gramStart"/>
      <w:r w:rsidRPr="00A37D86">
        <w:rPr>
          <w:rFonts w:ascii="Times New Roman" w:hAnsi="Times New Roman" w:cs="Times New Roman"/>
          <w:sz w:val="16"/>
          <w:szCs w:val="16"/>
        </w:rPr>
        <w:t>кт Стр</w:t>
      </w:r>
      <w:proofErr w:type="gramEnd"/>
      <w:r w:rsidRPr="00A37D86">
        <w:rPr>
          <w:rFonts w:ascii="Times New Roman" w:hAnsi="Times New Roman" w:cs="Times New Roman"/>
          <w:sz w:val="16"/>
          <w:szCs w:val="16"/>
        </w:rPr>
        <w:t>атегии подлежит размещению на официальном сайте администрации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60" w:name="sub_1063"/>
      <w:bookmarkEnd w:id="59"/>
      <w:r w:rsidRPr="00A37D86">
        <w:rPr>
          <w:rFonts w:ascii="Times New Roman" w:hAnsi="Times New Roman" w:cs="Times New Roman"/>
          <w:sz w:val="16"/>
          <w:szCs w:val="16"/>
        </w:rPr>
        <w:t>6.3. Прое</w:t>
      </w:r>
      <w:proofErr w:type="gramStart"/>
      <w:r w:rsidRPr="00A37D86">
        <w:rPr>
          <w:rFonts w:ascii="Times New Roman" w:hAnsi="Times New Roman" w:cs="Times New Roman"/>
          <w:sz w:val="16"/>
          <w:szCs w:val="16"/>
        </w:rPr>
        <w:t>кт Стр</w:t>
      </w:r>
      <w:proofErr w:type="gramEnd"/>
      <w:r w:rsidRPr="00A37D86">
        <w:rPr>
          <w:rFonts w:ascii="Times New Roman" w:hAnsi="Times New Roman" w:cs="Times New Roman"/>
          <w:sz w:val="16"/>
          <w:szCs w:val="16"/>
        </w:rPr>
        <w:t xml:space="preserve">атегии выносится на общественное обсуждение в соответствии </w:t>
      </w:r>
      <w:r w:rsidRPr="00A37D86">
        <w:rPr>
          <w:rFonts w:ascii="Times New Roman" w:hAnsi="Times New Roman" w:cs="Times New Roman"/>
          <w:color w:val="000000"/>
          <w:spacing w:val="-1"/>
          <w:sz w:val="16"/>
          <w:szCs w:val="16"/>
        </w:rPr>
        <w:t>с Порядком организации и проведения публичных слушаний в Инсарском муниципальном районе, утвержденным решением Совета депутатов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61" w:name="sub_1064"/>
      <w:bookmarkEnd w:id="60"/>
      <w:r w:rsidRPr="00A37D86">
        <w:rPr>
          <w:rFonts w:ascii="Times New Roman" w:hAnsi="Times New Roman" w:cs="Times New Roman"/>
          <w:sz w:val="16"/>
          <w:szCs w:val="16"/>
        </w:rPr>
        <w:lastRenderedPageBreak/>
        <w:t>6.4. Утверждается Стратегия решением Совета депутатов Инсарского муниципального района.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62" w:name="sub_1065"/>
      <w:bookmarkEnd w:id="61"/>
      <w:r w:rsidRPr="00A37D86">
        <w:rPr>
          <w:rFonts w:ascii="Times New Roman" w:hAnsi="Times New Roman" w:cs="Times New Roman"/>
          <w:sz w:val="16"/>
          <w:szCs w:val="16"/>
        </w:rPr>
        <w:t xml:space="preserve">6.5. Стратегия подлежит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Правительством Российской Федерации, с учетом требований </w:t>
      </w:r>
      <w:hyperlink r:id="rId68" w:history="1">
        <w:r w:rsidRPr="00A37D86">
          <w:rPr>
            <w:rFonts w:ascii="Times New Roman" w:hAnsi="Times New Roman" w:cs="Times New Roman"/>
            <w:sz w:val="16"/>
            <w:szCs w:val="16"/>
          </w:rPr>
          <w:t>законодательства Российской Федерации о государственной</w:t>
        </w:r>
      </w:hyperlink>
      <w:r w:rsidRPr="00A37D86">
        <w:rPr>
          <w:rFonts w:ascii="Times New Roman" w:hAnsi="Times New Roman" w:cs="Times New Roman"/>
          <w:sz w:val="16"/>
          <w:szCs w:val="16"/>
        </w:rPr>
        <w:t xml:space="preserve">, </w:t>
      </w:r>
      <w:hyperlink r:id="rId69" w:history="1">
        <w:r w:rsidRPr="00A37D86">
          <w:rPr>
            <w:rFonts w:ascii="Times New Roman" w:hAnsi="Times New Roman" w:cs="Times New Roman"/>
            <w:sz w:val="16"/>
            <w:szCs w:val="16"/>
          </w:rPr>
          <w:t>коммерческой</w:t>
        </w:r>
      </w:hyperlink>
      <w:r w:rsidRPr="00A37D86">
        <w:rPr>
          <w:rFonts w:ascii="Times New Roman" w:hAnsi="Times New Roman" w:cs="Times New Roman"/>
          <w:sz w:val="16"/>
          <w:szCs w:val="16"/>
        </w:rPr>
        <w:t>, служебной и иной охраняемой законом тайне.</w:t>
      </w:r>
    </w:p>
    <w:bookmarkEnd w:id="62"/>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Глава администрации Инсарского муниципального района несет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w:t>
      </w:r>
    </w:p>
    <w:p w:rsidR="00070B85" w:rsidRPr="00A37D86" w:rsidRDefault="00070B85" w:rsidP="00825DDB">
      <w:pPr>
        <w:autoSpaceDE w:val="0"/>
        <w:autoSpaceDN w:val="0"/>
        <w:adjustRightInd w:val="0"/>
        <w:spacing w:before="108" w:after="108"/>
        <w:jc w:val="center"/>
        <w:outlineLvl w:val="0"/>
        <w:rPr>
          <w:rFonts w:ascii="Times New Roman" w:hAnsi="Times New Roman" w:cs="Times New Roman"/>
          <w:sz w:val="16"/>
          <w:szCs w:val="16"/>
        </w:rPr>
      </w:pPr>
      <w:bookmarkStart w:id="63" w:name="sub_700"/>
      <w:r w:rsidRPr="00A37D86">
        <w:rPr>
          <w:rFonts w:ascii="Times New Roman" w:hAnsi="Times New Roman" w:cs="Times New Roman"/>
          <w:b/>
          <w:bCs/>
          <w:color w:val="26282F"/>
          <w:sz w:val="16"/>
          <w:szCs w:val="16"/>
        </w:rPr>
        <w:t>7. Корректировка стратегии</w:t>
      </w:r>
      <w:bookmarkEnd w:id="63"/>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64" w:name="sub_1071"/>
      <w:r w:rsidRPr="00A37D86">
        <w:rPr>
          <w:rFonts w:ascii="Times New Roman" w:hAnsi="Times New Roman" w:cs="Times New Roman"/>
          <w:sz w:val="16"/>
          <w:szCs w:val="16"/>
        </w:rPr>
        <w:t>7.1. Основаниями корректировки Стратегии являются:</w:t>
      </w:r>
    </w:p>
    <w:bookmarkEnd w:id="64"/>
    <w:p w:rsidR="00070B85" w:rsidRPr="00A37D86" w:rsidRDefault="00070B85" w:rsidP="003C1B63">
      <w:pPr>
        <w:pStyle w:val="a3"/>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существенные изменения внешних условий экономического развития Российской Федерации и Республики Мордовия (т.е. те, которые не предусмотрены Стратегией);</w:t>
      </w:r>
    </w:p>
    <w:p w:rsidR="00070B85" w:rsidRPr="00A37D86" w:rsidRDefault="00070B85" w:rsidP="003C1B63">
      <w:pPr>
        <w:pStyle w:val="a3"/>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изменение законодательства Российской Федерации, Республики Мордовия по вопросам предметов ведения, отнесенных к компетенции органов местного самоуправления и по вопросам финансовых основ местного самоуправления;</w:t>
      </w:r>
    </w:p>
    <w:p w:rsidR="00070B85" w:rsidRPr="00A37D86" w:rsidRDefault="00070B85" w:rsidP="003C1B63">
      <w:pPr>
        <w:pStyle w:val="a3"/>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внесение изменений в документы стратегического планирования федерального и областного уровня;</w:t>
      </w:r>
    </w:p>
    <w:p w:rsidR="00070B85" w:rsidRPr="00A37D86" w:rsidRDefault="00070B85" w:rsidP="003C1B63">
      <w:pPr>
        <w:pStyle w:val="a3"/>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внесение изменений в средне- и долгосрочные прогнозы социально-экономического развития Инсарского муниципального района, в бюджетный прогноз Инсарского муниципального района на долгосрочный период;</w:t>
      </w:r>
    </w:p>
    <w:p w:rsidR="00070B85" w:rsidRPr="00A37D86" w:rsidRDefault="00070B85" w:rsidP="003C1B63">
      <w:pPr>
        <w:pStyle w:val="a3"/>
        <w:numPr>
          <w:ilvl w:val="0"/>
          <w:numId w:val="2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6"/>
          <w:szCs w:val="16"/>
        </w:rPr>
      </w:pPr>
      <w:r w:rsidRPr="00A37D86">
        <w:rPr>
          <w:rFonts w:ascii="Times New Roman" w:hAnsi="Times New Roman" w:cs="Times New Roman"/>
          <w:sz w:val="16"/>
          <w:szCs w:val="16"/>
        </w:rPr>
        <w:t>предложения, направленные на устранение возникших проблем и несоответствий в реализации Стратегии, сформированные на результатах мониторинга реализации Стратегии.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65" w:name="sub_1072"/>
      <w:r w:rsidRPr="00A37D86">
        <w:rPr>
          <w:rFonts w:ascii="Times New Roman" w:hAnsi="Times New Roman" w:cs="Times New Roman"/>
          <w:sz w:val="16"/>
          <w:szCs w:val="16"/>
        </w:rPr>
        <w:t>7.2. Внесение изменений в Стратегию утверждается решением сессии Совета депутатов Инсарского муниципального района.</w:t>
      </w:r>
    </w:p>
    <w:p w:rsidR="00070B85" w:rsidRPr="00322385" w:rsidRDefault="00070B85" w:rsidP="00825DDB">
      <w:pPr>
        <w:autoSpaceDE w:val="0"/>
        <w:autoSpaceDN w:val="0"/>
        <w:adjustRightInd w:val="0"/>
        <w:ind w:firstLine="720"/>
        <w:jc w:val="both"/>
        <w:rPr>
          <w:rFonts w:ascii="Times New Roman" w:hAnsi="Times New Roman" w:cs="Times New Roman"/>
          <w:sz w:val="16"/>
          <w:szCs w:val="16"/>
        </w:rPr>
      </w:pPr>
      <w:bookmarkStart w:id="66" w:name="sub_1073"/>
      <w:bookmarkEnd w:id="65"/>
      <w:r w:rsidRPr="00A37D86">
        <w:rPr>
          <w:rFonts w:ascii="Times New Roman" w:hAnsi="Times New Roman" w:cs="Times New Roman"/>
          <w:sz w:val="16"/>
          <w:szCs w:val="16"/>
        </w:rPr>
        <w:t>7.3. Периодичность внесения изменений в Стратегию составляет не реже трех лет, но не чаще одного раза в один год.</w:t>
      </w:r>
      <w:bookmarkEnd w:id="66"/>
    </w:p>
    <w:p w:rsidR="00070B85" w:rsidRPr="00322385" w:rsidRDefault="00070B85" w:rsidP="000E7660">
      <w:pPr>
        <w:spacing w:after="0" w:line="240" w:lineRule="auto"/>
        <w:jc w:val="both"/>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РЕСПУБЛИКА  МОРДОВИЯ</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АДМИНИСТРАЦИЯ ИНСАРСКОГО</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МУНИЦИПАЛЬНОГО  РАЙОНА</w:t>
      </w:r>
    </w:p>
    <w:p w:rsidR="00070B85" w:rsidRPr="00A37D86" w:rsidRDefault="00070B85" w:rsidP="00070B85">
      <w:pPr>
        <w:jc w:val="center"/>
        <w:rPr>
          <w:rFonts w:ascii="Times New Roman" w:hAnsi="Times New Roman" w:cs="Times New Roman"/>
          <w:b/>
          <w:sz w:val="16"/>
          <w:szCs w:val="16"/>
        </w:rPr>
      </w:pPr>
      <w:r w:rsidRPr="00A37D86">
        <w:rPr>
          <w:rFonts w:ascii="Times New Roman" w:hAnsi="Times New Roman" w:cs="Times New Roman"/>
          <w:sz w:val="16"/>
          <w:szCs w:val="16"/>
        </w:rPr>
        <w:t>ПОСТАНОВЛЕНИЕ</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от 30 декабря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 684</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ОБ УТВЕРЖДЕНИИ ПОРЯДКА ПРЕДОСТАВЛЕНИЯ</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ИЗ БЮДЖЕТА ИНСАРСКОГО МУНИЦИПАЛЬНОГО РАЙОНА</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СУБСИДИЙ НА ВОЗМЕЩЕНИЕ ЧАСТИ ЗАТРАТ НА УПЛАТУ</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 xml:space="preserve">ПРОЦЕНТОВ ПО КРЕДИТАМ, ПОЛУЧЕННЫМ </w:t>
      </w:r>
      <w:proofErr w:type="gramStart"/>
      <w:r w:rsidRPr="00A37D86">
        <w:rPr>
          <w:rFonts w:ascii="Times New Roman" w:hAnsi="Times New Roman" w:cs="Times New Roman"/>
          <w:b w:val="0"/>
          <w:sz w:val="16"/>
          <w:szCs w:val="16"/>
        </w:rPr>
        <w:t>В</w:t>
      </w:r>
      <w:proofErr w:type="gramEnd"/>
      <w:r w:rsidRPr="00A37D86">
        <w:rPr>
          <w:rFonts w:ascii="Times New Roman" w:hAnsi="Times New Roman" w:cs="Times New Roman"/>
          <w:b w:val="0"/>
          <w:sz w:val="16"/>
          <w:szCs w:val="16"/>
        </w:rPr>
        <w:t xml:space="preserve"> РОССИЙСКИХ</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 xml:space="preserve">КРЕДИТНЫХ </w:t>
      </w:r>
      <w:proofErr w:type="gramStart"/>
      <w:r w:rsidRPr="00A37D86">
        <w:rPr>
          <w:rFonts w:ascii="Times New Roman" w:hAnsi="Times New Roman" w:cs="Times New Roman"/>
          <w:b w:val="0"/>
          <w:sz w:val="16"/>
          <w:szCs w:val="16"/>
        </w:rPr>
        <w:t>ОРГАНИЗАЦИЯХ</w:t>
      </w:r>
      <w:proofErr w:type="gramEnd"/>
      <w:r w:rsidRPr="00A37D86">
        <w:rPr>
          <w:rFonts w:ascii="Times New Roman" w:hAnsi="Times New Roman" w:cs="Times New Roman"/>
          <w:b w:val="0"/>
          <w:sz w:val="16"/>
          <w:szCs w:val="16"/>
        </w:rPr>
        <w:t>, И ЗАЙМАМ,</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ПОЛУЧЕННЫМ В СЕЛЬСКОХОЗЯЙСТВЕННЫХ</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 xml:space="preserve">КРЕДИТНЫХ ПОТРЕБИТЕЛЬСКИХ </w:t>
      </w:r>
      <w:proofErr w:type="gramStart"/>
      <w:r w:rsidRPr="00A37D86">
        <w:rPr>
          <w:rFonts w:ascii="Times New Roman" w:hAnsi="Times New Roman" w:cs="Times New Roman"/>
          <w:b w:val="0"/>
          <w:sz w:val="16"/>
          <w:szCs w:val="16"/>
        </w:rPr>
        <w:t>КООПЕРАТИВАХ</w:t>
      </w:r>
      <w:proofErr w:type="gramEnd"/>
    </w:p>
    <w:p w:rsidR="00070B85" w:rsidRPr="00A37D86" w:rsidRDefault="00070B85" w:rsidP="00070B85">
      <w:pPr>
        <w:jc w:val="both"/>
        <w:rPr>
          <w:rFonts w:ascii="Times New Roman" w:hAnsi="Times New Roman" w:cs="Times New Roman"/>
          <w:sz w:val="16"/>
          <w:szCs w:val="16"/>
        </w:rPr>
      </w:pPr>
    </w:p>
    <w:p w:rsidR="00825DDB" w:rsidRDefault="00070B85" w:rsidP="00825DDB">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В соответствии со </w:t>
      </w:r>
      <w:hyperlink r:id="rId70" w:history="1">
        <w:r w:rsidRPr="00A37D86">
          <w:rPr>
            <w:rStyle w:val="a8"/>
            <w:rFonts w:ascii="Times New Roman" w:hAnsi="Times New Roman" w:cs="Times New Roman"/>
            <w:sz w:val="16"/>
            <w:szCs w:val="16"/>
          </w:rPr>
          <w:t>статьей 78</w:t>
        </w:r>
      </w:hyperlink>
      <w:r w:rsidRPr="00A37D86">
        <w:rPr>
          <w:rFonts w:ascii="Times New Roman" w:hAnsi="Times New Roman" w:cs="Times New Roman"/>
          <w:sz w:val="16"/>
          <w:szCs w:val="16"/>
        </w:rPr>
        <w:t xml:space="preserve"> Бюджетного кодекса Российской Федерации, решением Совета депутатов Инсарского муниципального района от 29.12.2015 года № 64 «О внесении изменений в решение Совета депутатов Инсарского муниципального района  от 16.12.2014 года № 39 « О бюджете Инсарского муниципального района на  2015 год и плановый период 2016 и 2017 годов»,</w:t>
      </w:r>
    </w:p>
    <w:p w:rsidR="00070B85" w:rsidRPr="00A37D86" w:rsidRDefault="00070B85" w:rsidP="00825DDB">
      <w:pPr>
        <w:ind w:firstLine="708"/>
        <w:jc w:val="both"/>
        <w:rPr>
          <w:rFonts w:ascii="Times New Roman" w:hAnsi="Times New Roman" w:cs="Times New Roman"/>
          <w:sz w:val="16"/>
          <w:szCs w:val="16"/>
        </w:rPr>
      </w:pPr>
      <w:r w:rsidRPr="00A37D86">
        <w:rPr>
          <w:rFonts w:ascii="Times New Roman" w:hAnsi="Times New Roman" w:cs="Times New Roman"/>
          <w:sz w:val="16"/>
          <w:szCs w:val="16"/>
        </w:rPr>
        <w:t>ПОСТАНОВЛЯЮ:</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 1. Утвердить </w:t>
      </w:r>
      <w:hyperlink w:anchor="sub_10000" w:history="1">
        <w:r w:rsidRPr="00A37D86">
          <w:rPr>
            <w:rStyle w:val="a8"/>
            <w:rFonts w:ascii="Times New Roman" w:hAnsi="Times New Roman" w:cs="Times New Roman"/>
            <w:sz w:val="16"/>
            <w:szCs w:val="16"/>
          </w:rPr>
          <w:t>Порядок</w:t>
        </w:r>
      </w:hyperlink>
      <w:r w:rsidRPr="00A37D86">
        <w:rPr>
          <w:rFonts w:ascii="Times New Roman" w:hAnsi="Times New Roman" w:cs="Times New Roman"/>
          <w:sz w:val="16"/>
          <w:szCs w:val="16"/>
        </w:rPr>
        <w:t xml:space="preserve"> предоставления из бюджета Инсарского муниципального района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p>
    <w:p w:rsidR="00070B85" w:rsidRPr="00A37D86" w:rsidRDefault="00070B85" w:rsidP="00070B85">
      <w:pPr>
        <w:jc w:val="both"/>
        <w:rPr>
          <w:rStyle w:val="af2"/>
          <w:rFonts w:ascii="Times New Roman" w:hAnsi="Times New Roman" w:cs="Times New Roman"/>
          <w:sz w:val="16"/>
          <w:szCs w:val="16"/>
        </w:rPr>
      </w:pPr>
    </w:p>
    <w:p w:rsidR="00070B85" w:rsidRPr="00A37D86" w:rsidRDefault="00070B85" w:rsidP="00070B85">
      <w:pPr>
        <w:jc w:val="both"/>
        <w:rPr>
          <w:rStyle w:val="af2"/>
          <w:rFonts w:ascii="Times New Roman" w:hAnsi="Times New Roman" w:cs="Times New Roman"/>
          <w:sz w:val="16"/>
          <w:szCs w:val="16"/>
        </w:rPr>
      </w:pPr>
      <w:r w:rsidRPr="00A37D86">
        <w:rPr>
          <w:rStyle w:val="af2"/>
          <w:rFonts w:ascii="Times New Roman" w:hAnsi="Times New Roman" w:cs="Times New Roman"/>
          <w:sz w:val="16"/>
          <w:szCs w:val="16"/>
        </w:rPr>
        <w:t xml:space="preserve">                                                                     </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Глава администрации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r w:rsidRPr="00A37D86">
        <w:rPr>
          <w:rFonts w:ascii="Times New Roman" w:hAnsi="Times New Roman" w:cs="Times New Roman"/>
          <w:sz w:val="16"/>
          <w:szCs w:val="16"/>
        </w:rPr>
        <w:tab/>
        <w:t xml:space="preserve">                                                 К.А. Мангутов</w:t>
      </w:r>
    </w:p>
    <w:p w:rsidR="00070B85" w:rsidRPr="00A37D86" w:rsidRDefault="00070B85" w:rsidP="00070B85">
      <w:pPr>
        <w:jc w:val="both"/>
        <w:rPr>
          <w:rFonts w:ascii="Times New Roman" w:hAnsi="Times New Roman" w:cs="Times New Roman"/>
          <w:sz w:val="16"/>
          <w:szCs w:val="16"/>
        </w:rPr>
      </w:pPr>
    </w:p>
    <w:p w:rsidR="00070B85" w:rsidRPr="00A37D86" w:rsidRDefault="00070B85" w:rsidP="00A37D86">
      <w:pPr>
        <w:jc w:val="right"/>
        <w:rPr>
          <w:rStyle w:val="af2"/>
          <w:rFonts w:ascii="Times New Roman" w:hAnsi="Times New Roman" w:cs="Times New Roman"/>
          <w:sz w:val="16"/>
          <w:szCs w:val="16"/>
        </w:rPr>
      </w:pPr>
      <w:r w:rsidRPr="00A37D86">
        <w:rPr>
          <w:rStyle w:val="af2"/>
          <w:rFonts w:ascii="Times New Roman" w:hAnsi="Times New Roman" w:cs="Times New Roman"/>
          <w:b w:val="0"/>
          <w:sz w:val="16"/>
          <w:szCs w:val="16"/>
        </w:rPr>
        <w:lastRenderedPageBreak/>
        <w:t xml:space="preserve">                                                                                                  ПРИЛОЖЕНИЕ</w:t>
      </w:r>
    </w:p>
    <w:p w:rsidR="00070B85" w:rsidRPr="00A37D86" w:rsidRDefault="00070B85" w:rsidP="00A37D86">
      <w:pPr>
        <w:jc w:val="right"/>
        <w:rPr>
          <w:rStyle w:val="af2"/>
          <w:rFonts w:ascii="Times New Roman" w:hAnsi="Times New Roman" w:cs="Times New Roman"/>
          <w:b w:val="0"/>
          <w:sz w:val="16"/>
          <w:szCs w:val="16"/>
        </w:rPr>
      </w:pPr>
      <w:r w:rsidRPr="00A37D86">
        <w:rPr>
          <w:rStyle w:val="af2"/>
          <w:rFonts w:ascii="Times New Roman" w:hAnsi="Times New Roman" w:cs="Times New Roman"/>
          <w:b w:val="0"/>
          <w:sz w:val="16"/>
          <w:szCs w:val="16"/>
        </w:rPr>
        <w:t xml:space="preserve">                                                                                                  к постановлению</w:t>
      </w:r>
    </w:p>
    <w:p w:rsidR="00070B85" w:rsidRPr="00A37D86" w:rsidRDefault="00070B85" w:rsidP="00A37D86">
      <w:pPr>
        <w:jc w:val="right"/>
        <w:rPr>
          <w:rStyle w:val="af2"/>
          <w:rFonts w:ascii="Times New Roman" w:hAnsi="Times New Roman" w:cs="Times New Roman"/>
          <w:b w:val="0"/>
          <w:sz w:val="16"/>
          <w:szCs w:val="16"/>
        </w:rPr>
      </w:pPr>
      <w:r w:rsidRPr="00A37D86">
        <w:rPr>
          <w:rStyle w:val="af2"/>
          <w:rFonts w:ascii="Times New Roman" w:hAnsi="Times New Roman" w:cs="Times New Roman"/>
          <w:b w:val="0"/>
          <w:sz w:val="16"/>
          <w:szCs w:val="16"/>
        </w:rPr>
        <w:t xml:space="preserve">                                                                                                  администрации Инсарского </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муниципального района</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30.12.2015г. № 684</w:t>
      </w:r>
    </w:p>
    <w:p w:rsidR="00070B85" w:rsidRPr="00A37D86" w:rsidRDefault="00070B85" w:rsidP="00070B85">
      <w:pPr>
        <w:pStyle w:val="1"/>
        <w:rPr>
          <w:rFonts w:ascii="Times New Roman" w:hAnsi="Times New Roman" w:cs="Times New Roman"/>
          <w:b w:val="0"/>
          <w:sz w:val="16"/>
          <w:szCs w:val="16"/>
        </w:rPr>
      </w:pPr>
      <w:bookmarkStart w:id="67" w:name="sub_10000"/>
      <w:r w:rsidRPr="00A37D86">
        <w:rPr>
          <w:rFonts w:ascii="Times New Roman" w:hAnsi="Times New Roman" w:cs="Times New Roman"/>
          <w:b w:val="0"/>
          <w:sz w:val="16"/>
          <w:szCs w:val="16"/>
        </w:rPr>
        <w:t>ПОРЯДОК</w:t>
      </w:r>
      <w:r w:rsidRPr="00A37D86">
        <w:rPr>
          <w:rFonts w:ascii="Times New Roman" w:hAnsi="Times New Roman" w:cs="Times New Roman"/>
          <w:b w:val="0"/>
          <w:sz w:val="16"/>
          <w:szCs w:val="16"/>
        </w:rPr>
        <w:br/>
        <w:t>ПРЕДОСТАВЛЕНИЯ ИЗ БЮДЖЕТА ИНСАРСКОГО МУНИЦИПАЛЬНОГО РАЙОНА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r w:rsidRPr="00A37D86">
        <w:rPr>
          <w:rFonts w:ascii="Times New Roman" w:hAnsi="Times New Roman" w:cs="Times New Roman"/>
          <w:b w:val="0"/>
          <w:sz w:val="16"/>
          <w:szCs w:val="16"/>
        </w:rPr>
        <w:br/>
      </w:r>
      <w:bookmarkEnd w:id="67"/>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Настоящий Порядок регулирует предоставление субсидий из бюджета Инсарского муниципального района  на возмещение части затрат на уплату процентов по кредитам, полученным в российских кредитных организациях и государственной корпорации «Банк развития и внешнеэкономической деятельности (Внешэкономбанк)», и займам, полученным в сельскохозяйственных кредитных потребительских кооперативах (далее соответственно - субсидии, возмещение затрат, кредиты (займы), кредитные организации).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Право на получение субсидий предоставляется следующим категориям лиц:</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 сельскохозяйственным товаропроизводителям, признанным таковыми в соответствии со </w:t>
      </w:r>
      <w:hyperlink r:id="rId71" w:history="1">
        <w:r w:rsidRPr="00A37D86">
          <w:rPr>
            <w:rStyle w:val="a8"/>
            <w:rFonts w:ascii="Times New Roman" w:hAnsi="Times New Roman" w:cs="Times New Roman"/>
            <w:sz w:val="16"/>
            <w:szCs w:val="16"/>
          </w:rPr>
          <w:t>статьей 3</w:t>
        </w:r>
      </w:hyperlink>
      <w:r w:rsidRPr="00A37D86">
        <w:rPr>
          <w:rFonts w:ascii="Times New Roman" w:hAnsi="Times New Roman" w:cs="Times New Roman"/>
          <w:sz w:val="16"/>
          <w:szCs w:val="16"/>
        </w:rPr>
        <w:t xml:space="preserve"> Федерального закона от 29 декабря </w:t>
      </w:r>
      <w:smartTag w:uri="urn:schemas-microsoft-com:office:smarttags" w:element="metricconverter">
        <w:smartTagPr>
          <w:attr w:name="ProductID" w:val="2006 г"/>
        </w:smartTagPr>
        <w:r w:rsidRPr="00A37D86">
          <w:rPr>
            <w:rFonts w:ascii="Times New Roman" w:hAnsi="Times New Roman" w:cs="Times New Roman"/>
            <w:sz w:val="16"/>
            <w:szCs w:val="16"/>
          </w:rPr>
          <w:t>2006 г</w:t>
        </w:r>
      </w:smartTag>
      <w:r w:rsidRPr="00A37D86">
        <w:rPr>
          <w:rFonts w:ascii="Times New Roman" w:hAnsi="Times New Roman" w:cs="Times New Roman"/>
          <w:sz w:val="16"/>
          <w:szCs w:val="16"/>
        </w:rPr>
        <w:t>. N 264-ФЗ «О развитии сельского хозяйства»;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организациям агропромышленного комплекса независимо от их организационно-правовой формы,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основные </w:t>
      </w:r>
      <w:proofErr w:type="gramStart"/>
      <w:r w:rsidRPr="00A37D86">
        <w:rPr>
          <w:rFonts w:ascii="Times New Roman" w:hAnsi="Times New Roman" w:cs="Times New Roman"/>
          <w:sz w:val="16"/>
          <w:szCs w:val="16"/>
        </w:rPr>
        <w:t>виды</w:t>
      </w:r>
      <w:proofErr w:type="gramEnd"/>
      <w:r w:rsidRPr="00A37D86">
        <w:rPr>
          <w:rFonts w:ascii="Times New Roman" w:hAnsi="Times New Roman" w:cs="Times New Roman"/>
          <w:sz w:val="16"/>
          <w:szCs w:val="16"/>
        </w:rPr>
        <w:t xml:space="preserve"> деятельности которых соответствуют следующим кодам </w:t>
      </w:r>
      <w:hyperlink r:id="rId72" w:history="1">
        <w:r w:rsidRPr="00A37D86">
          <w:rPr>
            <w:rStyle w:val="a8"/>
            <w:rFonts w:ascii="Times New Roman" w:hAnsi="Times New Roman" w:cs="Times New Roman"/>
            <w:sz w:val="16"/>
            <w:szCs w:val="16"/>
          </w:rPr>
          <w:t>Общероссийского классификатора</w:t>
        </w:r>
      </w:hyperlink>
      <w:r w:rsidRPr="00A37D86">
        <w:rPr>
          <w:rFonts w:ascii="Times New Roman" w:hAnsi="Times New Roman" w:cs="Times New Roman"/>
          <w:sz w:val="16"/>
          <w:szCs w:val="16"/>
        </w:rPr>
        <w:t xml:space="preserve"> видов экономической деятельности: 15.1 - 15.13.9; 15.31; 15.33.1; 15.5 - 15.51.5; 15.6 - 15.61; 15.61.2 - 15.61.3; 15.62.2 - 15.71.1; 15.72; 15.81 - 15.83; 63.12.3;</w:t>
      </w:r>
    </w:p>
    <w:p w:rsidR="00070B85" w:rsidRPr="00A37D86" w:rsidRDefault="00070B85" w:rsidP="00070B85">
      <w:pPr>
        <w:ind w:firstLine="708"/>
        <w:jc w:val="both"/>
        <w:rPr>
          <w:rFonts w:ascii="Times New Roman" w:hAnsi="Times New Roman" w:cs="Times New Roman"/>
          <w:sz w:val="16"/>
          <w:szCs w:val="16"/>
        </w:rPr>
      </w:pPr>
      <w:bookmarkStart w:id="68" w:name="sub_1023"/>
      <w:r w:rsidRPr="00A37D86">
        <w:rPr>
          <w:rFonts w:ascii="Times New Roman" w:hAnsi="Times New Roman" w:cs="Times New Roman"/>
          <w:sz w:val="16"/>
          <w:szCs w:val="16"/>
        </w:rPr>
        <w:t xml:space="preserve">3) организациям потребительской кооперации, признанным таковыми в соответствии со </w:t>
      </w:r>
      <w:hyperlink r:id="rId73" w:history="1">
        <w:r w:rsidRPr="00A37D86">
          <w:rPr>
            <w:rStyle w:val="a8"/>
            <w:rFonts w:ascii="Times New Roman" w:hAnsi="Times New Roman" w:cs="Times New Roman"/>
            <w:sz w:val="16"/>
            <w:szCs w:val="16"/>
          </w:rPr>
          <w:t>статьей 1</w:t>
        </w:r>
      </w:hyperlink>
      <w:r w:rsidRPr="00A37D86">
        <w:rPr>
          <w:rFonts w:ascii="Times New Roman" w:hAnsi="Times New Roman" w:cs="Times New Roman"/>
          <w:sz w:val="16"/>
          <w:szCs w:val="16"/>
        </w:rPr>
        <w:t xml:space="preserve"> Федерального закона от 19 июня </w:t>
      </w:r>
      <w:smartTag w:uri="urn:schemas-microsoft-com:office:smarttags" w:element="metricconverter">
        <w:smartTagPr>
          <w:attr w:name="ProductID" w:val="1992 г"/>
        </w:smartTagPr>
        <w:r w:rsidRPr="00A37D86">
          <w:rPr>
            <w:rFonts w:ascii="Times New Roman" w:hAnsi="Times New Roman" w:cs="Times New Roman"/>
            <w:sz w:val="16"/>
            <w:szCs w:val="16"/>
          </w:rPr>
          <w:t>1992 г</w:t>
        </w:r>
      </w:smartTag>
      <w:r w:rsidRPr="00A37D86">
        <w:rPr>
          <w:rFonts w:ascii="Times New Roman" w:hAnsi="Times New Roman" w:cs="Times New Roman"/>
          <w:sz w:val="16"/>
          <w:szCs w:val="16"/>
        </w:rPr>
        <w:t>. N 3085-I «О потребительской кооперации (потребительских обществах, их союзах) в Российской Федерации»;</w:t>
      </w:r>
    </w:p>
    <w:bookmarkEnd w:id="68"/>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гражданам, ведущим личное подсобное хозяйство, в соответствии с </w:t>
      </w:r>
      <w:hyperlink r:id="rId74" w:history="1">
        <w:r w:rsidRPr="00A37D86">
          <w:rPr>
            <w:rStyle w:val="a8"/>
            <w:rFonts w:ascii="Times New Roman" w:hAnsi="Times New Roman" w:cs="Times New Roman"/>
            <w:sz w:val="16"/>
            <w:szCs w:val="16"/>
          </w:rPr>
          <w:t>Федеральным законом</w:t>
        </w:r>
      </w:hyperlink>
      <w:r w:rsidRPr="00A37D86">
        <w:rPr>
          <w:rFonts w:ascii="Times New Roman" w:hAnsi="Times New Roman" w:cs="Times New Roman"/>
          <w:sz w:val="16"/>
          <w:szCs w:val="16"/>
        </w:rPr>
        <w:t xml:space="preserve"> от 7 июля </w:t>
      </w:r>
      <w:smartTag w:uri="urn:schemas-microsoft-com:office:smarttags" w:element="metricconverter">
        <w:smartTagPr>
          <w:attr w:name="ProductID" w:val="2003 г"/>
        </w:smartTagPr>
        <w:r w:rsidRPr="00A37D86">
          <w:rPr>
            <w:rFonts w:ascii="Times New Roman" w:hAnsi="Times New Roman" w:cs="Times New Roman"/>
            <w:sz w:val="16"/>
            <w:szCs w:val="16"/>
          </w:rPr>
          <w:t>2003 г</w:t>
        </w:r>
      </w:smartTag>
      <w:r w:rsidRPr="00A37D86">
        <w:rPr>
          <w:rFonts w:ascii="Times New Roman" w:hAnsi="Times New Roman" w:cs="Times New Roman"/>
          <w:sz w:val="16"/>
          <w:szCs w:val="16"/>
        </w:rPr>
        <w:t>. N 112-ФЗ «О личном подсобном хозяйстве»;</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5) крестьянским (фермерским) хозяйствам в соответствии с </w:t>
      </w:r>
      <w:hyperlink r:id="rId75" w:history="1">
        <w:r w:rsidRPr="00A37D86">
          <w:rPr>
            <w:rStyle w:val="a8"/>
            <w:rFonts w:ascii="Times New Roman" w:hAnsi="Times New Roman" w:cs="Times New Roman"/>
            <w:sz w:val="16"/>
            <w:szCs w:val="16"/>
          </w:rPr>
          <w:t>Федеральным законом</w:t>
        </w:r>
      </w:hyperlink>
      <w:r w:rsidRPr="00A37D86">
        <w:rPr>
          <w:rFonts w:ascii="Times New Roman" w:hAnsi="Times New Roman" w:cs="Times New Roman"/>
          <w:sz w:val="16"/>
          <w:szCs w:val="16"/>
        </w:rPr>
        <w:t xml:space="preserve"> от 11 июня </w:t>
      </w:r>
      <w:smartTag w:uri="urn:schemas-microsoft-com:office:smarttags" w:element="metricconverter">
        <w:smartTagPr>
          <w:attr w:name="ProductID" w:val="2003 г"/>
        </w:smartTagPr>
        <w:r w:rsidRPr="00A37D86">
          <w:rPr>
            <w:rFonts w:ascii="Times New Roman" w:hAnsi="Times New Roman" w:cs="Times New Roman"/>
            <w:sz w:val="16"/>
            <w:szCs w:val="16"/>
          </w:rPr>
          <w:t>2003 г</w:t>
        </w:r>
      </w:smartTag>
      <w:r w:rsidRPr="00A37D86">
        <w:rPr>
          <w:rFonts w:ascii="Times New Roman" w:hAnsi="Times New Roman" w:cs="Times New Roman"/>
          <w:sz w:val="16"/>
          <w:szCs w:val="16"/>
        </w:rPr>
        <w:t>. N 74-ФЗ «О крестьянском (фермерском) хозяйстве»;</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6) сельскохозяйственным потребительским кооперативам (заготовительным, снабженческим, сбытовым (торговым), перерабатывающим и обслуживающим), созданным в соответствии с </w:t>
      </w:r>
      <w:hyperlink r:id="rId76" w:history="1">
        <w:r w:rsidRPr="00A37D86">
          <w:rPr>
            <w:rStyle w:val="a8"/>
            <w:rFonts w:ascii="Times New Roman" w:hAnsi="Times New Roman" w:cs="Times New Roman"/>
            <w:sz w:val="16"/>
            <w:szCs w:val="16"/>
          </w:rPr>
          <w:t>Федеральным законом</w:t>
        </w:r>
      </w:hyperlink>
      <w:r w:rsidRPr="00A37D86">
        <w:rPr>
          <w:rFonts w:ascii="Times New Roman" w:hAnsi="Times New Roman" w:cs="Times New Roman"/>
          <w:sz w:val="16"/>
          <w:szCs w:val="16"/>
        </w:rPr>
        <w:t xml:space="preserve"> от 8 декабря </w:t>
      </w:r>
      <w:smartTag w:uri="urn:schemas-microsoft-com:office:smarttags" w:element="metricconverter">
        <w:smartTagPr>
          <w:attr w:name="ProductID" w:val="1995 г"/>
        </w:smartTagPr>
        <w:r w:rsidRPr="00A37D86">
          <w:rPr>
            <w:rFonts w:ascii="Times New Roman" w:hAnsi="Times New Roman" w:cs="Times New Roman"/>
            <w:sz w:val="16"/>
            <w:szCs w:val="16"/>
          </w:rPr>
          <w:t>1995 г</w:t>
        </w:r>
      </w:smartTag>
      <w:r w:rsidRPr="00A37D86">
        <w:rPr>
          <w:rFonts w:ascii="Times New Roman" w:hAnsi="Times New Roman" w:cs="Times New Roman"/>
          <w:sz w:val="16"/>
          <w:szCs w:val="16"/>
        </w:rPr>
        <w:t>. N 193-ФЗ «О сельскохозяйственной кооперации»;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организациям, осуществляющим товарное (промышленное) рыбоводство, независимо от их организационно-правовой формы;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8) организациям, осуществляющим разведение одомашненных видов и пород рыб, независимо от их организационно-правовой формы;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9) российским организациям, осуществляющим строительство, реконструкцию и модернизацию оптово-распределительных центров на территории Республики Мордовия.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Субсидии предоставляются в целях оказания финансовой поддержки, связанной с возмещением затрат:</w:t>
      </w:r>
    </w:p>
    <w:p w:rsidR="00070B85" w:rsidRPr="00A37D86" w:rsidRDefault="00070B85" w:rsidP="00070B85">
      <w:pPr>
        <w:ind w:firstLine="708"/>
        <w:jc w:val="both"/>
        <w:rPr>
          <w:rFonts w:ascii="Times New Roman" w:hAnsi="Times New Roman" w:cs="Times New Roman"/>
          <w:sz w:val="16"/>
          <w:szCs w:val="16"/>
        </w:rPr>
      </w:pPr>
      <w:bookmarkStart w:id="69" w:name="sub_10031"/>
      <w:r w:rsidRPr="00A37D86">
        <w:rPr>
          <w:rFonts w:ascii="Times New Roman" w:hAnsi="Times New Roman" w:cs="Times New Roman"/>
          <w:sz w:val="16"/>
          <w:szCs w:val="16"/>
        </w:rPr>
        <w:t xml:space="preserve">1) по кредитным договорам (договорам займа), заключенным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на срок до 1 года:</w:t>
      </w:r>
    </w:p>
    <w:bookmarkEnd w:id="69"/>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и крестьянскими (фермерскими) хозяйствами, заключенным с 1 января </w:t>
      </w:r>
      <w:smartTag w:uri="urn:schemas-microsoft-com:office:smarttags" w:element="metricconverter">
        <w:smartTagPr>
          <w:attr w:name="ProductID" w:val="2009 г"/>
        </w:smartTagPr>
        <w:r w:rsidRPr="00A37D86">
          <w:rPr>
            <w:rFonts w:ascii="Times New Roman" w:hAnsi="Times New Roman" w:cs="Times New Roman"/>
            <w:sz w:val="16"/>
            <w:szCs w:val="16"/>
          </w:rPr>
          <w:t>2009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 на закупку горюче-смазочных материалов, запасных частей и материалов для ремонта сельскохозяйственной техники, машин, установок и аппаратов дождевальных и поливных, насосных станций, минеральных удобрений, средств защиты растений, кормов, ветеринарных препаратов и других материальных</w:t>
      </w:r>
      <w:proofErr w:type="gramEnd"/>
      <w:r w:rsidRPr="00A37D86">
        <w:rPr>
          <w:rFonts w:ascii="Times New Roman" w:hAnsi="Times New Roman" w:cs="Times New Roman"/>
          <w:sz w:val="16"/>
          <w:szCs w:val="16"/>
        </w:rPr>
        <w:t xml:space="preserve"> ресурсов для проведения сезонных работ в соответствии с перечнем, утверждаемым Министерством сельского хозяйства Российской Федерации, а также на приобретение молодняка сельскохозяйственных животных и уплату страховых взносов при страховании сельскохозяйственной продукции;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организациями агропромышленного комплекса независимо от их организационно-правовой формы и организациями потребительской кооперации, заключенным с 1 января </w:t>
      </w:r>
      <w:smartTag w:uri="urn:schemas-microsoft-com:office:smarttags" w:element="metricconverter">
        <w:smartTagPr>
          <w:attr w:name="ProductID" w:val="2009 г"/>
        </w:smartTagPr>
        <w:r w:rsidRPr="00A37D86">
          <w:rPr>
            <w:rFonts w:ascii="Times New Roman" w:hAnsi="Times New Roman" w:cs="Times New Roman"/>
            <w:sz w:val="16"/>
            <w:szCs w:val="16"/>
          </w:rPr>
          <w:t>2009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 на закупку отечественного сельскохозяйственного сырья для первичной и промышленной переработки;</w:t>
      </w:r>
    </w:p>
    <w:p w:rsidR="00070B85" w:rsidRPr="00A37D86" w:rsidRDefault="00070B85" w:rsidP="00070B85">
      <w:pPr>
        <w:ind w:firstLine="708"/>
        <w:jc w:val="both"/>
        <w:rPr>
          <w:rFonts w:ascii="Times New Roman" w:hAnsi="Times New Roman" w:cs="Times New Roman"/>
          <w:sz w:val="16"/>
          <w:szCs w:val="16"/>
        </w:rPr>
      </w:pPr>
      <w:bookmarkStart w:id="70" w:name="sub_100314"/>
      <w:r w:rsidRPr="00A37D86">
        <w:rPr>
          <w:rFonts w:ascii="Times New Roman" w:hAnsi="Times New Roman" w:cs="Times New Roman"/>
          <w:sz w:val="16"/>
          <w:szCs w:val="16"/>
        </w:rPr>
        <w:t xml:space="preserve">организациями независимо от их организационно-правовой формы после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 на закупку сельскохозяйственной техники, минеральных удобрений для реализации организациям и гражданам, ведущим личное подсобное хозяйство;</w:t>
      </w:r>
    </w:p>
    <w:p w:rsidR="00070B85" w:rsidRPr="00A37D86" w:rsidRDefault="00070B85" w:rsidP="00070B85">
      <w:pPr>
        <w:ind w:firstLine="708"/>
        <w:jc w:val="both"/>
        <w:rPr>
          <w:rFonts w:ascii="Times New Roman" w:hAnsi="Times New Roman" w:cs="Times New Roman"/>
          <w:sz w:val="16"/>
          <w:szCs w:val="16"/>
        </w:rPr>
      </w:pPr>
      <w:bookmarkStart w:id="71" w:name="sub_10032"/>
      <w:bookmarkEnd w:id="70"/>
      <w:r w:rsidRPr="00A37D86">
        <w:rPr>
          <w:rFonts w:ascii="Times New Roman" w:hAnsi="Times New Roman" w:cs="Times New Roman"/>
          <w:sz w:val="16"/>
          <w:szCs w:val="16"/>
        </w:rPr>
        <w:lastRenderedPageBreak/>
        <w:t xml:space="preserve">2) по кредитным договорам (договорам займа), заключенным с 1 января </w:t>
      </w:r>
      <w:smartTag w:uri="urn:schemas-microsoft-com:office:smarttags" w:element="metricconverter">
        <w:smartTagPr>
          <w:attr w:name="ProductID" w:val="2013 г"/>
        </w:smartTagPr>
        <w:r w:rsidRPr="00A37D86">
          <w:rPr>
            <w:rFonts w:ascii="Times New Roman" w:hAnsi="Times New Roman" w:cs="Times New Roman"/>
            <w:sz w:val="16"/>
            <w:szCs w:val="16"/>
          </w:rPr>
          <w:t>2013 г</w:t>
        </w:r>
      </w:smartTag>
      <w:r w:rsidRPr="00A37D86">
        <w:rPr>
          <w:rFonts w:ascii="Times New Roman" w:hAnsi="Times New Roman" w:cs="Times New Roman"/>
          <w:sz w:val="16"/>
          <w:szCs w:val="16"/>
        </w:rPr>
        <w:t xml:space="preserve">. на срок до 1 года по 31 июля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включительно:</w:t>
      </w:r>
    </w:p>
    <w:bookmarkEnd w:id="71"/>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и крестьянскими (фермерскими) хозяйствами, - на цели развития подотрасли растениеводства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72" w:name="sub_1032"/>
      <w:r w:rsidRPr="00A37D86">
        <w:rPr>
          <w:rFonts w:ascii="Times New Roman" w:hAnsi="Times New Roman" w:cs="Times New Roman"/>
          <w:sz w:val="16"/>
          <w:szCs w:val="16"/>
        </w:rPr>
        <w:t>организациями агропромышленного комплекса независимо от их организационно-правовой формы и организациями потребительской кооперации, - на закупку сельскохозяйственного сырья для первичной и промышленной переработки продукции растениеводства в соответствии с перечнем, утверждаемым Министерством сельского хозяйства Российской Федерации;</w:t>
      </w:r>
    </w:p>
    <w:bookmarkEnd w:id="72"/>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крестьянскими (фермерскими) хозяйствами, - на приобретение кормов, ветеринарных препаратов, молодняка сельскохозяйственных животных, а также на цели развития подотрасли животноводства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организациями агропромышленного комплекса независимо от их организационно-правовой формы и организациями потребительской кооперации, - на закупку сельскохозяйственного сырья для первичной и промышленной переработки продукции животноводства, оплату транспортных услуг, связанных с производством молочной продукции,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73" w:name="sub_10021"/>
      <w:r w:rsidRPr="00A37D86">
        <w:rPr>
          <w:rFonts w:ascii="Times New Roman" w:hAnsi="Times New Roman" w:cs="Times New Roman"/>
          <w:sz w:val="16"/>
          <w:szCs w:val="16"/>
        </w:rPr>
        <w:t xml:space="preserve">2.1) по кредитным договорам (договорам займа), заключенным с 1 августа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на срок до 1 года:</w:t>
      </w:r>
    </w:p>
    <w:bookmarkEnd w:id="73"/>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и крестьянскими (фермерскими) хозяйствами, - на цели развития подотрасли растениеводства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и крестьянскими (фермерскими) хозяйствами, - на цели развития подотрасли животноводства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крестьянскими (фермерскими) хозяйствами,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 на цели развития подотрасли молочного скотоводства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и организациями потребительской кооперации, - на закупку сельскохозяйственного сырья продукции растениеводства для первичной и (или) последующей (промышленной) переработки и на закупку у сельскохозяйственных товаропроизводителей сельскохозяйственного сырья продукции животноводства, продукции растениеводства (овощеводства, садоводства, виноградарства, картофелеводства, бахчеводства и продукции закрытого грунта) для первичной и (или) последующей (промышленной) переработки в соответствии</w:t>
      </w:r>
      <w:proofErr w:type="gramEnd"/>
      <w:r w:rsidRPr="00A37D86">
        <w:rPr>
          <w:rFonts w:ascii="Times New Roman" w:hAnsi="Times New Roman" w:cs="Times New Roman"/>
          <w:sz w:val="16"/>
          <w:szCs w:val="16"/>
        </w:rPr>
        <w:t xml:space="preserve">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и крестьянскими (фермерскими) хозяйствами, - на цели развития селекционно-семеноводческих центров в растениеводстве и селекционно-генетических центров в животноводстве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74" w:name="sub_10033"/>
      <w:r w:rsidRPr="00A37D86">
        <w:rPr>
          <w:rFonts w:ascii="Times New Roman" w:hAnsi="Times New Roman" w:cs="Times New Roman"/>
          <w:sz w:val="16"/>
          <w:szCs w:val="16"/>
        </w:rPr>
        <w:t>3) по инвестиционным кредитам (займам), полученным:</w:t>
      </w:r>
    </w:p>
    <w:bookmarkEnd w:id="74"/>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организациями агропромышленного комплекса независимо от их организационно-правовой формы, крестьянскими (фермерскими) хозяйствами и сельскохозяйственными потребительскими кооперативами по кредитным договорам (договорам займа), заключенным:</w:t>
      </w:r>
    </w:p>
    <w:p w:rsidR="00070B85" w:rsidRPr="00A37D86" w:rsidRDefault="00070B85" w:rsidP="00070B85">
      <w:pPr>
        <w:ind w:firstLine="708"/>
        <w:jc w:val="both"/>
        <w:rPr>
          <w:rFonts w:ascii="Times New Roman" w:hAnsi="Times New Roman" w:cs="Times New Roman"/>
          <w:sz w:val="16"/>
          <w:szCs w:val="16"/>
        </w:rPr>
      </w:pPr>
      <w:bookmarkStart w:id="75" w:name="sub_100333"/>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4 г"/>
        </w:smartTagPr>
        <w:r w:rsidRPr="00A37D86">
          <w:rPr>
            <w:rFonts w:ascii="Times New Roman" w:hAnsi="Times New Roman" w:cs="Times New Roman"/>
            <w:sz w:val="16"/>
            <w:szCs w:val="16"/>
          </w:rPr>
          <w:t>2004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от 2 до 8 лет (за исключением организаций агропромышленного комплекса независимо от их организационно-правовой формы, занимающихся мясным скотоводством и (или) производством молока), - на приобретение оборудования, специализированного транспорта, специальной техники в соответствии с перечнем, утверждаемым Министерством сельского хозяйства Российской Федерации, оборудования для перевода грузовых автомобилей, тракторов и сельскохозяйственных</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машин на газомоторное топливо и племенной продукции (материала), а также на закладку многолетних насаждений, строительство и реконструкцию прививочных комплексов для многолетних насаждений, строительство, реконструкцию и модернизацию животноводческих комплексов (ферм), объектов животноводства и кормопроизводства, хранилищ картофеля, овощей и фруктов, тепличных комплексов по производству плодоовощной продукции в закрытом грунте, мясохладобоен, пунктов по приемке и (или) первичной переработке сельскохозяйственных животных и молока, включая</w:t>
      </w:r>
      <w:proofErr w:type="gramEnd"/>
      <w:r w:rsidRPr="00A37D86">
        <w:rPr>
          <w:rFonts w:ascii="Times New Roman" w:hAnsi="Times New Roman" w:cs="Times New Roman"/>
          <w:sz w:val="16"/>
          <w:szCs w:val="16"/>
        </w:rPr>
        <w:t xml:space="preserve"> холодильную обработку и хранение мясной и молочной продукции, и строительство объектов по глубокой переработке высокопротеиновых сельскохозяйственных культур (сои, пшеницы, ржи, кукурузы, рапса, нута и сорго);</w:t>
      </w:r>
    </w:p>
    <w:bookmarkEnd w:id="75"/>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4 г"/>
        </w:smartTagPr>
        <w:r w:rsidRPr="00A37D86">
          <w:rPr>
            <w:rFonts w:ascii="Times New Roman" w:hAnsi="Times New Roman" w:cs="Times New Roman"/>
            <w:sz w:val="16"/>
            <w:szCs w:val="16"/>
          </w:rPr>
          <w:t>2004 г</w:t>
        </w:r>
      </w:smartTag>
      <w:r w:rsidRPr="00A37D86">
        <w:rPr>
          <w:rFonts w:ascii="Times New Roman" w:hAnsi="Times New Roman" w:cs="Times New Roman"/>
          <w:sz w:val="16"/>
          <w:szCs w:val="16"/>
        </w:rPr>
        <w:t xml:space="preserve">. по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на срок от 2 до 8 лет, - на приобретение сельскохозяйственной техники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с 1 января </w:t>
      </w:r>
      <w:smartTag w:uri="urn:schemas-microsoft-com:office:smarttags" w:element="metricconverter">
        <w:smartTagPr>
          <w:attr w:name="ProductID" w:val="2009 г"/>
        </w:smartTagPr>
        <w:r w:rsidRPr="00A37D86">
          <w:rPr>
            <w:rFonts w:ascii="Times New Roman" w:hAnsi="Times New Roman" w:cs="Times New Roman"/>
            <w:sz w:val="16"/>
            <w:szCs w:val="16"/>
          </w:rPr>
          <w:t>2009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8 лет, - на строительство жилья для граждан, проживающих и работающих в сельской местности;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10 г"/>
        </w:smartTagPr>
        <w:r w:rsidRPr="00A37D86">
          <w:rPr>
            <w:rFonts w:ascii="Times New Roman" w:hAnsi="Times New Roman" w:cs="Times New Roman"/>
            <w:sz w:val="16"/>
            <w:szCs w:val="16"/>
          </w:rPr>
          <w:t>2010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8 лет, - на приобретение машин, установок и аппаратов дождевальных и поливных, насосных станций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76" w:name="sub_1037"/>
      <w:proofErr w:type="gramStart"/>
      <w:r w:rsidRPr="00A37D86">
        <w:rPr>
          <w:rFonts w:ascii="Times New Roman" w:hAnsi="Times New Roman" w:cs="Times New Roman"/>
          <w:sz w:val="16"/>
          <w:szCs w:val="16"/>
        </w:rPr>
        <w:t xml:space="preserve">сельскохозяйственными товаропроизводителями (за исключением граждан, ведущих личное подсобное хозяйство) по кредитным договорам (договорам займа), заключенным с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xml:space="preserve">. включительно на срок до 10 лет, и по кредитным договорам (договорам займа), заключенным с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полученным на развитие мясного и (или) молочного скотоводства, на срок до</w:t>
      </w:r>
      <w:proofErr w:type="gramEnd"/>
      <w:r w:rsidRPr="00A37D86">
        <w:rPr>
          <w:rFonts w:ascii="Times New Roman" w:hAnsi="Times New Roman" w:cs="Times New Roman"/>
          <w:sz w:val="16"/>
          <w:szCs w:val="16"/>
        </w:rPr>
        <w:t xml:space="preserve"> 15 лет, - на приобретение сельскохозяйственной техники в соответствии с перечнем, утверждаемым Министерством сельского хозяйства Российской Федерации;</w:t>
      </w:r>
    </w:p>
    <w:bookmarkEnd w:id="76"/>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организациями независимо от их организационно-правовой формы, осуществляющими подработку, хранение и перевалку зерновых и масличных культур, по кредитным договорам (договорам займа), заключенным с 1 января </w:t>
      </w:r>
      <w:smartTag w:uri="urn:schemas-microsoft-com:office:smarttags" w:element="metricconverter">
        <w:smartTagPr>
          <w:attr w:name="ProductID" w:val="2010 г"/>
        </w:smartTagPr>
        <w:r w:rsidRPr="00A37D86">
          <w:rPr>
            <w:rFonts w:ascii="Times New Roman" w:hAnsi="Times New Roman" w:cs="Times New Roman"/>
            <w:sz w:val="16"/>
            <w:szCs w:val="16"/>
          </w:rPr>
          <w:t>2010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10 лет: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на строительство, реконструкцию и модернизацию мощностей для подработки, хранения и перевалки зерновых и масличных культур;</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на приобретение оборудования для подработки, хранения и перевалки зерновых и масличных культур (включая монтажные и пусконаладочные работы)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организациями агропромышленного комплекса независимо от их организационно-правовой формы по кредитным договорам (договорам займа), заключенным: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9 г"/>
        </w:smartTagPr>
        <w:r w:rsidRPr="00A37D86">
          <w:rPr>
            <w:rFonts w:ascii="Times New Roman" w:hAnsi="Times New Roman" w:cs="Times New Roman"/>
            <w:sz w:val="16"/>
            <w:szCs w:val="16"/>
          </w:rPr>
          <w:t>2009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8 лет, - на строительство, реконструкцию и модернизацию сахарных заводов;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10 г"/>
        </w:smartTagPr>
        <w:r w:rsidRPr="00A37D86">
          <w:rPr>
            <w:rFonts w:ascii="Times New Roman" w:hAnsi="Times New Roman" w:cs="Times New Roman"/>
            <w:sz w:val="16"/>
            <w:szCs w:val="16"/>
          </w:rPr>
          <w:t>2010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8 лет, - на строительство, реконструкцию и модернизацию заводов по производству дражированных семян сахарной свеклы;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11 г"/>
        </w:smartTagPr>
        <w:r w:rsidRPr="00A37D86">
          <w:rPr>
            <w:rFonts w:ascii="Times New Roman" w:hAnsi="Times New Roman" w:cs="Times New Roman"/>
            <w:sz w:val="16"/>
            <w:szCs w:val="16"/>
          </w:rPr>
          <w:t>2011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1 г"/>
        </w:smartTagPr>
        <w:r w:rsidRPr="00A37D86">
          <w:rPr>
            <w:rFonts w:ascii="Times New Roman" w:hAnsi="Times New Roman" w:cs="Times New Roman"/>
            <w:sz w:val="16"/>
            <w:szCs w:val="16"/>
          </w:rPr>
          <w:t>2011 г</w:t>
        </w:r>
      </w:smartTag>
      <w:r w:rsidRPr="00A37D86">
        <w:rPr>
          <w:rFonts w:ascii="Times New Roman" w:hAnsi="Times New Roman" w:cs="Times New Roman"/>
          <w:sz w:val="16"/>
          <w:szCs w:val="16"/>
        </w:rPr>
        <w:t>. включительно на срок до 8 лет, - на строительство, реконструкцию, модернизацию и восстановление мелиоративных систем, заводов, комплексов по подготовке и подработке семян сельскохозяйственных растений;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организациями, осуществляющими товарное промышленное рыбоводство, независимо от их организационно-правовой формы по кредитным договорам (договорам займа), заключенным с 1 января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1 г"/>
        </w:smartTagPr>
        <w:r w:rsidRPr="00A37D86">
          <w:rPr>
            <w:rFonts w:ascii="Times New Roman" w:hAnsi="Times New Roman" w:cs="Times New Roman"/>
            <w:sz w:val="16"/>
            <w:szCs w:val="16"/>
          </w:rPr>
          <w:t>2011 г</w:t>
        </w:r>
      </w:smartTag>
      <w:r w:rsidRPr="00A37D86">
        <w:rPr>
          <w:rFonts w:ascii="Times New Roman" w:hAnsi="Times New Roman" w:cs="Times New Roman"/>
          <w:sz w:val="16"/>
          <w:szCs w:val="16"/>
        </w:rPr>
        <w:t>. включительно:</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на срок до 5 лет, - на приобретение племенного материала рыб, техники и оборудования для товарного (промышленного) рыбоводства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на срок до 8 лет, - на строительство, реконструкцию и модернизацию комплексов (ферм) по осуществлению товарного (промышленного) рыбоводства;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организациями, осуществляющими разведение одомашненных видов и пород рыб, независимо от их организационно-правовой формы по кредитным договорам (договорам займа), заключенным с 1 января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на срок до 5 лет, - на приобретение племенного материала рыб, техники и оборудования для разведения одомашненных видов и пород рыб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на срок до 8 лет, - на строительство, реконструкцию и модернизацию комплексов (ферм) по разведению одомашненных видов и пород рыб;</w:t>
      </w:r>
    </w:p>
    <w:p w:rsidR="00070B85" w:rsidRPr="00A37D86" w:rsidRDefault="00070B85" w:rsidP="00070B85">
      <w:pPr>
        <w:ind w:firstLine="708"/>
        <w:jc w:val="both"/>
        <w:rPr>
          <w:rFonts w:ascii="Times New Roman" w:hAnsi="Times New Roman" w:cs="Times New Roman"/>
          <w:sz w:val="16"/>
          <w:szCs w:val="16"/>
        </w:rPr>
      </w:pPr>
      <w:bookmarkStart w:id="77" w:name="sub_1003321"/>
      <w:proofErr w:type="gramStart"/>
      <w:r w:rsidRPr="00A37D86">
        <w:rPr>
          <w:rFonts w:ascii="Times New Roman" w:hAnsi="Times New Roman" w:cs="Times New Roman"/>
          <w:sz w:val="16"/>
          <w:szCs w:val="16"/>
        </w:rPr>
        <w:t xml:space="preserve">сельскохозяйственными товаропроизводителями (за исключением граждан, ведущих личное подсобное хозяйство), организациями агропромышленного комплекса независимо от их организационно-правовой формы, крестьянскими (фермерскими) хозяйствами и сельскохозяйственными потребительскими кооперативами, занимающимися мясным скотоводством и (или) производством молока, по кредитным договорам (договорам займа), заключенным с 1 января </w:t>
      </w:r>
      <w:smartTag w:uri="urn:schemas-microsoft-com:office:smarttags" w:element="metricconverter">
        <w:smartTagPr>
          <w:attr w:name="ProductID" w:val="2004 г"/>
        </w:smartTagPr>
        <w:r w:rsidRPr="00A37D86">
          <w:rPr>
            <w:rFonts w:ascii="Times New Roman" w:hAnsi="Times New Roman" w:cs="Times New Roman"/>
            <w:sz w:val="16"/>
            <w:szCs w:val="16"/>
          </w:rPr>
          <w:t>2004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15 лет, - на приобретение оборудования, специализированного транспорта, специальной техники</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в соответствии с перечнем, утверждаемым Министерством сельского хозяйства Российской Федерации, оборудования для перевода грузовых автомобилей, тракторов и сельскохозяйственных машин на газомоторное топливо и племенной продукции (материала), а также на строительство, реконструкцию и модернизацию животноводческих комплексов (ферм), объектов животноводства и кормопроизводства, мясохладобоен, пунктов по приемке и (или) первичной переработке сельскохозяйственных животных и молока, включая холодильную обработку и хранение мясной и молочной</w:t>
      </w:r>
      <w:proofErr w:type="gramEnd"/>
      <w:r w:rsidRPr="00A37D86">
        <w:rPr>
          <w:rFonts w:ascii="Times New Roman" w:hAnsi="Times New Roman" w:cs="Times New Roman"/>
          <w:sz w:val="16"/>
          <w:szCs w:val="16"/>
        </w:rPr>
        <w:t xml:space="preserve"> продукции;</w:t>
      </w:r>
    </w:p>
    <w:p w:rsidR="00070B85" w:rsidRPr="00A37D86" w:rsidRDefault="00070B85" w:rsidP="00070B85">
      <w:pPr>
        <w:ind w:firstLine="708"/>
        <w:jc w:val="both"/>
        <w:rPr>
          <w:rFonts w:ascii="Times New Roman" w:hAnsi="Times New Roman" w:cs="Times New Roman"/>
          <w:sz w:val="16"/>
          <w:szCs w:val="16"/>
        </w:rPr>
      </w:pPr>
      <w:bookmarkStart w:id="78" w:name="sub_10034"/>
      <w:bookmarkEnd w:id="77"/>
      <w:r w:rsidRPr="00A37D86">
        <w:rPr>
          <w:rFonts w:ascii="Times New Roman" w:hAnsi="Times New Roman" w:cs="Times New Roman"/>
          <w:sz w:val="16"/>
          <w:szCs w:val="16"/>
        </w:rPr>
        <w:t xml:space="preserve">4) по инвестиционным кредитным договорам (договорам займа), заключенным с 1 января </w:t>
      </w:r>
      <w:smartTag w:uri="urn:schemas-microsoft-com:office:smarttags" w:element="metricconverter">
        <w:smartTagPr>
          <w:attr w:name="ProductID" w:val="2013 г"/>
        </w:smartTagPr>
        <w:r w:rsidRPr="00A37D86">
          <w:rPr>
            <w:rFonts w:ascii="Times New Roman" w:hAnsi="Times New Roman" w:cs="Times New Roman"/>
            <w:sz w:val="16"/>
            <w:szCs w:val="16"/>
          </w:rPr>
          <w:t>2013 г</w:t>
        </w:r>
      </w:smartTag>
      <w:r w:rsidRPr="00A37D86">
        <w:rPr>
          <w:rFonts w:ascii="Times New Roman" w:hAnsi="Times New Roman" w:cs="Times New Roman"/>
          <w:sz w:val="16"/>
          <w:szCs w:val="16"/>
        </w:rPr>
        <w:t xml:space="preserve">. по 31 июля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включительно:</w:t>
      </w:r>
    </w:p>
    <w:bookmarkEnd w:id="78"/>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агропромышленного комплекса независимо от их организационно-правовой формы на срок от 2 до 8 лет, - на строительство, реконструкцию, модернизацию </w:t>
      </w:r>
      <w:r w:rsidRPr="00A37D86">
        <w:rPr>
          <w:rFonts w:ascii="Times New Roman" w:hAnsi="Times New Roman" w:cs="Times New Roman"/>
          <w:sz w:val="16"/>
          <w:szCs w:val="16"/>
        </w:rPr>
        <w:lastRenderedPageBreak/>
        <w:t>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 сахарных заводов, мощностей по переработке</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плодоовощной, ягодной продукции, картофеля, комплексов по подготовке семян сельскохозяйственных растений, заводов по производству дражированных семян сахарной свеклы,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на цели развития подотрасли растениеводства в соответствии с перечнем, утверждаемым Министерством</w:t>
      </w:r>
      <w:proofErr w:type="gramEnd"/>
      <w:r w:rsidRPr="00A37D86">
        <w:rPr>
          <w:rFonts w:ascii="Times New Roman" w:hAnsi="Times New Roman" w:cs="Times New Roman"/>
          <w:sz w:val="16"/>
          <w:szCs w:val="16"/>
        </w:rPr>
        <w:t xml:space="preserve"> сельского хозяйства Российской Федерации, а также на строительство, реконструкцию, модернизацию и восстановление мелиоративных систем (субсидирование инвестиционных кредитов, полученных на строительство, реконструкцию, модернизацию и восстановление мелиоративных систем, осуществляется по 31 декабря </w:t>
      </w:r>
      <w:smartTag w:uri="urn:schemas-microsoft-com:office:smarttags" w:element="metricconverter">
        <w:smartTagPr>
          <w:attr w:name="ProductID" w:val="2013 г"/>
        </w:smartTagPr>
        <w:r w:rsidRPr="00A37D86">
          <w:rPr>
            <w:rFonts w:ascii="Times New Roman" w:hAnsi="Times New Roman" w:cs="Times New Roman"/>
            <w:sz w:val="16"/>
            <w:szCs w:val="16"/>
          </w:rPr>
          <w:t>2013 г</w:t>
        </w:r>
      </w:smartTag>
      <w:r w:rsidRPr="00A37D86">
        <w:rPr>
          <w:rFonts w:ascii="Times New Roman" w:hAnsi="Times New Roman" w:cs="Times New Roman"/>
          <w:sz w:val="16"/>
          <w:szCs w:val="16"/>
        </w:rPr>
        <w:t>.);</w:t>
      </w:r>
    </w:p>
    <w:p w:rsidR="00070B85" w:rsidRPr="00A37D86" w:rsidRDefault="00070B85" w:rsidP="00070B85">
      <w:pPr>
        <w:ind w:firstLine="708"/>
        <w:jc w:val="both"/>
        <w:rPr>
          <w:rFonts w:ascii="Times New Roman" w:hAnsi="Times New Roman" w:cs="Times New Roman"/>
          <w:sz w:val="16"/>
          <w:szCs w:val="16"/>
        </w:rPr>
      </w:pPr>
      <w:bookmarkStart w:id="79" w:name="sub_100343"/>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агропромышленного комплекса независимо от их организационно-правовой формы (за исключением организаций, занимающихся мясным скотоводством и (или) производством молока) на срок от 2 до 8 лет, - на строительство, реконструкцию и модернизацию комплексов (ферм), объектов животноводства, мясохладобоен, пунктов по приемке, первичной и (или) последующей (промышленной) переработке</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на цели развития подотрасли животноводства в соответствии с перечнем, утверждаемым Министерством сельского хозяйства Российской Федерации;</w:t>
      </w:r>
      <w:proofErr w:type="gramEnd"/>
    </w:p>
    <w:p w:rsidR="00070B85" w:rsidRPr="00A37D86" w:rsidRDefault="00070B85" w:rsidP="00070B85">
      <w:pPr>
        <w:ind w:firstLine="708"/>
        <w:jc w:val="both"/>
        <w:rPr>
          <w:rFonts w:ascii="Times New Roman" w:hAnsi="Times New Roman" w:cs="Times New Roman"/>
          <w:sz w:val="16"/>
          <w:szCs w:val="16"/>
        </w:rPr>
      </w:pPr>
      <w:bookmarkStart w:id="80" w:name="sub_10344"/>
      <w:bookmarkEnd w:id="79"/>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агропромышленного комплекса независимо от их организационно-правовой формы, занимающимися мясным скотоводством, на срок до 15 лет, - на приобретение племенной продукции (материала) крупного рогатого скота мясных пород, строительство, реконструкцию и модернизацию комплексов (ферм), объектов для мясного скотоводства, мясохладобоен, пунктов по приемке, первичной и (или) последующей</w:t>
      </w:r>
      <w:proofErr w:type="gramEnd"/>
      <w:r w:rsidRPr="00A37D86">
        <w:rPr>
          <w:rFonts w:ascii="Times New Roman" w:hAnsi="Times New Roman" w:cs="Times New Roman"/>
          <w:sz w:val="16"/>
          <w:szCs w:val="16"/>
        </w:rPr>
        <w:t xml:space="preserve"> (промышленной) переработке, включая холодильную обработку и хранение мясной продукции, а также на цели развития мясного скотоводства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81" w:name="sub_100345"/>
      <w:bookmarkEnd w:id="80"/>
      <w:r w:rsidRPr="00A37D86">
        <w:rPr>
          <w:rFonts w:ascii="Times New Roman" w:hAnsi="Times New Roman" w:cs="Times New Roman"/>
          <w:sz w:val="16"/>
          <w:szCs w:val="16"/>
        </w:rPr>
        <w:t xml:space="preserve">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агропромышленного комплекса независимо от их организационно-правовой формы, занимающимися производством молока, на срок до 15 лет, </w:t>
      </w:r>
      <w:proofErr w:type="gramStart"/>
      <w:r w:rsidRPr="00A37D86">
        <w:rPr>
          <w:rFonts w:ascii="Times New Roman" w:hAnsi="Times New Roman" w:cs="Times New Roman"/>
          <w:sz w:val="16"/>
          <w:szCs w:val="16"/>
        </w:rPr>
        <w:t>-н</w:t>
      </w:r>
      <w:proofErr w:type="gramEnd"/>
      <w:r w:rsidRPr="00A37D86">
        <w:rPr>
          <w:rFonts w:ascii="Times New Roman" w:hAnsi="Times New Roman" w:cs="Times New Roman"/>
          <w:sz w:val="16"/>
          <w:szCs w:val="16"/>
        </w:rPr>
        <w:t>а строительство, реконструкцию и модернизацию комплексов (ферм), объектов животноводства, пунктов по приемке, первичной переработке молока (включая холодильную обработку и хранение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на цели развития подотрасли животноводства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82" w:name="sub_10035"/>
      <w:bookmarkEnd w:id="81"/>
      <w:proofErr w:type="gramStart"/>
      <w:r w:rsidRPr="00A37D86">
        <w:rPr>
          <w:rFonts w:ascii="Times New Roman" w:hAnsi="Times New Roman" w:cs="Times New Roman"/>
          <w:sz w:val="16"/>
          <w:szCs w:val="16"/>
        </w:rPr>
        <w:t xml:space="preserve">5) по инвестиционным кредитным договорам (договорам займа), заключенным с 1 января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агропромышленного комплекса независимо от их организационно-правовой формы на срок до 8 лет, - на строительство, реконструкцию и модернизацию объектов по производству биотехнологической продукции в растениеводстве (диагностические наборы для выявления возбудителей заболеваний</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растений), в животноводстве и кормопроизводстве (биодобавки для улучшения качества кормов (аминокислоты, кормовой белок, ферменты, витамины, пробиотики), в пищевой и перерабатывающей промышленности (крахмалы и глюкозно-фруктовые сиропы, ферменты и микроорганизмы для молочных, масложировых, мясоперерабатывающих производств, органические кислоты (лимонная, молочная и уксусная), продукты глубокой переработки пищевого сырья, биотопливо);</w:t>
      </w:r>
      <w:proofErr w:type="gramEnd"/>
    </w:p>
    <w:bookmarkEnd w:id="82"/>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5.1) по инвестиционным кредитным договорам (договорам займа), заключенным с 1 августа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на срок от 2 до 8 лет, -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сахарных заводов, мощностей по переработке плодоовощной, ягодной продукции, винограда и картофеля, объектов по переработке льна и льноволокна, комплексов по подготовке семян сельскохозяйственных растений, заводов по производству дражированных семян сахарной свеклы,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включая виноградники, строительство и реконструкцию прививочных</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комплексов для многолетних насаждений (в том числе виноградников), холодильников для хранения винограда, на строительство, реконструкцию и модернизацию объектов по производству винодельческой продукции, произведенной из собственного винограда, выращенного на территории Российской Федерации, а также иных видов инвестиционных расходов, в том числе на приобретение техники, оборудования, изделий автомобильной промышленности, в соответствии с перечнем, утверждаемым Министерством сельского хозяйства Российской Федерации;</w:t>
      </w:r>
      <w:proofErr w:type="gramEnd"/>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на срок от 2 до 8 лет (за исключением кредитов, направленных на развитие мясного и молочного скотоводства), - на строительство, реконструкцию и модернизацию комплексов (ферм), объектов животноводства, мясохладобоен, пунктов по приемке, первичной</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 xml:space="preserve">и (или) </w:t>
      </w:r>
      <w:r w:rsidRPr="00A37D86">
        <w:rPr>
          <w:rFonts w:ascii="Times New Roman" w:hAnsi="Times New Roman" w:cs="Times New Roman"/>
          <w:sz w:val="16"/>
          <w:szCs w:val="16"/>
        </w:rPr>
        <w:lastRenderedPageBreak/>
        <w:t>последующей (промышленной) переработке 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иных видов инвестиционных расходов, в том числе на приобретение техники, оборудования, изделий</w:t>
      </w:r>
      <w:proofErr w:type="gramEnd"/>
      <w:r w:rsidRPr="00A37D86">
        <w:rPr>
          <w:rFonts w:ascii="Times New Roman" w:hAnsi="Times New Roman" w:cs="Times New Roman"/>
          <w:sz w:val="16"/>
          <w:szCs w:val="16"/>
        </w:rPr>
        <w:t xml:space="preserve"> автомобильной промышленности,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на срок до 15 лет (по кредитам, направленным на развитие мясного скотоводства), - на приобретение племенной продукции (материала) крупного рогатого скота мясных пород, строительство, реконструкцию и модернизацию комплексов (ферм), объектов для мясного</w:t>
      </w:r>
      <w:proofErr w:type="gramEnd"/>
      <w:r w:rsidRPr="00A37D86">
        <w:rPr>
          <w:rFonts w:ascii="Times New Roman" w:hAnsi="Times New Roman" w:cs="Times New Roman"/>
          <w:sz w:val="16"/>
          <w:szCs w:val="16"/>
        </w:rPr>
        <w:t xml:space="preserve"> скотоводства, мясохладобоен, пунктов по приемке, первичной и (или) последующей (промышленной) переработке, включая холодильную обработку и хранение мясной продукции, а также иных видов инвестиционных расходов, в том числе на приобретение техники, оборудования, изделий автомобильной промышленности,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на срок до 15 лет (по кредитам, направленным на развитие молочного скотоводства), - на строительство, реконструкцию и модернизацию комплексов (ферм), объектов животноводства, пунктов по приемке, первичной переработке молока (включая холодильную обработку и</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хранение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иных видов инвестиционных расходов, в том числе на приобретение техники, оборудования, изделий автомобильной промышленности, в соответствии с перечнем, утверждаемым Министерством сельского хозяйства Российской Федерации;</w:t>
      </w:r>
      <w:proofErr w:type="gramEnd"/>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и крестьянскими (фермерскими) хозяйствами,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на срок от 2 до 8 лет, - на строительство, реконструкцию и модернизацию селекционно-семеноводческих центров в растениеводстве, а на срок до 15 лет, - на строительство, реконструкцию и модернизацию селекционно-генетических центров в животноводстве</w:t>
      </w:r>
      <w:proofErr w:type="gramEnd"/>
      <w:r w:rsidRPr="00A37D86">
        <w:rPr>
          <w:rFonts w:ascii="Times New Roman" w:hAnsi="Times New Roman" w:cs="Times New Roman"/>
          <w:sz w:val="16"/>
          <w:szCs w:val="16"/>
        </w:rPr>
        <w:t>, а также иных видов инвестиционных расходов, в том числе на приобретение техники, оборудования, изделий автомобильной промышленности,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российскими организациями на срок от 2 до 8 лет, - на строительство, реконструкцию и модернизацию оптово-распределительных центров, под которыми понимается комплекс зданий, строений и сооружений, предназначенный для хранения, подработки, первичной переработки, приема, упаковки и реализации сельскохозяйственной продукции, сырья и продовольствия, в том числе в системе внутренней продовольственной помощи нуждающимся слоям населения в Российской Федерации, для ветеринарного и фитосанитарного контроля с использованием</w:t>
      </w:r>
      <w:proofErr w:type="gramEnd"/>
      <w:r w:rsidRPr="00A37D86">
        <w:rPr>
          <w:rFonts w:ascii="Times New Roman" w:hAnsi="Times New Roman" w:cs="Times New Roman"/>
          <w:sz w:val="16"/>
          <w:szCs w:val="16"/>
        </w:rPr>
        <w:t xml:space="preserve"> автоматизированных электронных информационных и расчетных систем, </w:t>
      </w:r>
      <w:proofErr w:type="gramStart"/>
      <w:r w:rsidRPr="00A37D86">
        <w:rPr>
          <w:rFonts w:ascii="Times New Roman" w:hAnsi="Times New Roman" w:cs="Times New Roman"/>
          <w:sz w:val="16"/>
          <w:szCs w:val="16"/>
        </w:rPr>
        <w:t>включающих</w:t>
      </w:r>
      <w:proofErr w:type="gramEnd"/>
      <w:r w:rsidRPr="00A37D86">
        <w:rPr>
          <w:rFonts w:ascii="Times New Roman" w:hAnsi="Times New Roman" w:cs="Times New Roman"/>
          <w:sz w:val="16"/>
          <w:szCs w:val="16"/>
        </w:rPr>
        <w:t xml:space="preserve"> в том числе внутренние и наружные сети инженерно-технического обеспечения, а также на приобретение техники, оборудования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83" w:name="sub_10036"/>
      <w:r w:rsidRPr="00A37D86">
        <w:rPr>
          <w:rFonts w:ascii="Times New Roman" w:hAnsi="Times New Roman" w:cs="Times New Roman"/>
          <w:sz w:val="16"/>
          <w:szCs w:val="16"/>
        </w:rPr>
        <w:t>6) по кредитам (займам), полученным:</w:t>
      </w:r>
    </w:p>
    <w:bookmarkEnd w:id="83"/>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гражданами, ведущими личное подсобное хозяйство по кредитным договорам (займам), заключенным:</w:t>
      </w:r>
    </w:p>
    <w:p w:rsidR="00070B85" w:rsidRPr="00A37D86" w:rsidRDefault="00070B85" w:rsidP="00070B85">
      <w:pPr>
        <w:ind w:firstLine="708"/>
        <w:jc w:val="both"/>
        <w:rPr>
          <w:rFonts w:ascii="Times New Roman" w:hAnsi="Times New Roman" w:cs="Times New Roman"/>
          <w:sz w:val="16"/>
          <w:szCs w:val="16"/>
        </w:rPr>
      </w:pPr>
      <w:bookmarkStart w:id="84" w:name="sub_100363"/>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5 лет, - на приобретение сельскохозяйственной малогабаритной техники, тракторов мощностью до 100 лошадиных сил и агрегатируемых с ними сельскохозяйственных машин, грузоперевозящих автомобилей полной массой не более 3,5 тонны;</w:t>
      </w:r>
    </w:p>
    <w:p w:rsidR="00070B85" w:rsidRPr="00A37D86" w:rsidRDefault="00070B85" w:rsidP="00070B85">
      <w:pPr>
        <w:ind w:firstLine="708"/>
        <w:jc w:val="both"/>
        <w:rPr>
          <w:rFonts w:ascii="Times New Roman" w:hAnsi="Times New Roman" w:cs="Times New Roman"/>
          <w:sz w:val="16"/>
          <w:szCs w:val="16"/>
        </w:rPr>
      </w:pPr>
      <w:bookmarkStart w:id="85" w:name="sub_100364"/>
      <w:bookmarkEnd w:id="84"/>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на срок до 5 лет, - на приобретение сельскохозяйственных животных, оборудования для животноводства и переработки сельскохозяйственной продукции, а также на ремонт, реконструкцию и строительство животноводческих помещений, приобретение газового оборудования и подключение к газовым сетям при условии, что общая сумма кредита (займа), полученного гражданином, ведущим личное подсобное хозяйство, в текущем году, не превышает 700 тыс. рублей на</w:t>
      </w:r>
      <w:proofErr w:type="gramEnd"/>
      <w:r w:rsidRPr="00A37D86">
        <w:rPr>
          <w:rFonts w:ascii="Times New Roman" w:hAnsi="Times New Roman" w:cs="Times New Roman"/>
          <w:sz w:val="16"/>
          <w:szCs w:val="16"/>
        </w:rPr>
        <w:t xml:space="preserve"> одно хозяйство;</w:t>
      </w:r>
    </w:p>
    <w:p w:rsidR="00070B85" w:rsidRPr="00A37D86" w:rsidRDefault="00070B85" w:rsidP="00070B85">
      <w:pPr>
        <w:ind w:firstLine="708"/>
        <w:jc w:val="both"/>
        <w:rPr>
          <w:rFonts w:ascii="Times New Roman" w:hAnsi="Times New Roman" w:cs="Times New Roman"/>
          <w:sz w:val="16"/>
          <w:szCs w:val="16"/>
        </w:rPr>
      </w:pPr>
      <w:bookmarkStart w:id="86" w:name="sub_100365"/>
      <w:bookmarkEnd w:id="85"/>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на срок до 2 лет, - на приобретение горюче-смазочных материалов, запасных частей и материалов для ремонта сельскохозяйственной техники 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в том числе материалов для теплиц, молодняка сельскохозяйственных животных, а также на уплату страховых взносов при страховании сельскохозяйственной продукции</w:t>
      </w:r>
      <w:proofErr w:type="gramEnd"/>
      <w:r w:rsidRPr="00A37D86">
        <w:rPr>
          <w:rFonts w:ascii="Times New Roman" w:hAnsi="Times New Roman" w:cs="Times New Roman"/>
          <w:sz w:val="16"/>
          <w:szCs w:val="16"/>
        </w:rPr>
        <w:t xml:space="preserve"> при условии, что общая сумма кредита (займа), полученного гражданином, ведущим личное подсобное хозяйство, в текущем году, не превышает 300 тыс. рублей на одно хозяйство;</w:t>
      </w:r>
    </w:p>
    <w:bookmarkEnd w:id="86"/>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5 лет, - на развитие направлений, связанных с развитием туризма в сельской местности (сельский туризм), включая развитие народных промыслов, торговли в сельской местности, а также с бытовым и социально-культурным обслуживанием сельского населения, заготовкой и переработкой дикорастущих плодов, ягод, лекарственных растений и других пищевых и недревесных лесных ресурсов</w:t>
      </w:r>
      <w:proofErr w:type="gramEnd"/>
      <w:r w:rsidRPr="00A37D86">
        <w:rPr>
          <w:rFonts w:ascii="Times New Roman" w:hAnsi="Times New Roman" w:cs="Times New Roman"/>
          <w:sz w:val="16"/>
          <w:szCs w:val="16"/>
        </w:rPr>
        <w:t>,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с 1 января </w:t>
      </w:r>
      <w:smartTag w:uri="urn:schemas-microsoft-com:office:smarttags" w:element="metricconverter">
        <w:smartTagPr>
          <w:attr w:name="ProductID" w:val="2010 г"/>
        </w:smartTagPr>
        <w:r w:rsidRPr="00A37D86">
          <w:rPr>
            <w:rFonts w:ascii="Times New Roman" w:hAnsi="Times New Roman" w:cs="Times New Roman"/>
            <w:sz w:val="16"/>
            <w:szCs w:val="16"/>
          </w:rPr>
          <w:t>2010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5 лет, - на приобретение машин, установок и аппаратов дождевальных и поливных, насосных станций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крестьянскими (фермерскими) хозяйствами по кредитным договорам (договорам займа), заключенным:</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8 лет, - на приобретение сельскохозяйственной техники и оборудования, в том числе тракторов и агрегатируемых с ними сельскохозяйственных машин, оборудования, используемого для животноводства, птицеводства, кормопроизводства, машин, установок и аппаратов дождевальных и поливных, насосных станций, оборудования для перевода грузовых автомобилей, тракторов и сельскохозяйственных машин на газомоторное топливо;</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xml:space="preserve">. на срок до 8 лет, - на хранение и переработку сельскохозяйственной продукции, приобретение племенных сельскохозяйственных животных, племенной продукции (материала), строительство, реконструкцию и модернизацию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кормопроизводства, строительство и реконструкцию прививочных комплексов для многолетних </w:t>
      </w:r>
      <w:proofErr w:type="gramStart"/>
      <w:r w:rsidRPr="00A37D86">
        <w:rPr>
          <w:rFonts w:ascii="Times New Roman" w:hAnsi="Times New Roman" w:cs="Times New Roman"/>
          <w:sz w:val="16"/>
          <w:szCs w:val="16"/>
        </w:rPr>
        <w:t>насаждений</w:t>
      </w:r>
      <w:proofErr w:type="gramEnd"/>
      <w:r w:rsidRPr="00A37D86">
        <w:rPr>
          <w:rFonts w:ascii="Times New Roman" w:hAnsi="Times New Roman" w:cs="Times New Roman"/>
          <w:sz w:val="16"/>
          <w:szCs w:val="16"/>
        </w:rPr>
        <w:t xml:space="preserve"> и закладку многолетних насаждений, включая строительство и реконструкцию прививочных комплексов, при условии, что общая сумма кредита (займа), полученного в текущем году, не превышает 10 млн. рублей на одно хозяйство;</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на срок до 2 лет, - на приобретение горюче-смазочных материалов, запасных частей и материалов для ремонта сельскохозяйственной техники 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приобретение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кредита</w:t>
      </w:r>
      <w:proofErr w:type="gramEnd"/>
      <w:r w:rsidRPr="00A37D86">
        <w:rPr>
          <w:rFonts w:ascii="Times New Roman" w:hAnsi="Times New Roman" w:cs="Times New Roman"/>
          <w:sz w:val="16"/>
          <w:szCs w:val="16"/>
        </w:rPr>
        <w:t xml:space="preserve"> (займа), полученного в текущем году, не превышает 5 млн. рублей на одно хозяйство;</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5 лет, - на развитие направлений, связанных с развитием туризма в сельской местности (сельский туризм), включая развитие народных промыслов, торговли в сельской местности, а также с бытовым и социально-культурным обслуживанием сельского населения, заготовкой и переработкой дикорастущих плодов, ягод, лекарственных растений и других пищевых и недревесных лесных ресурсов</w:t>
      </w:r>
      <w:proofErr w:type="gramEnd"/>
      <w:r w:rsidRPr="00A37D86">
        <w:rPr>
          <w:rFonts w:ascii="Times New Roman" w:hAnsi="Times New Roman" w:cs="Times New Roman"/>
          <w:sz w:val="16"/>
          <w:szCs w:val="16"/>
        </w:rPr>
        <w:t>,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сельскохозяйственными потребительскими кооперативами по кредитным договорам (займам), заключенным:</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племенного молодняка и стад птиц, тракторов и агрегатируемых с ними сельскохозяйственных машин, оборудования для животноводства, птицеводства, кормопроизводства, оборудования для перевода грузовых автомобилей, тракторов и</w:t>
      </w:r>
      <w:proofErr w:type="gramEnd"/>
      <w:r w:rsidRPr="00A37D86">
        <w:rPr>
          <w:rFonts w:ascii="Times New Roman" w:hAnsi="Times New Roman" w:cs="Times New Roman"/>
          <w:sz w:val="16"/>
          <w:szCs w:val="16"/>
        </w:rPr>
        <w:t xml:space="preserve"> сельскохозяйственных машин на газомоторное топливо;</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на срок до 8 лет, - на приобретение специализированного технологического оборудования, холодильного оборудования, сельскохозяйственных животных, племенной продукции (материала), в том числе для поставки их членам кооператива, на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кормопроизводства, строительство и реконструкцию сельскохозяйственных</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включая строительство и реконструкцию прививочных комплексов для многолетних насаждений, при условии, что общая сумма кредита (займа), полученного в текущем году, не превышает 40 млн. рублей на один кооператив;</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2 лет, - на приобретение запасных частей и материалов для ремонта сельскохозяйственной техники и оборудования, в том числе для поставки их членам кооператива;</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xml:space="preserve">. на срок до 2 лет, - на приобретение материальных ресурсов для проведения сезонных работ, молодняка сельскохозяйственных животных отечественного сельскохозяйственного сырья для первичной и промышленной переработки (с </w:t>
      </w:r>
      <w:smartTag w:uri="urn:schemas-microsoft-com:office:smarttags" w:element="metricconverter">
        <w:smartTagPr>
          <w:attr w:name="ProductID" w:val="2013 г"/>
        </w:smartTagPr>
        <w:r w:rsidRPr="00A37D86">
          <w:rPr>
            <w:rFonts w:ascii="Times New Roman" w:hAnsi="Times New Roman" w:cs="Times New Roman"/>
            <w:sz w:val="16"/>
            <w:szCs w:val="16"/>
          </w:rPr>
          <w:t>2013 г</w:t>
        </w:r>
      </w:smartTag>
      <w:r w:rsidRPr="00A37D86">
        <w:rPr>
          <w:rFonts w:ascii="Times New Roman" w:hAnsi="Times New Roman" w:cs="Times New Roman"/>
          <w:sz w:val="16"/>
          <w:szCs w:val="16"/>
        </w:rPr>
        <w:t>. - сельскохозяйственного сырья для первичной и промышленной переработки), на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w:t>
      </w:r>
      <w:proofErr w:type="gramEnd"/>
      <w:r w:rsidRPr="00A37D86">
        <w:rPr>
          <w:rFonts w:ascii="Times New Roman" w:hAnsi="Times New Roman" w:cs="Times New Roman"/>
          <w:sz w:val="16"/>
          <w:szCs w:val="16"/>
        </w:rPr>
        <w:t xml:space="preserve"> при страховании сельскохозяйственной продукции при условии, что общая сумма кредита (займа), полученного в текущем году, не превышает 15 млн. рублей на один кооператив;</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на срок до 5 лет, - на развитие направлений, связанных с развитием туризма в сельской местности (сельский туризм), включая развитие народных промыслов, торговли в сельской местности, а также с бытовым и социально-культурным обслуживанием сельского населения, заготовкой и переработкой дикорастущих плодов, ягод, лекарственных растений и других пищевых и недревесных лесных ресурсов</w:t>
      </w:r>
      <w:proofErr w:type="gramEnd"/>
      <w:r w:rsidRPr="00A37D86">
        <w:rPr>
          <w:rFonts w:ascii="Times New Roman" w:hAnsi="Times New Roman" w:cs="Times New Roman"/>
          <w:sz w:val="16"/>
          <w:szCs w:val="16"/>
        </w:rPr>
        <w:t>, в соответствии с перечнем, утверждаемым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bookmarkStart w:id="87" w:name="sub_10037"/>
      <w:r w:rsidRPr="00A37D86">
        <w:rPr>
          <w:rFonts w:ascii="Times New Roman" w:hAnsi="Times New Roman" w:cs="Times New Roman"/>
          <w:sz w:val="16"/>
          <w:szCs w:val="16"/>
        </w:rPr>
        <w:t xml:space="preserve">7) по кредитам (займам), полученным на рефинансирование кредитов (займов), предусмотренных </w:t>
      </w:r>
      <w:hyperlink w:anchor="sub_10033" w:history="1">
        <w:r w:rsidRPr="00A37D86">
          <w:rPr>
            <w:rStyle w:val="a8"/>
            <w:rFonts w:ascii="Times New Roman" w:hAnsi="Times New Roman" w:cs="Times New Roman"/>
            <w:sz w:val="16"/>
            <w:szCs w:val="16"/>
          </w:rPr>
          <w:t>подпунктами 3</w:t>
        </w:r>
      </w:hyperlink>
      <w:r w:rsidRPr="00A37D86">
        <w:rPr>
          <w:rFonts w:ascii="Times New Roman" w:hAnsi="Times New Roman" w:cs="Times New Roman"/>
          <w:sz w:val="16"/>
          <w:szCs w:val="16"/>
        </w:rPr>
        <w:t xml:space="preserve"> и </w:t>
      </w:r>
      <w:hyperlink w:anchor="sub_10036" w:history="1">
        <w:r w:rsidRPr="00A37D86">
          <w:rPr>
            <w:rStyle w:val="a8"/>
            <w:rFonts w:ascii="Times New Roman" w:hAnsi="Times New Roman" w:cs="Times New Roman"/>
            <w:sz w:val="16"/>
            <w:szCs w:val="16"/>
          </w:rPr>
          <w:t>6</w:t>
        </w:r>
      </w:hyperlink>
      <w:r w:rsidRPr="00A37D86">
        <w:rPr>
          <w:rFonts w:ascii="Times New Roman" w:hAnsi="Times New Roman" w:cs="Times New Roman"/>
          <w:sz w:val="16"/>
          <w:szCs w:val="16"/>
        </w:rPr>
        <w:t xml:space="preserve"> настоящего пункта, при условии, что суммарный срок пользования кредитами (займами) не превышает сроки, указанные в этих подпунктах;</w:t>
      </w:r>
    </w:p>
    <w:p w:rsidR="00070B85" w:rsidRPr="00A37D86" w:rsidRDefault="00070B85" w:rsidP="00070B85">
      <w:pPr>
        <w:ind w:firstLine="708"/>
        <w:jc w:val="both"/>
        <w:rPr>
          <w:rFonts w:ascii="Times New Roman" w:hAnsi="Times New Roman" w:cs="Times New Roman"/>
          <w:sz w:val="16"/>
          <w:szCs w:val="16"/>
        </w:rPr>
      </w:pPr>
      <w:bookmarkStart w:id="88" w:name="sub_10008"/>
      <w:bookmarkEnd w:id="87"/>
      <w:proofErr w:type="gramStart"/>
      <w:r w:rsidRPr="00A37D86">
        <w:rPr>
          <w:rFonts w:ascii="Times New Roman" w:hAnsi="Times New Roman" w:cs="Times New Roman"/>
          <w:sz w:val="16"/>
          <w:szCs w:val="16"/>
        </w:rPr>
        <w:t xml:space="preserve">8) по кредитам (займам), полученным сельскохозяйственными товаропроизводителями, организациями и индивидуальными предпринимателями, осуществляющими первичную и (или) последующую (промышленную) переработку сельскохозяйственной продукции, - на рефинансирование (возмещение) затрат, понесенных в соответствии с целями, определенными </w:t>
      </w:r>
      <w:hyperlink w:anchor="sub_10032" w:history="1">
        <w:r w:rsidRPr="00A37D86">
          <w:rPr>
            <w:rStyle w:val="a8"/>
            <w:rFonts w:ascii="Times New Roman" w:hAnsi="Times New Roman" w:cs="Times New Roman"/>
            <w:sz w:val="16"/>
            <w:szCs w:val="16"/>
          </w:rPr>
          <w:t>подпунктами 2 - 5.1</w:t>
        </w:r>
      </w:hyperlink>
      <w:r w:rsidRPr="00A37D86">
        <w:rPr>
          <w:rFonts w:ascii="Times New Roman" w:hAnsi="Times New Roman" w:cs="Times New Roman"/>
          <w:sz w:val="16"/>
          <w:szCs w:val="16"/>
        </w:rPr>
        <w:t xml:space="preserve"> настоящего пункта, </w:t>
      </w:r>
      <w:r w:rsidRPr="00A37D86">
        <w:rPr>
          <w:rFonts w:ascii="Times New Roman" w:hAnsi="Times New Roman" w:cs="Times New Roman"/>
          <w:sz w:val="16"/>
          <w:szCs w:val="16"/>
        </w:rPr>
        <w:lastRenderedPageBreak/>
        <w:t xml:space="preserve">источниками финансирования которых являются займы, предоставленные акционерами заемщика, или облигационные займы, и произведенных после 1 января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при условии, что срок пользования такими кредитами</w:t>
      </w:r>
      <w:proofErr w:type="gramEnd"/>
      <w:r w:rsidRPr="00A37D86">
        <w:rPr>
          <w:rFonts w:ascii="Times New Roman" w:hAnsi="Times New Roman" w:cs="Times New Roman"/>
          <w:sz w:val="16"/>
          <w:szCs w:val="16"/>
        </w:rPr>
        <w:t xml:space="preserve"> (займами) не превышает срока, указанного в этих подпунктах.</w:t>
      </w:r>
    </w:p>
    <w:bookmarkEnd w:id="88"/>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В случае подписания до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соглашения о продлении срока пользования кредитами (займами) по кредитным договорам (договорам займа), заключенным: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9 г"/>
        </w:smartTagPr>
        <w:r w:rsidRPr="00A37D86">
          <w:rPr>
            <w:rFonts w:ascii="Times New Roman" w:hAnsi="Times New Roman" w:cs="Times New Roman"/>
            <w:sz w:val="16"/>
            <w:szCs w:val="16"/>
          </w:rPr>
          <w:t>2009 г</w:t>
        </w:r>
      </w:smartTag>
      <w:r w:rsidRPr="00A37D86">
        <w:rPr>
          <w:rFonts w:ascii="Times New Roman" w:hAnsi="Times New Roman" w:cs="Times New Roman"/>
          <w:sz w:val="16"/>
          <w:szCs w:val="16"/>
        </w:rPr>
        <w:t xml:space="preserve">. по кредитам (займам), предусмотренным </w:t>
      </w:r>
      <w:hyperlink w:anchor="sub_10031" w:history="1">
        <w:r w:rsidRPr="00A37D86">
          <w:rPr>
            <w:rStyle w:val="a8"/>
            <w:rFonts w:ascii="Times New Roman" w:hAnsi="Times New Roman" w:cs="Times New Roman"/>
            <w:sz w:val="16"/>
            <w:szCs w:val="16"/>
          </w:rPr>
          <w:t>подпунктом 1 пункта 3</w:t>
        </w:r>
      </w:hyperlink>
      <w:r w:rsidRPr="00A37D86">
        <w:rPr>
          <w:rFonts w:ascii="Times New Roman" w:hAnsi="Times New Roman" w:cs="Times New Roman"/>
          <w:sz w:val="16"/>
          <w:szCs w:val="16"/>
        </w:rPr>
        <w:t xml:space="preserve"> настоящего Порядка, возмещение части затрат осуществляется по таким договорам с их продлением на срок, не превышающий 6 месяцев;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4 г"/>
        </w:smartTagPr>
        <w:r w:rsidRPr="00A37D86">
          <w:rPr>
            <w:rFonts w:ascii="Times New Roman" w:hAnsi="Times New Roman" w:cs="Times New Roman"/>
            <w:sz w:val="16"/>
            <w:szCs w:val="16"/>
          </w:rPr>
          <w:t>2004 г</w:t>
        </w:r>
      </w:smartTag>
      <w:r w:rsidRPr="00A37D86">
        <w:rPr>
          <w:rFonts w:ascii="Times New Roman" w:hAnsi="Times New Roman" w:cs="Times New Roman"/>
          <w:sz w:val="16"/>
          <w:szCs w:val="16"/>
        </w:rPr>
        <w:t xml:space="preserve">. по кредитам (займам), предусмотренным </w:t>
      </w:r>
      <w:hyperlink w:anchor="sub_100333" w:history="1">
        <w:r w:rsidRPr="00A37D86">
          <w:rPr>
            <w:rStyle w:val="a8"/>
            <w:rFonts w:ascii="Times New Roman" w:hAnsi="Times New Roman" w:cs="Times New Roman"/>
            <w:sz w:val="16"/>
            <w:szCs w:val="16"/>
          </w:rPr>
          <w:t>абзацем третьим подпункта 3 пункта 3</w:t>
        </w:r>
      </w:hyperlink>
      <w:r w:rsidRPr="00A37D86">
        <w:rPr>
          <w:rFonts w:ascii="Times New Roman" w:hAnsi="Times New Roman" w:cs="Times New Roman"/>
          <w:sz w:val="16"/>
          <w:szCs w:val="16"/>
        </w:rPr>
        <w:t xml:space="preserve"> настоящего Порядка, возмещение части затрат осуществляется по таким договорам с их продлением на срок, не превышающий 3 года;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5 г"/>
        </w:smartTagPr>
        <w:r w:rsidRPr="00A37D86">
          <w:rPr>
            <w:rFonts w:ascii="Times New Roman" w:hAnsi="Times New Roman" w:cs="Times New Roman"/>
            <w:sz w:val="16"/>
            <w:szCs w:val="16"/>
          </w:rPr>
          <w:t>2005 г</w:t>
        </w:r>
      </w:smartTag>
      <w:r w:rsidRPr="00A37D86">
        <w:rPr>
          <w:rFonts w:ascii="Times New Roman" w:hAnsi="Times New Roman" w:cs="Times New Roman"/>
          <w:sz w:val="16"/>
          <w:szCs w:val="16"/>
        </w:rPr>
        <w:t xml:space="preserve">. по кредитам (займам), предусмотренным </w:t>
      </w:r>
      <w:hyperlink w:anchor="sub_100363" w:history="1">
        <w:r w:rsidRPr="00A37D86">
          <w:rPr>
            <w:rStyle w:val="a8"/>
            <w:rFonts w:ascii="Times New Roman" w:hAnsi="Times New Roman" w:cs="Times New Roman"/>
            <w:sz w:val="16"/>
            <w:szCs w:val="16"/>
          </w:rPr>
          <w:t>абзацами третьим</w:t>
        </w:r>
      </w:hyperlink>
      <w:r w:rsidRPr="00A37D86">
        <w:rPr>
          <w:rFonts w:ascii="Times New Roman" w:hAnsi="Times New Roman" w:cs="Times New Roman"/>
          <w:sz w:val="16"/>
          <w:szCs w:val="16"/>
        </w:rPr>
        <w:t xml:space="preserve"> и </w:t>
      </w:r>
      <w:hyperlink w:anchor="sub_100364" w:history="1">
        <w:r w:rsidRPr="00A37D86">
          <w:rPr>
            <w:rStyle w:val="a8"/>
            <w:rFonts w:ascii="Times New Roman" w:hAnsi="Times New Roman" w:cs="Times New Roman"/>
            <w:sz w:val="16"/>
            <w:szCs w:val="16"/>
          </w:rPr>
          <w:t>четвертым подпункта 6 пункта 3</w:t>
        </w:r>
      </w:hyperlink>
      <w:r w:rsidRPr="00A37D86">
        <w:rPr>
          <w:rFonts w:ascii="Times New Roman" w:hAnsi="Times New Roman" w:cs="Times New Roman"/>
          <w:sz w:val="16"/>
          <w:szCs w:val="16"/>
        </w:rPr>
        <w:t xml:space="preserve"> настоящего Порядка, возмещение части затрат осуществляется </w:t>
      </w:r>
      <w:proofErr w:type="gramStart"/>
      <w:r w:rsidRPr="00A37D86">
        <w:rPr>
          <w:rFonts w:ascii="Times New Roman" w:hAnsi="Times New Roman" w:cs="Times New Roman"/>
          <w:sz w:val="16"/>
          <w:szCs w:val="16"/>
        </w:rPr>
        <w:t>по</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таким</w:t>
      </w:r>
      <w:proofErr w:type="gramEnd"/>
      <w:r w:rsidRPr="00A37D86">
        <w:rPr>
          <w:rFonts w:ascii="Times New Roman" w:hAnsi="Times New Roman" w:cs="Times New Roman"/>
          <w:sz w:val="16"/>
          <w:szCs w:val="16"/>
        </w:rPr>
        <w:t xml:space="preserve"> договорам с их продлением на срок, не превышающий 2 года;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с 1 января </w:t>
      </w:r>
      <w:smartTag w:uri="urn:schemas-microsoft-com:office:smarttags" w:element="metricconverter">
        <w:smartTagPr>
          <w:attr w:name="ProductID" w:val="2007 г"/>
        </w:smartTagPr>
        <w:r w:rsidRPr="00A37D86">
          <w:rPr>
            <w:rFonts w:ascii="Times New Roman" w:hAnsi="Times New Roman" w:cs="Times New Roman"/>
            <w:sz w:val="16"/>
            <w:szCs w:val="16"/>
          </w:rPr>
          <w:t>2007 г</w:t>
        </w:r>
      </w:smartTag>
      <w:r w:rsidRPr="00A37D86">
        <w:rPr>
          <w:rFonts w:ascii="Times New Roman" w:hAnsi="Times New Roman" w:cs="Times New Roman"/>
          <w:sz w:val="16"/>
          <w:szCs w:val="16"/>
        </w:rPr>
        <w:t xml:space="preserve">. по кредитам (займам), предусмотренным </w:t>
      </w:r>
      <w:hyperlink w:anchor="sub_100365" w:history="1">
        <w:r w:rsidRPr="00A37D86">
          <w:rPr>
            <w:rStyle w:val="a8"/>
            <w:rFonts w:ascii="Times New Roman" w:hAnsi="Times New Roman" w:cs="Times New Roman"/>
            <w:sz w:val="16"/>
            <w:szCs w:val="16"/>
          </w:rPr>
          <w:t>абзацем пятым подпункта 6 пункта 3</w:t>
        </w:r>
      </w:hyperlink>
      <w:r w:rsidRPr="00A37D86">
        <w:rPr>
          <w:rFonts w:ascii="Times New Roman" w:hAnsi="Times New Roman" w:cs="Times New Roman"/>
          <w:sz w:val="16"/>
          <w:szCs w:val="16"/>
        </w:rPr>
        <w:t xml:space="preserve"> настоящего Порядка, возмещение части затрат осуществляется по таким договорам с их продлением на срок, не превышающий 1 год;</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сельскохозяйственными товаропроизводителями, в том числе гражданами, ведущими личное подсобное хозяйство, сельскохозяйственными потребительскими кооперативами и крестьянскими (фермерскими) хозяйствами, сельскохозяйственная продукция которых пострадала в результате воздействия засухи в </w:t>
      </w:r>
      <w:smartTag w:uri="urn:schemas-microsoft-com:office:smarttags" w:element="metricconverter">
        <w:smartTagPr>
          <w:attr w:name="ProductID" w:val="2010 г"/>
        </w:smartTagPr>
        <w:r w:rsidRPr="00A37D86">
          <w:rPr>
            <w:rFonts w:ascii="Times New Roman" w:hAnsi="Times New Roman" w:cs="Times New Roman"/>
            <w:sz w:val="16"/>
            <w:szCs w:val="16"/>
          </w:rPr>
          <w:t>2010 г</w:t>
        </w:r>
      </w:smartTag>
      <w:r w:rsidRPr="00A37D86">
        <w:rPr>
          <w:rFonts w:ascii="Times New Roman" w:hAnsi="Times New Roman" w:cs="Times New Roman"/>
          <w:sz w:val="16"/>
          <w:szCs w:val="16"/>
        </w:rPr>
        <w:t xml:space="preserve">. в Республике Мордовия, по кредитам (займам), предусмотренным </w:t>
      </w:r>
      <w:hyperlink w:anchor="sub_10031" w:history="1">
        <w:r w:rsidRPr="00A37D86">
          <w:rPr>
            <w:rStyle w:val="a8"/>
            <w:rFonts w:ascii="Times New Roman" w:hAnsi="Times New Roman" w:cs="Times New Roman"/>
            <w:sz w:val="16"/>
            <w:szCs w:val="16"/>
          </w:rPr>
          <w:t>подпунктами 1</w:t>
        </w:r>
      </w:hyperlink>
      <w:r w:rsidRPr="00A37D86">
        <w:rPr>
          <w:rFonts w:ascii="Times New Roman" w:hAnsi="Times New Roman" w:cs="Times New Roman"/>
          <w:sz w:val="16"/>
          <w:szCs w:val="16"/>
        </w:rPr>
        <w:t xml:space="preserve">, </w:t>
      </w:r>
      <w:hyperlink w:anchor="sub_10033" w:history="1">
        <w:r w:rsidRPr="00A37D86">
          <w:rPr>
            <w:rStyle w:val="a8"/>
            <w:rFonts w:ascii="Times New Roman" w:hAnsi="Times New Roman" w:cs="Times New Roman"/>
            <w:sz w:val="16"/>
            <w:szCs w:val="16"/>
          </w:rPr>
          <w:t>3</w:t>
        </w:r>
      </w:hyperlink>
      <w:r w:rsidRPr="00A37D86">
        <w:rPr>
          <w:rFonts w:ascii="Times New Roman" w:hAnsi="Times New Roman" w:cs="Times New Roman"/>
          <w:sz w:val="16"/>
          <w:szCs w:val="16"/>
        </w:rPr>
        <w:t xml:space="preserve"> и </w:t>
      </w:r>
      <w:hyperlink w:anchor="sub_10036" w:history="1">
        <w:r w:rsidRPr="00A37D86">
          <w:rPr>
            <w:rStyle w:val="a8"/>
            <w:rFonts w:ascii="Times New Roman" w:hAnsi="Times New Roman" w:cs="Times New Roman"/>
            <w:sz w:val="16"/>
            <w:szCs w:val="16"/>
          </w:rPr>
          <w:t>6 пункта 3</w:t>
        </w:r>
      </w:hyperlink>
      <w:r w:rsidRPr="00A37D86">
        <w:rPr>
          <w:rFonts w:ascii="Times New Roman" w:hAnsi="Times New Roman" w:cs="Times New Roman"/>
          <w:sz w:val="16"/>
          <w:szCs w:val="16"/>
        </w:rPr>
        <w:t xml:space="preserve"> настоящего Порядка и заключенным до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возмещение части затрат осуществляется по таким договорам, продленным</w:t>
      </w:r>
      <w:proofErr w:type="gramEnd"/>
      <w:r w:rsidRPr="00A37D86">
        <w:rPr>
          <w:rFonts w:ascii="Times New Roman" w:hAnsi="Times New Roman" w:cs="Times New Roman"/>
          <w:sz w:val="16"/>
          <w:szCs w:val="16"/>
        </w:rPr>
        <w:t xml:space="preserve"> на срок, не превышающий 3 года. Под сельскохозяйственными товаропроизводителями, гражданами, ведущими личное подсобное хозяйство, сельскохозяйственными потребительскими кооперативами и крестьянскими (фермерскими) хозяйствами, сельскохозяйственная продукция которых пострадала в результате воздействия засухи в </w:t>
      </w:r>
      <w:smartTag w:uri="urn:schemas-microsoft-com:office:smarttags" w:element="metricconverter">
        <w:smartTagPr>
          <w:attr w:name="ProductID" w:val="2010 г"/>
        </w:smartTagPr>
        <w:r w:rsidRPr="00A37D86">
          <w:rPr>
            <w:rFonts w:ascii="Times New Roman" w:hAnsi="Times New Roman" w:cs="Times New Roman"/>
            <w:sz w:val="16"/>
            <w:szCs w:val="16"/>
          </w:rPr>
          <w:t>2010 г</w:t>
        </w:r>
      </w:smartTag>
      <w:r w:rsidRPr="00A37D86">
        <w:rPr>
          <w:rFonts w:ascii="Times New Roman" w:hAnsi="Times New Roman" w:cs="Times New Roman"/>
          <w:sz w:val="16"/>
          <w:szCs w:val="16"/>
        </w:rPr>
        <w:t>. в Республике Мордовия, в настоящем абзаце понимаются все сельскохозяйственные товаропроизводители, граждане, ведущие личное подсобное хозяйство, сельскохозяйственные потребительские кооперативы и крестьянские (фермерские) хозяйства Республики Мордовия.</w:t>
      </w:r>
    </w:p>
    <w:p w:rsidR="00070B85" w:rsidRPr="00A37D86" w:rsidRDefault="00070B85" w:rsidP="00070B85">
      <w:pPr>
        <w:ind w:firstLine="708"/>
        <w:jc w:val="both"/>
        <w:rPr>
          <w:rFonts w:ascii="Times New Roman" w:hAnsi="Times New Roman" w:cs="Times New Roman"/>
          <w:sz w:val="16"/>
          <w:szCs w:val="16"/>
        </w:rPr>
      </w:pPr>
      <w:bookmarkStart w:id="89" w:name="sub_10042"/>
      <w:r w:rsidRPr="00A37D86">
        <w:rPr>
          <w:rFonts w:ascii="Times New Roman" w:hAnsi="Times New Roman" w:cs="Times New Roman"/>
          <w:sz w:val="16"/>
          <w:szCs w:val="16"/>
        </w:rPr>
        <w:t xml:space="preserve">В случае подписания с 1 января по 31 декабря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xml:space="preserve">. включительно соглашения о продлении срока пользования кредитами (займами) по кредитным договорам (договорам займа), предусмотренным </w:t>
      </w:r>
      <w:hyperlink w:anchor="sub_10033" w:history="1">
        <w:r w:rsidRPr="00A37D86">
          <w:rPr>
            <w:rStyle w:val="a8"/>
            <w:rFonts w:ascii="Times New Roman" w:hAnsi="Times New Roman" w:cs="Times New Roman"/>
            <w:sz w:val="16"/>
            <w:szCs w:val="16"/>
          </w:rPr>
          <w:t>подпунктами 3 - 5 пункта 3</w:t>
        </w:r>
      </w:hyperlink>
      <w:r w:rsidRPr="00A37D86">
        <w:rPr>
          <w:rFonts w:ascii="Times New Roman" w:hAnsi="Times New Roman" w:cs="Times New Roman"/>
          <w:sz w:val="16"/>
          <w:szCs w:val="16"/>
        </w:rPr>
        <w:t xml:space="preserve"> настоящего Порядка, возмещение части затрат по таким договорам осуществляется с их продлением на срок, не превышающий 1 года.</w:t>
      </w:r>
    </w:p>
    <w:p w:rsidR="00070B85" w:rsidRPr="00A37D86" w:rsidRDefault="00070B85" w:rsidP="00070B85">
      <w:pPr>
        <w:ind w:firstLine="708"/>
        <w:jc w:val="both"/>
        <w:rPr>
          <w:rFonts w:ascii="Times New Roman" w:hAnsi="Times New Roman" w:cs="Times New Roman"/>
          <w:sz w:val="16"/>
          <w:szCs w:val="16"/>
        </w:rPr>
      </w:pPr>
      <w:bookmarkStart w:id="90" w:name="sub_10043"/>
      <w:bookmarkEnd w:id="89"/>
      <w:proofErr w:type="gramStart"/>
      <w:r w:rsidRPr="00A37D86">
        <w:rPr>
          <w:rFonts w:ascii="Times New Roman" w:hAnsi="Times New Roman" w:cs="Times New Roman"/>
          <w:sz w:val="16"/>
          <w:szCs w:val="16"/>
        </w:rPr>
        <w:t xml:space="preserve">В случае подписания с 1 июля </w:t>
      </w:r>
      <w:smartTag w:uri="urn:schemas-microsoft-com:office:smarttags" w:element="metricconverter">
        <w:smartTagPr>
          <w:attr w:name="ProductID" w:val="2014 г"/>
        </w:smartTagPr>
        <w:r w:rsidRPr="00A37D86">
          <w:rPr>
            <w:rFonts w:ascii="Times New Roman" w:hAnsi="Times New Roman" w:cs="Times New Roman"/>
            <w:sz w:val="16"/>
            <w:szCs w:val="16"/>
          </w:rPr>
          <w:t>2014 г</w:t>
        </w:r>
      </w:smartTag>
      <w:r w:rsidRPr="00A37D86">
        <w:rPr>
          <w:rFonts w:ascii="Times New Roman" w:hAnsi="Times New Roman" w:cs="Times New Roman"/>
          <w:sz w:val="16"/>
          <w:szCs w:val="16"/>
        </w:rPr>
        <w:t xml:space="preserve">. по 1 июля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xml:space="preserve">. включительно соглашения о продлении срока пользования кредитами (займами) по заключенным в 2014 году кредитным договорам (договорам займа), предусмотренным </w:t>
      </w:r>
      <w:hyperlink w:anchor="sub_10032" w:history="1">
        <w:r w:rsidRPr="00A37D86">
          <w:rPr>
            <w:rStyle w:val="a8"/>
            <w:rFonts w:ascii="Times New Roman" w:hAnsi="Times New Roman" w:cs="Times New Roman"/>
            <w:sz w:val="16"/>
            <w:szCs w:val="16"/>
          </w:rPr>
          <w:t>подпунктом 2 пункта 3</w:t>
        </w:r>
      </w:hyperlink>
      <w:r w:rsidRPr="00A37D86">
        <w:rPr>
          <w:rFonts w:ascii="Times New Roman" w:hAnsi="Times New Roman" w:cs="Times New Roman"/>
          <w:sz w:val="16"/>
          <w:szCs w:val="16"/>
        </w:rPr>
        <w:t xml:space="preserve"> настоящего Порядка, которые получены на цели развития подотрасли растениеводства в соответствии с перечнем, утверждаемым Министерством сельского хозяйства Российской Федерации, возмещение части затрат осуществляется по таким</w:t>
      </w:r>
      <w:proofErr w:type="gramEnd"/>
      <w:r w:rsidRPr="00A37D86">
        <w:rPr>
          <w:rFonts w:ascii="Times New Roman" w:hAnsi="Times New Roman" w:cs="Times New Roman"/>
          <w:sz w:val="16"/>
          <w:szCs w:val="16"/>
        </w:rPr>
        <w:t xml:space="preserve"> договорам с их продлением на срок, не превышающий 1 года.</w:t>
      </w:r>
    </w:p>
    <w:p w:rsidR="00070B85" w:rsidRPr="00A37D86" w:rsidRDefault="00070B85" w:rsidP="00070B85">
      <w:pPr>
        <w:ind w:firstLine="708"/>
        <w:jc w:val="both"/>
        <w:rPr>
          <w:rFonts w:ascii="Times New Roman" w:hAnsi="Times New Roman" w:cs="Times New Roman"/>
          <w:sz w:val="16"/>
          <w:szCs w:val="16"/>
        </w:rPr>
      </w:pPr>
      <w:bookmarkStart w:id="91" w:name="sub_1005"/>
      <w:bookmarkEnd w:id="90"/>
      <w:r w:rsidRPr="00A37D86">
        <w:rPr>
          <w:rFonts w:ascii="Times New Roman" w:hAnsi="Times New Roman" w:cs="Times New Roman"/>
          <w:sz w:val="16"/>
          <w:szCs w:val="16"/>
        </w:rPr>
        <w:t xml:space="preserve">5. При определении предельного срока продления договора в соответствии с </w:t>
      </w:r>
      <w:hyperlink w:anchor="sub_1004" w:history="1">
        <w:r w:rsidRPr="00A37D86">
          <w:rPr>
            <w:rStyle w:val="a8"/>
            <w:rFonts w:ascii="Times New Roman" w:hAnsi="Times New Roman" w:cs="Times New Roman"/>
            <w:sz w:val="16"/>
            <w:szCs w:val="16"/>
          </w:rPr>
          <w:t>пунктом 4</w:t>
        </w:r>
      </w:hyperlink>
      <w:r w:rsidRPr="00A37D86">
        <w:rPr>
          <w:rFonts w:ascii="Times New Roman" w:hAnsi="Times New Roman" w:cs="Times New Roman"/>
          <w:sz w:val="16"/>
          <w:szCs w:val="16"/>
        </w:rPr>
        <w:t xml:space="preserve"> не учитывается продление, осуществленное в пределах срока, установленного </w:t>
      </w:r>
      <w:hyperlink w:anchor="sub_1003" w:history="1">
        <w:r w:rsidRPr="00A37D86">
          <w:rPr>
            <w:rStyle w:val="a8"/>
            <w:rFonts w:ascii="Times New Roman" w:hAnsi="Times New Roman" w:cs="Times New Roman"/>
            <w:sz w:val="16"/>
            <w:szCs w:val="16"/>
          </w:rPr>
          <w:t>пунктом 3</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ind w:firstLine="708"/>
        <w:jc w:val="both"/>
        <w:rPr>
          <w:rFonts w:ascii="Times New Roman" w:hAnsi="Times New Roman" w:cs="Times New Roman"/>
          <w:sz w:val="16"/>
          <w:szCs w:val="16"/>
        </w:rPr>
      </w:pPr>
      <w:bookmarkStart w:id="92" w:name="sub_1006"/>
      <w:bookmarkEnd w:id="91"/>
      <w:r w:rsidRPr="00A37D86">
        <w:rPr>
          <w:rFonts w:ascii="Times New Roman" w:hAnsi="Times New Roman" w:cs="Times New Roman"/>
          <w:sz w:val="16"/>
          <w:szCs w:val="16"/>
        </w:rPr>
        <w:t>6. Субсидии из районного бюджета на возмещение затрат предоставляются:</w:t>
      </w:r>
    </w:p>
    <w:bookmarkEnd w:id="92"/>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1) по кредитам (займам), предусмотренным </w:t>
      </w:r>
      <w:hyperlink w:anchor="sub_10031" w:history="1">
        <w:r w:rsidRPr="00A37D86">
          <w:rPr>
            <w:rStyle w:val="a8"/>
            <w:rFonts w:ascii="Times New Roman" w:hAnsi="Times New Roman" w:cs="Times New Roman"/>
            <w:sz w:val="16"/>
            <w:szCs w:val="16"/>
          </w:rPr>
          <w:t>подпунктом 1 пункта 3</w:t>
        </w:r>
      </w:hyperlink>
      <w:r w:rsidRPr="00A37D86">
        <w:rPr>
          <w:rFonts w:ascii="Times New Roman" w:hAnsi="Times New Roman" w:cs="Times New Roman"/>
          <w:sz w:val="16"/>
          <w:szCs w:val="16"/>
        </w:rPr>
        <w:t xml:space="preserve"> настоящего Порядка, - в размере 20 процентов </w:t>
      </w:r>
      <w:hyperlink r:id="rId77"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 по указанным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 в размере 3 процентных пунктов сверх ставки рефинансирования (учетной ставки) Центрального</w:t>
      </w:r>
      <w:proofErr w:type="gramEnd"/>
      <w:r w:rsidRPr="00A37D86">
        <w:rPr>
          <w:rFonts w:ascii="Times New Roman" w:hAnsi="Times New Roman" w:cs="Times New Roman"/>
          <w:sz w:val="16"/>
          <w:szCs w:val="16"/>
        </w:rPr>
        <w:t xml:space="preserve"> банка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по кредитам, предусмотренным </w:t>
      </w:r>
      <w:hyperlink w:anchor="sub_100314" w:history="1">
        <w:r w:rsidRPr="00A37D86">
          <w:rPr>
            <w:rStyle w:val="a8"/>
            <w:rFonts w:ascii="Times New Roman" w:hAnsi="Times New Roman" w:cs="Times New Roman"/>
            <w:sz w:val="16"/>
            <w:szCs w:val="16"/>
          </w:rPr>
          <w:t>абзацем четвертым подпункта 1 пункта 3</w:t>
        </w:r>
      </w:hyperlink>
      <w:r w:rsidRPr="00A37D86">
        <w:rPr>
          <w:rFonts w:ascii="Times New Roman" w:hAnsi="Times New Roman" w:cs="Times New Roman"/>
          <w:sz w:val="16"/>
          <w:szCs w:val="16"/>
        </w:rPr>
        <w:t xml:space="preserve">, - в размере одной третьей ставки рефинансирования (учетной ставки) Центрального банка Российской Федерации, организациям независимо от их организационно-правовой формы после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 на закупку сельскохозяйственной техники, минеральных удобрений для реализации организациям и гражданам, ведущим личное подсобное хозяйство;</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2) по кредитам, предусмотренным </w:t>
      </w:r>
      <w:hyperlink w:anchor="sub_10032" w:history="1">
        <w:r w:rsidRPr="00A37D86">
          <w:rPr>
            <w:rStyle w:val="a8"/>
            <w:rFonts w:ascii="Times New Roman" w:hAnsi="Times New Roman" w:cs="Times New Roman"/>
            <w:sz w:val="16"/>
            <w:szCs w:val="16"/>
          </w:rPr>
          <w:t>подпунктом 2 пункта 3</w:t>
        </w:r>
      </w:hyperlink>
      <w:r w:rsidRPr="00A37D86">
        <w:rPr>
          <w:rFonts w:ascii="Times New Roman" w:hAnsi="Times New Roman" w:cs="Times New Roman"/>
          <w:sz w:val="16"/>
          <w:szCs w:val="16"/>
        </w:rPr>
        <w:t xml:space="preserve"> настоящего Порядка, - в размере одной третьей </w:t>
      </w:r>
      <w:hyperlink r:id="rId78"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 по указанным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молока, - в размере 20 процентов ставки рефинансирования (учетной ставки) Центрального банка Российской Федерации, по указанным кредитам (займам), полученным</w:t>
      </w:r>
      <w:proofErr w:type="gramEnd"/>
      <w:r w:rsidRPr="00A37D86">
        <w:rPr>
          <w:rFonts w:ascii="Times New Roman" w:hAnsi="Times New Roman" w:cs="Times New Roman"/>
          <w:sz w:val="16"/>
          <w:szCs w:val="16"/>
        </w:rPr>
        <w:t xml:space="preserve">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 в размере 3 процентных пунктов сверх ставки рефинансирования (учетной ставки) Центрального банка Российской Федерации;</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3) по инвестиционным кредитам (займам), предусмотренным </w:t>
      </w:r>
      <w:hyperlink w:anchor="sub_10033" w:history="1">
        <w:r w:rsidRPr="00A37D86">
          <w:rPr>
            <w:rStyle w:val="a8"/>
            <w:rFonts w:ascii="Times New Roman" w:hAnsi="Times New Roman" w:cs="Times New Roman"/>
            <w:sz w:val="16"/>
            <w:szCs w:val="16"/>
          </w:rPr>
          <w:t>подпунктом 3 пункта 3</w:t>
        </w:r>
      </w:hyperlink>
      <w:r w:rsidRPr="00A37D86">
        <w:rPr>
          <w:rFonts w:ascii="Times New Roman" w:hAnsi="Times New Roman" w:cs="Times New Roman"/>
          <w:sz w:val="16"/>
          <w:szCs w:val="16"/>
        </w:rPr>
        <w:t xml:space="preserve"> настоящего Порядка, - в размере 20 процентов </w:t>
      </w:r>
      <w:hyperlink r:id="rId79"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 а по указанным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занимающимися производством мяса крупного рогатого скота и молока, на развитие мясного и</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 xml:space="preserve">молочного скотоводства, на приобретение сельскохозяйственной техники (по кредитным договорам, заключенным после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на срок до 10 лет, и по кредитным договорам (договорам займа), заключенным с 1 января </w:t>
      </w:r>
      <w:smartTag w:uri="urn:schemas-microsoft-com:office:smarttags" w:element="metricconverter">
        <w:smartTagPr>
          <w:attr w:name="ProductID" w:val="2008 г"/>
        </w:smartTagPr>
        <w:r w:rsidRPr="00A37D86">
          <w:rPr>
            <w:rFonts w:ascii="Times New Roman" w:hAnsi="Times New Roman" w:cs="Times New Roman"/>
            <w:sz w:val="16"/>
            <w:szCs w:val="16"/>
          </w:rPr>
          <w:t>2008 г</w:t>
        </w:r>
      </w:smartTag>
      <w:r w:rsidRPr="00A37D86">
        <w:rPr>
          <w:rFonts w:ascii="Times New Roman" w:hAnsi="Times New Roman" w:cs="Times New Roman"/>
          <w:sz w:val="16"/>
          <w:szCs w:val="16"/>
        </w:rPr>
        <w:t xml:space="preserve">. по 31 </w:t>
      </w:r>
      <w:r w:rsidRPr="00A37D86">
        <w:rPr>
          <w:rFonts w:ascii="Times New Roman" w:hAnsi="Times New Roman" w:cs="Times New Roman"/>
          <w:sz w:val="16"/>
          <w:szCs w:val="16"/>
        </w:rPr>
        <w:lastRenderedPageBreak/>
        <w:t xml:space="preserve">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включительно, полученным на развитие мясного и (или) молочного скотоводства, на срок до 15 лет), племенной продукции (материала) крупного рогатого скота мясных и молочных</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пород, строительство, реконструкцию и модернизацию животноводческих комплексов (ферм) крупного рогатого скота, объектов кормопроизводства для крупного рогатого скота, мясохладобоен для убоя и первичной переработки крупного рогатого скота и пунктов по приемке и (или) первичной переработке крупного рогатого скота и молока, - в размере 3 процентных пунктов сверх ставки рефинансирования (учетной ставки) Центрального банка Российской Федерации;</w:t>
      </w:r>
      <w:proofErr w:type="gramEnd"/>
    </w:p>
    <w:p w:rsidR="00070B85" w:rsidRPr="00A37D86" w:rsidRDefault="00070B85" w:rsidP="00070B85">
      <w:pPr>
        <w:ind w:firstLine="708"/>
        <w:jc w:val="both"/>
        <w:rPr>
          <w:rFonts w:ascii="Times New Roman" w:hAnsi="Times New Roman" w:cs="Times New Roman"/>
          <w:sz w:val="16"/>
          <w:szCs w:val="16"/>
        </w:rPr>
      </w:pPr>
      <w:bookmarkStart w:id="93" w:name="sub_100632"/>
      <w:proofErr w:type="gramStart"/>
      <w:r w:rsidRPr="00A37D86">
        <w:rPr>
          <w:rFonts w:ascii="Times New Roman" w:hAnsi="Times New Roman" w:cs="Times New Roman"/>
          <w:sz w:val="16"/>
          <w:szCs w:val="16"/>
        </w:rPr>
        <w:t xml:space="preserve">по инвестиционным кредитам (займам), предусмотренным </w:t>
      </w:r>
      <w:hyperlink w:anchor="sub_10033" w:history="1">
        <w:r w:rsidRPr="00A37D86">
          <w:rPr>
            <w:rStyle w:val="a8"/>
            <w:rFonts w:ascii="Times New Roman" w:hAnsi="Times New Roman" w:cs="Times New Roman"/>
            <w:sz w:val="16"/>
            <w:szCs w:val="16"/>
          </w:rPr>
          <w:t>подпунктами 3</w:t>
        </w:r>
      </w:hyperlink>
      <w:r w:rsidRPr="00A37D86">
        <w:rPr>
          <w:rFonts w:ascii="Times New Roman" w:hAnsi="Times New Roman" w:cs="Times New Roman"/>
          <w:sz w:val="16"/>
          <w:szCs w:val="16"/>
        </w:rPr>
        <w:t xml:space="preserve"> и </w:t>
      </w:r>
      <w:hyperlink w:anchor="sub_10034" w:history="1">
        <w:r w:rsidRPr="00A37D86">
          <w:rPr>
            <w:rStyle w:val="a8"/>
            <w:rFonts w:ascii="Times New Roman" w:hAnsi="Times New Roman" w:cs="Times New Roman"/>
            <w:sz w:val="16"/>
            <w:szCs w:val="16"/>
          </w:rPr>
          <w:t>4 пункта 3</w:t>
        </w:r>
      </w:hyperlink>
      <w:r w:rsidRPr="00A37D86">
        <w:rPr>
          <w:rFonts w:ascii="Times New Roman" w:hAnsi="Times New Roman" w:cs="Times New Roman"/>
          <w:sz w:val="16"/>
          <w:szCs w:val="16"/>
        </w:rPr>
        <w:t xml:space="preserve"> настоящего Порядка, полученным после 1 января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на строительство, реконструкцию и модернизацию животноводческих комплексов (ферм) молочного направления производственной мощностью не менее 100 голов коров, сельскохозяйственными товаропроизводителями (за исключением граждан, ведущих личное подсобное хозяйство), организациями агропромышленного комплекса независимо от их организационно-правовой формы, крестьянскими (фермерскими хозяйствами и сельскохозяйственными потребительскими кооперативами</w:t>
      </w:r>
      <w:proofErr w:type="gramEnd"/>
      <w:r w:rsidRPr="00A37D86">
        <w:rPr>
          <w:rFonts w:ascii="Times New Roman" w:hAnsi="Times New Roman" w:cs="Times New Roman"/>
          <w:sz w:val="16"/>
          <w:szCs w:val="16"/>
        </w:rPr>
        <w:t xml:space="preserve">, - в размере 4,75 </w:t>
      </w:r>
      <w:proofErr w:type="gramStart"/>
      <w:r w:rsidRPr="00A37D86">
        <w:rPr>
          <w:rFonts w:ascii="Times New Roman" w:hAnsi="Times New Roman" w:cs="Times New Roman"/>
          <w:sz w:val="16"/>
          <w:szCs w:val="16"/>
        </w:rPr>
        <w:t>процентных</w:t>
      </w:r>
      <w:proofErr w:type="gramEnd"/>
      <w:r w:rsidRPr="00A37D86">
        <w:rPr>
          <w:rFonts w:ascii="Times New Roman" w:hAnsi="Times New Roman" w:cs="Times New Roman"/>
          <w:sz w:val="16"/>
          <w:szCs w:val="16"/>
        </w:rPr>
        <w:t xml:space="preserve"> пункта;</w:t>
      </w:r>
    </w:p>
    <w:p w:rsidR="00070B85" w:rsidRPr="00A37D86" w:rsidRDefault="00070B85" w:rsidP="00825DDB">
      <w:pPr>
        <w:ind w:firstLine="559"/>
        <w:jc w:val="both"/>
        <w:rPr>
          <w:rFonts w:ascii="Times New Roman" w:hAnsi="Times New Roman" w:cs="Times New Roman"/>
          <w:sz w:val="16"/>
          <w:szCs w:val="16"/>
        </w:rPr>
      </w:pPr>
      <w:bookmarkStart w:id="94" w:name="sub_100633"/>
      <w:bookmarkEnd w:id="93"/>
      <w:proofErr w:type="gramStart"/>
      <w:r w:rsidRPr="00A37D86">
        <w:rPr>
          <w:rFonts w:ascii="Times New Roman" w:hAnsi="Times New Roman" w:cs="Times New Roman"/>
          <w:sz w:val="16"/>
          <w:szCs w:val="16"/>
        </w:rPr>
        <w:t xml:space="preserve">по кредитным договорам, заключенным после 1 января </w:t>
      </w:r>
      <w:smartTag w:uri="urn:schemas-microsoft-com:office:smarttags" w:element="metricconverter">
        <w:smartTagPr>
          <w:attr w:name="ProductID" w:val="2014 г"/>
        </w:smartTagPr>
        <w:r w:rsidRPr="00A37D86">
          <w:rPr>
            <w:rFonts w:ascii="Times New Roman" w:hAnsi="Times New Roman" w:cs="Times New Roman"/>
            <w:sz w:val="16"/>
            <w:szCs w:val="16"/>
          </w:rPr>
          <w:t>2014 г</w:t>
        </w:r>
      </w:smartTag>
      <w:r w:rsidRPr="00A37D86">
        <w:rPr>
          <w:rFonts w:ascii="Times New Roman" w:hAnsi="Times New Roman" w:cs="Times New Roman"/>
          <w:sz w:val="16"/>
          <w:szCs w:val="16"/>
        </w:rPr>
        <w:t>. на строительство, реконструкцию и модернизацию свиноводческих комплексов (ферм) производственной мощностью не менее 4 000 голов свиноматок, сельскохозяйственным товаропроизводителям (за исключением граждан, ведущих личное подсобное хозяйство), организациям агропромышленного комплекса независимо от организационно-правовой формы, крестьянским (фермерским) хозяйствам и сельскохозяйственным потребительским кооперативам в размере, определяемом по формуле:</w:t>
      </w:r>
      <w:bookmarkEnd w:id="94"/>
      <w:proofErr w:type="gramEnd"/>
    </w:p>
    <w:p w:rsidR="00070B85" w:rsidRPr="00A37D86" w:rsidRDefault="00070B85" w:rsidP="00825DDB">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Ср = </w:t>
      </w:r>
      <w:proofErr w:type="gramStart"/>
      <w:r w:rsidRPr="00A37D86">
        <w:rPr>
          <w:rFonts w:ascii="Times New Roman" w:hAnsi="Times New Roman" w:cs="Times New Roman"/>
          <w:sz w:val="16"/>
          <w:szCs w:val="16"/>
        </w:rPr>
        <w:t>З</w:t>
      </w:r>
      <w:proofErr w:type="gramEnd"/>
      <w:r w:rsidRPr="00A37D86">
        <w:rPr>
          <w:rFonts w:ascii="Times New Roman" w:hAnsi="Times New Roman" w:cs="Times New Roman"/>
          <w:sz w:val="16"/>
          <w:szCs w:val="16"/>
        </w:rPr>
        <w:t xml:space="preserve"> - Сф - 2, где:</w:t>
      </w:r>
    </w:p>
    <w:p w:rsidR="00070B85" w:rsidRPr="00A37D86" w:rsidRDefault="00070B85" w:rsidP="00070B85">
      <w:pPr>
        <w:ind w:firstLine="559"/>
        <w:jc w:val="both"/>
        <w:rPr>
          <w:rFonts w:ascii="Times New Roman" w:hAnsi="Times New Roman" w:cs="Times New Roman"/>
          <w:sz w:val="16"/>
          <w:szCs w:val="16"/>
        </w:rPr>
      </w:pPr>
      <w:proofErr w:type="gramStart"/>
      <w:r w:rsidRPr="00A37D86">
        <w:rPr>
          <w:rFonts w:ascii="Times New Roman" w:hAnsi="Times New Roman" w:cs="Times New Roman"/>
          <w:sz w:val="16"/>
          <w:szCs w:val="16"/>
        </w:rPr>
        <w:t>Ср</w:t>
      </w:r>
      <w:proofErr w:type="gramEnd"/>
      <w:r w:rsidRPr="00A37D86">
        <w:rPr>
          <w:rFonts w:ascii="Times New Roman" w:hAnsi="Times New Roman" w:cs="Times New Roman"/>
          <w:sz w:val="16"/>
          <w:szCs w:val="16"/>
        </w:rPr>
        <w:t xml:space="preserve"> - размер субсидии на возмещение затрат на уплату процентов по кредиту, в процентных пунктах;</w:t>
      </w:r>
    </w:p>
    <w:p w:rsidR="00070B85" w:rsidRPr="00A37D86" w:rsidRDefault="00070B85" w:rsidP="00070B85">
      <w:pPr>
        <w:ind w:firstLine="559"/>
        <w:jc w:val="both"/>
        <w:rPr>
          <w:rFonts w:ascii="Times New Roman" w:hAnsi="Times New Roman" w:cs="Times New Roman"/>
          <w:sz w:val="16"/>
          <w:szCs w:val="16"/>
        </w:rPr>
      </w:pPr>
      <w:proofErr w:type="gramStart"/>
      <w:r w:rsidRPr="00A37D86">
        <w:rPr>
          <w:rFonts w:ascii="Times New Roman" w:hAnsi="Times New Roman" w:cs="Times New Roman"/>
          <w:sz w:val="16"/>
          <w:szCs w:val="16"/>
        </w:rPr>
        <w:t>З</w:t>
      </w:r>
      <w:proofErr w:type="gramEnd"/>
      <w:r w:rsidRPr="00A37D86">
        <w:rPr>
          <w:rFonts w:ascii="Times New Roman" w:hAnsi="Times New Roman" w:cs="Times New Roman"/>
          <w:sz w:val="16"/>
          <w:szCs w:val="16"/>
        </w:rPr>
        <w:t xml:space="preserve"> - фактические затраты на уплату процентов по кредиту, в процентных пунктах;</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Сф - размер субсидии из районного бюджета на возмещение затрат на уплату процентов по кредиту, в процентных пунктах;</w:t>
      </w:r>
    </w:p>
    <w:p w:rsidR="00070B85" w:rsidRPr="00A37D86" w:rsidRDefault="00070B85" w:rsidP="00070B85">
      <w:pPr>
        <w:ind w:firstLine="559"/>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4) по инвестиционным кредитам (займам), предусмотренным </w:t>
      </w:r>
      <w:hyperlink w:anchor="sub_10034" w:history="1">
        <w:r w:rsidRPr="00A37D86">
          <w:rPr>
            <w:rStyle w:val="a8"/>
            <w:rFonts w:ascii="Times New Roman" w:hAnsi="Times New Roman" w:cs="Times New Roman"/>
            <w:sz w:val="16"/>
            <w:szCs w:val="16"/>
          </w:rPr>
          <w:t>подпунктами 4</w:t>
        </w:r>
      </w:hyperlink>
      <w:r w:rsidRPr="00A37D86">
        <w:rPr>
          <w:rFonts w:ascii="Times New Roman" w:hAnsi="Times New Roman" w:cs="Times New Roman"/>
          <w:sz w:val="16"/>
          <w:szCs w:val="16"/>
        </w:rPr>
        <w:t xml:space="preserve"> и </w:t>
      </w:r>
      <w:hyperlink w:anchor="sub_10035" w:history="1">
        <w:r w:rsidRPr="00A37D86">
          <w:rPr>
            <w:rStyle w:val="a8"/>
            <w:rFonts w:ascii="Times New Roman" w:hAnsi="Times New Roman" w:cs="Times New Roman"/>
            <w:sz w:val="16"/>
            <w:szCs w:val="16"/>
          </w:rPr>
          <w:t>5 пункта 3</w:t>
        </w:r>
      </w:hyperlink>
      <w:r w:rsidRPr="00A37D86">
        <w:rPr>
          <w:rFonts w:ascii="Times New Roman" w:hAnsi="Times New Roman" w:cs="Times New Roman"/>
          <w:sz w:val="16"/>
          <w:szCs w:val="16"/>
        </w:rPr>
        <w:t xml:space="preserve"> настоящего Порядка, - в размере одной третьей </w:t>
      </w:r>
      <w:hyperlink r:id="rId80"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 по указанным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молока, развитием мясного скотоводства, - в размере 3 процентных пунктов сверх ставки рефинансирования (учетной ставки</w:t>
      </w:r>
      <w:proofErr w:type="gramEnd"/>
      <w:r w:rsidRPr="00A37D86">
        <w:rPr>
          <w:rFonts w:ascii="Times New Roman" w:hAnsi="Times New Roman" w:cs="Times New Roman"/>
          <w:sz w:val="16"/>
          <w:szCs w:val="16"/>
        </w:rPr>
        <w:t>) Центрального банка Российской Федерации;</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5) по кредитам (займам), предусмотренным </w:t>
      </w:r>
      <w:hyperlink w:anchor="sub_10036" w:history="1">
        <w:r w:rsidRPr="00A37D86">
          <w:rPr>
            <w:rStyle w:val="a8"/>
            <w:rFonts w:ascii="Times New Roman" w:hAnsi="Times New Roman" w:cs="Times New Roman"/>
            <w:sz w:val="16"/>
            <w:szCs w:val="16"/>
          </w:rPr>
          <w:t>подпунктом 6 пункта 3</w:t>
        </w:r>
      </w:hyperlink>
      <w:r w:rsidRPr="00A37D86">
        <w:rPr>
          <w:rFonts w:ascii="Times New Roman" w:hAnsi="Times New Roman" w:cs="Times New Roman"/>
          <w:sz w:val="16"/>
          <w:szCs w:val="16"/>
        </w:rPr>
        <w:t xml:space="preserve"> настоящего Порядка, по которым кредитные договоры (договоры займа) заключены по 31 декабря </w:t>
      </w:r>
      <w:smartTag w:uri="urn:schemas-microsoft-com:office:smarttags" w:element="metricconverter">
        <w:smartTagPr>
          <w:attr w:name="ProductID" w:val="2012 г"/>
        </w:smartTagPr>
        <w:r w:rsidRPr="00A37D86">
          <w:rPr>
            <w:rFonts w:ascii="Times New Roman" w:hAnsi="Times New Roman" w:cs="Times New Roman"/>
            <w:sz w:val="16"/>
            <w:szCs w:val="16"/>
          </w:rPr>
          <w:t>2012 г</w:t>
        </w:r>
      </w:smartTag>
      <w:r w:rsidRPr="00A37D86">
        <w:rPr>
          <w:rFonts w:ascii="Times New Roman" w:hAnsi="Times New Roman" w:cs="Times New Roman"/>
          <w:sz w:val="16"/>
          <w:szCs w:val="16"/>
        </w:rPr>
        <w:t xml:space="preserve">. включительно, - в размере 5 процентов </w:t>
      </w:r>
      <w:hyperlink r:id="rId81"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6) по кредитам (займам), предусмотренным </w:t>
      </w:r>
      <w:hyperlink w:anchor="sub_10036" w:history="1">
        <w:r w:rsidRPr="00A37D86">
          <w:rPr>
            <w:rStyle w:val="a8"/>
            <w:rFonts w:ascii="Times New Roman" w:hAnsi="Times New Roman" w:cs="Times New Roman"/>
            <w:sz w:val="16"/>
            <w:szCs w:val="16"/>
          </w:rPr>
          <w:t>подпунктом 6 пункта 3</w:t>
        </w:r>
      </w:hyperlink>
      <w:r w:rsidRPr="00A37D86">
        <w:rPr>
          <w:rFonts w:ascii="Times New Roman" w:hAnsi="Times New Roman" w:cs="Times New Roman"/>
          <w:sz w:val="16"/>
          <w:szCs w:val="16"/>
        </w:rPr>
        <w:t xml:space="preserve"> настоящего Порядка, по которым кредитные договоры (договоры займа) заключены с 1 января </w:t>
      </w:r>
      <w:smartTag w:uri="urn:schemas-microsoft-com:office:smarttags" w:element="metricconverter">
        <w:smartTagPr>
          <w:attr w:name="ProductID" w:val="2013 г"/>
        </w:smartTagPr>
        <w:r w:rsidRPr="00A37D86">
          <w:rPr>
            <w:rFonts w:ascii="Times New Roman" w:hAnsi="Times New Roman" w:cs="Times New Roman"/>
            <w:sz w:val="16"/>
            <w:szCs w:val="16"/>
          </w:rPr>
          <w:t>2013 г</w:t>
        </w:r>
      </w:smartTag>
      <w:r w:rsidRPr="00A37D86">
        <w:rPr>
          <w:rFonts w:ascii="Times New Roman" w:hAnsi="Times New Roman" w:cs="Times New Roman"/>
          <w:sz w:val="16"/>
          <w:szCs w:val="16"/>
        </w:rPr>
        <w:t xml:space="preserve">., - в размере одной третьей </w:t>
      </w:r>
      <w:hyperlink r:id="rId82"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w:t>
      </w:r>
    </w:p>
    <w:p w:rsidR="00070B85" w:rsidRPr="00A37D86" w:rsidRDefault="00070B85" w:rsidP="00070B85">
      <w:pPr>
        <w:ind w:firstLine="559"/>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7) по кредитам (займам), предусмотренным </w:t>
      </w:r>
      <w:hyperlink w:anchor="sub_10021" w:history="1">
        <w:r w:rsidRPr="00A37D86">
          <w:rPr>
            <w:rStyle w:val="a8"/>
            <w:rFonts w:ascii="Times New Roman" w:hAnsi="Times New Roman" w:cs="Times New Roman"/>
            <w:sz w:val="16"/>
            <w:szCs w:val="16"/>
          </w:rPr>
          <w:t>подпунктом 2.1 пункта 3</w:t>
        </w:r>
      </w:hyperlink>
      <w:r w:rsidRPr="00A37D86">
        <w:rPr>
          <w:rFonts w:ascii="Times New Roman" w:hAnsi="Times New Roman" w:cs="Times New Roman"/>
          <w:sz w:val="16"/>
          <w:szCs w:val="16"/>
        </w:rPr>
        <w:t xml:space="preserve"> настоящего Порядка, - в пределах одной третьей </w:t>
      </w:r>
      <w:hyperlink r:id="rId83"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 а по указанным кредитам (займам), полученным на развитие молочного и (или) мясного скотоводства, включая первичную и (или) последующую (промышленную) переработку мяса крупного рогатого скота, а также на развитие селекционно-семеноводческих центров в растениеводстве и селекционно-генетических центров в животноводстве</w:t>
      </w:r>
      <w:proofErr w:type="gramEnd"/>
      <w:r w:rsidRPr="00A37D86">
        <w:rPr>
          <w:rFonts w:ascii="Times New Roman" w:hAnsi="Times New Roman" w:cs="Times New Roman"/>
          <w:sz w:val="16"/>
          <w:szCs w:val="16"/>
        </w:rPr>
        <w:t xml:space="preserve"> - в пределах 3 процентных пунктов сверх ставки рефинансирования (учетной ставки) Центрального банка Российской Федерации, но не менее 5 процентов средств на возмещение части затрат, предоставляемых заемщику;</w:t>
      </w:r>
    </w:p>
    <w:p w:rsidR="00070B85" w:rsidRPr="00A37D86" w:rsidRDefault="00070B85" w:rsidP="00070B85">
      <w:pPr>
        <w:ind w:firstLine="559"/>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8) по инвестиционным кредитам (займам), предусмотренным </w:t>
      </w:r>
      <w:hyperlink w:anchor="sub_1051" w:history="1">
        <w:r w:rsidRPr="00A37D86">
          <w:rPr>
            <w:rStyle w:val="a8"/>
            <w:rFonts w:ascii="Times New Roman" w:hAnsi="Times New Roman" w:cs="Times New Roman"/>
            <w:sz w:val="16"/>
            <w:szCs w:val="16"/>
          </w:rPr>
          <w:t>подпунктом 5.1 пункта 3</w:t>
        </w:r>
      </w:hyperlink>
      <w:r w:rsidRPr="00A37D86">
        <w:rPr>
          <w:rFonts w:ascii="Times New Roman" w:hAnsi="Times New Roman" w:cs="Times New Roman"/>
          <w:sz w:val="16"/>
          <w:szCs w:val="16"/>
        </w:rPr>
        <w:t xml:space="preserve"> настоящего порядка, - в пределах одной третьей </w:t>
      </w:r>
      <w:hyperlink r:id="rId84" w:history="1">
        <w:r w:rsidRPr="00A37D86">
          <w:rPr>
            <w:rStyle w:val="a8"/>
            <w:rFonts w:ascii="Times New Roman" w:hAnsi="Times New Roman" w:cs="Times New Roman"/>
            <w:sz w:val="16"/>
            <w:szCs w:val="16"/>
          </w:rPr>
          <w:t>ставки рефинансирования</w:t>
        </w:r>
      </w:hyperlink>
      <w:r w:rsidRPr="00A37D86">
        <w:rPr>
          <w:rFonts w:ascii="Times New Roman" w:hAnsi="Times New Roman" w:cs="Times New Roman"/>
          <w:sz w:val="16"/>
          <w:szCs w:val="16"/>
        </w:rPr>
        <w:t xml:space="preserve"> (учетной ставки) Центрального банка Российской Федерации, а по кредитам (займам), полученным на развитие мясного и молочного скотоводства, а также на развитие селекционно-семеноводческих центров в растениеводстве и селекционно-генетических центров в животноводстве, - в пределах 3 процентных пунктов сверх ставки рефинансирования (учетной ставки) Центрального банка</w:t>
      </w:r>
      <w:proofErr w:type="gramEnd"/>
      <w:r w:rsidRPr="00A37D86">
        <w:rPr>
          <w:rFonts w:ascii="Times New Roman" w:hAnsi="Times New Roman" w:cs="Times New Roman"/>
          <w:sz w:val="16"/>
          <w:szCs w:val="16"/>
        </w:rPr>
        <w:t xml:space="preserve"> Российской Федерации, но не менее 5 процентов средств на возмещение части затрат, предоставляемых заемщику.</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7. Субсидии, предоставляемые заемщикам, не должны превышать фактические затраты заемщиков на уплату процентов по кредитам (займам), а также предельного расчетного объема указанных средств на текущий год, указанного в соглашении, заключаемом между заемщиком и уполномоченным органом.</w:t>
      </w:r>
    </w:p>
    <w:p w:rsidR="00070B85" w:rsidRPr="00A37D86" w:rsidRDefault="00070B85" w:rsidP="00070B85">
      <w:pPr>
        <w:ind w:firstLine="559"/>
        <w:jc w:val="both"/>
        <w:rPr>
          <w:rFonts w:ascii="Times New Roman" w:hAnsi="Times New Roman" w:cs="Times New Roman"/>
          <w:sz w:val="16"/>
          <w:szCs w:val="16"/>
        </w:rPr>
      </w:pPr>
      <w:bookmarkStart w:id="95" w:name="sub_1008"/>
      <w:r w:rsidRPr="00A37D86">
        <w:rPr>
          <w:rFonts w:ascii="Times New Roman" w:hAnsi="Times New Roman" w:cs="Times New Roman"/>
          <w:sz w:val="16"/>
          <w:szCs w:val="16"/>
        </w:rPr>
        <w:t>8. Целью предоставления субсидий является повышение финансовой устойчивости сельскохозяйственных товаропроизводителей, организаций агропромышленного комплекса независимо от их организационно-правовой формы, крестьянских (фермерских) хозяйств и сельскохозяйственных потребительских кооперативов, осуществляющих первичную и последующую (промышленную) переработку сельскохозяйственной продукции, граждан, ведущих личное подсобное хозяйство.</w:t>
      </w:r>
    </w:p>
    <w:p w:rsidR="00070B85" w:rsidRPr="00A37D86" w:rsidRDefault="00070B85" w:rsidP="00070B85">
      <w:pPr>
        <w:ind w:firstLine="559"/>
        <w:jc w:val="both"/>
        <w:rPr>
          <w:rFonts w:ascii="Times New Roman" w:hAnsi="Times New Roman" w:cs="Times New Roman"/>
          <w:sz w:val="16"/>
          <w:szCs w:val="16"/>
        </w:rPr>
      </w:pPr>
      <w:bookmarkStart w:id="96" w:name="sub_1009"/>
      <w:bookmarkEnd w:id="95"/>
      <w:r w:rsidRPr="00A37D86">
        <w:rPr>
          <w:rFonts w:ascii="Times New Roman" w:hAnsi="Times New Roman" w:cs="Times New Roman"/>
          <w:sz w:val="16"/>
          <w:szCs w:val="16"/>
        </w:rPr>
        <w:t>9. Уполномоченным органом, осуществляющим предоставление субсидий в соответствии с настоящим Порядком, является администрация Инсарского муниципального района (далее - уполномоченный орган).</w:t>
      </w:r>
    </w:p>
    <w:bookmarkEnd w:id="96"/>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10. Субсидии предоставляются заемщикам при условии выполнения ими обязательств по погашению основного долга и уплаты начисленных процентов. Субсидии на уплату процентов, начисленных и уплаченных вследствие нарушения обязательств по погашению основного долга и уплаты начисленных процентов, не предоставляются.</w:t>
      </w:r>
    </w:p>
    <w:p w:rsidR="00070B85" w:rsidRPr="00A37D86" w:rsidRDefault="00070B85" w:rsidP="00070B85">
      <w:pPr>
        <w:ind w:firstLine="559"/>
        <w:jc w:val="both"/>
        <w:rPr>
          <w:rFonts w:ascii="Times New Roman" w:hAnsi="Times New Roman" w:cs="Times New Roman"/>
          <w:sz w:val="16"/>
          <w:szCs w:val="16"/>
        </w:rPr>
      </w:pPr>
      <w:bookmarkStart w:id="97" w:name="sub_10102"/>
      <w:r w:rsidRPr="00A37D86">
        <w:rPr>
          <w:rFonts w:ascii="Times New Roman" w:hAnsi="Times New Roman" w:cs="Times New Roman"/>
          <w:sz w:val="16"/>
          <w:szCs w:val="16"/>
        </w:rPr>
        <w:lastRenderedPageBreak/>
        <w:t xml:space="preserve">В случае если заемщик привлек кредит (заем) в иностранной валюте, средства на возмещение части затрат предоставляются исходя из </w:t>
      </w:r>
      <w:hyperlink r:id="rId85" w:history="1">
        <w:r w:rsidRPr="00A37D86">
          <w:rPr>
            <w:rStyle w:val="a8"/>
            <w:rFonts w:ascii="Times New Roman" w:hAnsi="Times New Roman" w:cs="Times New Roman"/>
            <w:sz w:val="16"/>
            <w:szCs w:val="16"/>
          </w:rPr>
          <w:t>курса</w:t>
        </w:r>
      </w:hyperlink>
      <w:r w:rsidRPr="00A37D86">
        <w:rPr>
          <w:rFonts w:ascii="Times New Roman" w:hAnsi="Times New Roman" w:cs="Times New Roman"/>
          <w:sz w:val="16"/>
          <w:szCs w:val="16"/>
        </w:rPr>
        <w:t xml:space="preserve"> рубля к иностранной валюте, установленного Центральным банком Российской Федерации на дату уплаты процентов по кредиту. При расчете размера средств на возмещение части затрат используется процентная ставка по кредиту (займу), привлеченному в иностранной валюте, предельный размер которой устанавливается в размере 10,5 процента годовых, а по кредитам (займам), полученным с 1 января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 не более 10 процентов годовых.</w:t>
      </w:r>
    </w:p>
    <w:bookmarkEnd w:id="97"/>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При расчете размера средств на возмещение части затрат по кредитам (займам), предусмотренным </w:t>
      </w:r>
      <w:hyperlink w:anchor="sub_10033" w:history="1">
        <w:r w:rsidRPr="00A37D86">
          <w:rPr>
            <w:rStyle w:val="a8"/>
            <w:rFonts w:ascii="Times New Roman" w:hAnsi="Times New Roman" w:cs="Times New Roman"/>
            <w:sz w:val="16"/>
            <w:szCs w:val="16"/>
          </w:rPr>
          <w:t>подпунктами 3</w:t>
        </w:r>
      </w:hyperlink>
      <w:r w:rsidRPr="00A37D86">
        <w:rPr>
          <w:rFonts w:ascii="Times New Roman" w:hAnsi="Times New Roman" w:cs="Times New Roman"/>
          <w:sz w:val="16"/>
          <w:szCs w:val="16"/>
        </w:rPr>
        <w:t xml:space="preserve"> и </w:t>
      </w:r>
      <w:hyperlink w:anchor="sub_10035" w:history="1">
        <w:r w:rsidRPr="00A37D86">
          <w:rPr>
            <w:rStyle w:val="a8"/>
            <w:rFonts w:ascii="Times New Roman" w:hAnsi="Times New Roman" w:cs="Times New Roman"/>
            <w:sz w:val="16"/>
            <w:szCs w:val="16"/>
          </w:rPr>
          <w:t>5 пункта 3</w:t>
        </w:r>
      </w:hyperlink>
      <w:r w:rsidRPr="00A37D86">
        <w:rPr>
          <w:rFonts w:ascii="Times New Roman" w:hAnsi="Times New Roman" w:cs="Times New Roman"/>
          <w:sz w:val="16"/>
          <w:szCs w:val="16"/>
        </w:rPr>
        <w:t xml:space="preserve"> настоящего Порядка, привлеченным в иностранной валюте, используется процентная ставка по кредиту (займу), привлеченному в иностранной валюте.</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11. Для предоставления средств на возмещение части затрат по кредитам (займам), предусмотренным </w:t>
      </w:r>
      <w:hyperlink w:anchor="sub_10031" w:history="1">
        <w:r w:rsidRPr="00A37D86">
          <w:rPr>
            <w:rStyle w:val="a8"/>
            <w:rFonts w:ascii="Times New Roman" w:hAnsi="Times New Roman" w:cs="Times New Roman"/>
            <w:sz w:val="16"/>
            <w:szCs w:val="16"/>
          </w:rPr>
          <w:t>подпунктами 1 - 2.1</w:t>
        </w:r>
      </w:hyperlink>
      <w:r w:rsidRPr="00A37D86">
        <w:rPr>
          <w:rFonts w:ascii="Times New Roman" w:hAnsi="Times New Roman" w:cs="Times New Roman"/>
          <w:sz w:val="16"/>
          <w:szCs w:val="16"/>
        </w:rPr>
        <w:t xml:space="preserve">, </w:t>
      </w:r>
      <w:hyperlink w:anchor="sub_10036" w:history="1">
        <w:r w:rsidRPr="00A37D86">
          <w:rPr>
            <w:rStyle w:val="a8"/>
            <w:rFonts w:ascii="Times New Roman" w:hAnsi="Times New Roman" w:cs="Times New Roman"/>
            <w:sz w:val="16"/>
            <w:szCs w:val="16"/>
          </w:rPr>
          <w:t>6</w:t>
        </w:r>
      </w:hyperlink>
      <w:r w:rsidRPr="00A37D86">
        <w:rPr>
          <w:rFonts w:ascii="Times New Roman" w:hAnsi="Times New Roman" w:cs="Times New Roman"/>
          <w:sz w:val="16"/>
          <w:szCs w:val="16"/>
        </w:rPr>
        <w:t xml:space="preserve"> и </w:t>
      </w:r>
      <w:hyperlink w:anchor="sub_10068" w:history="1">
        <w:r w:rsidRPr="00A37D86">
          <w:rPr>
            <w:rStyle w:val="a8"/>
            <w:rFonts w:ascii="Times New Roman" w:hAnsi="Times New Roman" w:cs="Times New Roman"/>
            <w:sz w:val="16"/>
            <w:szCs w:val="16"/>
          </w:rPr>
          <w:t>8 пункта 3</w:t>
        </w:r>
      </w:hyperlink>
      <w:r w:rsidRPr="00A37D86">
        <w:rPr>
          <w:rFonts w:ascii="Times New Roman" w:hAnsi="Times New Roman" w:cs="Times New Roman"/>
          <w:sz w:val="16"/>
          <w:szCs w:val="16"/>
        </w:rPr>
        <w:t xml:space="preserve"> настоящего Порядка, заемщиком представляются уполномоченному органу следующие документы:</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1) заявление о предоставлении средств на возмещение затрат (далее - заявление);</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2) выписка из похозяйственной книги об учете личного подсобного хозяйства гражданина, ведущего личное подсобное хозяйство;</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3) заверенные кредитной организацией копия кредитного договора (договора займа), выписка из ссудного счета заемщика о получении кредита или документ, подтверждающий получение займа, а также график погашения кредита (займа) и уплаты процентов по нему;</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4) документ с указанием номера счета заемщика, открытого ему в российской кредитной организации для перечисления средств на возмещение части затрат;</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5) расчет размера субсидии по форме согласно </w:t>
      </w:r>
      <w:hyperlink w:anchor="sub_1000" w:history="1">
        <w:r w:rsidRPr="00A37D86">
          <w:rPr>
            <w:rStyle w:val="a8"/>
            <w:rFonts w:ascii="Times New Roman" w:hAnsi="Times New Roman" w:cs="Times New Roman"/>
            <w:sz w:val="16"/>
            <w:szCs w:val="16"/>
          </w:rPr>
          <w:t>приложению 1</w:t>
        </w:r>
      </w:hyperlink>
      <w:r w:rsidRPr="00A37D86">
        <w:rPr>
          <w:rFonts w:ascii="Times New Roman" w:hAnsi="Times New Roman" w:cs="Times New Roman"/>
          <w:sz w:val="16"/>
          <w:szCs w:val="16"/>
        </w:rPr>
        <w:t xml:space="preserve">, подписанный заемщиком и российской кредитной организацией (сельскохозяйственным кредитным потребительским кооперативом) (по мере исполнения обязательств, связанных с погашением основного долга и уплатой начисленных процентов в соответствии с кредитным договором), за исключением случаев, указанных в </w:t>
      </w:r>
      <w:hyperlink w:anchor="sub_1014" w:history="1">
        <w:r w:rsidRPr="00A37D86">
          <w:rPr>
            <w:rStyle w:val="a8"/>
            <w:rFonts w:ascii="Times New Roman" w:hAnsi="Times New Roman" w:cs="Times New Roman"/>
            <w:sz w:val="16"/>
            <w:szCs w:val="16"/>
          </w:rPr>
          <w:t>пункте 14</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6) документы, подтверждающие целевое использование кредита (займа), согласно </w:t>
      </w:r>
      <w:hyperlink w:anchor="sub_2000" w:history="1">
        <w:r w:rsidRPr="00A37D86">
          <w:rPr>
            <w:rStyle w:val="a8"/>
            <w:rFonts w:ascii="Times New Roman" w:hAnsi="Times New Roman" w:cs="Times New Roman"/>
            <w:sz w:val="16"/>
            <w:szCs w:val="16"/>
          </w:rPr>
          <w:t>приложению 2</w:t>
        </w:r>
      </w:hyperlink>
      <w:r w:rsidRPr="00A37D86">
        <w:rPr>
          <w:rFonts w:ascii="Times New Roman" w:hAnsi="Times New Roman" w:cs="Times New Roman"/>
          <w:sz w:val="16"/>
          <w:szCs w:val="16"/>
        </w:rPr>
        <w:t xml:space="preserve"> (по мере использования кредита (займа);</w:t>
      </w:r>
    </w:p>
    <w:p w:rsidR="00070B85" w:rsidRPr="00A37D86" w:rsidRDefault="00070B85" w:rsidP="00070B85">
      <w:pPr>
        <w:ind w:firstLine="559"/>
        <w:jc w:val="both"/>
        <w:rPr>
          <w:rFonts w:ascii="Times New Roman" w:hAnsi="Times New Roman" w:cs="Times New Roman"/>
          <w:sz w:val="16"/>
          <w:szCs w:val="16"/>
        </w:rPr>
      </w:pPr>
      <w:bookmarkStart w:id="98" w:name="sub_1107"/>
      <w:r w:rsidRPr="00A37D86">
        <w:rPr>
          <w:rFonts w:ascii="Times New Roman" w:hAnsi="Times New Roman" w:cs="Times New Roman"/>
          <w:sz w:val="16"/>
          <w:szCs w:val="16"/>
        </w:rPr>
        <w:t xml:space="preserve">7) выписка из ссудного счета заемщика о получении кредита или документ, подтверждающий получение займа, - для кредитов, предусмотренных </w:t>
      </w:r>
      <w:hyperlink w:anchor="sub_10031" w:history="1">
        <w:r w:rsidRPr="00A37D86">
          <w:rPr>
            <w:rStyle w:val="a8"/>
            <w:rFonts w:ascii="Times New Roman" w:hAnsi="Times New Roman" w:cs="Times New Roman"/>
            <w:sz w:val="16"/>
            <w:szCs w:val="16"/>
          </w:rPr>
          <w:t>подпунктами 1 - 2.1 пункта 3</w:t>
        </w:r>
      </w:hyperlink>
      <w:r w:rsidRPr="00A37D86">
        <w:rPr>
          <w:rFonts w:ascii="Times New Roman" w:hAnsi="Times New Roman" w:cs="Times New Roman"/>
          <w:sz w:val="16"/>
          <w:szCs w:val="16"/>
        </w:rPr>
        <w:t xml:space="preserve"> настоящего Порядка.</w:t>
      </w:r>
    </w:p>
    <w:bookmarkEnd w:id="98"/>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11.1. Документы, предусмотренные </w:t>
      </w:r>
      <w:hyperlink w:anchor="sub_1011" w:history="1">
        <w:r w:rsidRPr="00A37D86">
          <w:rPr>
            <w:rStyle w:val="a8"/>
            <w:rFonts w:ascii="Times New Roman" w:hAnsi="Times New Roman" w:cs="Times New Roman"/>
            <w:sz w:val="16"/>
            <w:szCs w:val="16"/>
          </w:rPr>
          <w:t>пунктом 11</w:t>
        </w:r>
      </w:hyperlink>
      <w:r w:rsidRPr="00A37D86">
        <w:rPr>
          <w:rFonts w:ascii="Times New Roman" w:hAnsi="Times New Roman" w:cs="Times New Roman"/>
          <w:sz w:val="16"/>
          <w:szCs w:val="16"/>
        </w:rPr>
        <w:t xml:space="preserve"> настоящего Порядка, по кредитам (займам), предусмотренным </w:t>
      </w:r>
      <w:hyperlink w:anchor="sub_10031" w:history="1">
        <w:r w:rsidRPr="00A37D86">
          <w:rPr>
            <w:rStyle w:val="a8"/>
            <w:rFonts w:ascii="Times New Roman" w:hAnsi="Times New Roman" w:cs="Times New Roman"/>
            <w:sz w:val="16"/>
            <w:szCs w:val="16"/>
          </w:rPr>
          <w:t>подпунктами 1 - 2.1 и 6 пункта 3</w:t>
        </w:r>
      </w:hyperlink>
      <w:r w:rsidRPr="00A37D86">
        <w:rPr>
          <w:rFonts w:ascii="Times New Roman" w:hAnsi="Times New Roman" w:cs="Times New Roman"/>
          <w:sz w:val="16"/>
          <w:szCs w:val="16"/>
        </w:rPr>
        <w:t xml:space="preserve"> настоящего Порядка, с 1 января </w:t>
      </w:r>
      <w:smartTag w:uri="urn:schemas-microsoft-com:office:smarttags" w:element="metricconverter">
        <w:smartTagPr>
          <w:attr w:name="ProductID" w:val="2016 г"/>
        </w:smartTagPr>
        <w:r w:rsidRPr="00A37D86">
          <w:rPr>
            <w:rFonts w:ascii="Times New Roman" w:hAnsi="Times New Roman" w:cs="Times New Roman"/>
            <w:sz w:val="16"/>
            <w:szCs w:val="16"/>
          </w:rPr>
          <w:t>2016 г</w:t>
        </w:r>
      </w:smartTag>
      <w:r w:rsidRPr="00A37D86">
        <w:rPr>
          <w:rFonts w:ascii="Times New Roman" w:hAnsi="Times New Roman" w:cs="Times New Roman"/>
          <w:sz w:val="16"/>
          <w:szCs w:val="16"/>
        </w:rPr>
        <w:t>. предоставляются заемщиком в уполномоченный орган не позднее 6 месяцев после окончания срока действия кредитного договора.</w:t>
      </w:r>
    </w:p>
    <w:p w:rsidR="00070B85" w:rsidRPr="00A37D86" w:rsidRDefault="00070B85" w:rsidP="00070B85">
      <w:pPr>
        <w:ind w:firstLine="559"/>
        <w:jc w:val="both"/>
        <w:rPr>
          <w:rFonts w:ascii="Times New Roman" w:hAnsi="Times New Roman" w:cs="Times New Roman"/>
          <w:sz w:val="16"/>
          <w:szCs w:val="16"/>
        </w:rPr>
      </w:pPr>
      <w:r w:rsidRPr="00A37D86">
        <w:rPr>
          <w:rFonts w:ascii="Times New Roman" w:hAnsi="Times New Roman" w:cs="Times New Roman"/>
          <w:sz w:val="16"/>
          <w:szCs w:val="16"/>
        </w:rPr>
        <w:t xml:space="preserve">Уполномоченный орган рассматривает их в порядке, установленном </w:t>
      </w:r>
      <w:hyperlink w:anchor="sub_1013" w:history="1">
        <w:r w:rsidRPr="00A37D86">
          <w:rPr>
            <w:rStyle w:val="a8"/>
            <w:rFonts w:ascii="Times New Roman" w:hAnsi="Times New Roman" w:cs="Times New Roman"/>
            <w:sz w:val="16"/>
            <w:szCs w:val="16"/>
          </w:rPr>
          <w:t>пунктом 13</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11.2. Субсидии на возмещение части затрат на уплату процентов по инвестиционным кредитам (займам), предусмотренным </w:t>
      </w:r>
      <w:hyperlink w:anchor="sub_10033" w:history="1">
        <w:r w:rsidRPr="00A37D86">
          <w:rPr>
            <w:rStyle w:val="a8"/>
            <w:rFonts w:ascii="Times New Roman" w:hAnsi="Times New Roman" w:cs="Times New Roman"/>
            <w:sz w:val="16"/>
            <w:szCs w:val="16"/>
          </w:rPr>
          <w:t>подпунктами 3 - 5.1 пункта 3</w:t>
        </w:r>
      </w:hyperlink>
      <w:r w:rsidRPr="00A37D86">
        <w:rPr>
          <w:rFonts w:ascii="Times New Roman" w:hAnsi="Times New Roman" w:cs="Times New Roman"/>
          <w:sz w:val="16"/>
          <w:szCs w:val="16"/>
        </w:rPr>
        <w:t xml:space="preserve"> настоящего Порядка, предоставляются только при условии прохождения процедуры отбора инвестиционных проектов.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Порядок отбора инвестиционных проектов устанавливается Министерством сельского хозяйства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Критериями отбора инвестиционных проектов являются: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целесообразность реализации инвестиционного проекта с учетом федерального и регионального балансов производства сельскохозяйственной продукции;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экономическая эффективность инвестиционного проекта и повышение уровня финансовой устойчивости организации, реализующей указанный проект;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увеличение объема производства (переработки) сельскохозяйственной продукции;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использование предприятием собственных сре</w:t>
      </w:r>
      <w:proofErr w:type="gramStart"/>
      <w:r w:rsidRPr="00A37D86">
        <w:rPr>
          <w:rFonts w:ascii="Times New Roman" w:hAnsi="Times New Roman" w:cs="Times New Roman"/>
          <w:sz w:val="16"/>
          <w:szCs w:val="16"/>
        </w:rPr>
        <w:t>дств дл</w:t>
      </w:r>
      <w:proofErr w:type="gramEnd"/>
      <w:r w:rsidRPr="00A37D86">
        <w:rPr>
          <w:rFonts w:ascii="Times New Roman" w:hAnsi="Times New Roman" w:cs="Times New Roman"/>
          <w:sz w:val="16"/>
          <w:szCs w:val="16"/>
        </w:rPr>
        <w:t>я реализации инвестиционного проекта.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Для прохождения процедуры отбора инвестиционных проектов заемщик представляет в уполномоченный орган следующие документы: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заявление;</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заверенные кредитной организацией копия кредитного договора (договора займа) и график погашения кредита (займа) и уплаты процентов по нему;</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документ с указанием номера счета заемщика, открытого ему в кредитной организации, для перечисления средств на возмещение части затрат.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Документы для прохождения процедуры отбора инвестиционных проектов представляются заемщиком в уполномоченный орган в течение 6 месяцев со дня заключения кредитного договора. Инвестиционные проекты, документы по которым поступили в уполномоченный орган позднее указанного срока, отбору не подлежат.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Уполномоченный орган формирует соответствующий пакет документов и направляет его в Министерство сельского хозяйства Российской Федерации для прохождения процедуры отбора.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Министерство сельского хозяйства Российской Федерации после соблюдения процедуры отбора инвестиционных проектов подготавливает протокол с приложением к нему перечня инвестиционных проектов, прошедших отбор, и размещает его на официальном сайте Министерства сельского хозяйства Российской Федерации в информационно-телекоммуникационной сети Интернет.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 течение 5 рабочих дней после опубликования протокола на официальном сайте Министерства сельского хозяйства Российской Федерации в информационно-телекоммуникационной сети Интернет уполномоченный орган направляет заемщику письменное уведомление об одобрении Министерством инвестиционного проекта.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Для предоставления средств на возмещение части затрат по кредитам (займам), предусмотренным </w:t>
      </w:r>
      <w:hyperlink w:anchor="sub_1023" w:history="1">
        <w:r w:rsidRPr="00A37D86">
          <w:rPr>
            <w:rStyle w:val="a8"/>
            <w:rFonts w:ascii="Times New Roman" w:hAnsi="Times New Roman" w:cs="Times New Roman"/>
            <w:sz w:val="16"/>
            <w:szCs w:val="16"/>
          </w:rPr>
          <w:t>подпунктами 3 - 5.1 пункта 2</w:t>
        </w:r>
      </w:hyperlink>
      <w:r w:rsidRPr="00A37D86">
        <w:rPr>
          <w:rFonts w:ascii="Times New Roman" w:hAnsi="Times New Roman" w:cs="Times New Roman"/>
          <w:sz w:val="16"/>
          <w:szCs w:val="16"/>
        </w:rPr>
        <w:t xml:space="preserve"> настоящего Порядка, заемщиком в уполномоченный орган представляются документы, включающие в том числе:</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заявление на получение средств (единовременно);</w:t>
      </w:r>
    </w:p>
    <w:p w:rsidR="00070B85" w:rsidRPr="00A37D86" w:rsidRDefault="00070B85" w:rsidP="00070B85">
      <w:pPr>
        <w:ind w:left="708"/>
        <w:jc w:val="both"/>
        <w:rPr>
          <w:rFonts w:ascii="Times New Roman" w:hAnsi="Times New Roman" w:cs="Times New Roman"/>
          <w:sz w:val="16"/>
          <w:szCs w:val="16"/>
        </w:rPr>
      </w:pPr>
      <w:r w:rsidRPr="00A37D86">
        <w:rPr>
          <w:rFonts w:ascii="Times New Roman" w:hAnsi="Times New Roman" w:cs="Times New Roman"/>
          <w:sz w:val="16"/>
          <w:szCs w:val="16"/>
        </w:rPr>
        <w:t>копии платежного поручения (иных банковских документов) и выписки из ссудного счета заемщика о получении кредита или документ, подтверждающий получение займа, заверенные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(иных банковских документов), подтверждающих оплату процентов за период, указанный в заявлении, заверенные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график погашения кредита (займа) и уплаты процентов по нему, заверенный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документов, подтверждающих целевое использование кредитных (заемных) средств, согласно </w:t>
      </w:r>
      <w:hyperlink w:anchor="sub_2000" w:history="1">
        <w:r w:rsidRPr="00A37D86">
          <w:rPr>
            <w:rStyle w:val="a8"/>
            <w:rFonts w:ascii="Times New Roman" w:hAnsi="Times New Roman" w:cs="Times New Roman"/>
            <w:sz w:val="16"/>
            <w:szCs w:val="16"/>
          </w:rPr>
          <w:t>приложению 2</w:t>
        </w:r>
      </w:hyperlink>
      <w:r w:rsidRPr="00A37D86">
        <w:rPr>
          <w:rFonts w:ascii="Times New Roman" w:hAnsi="Times New Roman" w:cs="Times New Roman"/>
          <w:sz w:val="16"/>
          <w:szCs w:val="16"/>
        </w:rPr>
        <w:t xml:space="preserve"> (по мере использования кредита (займа);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расчет размера субсидий на возмещение части затрат на уплату процентов по кредитам (займам) по форме согласно </w:t>
      </w:r>
      <w:hyperlink w:anchor="sub_1000" w:history="1">
        <w:r w:rsidRPr="00A37D86">
          <w:rPr>
            <w:rStyle w:val="a8"/>
            <w:rFonts w:ascii="Times New Roman" w:hAnsi="Times New Roman" w:cs="Times New Roman"/>
            <w:sz w:val="16"/>
            <w:szCs w:val="16"/>
          </w:rPr>
          <w:t>приложению 1</w:t>
        </w:r>
      </w:hyperlink>
      <w:r w:rsidRPr="00A37D86">
        <w:rPr>
          <w:rFonts w:ascii="Times New Roman" w:hAnsi="Times New Roman" w:cs="Times New Roman"/>
          <w:sz w:val="16"/>
          <w:szCs w:val="16"/>
        </w:rPr>
        <w:t>, подписанный заемщиком и российской кредитной организацией (сельскохозяйственным кредитным потребительским кооперативом (по мере исполнения обязательств, связанных с погашением основного долга и уплатой начисленных процентов в соответствии с кредитным договором);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 Заемщик вправе представить ежеквартально по собственной инициативе справку налогового органа об отсутствии у заемщика просроченной задолженности по налоговым и иным обязательным платежам (кроме граждан, ведущих личное подсобное хозяйство).</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В случае если заемщик не представил указанный документ по собственной инициативе, уполномоченный орган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запрашивает и получает от Федеральной налоговой службы сведения о наличии (отсутствии) у заемщика задолженности по уплате налогов, сборов, пеней и штрафов за</w:t>
      </w:r>
      <w:proofErr w:type="gramEnd"/>
      <w:r w:rsidRPr="00A37D86">
        <w:rPr>
          <w:rFonts w:ascii="Times New Roman" w:hAnsi="Times New Roman" w:cs="Times New Roman"/>
          <w:sz w:val="16"/>
          <w:szCs w:val="16"/>
        </w:rPr>
        <w:t xml:space="preserve"> нарушение </w:t>
      </w:r>
      <w:hyperlink r:id="rId86" w:history="1">
        <w:r w:rsidRPr="00A37D86">
          <w:rPr>
            <w:rStyle w:val="a8"/>
            <w:rFonts w:ascii="Times New Roman" w:hAnsi="Times New Roman" w:cs="Times New Roman"/>
            <w:sz w:val="16"/>
            <w:szCs w:val="16"/>
          </w:rPr>
          <w:t>законодательства</w:t>
        </w:r>
      </w:hyperlink>
      <w:r w:rsidRPr="00A37D86">
        <w:rPr>
          <w:rFonts w:ascii="Times New Roman" w:hAnsi="Times New Roman" w:cs="Times New Roman"/>
          <w:sz w:val="16"/>
          <w:szCs w:val="16"/>
        </w:rPr>
        <w:t xml:space="preserve"> Российской Федерации о налогах и сборах (кроме граждан, ведущих личное подсобное хозяйство).</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12.1. Предоставление субсидий осуществляется на основании соглашения о предоставлении субсидий, заключаемого между уполномоченным органом и получателем субсидий (далее - соглашение), которое предусматривает: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цели и условия предоставления субсидии;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ежегодный предельный расчетный объем субсидий на период действия кредитного договора (договора займа), а также сроки ввода объекта в эксплуатацию (по объектам, требующим ввода в эксплуатацию);</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порядок представления получателем субсидий отчетности, подтверждающей выполнение условий предоставления субсидии;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 согласие получателя субсидий на осуществление уполномоченным органом проверок соблюдения претендентом условий, целей и порядка предоставления субсидии;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ответственность за несоблюдение получателем субсидий условий соглашения, предусматривающая возврат субсидии в  бюджет Инсарского муниципального района;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6) порядок возврата получателем субсидий в бюджет Инсарского муниципального района субсидии в случае нарушения условий ее предоставления и установления по результатам </w:t>
      </w:r>
      <w:proofErr w:type="gramStart"/>
      <w:r w:rsidRPr="00A37D86">
        <w:rPr>
          <w:rFonts w:ascii="Times New Roman" w:hAnsi="Times New Roman" w:cs="Times New Roman"/>
          <w:sz w:val="16"/>
          <w:szCs w:val="16"/>
        </w:rPr>
        <w:t>проверок фактов нарушения целей предоставления субсидий</w:t>
      </w:r>
      <w:proofErr w:type="gramEnd"/>
      <w:r w:rsidRPr="00A37D86">
        <w:rPr>
          <w:rFonts w:ascii="Times New Roman" w:hAnsi="Times New Roman" w:cs="Times New Roman"/>
          <w:sz w:val="16"/>
          <w:szCs w:val="16"/>
        </w:rPr>
        <w:t>;</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случаи возврата в текущем финансовом году получателями субсидий остатков субсидий, не использованных в отчетном финансовом году;</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8) реквизиты получателя субсидий.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13. </w:t>
      </w:r>
      <w:proofErr w:type="gramStart"/>
      <w:r w:rsidRPr="00A37D86">
        <w:rPr>
          <w:rFonts w:ascii="Times New Roman" w:hAnsi="Times New Roman" w:cs="Times New Roman"/>
          <w:sz w:val="16"/>
          <w:szCs w:val="16"/>
        </w:rPr>
        <w:t xml:space="preserve">Уполномоченный орган регистрирует заявление и документы заемщика в порядке поступления заявлений в журнале регистрации, который должен быть пронумерован, прошнурован и скреплен печатью уполномоченного органа, проверяет в течение 10 дней правильность и </w:t>
      </w:r>
      <w:r w:rsidRPr="00A37D86">
        <w:rPr>
          <w:rFonts w:ascii="Times New Roman" w:hAnsi="Times New Roman" w:cs="Times New Roman"/>
          <w:sz w:val="16"/>
          <w:szCs w:val="16"/>
        </w:rPr>
        <w:lastRenderedPageBreak/>
        <w:t xml:space="preserve">полноту оформления представленных документов, указанных в </w:t>
      </w:r>
      <w:hyperlink w:anchor="sub_1011" w:history="1">
        <w:r w:rsidRPr="00A37D86">
          <w:rPr>
            <w:rStyle w:val="a8"/>
            <w:rFonts w:ascii="Times New Roman" w:hAnsi="Times New Roman" w:cs="Times New Roman"/>
            <w:sz w:val="16"/>
            <w:szCs w:val="16"/>
          </w:rPr>
          <w:t>пунктах 11 - 11.1</w:t>
        </w:r>
      </w:hyperlink>
      <w:r w:rsidRPr="00A37D86">
        <w:rPr>
          <w:rFonts w:ascii="Times New Roman" w:hAnsi="Times New Roman" w:cs="Times New Roman"/>
          <w:sz w:val="16"/>
          <w:szCs w:val="16"/>
        </w:rPr>
        <w:t xml:space="preserve"> настоящего Порядка, и направляет заемщику в течение 10 дней со дня регистрации принятых документов письменное уведомление о принятии заявления к</w:t>
      </w:r>
      <w:proofErr w:type="gramEnd"/>
      <w:r w:rsidRPr="00A37D86">
        <w:rPr>
          <w:rFonts w:ascii="Times New Roman" w:hAnsi="Times New Roman" w:cs="Times New Roman"/>
          <w:sz w:val="16"/>
          <w:szCs w:val="16"/>
        </w:rPr>
        <w:t xml:space="preserve"> рассмотрению или об отказе в его принятии с указанием причины отказа.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 случае отказа в принятии заявления к рассмотрению в журнал регистрации вносится соответствующая запись.</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Основанием для отказа в принятии заявления к рассмотрению является несоответствие претендента на получение субсидии (заемщика) требованиям, указанным в </w:t>
      </w:r>
      <w:hyperlink w:anchor="sub_1002" w:history="1">
        <w:r w:rsidRPr="00A37D86">
          <w:rPr>
            <w:rStyle w:val="a8"/>
            <w:rFonts w:ascii="Times New Roman" w:hAnsi="Times New Roman" w:cs="Times New Roman"/>
            <w:sz w:val="16"/>
            <w:szCs w:val="16"/>
          </w:rPr>
          <w:t>пункте 2</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Представленные заемщиком документы для получения субсидий рассматриваются уполномоченным органом в течение 10 рабочих дней.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По результатам рассмотрения документов претендента уполномоченный орган принимает решение о предоставлении субсидии, о чем в течение 2 дней письменно уведомляет претендентов.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В течение 2 дней со дня получения уведомления претендентом (заключившим кредитный договор (договор займа) с 1 января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заключается соглашение, предусматривающее обязательное условие предоставления субсидий - согласие претендента на осуществление уполномоченным органом проверок соблюдения претендентом условий, целей и порядка предоставления субсидий. Соглашение заключается один раз на текущий год.</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В случае отказа в предоставлении заемщику субсидии на возмещение части затрат на уплату процентов по кредитам</w:t>
      </w:r>
      <w:proofErr w:type="gramEnd"/>
      <w:r w:rsidRPr="00A37D86">
        <w:rPr>
          <w:rFonts w:ascii="Times New Roman" w:hAnsi="Times New Roman" w:cs="Times New Roman"/>
          <w:sz w:val="16"/>
          <w:szCs w:val="16"/>
        </w:rPr>
        <w:t xml:space="preserve"> (займам), предусмотренным </w:t>
      </w:r>
      <w:hyperlink w:anchor="sub_10031" w:history="1">
        <w:r w:rsidRPr="00A37D86">
          <w:rPr>
            <w:rStyle w:val="a8"/>
            <w:rFonts w:ascii="Times New Roman" w:hAnsi="Times New Roman" w:cs="Times New Roman"/>
            <w:sz w:val="16"/>
            <w:szCs w:val="16"/>
          </w:rPr>
          <w:t>подпунктами 1</w:t>
        </w:r>
      </w:hyperlink>
      <w:r w:rsidRPr="00A37D86">
        <w:rPr>
          <w:rFonts w:ascii="Times New Roman" w:hAnsi="Times New Roman" w:cs="Times New Roman"/>
          <w:sz w:val="16"/>
          <w:szCs w:val="16"/>
        </w:rPr>
        <w:t xml:space="preserve">, </w:t>
      </w:r>
      <w:hyperlink w:anchor="sub_10032" w:history="1">
        <w:r w:rsidRPr="00A37D86">
          <w:rPr>
            <w:rStyle w:val="a8"/>
            <w:rFonts w:ascii="Times New Roman" w:hAnsi="Times New Roman" w:cs="Times New Roman"/>
            <w:sz w:val="16"/>
            <w:szCs w:val="16"/>
          </w:rPr>
          <w:t>2,</w:t>
        </w:r>
      </w:hyperlink>
      <w:r w:rsidRPr="00A37D86">
        <w:rPr>
          <w:rFonts w:ascii="Times New Roman" w:hAnsi="Times New Roman" w:cs="Times New Roman"/>
          <w:sz w:val="16"/>
          <w:szCs w:val="16"/>
        </w:rPr>
        <w:t xml:space="preserve"> </w:t>
      </w:r>
      <w:hyperlink w:anchor="sub_10036" w:history="1">
        <w:r w:rsidRPr="00A37D86">
          <w:rPr>
            <w:rStyle w:val="a8"/>
            <w:rFonts w:ascii="Times New Roman" w:hAnsi="Times New Roman" w:cs="Times New Roman"/>
            <w:sz w:val="16"/>
            <w:szCs w:val="16"/>
          </w:rPr>
          <w:t>6</w:t>
        </w:r>
      </w:hyperlink>
      <w:r w:rsidRPr="00A37D86">
        <w:rPr>
          <w:rFonts w:ascii="Times New Roman" w:hAnsi="Times New Roman" w:cs="Times New Roman"/>
          <w:sz w:val="16"/>
          <w:szCs w:val="16"/>
        </w:rPr>
        <w:t xml:space="preserve">, </w:t>
      </w:r>
      <w:hyperlink w:anchor="sub_10037" w:history="1">
        <w:r w:rsidRPr="00A37D86">
          <w:rPr>
            <w:rStyle w:val="a8"/>
            <w:rFonts w:ascii="Times New Roman" w:hAnsi="Times New Roman" w:cs="Times New Roman"/>
            <w:sz w:val="16"/>
            <w:szCs w:val="16"/>
          </w:rPr>
          <w:t>7 пункта 3</w:t>
        </w:r>
      </w:hyperlink>
      <w:r w:rsidRPr="00A37D86">
        <w:rPr>
          <w:rFonts w:ascii="Times New Roman" w:hAnsi="Times New Roman" w:cs="Times New Roman"/>
          <w:sz w:val="16"/>
          <w:szCs w:val="16"/>
        </w:rPr>
        <w:t xml:space="preserve"> настоящего Порядка, уполномоченный орган делает соответствующую запись в журнале регистрации, при этом заемщику в течение 10 дней направляется соответствующее письменное уведомление.</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Основаниями для отказа в предоставлении субсидий являются неполный комплект и (или) несоответствие представленных документов требованиям, указанным в </w:t>
      </w:r>
      <w:hyperlink w:anchor="sub_1011" w:history="1">
        <w:r w:rsidRPr="00A37D86">
          <w:rPr>
            <w:rStyle w:val="a8"/>
            <w:rFonts w:ascii="Times New Roman" w:hAnsi="Times New Roman" w:cs="Times New Roman"/>
            <w:sz w:val="16"/>
            <w:szCs w:val="16"/>
          </w:rPr>
          <w:t>пунктах 11 - 11.1</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После рассмотрения документов и/или заключения соглашения уполномоченный орган в течение 5 дней представляет </w:t>
      </w:r>
      <w:proofErr w:type="gramStart"/>
      <w:r w:rsidRPr="00A37D86">
        <w:rPr>
          <w:rFonts w:ascii="Times New Roman" w:hAnsi="Times New Roman" w:cs="Times New Roman"/>
          <w:sz w:val="16"/>
          <w:szCs w:val="16"/>
        </w:rPr>
        <w:t xml:space="preserve">по каждому получателю средств платежные поручения на выплату субсидий в целях их санкционирования в соответствии со </w:t>
      </w:r>
      <w:hyperlink r:id="rId87" w:history="1">
        <w:r w:rsidRPr="00A37D86">
          <w:rPr>
            <w:rStyle w:val="a8"/>
            <w:rFonts w:ascii="Times New Roman" w:hAnsi="Times New Roman" w:cs="Times New Roman"/>
            <w:sz w:val="16"/>
            <w:szCs w:val="16"/>
          </w:rPr>
          <w:t>статьей</w:t>
        </w:r>
        <w:proofErr w:type="gramEnd"/>
        <w:r w:rsidRPr="00A37D86">
          <w:rPr>
            <w:rStyle w:val="a8"/>
            <w:rFonts w:ascii="Times New Roman" w:hAnsi="Times New Roman" w:cs="Times New Roman"/>
            <w:sz w:val="16"/>
            <w:szCs w:val="16"/>
          </w:rPr>
          <w:t xml:space="preserve"> 219</w:t>
        </w:r>
      </w:hyperlink>
      <w:r w:rsidRPr="00A37D86">
        <w:rPr>
          <w:rFonts w:ascii="Times New Roman" w:hAnsi="Times New Roman" w:cs="Times New Roman"/>
          <w:sz w:val="16"/>
          <w:szCs w:val="16"/>
        </w:rPr>
        <w:t xml:space="preserve"> Бюджетного кодекса Российской Федерации.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По кредитам (займам), предусмотренным </w:t>
      </w:r>
      <w:hyperlink w:anchor="sub_10033" w:history="1">
        <w:r w:rsidRPr="00A37D86">
          <w:rPr>
            <w:rStyle w:val="a8"/>
            <w:rFonts w:ascii="Times New Roman" w:hAnsi="Times New Roman" w:cs="Times New Roman"/>
            <w:sz w:val="16"/>
            <w:szCs w:val="16"/>
          </w:rPr>
          <w:t>подпунктами 3 - 5 пункта 3</w:t>
        </w:r>
      </w:hyperlink>
      <w:r w:rsidRPr="00A37D86">
        <w:rPr>
          <w:rFonts w:ascii="Times New Roman" w:hAnsi="Times New Roman" w:cs="Times New Roman"/>
          <w:sz w:val="16"/>
          <w:szCs w:val="16"/>
        </w:rPr>
        <w:t xml:space="preserve"> настоящего Порядка, уполномоченный орган после проведения проверки представленных претендентом документов формирует соответствующий пакет документов и направляет его в Министерство сельского хозяйства Российской Федерации для прохождения процедуры отбора инвестиционных проектов.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 течение 5 рабочих дней после опубликования протокола на официальном сайте Министерства сельского хозяйства Российской Федерации в информационно-телекоммуникационной сети "Интернет" уполномоченный орган направляет заемщику письменное уведомление об одобрении Министерством сельского хозяйства Российской Федерации инвестиционного проекта.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14. </w:t>
      </w:r>
      <w:proofErr w:type="gramStart"/>
      <w:r w:rsidRPr="00A37D86">
        <w:rPr>
          <w:rFonts w:ascii="Times New Roman" w:hAnsi="Times New Roman" w:cs="Times New Roman"/>
          <w:sz w:val="16"/>
          <w:szCs w:val="16"/>
        </w:rPr>
        <w:t>Уполномоченный орган вправе в установленном законодательством Российской Федерации порядке привлекать кредитные организации для формирования документов, необходимых для предоставления субсидий гражданам, ведущим личное подсобное хозяйство, сельскохозяйственным потребительским кооперативам и крестьянским (фермерским) хозяйствам.</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По согласованию с российской кредитной организацией и заемщиками субсидии могут перечисляться одновременно нескольким заемщикам, у которых в указанной организации открыты счета.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Уполномоченный орган после проверки представленных документов, подтверждающих целевое использование кредита (займа), вправе оформить расчет средств на возмещение затрат по форме, определенной российской кредитной организацией по согласованию с уполномоченным органом, на основании представленного этой кредитной организацией уведомления об остатке ссудной задолженности и о начисленных и уплаченных процентах.</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Платежное поручение составляется на общую сумму средств на возмещение затрат, подлежащих перечислению на счет российской кредитной организации, для последующего зачисления этой кредитной организацией средств на возмещение затрат, отраженных в расчете размера средств на возмещение затрат, на счета заемщиков.</w:t>
      </w:r>
    </w:p>
    <w:p w:rsidR="00070B85" w:rsidRPr="00A37D86" w:rsidRDefault="00070B85" w:rsidP="00070B85">
      <w:pPr>
        <w:ind w:firstLine="708"/>
        <w:jc w:val="both"/>
        <w:rPr>
          <w:rFonts w:ascii="Times New Roman" w:hAnsi="Times New Roman" w:cs="Times New Roman"/>
          <w:sz w:val="16"/>
          <w:szCs w:val="16"/>
        </w:rPr>
      </w:pPr>
      <w:bookmarkStart w:id="99" w:name="sub_10145"/>
      <w:r w:rsidRPr="00A37D86">
        <w:rPr>
          <w:rFonts w:ascii="Times New Roman" w:hAnsi="Times New Roman" w:cs="Times New Roman"/>
          <w:sz w:val="16"/>
          <w:szCs w:val="16"/>
        </w:rPr>
        <w:t>Уполномоченный орган осуществляет перечисление средств на возмещение части затрат заемщику в срок, не превышающий 30 календарных дней со дня принятия положительного решения о предоставлении государственной поддержки, при наличии в районном бюджете средств на возмещение части затрат.</w:t>
      </w:r>
    </w:p>
    <w:bookmarkEnd w:id="99"/>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15. </w:t>
      </w:r>
      <w:proofErr w:type="gramStart"/>
      <w:r w:rsidRPr="00A37D86">
        <w:rPr>
          <w:rFonts w:ascii="Times New Roman" w:hAnsi="Times New Roman" w:cs="Times New Roman"/>
          <w:sz w:val="16"/>
          <w:szCs w:val="16"/>
        </w:rPr>
        <w:t xml:space="preserve">Расчет размера субсидий осуществляется по </w:t>
      </w:r>
      <w:hyperlink r:id="rId88" w:history="1">
        <w:r w:rsidRPr="00A37D86">
          <w:rPr>
            <w:rStyle w:val="a8"/>
            <w:rFonts w:ascii="Times New Roman" w:hAnsi="Times New Roman" w:cs="Times New Roman"/>
            <w:sz w:val="16"/>
            <w:szCs w:val="16"/>
          </w:rPr>
          <w:t>ставке рефинансирования</w:t>
        </w:r>
      </w:hyperlink>
      <w:r w:rsidRPr="00A37D86">
        <w:rPr>
          <w:rFonts w:ascii="Times New Roman" w:hAnsi="Times New Roman" w:cs="Times New Roman"/>
          <w:sz w:val="16"/>
          <w:szCs w:val="16"/>
        </w:rPr>
        <w:t xml:space="preserve"> (учетной ставке) Центрального банка Российской Федерации, действующей на дату заключения кредитного договора (договора займа), а в случае заключения дополнительного соглашения к кредитному договору (договору займа), связанного с изменением размера платы за пользование кредитом (займом), - на дату заключения дополнительного соглашения к кредитному договору (договору займа).</w:t>
      </w:r>
      <w:proofErr w:type="gramEnd"/>
    </w:p>
    <w:p w:rsidR="00070B85" w:rsidRPr="00A37D86" w:rsidRDefault="00070B85" w:rsidP="00070B85">
      <w:pPr>
        <w:ind w:firstLine="708"/>
        <w:jc w:val="both"/>
        <w:rPr>
          <w:rFonts w:ascii="Times New Roman" w:hAnsi="Times New Roman" w:cs="Times New Roman"/>
          <w:sz w:val="16"/>
          <w:szCs w:val="16"/>
        </w:rPr>
      </w:pPr>
      <w:bookmarkStart w:id="100" w:name="sub_1016"/>
      <w:r w:rsidRPr="00A37D86">
        <w:rPr>
          <w:rFonts w:ascii="Times New Roman" w:hAnsi="Times New Roman" w:cs="Times New Roman"/>
          <w:sz w:val="16"/>
          <w:szCs w:val="16"/>
        </w:rPr>
        <w:t>16. Субсидии предоставляются в пределах лимитов бюджетных обязательств, предусмотренных в  бюджете Инсарского муниципального района на соответствующий финансовый год и на плановый период.</w:t>
      </w:r>
    </w:p>
    <w:bookmarkEnd w:id="100"/>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В случае представления в один день несколькими сельскохозяйственными товаропроизводителями документов о произведенных затратах в сумме, превышающей остатки лимитов бюджетных ассигнований, предусмотренных на эти цели в районном бюджете на соответствующий финансовый год, размер субсидии распределяется между получателями субсидии пропорционально произведенным затратам.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17. Уполномоченный орган несет ответственность за осуществление расходов районного бюджета и осуществляет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соблюдением условий, целей и порядка предоставления денежных средств, источником финансового обеспечения которых являются субсидии, в соответствии с условиями их предоставления.</w:t>
      </w:r>
    </w:p>
    <w:p w:rsidR="00070B85" w:rsidRPr="00A37D86" w:rsidRDefault="00070B85" w:rsidP="00070B85">
      <w:pPr>
        <w:jc w:val="both"/>
        <w:rPr>
          <w:rFonts w:ascii="Times New Roman" w:hAnsi="Times New Roman" w:cs="Times New Roman"/>
          <w:sz w:val="16"/>
          <w:szCs w:val="16"/>
        </w:rPr>
      </w:pPr>
      <w:bookmarkStart w:id="101" w:name="sub_10182"/>
      <w:r w:rsidRPr="00A37D86">
        <w:rPr>
          <w:rFonts w:ascii="Times New Roman" w:hAnsi="Times New Roman" w:cs="Times New Roman"/>
          <w:sz w:val="16"/>
          <w:szCs w:val="16"/>
        </w:rPr>
        <w:t>Уполномоченный орган осуществляют обязательную проверку соблюдения условий, целей и порядка предоставления субсидий их получателями.</w:t>
      </w:r>
    </w:p>
    <w:bookmarkEnd w:id="101"/>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18. В случае выявления нарушения условий, установленных при предоставлении субсидии, в том числе нецелевого использования субсидий, уполномоченный орган в течение 10 рабочих дней со дня обнаружения факта нарушения направляет письменное требование получателю субсидий о возврате в бюджет Инсарского муниципального района суммы незаконно полученной субсидии.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Получатель субсидии в течение 20 дней со дня получения письменного требования обязан перечислить в  бюджет Инсарского муниципального района сумму незаконно полученной субсидии.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 случае невозврата субсидии в районный бюджет по истечении 20 дней со дня получения получателем субсидий письменного требования уполномоченный орган обращается в суд с целью ее принудительного взыскания.</w:t>
      </w:r>
    </w:p>
    <w:p w:rsidR="00070B85" w:rsidRPr="00A37D86" w:rsidRDefault="00070B85" w:rsidP="00070B85">
      <w:pPr>
        <w:ind w:firstLine="708"/>
        <w:jc w:val="both"/>
        <w:rPr>
          <w:rFonts w:ascii="Times New Roman" w:hAnsi="Times New Roman" w:cs="Times New Roman"/>
          <w:sz w:val="16"/>
          <w:szCs w:val="16"/>
        </w:rPr>
      </w:pPr>
      <w:bookmarkStart w:id="102" w:name="sub_1020"/>
      <w:r w:rsidRPr="00A37D86">
        <w:rPr>
          <w:rFonts w:ascii="Times New Roman" w:hAnsi="Times New Roman" w:cs="Times New Roman"/>
          <w:sz w:val="16"/>
          <w:szCs w:val="16"/>
        </w:rPr>
        <w:t xml:space="preserve">19.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целевым использованием средств, выделенных на выплату субсидий, осуществляют уполномоченный орган и Управление по работе с отраслями АПК и ЛПХ граждан</w:t>
      </w:r>
      <w:bookmarkEnd w:id="102"/>
      <w:r w:rsidRPr="00A37D86">
        <w:rPr>
          <w:rFonts w:ascii="Times New Roman" w:hAnsi="Times New Roman" w:cs="Times New Roman"/>
          <w:sz w:val="16"/>
          <w:szCs w:val="16"/>
        </w:rPr>
        <w:t xml:space="preserve"> администрации Инсарского муниципального района.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20. Возврат в текущем финансовом году получателем субсидий остатков субсидий, не использованных в отчетном финансовом году, в случаях, предусмотренных соглашением, производится в срок до 1 марта текущего года путем перечисления не использованных остатков субсидии в бюджет Инсарского муниципального района.</w:t>
      </w:r>
    </w:p>
    <w:p w:rsidR="00070B85" w:rsidRPr="00A37D86" w:rsidRDefault="00070B85" w:rsidP="00070B85">
      <w:pPr>
        <w:rPr>
          <w:rFonts w:ascii="Times New Roman" w:hAnsi="Times New Roman" w:cs="Times New Roman"/>
          <w:sz w:val="16"/>
          <w:szCs w:val="16"/>
        </w:rPr>
      </w:pPr>
    </w:p>
    <w:p w:rsidR="00070B85" w:rsidRPr="00A37D86" w:rsidRDefault="00070B85" w:rsidP="00A37D86">
      <w:pPr>
        <w:jc w:val="right"/>
        <w:rPr>
          <w:rFonts w:ascii="Times New Roman" w:hAnsi="Times New Roman" w:cs="Times New Roman"/>
          <w:sz w:val="16"/>
          <w:szCs w:val="16"/>
        </w:rPr>
      </w:pPr>
      <w:r w:rsidRPr="00A37D86">
        <w:rPr>
          <w:rStyle w:val="af2"/>
          <w:rFonts w:ascii="Times New Roman" w:hAnsi="Times New Roman" w:cs="Times New Roman"/>
          <w:sz w:val="16"/>
          <w:szCs w:val="16"/>
        </w:rPr>
        <w:t xml:space="preserve">                                                        </w:t>
      </w:r>
      <w:r w:rsidRPr="00A37D86">
        <w:rPr>
          <w:rStyle w:val="af2"/>
          <w:rFonts w:ascii="Times New Roman" w:hAnsi="Times New Roman" w:cs="Times New Roman"/>
          <w:b w:val="0"/>
          <w:sz w:val="16"/>
          <w:szCs w:val="16"/>
        </w:rPr>
        <w:t>ПРИЛОЖЕНИЕ 1</w:t>
      </w:r>
    </w:p>
    <w:p w:rsidR="00070B85" w:rsidRPr="00A37D86" w:rsidRDefault="00070B85" w:rsidP="00A37D86">
      <w:pPr>
        <w:ind w:firstLine="698"/>
        <w:jc w:val="right"/>
        <w:rPr>
          <w:rFonts w:ascii="Times New Roman" w:hAnsi="Times New Roman" w:cs="Times New Roman"/>
          <w:sz w:val="16"/>
          <w:szCs w:val="16"/>
        </w:rPr>
      </w:pPr>
      <w:r w:rsidRPr="00A37D86">
        <w:rPr>
          <w:rStyle w:val="af2"/>
          <w:rFonts w:ascii="Times New Roman" w:hAnsi="Times New Roman" w:cs="Times New Roman"/>
          <w:b w:val="0"/>
          <w:sz w:val="16"/>
          <w:szCs w:val="16"/>
        </w:rPr>
        <w:t xml:space="preserve">                                              к </w:t>
      </w:r>
      <w:r w:rsidRPr="00A37D86">
        <w:rPr>
          <w:rFonts w:ascii="Times New Roman" w:hAnsi="Times New Roman" w:cs="Times New Roman"/>
          <w:sz w:val="16"/>
          <w:szCs w:val="16"/>
        </w:rPr>
        <w:t xml:space="preserve">Порядку предоставления </w:t>
      </w:r>
    </w:p>
    <w:p w:rsidR="00070B85" w:rsidRPr="00A37D86" w:rsidRDefault="00070B85" w:rsidP="00A37D86">
      <w:pPr>
        <w:ind w:firstLine="698"/>
        <w:jc w:val="right"/>
        <w:rPr>
          <w:rFonts w:ascii="Times New Roman" w:hAnsi="Times New Roman" w:cs="Times New Roman"/>
          <w:sz w:val="16"/>
          <w:szCs w:val="16"/>
        </w:rPr>
      </w:pPr>
      <w:r w:rsidRPr="00A37D86">
        <w:rPr>
          <w:rFonts w:ascii="Times New Roman" w:hAnsi="Times New Roman" w:cs="Times New Roman"/>
          <w:sz w:val="16"/>
          <w:szCs w:val="16"/>
        </w:rPr>
        <w:t xml:space="preserve">                                              из бюджета Инсарского муниципального района</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субсидий на возмещение части затрат</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на уплату процентов по кредитам, </w:t>
      </w:r>
    </w:p>
    <w:p w:rsidR="00070B85" w:rsidRPr="00A37D86" w:rsidRDefault="00070B85" w:rsidP="00A37D86">
      <w:pPr>
        <w:ind w:firstLine="698"/>
        <w:jc w:val="right"/>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полученным</w:t>
      </w:r>
      <w:proofErr w:type="gramEnd"/>
      <w:r w:rsidRPr="00A37D86">
        <w:rPr>
          <w:rFonts w:ascii="Times New Roman" w:hAnsi="Times New Roman" w:cs="Times New Roman"/>
          <w:sz w:val="16"/>
          <w:szCs w:val="16"/>
        </w:rPr>
        <w:t xml:space="preserve"> в российских кредитных организациях,</w:t>
      </w:r>
    </w:p>
    <w:p w:rsidR="00070B85" w:rsidRPr="00A37D86" w:rsidRDefault="00070B85" w:rsidP="00A37D86">
      <w:pPr>
        <w:ind w:firstLine="698"/>
        <w:jc w:val="right"/>
        <w:rPr>
          <w:rFonts w:ascii="Times New Roman" w:hAnsi="Times New Roman" w:cs="Times New Roman"/>
          <w:sz w:val="16"/>
          <w:szCs w:val="16"/>
        </w:rPr>
      </w:pPr>
      <w:r w:rsidRPr="00A37D86">
        <w:rPr>
          <w:rFonts w:ascii="Times New Roman" w:hAnsi="Times New Roman" w:cs="Times New Roman"/>
          <w:sz w:val="16"/>
          <w:szCs w:val="16"/>
        </w:rPr>
        <w:t xml:space="preserve">                                              и займам, полученным в </w:t>
      </w:r>
      <w:proofErr w:type="gramStart"/>
      <w:r w:rsidRPr="00A37D86">
        <w:rPr>
          <w:rFonts w:ascii="Times New Roman" w:hAnsi="Times New Roman" w:cs="Times New Roman"/>
          <w:sz w:val="16"/>
          <w:szCs w:val="16"/>
        </w:rPr>
        <w:t>сельскохозяйственных</w:t>
      </w:r>
      <w:proofErr w:type="gramEnd"/>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кредитных потребительских </w:t>
      </w:r>
      <w:proofErr w:type="gramStart"/>
      <w:r w:rsidRPr="00A37D86">
        <w:rPr>
          <w:rFonts w:ascii="Times New Roman" w:hAnsi="Times New Roman" w:cs="Times New Roman"/>
          <w:sz w:val="16"/>
          <w:szCs w:val="16"/>
        </w:rPr>
        <w:t>кооперативах</w:t>
      </w:r>
      <w:proofErr w:type="gramEnd"/>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f1"/>
        <w:jc w:val="center"/>
        <w:rPr>
          <w:rFonts w:ascii="Times New Roman" w:hAnsi="Times New Roman" w:cs="Times New Roman"/>
          <w:b/>
          <w:sz w:val="16"/>
          <w:szCs w:val="16"/>
        </w:rPr>
      </w:pPr>
      <w:r w:rsidRPr="00A37D86">
        <w:rPr>
          <w:rStyle w:val="af2"/>
          <w:rFonts w:ascii="Times New Roman" w:hAnsi="Times New Roman" w:cs="Times New Roman"/>
          <w:b w:val="0"/>
          <w:sz w:val="16"/>
          <w:szCs w:val="16"/>
        </w:rPr>
        <w:t>РАСЧЕТ</w:t>
      </w:r>
    </w:p>
    <w:p w:rsidR="00070B85" w:rsidRPr="00A37D86" w:rsidRDefault="00070B85" w:rsidP="00070B85">
      <w:pPr>
        <w:pStyle w:val="aff1"/>
        <w:jc w:val="center"/>
        <w:rPr>
          <w:rFonts w:ascii="Times New Roman" w:hAnsi="Times New Roman" w:cs="Times New Roman"/>
          <w:b/>
          <w:sz w:val="16"/>
          <w:szCs w:val="16"/>
        </w:rPr>
      </w:pPr>
      <w:r w:rsidRPr="00A37D86">
        <w:rPr>
          <w:rStyle w:val="af2"/>
          <w:rFonts w:ascii="Times New Roman" w:hAnsi="Times New Roman" w:cs="Times New Roman"/>
          <w:b w:val="0"/>
          <w:sz w:val="16"/>
          <w:szCs w:val="16"/>
        </w:rPr>
        <w:t>РАЗМЕРА СУБСИДИИ НА ВОЗМЕЩЕНИЕ ПРОИЗВЕДЕННЫХ ЗАТРАТ</w:t>
      </w:r>
    </w:p>
    <w:p w:rsidR="00070B85" w:rsidRPr="00A37D86" w:rsidRDefault="00070B85" w:rsidP="00070B85">
      <w:pPr>
        <w:pStyle w:val="aff1"/>
        <w:jc w:val="center"/>
        <w:rPr>
          <w:rFonts w:ascii="Times New Roman" w:hAnsi="Times New Roman" w:cs="Times New Roman"/>
          <w:b/>
          <w:sz w:val="16"/>
          <w:szCs w:val="16"/>
        </w:rPr>
      </w:pPr>
      <w:r w:rsidRPr="00A37D86">
        <w:rPr>
          <w:rStyle w:val="af2"/>
          <w:rFonts w:ascii="Times New Roman" w:hAnsi="Times New Roman" w:cs="Times New Roman"/>
          <w:b w:val="0"/>
          <w:sz w:val="16"/>
          <w:szCs w:val="16"/>
        </w:rPr>
        <w:t>НА УПЛАТУ ПРОЦЕНТОВ ПО КРЕДИТУ (ЗАЙМУ), ПОЛУЧЕННОМУ ЗАЕМЩИКОМ</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______________________________________________________________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(полное наименование заемщика</w:t>
      </w:r>
      <w:proofErr w:type="gramStart"/>
      <w:r w:rsidRPr="00A37D86">
        <w:rPr>
          <w:rFonts w:ascii="Times New Roman" w:hAnsi="Times New Roman" w:cs="Times New Roman"/>
          <w:sz w:val="16"/>
          <w:szCs w:val="16"/>
        </w:rPr>
        <w:t>,)</w:t>
      </w:r>
      <w:proofErr w:type="gramEnd"/>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ИНН ______________________________ </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/сч. 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Наименование кредитной организации ________________________________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w:t>
      </w:r>
      <w:hyperlink r:id="rId89" w:history="1">
        <w:r w:rsidRPr="00A37D86">
          <w:rPr>
            <w:rStyle w:val="a8"/>
            <w:rFonts w:ascii="Times New Roman" w:hAnsi="Times New Roman" w:cs="Times New Roman"/>
            <w:sz w:val="16"/>
            <w:szCs w:val="16"/>
          </w:rPr>
          <w:t>БИК</w:t>
        </w:r>
      </w:hyperlink>
      <w:r w:rsidRPr="00A37D86">
        <w:rPr>
          <w:rFonts w:ascii="Times New Roman" w:hAnsi="Times New Roman" w:cs="Times New Roman"/>
          <w:sz w:val="16"/>
          <w:szCs w:val="16"/>
        </w:rPr>
        <w:t xml:space="preserve"> _________________________ </w:t>
      </w:r>
      <w:proofErr w:type="gramStart"/>
      <w:r w:rsidRPr="00A37D86">
        <w:rPr>
          <w:rFonts w:ascii="Times New Roman" w:hAnsi="Times New Roman" w:cs="Times New Roman"/>
          <w:sz w:val="16"/>
          <w:szCs w:val="16"/>
        </w:rPr>
        <w:t>кор. счет</w:t>
      </w:r>
      <w:proofErr w:type="gramEnd"/>
      <w:r w:rsidRPr="00A37D86">
        <w:rPr>
          <w:rFonts w:ascii="Times New Roman" w:hAnsi="Times New Roman" w:cs="Times New Roman"/>
          <w:sz w:val="16"/>
          <w:szCs w:val="16"/>
        </w:rPr>
        <w:t xml:space="preserve"> ____________________________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Род деятельности заемщика по </w:t>
      </w:r>
      <w:hyperlink r:id="rId90" w:history="1">
        <w:r w:rsidRPr="00A37D86">
          <w:rPr>
            <w:rStyle w:val="a8"/>
            <w:rFonts w:ascii="Times New Roman" w:hAnsi="Times New Roman" w:cs="Times New Roman"/>
            <w:sz w:val="16"/>
            <w:szCs w:val="16"/>
          </w:rPr>
          <w:t>ОКВЭД</w:t>
        </w:r>
      </w:hyperlink>
      <w:r w:rsidRPr="00A37D86">
        <w:rPr>
          <w:rFonts w:ascii="Times New Roman" w:hAnsi="Times New Roman" w:cs="Times New Roman"/>
          <w:sz w:val="16"/>
          <w:szCs w:val="16"/>
        </w:rPr>
        <w:t xml:space="preserve"> ________________________________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Цель кредита (займа) _______________________________________________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По кредитному договор</w:t>
      </w:r>
      <w:proofErr w:type="gramStart"/>
      <w:r w:rsidRPr="00A37D86">
        <w:rPr>
          <w:rFonts w:ascii="Times New Roman" w:hAnsi="Times New Roman" w:cs="Times New Roman"/>
          <w:sz w:val="16"/>
          <w:szCs w:val="16"/>
        </w:rPr>
        <w:t>у(</w:t>
      </w:r>
      <w:proofErr w:type="gramEnd"/>
      <w:r w:rsidRPr="00A37D86">
        <w:rPr>
          <w:rFonts w:ascii="Times New Roman" w:hAnsi="Times New Roman" w:cs="Times New Roman"/>
          <w:sz w:val="16"/>
          <w:szCs w:val="16"/>
        </w:rPr>
        <w:t>договору займа) N 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в ____________________________________________________________________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(наименование кредитной организации)</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за период с "__" _____________ 20__ г. по "__" _____________ 20__ г.</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1. Дата   заключения   кредитного    договора    (договора    займа)</w:t>
      </w:r>
    </w:p>
    <w:p w:rsidR="00070B85" w:rsidRPr="00A37D86" w:rsidRDefault="00070B85" w:rsidP="00070B85">
      <w:pPr>
        <w:pStyle w:val="aff1"/>
        <w:jc w:val="both"/>
        <w:rPr>
          <w:rFonts w:ascii="Times New Roman" w:hAnsi="Times New Roman" w:cs="Times New Roman"/>
          <w:sz w:val="16"/>
          <w:szCs w:val="16"/>
        </w:rPr>
      </w:pPr>
      <w:proofErr w:type="gramStart"/>
      <w:r w:rsidRPr="00A37D86">
        <w:rPr>
          <w:rFonts w:ascii="Times New Roman" w:hAnsi="Times New Roman" w:cs="Times New Roman"/>
          <w:sz w:val="16"/>
          <w:szCs w:val="16"/>
        </w:rPr>
        <w:t>(дополнительного соглашения  об  изменении  процентных  ставок по кредиту</w:t>
      </w:r>
      <w:proofErr w:type="gramEnd"/>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(займу) __________________________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2. Сроки погашения кредита (займа) по договору _____________________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3. Размер полученного кредита (займа)_______________________ рублей.</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4. Процентная ставка по кредиту (займу) __________________% </w:t>
      </w:r>
      <w:proofErr w:type="gramStart"/>
      <w:r w:rsidRPr="00A37D86">
        <w:rPr>
          <w:rFonts w:ascii="Times New Roman" w:hAnsi="Times New Roman" w:cs="Times New Roman"/>
          <w:sz w:val="16"/>
          <w:szCs w:val="16"/>
        </w:rPr>
        <w:t>годовых</w:t>
      </w:r>
      <w:proofErr w:type="gramEnd"/>
      <w:r w:rsidRPr="00A37D86">
        <w:rPr>
          <w:rFonts w:ascii="Times New Roman" w:hAnsi="Times New Roman" w:cs="Times New Roman"/>
          <w:sz w:val="16"/>
          <w:szCs w:val="16"/>
        </w:rPr>
        <w:t>.</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5. </w:t>
      </w:r>
      <w:hyperlink r:id="rId91" w:history="1">
        <w:r w:rsidRPr="00A37D86">
          <w:rPr>
            <w:rStyle w:val="a8"/>
            <w:rFonts w:ascii="Times New Roman" w:hAnsi="Times New Roman" w:cs="Times New Roman"/>
            <w:sz w:val="16"/>
            <w:szCs w:val="16"/>
          </w:rPr>
          <w:t>Ставка  рефинансирования</w:t>
        </w:r>
      </w:hyperlink>
      <w:r w:rsidRPr="00A37D86">
        <w:rPr>
          <w:rFonts w:ascii="Times New Roman" w:hAnsi="Times New Roman" w:cs="Times New Roman"/>
          <w:sz w:val="16"/>
          <w:szCs w:val="16"/>
        </w:rPr>
        <w:t xml:space="preserve">  Центрального банка Российской Федерации</w:t>
      </w:r>
    </w:p>
    <w:p w:rsidR="00070B85" w:rsidRPr="00A37D86" w:rsidRDefault="00070B85" w:rsidP="00070B85">
      <w:pPr>
        <w:pStyle w:val="aff1"/>
        <w:jc w:val="both"/>
        <w:rPr>
          <w:rFonts w:ascii="Times New Roman" w:hAnsi="Times New Roman" w:cs="Times New Roman"/>
          <w:sz w:val="16"/>
          <w:szCs w:val="16"/>
        </w:rPr>
      </w:pPr>
      <w:proofErr w:type="gramStart"/>
      <w:r w:rsidRPr="00A37D86">
        <w:rPr>
          <w:rFonts w:ascii="Times New Roman" w:hAnsi="Times New Roman" w:cs="Times New Roman"/>
          <w:sz w:val="16"/>
          <w:szCs w:val="16"/>
        </w:rPr>
        <w:t>на  дату заключения кредитного договора (договора займа) (дополнительного</w:t>
      </w:r>
      <w:proofErr w:type="gramEnd"/>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соглашения) _______________________% </w:t>
      </w:r>
      <w:proofErr w:type="gramStart"/>
      <w:r w:rsidRPr="00A37D86">
        <w:rPr>
          <w:rFonts w:ascii="Times New Roman" w:hAnsi="Times New Roman" w:cs="Times New Roman"/>
          <w:sz w:val="16"/>
          <w:szCs w:val="16"/>
        </w:rPr>
        <w:t>годовых</w:t>
      </w:r>
      <w:proofErr w:type="gramEnd"/>
      <w:r w:rsidRPr="00A37D86">
        <w:rPr>
          <w:rFonts w:ascii="Times New Roman" w:hAnsi="Times New Roman" w:cs="Times New Roman"/>
          <w:sz w:val="16"/>
          <w:szCs w:val="16"/>
        </w:rPr>
        <w:t>.</w:t>
      </w:r>
    </w:p>
    <w:p w:rsidR="00070B85" w:rsidRPr="00A37D86" w:rsidRDefault="00070B85" w:rsidP="00070B85">
      <w:pPr>
        <w:pStyle w:val="aff1"/>
        <w:jc w:val="both"/>
        <w:rPr>
          <w:rFonts w:ascii="Times New Roman" w:hAnsi="Times New Roman" w:cs="Times New Roman"/>
          <w:sz w:val="16"/>
          <w:szCs w:val="16"/>
        </w:rPr>
      </w:pPr>
      <w:bookmarkStart w:id="103" w:name="sub_10006"/>
      <w:r w:rsidRPr="00A37D86">
        <w:rPr>
          <w:rFonts w:ascii="Times New Roman" w:hAnsi="Times New Roman" w:cs="Times New Roman"/>
          <w:sz w:val="16"/>
          <w:szCs w:val="16"/>
        </w:rPr>
        <w:t xml:space="preserve">     </w:t>
      </w:r>
      <w:bookmarkEnd w:id="103"/>
      <w:r w:rsidRPr="00A37D86">
        <w:rPr>
          <w:rFonts w:ascii="Times New Roman" w:hAnsi="Times New Roman" w:cs="Times New Roman"/>
          <w:sz w:val="16"/>
          <w:szCs w:val="16"/>
        </w:rPr>
        <w:t xml:space="preserve">6. Ставка,  принятая к  расчету субсидий из районного бюджета  (3  процентных  пункта; 20 %; 5 %; 33,3 % от </w:t>
      </w:r>
      <w:hyperlink r:id="rId92" w:history="1">
        <w:r w:rsidRPr="00A37D86">
          <w:rPr>
            <w:rStyle w:val="a8"/>
            <w:rFonts w:ascii="Times New Roman" w:hAnsi="Times New Roman" w:cs="Times New Roman"/>
            <w:sz w:val="16"/>
            <w:szCs w:val="16"/>
          </w:rPr>
          <w:t>ставки</w:t>
        </w:r>
      </w:hyperlink>
      <w:r w:rsidRPr="00A37D86">
        <w:rPr>
          <w:rFonts w:ascii="Times New Roman" w:hAnsi="Times New Roman" w:cs="Times New Roman"/>
          <w:sz w:val="16"/>
          <w:szCs w:val="16"/>
        </w:rPr>
        <w:t xml:space="preserve"> </w:t>
      </w:r>
      <w:r w:rsidRPr="00A37D86">
        <w:rPr>
          <w:rStyle w:val="aff2"/>
          <w:rFonts w:ascii="Times New Roman" w:hAnsi="Times New Roman" w:cs="Times New Roman"/>
          <w:sz w:val="16"/>
          <w:szCs w:val="16"/>
        </w:rPr>
        <w:t>рефинансирования</w:t>
      </w:r>
      <w:r w:rsidRPr="00A37D86">
        <w:rPr>
          <w:rFonts w:ascii="Times New Roman" w:hAnsi="Times New Roman" w:cs="Times New Roman"/>
          <w:sz w:val="16"/>
          <w:szCs w:val="16"/>
        </w:rPr>
        <w:t xml:space="preserve"> Центрального банка Российской Федерации) _______________(рублей).</w:t>
      </w:r>
    </w:p>
    <w:tbl>
      <w:tblPr>
        <w:tblW w:w="88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1980"/>
        <w:gridCol w:w="2036"/>
        <w:gridCol w:w="2284"/>
      </w:tblGrid>
      <w:tr w:rsidR="00070B85" w:rsidRPr="00A37D86" w:rsidTr="00070B85">
        <w:tc>
          <w:tcPr>
            <w:tcW w:w="25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 xml:space="preserve">Остаток ссудной задолженности, </w:t>
            </w:r>
            <w:proofErr w:type="gramStart"/>
            <w:r w:rsidRPr="00A37D86">
              <w:rPr>
                <w:rFonts w:ascii="Times New Roman" w:hAnsi="Times New Roman"/>
                <w:sz w:val="16"/>
                <w:szCs w:val="16"/>
              </w:rPr>
              <w:t>исходя из которой начисляется</w:t>
            </w:r>
            <w:proofErr w:type="gramEnd"/>
            <w:r w:rsidRPr="00A37D86">
              <w:rPr>
                <w:rFonts w:ascii="Times New Roman" w:hAnsi="Times New Roman"/>
                <w:sz w:val="16"/>
                <w:szCs w:val="16"/>
              </w:rPr>
              <w:t xml:space="preserve"> субсидия</w:t>
            </w:r>
          </w:p>
        </w:tc>
        <w:tc>
          <w:tcPr>
            <w:tcW w:w="19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Количество дней пользования кредитом в расчетном периоде</w:t>
            </w:r>
          </w:p>
        </w:tc>
        <w:tc>
          <w:tcPr>
            <w:tcW w:w="2036"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Расчет уплаченных процентов</w:t>
            </w:r>
          </w:p>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гр. 1 х гр. 2 х n. 4/100 х 365(6)</w:t>
            </w:r>
          </w:p>
          <w:p w:rsidR="00070B85" w:rsidRPr="00A37D86" w:rsidRDefault="00070B85" w:rsidP="00070B85">
            <w:pPr>
              <w:pStyle w:val="aff3"/>
              <w:rPr>
                <w:rFonts w:ascii="Times New Roman" w:hAnsi="Times New Roman"/>
                <w:sz w:val="16"/>
                <w:szCs w:val="16"/>
              </w:rPr>
            </w:pPr>
          </w:p>
        </w:tc>
        <w:tc>
          <w:tcPr>
            <w:tcW w:w="22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 xml:space="preserve">Расчет причитающихся субсидий из районного бюджета </w:t>
            </w:r>
          </w:p>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гр. 1 х гр. 2 х n. 6/100 х 365(6)</w:t>
            </w:r>
          </w:p>
        </w:tc>
      </w:tr>
      <w:tr w:rsidR="00070B85" w:rsidRPr="00A37D86" w:rsidTr="00070B85">
        <w:tc>
          <w:tcPr>
            <w:tcW w:w="25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1</w:t>
            </w:r>
          </w:p>
        </w:tc>
        <w:tc>
          <w:tcPr>
            <w:tcW w:w="19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2</w:t>
            </w:r>
          </w:p>
        </w:tc>
        <w:tc>
          <w:tcPr>
            <w:tcW w:w="2036"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3</w:t>
            </w:r>
          </w:p>
        </w:tc>
        <w:tc>
          <w:tcPr>
            <w:tcW w:w="22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4</w:t>
            </w:r>
          </w:p>
        </w:tc>
      </w:tr>
      <w:tr w:rsidR="00070B85" w:rsidRPr="00A37D86" w:rsidTr="00070B85">
        <w:tc>
          <w:tcPr>
            <w:tcW w:w="25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9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36"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2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bl>
    <w:p w:rsidR="00070B85" w:rsidRPr="00A37D86" w:rsidRDefault="00070B85" w:rsidP="00070B85">
      <w:pPr>
        <w:pStyle w:val="aff1"/>
        <w:ind w:firstLine="708"/>
        <w:jc w:val="both"/>
        <w:rPr>
          <w:rFonts w:ascii="Times New Roman" w:hAnsi="Times New Roman" w:cs="Times New Roman"/>
          <w:sz w:val="16"/>
          <w:szCs w:val="16"/>
        </w:rPr>
      </w:pPr>
      <w:r w:rsidRPr="00A37D86">
        <w:rPr>
          <w:rFonts w:ascii="Times New Roman" w:hAnsi="Times New Roman" w:cs="Times New Roman"/>
          <w:sz w:val="16"/>
          <w:szCs w:val="16"/>
        </w:rPr>
        <w:t>Размер   предоставляемой субсидии  из  районного   бюджета _______________________________________ рублей.</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(сумма прописью)</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Проценты,   начисленные   в   соответствии  с  заключенным кредитным</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договором, </w:t>
      </w:r>
      <w:proofErr w:type="gramStart"/>
      <w:r w:rsidRPr="00A37D86">
        <w:rPr>
          <w:rFonts w:ascii="Times New Roman" w:hAnsi="Times New Roman" w:cs="Times New Roman"/>
          <w:sz w:val="16"/>
          <w:szCs w:val="16"/>
        </w:rPr>
        <w:t>оплачены</w:t>
      </w:r>
      <w:proofErr w:type="gramEnd"/>
      <w:r w:rsidRPr="00A37D86">
        <w:rPr>
          <w:rFonts w:ascii="Times New Roman" w:hAnsi="Times New Roman" w:cs="Times New Roman"/>
          <w:sz w:val="16"/>
          <w:szCs w:val="16"/>
        </w:rPr>
        <w:t xml:space="preserve"> своевременно и в полном объеме.</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Подпись заемщика</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________________________      ________________            _______________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(должность)                                  (подпись)                   (Ф.И.О.)</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«____» ____________ 20__ г.</w:t>
      </w:r>
    </w:p>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М.П.</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Расчет и своевременную уплату процентов                  Целевое использование</w:t>
      </w:r>
    </w:p>
    <w:p w:rsidR="00070B85" w:rsidRPr="00A37D86" w:rsidRDefault="00070B85" w:rsidP="00070B85">
      <w:pPr>
        <w:pStyle w:val="aff1"/>
        <w:jc w:val="both"/>
        <w:rPr>
          <w:rFonts w:ascii="Times New Roman" w:hAnsi="Times New Roman" w:cs="Times New Roman"/>
          <w:sz w:val="16"/>
          <w:szCs w:val="16"/>
        </w:rPr>
      </w:pPr>
      <w:proofErr w:type="gramStart"/>
      <w:r w:rsidRPr="00A37D86">
        <w:rPr>
          <w:rFonts w:ascii="Times New Roman" w:hAnsi="Times New Roman" w:cs="Times New Roman"/>
          <w:sz w:val="16"/>
          <w:szCs w:val="16"/>
        </w:rPr>
        <w:t>подтверждаю                                                                    субсидии подтверждаю</w:t>
      </w:r>
      <w:proofErr w:type="gramEnd"/>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                                                                                           </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Руководитель кредитной                                          Зам. главы, начальник управления </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организации (филиала)                                             по работе с отраслями АПК и ЛПХ </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__________________________                                 администрации Инсарского</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(подпись)                                                             муниципального  района</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Главный бухгалтер</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_______________   _________________             _________________  ______________</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 xml:space="preserve">   (подпись)                        (Ф.И.О.)                              (подпись)               (Ф.И.О.)</w:t>
      </w:r>
    </w:p>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«____» ___________ 20__ г.                                  «____» ____________ 20__ г.</w:t>
      </w:r>
    </w:p>
    <w:p w:rsidR="00070B85" w:rsidRPr="00A37D86" w:rsidRDefault="00070B85" w:rsidP="00070B85">
      <w:pPr>
        <w:pStyle w:val="aff1"/>
        <w:jc w:val="both"/>
        <w:rPr>
          <w:rFonts w:ascii="Times New Roman" w:hAnsi="Times New Roman" w:cs="Times New Roman"/>
          <w:sz w:val="16"/>
          <w:szCs w:val="16"/>
        </w:rPr>
      </w:pPr>
      <w:r w:rsidRPr="00A37D86">
        <w:rPr>
          <w:rFonts w:ascii="Times New Roman" w:hAnsi="Times New Roman" w:cs="Times New Roman"/>
          <w:sz w:val="16"/>
          <w:szCs w:val="16"/>
        </w:rPr>
        <w:t>М.П.                                                                           М.П.</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jc w:val="both"/>
        <w:rPr>
          <w:rFonts w:ascii="Times New Roman" w:hAnsi="Times New Roman" w:cs="Times New Roman"/>
          <w:sz w:val="16"/>
          <w:szCs w:val="16"/>
        </w:rPr>
      </w:pPr>
    </w:p>
    <w:p w:rsidR="00070B85" w:rsidRPr="00A37D86" w:rsidRDefault="00070B85" w:rsidP="00A37D86">
      <w:pPr>
        <w:ind w:firstLine="698"/>
        <w:jc w:val="right"/>
        <w:rPr>
          <w:rFonts w:ascii="Times New Roman" w:hAnsi="Times New Roman" w:cs="Times New Roman"/>
          <w:b/>
          <w:sz w:val="16"/>
          <w:szCs w:val="16"/>
        </w:rPr>
      </w:pPr>
      <w:bookmarkStart w:id="104" w:name="sub_2000"/>
      <w:r w:rsidRPr="00A37D86">
        <w:rPr>
          <w:rStyle w:val="af2"/>
          <w:rFonts w:ascii="Times New Roman" w:hAnsi="Times New Roman" w:cs="Times New Roman"/>
          <w:sz w:val="16"/>
          <w:szCs w:val="16"/>
        </w:rPr>
        <w:t xml:space="preserve">                                             </w:t>
      </w:r>
      <w:r w:rsidRPr="00A37D86">
        <w:rPr>
          <w:rStyle w:val="af2"/>
          <w:rFonts w:ascii="Times New Roman" w:hAnsi="Times New Roman" w:cs="Times New Roman"/>
          <w:b w:val="0"/>
          <w:sz w:val="16"/>
          <w:szCs w:val="16"/>
        </w:rPr>
        <w:t>ПРИЛОЖЕНИЕ 2</w:t>
      </w:r>
    </w:p>
    <w:bookmarkEnd w:id="104"/>
    <w:p w:rsidR="00070B85" w:rsidRPr="00A37D86" w:rsidRDefault="00070B85" w:rsidP="00A37D86">
      <w:pPr>
        <w:ind w:firstLine="698"/>
        <w:jc w:val="right"/>
        <w:rPr>
          <w:rFonts w:ascii="Times New Roman" w:hAnsi="Times New Roman" w:cs="Times New Roman"/>
          <w:sz w:val="16"/>
          <w:szCs w:val="16"/>
        </w:rPr>
      </w:pPr>
      <w:r w:rsidRPr="00A37D86">
        <w:rPr>
          <w:rStyle w:val="af2"/>
          <w:rFonts w:ascii="Times New Roman" w:hAnsi="Times New Roman" w:cs="Times New Roman"/>
          <w:b w:val="0"/>
          <w:sz w:val="16"/>
          <w:szCs w:val="16"/>
        </w:rPr>
        <w:t xml:space="preserve">                                             к </w:t>
      </w:r>
      <w:r w:rsidRPr="00A37D86">
        <w:rPr>
          <w:rFonts w:ascii="Times New Roman" w:hAnsi="Times New Roman" w:cs="Times New Roman"/>
          <w:sz w:val="16"/>
          <w:szCs w:val="16"/>
        </w:rPr>
        <w:t xml:space="preserve">Порядку предоставления </w:t>
      </w:r>
    </w:p>
    <w:p w:rsidR="00070B85" w:rsidRPr="00A37D86" w:rsidRDefault="00070B85" w:rsidP="00A37D86">
      <w:pPr>
        <w:ind w:firstLine="698"/>
        <w:jc w:val="right"/>
        <w:rPr>
          <w:rFonts w:ascii="Times New Roman" w:hAnsi="Times New Roman" w:cs="Times New Roman"/>
          <w:sz w:val="16"/>
          <w:szCs w:val="16"/>
        </w:rPr>
      </w:pPr>
      <w:r w:rsidRPr="00A37D86">
        <w:rPr>
          <w:rFonts w:ascii="Times New Roman" w:hAnsi="Times New Roman" w:cs="Times New Roman"/>
          <w:sz w:val="16"/>
          <w:szCs w:val="16"/>
        </w:rPr>
        <w:t xml:space="preserve">                                             из бюджета Инсарского муниципального района</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субсидий на возмещение части затрат</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на уплату процентов по кредитам, </w:t>
      </w:r>
    </w:p>
    <w:p w:rsidR="00070B85" w:rsidRPr="00A37D86" w:rsidRDefault="00070B85" w:rsidP="00A37D86">
      <w:pPr>
        <w:ind w:firstLine="698"/>
        <w:jc w:val="right"/>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полученным</w:t>
      </w:r>
      <w:proofErr w:type="gramEnd"/>
      <w:r w:rsidRPr="00A37D86">
        <w:rPr>
          <w:rFonts w:ascii="Times New Roman" w:hAnsi="Times New Roman" w:cs="Times New Roman"/>
          <w:sz w:val="16"/>
          <w:szCs w:val="16"/>
        </w:rPr>
        <w:t xml:space="preserve"> в российских кредитных организациях,</w:t>
      </w:r>
    </w:p>
    <w:p w:rsidR="00070B85" w:rsidRPr="00A37D86" w:rsidRDefault="00070B85" w:rsidP="00A37D86">
      <w:pPr>
        <w:ind w:firstLine="698"/>
        <w:jc w:val="right"/>
        <w:rPr>
          <w:rFonts w:ascii="Times New Roman" w:hAnsi="Times New Roman" w:cs="Times New Roman"/>
          <w:sz w:val="16"/>
          <w:szCs w:val="16"/>
        </w:rPr>
      </w:pPr>
      <w:r w:rsidRPr="00A37D86">
        <w:rPr>
          <w:rFonts w:ascii="Times New Roman" w:hAnsi="Times New Roman" w:cs="Times New Roman"/>
          <w:sz w:val="16"/>
          <w:szCs w:val="16"/>
        </w:rPr>
        <w:t xml:space="preserve">                                              и займам, полученным в </w:t>
      </w:r>
      <w:proofErr w:type="gramStart"/>
      <w:r w:rsidRPr="00A37D86">
        <w:rPr>
          <w:rFonts w:ascii="Times New Roman" w:hAnsi="Times New Roman" w:cs="Times New Roman"/>
          <w:sz w:val="16"/>
          <w:szCs w:val="16"/>
        </w:rPr>
        <w:t>сельскохозяйственных</w:t>
      </w:r>
      <w:proofErr w:type="gramEnd"/>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кредитных потребительских </w:t>
      </w:r>
      <w:proofErr w:type="gramStart"/>
      <w:r w:rsidRPr="00A37D86">
        <w:rPr>
          <w:rFonts w:ascii="Times New Roman" w:hAnsi="Times New Roman" w:cs="Times New Roman"/>
          <w:sz w:val="16"/>
          <w:szCs w:val="16"/>
        </w:rPr>
        <w:t>кооперативах</w:t>
      </w:r>
      <w:proofErr w:type="gramEnd"/>
    </w:p>
    <w:p w:rsidR="00070B85" w:rsidRPr="00A37D86" w:rsidRDefault="00070B85" w:rsidP="00070B85">
      <w:pPr>
        <w:pStyle w:val="1"/>
        <w:jc w:val="both"/>
        <w:rPr>
          <w:rFonts w:ascii="Times New Roman" w:hAnsi="Times New Roman" w:cs="Times New Roman"/>
          <w:b w:val="0"/>
          <w:sz w:val="16"/>
          <w:szCs w:val="16"/>
        </w:rPr>
      </w:pPr>
    </w:p>
    <w:p w:rsidR="00070B85" w:rsidRPr="00A37D86" w:rsidRDefault="00070B85" w:rsidP="00070B85">
      <w:pPr>
        <w:pStyle w:val="1"/>
        <w:rPr>
          <w:rFonts w:ascii="Times New Roman" w:hAnsi="Times New Roman" w:cs="Times New Roman"/>
          <w:b w:val="0"/>
          <w:sz w:val="16"/>
          <w:szCs w:val="16"/>
        </w:rPr>
      </w:pPr>
      <w:r w:rsidRPr="00A37D86">
        <w:rPr>
          <w:rFonts w:ascii="Times New Roman" w:hAnsi="Times New Roman" w:cs="Times New Roman"/>
          <w:b w:val="0"/>
          <w:sz w:val="16"/>
          <w:szCs w:val="16"/>
        </w:rPr>
        <w:t>ПЕРЕЧЕНЬ</w:t>
      </w:r>
      <w:r w:rsidRPr="00A37D86">
        <w:rPr>
          <w:rFonts w:ascii="Times New Roman" w:hAnsi="Times New Roman" w:cs="Times New Roman"/>
          <w:b w:val="0"/>
          <w:sz w:val="16"/>
          <w:szCs w:val="16"/>
        </w:rPr>
        <w:br/>
        <w:t>ДОКУМЕНТОВ, ПОДТВЕРЖДАЮЩИХ ЦЕЛЕВОЕ ИСПОЛЬЗОВАНИЕ КРЕДИТОВ (ЗАЙМОВ)</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pStyle w:val="1"/>
        <w:rPr>
          <w:rFonts w:ascii="Times New Roman" w:hAnsi="Times New Roman" w:cs="Times New Roman"/>
          <w:b w:val="0"/>
          <w:sz w:val="16"/>
          <w:szCs w:val="16"/>
        </w:rPr>
      </w:pPr>
      <w:bookmarkStart w:id="105" w:name="sub_2100"/>
      <w:r w:rsidRPr="00A37D86">
        <w:rPr>
          <w:rFonts w:ascii="Times New Roman" w:hAnsi="Times New Roman" w:cs="Times New Roman"/>
          <w:b w:val="0"/>
          <w:sz w:val="16"/>
          <w:szCs w:val="16"/>
        </w:rPr>
        <w:lastRenderedPageBreak/>
        <w:t>1. ПЕРЕЧЕНЬ ДОКУМЕНТОВ, ПОДТВЕРЖДАЮЩИХ ЦЕЛЕВОЕ ИСПОЛЬЗОВАНИЕ КРЕДИТОВ СРОКОМ ДО 1 ГОДА:</w:t>
      </w:r>
      <w:bookmarkEnd w:id="105"/>
    </w:p>
    <w:p w:rsidR="00070B85" w:rsidRPr="00A37D86" w:rsidRDefault="00070B85" w:rsidP="00070B85">
      <w:pPr>
        <w:ind w:firstLine="708"/>
        <w:jc w:val="both"/>
        <w:rPr>
          <w:rFonts w:ascii="Times New Roman" w:hAnsi="Times New Roman" w:cs="Times New Roman"/>
          <w:sz w:val="16"/>
          <w:szCs w:val="16"/>
        </w:rPr>
      </w:pPr>
      <w:bookmarkStart w:id="106" w:name="sub_2101"/>
      <w:r w:rsidRPr="00A37D86">
        <w:rPr>
          <w:rFonts w:ascii="Times New Roman" w:hAnsi="Times New Roman" w:cs="Times New Roman"/>
          <w:sz w:val="16"/>
          <w:szCs w:val="16"/>
        </w:rPr>
        <w:t>1. Полученных на закупку материальных ресурсов для проведения сезонных работ в растениеводстве, приобретение кормов, ветеринарных препаратов, молодняка сельскохозяйственных животных, а также на цели развития животноводства, отечественного сельскохозяйственного сырья для первичной и промышленной переработки, оплату транспортных услуг, связанных с производством молочной продукции (далее - товары и услуги):</w:t>
      </w:r>
    </w:p>
    <w:bookmarkEnd w:id="106"/>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копии договоров на закупку товаров и услуг, заверенные заемщиком (представляются в случае указания в платежном поручении как основания для оплаты в поле "назначение платежа");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по оплате товаров и услуг, включая авансовые платежи,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накладных или реестр накладных, оформленных не ранее чем за 6 месяцев до даты заключения кредитного договора (в случае не выполнения поставки в течение срока действия кредитного договора, субсидии подлежат возврату в установленном законодательстве порядке), заверенные заемщиком.</w:t>
      </w:r>
    </w:p>
    <w:p w:rsidR="00070B85" w:rsidRPr="00A37D86" w:rsidRDefault="00070B85" w:rsidP="00070B85">
      <w:pPr>
        <w:ind w:firstLine="708"/>
        <w:jc w:val="both"/>
        <w:rPr>
          <w:rFonts w:ascii="Times New Roman" w:hAnsi="Times New Roman" w:cs="Times New Roman"/>
          <w:sz w:val="16"/>
          <w:szCs w:val="16"/>
        </w:rPr>
      </w:pPr>
      <w:bookmarkStart w:id="107" w:name="sub_2102"/>
      <w:r w:rsidRPr="00A37D86">
        <w:rPr>
          <w:rFonts w:ascii="Times New Roman" w:hAnsi="Times New Roman" w:cs="Times New Roman"/>
          <w:sz w:val="16"/>
          <w:szCs w:val="16"/>
        </w:rPr>
        <w:t>2. Полученных в иностранной валюте на приобретение материальных ресурсов для проведения сезонных работ:</w:t>
      </w:r>
    </w:p>
    <w:bookmarkEnd w:id="107"/>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контракта,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и (или) документов, подтверждающих открытие аккредитива на оплату,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свифтовых сообщений о подтверждении перевода валюты, заверенные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копия </w:t>
      </w:r>
      <w:hyperlink r:id="rId93"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Полученных на уплату страховых взносов при страховании сельскохозяйственной продукции - копия договора страхования, заверенная заемщиком, и копии платежных поручений на уплату страховых взносов, заверенные заемщиком.</w:t>
      </w:r>
    </w:p>
    <w:p w:rsidR="00070B85" w:rsidRPr="00A37D86" w:rsidRDefault="00070B85" w:rsidP="00070B85">
      <w:pPr>
        <w:ind w:firstLine="708"/>
        <w:jc w:val="both"/>
        <w:rPr>
          <w:rFonts w:ascii="Times New Roman" w:hAnsi="Times New Roman" w:cs="Times New Roman"/>
          <w:sz w:val="16"/>
          <w:szCs w:val="16"/>
        </w:rPr>
      </w:pPr>
    </w:p>
    <w:p w:rsidR="00070B85" w:rsidRPr="00A37D86" w:rsidRDefault="00070B85" w:rsidP="00070B85">
      <w:pPr>
        <w:pStyle w:val="1"/>
        <w:ind w:firstLine="708"/>
        <w:rPr>
          <w:rFonts w:ascii="Times New Roman" w:hAnsi="Times New Roman" w:cs="Times New Roman"/>
          <w:b w:val="0"/>
          <w:sz w:val="16"/>
          <w:szCs w:val="16"/>
        </w:rPr>
      </w:pPr>
      <w:bookmarkStart w:id="108" w:name="sub_2200"/>
      <w:r w:rsidRPr="00A37D86">
        <w:rPr>
          <w:rFonts w:ascii="Times New Roman" w:hAnsi="Times New Roman" w:cs="Times New Roman"/>
          <w:b w:val="0"/>
          <w:sz w:val="16"/>
          <w:szCs w:val="16"/>
        </w:rPr>
        <w:t>2. ПЕРЕЧЕНЬ ДОКУМЕНТОВ, ПОДТВЕРЖДАЮЩИХ ЦЕЛЕВОЕ ИСПОЛЬЗОВАНИЕ КРЕДИТА (ЗАЙМА):</w:t>
      </w:r>
      <w:bookmarkEnd w:id="108"/>
    </w:p>
    <w:p w:rsidR="00070B85" w:rsidRPr="00A37D86" w:rsidRDefault="00070B85" w:rsidP="00070B85">
      <w:pPr>
        <w:ind w:firstLine="708"/>
        <w:jc w:val="both"/>
        <w:rPr>
          <w:rFonts w:ascii="Times New Roman" w:hAnsi="Times New Roman" w:cs="Times New Roman"/>
          <w:sz w:val="16"/>
          <w:szCs w:val="16"/>
        </w:rPr>
      </w:pPr>
      <w:bookmarkStart w:id="109" w:name="sub_2201"/>
      <w:r w:rsidRPr="00A37D86">
        <w:rPr>
          <w:rFonts w:ascii="Times New Roman" w:hAnsi="Times New Roman" w:cs="Times New Roman"/>
          <w:sz w:val="16"/>
          <w:szCs w:val="16"/>
        </w:rPr>
        <w:t xml:space="preserve">1. </w:t>
      </w:r>
      <w:proofErr w:type="gramStart"/>
      <w:r w:rsidRPr="00A37D86">
        <w:rPr>
          <w:rFonts w:ascii="Times New Roman" w:hAnsi="Times New Roman" w:cs="Times New Roman"/>
          <w:sz w:val="16"/>
          <w:szCs w:val="16"/>
        </w:rPr>
        <w:t>Полученного на приобретение сельскохозяйственной техники, оборудования, специализированного транспорта, специальной техники, оборудования для перевода грузовых автомобилей, тракторов и сельскохозяйственных машин на газомоторное топливо, приобретение машин, установок и аппаратов дождевальных и поливных, насосных станций, оборудования для первичной подработки и хранения зерна (включая монтажные и пусконаладочные работы), техники и оборудования для товарного (промышленного), техники и оборудования для разведения одомашненных видов и пород рыб</w:t>
      </w:r>
      <w:proofErr w:type="gramEnd"/>
      <w:r w:rsidRPr="00A37D86">
        <w:rPr>
          <w:rFonts w:ascii="Times New Roman" w:hAnsi="Times New Roman" w:cs="Times New Roman"/>
          <w:sz w:val="16"/>
          <w:szCs w:val="16"/>
        </w:rPr>
        <w:t xml:space="preserve"> (далее - техника и оборудование):</w:t>
      </w:r>
    </w:p>
    <w:bookmarkEnd w:id="109"/>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приобретение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техники и оборудования, включая авансовые платежи,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товарно-транспортных накладных, </w:t>
      </w:r>
      <w:hyperlink r:id="rId94" w:history="1">
        <w:r w:rsidRPr="00A37D86">
          <w:rPr>
            <w:rStyle w:val="a8"/>
            <w:rFonts w:ascii="Times New Roman" w:hAnsi="Times New Roman" w:cs="Times New Roman"/>
            <w:sz w:val="16"/>
            <w:szCs w:val="16"/>
          </w:rPr>
          <w:t>счетов-фактур</w:t>
        </w:r>
      </w:hyperlink>
      <w:r w:rsidRPr="00A37D86">
        <w:rPr>
          <w:rFonts w:ascii="Times New Roman" w:hAnsi="Times New Roman" w:cs="Times New Roman"/>
          <w:sz w:val="16"/>
          <w:szCs w:val="16"/>
        </w:rPr>
        <w:t xml:space="preserve"> на приобретение техники и оборудования,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сельскохозяйственной техники и оборудования (</w:t>
      </w:r>
      <w:hyperlink r:id="rId95" w:history="1">
        <w:r w:rsidRPr="00A37D86">
          <w:rPr>
            <w:rStyle w:val="a8"/>
            <w:rFonts w:ascii="Times New Roman" w:hAnsi="Times New Roman" w:cs="Times New Roman"/>
            <w:sz w:val="16"/>
            <w:szCs w:val="16"/>
          </w:rPr>
          <w:t>формы N ОС-1</w:t>
        </w:r>
      </w:hyperlink>
      <w:r w:rsidRPr="00A37D86">
        <w:rPr>
          <w:rFonts w:ascii="Times New Roman" w:hAnsi="Times New Roman" w:cs="Times New Roman"/>
          <w:sz w:val="16"/>
          <w:szCs w:val="16"/>
        </w:rPr>
        <w:t xml:space="preserve">, </w:t>
      </w:r>
      <w:hyperlink r:id="rId96" w:history="1">
        <w:r w:rsidRPr="00A37D86">
          <w:rPr>
            <w:rStyle w:val="a8"/>
            <w:rFonts w:ascii="Times New Roman" w:hAnsi="Times New Roman" w:cs="Times New Roman"/>
            <w:sz w:val="16"/>
            <w:szCs w:val="16"/>
          </w:rPr>
          <w:t>N ОС-15</w:t>
        </w:r>
      </w:hyperlink>
      <w:r w:rsidRPr="00A37D86">
        <w:rPr>
          <w:rFonts w:ascii="Times New Roman" w:hAnsi="Times New Roman" w:cs="Times New Roman"/>
          <w:sz w:val="16"/>
          <w:szCs w:val="16"/>
        </w:rPr>
        <w:t>), заверенные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документы, подтверждающие приобретение за иностранную валюту сельскохозяйственной техники и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контракта на приобретение импортной сельскохозяйственной техники и оборудования,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и (или) документов, подтверждающих открытие аккредитива на оплату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копия </w:t>
      </w:r>
      <w:hyperlink r:id="rId97"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копии актов приемки-передачи техники и оборудования (</w:t>
      </w:r>
      <w:hyperlink r:id="rId98" w:history="1">
        <w:r w:rsidRPr="00A37D86">
          <w:rPr>
            <w:rStyle w:val="a8"/>
            <w:rFonts w:ascii="Times New Roman" w:hAnsi="Times New Roman" w:cs="Times New Roman"/>
            <w:sz w:val="16"/>
            <w:szCs w:val="16"/>
          </w:rPr>
          <w:t>формы N ОС-1</w:t>
        </w:r>
      </w:hyperlink>
      <w:r w:rsidRPr="00A37D86">
        <w:rPr>
          <w:rFonts w:ascii="Times New Roman" w:hAnsi="Times New Roman" w:cs="Times New Roman"/>
          <w:sz w:val="16"/>
          <w:szCs w:val="16"/>
        </w:rPr>
        <w:t xml:space="preserve">, </w:t>
      </w:r>
      <w:hyperlink r:id="rId99" w:history="1">
        <w:r w:rsidRPr="00A37D86">
          <w:rPr>
            <w:rStyle w:val="a8"/>
            <w:rFonts w:ascii="Times New Roman" w:hAnsi="Times New Roman" w:cs="Times New Roman"/>
            <w:sz w:val="16"/>
            <w:szCs w:val="16"/>
          </w:rPr>
          <w:t>N ОС-15</w:t>
        </w:r>
      </w:hyperlink>
      <w:r w:rsidRPr="00A37D86">
        <w:rPr>
          <w:rFonts w:ascii="Times New Roman" w:hAnsi="Times New Roman" w:cs="Times New Roman"/>
          <w:sz w:val="16"/>
          <w:szCs w:val="16"/>
        </w:rPr>
        <w:t>),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8) акты выполненных работ по монтажным и пусконаладочным работам по оборудованию для первичной подработки и хранения зерна.</w:t>
      </w:r>
    </w:p>
    <w:p w:rsidR="00070B85" w:rsidRPr="00A37D86" w:rsidRDefault="00070B85" w:rsidP="00070B85">
      <w:pPr>
        <w:ind w:firstLine="708"/>
        <w:jc w:val="both"/>
        <w:rPr>
          <w:rFonts w:ascii="Times New Roman" w:hAnsi="Times New Roman" w:cs="Times New Roman"/>
          <w:sz w:val="16"/>
          <w:szCs w:val="16"/>
        </w:rPr>
      </w:pPr>
      <w:bookmarkStart w:id="110" w:name="sub_2202"/>
      <w:r w:rsidRPr="00A37D86">
        <w:rPr>
          <w:rFonts w:ascii="Times New Roman" w:hAnsi="Times New Roman" w:cs="Times New Roman"/>
          <w:sz w:val="16"/>
          <w:szCs w:val="16"/>
        </w:rPr>
        <w:t>2. Полученного на приобретение племенной продукции (материала):</w:t>
      </w:r>
    </w:p>
    <w:bookmarkEnd w:id="110"/>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копия договора на приобретение племенной продукции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племенной продукции (материала), включая авансовые платежи,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w:t>
      </w:r>
      <w:hyperlink r:id="rId100" w:history="1">
        <w:r w:rsidRPr="00A37D86">
          <w:rPr>
            <w:rStyle w:val="a8"/>
            <w:rFonts w:ascii="Times New Roman" w:hAnsi="Times New Roman" w:cs="Times New Roman"/>
            <w:sz w:val="16"/>
            <w:szCs w:val="16"/>
          </w:rPr>
          <w:t>счетов-фактур</w:t>
        </w:r>
      </w:hyperlink>
      <w:r w:rsidRPr="00A37D86">
        <w:rPr>
          <w:rFonts w:ascii="Times New Roman" w:hAnsi="Times New Roman" w:cs="Times New Roman"/>
          <w:sz w:val="16"/>
          <w:szCs w:val="16"/>
        </w:rPr>
        <w:t xml:space="preserve"> и племенных свидетельств на приобретение племенной продукции (материала), заверенные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документы, подтверждающие приобретение за иностранную валюту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контракта на приобретение племенной продукции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и (или) документов, подтверждающих открытие аккредитива на оплату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копия </w:t>
      </w:r>
      <w:hyperlink r:id="rId101"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документы, подтверждающие племенную ценность приобретенной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3. </w:t>
      </w:r>
      <w:proofErr w:type="gramStart"/>
      <w:r w:rsidRPr="00A37D86">
        <w:rPr>
          <w:rFonts w:ascii="Times New Roman" w:hAnsi="Times New Roman" w:cs="Times New Roman"/>
          <w:sz w:val="16"/>
          <w:szCs w:val="16"/>
        </w:rPr>
        <w:t>Полученного на строительство и реконструкцию прививочных комплексов для многолетних насаждений, строительство, реконструкцию и модернизацию животноводческих комплексов (ферм), объектов животноводства и кормопроизводства, хранилищ картофеля, овощей и фруктов, тепличных комплексов по производству плодоовощной продукции в закрытом грунте, мясохладобоен, пунктов по приемке, первичной и (или) последующей переработке сельскохозяйственных животных и молока, включая холодильную обработку и хранение мясной и молочной продукции, строительство объектов по</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глубокой переработке высокопротеиновых сельскохозяйственных культур (сои, пшеницы, ржи, кукурузы, рапса, нута и сорго), строительство жилья для граждан, проживающих и работающих в сельской местности, строительство, реконструкцию и модернизацию мощностей для подработки, хранения и перевалки зерновых и масличных культур, строительство, реконструкцию и модернизацию сахарных заводов, строительство, реконструкцию и модернизацию заводов по производству дражированных семян сахарной свеклы, строительство, реконструкцию, модернизацию и восстановление мелиоративных</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систем, заводов, комплексов по подготовке и подработке семян сельскохозяйственных растений, строительство, реконструкцию и модернизацию комплексов (ферм) по осуществлению товарного (промышленного) рыбоводства, строительство, реконструкцию и модернизацию комплексов (ферм) по разведению одомашненных видов и пород рыб, строительство, реконструкцию предприятий мукомольно-крупяной, хлебопекарной и масложировой промышленности, мощностей по переработке плодоовощной, ягодной продукции, предприятий по производству цельномолочной продукции, сыров и сливочного масла, цехов и участков</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по переработке и сушке сыворотки, строительство и реконструкцию комбикормовых предприятий и цехов, строительство, реконструкцию и модернизацию объектов по производству биотехнологической продукции в растениеводстве (диагностические наборы для выявления возбудителей заболеваний растений), в животноводстве и кормопроизводстве (биодобавки для улучшения качества кормов (аминокислоты, кормовой белок, ферменты, витамины, пробиотики), в пищевой и перерабатывающей промышленности (крахмалы и глюкозно-фруктовые сиропы, ферменты и микроорганизмы для молочных, масложировых</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мясоперерабатывающих производств, органические кислоты (лимонная, молочная и уксусная), продукты глубокой переработки пищевого сырья, биотопливо), на строительство, реконструкцию и модернизацию комплексов (ферм) по осуществлению товарного (промышленного) рыбоводства, на строительство, реконструкцию и модернизацию комплексов (ферм) по разведению одомашненных видов и пород рыб, строительство, реконструкцию и модернизацию селекционно-семеноводческих центров в растениеводстве, строительство, реконструкцию и модернизацию селекционно-генетических центров в животноводстве, строительство, реконструкцию и модернизацию</w:t>
      </w:r>
      <w:proofErr w:type="gramEnd"/>
      <w:r w:rsidRPr="00A37D86">
        <w:rPr>
          <w:rFonts w:ascii="Times New Roman" w:hAnsi="Times New Roman" w:cs="Times New Roman"/>
          <w:sz w:val="16"/>
          <w:szCs w:val="16"/>
        </w:rPr>
        <w:t xml:space="preserve"> оптово-распределительных центров.</w:t>
      </w:r>
    </w:p>
    <w:p w:rsidR="00070B85" w:rsidRPr="00A37D86" w:rsidRDefault="00070B85" w:rsidP="00070B85">
      <w:pPr>
        <w:ind w:firstLine="708"/>
        <w:jc w:val="both"/>
        <w:rPr>
          <w:rFonts w:ascii="Times New Roman" w:hAnsi="Times New Roman" w:cs="Times New Roman"/>
          <w:sz w:val="16"/>
          <w:szCs w:val="16"/>
        </w:rPr>
      </w:pPr>
      <w:bookmarkStart w:id="111" w:name="sub_22032"/>
      <w:proofErr w:type="gramStart"/>
      <w:r w:rsidRPr="00A37D86">
        <w:rPr>
          <w:rFonts w:ascii="Times New Roman" w:hAnsi="Times New Roman" w:cs="Times New Roman"/>
          <w:sz w:val="16"/>
          <w:szCs w:val="16"/>
        </w:rPr>
        <w:t>Для сельскохозяйственных товаропроизводителей и организаций агропромышленного комплекса,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организаций, осуществляющих товарное (промышленное) рыбоводство, организаций, осуществляющих разведение одомашненных видов и пород рыб, российских организаций, осуществляющих строительство, реконструкцию и модернизацию оптово-распределительных центров на территории Республики Мордовия:</w:t>
      </w:r>
      <w:proofErr w:type="gramEnd"/>
    </w:p>
    <w:bookmarkEnd w:id="111"/>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титульного списка стройки,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Копия сводной сметы на строительство и (или) реконструкцию и (или) модернизацию объекта,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Документы, представляемые по мере использования кредита (займа)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При проведении работ подрядным способом: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3.1. Копии договоров на поставку технологического оборудования, на выполнение подрядных работ, прочих работ (проектные работы, экспертиза, технадзор), сметы затрат и графика выполнения строительно-монтажных работ, заверенные заемщиком и подрядчиком.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3.2. Копии платежных поручений, подтверждающих оплату технологического оборудования, прочих работ (проектные работы, экспертиза, технический надзор) и перечисление средств подрядчикам на выполнение работ, в том числе по авансовым платежам,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3.3. Копии платежных поручений, подтверждающих оплату строительных материалов, работ и услуг юридических и физических лиц,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3.4. Копии товарно-транспортных накладных, </w:t>
      </w:r>
      <w:hyperlink r:id="rId102" w:history="1">
        <w:r w:rsidRPr="00A37D86">
          <w:rPr>
            <w:rStyle w:val="a8"/>
            <w:rFonts w:ascii="Times New Roman" w:hAnsi="Times New Roman" w:cs="Times New Roman"/>
            <w:sz w:val="16"/>
            <w:szCs w:val="16"/>
          </w:rPr>
          <w:t>счетов-фактур</w:t>
        </w:r>
      </w:hyperlink>
      <w:r w:rsidRPr="00A37D86">
        <w:rPr>
          <w:rFonts w:ascii="Times New Roman" w:hAnsi="Times New Roman" w:cs="Times New Roman"/>
          <w:sz w:val="16"/>
          <w:szCs w:val="16"/>
        </w:rPr>
        <w:t xml:space="preserve"> на получение технологического оборудования,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3.5. Копии актов о приемке-передаче оборудования в монтаж, заверенные заемщиком (</w:t>
      </w:r>
      <w:hyperlink r:id="rId103" w:history="1">
        <w:r w:rsidRPr="00A37D86">
          <w:rPr>
            <w:rStyle w:val="a8"/>
            <w:rFonts w:ascii="Times New Roman" w:hAnsi="Times New Roman" w:cs="Times New Roman"/>
            <w:sz w:val="16"/>
            <w:szCs w:val="16"/>
          </w:rPr>
          <w:t>форма N ОС-15</w:t>
        </w:r>
      </w:hyperlink>
      <w:r w:rsidRPr="00A37D86">
        <w:rPr>
          <w:rFonts w:ascii="Times New Roman" w:hAnsi="Times New Roman" w:cs="Times New Roman"/>
          <w:sz w:val="16"/>
          <w:szCs w:val="16"/>
        </w:rPr>
        <w:t>).</w:t>
      </w:r>
      <w:hyperlink w:anchor="sub_901" w:history="1">
        <w:r w:rsidRPr="00A37D86">
          <w:rPr>
            <w:rStyle w:val="a8"/>
            <w:rFonts w:ascii="Times New Roman" w:hAnsi="Times New Roman" w:cs="Times New Roman"/>
            <w:sz w:val="16"/>
            <w:szCs w:val="16"/>
          </w:rPr>
          <w:t>*</w:t>
        </w:r>
      </w:hyperlink>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3.6. При оплате строительных материалов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3.6.1. Копии договоров на поставку строительных материалов,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3.6.2. Копии товарно-транспортных накладных на получение заемщиком строительных материалов,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3.6.3. Копии документов на передачу подрядчикам строительных материалов для включения их стоимости в </w:t>
      </w:r>
      <w:hyperlink r:id="rId104" w:history="1">
        <w:r w:rsidRPr="00A37D86">
          <w:rPr>
            <w:rStyle w:val="a8"/>
            <w:rFonts w:ascii="Times New Roman" w:hAnsi="Times New Roman" w:cs="Times New Roman"/>
            <w:sz w:val="16"/>
            <w:szCs w:val="16"/>
          </w:rPr>
          <w:t>форму N КС-3</w:t>
        </w:r>
      </w:hyperlink>
      <w:r w:rsidRPr="00A37D86">
        <w:rPr>
          <w:rFonts w:ascii="Times New Roman" w:hAnsi="Times New Roman" w:cs="Times New Roman"/>
          <w:sz w:val="16"/>
          <w:szCs w:val="16"/>
        </w:rPr>
        <w:t>.</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3.7. Копии актов о приемке выполненных работ, заверенные заемщиком (</w:t>
      </w:r>
      <w:hyperlink r:id="rId105" w:history="1">
        <w:r w:rsidRPr="00A37D86">
          <w:rPr>
            <w:rStyle w:val="a8"/>
            <w:rFonts w:ascii="Times New Roman" w:hAnsi="Times New Roman" w:cs="Times New Roman"/>
            <w:sz w:val="16"/>
            <w:szCs w:val="16"/>
          </w:rPr>
          <w:t>форма N КС-2</w:t>
        </w:r>
      </w:hyperlink>
      <w:r w:rsidRPr="00A37D86">
        <w:rPr>
          <w:rFonts w:ascii="Times New Roman" w:hAnsi="Times New Roman" w:cs="Times New Roman"/>
          <w:sz w:val="16"/>
          <w:szCs w:val="16"/>
        </w:rPr>
        <w:t>).</w:t>
      </w:r>
      <w:hyperlink w:anchor="sub_901" w:history="1">
        <w:r w:rsidRPr="00A37D86">
          <w:rPr>
            <w:rStyle w:val="a8"/>
            <w:rFonts w:ascii="Times New Roman" w:hAnsi="Times New Roman" w:cs="Times New Roman"/>
            <w:sz w:val="16"/>
            <w:szCs w:val="16"/>
          </w:rPr>
          <w:t>*</w:t>
        </w:r>
      </w:hyperlink>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3.8. Копия справки о стоимости выполненных работ и затрат, заверенная заказчиком и подрядчиком (</w:t>
      </w:r>
      <w:hyperlink r:id="rId106" w:history="1">
        <w:r w:rsidRPr="00A37D86">
          <w:rPr>
            <w:rStyle w:val="a8"/>
            <w:rFonts w:ascii="Times New Roman" w:hAnsi="Times New Roman" w:cs="Times New Roman"/>
            <w:sz w:val="16"/>
            <w:szCs w:val="16"/>
          </w:rPr>
          <w:t>форма N КС-3</w:t>
        </w:r>
      </w:hyperlink>
      <w:r w:rsidRPr="00A37D86">
        <w:rPr>
          <w:rFonts w:ascii="Times New Roman" w:hAnsi="Times New Roman" w:cs="Times New Roman"/>
          <w:sz w:val="16"/>
          <w:szCs w:val="16"/>
        </w:rPr>
        <w:t>).</w:t>
      </w:r>
      <w:hyperlink w:anchor="sub_901" w:history="1">
        <w:r w:rsidRPr="00A37D86">
          <w:rPr>
            <w:rStyle w:val="a8"/>
            <w:rFonts w:ascii="Times New Roman" w:hAnsi="Times New Roman" w:cs="Times New Roman"/>
            <w:sz w:val="16"/>
            <w:szCs w:val="16"/>
          </w:rPr>
          <w:t>*</w:t>
        </w:r>
      </w:hyperlink>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 При проведении работ хозяйственным способом: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4.1. Копия приказа о назначении ответственных лиц и графика проведения работ хозяйственным способом и объема работ (тыс. рублей),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4.2. </w:t>
      </w:r>
      <w:proofErr w:type="gramStart"/>
      <w:r w:rsidRPr="00A37D86">
        <w:rPr>
          <w:rFonts w:ascii="Times New Roman" w:hAnsi="Times New Roman" w:cs="Times New Roman"/>
          <w:sz w:val="16"/>
          <w:szCs w:val="16"/>
        </w:rPr>
        <w:t xml:space="preserve">Копии сводной сметы на строительство, и (или) реконструкцию, и (или) модернизацию объекта, распорядительных документов заемщика об организации, проведении работ хозяйственным способом и создании подразделения по выполнению работ хозяйственным способом, заверенные заемщиком, выписка из ведомости на выдачу зарплаты работникам соответствующего подразделения, копии актов выполненных работ (форма </w:t>
      </w:r>
      <w:hyperlink r:id="rId107" w:history="1">
        <w:r w:rsidRPr="00A37D86">
          <w:rPr>
            <w:rStyle w:val="a8"/>
            <w:rFonts w:ascii="Times New Roman" w:hAnsi="Times New Roman" w:cs="Times New Roman"/>
            <w:sz w:val="16"/>
            <w:szCs w:val="16"/>
          </w:rPr>
          <w:t>N КС-2</w:t>
        </w:r>
      </w:hyperlink>
      <w:r w:rsidRPr="00A37D86">
        <w:rPr>
          <w:rFonts w:ascii="Times New Roman" w:hAnsi="Times New Roman" w:cs="Times New Roman"/>
          <w:sz w:val="16"/>
          <w:szCs w:val="16"/>
        </w:rPr>
        <w:t>),</w:t>
      </w:r>
      <w:hyperlink w:anchor="sub_901"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xml:space="preserve"> справки о стоимости выполненных работ и затрат (</w:t>
      </w:r>
      <w:hyperlink r:id="rId108" w:history="1">
        <w:r w:rsidRPr="00A37D86">
          <w:rPr>
            <w:rStyle w:val="a8"/>
            <w:rFonts w:ascii="Times New Roman" w:hAnsi="Times New Roman" w:cs="Times New Roman"/>
            <w:sz w:val="16"/>
            <w:szCs w:val="16"/>
          </w:rPr>
          <w:t>форма N КС-3</w:t>
        </w:r>
      </w:hyperlink>
      <w:r w:rsidRPr="00A37D86">
        <w:rPr>
          <w:rFonts w:ascii="Times New Roman" w:hAnsi="Times New Roman" w:cs="Times New Roman"/>
          <w:sz w:val="16"/>
          <w:szCs w:val="16"/>
        </w:rPr>
        <w:t>), заверенные заемщиком.</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4.3. Копии платежных поручений, подтверждающих оплату строительных материалов, работ и услуг юридических и физических лиц,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4.4. Копии договоров на поставку технологического оборудования, на выполнение отдельных работ подрядным способом (включая проектные работы, экспертизу, технический надзор),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4.5. Копии платежных поручений, подтверждающих оплату технологического оборудования и перечисление средств подрядчикам,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Копии актов о приемке-передаче здания (сооружения) (</w:t>
      </w:r>
      <w:hyperlink r:id="rId109" w:history="1">
        <w:r w:rsidRPr="00A37D86">
          <w:rPr>
            <w:rStyle w:val="a8"/>
            <w:rFonts w:ascii="Times New Roman" w:hAnsi="Times New Roman" w:cs="Times New Roman"/>
            <w:sz w:val="16"/>
            <w:szCs w:val="16"/>
          </w:rPr>
          <w:t>форма N ОС-1а</w:t>
        </w:r>
      </w:hyperlink>
      <w:r w:rsidRPr="00A37D86">
        <w:rPr>
          <w:rFonts w:ascii="Times New Roman" w:hAnsi="Times New Roman" w:cs="Times New Roman"/>
          <w:sz w:val="16"/>
          <w:szCs w:val="16"/>
        </w:rPr>
        <w:t>)</w:t>
      </w:r>
      <w:hyperlink w:anchor="sub_901"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xml:space="preserve"> и (или) актов приема-сдачи реконструированных, модернизированных объектов основных средств (</w:t>
      </w:r>
      <w:hyperlink r:id="rId110" w:history="1">
        <w:r w:rsidRPr="00A37D86">
          <w:rPr>
            <w:rStyle w:val="a8"/>
            <w:rFonts w:ascii="Times New Roman" w:hAnsi="Times New Roman" w:cs="Times New Roman"/>
            <w:sz w:val="16"/>
            <w:szCs w:val="16"/>
          </w:rPr>
          <w:t>форма N ОС-3</w:t>
        </w:r>
      </w:hyperlink>
      <w:r w:rsidRPr="00A37D86">
        <w:rPr>
          <w:rFonts w:ascii="Times New Roman" w:hAnsi="Times New Roman" w:cs="Times New Roman"/>
          <w:sz w:val="16"/>
          <w:szCs w:val="16"/>
        </w:rPr>
        <w:t>),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Документы, подтверждающие приобретение за иностранную валюту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контракта на приобретение импортного оборудования,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и (или) документов, подтверждающих открытие аккредитива на оплату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дебетового авизо в подтверждение перечисления валюты поставщику или свифтового сообщения с переводом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 копия грузовой таможенной декларации,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копии актов о приемке-передаче оборудования в монтаж, заверенные заемщиком (</w:t>
      </w:r>
      <w:hyperlink r:id="rId111" w:history="1">
        <w:r w:rsidRPr="00A37D86">
          <w:rPr>
            <w:rStyle w:val="a8"/>
            <w:rFonts w:ascii="Times New Roman" w:hAnsi="Times New Roman" w:cs="Times New Roman"/>
            <w:sz w:val="16"/>
            <w:szCs w:val="16"/>
          </w:rPr>
          <w:t>форма N ОС-15</w:t>
        </w:r>
      </w:hyperlink>
      <w:r w:rsidRPr="00A37D86">
        <w:rPr>
          <w:rFonts w:ascii="Times New Roman" w:hAnsi="Times New Roman" w:cs="Times New Roman"/>
          <w:sz w:val="16"/>
          <w:szCs w:val="16"/>
        </w:rPr>
        <w:t>).</w:t>
      </w:r>
      <w:hyperlink w:anchor="sub_901" w:history="1">
        <w:r w:rsidRPr="00A37D86">
          <w:rPr>
            <w:rStyle w:val="a8"/>
            <w:rFonts w:ascii="Times New Roman" w:hAnsi="Times New Roman" w:cs="Times New Roman"/>
            <w:sz w:val="16"/>
            <w:szCs w:val="16"/>
          </w:rPr>
          <w:t>*</w:t>
        </w:r>
      </w:hyperlink>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Для крестьянских (фермерских) хозяйств, сельскохозяйственных потребительских кооперативов: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1. Копия титульного списка стройки,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w:t>
      </w:r>
      <w:proofErr w:type="gramStart"/>
      <w:r w:rsidRPr="00A37D86">
        <w:rPr>
          <w:rFonts w:ascii="Times New Roman" w:hAnsi="Times New Roman" w:cs="Times New Roman"/>
          <w:sz w:val="16"/>
          <w:szCs w:val="16"/>
        </w:rPr>
        <w:t>Копия сводной сметы на строительство, и (или) реконструкцию, и (или) модернизацию объектов, заверенная заемщиком.</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договоров на поставку технологического оборудования, на выполнение подрядных работ, графика выполнения строительно-монтажных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 Документы, представляемые заемщиком по мере выполнения графика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копии платежных поручений, подтверждающих оплату технологического оборудования, включая авансовые платежи, строительных материалов и услуг сторонних организаций при проведении работ хозяйственным способом,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актов выполненных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актов приемки-передачи здания (сооружения) в эксплуатацию, заверенные заемщиком (представляются после окончания строительства, при этом субсидия выплачивается заемщикам по мере выполнения этапов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Документы, подтверждающие приобретение за иностранную валюту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контракта на приобретение импортного оборудования,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и (или) документов, подтверждающих открытие аккредитива на оплату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копия </w:t>
      </w:r>
      <w:hyperlink r:id="rId112"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копия паспорта импортной сделки, заверенная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6) 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bookmarkStart w:id="112" w:name="sub_2204"/>
      <w:r w:rsidRPr="00A37D86">
        <w:rPr>
          <w:rFonts w:ascii="Times New Roman" w:hAnsi="Times New Roman" w:cs="Times New Roman"/>
          <w:sz w:val="16"/>
          <w:szCs w:val="16"/>
        </w:rPr>
        <w:t xml:space="preserve">4. </w:t>
      </w:r>
      <w:proofErr w:type="gramStart"/>
      <w:r w:rsidRPr="00A37D86">
        <w:rPr>
          <w:rFonts w:ascii="Times New Roman" w:hAnsi="Times New Roman" w:cs="Times New Roman"/>
          <w:sz w:val="16"/>
          <w:szCs w:val="16"/>
        </w:rPr>
        <w:t>Полученного</w:t>
      </w:r>
      <w:proofErr w:type="gramEnd"/>
      <w:r w:rsidRPr="00A37D86">
        <w:rPr>
          <w:rFonts w:ascii="Times New Roman" w:hAnsi="Times New Roman" w:cs="Times New Roman"/>
          <w:sz w:val="16"/>
          <w:szCs w:val="16"/>
        </w:rPr>
        <w:t xml:space="preserve"> на закладку многолетних насаждений:</w:t>
      </w:r>
    </w:p>
    <w:bookmarkEnd w:id="112"/>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Копии платежных поручений, подтверждающих оплату посадочного материала и (или) материалов для установки шпалеры, включая авансовые платежи,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Копии актов приемки-передачи основных средств согласно </w:t>
      </w:r>
      <w:hyperlink r:id="rId113" w:history="1">
        <w:r w:rsidRPr="00A37D86">
          <w:rPr>
            <w:rStyle w:val="a8"/>
            <w:rFonts w:ascii="Times New Roman" w:hAnsi="Times New Roman" w:cs="Times New Roman"/>
            <w:sz w:val="16"/>
            <w:szCs w:val="16"/>
          </w:rPr>
          <w:t>форме N ОС-1</w:t>
        </w:r>
      </w:hyperlink>
      <w:r w:rsidRPr="00A37D86">
        <w:rPr>
          <w:rFonts w:ascii="Times New Roman" w:hAnsi="Times New Roman" w:cs="Times New Roman"/>
          <w:sz w:val="16"/>
          <w:szCs w:val="16"/>
        </w:rPr>
        <w:t>.</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Документы, подтверждающие приобретение за иностранную валюту посадочного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копия контракта на приобретение посадочного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копии платежных поручений и (или) документов, подтверждающих открытие аккредитива на оплату посадочного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копия </w:t>
      </w:r>
      <w:hyperlink r:id="rId114"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7) копии актов приемки-передачи основных средств согласно </w:t>
      </w:r>
      <w:hyperlink r:id="rId115" w:history="1">
        <w:r w:rsidRPr="00A37D86">
          <w:rPr>
            <w:rStyle w:val="a8"/>
            <w:rFonts w:ascii="Times New Roman" w:hAnsi="Times New Roman" w:cs="Times New Roman"/>
            <w:sz w:val="16"/>
            <w:szCs w:val="16"/>
          </w:rPr>
          <w:t>форме N ОС-1</w:t>
        </w:r>
      </w:hyperlink>
      <w:r w:rsidRPr="00A37D86">
        <w:rPr>
          <w:rFonts w:ascii="Times New Roman" w:hAnsi="Times New Roman" w:cs="Times New Roman"/>
          <w:sz w:val="16"/>
          <w:szCs w:val="16"/>
        </w:rPr>
        <w:t>.</w:t>
      </w:r>
    </w:p>
    <w:p w:rsidR="00070B85" w:rsidRPr="00A37D86" w:rsidRDefault="00070B85" w:rsidP="00070B85">
      <w:pPr>
        <w:ind w:firstLine="708"/>
        <w:jc w:val="both"/>
        <w:rPr>
          <w:rFonts w:ascii="Times New Roman" w:hAnsi="Times New Roman" w:cs="Times New Roman"/>
          <w:sz w:val="16"/>
          <w:szCs w:val="16"/>
        </w:rPr>
      </w:pPr>
      <w:bookmarkStart w:id="113" w:name="sub_2205"/>
      <w:r w:rsidRPr="00A37D86">
        <w:rPr>
          <w:rFonts w:ascii="Times New Roman" w:hAnsi="Times New Roman" w:cs="Times New Roman"/>
          <w:sz w:val="16"/>
          <w:szCs w:val="16"/>
        </w:rPr>
        <w:t xml:space="preserve">5. </w:t>
      </w:r>
      <w:proofErr w:type="gramStart"/>
      <w:r w:rsidRPr="00A37D86">
        <w:rPr>
          <w:rFonts w:ascii="Times New Roman" w:hAnsi="Times New Roman" w:cs="Times New Roman"/>
          <w:sz w:val="16"/>
          <w:szCs w:val="16"/>
        </w:rPr>
        <w:t>Полученного</w:t>
      </w:r>
      <w:proofErr w:type="gramEnd"/>
      <w:r w:rsidRPr="00A37D86">
        <w:rPr>
          <w:rFonts w:ascii="Times New Roman" w:hAnsi="Times New Roman" w:cs="Times New Roman"/>
          <w:sz w:val="16"/>
          <w:szCs w:val="16"/>
        </w:rPr>
        <w:t xml:space="preserve"> на рефинансирование кредитов (займов):</w:t>
      </w:r>
    </w:p>
    <w:bookmarkEnd w:id="113"/>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 и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 и заемщиком.</w:t>
      </w:r>
    </w:p>
    <w:p w:rsidR="00070B85" w:rsidRPr="00A37D86" w:rsidRDefault="00070B85" w:rsidP="00070B85">
      <w:pPr>
        <w:pStyle w:val="1"/>
        <w:rPr>
          <w:rFonts w:ascii="Times New Roman" w:hAnsi="Times New Roman" w:cs="Times New Roman"/>
          <w:b w:val="0"/>
          <w:sz w:val="16"/>
          <w:szCs w:val="16"/>
        </w:rPr>
      </w:pPr>
      <w:bookmarkStart w:id="114" w:name="sub_2300"/>
    </w:p>
    <w:p w:rsidR="00070B85" w:rsidRPr="00A37D86" w:rsidRDefault="00070B85" w:rsidP="00070B85">
      <w:pPr>
        <w:pStyle w:val="1"/>
        <w:rPr>
          <w:rFonts w:ascii="Times New Roman" w:hAnsi="Times New Roman" w:cs="Times New Roman"/>
          <w:b w:val="0"/>
          <w:sz w:val="16"/>
          <w:szCs w:val="16"/>
        </w:rPr>
      </w:pPr>
      <w:r w:rsidRPr="00A37D86">
        <w:rPr>
          <w:rFonts w:ascii="Times New Roman" w:hAnsi="Times New Roman" w:cs="Times New Roman"/>
          <w:b w:val="0"/>
          <w:sz w:val="16"/>
          <w:szCs w:val="16"/>
        </w:rPr>
        <w:t>3. ПЕРЕЧЕНЬ ДОКУМЕНТОВ, ПОДТВЕРЖДАЮЩИХ ЦЕЛЕВОЕ ИСПОЛЬЗОВАНИЕ КРЕДИТОВ (ЗАЙМОВ), ПОЛУЧЕННЫХ ГРАЖДАНАМИ, ВЕДУЩИМИ ЛИЧНОЕ ПОДСОБНОЕ ХОЗЯЙСТВО:</w:t>
      </w:r>
      <w:bookmarkEnd w:id="114"/>
    </w:p>
    <w:p w:rsidR="00070B85" w:rsidRPr="00A37D86" w:rsidRDefault="00070B85" w:rsidP="00070B85">
      <w:pPr>
        <w:ind w:firstLine="708"/>
        <w:jc w:val="both"/>
        <w:rPr>
          <w:rFonts w:ascii="Times New Roman" w:hAnsi="Times New Roman" w:cs="Times New Roman"/>
          <w:sz w:val="16"/>
          <w:szCs w:val="16"/>
        </w:rPr>
      </w:pPr>
      <w:bookmarkStart w:id="115" w:name="sub_2301"/>
      <w:r w:rsidRPr="00A37D86">
        <w:rPr>
          <w:rFonts w:ascii="Times New Roman" w:hAnsi="Times New Roman" w:cs="Times New Roman"/>
          <w:sz w:val="16"/>
          <w:szCs w:val="16"/>
        </w:rPr>
        <w:t>1. На срок до 2-х лет при приобретении материальных ресурсов для проведения сезонных работ, молодняка сельскохозяйственных животных и уплату страховых взносов при страховании сельскохозяйственной продукции:</w:t>
      </w:r>
    </w:p>
    <w:bookmarkEnd w:id="115"/>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договоров купли-продажи, или товарных чеков, или накладных, а также платежных поручений, или кассовых чеков, или приходных кассовых ордеров, оформленных в установленном порядке, при покупке материальных ресурсов в организациях, в розничной торговле или у индивидуальных предпринимателей;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договоров купли-продажи и расписок продавцов (поставщиков) в получении денежных средств от заемщика при приобретении молодняка сельскохозяйственных животных и кормов за наличный расчет у физических лиц;</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договора страхования и платежных документов на уплату страховых взносов.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При рефинансировании кредитов (займов):</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w:t>
      </w:r>
    </w:p>
    <w:p w:rsidR="00070B85" w:rsidRPr="00A37D86" w:rsidRDefault="00070B85" w:rsidP="00070B85">
      <w:pPr>
        <w:ind w:firstLine="708"/>
        <w:jc w:val="both"/>
        <w:rPr>
          <w:rFonts w:ascii="Times New Roman" w:hAnsi="Times New Roman" w:cs="Times New Roman"/>
          <w:sz w:val="16"/>
          <w:szCs w:val="16"/>
        </w:rPr>
      </w:pPr>
      <w:bookmarkStart w:id="116" w:name="sub_2302"/>
      <w:r w:rsidRPr="00A37D86">
        <w:rPr>
          <w:rFonts w:ascii="Times New Roman" w:hAnsi="Times New Roman" w:cs="Times New Roman"/>
          <w:sz w:val="16"/>
          <w:szCs w:val="16"/>
        </w:rPr>
        <w:t>2. На срок до 5-ти лет при покупке сельскохозяйственных животных, сельскохозяйственной малогабаритной техники, тракторов, сельскохозяйственных машин и оборудования:</w:t>
      </w:r>
    </w:p>
    <w:bookmarkEnd w:id="116"/>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договоров купли-продажи, или накладных, или товарных чеков, а также платежных поручений, или кассовых чеков, или приходных кассовых ордеров, оформленных в установленном порядке, при покупке сельскохозяйственных животных, сельскохозяйственной малогабаритной техники, грузоперевозящих автомобилей, тракторов, сельскохозяйственных машин и оборудования в организациях, в розничной торговле или у индивидуальных предпринимателей;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договоров купли-продажи и расписок продавцов (поставщиков) в получении денежных средств от заемщика при приобретении сельскохозяйственных животных, сельскохозяйственной малогабаритной техники, грузоперевозящих автомобилей, тракторов, сельскохозяйственных машин и оборудования за наличный расчет у физических лиц;</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xml:space="preserve">, копии платежных поручений или товарных чеков, кассовых чеков, или приходных кассовых ордеров (при приобретении в организациях, в розничной торговле или у индивидуальных предпринимателей), или расписок продавцов в получении денежных средств (при покупке у физических лиц), а также копии </w:t>
      </w:r>
      <w:hyperlink r:id="rId116"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с отметкой о постановке на учет в установленном порядке при приобретении транспортных средств;</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справки-выписки из похозяйственных книг о движении сельскохозяйственных животных при их приобретении;</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смета (сводка) затрат, составленная и подписанная заемщиком, 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кассовых и (или) товарных чеков на приобретенные материалы, оформленных в установленном порядке, согласно смете (сводке) затрат;</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договоров на выполнение работ (при подрядном и хозяйственном способе) по реконструкции, модернизации и строительству животноводческих помещений, актов выполненных работ и платежных документов, подтверждающих оплату выполненных работ при реконструкции, модернизации и строительстве животноводческих помещений;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накладных (товарных чеков) на получение оборудования и платежных документов, подтверждающих оплату газового оборудования, материалов;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актов выполненных работ и документов, подтверждающих оплату выполненных работ при подключении к газовым сетям.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При рефинансировании кредитов (займов):</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w:t>
      </w:r>
    </w:p>
    <w:p w:rsidR="00070B85" w:rsidRPr="00A37D86" w:rsidRDefault="00070B85" w:rsidP="00070B85">
      <w:pPr>
        <w:pStyle w:val="1"/>
        <w:rPr>
          <w:rFonts w:ascii="Times New Roman" w:hAnsi="Times New Roman" w:cs="Times New Roman"/>
          <w:sz w:val="16"/>
          <w:szCs w:val="16"/>
        </w:rPr>
      </w:pPr>
      <w:bookmarkStart w:id="117" w:name="sub_2400"/>
    </w:p>
    <w:p w:rsidR="00070B85" w:rsidRPr="00A37D86" w:rsidRDefault="00070B85" w:rsidP="00070B85">
      <w:pPr>
        <w:pStyle w:val="1"/>
        <w:rPr>
          <w:rFonts w:ascii="Times New Roman" w:hAnsi="Times New Roman" w:cs="Times New Roman"/>
          <w:b w:val="0"/>
          <w:sz w:val="16"/>
          <w:szCs w:val="16"/>
        </w:rPr>
      </w:pPr>
      <w:r w:rsidRPr="00A37D86">
        <w:rPr>
          <w:rFonts w:ascii="Times New Roman" w:hAnsi="Times New Roman" w:cs="Times New Roman"/>
          <w:b w:val="0"/>
          <w:sz w:val="16"/>
          <w:szCs w:val="16"/>
        </w:rPr>
        <w:t>4. ПЕРЕЧЕНЬ ДОКУМЕНТОВ, ПОДТВЕРЖДАЮЩИХ ЦЕЛЕВОЕ ИСПОЛЬЗОВАНИЕ КРЕДИТОВ (ЗАЙМОВ), ПОЛУЧЕННЫХ КРЕСТЬЯНСКИМИ (ФЕРМЕРСКИМИ) ХОЗЯЙСТВАМИ:</w:t>
      </w:r>
    </w:p>
    <w:p w:rsidR="00070B85" w:rsidRPr="00A37D86" w:rsidRDefault="00070B85" w:rsidP="00070B85">
      <w:pPr>
        <w:ind w:firstLine="708"/>
        <w:jc w:val="both"/>
        <w:rPr>
          <w:rFonts w:ascii="Times New Roman" w:hAnsi="Times New Roman" w:cs="Times New Roman"/>
          <w:sz w:val="16"/>
          <w:szCs w:val="16"/>
        </w:rPr>
      </w:pPr>
      <w:bookmarkStart w:id="118" w:name="sub_2401"/>
      <w:bookmarkEnd w:id="117"/>
      <w:r w:rsidRPr="00A37D86">
        <w:rPr>
          <w:rFonts w:ascii="Times New Roman" w:hAnsi="Times New Roman" w:cs="Times New Roman"/>
          <w:sz w:val="16"/>
          <w:szCs w:val="16"/>
        </w:rPr>
        <w:t>1. На срок до 2-х лет:</w:t>
      </w:r>
    </w:p>
    <w:bookmarkEnd w:id="118"/>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1.1. При приобретении материальных ресурсов для проведения сезонных работ, молодняка сельскохозяйственных животных:</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копии договоров на приобретение материальных ресурсов для проведения сезонных работ, молодняка сельскохозяйственных животных, заверенные заемщиком, - представляются в случае указания в платежном поручении как основания для оплаты в поле «назначение платежа»;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или товарных чеков, кассовых чеков или приходных кассовых ордеров, заверенные заемщиком (при приобретении в организациях, в розничной торговле или у индивидуальных предпринимателей), при приобретении кормов, горюче-смазочных материалов и запасных частей, а также копии платежных поручений по оплате других приобретаемых материальных ресурсов,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накладных,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 При страховании сельскохозяйственной продукции - копия договора страхования, заверенная заемщиком, и копии платежных поручений на уплату страховых взносов,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1.3. При рефинансировании кредитов (займов):</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 и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 и заемщиком.</w:t>
      </w:r>
    </w:p>
    <w:p w:rsidR="00070B85" w:rsidRPr="00A37D86" w:rsidRDefault="00070B85" w:rsidP="00070B85">
      <w:pPr>
        <w:ind w:firstLine="708"/>
        <w:jc w:val="both"/>
        <w:rPr>
          <w:rFonts w:ascii="Times New Roman" w:hAnsi="Times New Roman" w:cs="Times New Roman"/>
          <w:sz w:val="16"/>
          <w:szCs w:val="16"/>
        </w:rPr>
      </w:pPr>
      <w:bookmarkStart w:id="119" w:name="sub_2402"/>
      <w:r w:rsidRPr="00A37D86">
        <w:rPr>
          <w:rFonts w:ascii="Times New Roman" w:hAnsi="Times New Roman" w:cs="Times New Roman"/>
          <w:sz w:val="16"/>
          <w:szCs w:val="16"/>
        </w:rPr>
        <w:t>2. На срок до 8 лет:</w:t>
      </w:r>
    </w:p>
    <w:bookmarkEnd w:id="119"/>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2.1. При приобретении племенных сельскохозяйственных животных,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договора на приобретение племенных сельскохозяйственных животных, племенной продукции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племенных сельскохозяйственных животных,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племенных сельскохозяйственных животных,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племенных свидетельств на приобретение племенных сельскохозяйственных животных,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2.2. Документы, подтверждающие приобретение за иностранную валюту племенных сельскохозяйственных животных и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племенных сельскохозяйственных животных и племенной продукции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 (или) документов, подтверждающих открытие аккредитива на оплату племенных сельскохозяйственных животных и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17"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документов, подтверждающие племенную ценность племенных сельскохозяйственных животных и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2.3. При приобретении сельскохозяйственной техники и оборудования, в том числе тракторов и агрегатируемых с ними сельскохозяйственных машин, машин и оборудования, используемых для животноводства, птицеводства, кормопроизводства, оборудования для перевода грузовых автомобилей, тракторов и сельскохозяйственных машин на газомоторное топливо, для хранения и переработки сельскохозяйственной продукции:</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приобретение сельскохозяйственной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сельскохозяйственной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товарно-транспортных накладных, </w:t>
      </w:r>
      <w:hyperlink r:id="rId118" w:history="1">
        <w:r w:rsidRPr="00A37D86">
          <w:rPr>
            <w:rStyle w:val="a8"/>
            <w:rFonts w:ascii="Times New Roman" w:hAnsi="Times New Roman" w:cs="Times New Roman"/>
            <w:sz w:val="16"/>
            <w:szCs w:val="16"/>
          </w:rPr>
          <w:t>счетов-фактур</w:t>
        </w:r>
      </w:hyperlink>
      <w:r w:rsidRPr="00A37D86">
        <w:rPr>
          <w:rFonts w:ascii="Times New Roman" w:hAnsi="Times New Roman" w:cs="Times New Roman"/>
          <w:sz w:val="16"/>
          <w:szCs w:val="16"/>
        </w:rPr>
        <w:t xml:space="preserve"> на приобретение сельскохозяйственной техники и оборудования,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копии </w:t>
      </w:r>
      <w:hyperlink r:id="rId119"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 отметкой о постановке на учет в установленном порядке при приобретении</w:t>
      </w:r>
      <w:proofErr w:type="gramEnd"/>
      <w:r w:rsidRPr="00A37D86">
        <w:rPr>
          <w:rFonts w:ascii="Times New Roman" w:hAnsi="Times New Roman" w:cs="Times New Roman"/>
          <w:sz w:val="16"/>
          <w:szCs w:val="16"/>
        </w:rPr>
        <w:t xml:space="preserve"> транспортных средств,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2.4. Документы, подтверждающие приобретение за иностранную валюту сельскохозяйственной техники и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импортной сельскохозяйственной техники и оборудования,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 (или) документов, подтверждающих открытие аккредитива на оплату сельскохозяйственной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20"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w:t>
      </w:r>
      <w:hyperlink r:id="rId121"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 отметкой о постановке на учет в установленном порядке при приобретении</w:t>
      </w:r>
      <w:proofErr w:type="gramEnd"/>
      <w:r w:rsidRPr="00A37D86">
        <w:rPr>
          <w:rFonts w:ascii="Times New Roman" w:hAnsi="Times New Roman" w:cs="Times New Roman"/>
          <w:sz w:val="16"/>
          <w:szCs w:val="16"/>
        </w:rPr>
        <w:t xml:space="preserve"> транспортных средств,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2.5. При строительстве, реконструкции и модернизации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кормопроизводства, при строительстве и реконструкции прививочных комплексов для многолетних насаждений: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титульного списка стройки,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сводной сметы на строительство, реконструкцию и модернизацию объектов,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поставку технологического оборудования, на выполнение подрядных работ, графика выполнения строительно-монтажных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2.5.1. Документы, представляемые заемщиком по мере выполнения графика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технологического оборудования, выполненных работ при подрядном способе, включая авансовые платежи, строительных материалов и услуг сторонних организаций при проведении работ хозяйственным способом, заверенные заемщиком и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выполненных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здания (сооружения) в эксплуатацию, заверенные заемщиком (представляются после окончания строительства, при этом субсидия выплачивается заемщикам по мере выполнения этапов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2.6. При закладке многолетних насаждений: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посадочного материала и (или) материалов для установки шпалеры, заверенные заемщиком и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 посадки, заверенные заемщиком (после окончания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2.7. Документы, подтверждающие приобретение за иностранную валюту посадочного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посадочного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 (или) документов, подтверждающих открытие аккредитива на оплату посадочного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22"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 посадки, заверенные заемщиком (после окончания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2.8. При рефинансировании кредитов (займов):</w:t>
      </w:r>
    </w:p>
    <w:p w:rsidR="00070B85" w:rsidRPr="00A37D86" w:rsidRDefault="00070B85" w:rsidP="00070B85">
      <w:pPr>
        <w:ind w:left="708"/>
        <w:jc w:val="both"/>
        <w:rPr>
          <w:rFonts w:ascii="Times New Roman" w:hAnsi="Times New Roman" w:cs="Times New Roman"/>
          <w:sz w:val="16"/>
          <w:szCs w:val="16"/>
        </w:rPr>
      </w:pPr>
      <w:r w:rsidRPr="00A37D86">
        <w:rPr>
          <w:rFonts w:ascii="Times New Roman" w:hAnsi="Times New Roman" w:cs="Times New Roman"/>
          <w:sz w:val="16"/>
          <w:szCs w:val="16"/>
        </w:rPr>
        <w:lastRenderedPageBreak/>
        <w:t>копии платежных поручений, подтверждающих гашение ранее полученного кредита, заверенные кредитной организацией и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 и заемщиком.</w:t>
      </w:r>
    </w:p>
    <w:p w:rsidR="00070B85" w:rsidRPr="00A37D86" w:rsidRDefault="00070B85" w:rsidP="00070B85">
      <w:pPr>
        <w:pStyle w:val="1"/>
        <w:ind w:firstLine="708"/>
        <w:rPr>
          <w:rFonts w:ascii="Times New Roman" w:hAnsi="Times New Roman" w:cs="Times New Roman"/>
          <w:b w:val="0"/>
          <w:sz w:val="16"/>
          <w:szCs w:val="16"/>
        </w:rPr>
      </w:pPr>
      <w:bookmarkStart w:id="120" w:name="sub_2500"/>
      <w:r w:rsidRPr="00A37D86">
        <w:rPr>
          <w:rFonts w:ascii="Times New Roman" w:hAnsi="Times New Roman" w:cs="Times New Roman"/>
          <w:b w:val="0"/>
          <w:sz w:val="16"/>
          <w:szCs w:val="16"/>
        </w:rPr>
        <w:t>5. ПЕРЕЧЕНЬ ДОКУМЕНТОВ, ПОДТВЕРЖДАЮЩИХ ЦЕЛЕВОЕ ИСПОЛЬЗОВАНИЕ КРЕДИТОВ (ЗАЙМОВ), ПОЛУЧЕННЫХ СЕЛЬСКОХОЗЯЙСТВЕННЫМИ ПОТРЕБИТЕЛЬСКИМИ КООПЕРАТИВАМИ:</w:t>
      </w:r>
    </w:p>
    <w:p w:rsidR="00070B85" w:rsidRPr="00A37D86" w:rsidRDefault="00070B85" w:rsidP="00070B85">
      <w:pPr>
        <w:ind w:left="708" w:firstLine="708"/>
        <w:jc w:val="both"/>
        <w:rPr>
          <w:rFonts w:ascii="Times New Roman" w:hAnsi="Times New Roman" w:cs="Times New Roman"/>
          <w:sz w:val="16"/>
          <w:szCs w:val="16"/>
        </w:rPr>
      </w:pPr>
      <w:bookmarkStart w:id="121" w:name="sub_2501"/>
      <w:bookmarkEnd w:id="120"/>
      <w:r w:rsidRPr="00A37D86">
        <w:rPr>
          <w:rFonts w:ascii="Times New Roman" w:hAnsi="Times New Roman" w:cs="Times New Roman"/>
          <w:sz w:val="16"/>
          <w:szCs w:val="16"/>
        </w:rPr>
        <w:t>1. На срок до 2-х лет:</w:t>
      </w:r>
    </w:p>
    <w:bookmarkEnd w:id="121"/>
    <w:p w:rsidR="00070B85" w:rsidRPr="00A37D86" w:rsidRDefault="00070B85" w:rsidP="00070B85">
      <w:pPr>
        <w:ind w:left="708" w:firstLine="708"/>
        <w:jc w:val="both"/>
        <w:rPr>
          <w:rFonts w:ascii="Times New Roman" w:hAnsi="Times New Roman" w:cs="Times New Roman"/>
          <w:sz w:val="16"/>
          <w:szCs w:val="16"/>
        </w:rPr>
      </w:pPr>
      <w:r w:rsidRPr="00A37D86">
        <w:rPr>
          <w:rFonts w:ascii="Times New Roman" w:hAnsi="Times New Roman" w:cs="Times New Roman"/>
          <w:sz w:val="16"/>
          <w:szCs w:val="16"/>
        </w:rPr>
        <w:t>1.1. При приобретении материальных ресурсов для проведения сезонных работ, молодняка сельскохозяйственных животных:</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и (или) товарно-транспортных накладных на приобретение материальных ресурсов для проведения сезонных работ, молодняка сельскохозяйственных животных,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или товарных чеков, кассовых чеков или приходных кассовых ордеров, заверенные заемщиком (при приобретении в организациях, в розничной торговле или у индивидуальных предпринимателей), при приобретении материальных ресурсов, а также копии платежных поручений по оплате приобретаемых материальных ресурсов и молодняка сельскохозяйственных животных,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 При закупке сельскохозяйственного сырья для первичной и промышленной переработки (далее - сырье), а также закупки сельскохозяйственной продукции (далее - продукция) у членов кооператива: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приобретение сырья, продукции, заверенные заемщиком, копии платежных поручений по оплате приобретаемого сырья, продукции, заверенные заемщиком, при приобретении в организациях и у индивидуальных предпринимателей;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закупочных актов или актов приемки-передачи и договоров, оформленных в установленном порядке, заверенные заемщиком, или копии накладных и документов, подтверждающих оплату закупленного сырья, заверенные заемщиком, при приобретении у физических лиц.</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1.3. </w:t>
      </w:r>
      <w:proofErr w:type="gramStart"/>
      <w:r w:rsidRPr="00A37D86">
        <w:rPr>
          <w:rFonts w:ascii="Times New Roman" w:hAnsi="Times New Roman" w:cs="Times New Roman"/>
          <w:sz w:val="16"/>
          <w:szCs w:val="16"/>
        </w:rPr>
        <w:t>Для организационного обустройства сельскохозяйственного потребительского кооператива - копии договоров или товарно-транспортных накладных, оформленных не ранее чем за 6 месяцев до даты заключения кредитного договора, заверенные заемщиком, копии платежных поручений или товарных чеков, кассовых чеков или приходных кассовых ордеров (при приобретении у организаций, в розничной торговле или у индивидуальных предпринимателей) на приобретение мебели, оргтехники, в том числе программных продуктов, средств связи, подключение</w:t>
      </w:r>
      <w:proofErr w:type="gramEnd"/>
      <w:r w:rsidRPr="00A37D86">
        <w:rPr>
          <w:rFonts w:ascii="Times New Roman" w:hAnsi="Times New Roman" w:cs="Times New Roman"/>
          <w:sz w:val="16"/>
          <w:szCs w:val="16"/>
        </w:rPr>
        <w:t xml:space="preserve"> к сети Интернет, оплату аренды офисных помещений, оплату коммунальных услуг,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1.4. При страховании сельскохозяйственной продукции: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копия договора страхования, заверенная заемщиком, и копии платежных поручений на уплату страховых взносов,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1.5. При рефинансировании кредитов (займов):</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 и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 и заемщиком.</w:t>
      </w:r>
    </w:p>
    <w:p w:rsidR="00070B85" w:rsidRPr="00A37D86" w:rsidRDefault="00070B85" w:rsidP="00070B85">
      <w:pPr>
        <w:ind w:firstLine="708"/>
        <w:jc w:val="both"/>
        <w:rPr>
          <w:rFonts w:ascii="Times New Roman" w:hAnsi="Times New Roman" w:cs="Times New Roman"/>
          <w:sz w:val="16"/>
          <w:szCs w:val="16"/>
        </w:rPr>
      </w:pPr>
      <w:bookmarkStart w:id="122" w:name="sub_2502"/>
      <w:r w:rsidRPr="00A37D86">
        <w:rPr>
          <w:rFonts w:ascii="Times New Roman" w:hAnsi="Times New Roman" w:cs="Times New Roman"/>
          <w:sz w:val="16"/>
          <w:szCs w:val="16"/>
        </w:rPr>
        <w:t>2. На срок до 8 лет:</w:t>
      </w:r>
    </w:p>
    <w:bookmarkEnd w:id="122"/>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2.1. При приобретении техники и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приобретение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товарно-транспортных накладных, </w:t>
      </w:r>
      <w:hyperlink r:id="rId123" w:history="1">
        <w:r w:rsidRPr="00A37D86">
          <w:rPr>
            <w:rStyle w:val="a8"/>
            <w:rFonts w:ascii="Times New Roman" w:hAnsi="Times New Roman" w:cs="Times New Roman"/>
            <w:sz w:val="16"/>
            <w:szCs w:val="16"/>
          </w:rPr>
          <w:t>счетов-фактур</w:t>
        </w:r>
      </w:hyperlink>
      <w:r w:rsidRPr="00A37D86">
        <w:rPr>
          <w:rFonts w:ascii="Times New Roman" w:hAnsi="Times New Roman" w:cs="Times New Roman"/>
          <w:sz w:val="16"/>
          <w:szCs w:val="16"/>
        </w:rPr>
        <w:t xml:space="preserve"> на приобретение техники и оборудования,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товарно-транспортных накладных на приобретение техники и оборудования, оформленных не ранее чем за 6 месяцев до даты заключения кредитного договора,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w:t>
      </w:r>
      <w:hyperlink r:id="rId124"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 отметкой о постановке на учет в установленном порядке при приобретении</w:t>
      </w:r>
      <w:proofErr w:type="gramEnd"/>
      <w:r w:rsidRPr="00A37D86">
        <w:rPr>
          <w:rFonts w:ascii="Times New Roman" w:hAnsi="Times New Roman" w:cs="Times New Roman"/>
          <w:sz w:val="16"/>
          <w:szCs w:val="16"/>
        </w:rPr>
        <w:t xml:space="preserve"> транспортных средств,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2.2. Документы, подтверждающие приобретение за иностранную валюту техники и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импортной техники, транспорта и оборудования,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копии платежных поручений и (или) документов, подтверждающих открытие аккредитива на оплату техники и оборудования,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25"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w:t>
      </w:r>
      <w:hyperlink r:id="rId126"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 отметкой о постановке на учет в установленном порядке при приобретении</w:t>
      </w:r>
      <w:proofErr w:type="gramEnd"/>
      <w:r w:rsidRPr="00A37D86">
        <w:rPr>
          <w:rFonts w:ascii="Times New Roman" w:hAnsi="Times New Roman" w:cs="Times New Roman"/>
          <w:sz w:val="16"/>
          <w:szCs w:val="16"/>
        </w:rPr>
        <w:t xml:space="preserve"> транспортных средств,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2.3. При приобретении сельскохозяйственных животных,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договора на приобретение сельскохозяйственных животных, племенной продукции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сельскохозяйственных животных, племенной продукции (материала), заверенные заемщиком и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сельскохозяйственных животных,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племенных свидетельств на приобретение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2.4. Документы, подтверждающие приобретение за иностранную валюту сельскохозяйственных животных,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сельскохозяйственных животных, племенной продукции (материала),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 (или) документов, подтверждающих открытие аккредитива на оплату сельскохозяйственных животных, племенной продукции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27"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документы, подтверждающие племенную ценность приобретенной племенной продукции (материала).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2.5. </w:t>
      </w:r>
      <w:proofErr w:type="gramStart"/>
      <w:r w:rsidRPr="00A37D86">
        <w:rPr>
          <w:rFonts w:ascii="Times New Roman" w:hAnsi="Times New Roman" w:cs="Times New Roman"/>
          <w:sz w:val="16"/>
          <w:szCs w:val="16"/>
        </w:rPr>
        <w:t>При строительстве, реконструкции и модернизации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строительстве и реконструкции сельскохозяйственных и сельскохозяйственных кооперативных рынков, торговых площадок, используемых для реализации сельскохозяйственной продукции, пунктов по приемке, первичной переработке и хранению молока, мяса, плодоовощной и другой сельскохозяйственной продукции, прививочных комплексов для многолетних</w:t>
      </w:r>
      <w:proofErr w:type="gramEnd"/>
      <w:r w:rsidRPr="00A37D86">
        <w:rPr>
          <w:rFonts w:ascii="Times New Roman" w:hAnsi="Times New Roman" w:cs="Times New Roman"/>
          <w:sz w:val="16"/>
          <w:szCs w:val="16"/>
        </w:rPr>
        <w:t xml:space="preserve"> насаждений: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титульного списка стройки, заверенная заемщиком;</w:t>
      </w:r>
    </w:p>
    <w:p w:rsidR="00070B85" w:rsidRPr="00A37D86" w:rsidRDefault="00070B85" w:rsidP="00070B85">
      <w:pPr>
        <w:ind w:left="708"/>
        <w:jc w:val="both"/>
        <w:rPr>
          <w:rFonts w:ascii="Times New Roman" w:hAnsi="Times New Roman" w:cs="Times New Roman"/>
          <w:sz w:val="16"/>
          <w:szCs w:val="16"/>
        </w:rPr>
      </w:pPr>
      <w:r w:rsidRPr="00A37D86">
        <w:rPr>
          <w:rFonts w:ascii="Times New Roman" w:hAnsi="Times New Roman" w:cs="Times New Roman"/>
          <w:sz w:val="16"/>
          <w:szCs w:val="16"/>
        </w:rPr>
        <w:t>копия сводной сметы на строительство и (или) реконструкцию, и (или) модернизацию объектов,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поставку технологического оборудования, на выполнение подрядных работ, графика выполнения строительно-монтажных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2.5.1. Документы, представляемые заемщиком по мере выполнения графика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оплату технологического оборудования, выполненных работ при подрядном способе, включая авансовые платежи, строительных материалов и услуг сторонних организаций при проведении работ хозяйственным способом,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выполненных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здания (сооружения) в эксплуатацию, заверенные заемщиком (представляются после окончания строительства, при этом субсидия предоставляется заемщикам по мере выполнения этапов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2.6. На закладку многолетних насаждений: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копии платежных поручений, подтверждающих оплату посадочного материала и (или) материалов для установки шпалеры,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 посадки, заверенные заемщиком (после окончания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2.7. Документы, подтверждающие приобретение за иностранную валюту посадочного материала:</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посадочного материала, заверенная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 (или) документов, подтверждающих открытие аккредитива на оплату посадочного материала,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28"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 посадки, заверенные заемщиком (после окончания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2.8. При рефинансировании кредитов (займов):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 и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 и заемщиком.</w:t>
      </w:r>
    </w:p>
    <w:p w:rsidR="00070B85" w:rsidRPr="00A37D86" w:rsidRDefault="00070B85" w:rsidP="00070B85">
      <w:pPr>
        <w:pStyle w:val="1"/>
        <w:ind w:firstLine="708"/>
        <w:jc w:val="both"/>
        <w:rPr>
          <w:rFonts w:ascii="Times New Roman" w:hAnsi="Times New Roman" w:cs="Times New Roman"/>
          <w:b w:val="0"/>
          <w:sz w:val="16"/>
          <w:szCs w:val="16"/>
        </w:rPr>
      </w:pPr>
      <w:bookmarkStart w:id="123" w:name="sub_2600"/>
    </w:p>
    <w:p w:rsidR="00070B85" w:rsidRPr="00A37D86" w:rsidRDefault="00070B85" w:rsidP="00070B85">
      <w:pPr>
        <w:pStyle w:val="1"/>
        <w:ind w:firstLine="708"/>
        <w:jc w:val="both"/>
        <w:rPr>
          <w:rFonts w:ascii="Times New Roman" w:hAnsi="Times New Roman" w:cs="Times New Roman"/>
          <w:b w:val="0"/>
          <w:sz w:val="16"/>
          <w:szCs w:val="16"/>
        </w:rPr>
      </w:pPr>
      <w:r w:rsidRPr="00A37D86">
        <w:rPr>
          <w:rFonts w:ascii="Times New Roman" w:hAnsi="Times New Roman" w:cs="Times New Roman"/>
          <w:b w:val="0"/>
          <w:sz w:val="16"/>
          <w:szCs w:val="16"/>
        </w:rPr>
        <w:t xml:space="preserve">6. </w:t>
      </w:r>
      <w:proofErr w:type="gramStart"/>
      <w:r w:rsidRPr="00A37D86">
        <w:rPr>
          <w:rFonts w:ascii="Times New Roman" w:hAnsi="Times New Roman" w:cs="Times New Roman"/>
          <w:b w:val="0"/>
          <w:sz w:val="16"/>
          <w:szCs w:val="16"/>
        </w:rPr>
        <w:t>ПЕРЕЧЕНЬ ДОКУМЕНТОВ, ПОДТВЕРЖДАЮЩИХ ЦЕЛЕВОЕ ИСПОЛЬЗОВАНИЕ КРЕДИТОВ (ЗАЙМОВ), ПОЛУЧЕННЫХ ГРАЖДАНАМИ, ВЕДУЩИМИ ЛИЧНОЕ ПОДСОБНОЕ ХОЗЯЙСТВО, КРЕСТЬЯНСКИМИ (ФЕРМЕРСКИМИ) ХОЗЯЙСТВАМИ И СЕЛЬСКОХОЗЯЙСТВЕННЫМИ ПОТРЕБИТЕЛЬСКИМИ КООПЕРАТИВАМИ НА РАЗВИТИЕ НАПРАВЛЕНИЙ, СВЯЗАННЫХ С РАЗВИТИЕМ ТУРИЗМА В СЕЛЬСКОЙ МЕСТНОСТИ (СЕЛЬСКИЙ ТУРИЗМ), ВКЛЮЧАЯ РАЗВИТИЕ НАРОДНЫХ ПРОМЫСЛОВ, ТОРГОВЛЕЙ В СЕЛЬСКОЙ МЕСТНОСТИ, БЫТОВЫМ И СОЦИАЛЬНО-КУЛЬТУРНЫМ ОБСЛУЖИВАНИЕМ СЕЛЬСКОГО НАСЕЛЕНИЯ, ЗАГОТОВКОЙ И ПЕРЕРАБОТКОЙ ДИКОРАСТУЩИХ ПЛОДОВ, ЯГОД, ЛЕКАРСТВЕННЫХ РАСТЕНИЙ И ДРУГИХ ПИЩЕВЫХ И НЕ ДРЕВЕСНЫХ</w:t>
      </w:r>
      <w:proofErr w:type="gramEnd"/>
      <w:r w:rsidRPr="00A37D86">
        <w:rPr>
          <w:rFonts w:ascii="Times New Roman" w:hAnsi="Times New Roman" w:cs="Times New Roman"/>
          <w:b w:val="0"/>
          <w:sz w:val="16"/>
          <w:szCs w:val="16"/>
        </w:rPr>
        <w:t xml:space="preserve"> ЛЕСНЫХ РЕСУРСОВ</w:t>
      </w:r>
    </w:p>
    <w:p w:rsidR="00070B85" w:rsidRPr="00A37D86" w:rsidRDefault="00070B85" w:rsidP="00070B85">
      <w:pPr>
        <w:ind w:firstLine="708"/>
        <w:jc w:val="both"/>
        <w:rPr>
          <w:rFonts w:ascii="Times New Roman" w:hAnsi="Times New Roman" w:cs="Times New Roman"/>
          <w:sz w:val="16"/>
          <w:szCs w:val="16"/>
        </w:rPr>
      </w:pPr>
      <w:bookmarkStart w:id="124" w:name="sub_2601"/>
      <w:bookmarkEnd w:id="123"/>
      <w:r w:rsidRPr="00A37D86">
        <w:rPr>
          <w:rFonts w:ascii="Times New Roman" w:hAnsi="Times New Roman" w:cs="Times New Roman"/>
          <w:sz w:val="16"/>
          <w:szCs w:val="16"/>
        </w:rPr>
        <w:t xml:space="preserve">1. </w:t>
      </w:r>
      <w:proofErr w:type="gramStart"/>
      <w:r w:rsidRPr="00A37D86">
        <w:rPr>
          <w:rFonts w:ascii="Times New Roman" w:hAnsi="Times New Roman" w:cs="Times New Roman"/>
          <w:sz w:val="16"/>
          <w:szCs w:val="16"/>
        </w:rPr>
        <w:t>При строительстве, реконструкции и ремонте зданий для туризма в сельской местности (гостевых домиков), мест отдыха (в т. ч. жилых и подсобных помещений индивидуальных подворий и усадеб, предназначенных для приема и размещения туристов), объектов для заготовки, переработки и хранения дикорастущих плодов, ягод, грибов, лекарственных растений и других пищевых и не древесных лесных ресурсов, для занятий ремеслами и бытового обслуживания сельского населения</w:t>
      </w:r>
      <w:proofErr w:type="gramEnd"/>
      <w:r w:rsidRPr="00A37D86">
        <w:rPr>
          <w:rFonts w:ascii="Times New Roman" w:hAnsi="Times New Roman" w:cs="Times New Roman"/>
          <w:sz w:val="16"/>
          <w:szCs w:val="16"/>
        </w:rPr>
        <w:t>, торговли, включая работы, связанные с инженерным обустройством, в том числе подведение и подключение газа, воды, канализации и электросетей:</w:t>
      </w:r>
    </w:p>
    <w:bookmarkEnd w:id="124"/>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1.1. Для граждан, ведущих личное подсобное хозяйство:</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смета (сводка) затрат, составленная и подписанная заемщиком;</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кассовых и (или) товарных чеков на приобретенные материалы, оформленных в установленном порядке, согласно смете (сводке) затрат;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копии договоров на выполнение работ (при подрядном и хозяйственном способе) по реконструкции, ремонту и строительству объектов, актов выполненных работ и платежных документов, подтверждающих оплату выполненных работ по реконструкции, ремонту и строительству объектов.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 Для крестьянских (фермерских) хозяйств и сельскохозяйственных потребительских кооперативов:</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титульного списка стройки,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сводной сметы на строительство, реконструкцию и ремонт объектов,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на поставку технологического оборудования, на выполнение подрядных работ, прочих работ (проектные работы, экспертиза, технадзор), графика выполнения строительно-монтажных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1.2.1. Документы, представляемые заемщиками по мере выполнения графика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копии платежных поручений, подтверждающие оплату технологического оборудования, выполненных работ при подрядном способе, прочих работ (проектные работы, экспертиза, технадзор), включая авансовые платежи, строительных материалов и услуг сторонних организаций при проведении работ хозяйственным способом, заверенные заемщиком и кредитной организацией;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выполненных работ,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актов приемки-передачи здания (сооружения) в эксплуатацию, заверенные заемщиком (представляются после окончания строительства, при этом субсидия выплачивается заемщикам по мере выполнения этапов работ).</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1.2.2. Документы, подтверждающие приобретение за иностранную валюту транспортных средств, техники и оборудования: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контракта на приобретение,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и (или) документов, подтверждающих открытие аккредитива на оплату,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свифтовых сообщений о подтверждении перевода валюты, заверенные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копия </w:t>
      </w:r>
      <w:hyperlink r:id="rId129" w:history="1">
        <w:r w:rsidRPr="00A37D86">
          <w:rPr>
            <w:rStyle w:val="a8"/>
            <w:rFonts w:ascii="Times New Roman" w:hAnsi="Times New Roman" w:cs="Times New Roman"/>
            <w:sz w:val="16"/>
            <w:szCs w:val="16"/>
          </w:rPr>
          <w:t>грузовой таможенной декларации</w:t>
        </w:r>
      </w:hyperlink>
      <w:r w:rsidRPr="00A37D86">
        <w:rPr>
          <w:rFonts w:ascii="Times New Roman" w:hAnsi="Times New Roman" w:cs="Times New Roman"/>
          <w:sz w:val="16"/>
          <w:szCs w:val="16"/>
        </w:rPr>
        <w:t>, заверенная заемщиком (представляется после оформления в установленном порядке грузовой таможенной декларации в соответствии с контрактом);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копия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справка о состоянии паспорта импортной сделки, заверенная заемщиком;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копии </w:t>
      </w:r>
      <w:hyperlink r:id="rId130"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с отметкой о постановке на учет в установленном порядке при приобретении</w:t>
      </w:r>
      <w:proofErr w:type="gramEnd"/>
      <w:r w:rsidRPr="00A37D86">
        <w:rPr>
          <w:rFonts w:ascii="Times New Roman" w:hAnsi="Times New Roman" w:cs="Times New Roman"/>
          <w:sz w:val="16"/>
          <w:szCs w:val="16"/>
        </w:rPr>
        <w:t xml:space="preserve"> транспортных средств, заверенные заемщиком.</w:t>
      </w:r>
    </w:p>
    <w:p w:rsidR="00070B85" w:rsidRPr="00A37D86" w:rsidRDefault="00070B85" w:rsidP="00070B85">
      <w:pPr>
        <w:ind w:firstLine="708"/>
        <w:jc w:val="both"/>
        <w:rPr>
          <w:rFonts w:ascii="Times New Roman" w:hAnsi="Times New Roman" w:cs="Times New Roman"/>
          <w:sz w:val="16"/>
          <w:szCs w:val="16"/>
        </w:rPr>
      </w:pPr>
      <w:bookmarkStart w:id="125" w:name="sub_2602"/>
      <w:r w:rsidRPr="00A37D86">
        <w:rPr>
          <w:rFonts w:ascii="Times New Roman" w:hAnsi="Times New Roman" w:cs="Times New Roman"/>
          <w:sz w:val="16"/>
          <w:szCs w:val="16"/>
        </w:rPr>
        <w:t xml:space="preserve">2. </w:t>
      </w:r>
      <w:proofErr w:type="gramStart"/>
      <w:r w:rsidRPr="00A37D86">
        <w:rPr>
          <w:rFonts w:ascii="Times New Roman" w:hAnsi="Times New Roman" w:cs="Times New Roman"/>
          <w:sz w:val="16"/>
          <w:szCs w:val="16"/>
        </w:rPr>
        <w:t>При приобретении необходимого оборудования, материальных ресурсов, транспортных средств и инвентаря - оригиналы</w:t>
      </w:r>
      <w:hyperlink w:anchor="sub_902" w:history="1">
        <w:r w:rsidRPr="00A37D86">
          <w:rPr>
            <w:rStyle w:val="a8"/>
            <w:rFonts w:ascii="Times New Roman" w:hAnsi="Times New Roman" w:cs="Times New Roman"/>
            <w:sz w:val="16"/>
            <w:szCs w:val="16"/>
          </w:rPr>
          <w:t>**</w:t>
        </w:r>
      </w:hyperlink>
      <w:r w:rsidRPr="00A37D86">
        <w:rPr>
          <w:rFonts w:ascii="Times New Roman" w:hAnsi="Times New Roman" w:cs="Times New Roman"/>
          <w:sz w:val="16"/>
          <w:szCs w:val="16"/>
        </w:rPr>
        <w:t xml:space="preserve">, копии договоров купли-продажи, или накладных, или товарных чеков, а также платежных поручений, или кассовых чеков, или приходных кассовых ордеров, оформленных в установленном порядке, при покупке в организациях, в розничной торговле или у индивидуальных предпринимателей, а также копии </w:t>
      </w:r>
      <w:hyperlink r:id="rId131" w:history="1">
        <w:r w:rsidRPr="00A37D86">
          <w:rPr>
            <w:rStyle w:val="a8"/>
            <w:rFonts w:ascii="Times New Roman" w:hAnsi="Times New Roman" w:cs="Times New Roman"/>
            <w:sz w:val="16"/>
            <w:szCs w:val="16"/>
          </w:rPr>
          <w:t>паспортов транспортных средств</w:t>
        </w:r>
      </w:hyperlink>
      <w:r w:rsidRPr="00A37D86">
        <w:rPr>
          <w:rFonts w:ascii="Times New Roman" w:hAnsi="Times New Roman" w:cs="Times New Roman"/>
          <w:sz w:val="16"/>
          <w:szCs w:val="16"/>
        </w:rPr>
        <w:t xml:space="preserve"> с отметкой о постановке на учет в установленном порядке</w:t>
      </w:r>
      <w:proofErr w:type="gramEnd"/>
      <w:r w:rsidRPr="00A37D86">
        <w:rPr>
          <w:rFonts w:ascii="Times New Roman" w:hAnsi="Times New Roman" w:cs="Times New Roman"/>
          <w:sz w:val="16"/>
          <w:szCs w:val="16"/>
        </w:rPr>
        <w:t xml:space="preserve"> при приобретении транспортных средств.</w:t>
      </w:r>
    </w:p>
    <w:p w:rsidR="00070B85" w:rsidRPr="00A37D86" w:rsidRDefault="00070B85" w:rsidP="00070B85">
      <w:pPr>
        <w:ind w:firstLine="708"/>
        <w:jc w:val="both"/>
        <w:rPr>
          <w:rFonts w:ascii="Times New Roman" w:hAnsi="Times New Roman" w:cs="Times New Roman"/>
          <w:sz w:val="16"/>
          <w:szCs w:val="16"/>
        </w:rPr>
      </w:pPr>
      <w:bookmarkStart w:id="126" w:name="sub_2603"/>
      <w:bookmarkEnd w:id="125"/>
      <w:r w:rsidRPr="00A37D86">
        <w:rPr>
          <w:rFonts w:ascii="Times New Roman" w:hAnsi="Times New Roman" w:cs="Times New Roman"/>
          <w:sz w:val="16"/>
          <w:szCs w:val="16"/>
        </w:rPr>
        <w:t>3. При закупке дикорастущих плодов, ягод, лекарственных растений и других пищевых и не древесных лесных ресурсов (далее - дикоросы):</w:t>
      </w:r>
    </w:p>
    <w:bookmarkEnd w:id="126"/>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копии договоров на приобретение дикоросов, заверенные заемщиком, копии платежных поручений по оплате приобретенных дикоросов, заверенные заемщиком, при приобретении в организациях и у индивидуальных предпринимателей;</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закупочных актов, оформленных в установленном порядке, заверенные заемщиком, или копии накладных и документов, подтверждающих оплату закупленных дикоросов, заверенные заемщиком при приобретении у физических лиц.</w:t>
      </w:r>
    </w:p>
    <w:p w:rsidR="00070B85" w:rsidRPr="00A37D86" w:rsidRDefault="00070B85" w:rsidP="00070B85">
      <w:pPr>
        <w:ind w:firstLine="708"/>
        <w:jc w:val="both"/>
        <w:rPr>
          <w:rFonts w:ascii="Times New Roman" w:hAnsi="Times New Roman" w:cs="Times New Roman"/>
          <w:sz w:val="16"/>
          <w:szCs w:val="16"/>
        </w:rPr>
      </w:pPr>
      <w:bookmarkStart w:id="127" w:name="sub_2604"/>
      <w:r w:rsidRPr="00A37D86">
        <w:rPr>
          <w:rFonts w:ascii="Times New Roman" w:hAnsi="Times New Roman" w:cs="Times New Roman"/>
          <w:sz w:val="16"/>
          <w:szCs w:val="16"/>
        </w:rPr>
        <w:t>4. Документы, оформленные в течение срока действия кредитного договора, подтверждающие осуществление соответствующих видов деятельности.</w:t>
      </w:r>
    </w:p>
    <w:p w:rsidR="00070B85" w:rsidRPr="00A37D86" w:rsidRDefault="00070B85" w:rsidP="00070B85">
      <w:pPr>
        <w:ind w:firstLine="708"/>
        <w:jc w:val="both"/>
        <w:rPr>
          <w:rFonts w:ascii="Times New Roman" w:hAnsi="Times New Roman" w:cs="Times New Roman"/>
          <w:sz w:val="16"/>
          <w:szCs w:val="16"/>
        </w:rPr>
      </w:pPr>
      <w:bookmarkStart w:id="128" w:name="sub_2605"/>
      <w:bookmarkEnd w:id="127"/>
      <w:r w:rsidRPr="00A37D86">
        <w:rPr>
          <w:rFonts w:ascii="Times New Roman" w:hAnsi="Times New Roman" w:cs="Times New Roman"/>
          <w:sz w:val="16"/>
          <w:szCs w:val="16"/>
        </w:rPr>
        <w:t xml:space="preserve">5. </w:t>
      </w:r>
      <w:proofErr w:type="gramStart"/>
      <w:r w:rsidRPr="00A37D86">
        <w:rPr>
          <w:rFonts w:ascii="Times New Roman" w:hAnsi="Times New Roman" w:cs="Times New Roman"/>
          <w:sz w:val="16"/>
          <w:szCs w:val="16"/>
        </w:rPr>
        <w:t>Полученного</w:t>
      </w:r>
      <w:proofErr w:type="gramEnd"/>
      <w:r w:rsidRPr="00A37D86">
        <w:rPr>
          <w:rFonts w:ascii="Times New Roman" w:hAnsi="Times New Roman" w:cs="Times New Roman"/>
          <w:sz w:val="16"/>
          <w:szCs w:val="16"/>
        </w:rPr>
        <w:t xml:space="preserve"> на рефинансирование кредитов (займов):</w:t>
      </w:r>
    </w:p>
    <w:bookmarkEnd w:id="128"/>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копии платежных поручений, подтверждающих гашение ранее полученного кредита, заверенные кредитной организацией и заемщиком;</w:t>
      </w:r>
    </w:p>
    <w:p w:rsidR="00070B85" w:rsidRPr="00A37D86" w:rsidRDefault="00070B85" w:rsidP="00070B85">
      <w:pPr>
        <w:ind w:left="708"/>
        <w:jc w:val="both"/>
        <w:rPr>
          <w:rFonts w:ascii="Times New Roman" w:hAnsi="Times New Roman" w:cs="Times New Roman"/>
          <w:sz w:val="16"/>
          <w:szCs w:val="16"/>
        </w:rPr>
      </w:pPr>
      <w:r w:rsidRPr="00A37D86">
        <w:rPr>
          <w:rFonts w:ascii="Times New Roman" w:hAnsi="Times New Roman" w:cs="Times New Roman"/>
          <w:sz w:val="16"/>
          <w:szCs w:val="16"/>
        </w:rPr>
        <w:t>выписка по лицевому счету заемщика, подтверждающая гашение ранее полученного кредита, заверенная кредитной организацией и заемщиком.</w:t>
      </w:r>
    </w:p>
    <w:p w:rsidR="00070B85" w:rsidRPr="00A37D86" w:rsidRDefault="00070B85" w:rsidP="00070B85">
      <w:pPr>
        <w:jc w:val="both"/>
        <w:rPr>
          <w:rFonts w:ascii="Times New Roman" w:hAnsi="Times New Roman" w:cs="Times New Roman"/>
          <w:sz w:val="16"/>
          <w:szCs w:val="16"/>
        </w:rPr>
      </w:pP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_______________________</w:t>
      </w:r>
    </w:p>
    <w:p w:rsidR="00070B85" w:rsidRPr="00A37D86" w:rsidRDefault="00070B85" w:rsidP="00070B85">
      <w:pPr>
        <w:jc w:val="both"/>
        <w:rPr>
          <w:rFonts w:ascii="Times New Roman" w:hAnsi="Times New Roman" w:cs="Times New Roman"/>
          <w:sz w:val="16"/>
          <w:szCs w:val="16"/>
        </w:rPr>
      </w:pPr>
      <w:bookmarkStart w:id="129" w:name="sub_901"/>
      <w:r w:rsidRPr="00A37D86">
        <w:rPr>
          <w:rFonts w:ascii="Times New Roman" w:hAnsi="Times New Roman" w:cs="Times New Roman"/>
          <w:sz w:val="16"/>
          <w:szCs w:val="16"/>
        </w:rPr>
        <w:t xml:space="preserve">* При расчете субсидии (подтверждение целевого использования) суммы согласно формам </w:t>
      </w:r>
      <w:hyperlink r:id="rId132" w:history="1">
        <w:r w:rsidRPr="00A37D86">
          <w:rPr>
            <w:rStyle w:val="a8"/>
            <w:rFonts w:ascii="Times New Roman" w:hAnsi="Times New Roman" w:cs="Times New Roman"/>
            <w:sz w:val="16"/>
            <w:szCs w:val="16"/>
          </w:rPr>
          <w:t>N ОС-1а</w:t>
        </w:r>
      </w:hyperlink>
      <w:r w:rsidRPr="00A37D86">
        <w:rPr>
          <w:rFonts w:ascii="Times New Roman" w:hAnsi="Times New Roman" w:cs="Times New Roman"/>
          <w:sz w:val="16"/>
          <w:szCs w:val="16"/>
        </w:rPr>
        <w:t xml:space="preserve">, </w:t>
      </w:r>
      <w:hyperlink r:id="rId133" w:history="1">
        <w:r w:rsidRPr="00A37D86">
          <w:rPr>
            <w:rStyle w:val="a8"/>
            <w:rFonts w:ascii="Times New Roman" w:hAnsi="Times New Roman" w:cs="Times New Roman"/>
            <w:sz w:val="16"/>
            <w:szCs w:val="16"/>
          </w:rPr>
          <w:t>N ОС-15</w:t>
        </w:r>
      </w:hyperlink>
      <w:r w:rsidRPr="00A37D86">
        <w:rPr>
          <w:rFonts w:ascii="Times New Roman" w:hAnsi="Times New Roman" w:cs="Times New Roman"/>
          <w:sz w:val="16"/>
          <w:szCs w:val="16"/>
        </w:rPr>
        <w:t xml:space="preserve">, </w:t>
      </w:r>
      <w:hyperlink r:id="rId134" w:history="1">
        <w:r w:rsidRPr="00A37D86">
          <w:rPr>
            <w:rStyle w:val="a8"/>
            <w:rFonts w:ascii="Times New Roman" w:hAnsi="Times New Roman" w:cs="Times New Roman"/>
            <w:sz w:val="16"/>
            <w:szCs w:val="16"/>
          </w:rPr>
          <w:t>N КС-2</w:t>
        </w:r>
      </w:hyperlink>
      <w:r w:rsidRPr="00A37D86">
        <w:rPr>
          <w:rFonts w:ascii="Times New Roman" w:hAnsi="Times New Roman" w:cs="Times New Roman"/>
          <w:sz w:val="16"/>
          <w:szCs w:val="16"/>
        </w:rPr>
        <w:t xml:space="preserve">, </w:t>
      </w:r>
      <w:hyperlink r:id="rId135" w:history="1">
        <w:r w:rsidRPr="00A37D86">
          <w:rPr>
            <w:rStyle w:val="a8"/>
            <w:rFonts w:ascii="Times New Roman" w:hAnsi="Times New Roman" w:cs="Times New Roman"/>
            <w:sz w:val="16"/>
            <w:szCs w:val="16"/>
          </w:rPr>
          <w:t>N КС-3</w:t>
        </w:r>
      </w:hyperlink>
      <w:r w:rsidRPr="00A37D86">
        <w:rPr>
          <w:rFonts w:ascii="Times New Roman" w:hAnsi="Times New Roman" w:cs="Times New Roman"/>
          <w:sz w:val="16"/>
          <w:szCs w:val="16"/>
        </w:rPr>
        <w:t xml:space="preserve">, </w:t>
      </w:r>
      <w:hyperlink r:id="rId136" w:history="1">
        <w:r w:rsidRPr="00A37D86">
          <w:rPr>
            <w:rStyle w:val="a8"/>
            <w:rFonts w:ascii="Times New Roman" w:hAnsi="Times New Roman" w:cs="Times New Roman"/>
            <w:sz w:val="16"/>
            <w:szCs w:val="16"/>
          </w:rPr>
          <w:t>N ОС-1</w:t>
        </w:r>
      </w:hyperlink>
      <w:r w:rsidRPr="00A37D86">
        <w:rPr>
          <w:rFonts w:ascii="Times New Roman" w:hAnsi="Times New Roman" w:cs="Times New Roman"/>
          <w:sz w:val="16"/>
          <w:szCs w:val="16"/>
        </w:rPr>
        <w:t xml:space="preserve"> принимаются к целевому использованию с учетом НДС.</w:t>
      </w:r>
    </w:p>
    <w:p w:rsidR="00070B85" w:rsidRDefault="00070B85" w:rsidP="00A37D86">
      <w:pPr>
        <w:jc w:val="both"/>
        <w:rPr>
          <w:rFonts w:ascii="Times New Roman" w:hAnsi="Times New Roman" w:cs="Times New Roman"/>
          <w:sz w:val="16"/>
          <w:szCs w:val="16"/>
        </w:rPr>
      </w:pPr>
      <w:bookmarkStart w:id="130" w:name="sub_902"/>
      <w:bookmarkEnd w:id="129"/>
      <w:r w:rsidRPr="00A37D86">
        <w:rPr>
          <w:rFonts w:ascii="Times New Roman" w:hAnsi="Times New Roman" w:cs="Times New Roman"/>
          <w:sz w:val="16"/>
          <w:szCs w:val="16"/>
        </w:rPr>
        <w:t>** Оригиналы документов после сверки с копиями возвращаются заемщику.</w:t>
      </w:r>
      <w:bookmarkEnd w:id="130"/>
    </w:p>
    <w:p w:rsidR="00A37D86" w:rsidRPr="00A37D86" w:rsidRDefault="00A37D86" w:rsidP="00A37D86">
      <w:pPr>
        <w:jc w:val="both"/>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РЕСПУБЛИКА  МОРДОВИЯ</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АДМИНИСТРАЦИИ ИНСАРСКОГО                                    МУНИЦИПАЛЬНОГО  РАЙОНА</w:t>
      </w: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ПОСТАНОВЛЕНИЕ</w:t>
      </w:r>
    </w:p>
    <w:p w:rsidR="00070B85" w:rsidRPr="00A37D86" w:rsidRDefault="00070B85" w:rsidP="00070B85">
      <w:pPr>
        <w:rPr>
          <w:rFonts w:ascii="Times New Roman" w:hAnsi="Times New Roman" w:cs="Times New Roman"/>
          <w:sz w:val="16"/>
          <w:szCs w:val="16"/>
        </w:rPr>
      </w:pPr>
    </w:p>
    <w:p w:rsidR="00070B85" w:rsidRPr="00A37D86" w:rsidRDefault="00070B85" w:rsidP="00070B85">
      <w:pPr>
        <w:jc w:val="center"/>
        <w:rPr>
          <w:rFonts w:ascii="Times New Roman" w:hAnsi="Times New Roman" w:cs="Times New Roman"/>
          <w:sz w:val="16"/>
          <w:szCs w:val="16"/>
        </w:rPr>
      </w:pPr>
      <w:r w:rsidRPr="00A37D86">
        <w:rPr>
          <w:rFonts w:ascii="Times New Roman" w:hAnsi="Times New Roman" w:cs="Times New Roman"/>
          <w:sz w:val="16"/>
          <w:szCs w:val="16"/>
        </w:rPr>
        <w:t xml:space="preserve">от 30 декабря </w:t>
      </w:r>
      <w:smartTag w:uri="urn:schemas-microsoft-com:office:smarttags" w:element="metricconverter">
        <w:smartTagPr>
          <w:attr w:name="ProductID" w:val="2015 г"/>
        </w:smartTagPr>
        <w:r w:rsidRPr="00A37D86">
          <w:rPr>
            <w:rFonts w:ascii="Times New Roman" w:hAnsi="Times New Roman" w:cs="Times New Roman"/>
            <w:sz w:val="16"/>
            <w:szCs w:val="16"/>
          </w:rPr>
          <w:t>2015 г</w:t>
        </w:r>
      </w:smartTag>
      <w:r w:rsidRPr="00A37D86">
        <w:rPr>
          <w:rFonts w:ascii="Times New Roman" w:hAnsi="Times New Roman" w:cs="Times New Roman"/>
          <w:sz w:val="16"/>
          <w:szCs w:val="16"/>
        </w:rPr>
        <w:t>.  № 685</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ОБ УТВЕРЖДЕНИИ ПОРЯДКА ПРЕДОСТАВЛЕНИЯ</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СУБСИДИЙ ИЗ БЮДЖЕТА ИНСАРСКОГО МУНИЦИПАЛЬНОГО</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РАЙОНА НА РЕАЛИЗАЦИЮ МЕРОПРИЯТИЙ РАЗВИТИЯ</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МЕЛИОРАЦИИ ЗЕМЕЛЬ СЕЛЬСКОХОЗЯЙСТВЕННОГО НАЗНАЧЕНИЯ</w:t>
      </w:r>
    </w:p>
    <w:p w:rsidR="00070B85" w:rsidRPr="00A37D86" w:rsidRDefault="00070B85" w:rsidP="00070B85">
      <w:pPr>
        <w:rPr>
          <w:rFonts w:ascii="Times New Roman" w:hAnsi="Times New Roman" w:cs="Times New Roman"/>
          <w:sz w:val="16"/>
          <w:szCs w:val="16"/>
        </w:rPr>
      </w:pPr>
    </w:p>
    <w:p w:rsidR="00070B85" w:rsidRPr="00A37D86" w:rsidRDefault="00070B85" w:rsidP="00070B85">
      <w:pPr>
        <w:ind w:firstLine="540"/>
        <w:jc w:val="both"/>
        <w:rPr>
          <w:rFonts w:ascii="Times New Roman" w:hAnsi="Times New Roman" w:cs="Times New Roman"/>
          <w:sz w:val="16"/>
          <w:szCs w:val="16"/>
          <w:lang w:bidi="ru-RU"/>
        </w:rPr>
      </w:pPr>
      <w:r w:rsidRPr="00A37D86">
        <w:rPr>
          <w:rFonts w:ascii="Times New Roman" w:hAnsi="Times New Roman" w:cs="Times New Roman"/>
          <w:sz w:val="16"/>
          <w:szCs w:val="16"/>
        </w:rPr>
        <w:t xml:space="preserve">В соответствии со </w:t>
      </w:r>
      <w:hyperlink r:id="rId137" w:history="1">
        <w:r w:rsidRPr="00A37D86">
          <w:rPr>
            <w:rStyle w:val="a8"/>
            <w:rFonts w:ascii="Times New Roman" w:hAnsi="Times New Roman" w:cs="Times New Roman"/>
            <w:sz w:val="16"/>
            <w:szCs w:val="16"/>
          </w:rPr>
          <w:t>статьей 78</w:t>
        </w:r>
      </w:hyperlink>
      <w:r w:rsidRPr="00A37D86">
        <w:rPr>
          <w:rFonts w:ascii="Times New Roman" w:hAnsi="Times New Roman" w:cs="Times New Roman"/>
          <w:sz w:val="16"/>
          <w:szCs w:val="16"/>
        </w:rPr>
        <w:t xml:space="preserve"> Бюджетного кодекса Российской Федерации</w:t>
      </w:r>
      <w:r w:rsidRPr="00A37D86">
        <w:rPr>
          <w:rFonts w:ascii="Times New Roman" w:hAnsi="Times New Roman" w:cs="Times New Roman"/>
          <w:sz w:val="16"/>
          <w:szCs w:val="16"/>
          <w:lang w:bidi="ru-RU"/>
        </w:rPr>
        <w:t xml:space="preserve"> </w:t>
      </w:r>
    </w:p>
    <w:p w:rsidR="00070B85" w:rsidRPr="00A37D86" w:rsidRDefault="00070B85" w:rsidP="00825DDB">
      <w:pPr>
        <w:ind w:firstLine="540"/>
        <w:rPr>
          <w:rFonts w:ascii="Times New Roman" w:hAnsi="Times New Roman" w:cs="Times New Roman"/>
          <w:sz w:val="16"/>
          <w:szCs w:val="16"/>
        </w:rPr>
      </w:pPr>
      <w:r w:rsidRPr="00A37D86">
        <w:rPr>
          <w:rFonts w:ascii="Times New Roman" w:hAnsi="Times New Roman" w:cs="Times New Roman"/>
          <w:sz w:val="16"/>
          <w:szCs w:val="16"/>
          <w:lang w:bidi="ru-RU"/>
        </w:rPr>
        <w:t>ПОСТАНОВЛЯЮ:</w:t>
      </w:r>
    </w:p>
    <w:p w:rsidR="00070B85" w:rsidRPr="00A37D86" w:rsidRDefault="00070B85" w:rsidP="00070B85">
      <w:pPr>
        <w:pStyle w:val="1"/>
        <w:spacing w:before="0" w:after="0"/>
        <w:ind w:firstLine="540"/>
        <w:jc w:val="both"/>
        <w:rPr>
          <w:rFonts w:ascii="Times New Roman" w:hAnsi="Times New Roman" w:cs="Times New Roman"/>
          <w:b w:val="0"/>
          <w:sz w:val="16"/>
          <w:szCs w:val="16"/>
        </w:rPr>
      </w:pPr>
      <w:r w:rsidRPr="00A37D86">
        <w:rPr>
          <w:rFonts w:ascii="Times New Roman" w:hAnsi="Times New Roman" w:cs="Times New Roman"/>
          <w:b w:val="0"/>
          <w:sz w:val="16"/>
          <w:szCs w:val="16"/>
        </w:rPr>
        <w:t>1.</w:t>
      </w:r>
      <w:r w:rsidRPr="00A37D86">
        <w:rPr>
          <w:rFonts w:ascii="Times New Roman" w:hAnsi="Times New Roman" w:cs="Times New Roman"/>
          <w:sz w:val="16"/>
          <w:szCs w:val="16"/>
        </w:rPr>
        <w:t xml:space="preserve"> </w:t>
      </w:r>
      <w:r w:rsidRPr="00A37D86">
        <w:rPr>
          <w:rFonts w:ascii="Times New Roman" w:hAnsi="Times New Roman" w:cs="Times New Roman"/>
          <w:b w:val="0"/>
          <w:sz w:val="16"/>
          <w:szCs w:val="16"/>
        </w:rPr>
        <w:t xml:space="preserve">Утвердить прилагаемый </w:t>
      </w:r>
      <w:hyperlink w:anchor="sub_1000" w:history="1">
        <w:r w:rsidRPr="00A37D86">
          <w:rPr>
            <w:rStyle w:val="a8"/>
            <w:rFonts w:ascii="Times New Roman" w:hAnsi="Times New Roman" w:cs="Times New Roman"/>
            <w:b w:val="0"/>
            <w:sz w:val="16"/>
            <w:szCs w:val="16"/>
          </w:rPr>
          <w:t>Порядок</w:t>
        </w:r>
      </w:hyperlink>
      <w:r w:rsidRPr="00A37D86">
        <w:rPr>
          <w:rFonts w:ascii="Times New Roman" w:hAnsi="Times New Roman" w:cs="Times New Roman"/>
          <w:b w:val="0"/>
          <w:sz w:val="16"/>
          <w:szCs w:val="16"/>
        </w:rPr>
        <w:t xml:space="preserve"> предоставления субсидий из бюджета Инсарского муниципального района на реализацию мероприятий развития</w:t>
      </w:r>
    </w:p>
    <w:p w:rsidR="00070B85" w:rsidRPr="00A37D86" w:rsidRDefault="00070B85" w:rsidP="00070B85">
      <w:pPr>
        <w:pStyle w:val="1"/>
        <w:spacing w:before="0" w:after="0"/>
        <w:jc w:val="both"/>
        <w:rPr>
          <w:rFonts w:ascii="Times New Roman" w:hAnsi="Times New Roman" w:cs="Times New Roman"/>
          <w:b w:val="0"/>
          <w:sz w:val="16"/>
          <w:szCs w:val="16"/>
        </w:rPr>
      </w:pPr>
      <w:r w:rsidRPr="00A37D86">
        <w:rPr>
          <w:rFonts w:ascii="Times New Roman" w:hAnsi="Times New Roman" w:cs="Times New Roman"/>
          <w:b w:val="0"/>
          <w:sz w:val="16"/>
          <w:szCs w:val="16"/>
        </w:rPr>
        <w:t>мелиорации земель сельскохозяйственного назначения согласно приложению.</w:t>
      </w:r>
    </w:p>
    <w:p w:rsidR="00070B85" w:rsidRPr="00A37D86" w:rsidRDefault="00070B85" w:rsidP="00070B85">
      <w:pPr>
        <w:jc w:val="both"/>
        <w:rPr>
          <w:rFonts w:ascii="Times New Roman" w:hAnsi="Times New Roman" w:cs="Times New Roman"/>
          <w:color w:val="000000"/>
          <w:sz w:val="16"/>
          <w:szCs w:val="16"/>
          <w:lang w:bidi="ru-RU"/>
        </w:rPr>
      </w:pPr>
      <w:bookmarkStart w:id="131" w:name="sub_2"/>
      <w:r w:rsidRPr="00A37D86">
        <w:rPr>
          <w:rFonts w:ascii="Times New Roman" w:hAnsi="Times New Roman" w:cs="Times New Roman"/>
          <w:sz w:val="16"/>
          <w:szCs w:val="16"/>
        </w:rPr>
        <w:t xml:space="preserve">       2. </w:t>
      </w:r>
      <w:proofErr w:type="gramStart"/>
      <w:r w:rsidRPr="00A37D86">
        <w:rPr>
          <w:rFonts w:ascii="Times New Roman" w:hAnsi="Times New Roman" w:cs="Times New Roman"/>
          <w:color w:val="000000"/>
          <w:sz w:val="16"/>
          <w:szCs w:val="16"/>
          <w:lang w:bidi="ru-RU"/>
        </w:rPr>
        <w:t>Контроль за</w:t>
      </w:r>
      <w:proofErr w:type="gramEnd"/>
      <w:r w:rsidRPr="00A37D86">
        <w:rPr>
          <w:rFonts w:ascii="Times New Roman" w:hAnsi="Times New Roman" w:cs="Times New Roman"/>
          <w:color w:val="000000"/>
          <w:sz w:val="16"/>
          <w:szCs w:val="16"/>
          <w:lang w:bidi="ru-RU"/>
        </w:rPr>
        <w:t xml:space="preserve">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p>
    <w:p w:rsidR="00070B85" w:rsidRPr="00A37D86" w:rsidRDefault="00070B85" w:rsidP="00070B85">
      <w:pPr>
        <w:jc w:val="both"/>
        <w:rPr>
          <w:rFonts w:ascii="Times New Roman" w:hAnsi="Times New Roman" w:cs="Times New Roman"/>
          <w:sz w:val="16"/>
          <w:szCs w:val="16"/>
        </w:rPr>
      </w:pPr>
    </w:p>
    <w:bookmarkEnd w:id="131"/>
    <w:p w:rsidR="00070B85" w:rsidRPr="00A37D86" w:rsidRDefault="00070B85" w:rsidP="00070B85">
      <w:pPr>
        <w:autoSpaceDE w:val="0"/>
        <w:autoSpaceDN w:val="0"/>
        <w:adjustRightInd w:val="0"/>
        <w:rPr>
          <w:rFonts w:ascii="Times New Roman" w:hAnsi="Times New Roman" w:cs="Times New Roman"/>
          <w:sz w:val="16"/>
          <w:szCs w:val="16"/>
        </w:rPr>
      </w:pPr>
      <w:r w:rsidRPr="00A37D86">
        <w:rPr>
          <w:rFonts w:ascii="Times New Roman" w:hAnsi="Times New Roman" w:cs="Times New Roman"/>
          <w:sz w:val="16"/>
          <w:szCs w:val="16"/>
        </w:rPr>
        <w:t xml:space="preserve">Глава администрации Инсарского   </w:t>
      </w:r>
    </w:p>
    <w:p w:rsidR="00070B85" w:rsidRPr="00A37D86" w:rsidRDefault="00070B85" w:rsidP="00070B85">
      <w:pPr>
        <w:autoSpaceDE w:val="0"/>
        <w:autoSpaceDN w:val="0"/>
        <w:adjustRightInd w:val="0"/>
        <w:rPr>
          <w:rFonts w:ascii="Times New Roman" w:hAnsi="Times New Roman" w:cs="Times New Roman"/>
          <w:sz w:val="16"/>
          <w:szCs w:val="16"/>
        </w:rPr>
      </w:pPr>
      <w:r w:rsidRPr="00A37D86">
        <w:rPr>
          <w:rFonts w:ascii="Times New Roman" w:hAnsi="Times New Roman" w:cs="Times New Roman"/>
          <w:sz w:val="16"/>
          <w:szCs w:val="16"/>
        </w:rPr>
        <w:t xml:space="preserve">муниципального района                                                                  К.А.Мангутов    </w:t>
      </w:r>
    </w:p>
    <w:p w:rsidR="00A37D86" w:rsidRDefault="00A37D86" w:rsidP="00070B85">
      <w:pPr>
        <w:jc w:val="center"/>
        <w:rPr>
          <w:rFonts w:ascii="Times New Roman" w:hAnsi="Times New Roman" w:cs="Times New Roman"/>
          <w:sz w:val="16"/>
          <w:szCs w:val="16"/>
        </w:rPr>
      </w:pP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к  постановлению </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администрации          Инсарского</w:t>
      </w:r>
    </w:p>
    <w:p w:rsidR="00070B85" w:rsidRPr="00A37D86" w:rsidRDefault="00070B85" w:rsidP="00A37D86">
      <w:pPr>
        <w:jc w:val="right"/>
        <w:rPr>
          <w:rFonts w:ascii="Times New Roman" w:hAnsi="Times New Roman" w:cs="Times New Roman"/>
          <w:sz w:val="16"/>
          <w:szCs w:val="16"/>
        </w:rPr>
      </w:pPr>
      <w:r w:rsidRPr="00A37D86">
        <w:rPr>
          <w:rFonts w:ascii="Times New Roman" w:hAnsi="Times New Roman" w:cs="Times New Roman"/>
          <w:sz w:val="16"/>
          <w:szCs w:val="16"/>
        </w:rPr>
        <w:t xml:space="preserve">                                                            муниципального  района</w:t>
      </w:r>
    </w:p>
    <w:p w:rsidR="00070B85" w:rsidRPr="00A37D86" w:rsidRDefault="00070B85" w:rsidP="00825DDB">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30.12.2015г.  № 685</w:t>
      </w:r>
    </w:p>
    <w:p w:rsidR="00070B85" w:rsidRPr="00A37D86" w:rsidRDefault="00070B85" w:rsidP="00070B85">
      <w:pPr>
        <w:pStyle w:val="1"/>
        <w:spacing w:before="0" w:after="0"/>
        <w:rPr>
          <w:rFonts w:ascii="Times New Roman" w:hAnsi="Times New Roman" w:cs="Times New Roman"/>
          <w:b w:val="0"/>
          <w:sz w:val="16"/>
          <w:szCs w:val="16"/>
        </w:rPr>
      </w:pP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ПОРЯДОК</w:t>
      </w:r>
    </w:p>
    <w:p w:rsidR="00070B85" w:rsidRPr="00A37D86" w:rsidRDefault="00070B85" w:rsidP="00070B85">
      <w:pPr>
        <w:pStyle w:val="1"/>
        <w:spacing w:before="0" w:after="0"/>
        <w:rPr>
          <w:rFonts w:ascii="Times New Roman" w:hAnsi="Times New Roman" w:cs="Times New Roman"/>
          <w:b w:val="0"/>
          <w:sz w:val="16"/>
          <w:szCs w:val="16"/>
        </w:rPr>
      </w:pPr>
      <w:r w:rsidRPr="00A37D86">
        <w:rPr>
          <w:rFonts w:ascii="Times New Roman" w:hAnsi="Times New Roman" w:cs="Times New Roman"/>
          <w:b w:val="0"/>
          <w:sz w:val="16"/>
          <w:szCs w:val="16"/>
        </w:rPr>
        <w:t xml:space="preserve">ПРЕДОСТАВЛЕНИЯ СУБСИДИЙ ИЗ БЮДЖЕТА ИНСАРСКОГО МУНИЦИПАЛЬНОГО РАЙОНА НА РЕАЛИЗАЦИЮ </w:t>
      </w:r>
      <w:proofErr w:type="gramStart"/>
      <w:r w:rsidRPr="00A37D86">
        <w:rPr>
          <w:rFonts w:ascii="Times New Roman" w:hAnsi="Times New Roman" w:cs="Times New Roman"/>
          <w:b w:val="0"/>
          <w:sz w:val="16"/>
          <w:szCs w:val="16"/>
        </w:rPr>
        <w:t>МЕРОПРИЯТИЙ РАЗВИТИЯ МЕЛИОРАЦИИ ЗЕМЕЛЬ СЕЛЬСКОХОЗЯЙСТВЕННОГО НАЗНАЧЕНИЯ</w:t>
      </w:r>
      <w:proofErr w:type="gramEnd"/>
    </w:p>
    <w:p w:rsidR="00070B85" w:rsidRPr="00A37D86" w:rsidRDefault="00070B85" w:rsidP="00070B85">
      <w:pPr>
        <w:pStyle w:val="1"/>
        <w:rPr>
          <w:rFonts w:ascii="Times New Roman" w:hAnsi="Times New Roman" w:cs="Times New Roman"/>
          <w:sz w:val="16"/>
          <w:szCs w:val="16"/>
        </w:rPr>
      </w:pPr>
    </w:p>
    <w:p w:rsidR="00070B85" w:rsidRPr="00A37D86" w:rsidRDefault="00070B85" w:rsidP="00070B85">
      <w:pPr>
        <w:pStyle w:val="1"/>
        <w:spacing w:before="0" w:after="0"/>
        <w:ind w:firstLine="708"/>
        <w:jc w:val="both"/>
        <w:rPr>
          <w:rFonts w:ascii="Times New Roman" w:hAnsi="Times New Roman" w:cs="Times New Roman"/>
          <w:b w:val="0"/>
          <w:sz w:val="16"/>
          <w:szCs w:val="16"/>
        </w:rPr>
      </w:pPr>
      <w:bookmarkStart w:id="132" w:name="sub_1001"/>
      <w:r w:rsidRPr="00A37D86">
        <w:rPr>
          <w:rFonts w:ascii="Times New Roman" w:hAnsi="Times New Roman" w:cs="Times New Roman"/>
          <w:b w:val="0"/>
          <w:sz w:val="16"/>
          <w:szCs w:val="16"/>
        </w:rPr>
        <w:t>1. Настоящий Порядок устанавливает цели, условия и порядок предоставления субсидий из  бюджета</w:t>
      </w:r>
      <w:r w:rsidRPr="00A37D86">
        <w:rPr>
          <w:rFonts w:ascii="Times New Roman" w:hAnsi="Times New Roman" w:cs="Times New Roman"/>
          <w:sz w:val="16"/>
          <w:szCs w:val="16"/>
        </w:rPr>
        <w:t xml:space="preserve"> </w:t>
      </w:r>
      <w:r w:rsidRPr="00A37D86">
        <w:rPr>
          <w:rFonts w:ascii="Times New Roman" w:hAnsi="Times New Roman" w:cs="Times New Roman"/>
          <w:b w:val="0"/>
          <w:sz w:val="16"/>
          <w:szCs w:val="16"/>
        </w:rPr>
        <w:t>Инсарского муниципального района</w:t>
      </w:r>
    </w:p>
    <w:p w:rsidR="00070B85" w:rsidRPr="00A37D86" w:rsidRDefault="00070B85" w:rsidP="00070B85">
      <w:pPr>
        <w:pStyle w:val="1"/>
        <w:spacing w:before="0" w:after="0"/>
        <w:jc w:val="both"/>
        <w:rPr>
          <w:rFonts w:ascii="Times New Roman" w:hAnsi="Times New Roman" w:cs="Times New Roman"/>
          <w:b w:val="0"/>
          <w:sz w:val="16"/>
          <w:szCs w:val="16"/>
        </w:rPr>
      </w:pPr>
      <w:r w:rsidRPr="00A37D86">
        <w:rPr>
          <w:rFonts w:ascii="Times New Roman" w:hAnsi="Times New Roman" w:cs="Times New Roman"/>
          <w:b w:val="0"/>
          <w:sz w:val="16"/>
          <w:szCs w:val="16"/>
        </w:rPr>
        <w:t xml:space="preserve">на реализацию </w:t>
      </w:r>
      <w:proofErr w:type="gramStart"/>
      <w:r w:rsidRPr="00A37D86">
        <w:rPr>
          <w:rFonts w:ascii="Times New Roman" w:hAnsi="Times New Roman" w:cs="Times New Roman"/>
          <w:b w:val="0"/>
          <w:sz w:val="16"/>
          <w:szCs w:val="16"/>
        </w:rPr>
        <w:t>мероприятий развития мелиорации земель сельскохозяйственного назначения</w:t>
      </w:r>
      <w:proofErr w:type="gramEnd"/>
      <w:r w:rsidRPr="00A37D86">
        <w:rPr>
          <w:rFonts w:ascii="Times New Roman" w:hAnsi="Times New Roman" w:cs="Times New Roman"/>
          <w:b w:val="0"/>
          <w:sz w:val="16"/>
          <w:szCs w:val="16"/>
        </w:rPr>
        <w:t xml:space="preserve"> сельскохозяйственным товаропроизводителям, признанным таковыми в соответствии со </w:t>
      </w:r>
      <w:hyperlink r:id="rId138" w:history="1">
        <w:r w:rsidRPr="00A37D86">
          <w:rPr>
            <w:rStyle w:val="a8"/>
            <w:rFonts w:ascii="Times New Roman" w:hAnsi="Times New Roman" w:cs="Times New Roman"/>
            <w:b w:val="0"/>
            <w:sz w:val="16"/>
            <w:szCs w:val="16"/>
          </w:rPr>
          <w:t>статьей 3</w:t>
        </w:r>
      </w:hyperlink>
      <w:r w:rsidRPr="00A37D86">
        <w:rPr>
          <w:rFonts w:ascii="Times New Roman" w:hAnsi="Times New Roman" w:cs="Times New Roman"/>
          <w:b w:val="0"/>
          <w:sz w:val="16"/>
          <w:szCs w:val="16"/>
        </w:rPr>
        <w:t xml:space="preserve"> Федерального закона от 29 декабря </w:t>
      </w:r>
      <w:smartTag w:uri="urn:schemas-microsoft-com:office:smarttags" w:element="metricconverter">
        <w:smartTagPr>
          <w:attr w:name="ProductID" w:val="2006 г"/>
        </w:smartTagPr>
        <w:r w:rsidRPr="00A37D86">
          <w:rPr>
            <w:rFonts w:ascii="Times New Roman" w:hAnsi="Times New Roman" w:cs="Times New Roman"/>
            <w:b w:val="0"/>
            <w:sz w:val="16"/>
            <w:szCs w:val="16"/>
          </w:rPr>
          <w:t>2006 г</w:t>
        </w:r>
      </w:smartTag>
      <w:r w:rsidRPr="00A37D86">
        <w:rPr>
          <w:rFonts w:ascii="Times New Roman" w:hAnsi="Times New Roman" w:cs="Times New Roman"/>
          <w:b w:val="0"/>
          <w:sz w:val="16"/>
          <w:szCs w:val="16"/>
        </w:rPr>
        <w:t>. N 264-ФЗ "О развитии сельского хозяйства", кроме граждан, ведущих личное подсобное хозяйство (далее - субсидии).</w:t>
      </w:r>
    </w:p>
    <w:bookmarkEnd w:id="132"/>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2. Субсидии предоставляются сельскохозяйственным товаропроизводителям на возмещение части затрат по следующим мероприятиям:</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1)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 (далее - мелиоративные системы и гидротехнические сооружения),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roofErr w:type="gramEnd"/>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133" w:name="sub_10022"/>
      <w:r w:rsidRPr="00A37D86">
        <w:rPr>
          <w:rFonts w:ascii="Times New Roman" w:hAnsi="Times New Roman" w:cs="Times New Roman"/>
          <w:sz w:val="16"/>
          <w:szCs w:val="16"/>
        </w:rPr>
        <w:t xml:space="preserve">2) оформление в собственность бесхозяйных мелиоративных систем и гидротехнических сооружений в случаях, предусмотренных </w:t>
      </w:r>
      <w:hyperlink r:id="rId139" w:history="1">
        <w:r w:rsidRPr="00A37D86">
          <w:rPr>
            <w:rFonts w:ascii="Times New Roman" w:hAnsi="Times New Roman" w:cs="Times New Roman"/>
            <w:sz w:val="16"/>
            <w:szCs w:val="16"/>
          </w:rPr>
          <w:t>гражданским законодательством</w:t>
        </w:r>
      </w:hyperlink>
      <w:r w:rsidRPr="00A37D86">
        <w:rPr>
          <w:rFonts w:ascii="Times New Roman" w:hAnsi="Times New Roman" w:cs="Times New Roman"/>
          <w:sz w:val="16"/>
          <w:szCs w:val="16"/>
        </w:rPr>
        <w:t xml:space="preserve"> Российской Федерации, за исключением затрат, связанных с судебными расходами;</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134" w:name="sub_10023"/>
      <w:bookmarkEnd w:id="133"/>
      <w:r w:rsidRPr="00A37D86">
        <w:rPr>
          <w:rFonts w:ascii="Times New Roman" w:hAnsi="Times New Roman" w:cs="Times New Roman"/>
          <w:sz w:val="16"/>
          <w:szCs w:val="16"/>
        </w:rPr>
        <w:t>3) агролесомелиоративные мероприятия:</w:t>
      </w:r>
    </w:p>
    <w:bookmarkEnd w:id="134"/>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защита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предотвращение деградации земель пастбищ путем создания защитных лесных насаждений;</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bookmarkStart w:id="135" w:name="sub_10024"/>
      <w:r w:rsidRPr="00A37D86">
        <w:rPr>
          <w:rFonts w:ascii="Times New Roman" w:hAnsi="Times New Roman" w:cs="Times New Roman"/>
          <w:sz w:val="16"/>
          <w:szCs w:val="16"/>
        </w:rPr>
        <w:t>4) культуртехнические мероприятия по следующим направлениям:</w:t>
      </w:r>
    </w:p>
    <w:bookmarkEnd w:id="135"/>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расчистка мелиорируемых земель от древесной и травяной растительности, кочек, пней и мха;</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lastRenderedPageBreak/>
        <w:t>рыхление и первичная обработка почвы.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Возмещение части затрат сельскохозяйственных товаропроизводителей составит:</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50 процентов затрат по мероприятиям, указанным </w:t>
      </w:r>
      <w:proofErr w:type="gramStart"/>
      <w:r w:rsidRPr="00A37D86">
        <w:rPr>
          <w:rFonts w:ascii="Times New Roman" w:hAnsi="Times New Roman" w:cs="Times New Roman"/>
          <w:sz w:val="16"/>
          <w:szCs w:val="16"/>
        </w:rPr>
        <w:t>пункте</w:t>
      </w:r>
      <w:proofErr w:type="gramEnd"/>
      <w:r w:rsidRPr="00A37D86">
        <w:rPr>
          <w:rFonts w:ascii="Times New Roman" w:hAnsi="Times New Roman" w:cs="Times New Roman"/>
          <w:sz w:val="16"/>
          <w:szCs w:val="16"/>
        </w:rPr>
        <w:t xml:space="preserve"> 2 настоящего Порядка;</w:t>
      </w:r>
    </w:p>
    <w:p w:rsidR="00070B85" w:rsidRPr="00A37D86" w:rsidRDefault="00070B85" w:rsidP="00070B85">
      <w:pPr>
        <w:ind w:firstLine="708"/>
        <w:jc w:val="both"/>
        <w:rPr>
          <w:rFonts w:ascii="Times New Roman" w:hAnsi="Times New Roman" w:cs="Times New Roman"/>
          <w:sz w:val="16"/>
          <w:szCs w:val="16"/>
        </w:rPr>
      </w:pPr>
      <w:bookmarkStart w:id="136" w:name="sub_1004"/>
      <w:r w:rsidRPr="00A37D86">
        <w:rPr>
          <w:rFonts w:ascii="Times New Roman" w:hAnsi="Times New Roman" w:cs="Times New Roman"/>
          <w:sz w:val="16"/>
          <w:szCs w:val="16"/>
        </w:rPr>
        <w:t>4. Целью предоставления субсидий являются 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 повышение продукционного потенциала мелиорируемых земель и эффективного использования природных ресурсов.</w:t>
      </w:r>
    </w:p>
    <w:bookmarkEnd w:id="136"/>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 Уполномоченным органом, осуществляющим предоставление субсидий в соответствии с настоящим Порядком, является администрация  Инсарского муниципального района (далее – администрация Инсарского МР).</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5.1. Предоставление субсидий осуществляется в соответствии с соглашением о предоставлении субсидий, которое заключается между администрацией Инсарского муниципального района и претендентом (далее соглашение) и предусматривает:</w:t>
      </w:r>
    </w:p>
    <w:p w:rsidR="00070B85" w:rsidRPr="00A37D86" w:rsidRDefault="00070B85" w:rsidP="00070B85">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цели, размер и условия предоставления субсидии;</w:t>
      </w:r>
      <w:proofErr w:type="gramEnd"/>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согласие претендента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администрацией Инсарского МР проверок соблюдения претендентом условий, целей и порядка их предоставления;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порядок представления сельскохозяйственными товаропроизводителями отчетности, подтверждающей выполнение условий предоставления субсидии;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выполнение показателей результативности: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выполнение плана ввода мощностей в гектарах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выполнение плана проведения агролесомелиоративных мероприятий;</w:t>
      </w:r>
    </w:p>
    <w:p w:rsidR="00070B85" w:rsidRPr="00A37D86" w:rsidRDefault="00070B85" w:rsidP="00070B85">
      <w:pPr>
        <w:jc w:val="both"/>
        <w:rPr>
          <w:rFonts w:ascii="Times New Roman" w:hAnsi="Times New Roman" w:cs="Times New Roman"/>
          <w:sz w:val="16"/>
          <w:szCs w:val="16"/>
        </w:rPr>
      </w:pPr>
      <w:bookmarkStart w:id="137" w:name="sub_483087260"/>
      <w:r w:rsidRPr="00A37D86">
        <w:rPr>
          <w:rFonts w:ascii="Times New Roman" w:hAnsi="Times New Roman" w:cs="Times New Roman"/>
          <w:sz w:val="16"/>
          <w:szCs w:val="16"/>
        </w:rPr>
        <w:t>- выполнение плана вовлечения в оборот выбывших сельскохозяйственных угодий за счет проведения культуротехнических</w:t>
      </w:r>
      <w:hyperlink r:id="rId140" w:history="1"/>
      <w:r w:rsidRPr="00A37D86">
        <w:rPr>
          <w:rFonts w:ascii="Times New Roman" w:hAnsi="Times New Roman" w:cs="Times New Roman"/>
          <w:sz w:val="16"/>
          <w:szCs w:val="16"/>
          <w:shd w:val="clear" w:color="auto" w:fill="F0F0F0"/>
        </w:rPr>
        <w:t xml:space="preserve"> </w:t>
      </w:r>
      <w:r w:rsidRPr="00A37D86">
        <w:rPr>
          <w:rFonts w:ascii="Times New Roman" w:hAnsi="Times New Roman" w:cs="Times New Roman"/>
          <w:sz w:val="16"/>
          <w:szCs w:val="16"/>
        </w:rPr>
        <w:t xml:space="preserve"> работ;</w:t>
      </w:r>
    </w:p>
    <w:bookmarkEnd w:id="137"/>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выполнение плана оформления в собственность мелиоративных систем;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ответственность за несоблюдение получателем субсидий условий соглашения в виде возврата субсидии в  бюджет Инсарского муниципального района;</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порядок возврата в бюджет Инсарского муниципального района субсидий в случае нарушения условий ее предоставления, в том числе возврат в районный бюджет субсидий в случае невыполнения достижения показателя результативности, установленного Соглашением, пропорционально невыполнению показателя результативности;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случаи возврата в текущем финансовом году получателями субсидий остатков субсидий, не использованных в отчетном финансовом году;</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реквизиты получателя субсидий.</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6. Для получения субсидий претенденты на получение субсидии (далее - претенденты) представляют в администрацию Инсарского МР следующие документы:</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 заявление на получение субсидий;</w:t>
      </w:r>
    </w:p>
    <w:p w:rsidR="00070B85" w:rsidRPr="00A37D86" w:rsidRDefault="00070B85" w:rsidP="00070B85">
      <w:pPr>
        <w:ind w:firstLine="708"/>
        <w:jc w:val="both"/>
        <w:rPr>
          <w:rFonts w:ascii="Times New Roman" w:hAnsi="Times New Roman" w:cs="Times New Roman"/>
          <w:sz w:val="16"/>
          <w:szCs w:val="16"/>
        </w:rPr>
      </w:pPr>
      <w:bookmarkStart w:id="138" w:name="sub_10062"/>
      <w:r w:rsidRPr="00A37D86">
        <w:rPr>
          <w:rFonts w:ascii="Times New Roman" w:hAnsi="Times New Roman" w:cs="Times New Roman"/>
          <w:sz w:val="16"/>
          <w:szCs w:val="16"/>
        </w:rPr>
        <w:t xml:space="preserve">2) отчет об отраслевых показателях деятельности организаций агропромышленного комплекса по </w:t>
      </w:r>
      <w:hyperlink r:id="rId141" w:history="1">
        <w:r w:rsidRPr="00A37D86">
          <w:rPr>
            <w:rStyle w:val="a8"/>
            <w:rFonts w:ascii="Times New Roman" w:hAnsi="Times New Roman" w:cs="Times New Roman"/>
            <w:sz w:val="16"/>
            <w:szCs w:val="16"/>
          </w:rPr>
          <w:t>форме N 6-АПК</w:t>
        </w:r>
      </w:hyperlink>
      <w:r w:rsidRPr="00A37D86">
        <w:rPr>
          <w:rFonts w:ascii="Times New Roman" w:hAnsi="Times New Roman" w:cs="Times New Roman"/>
          <w:sz w:val="16"/>
          <w:szCs w:val="16"/>
        </w:rPr>
        <w:t xml:space="preserve"> за квартал, предшествующий кварталу обращения за субсидией, кроме крестьянских (фермерских) хозяйств и потребительских кооперативах;</w:t>
      </w:r>
    </w:p>
    <w:p w:rsidR="00070B85" w:rsidRPr="00A37D86" w:rsidRDefault="00070B85" w:rsidP="00070B85">
      <w:pPr>
        <w:ind w:firstLine="708"/>
        <w:jc w:val="both"/>
        <w:rPr>
          <w:rFonts w:ascii="Times New Roman" w:hAnsi="Times New Roman" w:cs="Times New Roman"/>
          <w:sz w:val="16"/>
          <w:szCs w:val="16"/>
        </w:rPr>
      </w:pPr>
      <w:bookmarkStart w:id="139" w:name="sub_100613"/>
      <w:bookmarkEnd w:id="138"/>
      <w:r w:rsidRPr="00A37D86">
        <w:rPr>
          <w:rFonts w:ascii="Times New Roman" w:hAnsi="Times New Roman" w:cs="Times New Roman"/>
          <w:sz w:val="16"/>
          <w:szCs w:val="16"/>
        </w:rPr>
        <w:t xml:space="preserve">3) отчет о производстве, затратах, себестоимости реализации продукции растениеводства по </w:t>
      </w:r>
      <w:hyperlink r:id="rId142" w:history="1">
        <w:r w:rsidRPr="00A37D86">
          <w:rPr>
            <w:rStyle w:val="a8"/>
            <w:rFonts w:ascii="Times New Roman" w:hAnsi="Times New Roman" w:cs="Times New Roman"/>
            <w:sz w:val="16"/>
            <w:szCs w:val="16"/>
          </w:rPr>
          <w:t>форме N 9-АПК</w:t>
        </w:r>
      </w:hyperlink>
      <w:r w:rsidRPr="00A37D86">
        <w:rPr>
          <w:rFonts w:ascii="Times New Roman" w:hAnsi="Times New Roman" w:cs="Times New Roman"/>
          <w:sz w:val="16"/>
          <w:szCs w:val="16"/>
        </w:rPr>
        <w:t xml:space="preserve"> за два года, предшествующих году получения субсидий;</w:t>
      </w:r>
    </w:p>
    <w:bookmarkEnd w:id="139"/>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4) справку-расчет о предоставлении субсидии по форме согласно </w:t>
      </w:r>
      <w:hyperlink w:anchor="sub_10000" w:history="1">
        <w:r w:rsidRPr="00A37D86">
          <w:rPr>
            <w:rStyle w:val="a8"/>
            <w:rFonts w:ascii="Times New Roman" w:hAnsi="Times New Roman" w:cs="Times New Roman"/>
            <w:sz w:val="16"/>
            <w:szCs w:val="16"/>
          </w:rPr>
          <w:t>приложению 1</w:t>
        </w:r>
      </w:hyperlink>
      <w:r w:rsidRPr="00A37D86">
        <w:rPr>
          <w:rFonts w:ascii="Times New Roman" w:hAnsi="Times New Roman" w:cs="Times New Roman"/>
          <w:sz w:val="16"/>
          <w:szCs w:val="16"/>
        </w:rPr>
        <w:t xml:space="preserve"> к настоящему Порядку.</w:t>
      </w:r>
    </w:p>
    <w:p w:rsidR="00070B85" w:rsidRPr="00A37D86" w:rsidRDefault="00070B85" w:rsidP="00070B85">
      <w:pPr>
        <w:autoSpaceDE w:val="0"/>
        <w:autoSpaceDN w:val="0"/>
        <w:adjustRightInd w:val="0"/>
        <w:ind w:firstLine="720"/>
        <w:jc w:val="both"/>
        <w:rPr>
          <w:rFonts w:ascii="Times New Roman" w:hAnsi="Times New Roman" w:cs="Times New Roman"/>
          <w:sz w:val="16"/>
          <w:szCs w:val="16"/>
        </w:rPr>
      </w:pPr>
      <w:r w:rsidRPr="00A37D86">
        <w:rPr>
          <w:rFonts w:ascii="Times New Roman" w:hAnsi="Times New Roman" w:cs="Times New Roman"/>
          <w:sz w:val="16"/>
          <w:szCs w:val="16"/>
        </w:rPr>
        <w:t>Кроме вышеуказанных документов, представляются для получения субсидий:</w:t>
      </w:r>
    </w:p>
    <w:p w:rsidR="00070B85" w:rsidRPr="00A37D86" w:rsidRDefault="00070B85" w:rsidP="00070B85">
      <w:pPr>
        <w:autoSpaceDE w:val="0"/>
        <w:autoSpaceDN w:val="0"/>
        <w:adjustRightInd w:val="0"/>
        <w:jc w:val="both"/>
        <w:rPr>
          <w:rFonts w:ascii="Times New Roman" w:hAnsi="Times New Roman" w:cs="Times New Roman"/>
          <w:sz w:val="16"/>
          <w:szCs w:val="16"/>
        </w:rPr>
      </w:pPr>
      <w:r w:rsidRPr="00A37D86">
        <w:rPr>
          <w:rFonts w:ascii="Times New Roman" w:hAnsi="Times New Roman" w:cs="Times New Roman"/>
          <w:sz w:val="16"/>
          <w:szCs w:val="16"/>
        </w:rPr>
        <w:t xml:space="preserve">1) по мероприятиям, указанным в </w:t>
      </w:r>
      <w:hyperlink w:anchor="sub_10021" w:history="1">
        <w:r w:rsidRPr="00A37D86">
          <w:rPr>
            <w:rFonts w:ascii="Times New Roman" w:hAnsi="Times New Roman" w:cs="Times New Roman"/>
            <w:sz w:val="16"/>
            <w:szCs w:val="16"/>
          </w:rPr>
          <w:t>подпунктах 1</w:t>
        </w:r>
      </w:hyperlink>
      <w:r w:rsidRPr="00A37D86">
        <w:rPr>
          <w:rFonts w:ascii="Times New Roman" w:hAnsi="Times New Roman" w:cs="Times New Roman"/>
          <w:sz w:val="16"/>
          <w:szCs w:val="16"/>
        </w:rPr>
        <w:t xml:space="preserve">, </w:t>
      </w:r>
      <w:hyperlink w:anchor="sub_10023" w:history="1">
        <w:r w:rsidRPr="00A37D86">
          <w:rPr>
            <w:rFonts w:ascii="Times New Roman" w:hAnsi="Times New Roman" w:cs="Times New Roman"/>
            <w:sz w:val="16"/>
            <w:szCs w:val="16"/>
          </w:rPr>
          <w:t>3</w:t>
        </w:r>
      </w:hyperlink>
      <w:r w:rsidRPr="00A37D86">
        <w:rPr>
          <w:rFonts w:ascii="Times New Roman" w:hAnsi="Times New Roman" w:cs="Times New Roman"/>
          <w:sz w:val="16"/>
          <w:szCs w:val="16"/>
        </w:rPr>
        <w:t xml:space="preserve"> и </w:t>
      </w:r>
      <w:hyperlink w:anchor="sub_10024" w:history="1">
        <w:r w:rsidRPr="00A37D86">
          <w:rPr>
            <w:rFonts w:ascii="Times New Roman" w:hAnsi="Times New Roman" w:cs="Times New Roman"/>
            <w:sz w:val="16"/>
            <w:szCs w:val="16"/>
          </w:rPr>
          <w:t>4 пункта 2</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autoSpaceDE w:val="0"/>
        <w:autoSpaceDN w:val="0"/>
        <w:adjustRightInd w:val="0"/>
        <w:jc w:val="both"/>
        <w:rPr>
          <w:rFonts w:ascii="Times New Roman" w:hAnsi="Times New Roman" w:cs="Times New Roman"/>
          <w:sz w:val="16"/>
          <w:szCs w:val="16"/>
        </w:rPr>
      </w:pPr>
      <w:r w:rsidRPr="00A37D86">
        <w:rPr>
          <w:rFonts w:ascii="Times New Roman" w:hAnsi="Times New Roman" w:cs="Times New Roman"/>
          <w:sz w:val="16"/>
          <w:szCs w:val="16"/>
        </w:rPr>
        <w:t>копии сводного сметного расчета;</w:t>
      </w:r>
    </w:p>
    <w:p w:rsidR="00070B85" w:rsidRPr="00A37D86" w:rsidRDefault="00070B85" w:rsidP="00070B85">
      <w:pPr>
        <w:autoSpaceDE w:val="0"/>
        <w:autoSpaceDN w:val="0"/>
        <w:adjustRightInd w:val="0"/>
        <w:jc w:val="both"/>
        <w:rPr>
          <w:rFonts w:ascii="Times New Roman" w:hAnsi="Times New Roman" w:cs="Times New Roman"/>
          <w:sz w:val="16"/>
          <w:szCs w:val="16"/>
        </w:rPr>
      </w:pPr>
      <w:r w:rsidRPr="00A37D86">
        <w:rPr>
          <w:rFonts w:ascii="Times New Roman" w:hAnsi="Times New Roman" w:cs="Times New Roman"/>
          <w:sz w:val="16"/>
          <w:szCs w:val="16"/>
        </w:rPr>
        <w:t>копии договоров с подрядной организацией на выполнение работ и (или) копии договоров купли-продажи оборудования;</w:t>
      </w:r>
    </w:p>
    <w:p w:rsidR="00070B85" w:rsidRPr="00A37D86" w:rsidRDefault="00070B85" w:rsidP="00070B85">
      <w:pPr>
        <w:autoSpaceDE w:val="0"/>
        <w:autoSpaceDN w:val="0"/>
        <w:adjustRightInd w:val="0"/>
        <w:jc w:val="both"/>
        <w:rPr>
          <w:rFonts w:ascii="Times New Roman" w:hAnsi="Times New Roman" w:cs="Times New Roman"/>
          <w:sz w:val="16"/>
          <w:szCs w:val="16"/>
        </w:rPr>
      </w:pPr>
      <w:r w:rsidRPr="00A37D86">
        <w:rPr>
          <w:rFonts w:ascii="Times New Roman" w:hAnsi="Times New Roman" w:cs="Times New Roman"/>
          <w:sz w:val="16"/>
          <w:szCs w:val="16"/>
        </w:rPr>
        <w:t>копии актов выполненных работ и (или) копии договоров купли-продажи оборудования, накладных;</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lastRenderedPageBreak/>
        <w:t>2) на оформление в собственность бесхозяйных мелиоративных систем и гидротехнических сооружений:</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договора на выполнение работ по оформлению в собственность бесхозяйных мелиоративных систем и гидротехнических сооружений;</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копии актов выполненных работ;</w:t>
      </w:r>
    </w:p>
    <w:p w:rsidR="00070B85" w:rsidRPr="00A37D86" w:rsidRDefault="00070B85" w:rsidP="00070B85">
      <w:pPr>
        <w:jc w:val="both"/>
        <w:rPr>
          <w:rFonts w:ascii="Times New Roman" w:hAnsi="Times New Roman" w:cs="Times New Roman"/>
          <w:sz w:val="16"/>
          <w:szCs w:val="16"/>
        </w:rPr>
      </w:pPr>
      <w:bookmarkStart w:id="140" w:name="sub_1006224"/>
      <w:r w:rsidRPr="00A37D86">
        <w:rPr>
          <w:rFonts w:ascii="Times New Roman" w:hAnsi="Times New Roman" w:cs="Times New Roman"/>
          <w:sz w:val="16"/>
          <w:szCs w:val="16"/>
        </w:rPr>
        <w:t>копии свидетельств о государственной регистрации права собственности на бесхозяйные мелиоративные системы и гидротехнические сооружения.</w:t>
      </w:r>
    </w:p>
    <w:bookmarkEnd w:id="140"/>
    <w:p w:rsidR="00070B85" w:rsidRPr="00A37D86" w:rsidRDefault="00070B85" w:rsidP="00070B85">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Претендент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представляет письменное согласие на осуществление администрацией Инсарского МР проверок соблюдения претендентом условий, целей и порядка их предоставления.</w:t>
      </w:r>
      <w:proofErr w:type="gramEnd"/>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Все представляемые копии документов заверяются претендентом.</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Документы, указанные в настоящем пункте, представляются в администрацию Инсарского.</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7. Условиями предоставления субсидий являются: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 представление претендентом полного пакета документов, предусмотренных </w:t>
      </w:r>
      <w:hyperlink w:anchor="sub_1006" w:history="1">
        <w:r w:rsidRPr="00A37D86">
          <w:rPr>
            <w:rStyle w:val="a8"/>
            <w:rFonts w:ascii="Times New Roman" w:hAnsi="Times New Roman" w:cs="Times New Roman"/>
            <w:sz w:val="16"/>
            <w:szCs w:val="16"/>
          </w:rPr>
          <w:t>пунктом 6</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2) соответствие претендента статусу сельскохозяйственного товаропроизводителя;</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3) отсутствие процедуры ликвидации в отношении сельскохозяйственного товаропроизводителя или решения арбитражного суда о признании сельскохозяйственного товаропроизводителя несостоятельным (банкротом) и об открытии конкурсного производства;</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4) наличие объема выручки от реализации продукции растениеводства в стоимостном выражении в году, предшествующем году получения субсидий, и предыдущем году;</w:t>
      </w:r>
    </w:p>
    <w:p w:rsidR="00070B85" w:rsidRPr="00A37D86" w:rsidRDefault="00070B85" w:rsidP="00070B85">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5) согласие претендента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администрацией Инсарского МР проверок соблюдения претендентом условий, целей и порядка их предоставления.</w:t>
      </w:r>
      <w:proofErr w:type="gramEnd"/>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8. </w:t>
      </w:r>
      <w:proofErr w:type="gramStart"/>
      <w:r w:rsidRPr="00A37D86">
        <w:rPr>
          <w:rFonts w:ascii="Times New Roman" w:hAnsi="Times New Roman" w:cs="Times New Roman"/>
          <w:sz w:val="16"/>
          <w:szCs w:val="16"/>
        </w:rPr>
        <w:t xml:space="preserve">Администрация Инсарского МР в течение пяти дней со дня представления документов, указанных в </w:t>
      </w:r>
      <w:hyperlink w:anchor="sub_1006" w:history="1">
        <w:r w:rsidRPr="00A37D86">
          <w:rPr>
            <w:rStyle w:val="a8"/>
            <w:rFonts w:ascii="Times New Roman" w:hAnsi="Times New Roman" w:cs="Times New Roman"/>
            <w:sz w:val="16"/>
            <w:szCs w:val="16"/>
          </w:rPr>
          <w:t>пункте 6</w:t>
        </w:r>
      </w:hyperlink>
      <w:r w:rsidRPr="00A37D86">
        <w:rPr>
          <w:rFonts w:ascii="Times New Roman" w:hAnsi="Times New Roman" w:cs="Times New Roman"/>
          <w:sz w:val="16"/>
          <w:szCs w:val="16"/>
        </w:rPr>
        <w:t xml:space="preserve"> настоящего Порядка, регистрирует заявления в порядке их поступления в журнале регистрации, который нумеруется, прошнуровывается и скрепляется печатью администрации Инсарского МР, проверяет их правильность и полноту оформления, а также соответствие претендентов условиям, указанным в </w:t>
      </w:r>
      <w:hyperlink w:anchor="sub_1007" w:history="1">
        <w:r w:rsidRPr="00A37D86">
          <w:rPr>
            <w:rStyle w:val="a8"/>
            <w:rFonts w:ascii="Times New Roman" w:hAnsi="Times New Roman" w:cs="Times New Roman"/>
            <w:sz w:val="16"/>
            <w:szCs w:val="16"/>
          </w:rPr>
          <w:t>пункте 7</w:t>
        </w:r>
      </w:hyperlink>
      <w:r w:rsidRPr="00A37D86">
        <w:rPr>
          <w:rFonts w:ascii="Times New Roman" w:hAnsi="Times New Roman" w:cs="Times New Roman"/>
          <w:sz w:val="16"/>
          <w:szCs w:val="16"/>
        </w:rPr>
        <w:t xml:space="preserve"> настоящего Порядка.</w:t>
      </w:r>
      <w:proofErr w:type="gramEnd"/>
      <w:r w:rsidRPr="00A37D86">
        <w:rPr>
          <w:rFonts w:ascii="Times New Roman" w:hAnsi="Times New Roman" w:cs="Times New Roman"/>
          <w:sz w:val="16"/>
          <w:szCs w:val="16"/>
        </w:rPr>
        <w:t xml:space="preserve"> Администрация Инсарского МР по результатам рассмотрения всех документов претендентов принимает решение о предоставлении субсидии или об отказе в предоставлении субсидий, о чем в течение двух дней со дня принятия решения письменно уведомляет претендентов.</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 течение двух дней со дня получения уведомления о предоставлении субсидии претендентом заключается соглашение.</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9. Основаниями для отказа в предоставлении субсидий являются:</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несоответствие претендента на получение субсидий условиям предоставления субсидий, указанным в </w:t>
      </w:r>
      <w:hyperlink w:anchor="sub_1007" w:history="1">
        <w:r w:rsidRPr="00A37D86">
          <w:rPr>
            <w:rStyle w:val="a8"/>
            <w:rFonts w:ascii="Times New Roman" w:hAnsi="Times New Roman" w:cs="Times New Roman"/>
            <w:sz w:val="16"/>
            <w:szCs w:val="16"/>
          </w:rPr>
          <w:t>пункте 7</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 xml:space="preserve">неполный комплект и/или несоответствие представленных документов требованиям, указанным в </w:t>
      </w:r>
      <w:hyperlink w:anchor="sub_1006" w:history="1">
        <w:r w:rsidRPr="00A37D86">
          <w:rPr>
            <w:rStyle w:val="a8"/>
            <w:rFonts w:ascii="Times New Roman" w:hAnsi="Times New Roman" w:cs="Times New Roman"/>
            <w:sz w:val="16"/>
            <w:szCs w:val="16"/>
          </w:rPr>
          <w:t>пункте 6</w:t>
        </w:r>
      </w:hyperlink>
      <w:r w:rsidRPr="00A37D86">
        <w:rPr>
          <w:rFonts w:ascii="Times New Roman" w:hAnsi="Times New Roman" w:cs="Times New Roman"/>
          <w:sz w:val="16"/>
          <w:szCs w:val="16"/>
        </w:rPr>
        <w:t xml:space="preserve"> настоящего Порядка;</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отсутствие бюджетных ассигнований на цели, предусмотренные настоящим Порядком, в бюджете Инсарского муниципального района на соответствующий фина</w:t>
      </w:r>
      <w:bookmarkStart w:id="141" w:name="sub_1010"/>
      <w:r w:rsidRPr="00A37D86">
        <w:rPr>
          <w:rFonts w:ascii="Times New Roman" w:hAnsi="Times New Roman" w:cs="Times New Roman"/>
          <w:sz w:val="16"/>
          <w:szCs w:val="16"/>
        </w:rPr>
        <w:t>нсовый год и на плановый период.</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 10. Претендент представляет ежеквартально, не позднее 25 числа месяца, следующего за отчетным кварталом, в Администрацию Инсарского МР отчет об использовании субсидий по форме согласно </w:t>
      </w:r>
      <w:hyperlink w:anchor="sub_20000" w:history="1">
        <w:r w:rsidRPr="00A37D86">
          <w:rPr>
            <w:rStyle w:val="a8"/>
            <w:rFonts w:ascii="Times New Roman" w:hAnsi="Times New Roman" w:cs="Times New Roman"/>
            <w:sz w:val="16"/>
            <w:szCs w:val="16"/>
          </w:rPr>
          <w:t>приложению 2</w:t>
        </w:r>
      </w:hyperlink>
      <w:r w:rsidRPr="00A37D86">
        <w:rPr>
          <w:rFonts w:ascii="Times New Roman" w:hAnsi="Times New Roman" w:cs="Times New Roman"/>
          <w:sz w:val="16"/>
          <w:szCs w:val="16"/>
        </w:rPr>
        <w:t xml:space="preserve"> к настоящему Порядку.</w:t>
      </w:r>
    </w:p>
    <w:bookmarkEnd w:id="141"/>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11. Администрация Инсарского МР несет ответственность за осуществление расходов бюджета Инсарского муниципального района и осуществляет </w:t>
      </w:r>
      <w:proofErr w:type="gramStart"/>
      <w:r w:rsidRPr="00A37D86">
        <w:rPr>
          <w:rFonts w:ascii="Times New Roman" w:hAnsi="Times New Roman" w:cs="Times New Roman"/>
          <w:sz w:val="16"/>
          <w:szCs w:val="16"/>
        </w:rPr>
        <w:t>контроль за</w:t>
      </w:r>
      <w:proofErr w:type="gramEnd"/>
      <w:r w:rsidRPr="00A37D86">
        <w:rPr>
          <w:rFonts w:ascii="Times New Roman" w:hAnsi="Times New Roman" w:cs="Times New Roman"/>
          <w:sz w:val="16"/>
          <w:szCs w:val="16"/>
        </w:rPr>
        <w:t xml:space="preserve"> соблюдением условий, целей и порядка предоставления денежных средств, источником финансового обеспечения которых являются субсидии, в соответствии с условиями их предоставления.</w:t>
      </w:r>
    </w:p>
    <w:p w:rsidR="00070B85" w:rsidRPr="00A37D86" w:rsidRDefault="00070B85" w:rsidP="00070B85">
      <w:pPr>
        <w:jc w:val="both"/>
        <w:rPr>
          <w:rFonts w:ascii="Times New Roman" w:hAnsi="Times New Roman" w:cs="Times New Roman"/>
          <w:sz w:val="16"/>
          <w:szCs w:val="16"/>
        </w:rPr>
      </w:pPr>
      <w:bookmarkStart w:id="142" w:name="sub_10112"/>
      <w:r w:rsidRPr="00A37D86">
        <w:rPr>
          <w:rFonts w:ascii="Times New Roman" w:hAnsi="Times New Roman" w:cs="Times New Roman"/>
          <w:sz w:val="16"/>
          <w:szCs w:val="16"/>
        </w:rPr>
        <w:t>Администрация Инсарского МР осуществляет обязательную проверку соблюдения условий, целей и порядка предоставления субсидий их получателями.</w:t>
      </w:r>
    </w:p>
    <w:bookmarkEnd w:id="142"/>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t>12. Субсидии предоставляются в пределах лимитов бюджетных обязательств, предусмотренных бюджетом Инсарского муниципального района на соответствующий финансовый год.</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 случае представления несколькими претендентами документов о произведенных затратах в сумме, превышающей лимиты бюджетных обязательств, предусмотренных на эти цели бюджетом Инсарского муниципального района на соответствующий финансовый год, размер субсидии распределяется между ними пропорционально произведенным затратам.</w:t>
      </w:r>
    </w:p>
    <w:p w:rsidR="00070B85" w:rsidRPr="00A37D86" w:rsidRDefault="00070B85" w:rsidP="00070B85">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13. В случае выявления нарушения условий, установленных при предоставлении субсидии, администрация Инсарского МР в течение 10 рабочих дней со дня обнаружения факта нарушения направляет письменное требование получателю субсидий о возврате в районный бюджет суммы полученной субсидии.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Получатель субсидии в течение 20 дней со дня получения письменного требования обязан перечислить в бюджет Инсарского муниципального района сумму необоснованно полученной субсидии.</w:t>
      </w:r>
    </w:p>
    <w:p w:rsidR="00070B85" w:rsidRPr="00A37D86" w:rsidRDefault="00070B85" w:rsidP="00070B85">
      <w:pPr>
        <w:jc w:val="both"/>
        <w:rPr>
          <w:rFonts w:ascii="Times New Roman" w:hAnsi="Times New Roman" w:cs="Times New Roman"/>
          <w:sz w:val="16"/>
          <w:szCs w:val="16"/>
        </w:rPr>
      </w:pPr>
      <w:r w:rsidRPr="00A37D86">
        <w:rPr>
          <w:rFonts w:ascii="Times New Roman" w:hAnsi="Times New Roman" w:cs="Times New Roman"/>
          <w:sz w:val="16"/>
          <w:szCs w:val="16"/>
        </w:rPr>
        <w:t>В случае невозврата субсидии в бюджет Инсарского муниципального района по истечении 20 дней со дня получения получателем субсидий письменного требования администрация Инсарского МР обращается в суд с целью ее принудительного взыскания.</w:t>
      </w:r>
    </w:p>
    <w:p w:rsidR="00070B85" w:rsidRPr="00A37D86" w:rsidRDefault="00070B85" w:rsidP="00825DDB">
      <w:pPr>
        <w:ind w:firstLine="708"/>
        <w:jc w:val="both"/>
        <w:rPr>
          <w:rStyle w:val="af2"/>
          <w:rFonts w:ascii="Times New Roman" w:hAnsi="Times New Roman" w:cs="Times New Roman"/>
          <w:sz w:val="16"/>
          <w:szCs w:val="16"/>
        </w:rPr>
      </w:pPr>
      <w:r w:rsidRPr="00A37D86">
        <w:rPr>
          <w:rFonts w:ascii="Times New Roman" w:hAnsi="Times New Roman" w:cs="Times New Roman"/>
          <w:sz w:val="16"/>
          <w:szCs w:val="16"/>
        </w:rPr>
        <w:t xml:space="preserve">14. Возврат в текущем финансовом году организацией остатков субсидий, не использованных в отчетном финансовом году, в случаях, предусмотренных соглашением, производится путем перечисления неиспользованных остатков субсидии в бюджет Инсарского </w:t>
      </w:r>
      <w:r w:rsidR="00825DDB">
        <w:rPr>
          <w:rFonts w:ascii="Times New Roman" w:hAnsi="Times New Roman" w:cs="Times New Roman"/>
          <w:sz w:val="16"/>
          <w:szCs w:val="16"/>
        </w:rPr>
        <w:t xml:space="preserve">  м</w:t>
      </w:r>
      <w:r w:rsidRPr="00A37D86">
        <w:rPr>
          <w:rFonts w:ascii="Times New Roman" w:hAnsi="Times New Roman" w:cs="Times New Roman"/>
          <w:sz w:val="16"/>
          <w:szCs w:val="16"/>
        </w:rPr>
        <w:t>униципального района.</w:t>
      </w:r>
    </w:p>
    <w:p w:rsidR="00070B85" w:rsidRPr="00A37D86" w:rsidRDefault="00070B85" w:rsidP="00A37D86">
      <w:pPr>
        <w:jc w:val="right"/>
        <w:rPr>
          <w:rFonts w:ascii="Times New Roman" w:hAnsi="Times New Roman" w:cs="Times New Roman"/>
          <w:b/>
          <w:sz w:val="16"/>
          <w:szCs w:val="16"/>
        </w:rPr>
      </w:pPr>
      <w:r w:rsidRPr="00A37D86">
        <w:rPr>
          <w:rStyle w:val="af2"/>
          <w:rFonts w:ascii="Times New Roman" w:hAnsi="Times New Roman" w:cs="Times New Roman"/>
          <w:b w:val="0"/>
          <w:sz w:val="16"/>
          <w:szCs w:val="16"/>
        </w:rPr>
        <w:t xml:space="preserve">                                                                        Приложение 1</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Style w:val="af2"/>
          <w:rFonts w:ascii="Times New Roman" w:hAnsi="Times New Roman" w:cs="Times New Roman"/>
          <w:sz w:val="16"/>
          <w:szCs w:val="16"/>
        </w:rPr>
        <w:t xml:space="preserve">                                                                        к </w:t>
      </w:r>
      <w:r w:rsidRPr="00A37D86">
        <w:rPr>
          <w:rFonts w:ascii="Times New Roman" w:hAnsi="Times New Roman" w:cs="Times New Roman"/>
          <w:b w:val="0"/>
          <w:sz w:val="16"/>
          <w:szCs w:val="16"/>
        </w:rPr>
        <w:t xml:space="preserve">Порядку предоставления </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субсидий из бюджета Инсарского</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муниципального района </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на возмещение части затрат </w:t>
      </w:r>
      <w:proofErr w:type="gramStart"/>
      <w:r w:rsidRPr="00A37D86">
        <w:rPr>
          <w:rFonts w:ascii="Times New Roman" w:hAnsi="Times New Roman" w:cs="Times New Roman"/>
          <w:b w:val="0"/>
          <w:sz w:val="16"/>
          <w:szCs w:val="16"/>
        </w:rPr>
        <w:t>по</w:t>
      </w:r>
      <w:proofErr w:type="gramEnd"/>
      <w:r w:rsidRPr="00A37D86">
        <w:rPr>
          <w:rFonts w:ascii="Times New Roman" w:hAnsi="Times New Roman" w:cs="Times New Roman"/>
          <w:b w:val="0"/>
          <w:sz w:val="16"/>
          <w:szCs w:val="16"/>
        </w:rPr>
        <w:t xml:space="preserve"> </w:t>
      </w:r>
    </w:p>
    <w:p w:rsidR="00070B85" w:rsidRPr="00A37D86" w:rsidRDefault="00070B85" w:rsidP="00825DDB">
      <w:pPr>
        <w:pStyle w:val="1"/>
        <w:spacing w:before="0" w:after="0"/>
        <w:jc w:val="right"/>
        <w:rPr>
          <w:rFonts w:ascii="Times New Roman" w:hAnsi="Times New Roman" w:cs="Times New Roman"/>
          <w:sz w:val="16"/>
          <w:szCs w:val="16"/>
        </w:rPr>
      </w:pPr>
      <w:r w:rsidRPr="00A37D86">
        <w:rPr>
          <w:rFonts w:ascii="Times New Roman" w:hAnsi="Times New Roman" w:cs="Times New Roman"/>
          <w:b w:val="0"/>
          <w:sz w:val="16"/>
          <w:szCs w:val="16"/>
        </w:rPr>
        <w:t xml:space="preserve">                                                                        культуртехническим мероприятиям</w:t>
      </w:r>
    </w:p>
    <w:p w:rsidR="00070B85" w:rsidRPr="00A37D86" w:rsidRDefault="00070B85" w:rsidP="00070B85">
      <w:pPr>
        <w:jc w:val="center"/>
        <w:rPr>
          <w:rFonts w:ascii="Times New Roman" w:hAnsi="Times New Roman" w:cs="Times New Roman"/>
          <w:sz w:val="16"/>
          <w:szCs w:val="16"/>
        </w:rPr>
      </w:pP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СПРАВКА-РАСЧЕТ</w:t>
      </w: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___________________________________________________</w:t>
      </w: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(НАИМЕНОВАНИЕ ПОЛУЧАТЕЛЯ СУБСИДИИ)</w:t>
      </w: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ЗА ______________ 20__ Г.</w:t>
      </w:r>
    </w:p>
    <w:p w:rsidR="00070B85" w:rsidRPr="00A37D86" w:rsidRDefault="00070B85" w:rsidP="00070B85">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4"/>
        <w:gridCol w:w="1789"/>
        <w:gridCol w:w="1710"/>
        <w:gridCol w:w="2041"/>
        <w:gridCol w:w="1750"/>
        <w:gridCol w:w="2053"/>
      </w:tblGrid>
      <w:tr w:rsidR="00070B85" w:rsidRPr="00A37D86" w:rsidTr="00070B85">
        <w:tc>
          <w:tcPr>
            <w:tcW w:w="5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N</w:t>
            </w:r>
            <w:r w:rsidRPr="00A37D86">
              <w:rPr>
                <w:rFonts w:ascii="Times New Roman" w:hAnsi="Times New Roman"/>
                <w:sz w:val="16"/>
                <w:szCs w:val="16"/>
              </w:rPr>
              <w:br/>
            </w:r>
            <w:proofErr w:type="gramStart"/>
            <w:r w:rsidRPr="00A37D86">
              <w:rPr>
                <w:rFonts w:ascii="Times New Roman" w:hAnsi="Times New Roman"/>
                <w:sz w:val="16"/>
                <w:szCs w:val="16"/>
              </w:rPr>
              <w:t>п</w:t>
            </w:r>
            <w:proofErr w:type="gramEnd"/>
            <w:r w:rsidRPr="00A37D86">
              <w:rPr>
                <w:rFonts w:ascii="Times New Roman" w:hAnsi="Times New Roman"/>
                <w:sz w:val="16"/>
                <w:szCs w:val="16"/>
              </w:rPr>
              <w:t>/п</w:t>
            </w:r>
          </w:p>
        </w:tc>
        <w:tc>
          <w:tcPr>
            <w:tcW w:w="1789"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Наименование мероприятий</w:t>
            </w:r>
          </w:p>
        </w:tc>
        <w:tc>
          <w:tcPr>
            <w:tcW w:w="17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Сметная стоимость мероприятия</w:t>
            </w:r>
          </w:p>
        </w:tc>
        <w:tc>
          <w:tcPr>
            <w:tcW w:w="204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Стоимость выполненных работ (в рублях)</w:t>
            </w:r>
          </w:p>
        </w:tc>
        <w:tc>
          <w:tcPr>
            <w:tcW w:w="175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Расчетный размер субсидий</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(в рублях)</w:t>
            </w:r>
          </w:p>
        </w:tc>
        <w:tc>
          <w:tcPr>
            <w:tcW w:w="205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 xml:space="preserve">Размер субсидий к перечислению </w:t>
            </w:r>
            <w:hyperlink w:anchor="sub_10001" w:history="1">
              <w:r w:rsidRPr="00A37D86">
                <w:rPr>
                  <w:rStyle w:val="a8"/>
                  <w:rFonts w:ascii="Times New Roman" w:hAnsi="Times New Roman"/>
                  <w:sz w:val="16"/>
                  <w:szCs w:val="16"/>
                </w:rPr>
                <w:t>*</w:t>
              </w:r>
            </w:hyperlink>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(в рублях)</w:t>
            </w:r>
          </w:p>
        </w:tc>
      </w:tr>
      <w:tr w:rsidR="00070B85" w:rsidRPr="00A37D86" w:rsidTr="00070B85">
        <w:tc>
          <w:tcPr>
            <w:tcW w:w="5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89"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4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5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5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r w:rsidR="00070B85" w:rsidRPr="00A37D86" w:rsidTr="00070B85">
        <w:tc>
          <w:tcPr>
            <w:tcW w:w="5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89"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4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5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5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r w:rsidR="00070B85" w:rsidRPr="00A37D86" w:rsidTr="00070B85">
        <w:tc>
          <w:tcPr>
            <w:tcW w:w="584"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89"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Итого:</w:t>
            </w:r>
          </w:p>
        </w:tc>
        <w:tc>
          <w:tcPr>
            <w:tcW w:w="171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41"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75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2053"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bl>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Руководитель организации   __________________       _____________________</w:t>
      </w: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 xml:space="preserve">                                (Ф.И.О.)                  (подпись)</w:t>
      </w: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Главный бухгалтер          ___________________      _____________________</w:t>
      </w: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 xml:space="preserve">                                (Ф.И.О.)                  (подпись)</w:t>
      </w: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"__" ___________ 20__ г.</w:t>
      </w:r>
    </w:p>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Исполнитель __________________________ тел. __________</w:t>
      </w:r>
    </w:p>
    <w:p w:rsidR="00070B85" w:rsidRPr="00A37D86" w:rsidRDefault="00070B85" w:rsidP="00070B85">
      <w:pPr>
        <w:rPr>
          <w:rFonts w:ascii="Times New Roman" w:hAnsi="Times New Roman" w:cs="Times New Roman"/>
          <w:sz w:val="16"/>
          <w:szCs w:val="16"/>
        </w:rPr>
      </w:pPr>
    </w:p>
    <w:p w:rsidR="00A37D86" w:rsidRPr="00A37D86" w:rsidRDefault="00070B85" w:rsidP="00825DDB">
      <w:pPr>
        <w:pStyle w:val="aff1"/>
        <w:rPr>
          <w:rFonts w:ascii="Times New Roman" w:hAnsi="Times New Roman" w:cs="Times New Roman"/>
          <w:sz w:val="16"/>
          <w:szCs w:val="16"/>
        </w:rPr>
      </w:pPr>
      <w:r w:rsidRPr="00A37D86">
        <w:rPr>
          <w:rFonts w:ascii="Times New Roman" w:hAnsi="Times New Roman" w:cs="Times New Roman"/>
          <w:sz w:val="16"/>
          <w:szCs w:val="16"/>
        </w:rPr>
        <w:t>М.П.</w:t>
      </w:r>
    </w:p>
    <w:p w:rsidR="00070B85" w:rsidRPr="00A37D86" w:rsidRDefault="00070B85" w:rsidP="00070B85">
      <w:pPr>
        <w:ind w:firstLine="698"/>
        <w:jc w:val="right"/>
        <w:rPr>
          <w:rStyle w:val="af2"/>
          <w:rFonts w:ascii="Times New Roman" w:hAnsi="Times New Roman" w:cs="Times New Roman"/>
          <w:sz w:val="16"/>
          <w:szCs w:val="16"/>
        </w:rPr>
      </w:pPr>
    </w:p>
    <w:p w:rsidR="00070B85" w:rsidRPr="00A37D86" w:rsidRDefault="00070B85" w:rsidP="00070B85">
      <w:pPr>
        <w:ind w:firstLine="698"/>
        <w:jc w:val="right"/>
        <w:rPr>
          <w:rStyle w:val="af2"/>
          <w:rFonts w:ascii="Times New Roman" w:hAnsi="Times New Roman" w:cs="Times New Roman"/>
          <w:sz w:val="16"/>
          <w:szCs w:val="16"/>
        </w:rPr>
      </w:pPr>
    </w:p>
    <w:p w:rsidR="00070B85" w:rsidRPr="00A37D86" w:rsidRDefault="00070B85" w:rsidP="00A37D86">
      <w:pPr>
        <w:jc w:val="right"/>
        <w:rPr>
          <w:rFonts w:ascii="Times New Roman" w:hAnsi="Times New Roman" w:cs="Times New Roman"/>
          <w:b/>
          <w:sz w:val="16"/>
          <w:szCs w:val="16"/>
        </w:rPr>
      </w:pPr>
      <w:r w:rsidRPr="00A37D86">
        <w:rPr>
          <w:rStyle w:val="af2"/>
          <w:rFonts w:ascii="Times New Roman" w:hAnsi="Times New Roman" w:cs="Times New Roman"/>
          <w:sz w:val="16"/>
          <w:szCs w:val="16"/>
        </w:rPr>
        <w:t xml:space="preserve">                                                                        </w:t>
      </w:r>
      <w:r w:rsidRPr="00A37D86">
        <w:rPr>
          <w:rStyle w:val="af2"/>
          <w:rFonts w:ascii="Times New Roman" w:hAnsi="Times New Roman" w:cs="Times New Roman"/>
          <w:b w:val="0"/>
          <w:sz w:val="16"/>
          <w:szCs w:val="16"/>
        </w:rPr>
        <w:t>Приложение 2</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Style w:val="af2"/>
          <w:rFonts w:ascii="Times New Roman" w:hAnsi="Times New Roman" w:cs="Times New Roman"/>
          <w:sz w:val="16"/>
          <w:szCs w:val="16"/>
        </w:rPr>
        <w:t xml:space="preserve">                                                                        к </w:t>
      </w:r>
      <w:r w:rsidRPr="00A37D86">
        <w:rPr>
          <w:rFonts w:ascii="Times New Roman" w:hAnsi="Times New Roman" w:cs="Times New Roman"/>
          <w:b w:val="0"/>
          <w:sz w:val="16"/>
          <w:szCs w:val="16"/>
        </w:rPr>
        <w:t xml:space="preserve">Порядку предоставления </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субсидий из бюджета Инсарского</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муниципального района </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на возмещение части затрат </w:t>
      </w:r>
      <w:proofErr w:type="gramStart"/>
      <w:r w:rsidRPr="00A37D86">
        <w:rPr>
          <w:rFonts w:ascii="Times New Roman" w:hAnsi="Times New Roman" w:cs="Times New Roman"/>
          <w:b w:val="0"/>
          <w:sz w:val="16"/>
          <w:szCs w:val="16"/>
        </w:rPr>
        <w:t>по</w:t>
      </w:r>
      <w:proofErr w:type="gramEnd"/>
      <w:r w:rsidRPr="00A37D86">
        <w:rPr>
          <w:rFonts w:ascii="Times New Roman" w:hAnsi="Times New Roman" w:cs="Times New Roman"/>
          <w:b w:val="0"/>
          <w:sz w:val="16"/>
          <w:szCs w:val="16"/>
        </w:rPr>
        <w:t xml:space="preserve"> </w:t>
      </w:r>
    </w:p>
    <w:p w:rsidR="00070B85" w:rsidRPr="00A37D86" w:rsidRDefault="00070B85" w:rsidP="00A37D86">
      <w:pPr>
        <w:pStyle w:val="1"/>
        <w:spacing w:before="0" w:after="0"/>
        <w:jc w:val="right"/>
        <w:rPr>
          <w:rFonts w:ascii="Times New Roman" w:hAnsi="Times New Roman" w:cs="Times New Roman"/>
          <w:b w:val="0"/>
          <w:sz w:val="16"/>
          <w:szCs w:val="16"/>
        </w:rPr>
      </w:pPr>
      <w:r w:rsidRPr="00A37D86">
        <w:rPr>
          <w:rFonts w:ascii="Times New Roman" w:hAnsi="Times New Roman" w:cs="Times New Roman"/>
          <w:b w:val="0"/>
          <w:sz w:val="16"/>
          <w:szCs w:val="16"/>
        </w:rPr>
        <w:t xml:space="preserve">                                                                        культуртехническим мероприятиям</w:t>
      </w:r>
    </w:p>
    <w:p w:rsidR="00070B85" w:rsidRPr="00A37D86" w:rsidRDefault="00070B85" w:rsidP="00070B85">
      <w:pPr>
        <w:ind w:firstLine="698"/>
        <w:jc w:val="right"/>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ОТЧЕТ</w:t>
      </w: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ОБ ИСПОЛЬЗОВАНИИ СУБСИДИЙ</w:t>
      </w:r>
    </w:p>
    <w:p w:rsidR="00070B85" w:rsidRPr="00A37D86" w:rsidRDefault="00070B85" w:rsidP="00070B85">
      <w:pPr>
        <w:pStyle w:val="aff1"/>
        <w:jc w:val="center"/>
        <w:rPr>
          <w:rFonts w:ascii="Times New Roman" w:hAnsi="Times New Roman" w:cs="Times New Roman"/>
          <w:sz w:val="16"/>
          <w:szCs w:val="16"/>
        </w:rPr>
      </w:pPr>
      <w:r w:rsidRPr="00A37D86">
        <w:rPr>
          <w:rStyle w:val="af2"/>
          <w:rFonts w:ascii="Times New Roman" w:hAnsi="Times New Roman" w:cs="Times New Roman"/>
          <w:sz w:val="16"/>
          <w:szCs w:val="16"/>
        </w:rPr>
        <w:t>ЗА __________________ 20__ Г.</w:t>
      </w:r>
    </w:p>
    <w:p w:rsidR="00070B85" w:rsidRPr="00A37D86" w:rsidRDefault="00070B85" w:rsidP="00070B85">
      <w:pPr>
        <w:rPr>
          <w:rFonts w:ascii="Times New Roman" w:hAnsi="Times New Roman" w:cs="Times New Roman"/>
          <w:sz w:val="16"/>
          <w:szCs w:val="16"/>
        </w:rPr>
      </w:pPr>
    </w:p>
    <w:tbl>
      <w:tblPr>
        <w:tblW w:w="10440" w:type="dxa"/>
        <w:tblInd w:w="-612" w:type="dxa"/>
        <w:tblBorders>
          <w:top w:val="single" w:sz="4" w:space="0" w:color="auto"/>
          <w:left w:val="single" w:sz="4" w:space="0" w:color="auto"/>
          <w:bottom w:val="single" w:sz="4" w:space="0" w:color="auto"/>
          <w:right w:val="single" w:sz="4" w:space="0" w:color="auto"/>
        </w:tblBorders>
        <w:tblLayout w:type="fixed"/>
        <w:tblLook w:val="0000"/>
      </w:tblPr>
      <w:tblGrid>
        <w:gridCol w:w="900"/>
        <w:gridCol w:w="1440"/>
        <w:gridCol w:w="1260"/>
        <w:gridCol w:w="1080"/>
        <w:gridCol w:w="1620"/>
        <w:gridCol w:w="1260"/>
        <w:gridCol w:w="1440"/>
        <w:gridCol w:w="1440"/>
      </w:tblGrid>
      <w:tr w:rsidR="00070B85" w:rsidRPr="00A37D86" w:rsidTr="00070B85">
        <w:tc>
          <w:tcPr>
            <w:tcW w:w="90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N</w:t>
            </w:r>
            <w:r w:rsidRPr="00A37D86">
              <w:rPr>
                <w:rFonts w:ascii="Times New Roman" w:hAnsi="Times New Roman"/>
                <w:sz w:val="16"/>
                <w:szCs w:val="16"/>
              </w:rPr>
              <w:br/>
            </w:r>
            <w:proofErr w:type="gramStart"/>
            <w:r w:rsidRPr="00A37D86">
              <w:rPr>
                <w:rFonts w:ascii="Times New Roman" w:hAnsi="Times New Roman"/>
                <w:sz w:val="16"/>
                <w:szCs w:val="16"/>
              </w:rPr>
              <w:t>п</w:t>
            </w:r>
            <w:proofErr w:type="gramEnd"/>
            <w:r w:rsidRPr="00A37D86">
              <w:rPr>
                <w:rFonts w:ascii="Times New Roman" w:hAnsi="Times New Roman"/>
                <w:sz w:val="16"/>
                <w:szCs w:val="16"/>
              </w:rPr>
              <w:t>/п</w:t>
            </w: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Наименование получателя субсидий</w:t>
            </w: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Направление использования субсидий</w:t>
            </w:r>
          </w:p>
        </w:tc>
        <w:tc>
          <w:tcPr>
            <w:tcW w:w="10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Сметная стоимость мероприяти</w:t>
            </w:r>
            <w:r w:rsidRPr="00A37D86">
              <w:rPr>
                <w:rFonts w:ascii="Times New Roman" w:hAnsi="Times New Roman"/>
                <w:sz w:val="16"/>
                <w:szCs w:val="16"/>
              </w:rPr>
              <w:lastRenderedPageBreak/>
              <w:t>я</w:t>
            </w:r>
          </w:p>
        </w:tc>
        <w:tc>
          <w:tcPr>
            <w:tcW w:w="16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lastRenderedPageBreak/>
              <w:t xml:space="preserve">Сумма </w:t>
            </w:r>
            <w:proofErr w:type="gramStart"/>
            <w:r w:rsidRPr="00A37D86">
              <w:rPr>
                <w:rFonts w:ascii="Times New Roman" w:hAnsi="Times New Roman"/>
                <w:sz w:val="16"/>
                <w:szCs w:val="16"/>
              </w:rPr>
              <w:t>начисленных</w:t>
            </w:r>
            <w:proofErr w:type="gramEnd"/>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субсидий</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(в рублях)</w:t>
            </w: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bookmarkStart w:id="143" w:name="sub_483227604"/>
            <w:r w:rsidRPr="00A37D86">
              <w:rPr>
                <w:rFonts w:ascii="Times New Roman" w:hAnsi="Times New Roman"/>
                <w:sz w:val="16"/>
                <w:szCs w:val="16"/>
              </w:rPr>
              <w:t>Кол-во милиорируемых</w:t>
            </w:r>
            <w:hyperlink r:id="rId143" w:history="1">
              <w:r w:rsidRPr="00A37D86">
                <w:rPr>
                  <w:rStyle w:val="a8"/>
                  <w:rFonts w:ascii="Times New Roman" w:hAnsi="Times New Roman"/>
                  <w:sz w:val="16"/>
                  <w:szCs w:val="16"/>
                  <w:shd w:val="clear" w:color="auto" w:fill="F0F0F0"/>
                </w:rPr>
                <w:t>#</w:t>
              </w:r>
            </w:hyperlink>
            <w:r w:rsidRPr="00A37D86">
              <w:rPr>
                <w:rFonts w:ascii="Times New Roman" w:hAnsi="Times New Roman"/>
                <w:sz w:val="16"/>
                <w:szCs w:val="16"/>
              </w:rPr>
              <w:t xml:space="preserve"> земель</w:t>
            </w:r>
            <w:bookmarkEnd w:id="143"/>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lastRenderedPageBreak/>
              <w:t xml:space="preserve">(в </w:t>
            </w:r>
            <w:proofErr w:type="gramStart"/>
            <w:r w:rsidRPr="00A37D86">
              <w:rPr>
                <w:rFonts w:ascii="Times New Roman" w:hAnsi="Times New Roman"/>
                <w:sz w:val="16"/>
                <w:szCs w:val="16"/>
              </w:rPr>
              <w:t>га</w:t>
            </w:r>
            <w:proofErr w:type="gramEnd"/>
            <w:r w:rsidRPr="00A37D86">
              <w:rPr>
                <w:rFonts w:ascii="Times New Roman" w:hAnsi="Times New Roman"/>
                <w:sz w:val="16"/>
                <w:szCs w:val="16"/>
              </w:rPr>
              <w:t>)</w:t>
            </w:r>
          </w:p>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lastRenderedPageBreak/>
              <w:t>Перечислено</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субсидий</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получателям</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lastRenderedPageBreak/>
              <w:t>бюджетных</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средств</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(в рублях)</w:t>
            </w: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lastRenderedPageBreak/>
              <w:t>Задолженность</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 xml:space="preserve">на конец </w:t>
            </w:r>
            <w:proofErr w:type="gramStart"/>
            <w:r w:rsidRPr="00A37D86">
              <w:rPr>
                <w:rFonts w:ascii="Times New Roman" w:hAnsi="Times New Roman"/>
                <w:sz w:val="16"/>
                <w:szCs w:val="16"/>
              </w:rPr>
              <w:t>отчетного</w:t>
            </w:r>
            <w:proofErr w:type="gramEnd"/>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lastRenderedPageBreak/>
              <w:t>периода</w:t>
            </w:r>
          </w:p>
          <w:p w:rsidR="00070B85" w:rsidRPr="00A37D86" w:rsidRDefault="00070B85" w:rsidP="00070B85">
            <w:pPr>
              <w:pStyle w:val="aff3"/>
              <w:jc w:val="center"/>
              <w:rPr>
                <w:rFonts w:ascii="Times New Roman" w:hAnsi="Times New Roman"/>
                <w:sz w:val="16"/>
                <w:szCs w:val="16"/>
              </w:rPr>
            </w:pPr>
            <w:r w:rsidRPr="00A37D86">
              <w:rPr>
                <w:rFonts w:ascii="Times New Roman" w:hAnsi="Times New Roman"/>
                <w:sz w:val="16"/>
                <w:szCs w:val="16"/>
              </w:rPr>
              <w:t>(в рублях)</w:t>
            </w:r>
          </w:p>
        </w:tc>
      </w:tr>
      <w:tr w:rsidR="00070B85" w:rsidRPr="00A37D86" w:rsidTr="00070B85">
        <w:tc>
          <w:tcPr>
            <w:tcW w:w="90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0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6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r w:rsidR="00070B85" w:rsidRPr="00A37D86" w:rsidTr="00070B85">
        <w:tc>
          <w:tcPr>
            <w:tcW w:w="90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0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6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r w:rsidR="00070B85" w:rsidRPr="00A37D86" w:rsidTr="00070B85">
        <w:tc>
          <w:tcPr>
            <w:tcW w:w="90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r w:rsidRPr="00A37D86">
              <w:rPr>
                <w:rFonts w:ascii="Times New Roman" w:hAnsi="Times New Roman"/>
                <w:sz w:val="16"/>
                <w:szCs w:val="16"/>
              </w:rPr>
              <w:t>Итого:</w:t>
            </w: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08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62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26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c>
          <w:tcPr>
            <w:tcW w:w="1440" w:type="dxa"/>
            <w:tcBorders>
              <w:top w:val="single" w:sz="4" w:space="0" w:color="auto"/>
              <w:left w:val="single" w:sz="4" w:space="0" w:color="auto"/>
              <w:bottom w:val="single" w:sz="4" w:space="0" w:color="auto"/>
              <w:right w:val="single" w:sz="4" w:space="0" w:color="auto"/>
            </w:tcBorders>
          </w:tcPr>
          <w:p w:rsidR="00070B85" w:rsidRPr="00A37D86" w:rsidRDefault="00070B85" w:rsidP="00070B85">
            <w:pPr>
              <w:pStyle w:val="aff3"/>
              <w:rPr>
                <w:rFonts w:ascii="Times New Roman" w:hAnsi="Times New Roman"/>
                <w:sz w:val="16"/>
                <w:szCs w:val="16"/>
              </w:rPr>
            </w:pPr>
          </w:p>
        </w:tc>
      </w:tr>
    </w:tbl>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Руководитель организации   ________________     ______________</w:t>
      </w: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(Ф.И.О  (подпись)</w:t>
      </w:r>
      <w:proofErr w:type="gramEnd"/>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Главный бухгалтер ____________________ _________________</w:t>
      </w: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 xml:space="preserve">                       (Ф.И.О.)            (подпись)</w:t>
      </w:r>
    </w:p>
    <w:p w:rsidR="00070B85" w:rsidRPr="00A37D86" w:rsidRDefault="00070B85" w:rsidP="00070B85">
      <w:pPr>
        <w:rPr>
          <w:rFonts w:ascii="Times New Roman" w:hAnsi="Times New Roman" w:cs="Times New Roman"/>
          <w:sz w:val="16"/>
          <w:szCs w:val="16"/>
        </w:rPr>
      </w:pPr>
    </w:p>
    <w:p w:rsidR="00070B85" w:rsidRPr="00A37D86" w:rsidRDefault="00070B85" w:rsidP="00070B85">
      <w:pPr>
        <w:pStyle w:val="aff1"/>
        <w:rPr>
          <w:rFonts w:ascii="Times New Roman" w:hAnsi="Times New Roman" w:cs="Times New Roman"/>
          <w:sz w:val="16"/>
          <w:szCs w:val="16"/>
        </w:rPr>
      </w:pPr>
      <w:r w:rsidRPr="00A37D86">
        <w:rPr>
          <w:rFonts w:ascii="Times New Roman" w:hAnsi="Times New Roman" w:cs="Times New Roman"/>
          <w:sz w:val="16"/>
          <w:szCs w:val="16"/>
        </w:rPr>
        <w:t>"___" _____________ 20__ г.</w:t>
      </w:r>
    </w:p>
    <w:p w:rsidR="00070B85" w:rsidRPr="00A37D86" w:rsidRDefault="00070B85" w:rsidP="00070B85">
      <w:pPr>
        <w:rPr>
          <w:rFonts w:ascii="Times New Roman" w:hAnsi="Times New Roman" w:cs="Times New Roman"/>
          <w:sz w:val="16"/>
          <w:szCs w:val="16"/>
        </w:rPr>
      </w:pPr>
    </w:p>
    <w:p w:rsidR="00070B85" w:rsidRPr="00A37D86" w:rsidRDefault="00070B85" w:rsidP="00825DDB">
      <w:pPr>
        <w:pStyle w:val="aff1"/>
        <w:rPr>
          <w:rFonts w:ascii="Times New Roman" w:hAnsi="Times New Roman" w:cs="Times New Roman"/>
          <w:sz w:val="16"/>
          <w:szCs w:val="16"/>
          <w:lang w:val="en-US"/>
        </w:rPr>
      </w:pPr>
      <w:r w:rsidRPr="00A37D86">
        <w:rPr>
          <w:rFonts w:ascii="Times New Roman" w:hAnsi="Times New Roman" w:cs="Times New Roman"/>
          <w:sz w:val="16"/>
          <w:szCs w:val="16"/>
        </w:rPr>
        <w:t>М.П.</w:t>
      </w:r>
    </w:p>
    <w:p w:rsidR="00070B85" w:rsidRPr="00A37D86" w:rsidRDefault="00070B85" w:rsidP="000E7660">
      <w:pPr>
        <w:spacing w:after="0" w:line="240" w:lineRule="auto"/>
        <w:jc w:val="both"/>
        <w:rPr>
          <w:rFonts w:ascii="Times New Roman" w:hAnsi="Times New Roman" w:cs="Times New Roman"/>
          <w:sz w:val="16"/>
          <w:szCs w:val="16"/>
          <w:lang w:val="en-US"/>
        </w:rPr>
      </w:pPr>
    </w:p>
    <w:p w:rsidR="00070B85" w:rsidRPr="00A37D86" w:rsidRDefault="00070B85" w:rsidP="00070B85">
      <w:pPr>
        <w:jc w:val="center"/>
        <w:outlineLvl w:val="0"/>
        <w:rPr>
          <w:rFonts w:ascii="Times New Roman" w:hAnsi="Times New Roman" w:cs="Times New Roman"/>
          <w:b/>
          <w:bCs/>
          <w:sz w:val="16"/>
          <w:szCs w:val="16"/>
        </w:rPr>
      </w:pPr>
      <w:r w:rsidRPr="00A37D86">
        <w:rPr>
          <w:rFonts w:ascii="Times New Roman" w:hAnsi="Times New Roman" w:cs="Times New Roman"/>
          <w:b/>
          <w:bCs/>
          <w:sz w:val="16"/>
          <w:szCs w:val="16"/>
        </w:rPr>
        <w:t>РЕСПУБЛИКА МОРДОВИЯ</w:t>
      </w:r>
    </w:p>
    <w:p w:rsidR="00070B85" w:rsidRPr="00A37D86" w:rsidRDefault="00070B85" w:rsidP="00070B85">
      <w:pPr>
        <w:jc w:val="center"/>
        <w:outlineLvl w:val="0"/>
        <w:rPr>
          <w:rFonts w:ascii="Times New Roman" w:hAnsi="Times New Roman" w:cs="Times New Roman"/>
          <w:b/>
          <w:bCs/>
          <w:sz w:val="16"/>
          <w:szCs w:val="16"/>
        </w:rPr>
      </w:pPr>
      <w:r w:rsidRPr="00A37D86">
        <w:rPr>
          <w:rFonts w:ascii="Times New Roman" w:hAnsi="Times New Roman" w:cs="Times New Roman"/>
          <w:b/>
          <w:bCs/>
          <w:sz w:val="16"/>
          <w:szCs w:val="16"/>
        </w:rPr>
        <w:t xml:space="preserve">ТРИДЦАТЬ ВТОРАЯ ВНЕОЧЕРЕДНАЯ СЕССИЯ СОВЕТА ДЕПУТАТОВ ИНСАРСКОГО МУНИЦИПАЛЬНОГО </w:t>
      </w:r>
    </w:p>
    <w:p w:rsidR="00070B85" w:rsidRPr="00A37D86" w:rsidRDefault="00070B85" w:rsidP="00070B85">
      <w:pPr>
        <w:jc w:val="center"/>
        <w:outlineLvl w:val="0"/>
        <w:rPr>
          <w:rFonts w:ascii="Times New Roman" w:hAnsi="Times New Roman" w:cs="Times New Roman"/>
          <w:b/>
          <w:bCs/>
          <w:sz w:val="16"/>
          <w:szCs w:val="16"/>
        </w:rPr>
      </w:pPr>
      <w:r w:rsidRPr="00A37D86">
        <w:rPr>
          <w:rFonts w:ascii="Times New Roman" w:hAnsi="Times New Roman" w:cs="Times New Roman"/>
          <w:b/>
          <w:bCs/>
          <w:sz w:val="16"/>
          <w:szCs w:val="16"/>
        </w:rPr>
        <w:t>РАЙОНА ПЯТОГО СОЗЫВА</w:t>
      </w:r>
    </w:p>
    <w:p w:rsidR="00070B85" w:rsidRPr="00A37D86" w:rsidRDefault="00070B85" w:rsidP="00070B85">
      <w:pPr>
        <w:jc w:val="center"/>
        <w:rPr>
          <w:rFonts w:ascii="Times New Roman" w:hAnsi="Times New Roman" w:cs="Times New Roman"/>
          <w:b/>
          <w:bCs/>
          <w:sz w:val="16"/>
          <w:szCs w:val="16"/>
        </w:rPr>
      </w:pPr>
    </w:p>
    <w:p w:rsidR="00070B85" w:rsidRPr="00A37D86" w:rsidRDefault="00070B85" w:rsidP="00070B85">
      <w:pPr>
        <w:pStyle w:val="ConsTitle"/>
        <w:widowControl/>
        <w:ind w:left="142" w:right="0"/>
        <w:jc w:val="center"/>
        <w:rPr>
          <w:rFonts w:ascii="Times New Roman" w:hAnsi="Times New Roman" w:cs="Times New Roman"/>
        </w:rPr>
      </w:pPr>
      <w:r w:rsidRPr="00A37D86">
        <w:rPr>
          <w:rFonts w:ascii="Times New Roman" w:hAnsi="Times New Roman" w:cs="Times New Roman"/>
        </w:rPr>
        <w:t>РЕШЕНИЕ</w:t>
      </w:r>
    </w:p>
    <w:p w:rsidR="00070B85" w:rsidRPr="00A37D86" w:rsidRDefault="00070B85" w:rsidP="00070B85">
      <w:pPr>
        <w:pStyle w:val="ConsTitle"/>
        <w:widowControl/>
        <w:ind w:left="142" w:right="0"/>
        <w:jc w:val="center"/>
        <w:rPr>
          <w:rFonts w:ascii="Times New Roman" w:hAnsi="Times New Roman" w:cs="Times New Roman"/>
        </w:rPr>
      </w:pPr>
    </w:p>
    <w:p w:rsidR="00070B85" w:rsidRPr="00A37D86" w:rsidRDefault="00070B85" w:rsidP="00825DDB">
      <w:pPr>
        <w:spacing w:line="233" w:lineRule="auto"/>
        <w:outlineLvl w:val="0"/>
        <w:rPr>
          <w:rFonts w:ascii="Times New Roman" w:hAnsi="Times New Roman" w:cs="Times New Roman"/>
          <w:b/>
          <w:bCs/>
          <w:caps/>
          <w:sz w:val="16"/>
          <w:szCs w:val="16"/>
        </w:rPr>
      </w:pPr>
      <w:r w:rsidRPr="00A37D86">
        <w:rPr>
          <w:rFonts w:ascii="Times New Roman" w:hAnsi="Times New Roman" w:cs="Times New Roman"/>
          <w:sz w:val="16"/>
          <w:szCs w:val="16"/>
        </w:rPr>
        <w:t>от  29.12.2015 г. № 63</w:t>
      </w:r>
    </w:p>
    <w:p w:rsidR="00070B85" w:rsidRPr="00A37D86" w:rsidRDefault="00070B85" w:rsidP="00070B85">
      <w:pPr>
        <w:pStyle w:val="1"/>
        <w:spacing w:before="0" w:after="0"/>
        <w:jc w:val="both"/>
        <w:rPr>
          <w:rFonts w:ascii="Times New Roman" w:hAnsi="Times New Roman" w:cs="Times New Roman"/>
          <w:b w:val="0"/>
          <w:bCs w:val="0"/>
          <w:sz w:val="16"/>
          <w:szCs w:val="16"/>
        </w:rPr>
      </w:pPr>
      <w:r w:rsidRPr="00A37D86">
        <w:rPr>
          <w:rFonts w:ascii="Times New Roman" w:hAnsi="Times New Roman" w:cs="Times New Roman"/>
          <w:b w:val="0"/>
          <w:bCs w:val="0"/>
          <w:sz w:val="16"/>
          <w:szCs w:val="16"/>
        </w:rPr>
        <w:t xml:space="preserve">О внесении изменений  и дополнений </w:t>
      </w:r>
    </w:p>
    <w:p w:rsidR="00070B85" w:rsidRPr="00A37D86" w:rsidRDefault="00070B85" w:rsidP="00070B85">
      <w:pPr>
        <w:pStyle w:val="1"/>
        <w:spacing w:before="0" w:after="0"/>
        <w:jc w:val="both"/>
        <w:rPr>
          <w:rFonts w:ascii="Times New Roman" w:hAnsi="Times New Roman" w:cs="Times New Roman"/>
          <w:b w:val="0"/>
          <w:bCs w:val="0"/>
          <w:sz w:val="16"/>
          <w:szCs w:val="16"/>
        </w:rPr>
      </w:pPr>
      <w:r w:rsidRPr="00A37D86">
        <w:rPr>
          <w:rFonts w:ascii="Times New Roman" w:hAnsi="Times New Roman" w:cs="Times New Roman"/>
          <w:b w:val="0"/>
          <w:bCs w:val="0"/>
          <w:sz w:val="16"/>
          <w:szCs w:val="16"/>
        </w:rPr>
        <w:t>в решение Совета депутатов Инсарского</w:t>
      </w:r>
    </w:p>
    <w:p w:rsidR="00070B85" w:rsidRPr="00A37D86" w:rsidRDefault="00070B85" w:rsidP="00070B85">
      <w:pPr>
        <w:pStyle w:val="1"/>
        <w:spacing w:before="0" w:after="0"/>
        <w:jc w:val="both"/>
        <w:rPr>
          <w:rFonts w:ascii="Times New Roman" w:hAnsi="Times New Roman" w:cs="Times New Roman"/>
          <w:b w:val="0"/>
          <w:bCs w:val="0"/>
          <w:sz w:val="16"/>
          <w:szCs w:val="16"/>
        </w:rPr>
      </w:pPr>
      <w:r w:rsidRPr="00A37D86">
        <w:rPr>
          <w:rFonts w:ascii="Times New Roman" w:hAnsi="Times New Roman" w:cs="Times New Roman"/>
          <w:b w:val="0"/>
          <w:bCs w:val="0"/>
          <w:sz w:val="16"/>
          <w:szCs w:val="16"/>
        </w:rPr>
        <w:t>муниципального района от    26.09.2013 г.</w:t>
      </w:r>
    </w:p>
    <w:p w:rsidR="00070B85" w:rsidRPr="00A37D86" w:rsidRDefault="00070B85" w:rsidP="00070B85">
      <w:pPr>
        <w:pStyle w:val="1"/>
        <w:spacing w:before="0" w:after="0"/>
        <w:jc w:val="both"/>
        <w:rPr>
          <w:rFonts w:ascii="Times New Roman" w:hAnsi="Times New Roman" w:cs="Times New Roman"/>
          <w:b w:val="0"/>
          <w:bCs w:val="0"/>
          <w:sz w:val="16"/>
          <w:szCs w:val="16"/>
        </w:rPr>
      </w:pPr>
      <w:r w:rsidRPr="00A37D86">
        <w:rPr>
          <w:rFonts w:ascii="Times New Roman" w:hAnsi="Times New Roman" w:cs="Times New Roman"/>
          <w:b w:val="0"/>
          <w:bCs w:val="0"/>
          <w:sz w:val="16"/>
          <w:szCs w:val="16"/>
        </w:rPr>
        <w:t xml:space="preserve">№ 35 «Об установлении расходных обязательств </w:t>
      </w:r>
    </w:p>
    <w:p w:rsidR="00070B85" w:rsidRPr="00A37D86" w:rsidRDefault="00070B85" w:rsidP="00070B85">
      <w:pPr>
        <w:pStyle w:val="1"/>
        <w:spacing w:before="0" w:after="0"/>
        <w:jc w:val="both"/>
        <w:rPr>
          <w:rFonts w:ascii="Times New Roman" w:hAnsi="Times New Roman" w:cs="Times New Roman"/>
          <w:sz w:val="16"/>
          <w:szCs w:val="16"/>
        </w:rPr>
      </w:pPr>
      <w:r w:rsidRPr="00A37D86">
        <w:rPr>
          <w:rFonts w:ascii="Times New Roman" w:hAnsi="Times New Roman" w:cs="Times New Roman"/>
          <w:b w:val="0"/>
          <w:bCs w:val="0"/>
          <w:sz w:val="16"/>
          <w:szCs w:val="16"/>
        </w:rPr>
        <w:t>Инсарского муниципального района»</w:t>
      </w:r>
    </w:p>
    <w:p w:rsidR="00070B85" w:rsidRPr="00A37D86" w:rsidRDefault="00070B85" w:rsidP="00070B85">
      <w:pPr>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 соответствии со статьей 15 Федерального закона от 6 октября 2003 г. № 131-Ф3 "Об общих принципах организации местного самоуправления в Российской Федерации", законодательством Республики Мордовия, Совет депутатов Инсарского муниципального района</w:t>
      </w:r>
    </w:p>
    <w:p w:rsidR="00070B85" w:rsidRPr="00A37D86" w:rsidRDefault="00070B85" w:rsidP="00825DDB">
      <w:pPr>
        <w:jc w:val="center"/>
        <w:rPr>
          <w:rFonts w:ascii="Times New Roman" w:hAnsi="Times New Roman" w:cs="Times New Roman"/>
          <w:sz w:val="16"/>
          <w:szCs w:val="16"/>
        </w:rPr>
      </w:pPr>
      <w:r w:rsidRPr="00A37D86">
        <w:rPr>
          <w:rFonts w:ascii="Times New Roman" w:hAnsi="Times New Roman" w:cs="Times New Roman"/>
          <w:sz w:val="16"/>
          <w:szCs w:val="16"/>
        </w:rPr>
        <w:t>РЕШИЛ:</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Внести в решение Совета депутатов Инсарского муниципального района от 26.09.2013г №35 «Об установлении расходных обязательств Инсарского муниципального района»  с учетом решения от 20.11.2013г. №45 от 17.04.2014г №16,от 18.06.2014г №23,от 16.12.2014№41,от 25.02.2015г №8  следующие изменения и дополнения:</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1.Пункт 1.2  дополнить абзацами следующего содержания:</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«предоставление сельскохозяйственным товаропроизводителям 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предоставление сельскохозяйственным товаропроизводителям субсидий   на реализацию </w:t>
      </w:r>
      <w:proofErr w:type="gramStart"/>
      <w:r w:rsidRPr="00A37D86">
        <w:rPr>
          <w:rFonts w:ascii="Times New Roman" w:hAnsi="Times New Roman" w:cs="Times New Roman"/>
          <w:sz w:val="16"/>
          <w:szCs w:val="16"/>
        </w:rPr>
        <w:t>мероприятий развития мелиорации земель сельскохозяйственного назначения</w:t>
      </w:r>
      <w:proofErr w:type="gramEnd"/>
      <w:r w:rsidRPr="00A37D86">
        <w:rPr>
          <w:rFonts w:ascii="Times New Roman" w:hAnsi="Times New Roman" w:cs="Times New Roman"/>
          <w:sz w:val="16"/>
          <w:szCs w:val="16"/>
        </w:rPr>
        <w:t>;</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уплату взносов  на капитальный ремонт общего имущества в многоквартирном доме »</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2.Пункт 2.1 дополнить абзацами следующего содержания:</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«реализацию государственных полномочий по предоставлению стипендии студентам, обучающимся по очной форме </w:t>
      </w:r>
      <w:proofErr w:type="gramStart"/>
      <w:r w:rsidRPr="00A37D86">
        <w:rPr>
          <w:rFonts w:ascii="Times New Roman" w:hAnsi="Times New Roman" w:cs="Times New Roman"/>
          <w:sz w:val="16"/>
          <w:szCs w:val="16"/>
        </w:rPr>
        <w:t>обучения по</w:t>
      </w:r>
      <w:proofErr w:type="gramEnd"/>
      <w:r w:rsidRPr="00A37D86">
        <w:rPr>
          <w:rFonts w:ascii="Times New Roman" w:hAnsi="Times New Roman" w:cs="Times New Roman"/>
          <w:sz w:val="16"/>
          <w:szCs w:val="16"/>
        </w:rPr>
        <w:t xml:space="preserve">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w:t>
      </w:r>
    </w:p>
    <w:tbl>
      <w:tblPr>
        <w:tblW w:w="10681"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295"/>
        <w:gridCol w:w="62"/>
        <w:gridCol w:w="10324"/>
      </w:tblGrid>
      <w:tr w:rsidR="00070B85" w:rsidRPr="00A37D86" w:rsidTr="00070B85">
        <w:trPr>
          <w:trHeight w:val="493"/>
        </w:trPr>
        <w:tc>
          <w:tcPr>
            <w:tcW w:w="295" w:type="dxa"/>
            <w:tcBorders>
              <w:top w:val="nil"/>
              <w:left w:val="nil"/>
              <w:bottom w:val="nil"/>
              <w:right w:val="nil"/>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  </w:t>
            </w:r>
          </w:p>
        </w:tc>
        <w:tc>
          <w:tcPr>
            <w:tcW w:w="10386" w:type="dxa"/>
            <w:gridSpan w:val="2"/>
            <w:tcBorders>
              <w:top w:val="nil"/>
              <w:left w:val="nil"/>
              <w:bottom w:val="nil"/>
              <w:right w:val="nil"/>
            </w:tcBorders>
          </w:tcPr>
          <w:p w:rsidR="00070B85" w:rsidRPr="00A37D86" w:rsidRDefault="00070B85" w:rsidP="00070B85">
            <w:pPr>
              <w:ind w:hanging="736"/>
              <w:rPr>
                <w:rFonts w:ascii="Times New Roman" w:hAnsi="Times New Roman" w:cs="Times New Roman"/>
                <w:sz w:val="16"/>
                <w:szCs w:val="16"/>
              </w:rPr>
            </w:pPr>
            <w:r w:rsidRPr="00A37D86">
              <w:rPr>
                <w:rFonts w:ascii="Times New Roman" w:hAnsi="Times New Roman" w:cs="Times New Roman"/>
                <w:sz w:val="16"/>
                <w:szCs w:val="16"/>
              </w:rPr>
              <w:t xml:space="preserve">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r w:rsidRPr="00A37D86">
              <w:rPr>
                <w:rFonts w:ascii="Times New Roman" w:hAnsi="Times New Roman" w:cs="Times New Roman"/>
                <w:sz w:val="16"/>
                <w:szCs w:val="16"/>
              </w:rPr>
              <w:tab/>
            </w:r>
          </w:p>
        </w:tc>
      </w:tr>
      <w:tr w:rsidR="00070B85" w:rsidRPr="00A37D86" w:rsidTr="00070B85">
        <w:trPr>
          <w:trHeight w:val="49"/>
        </w:trPr>
        <w:tc>
          <w:tcPr>
            <w:tcW w:w="357" w:type="dxa"/>
            <w:gridSpan w:val="2"/>
            <w:tcBorders>
              <w:top w:val="nil"/>
              <w:left w:val="nil"/>
              <w:bottom w:val="nil"/>
              <w:right w:val="nil"/>
            </w:tcBorders>
          </w:tcPr>
          <w:p w:rsidR="00070B85" w:rsidRPr="00A37D86" w:rsidRDefault="00070B85" w:rsidP="00070B85">
            <w:pPr>
              <w:rPr>
                <w:rFonts w:ascii="Times New Roman" w:hAnsi="Times New Roman" w:cs="Times New Roman"/>
                <w:sz w:val="16"/>
                <w:szCs w:val="16"/>
              </w:rPr>
            </w:pPr>
          </w:p>
        </w:tc>
        <w:tc>
          <w:tcPr>
            <w:tcW w:w="10323" w:type="dxa"/>
            <w:tcBorders>
              <w:top w:val="nil"/>
              <w:left w:val="nil"/>
              <w:bottom w:val="nil"/>
              <w:right w:val="nil"/>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070B85" w:rsidRPr="00A37D86" w:rsidTr="00070B85">
        <w:trPr>
          <w:trHeight w:val="396"/>
        </w:trPr>
        <w:tc>
          <w:tcPr>
            <w:tcW w:w="357" w:type="dxa"/>
            <w:gridSpan w:val="2"/>
            <w:tcBorders>
              <w:top w:val="nil"/>
              <w:left w:val="nil"/>
              <w:bottom w:val="nil"/>
              <w:right w:val="nil"/>
            </w:tcBorders>
          </w:tcPr>
          <w:p w:rsidR="00070B85" w:rsidRPr="00A37D86" w:rsidRDefault="00070B85" w:rsidP="00070B85">
            <w:pPr>
              <w:rPr>
                <w:rFonts w:ascii="Times New Roman" w:hAnsi="Times New Roman" w:cs="Times New Roman"/>
                <w:sz w:val="16"/>
                <w:szCs w:val="16"/>
              </w:rPr>
            </w:pPr>
          </w:p>
        </w:tc>
        <w:tc>
          <w:tcPr>
            <w:tcW w:w="10323" w:type="dxa"/>
            <w:tcBorders>
              <w:top w:val="nil"/>
              <w:left w:val="nil"/>
              <w:bottom w:val="nil"/>
              <w:right w:val="nil"/>
            </w:tcBorders>
          </w:tcPr>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w:t>
            </w:r>
            <w:r w:rsidRPr="00A37D86">
              <w:rPr>
                <w:rFonts w:ascii="Times New Roman" w:hAnsi="Times New Roman" w:cs="Times New Roman"/>
                <w:sz w:val="16"/>
                <w:szCs w:val="16"/>
              </w:rPr>
              <w:lastRenderedPageBreak/>
              <w:t>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bl>
    <w:p w:rsidR="00070B85" w:rsidRPr="00A37D86" w:rsidRDefault="00070B85" w:rsidP="00070B85">
      <w:pPr>
        <w:spacing w:line="140" w:lineRule="exact"/>
        <w:rPr>
          <w:rFonts w:ascii="Times New Roman" w:hAnsi="Times New Roman" w:cs="Times New Roman"/>
          <w:sz w:val="16"/>
          <w:szCs w:val="16"/>
        </w:rPr>
      </w:pP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3.Пункт 2 дополнить подпунктом 2.7 следующего содержания:</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2.7 Муниципальным бюджетным  дошкольным учреждениям района:</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     в форме субсидий на выполнение муниципального задания за счет субвенций на реализацию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w:t>
      </w:r>
      <w:proofErr w:type="gramStart"/>
      <w:r w:rsidRPr="00A37D86">
        <w:rPr>
          <w:rFonts w:ascii="Times New Roman" w:hAnsi="Times New Roman" w:cs="Times New Roman"/>
          <w:sz w:val="16"/>
          <w:szCs w:val="16"/>
        </w:rPr>
        <w:t>к(</w:t>
      </w:r>
      <w:proofErr w:type="gramEnd"/>
      <w:r w:rsidRPr="00A37D86">
        <w:rPr>
          <w:rFonts w:ascii="Times New Roman" w:hAnsi="Times New Roman" w:cs="Times New Roman"/>
          <w:sz w:val="16"/>
          <w:szCs w:val="16"/>
        </w:rPr>
        <w:t xml:space="preserve">за исключением расходов на содержание зданий и оплату коммунальных услуг) </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4.В подпукте 2.4:</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 xml:space="preserve"> «2.4 Муниципальным бюджетным  общеобразовательным учреждениям района:</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в форме субсидий на выполнение муниципального задания за счет субвенций на реализацию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w:t>
      </w:r>
      <w:proofErr w:type="gramStart"/>
      <w:r w:rsidRPr="00A37D86">
        <w:rPr>
          <w:rFonts w:ascii="Times New Roman" w:hAnsi="Times New Roman" w:cs="Times New Roman"/>
          <w:sz w:val="16"/>
          <w:szCs w:val="16"/>
        </w:rPr>
        <w:t>к(</w:t>
      </w:r>
      <w:proofErr w:type="gramEnd"/>
      <w:r w:rsidRPr="00A37D86">
        <w:rPr>
          <w:rFonts w:ascii="Times New Roman" w:hAnsi="Times New Roman" w:cs="Times New Roman"/>
          <w:sz w:val="16"/>
          <w:szCs w:val="16"/>
        </w:rPr>
        <w:t>за исключением расходов на содержание зданий и оплату коммунальных услуг)» исключить слово «дошкольного»</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5.Пункт 3 подпункт 3.5  дополнить абзацем следующего содержания:</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«-на создание в общеобразовательных организациях расположенных в сельской местности условий для занятий физической культурой и спортом</w:t>
      </w:r>
      <w:proofErr w:type="gramStart"/>
      <w:r w:rsidRPr="00A37D86">
        <w:rPr>
          <w:rFonts w:ascii="Times New Roman" w:hAnsi="Times New Roman" w:cs="Times New Roman"/>
          <w:sz w:val="16"/>
          <w:szCs w:val="16"/>
        </w:rPr>
        <w:t xml:space="preserve"> .</w:t>
      </w:r>
      <w:proofErr w:type="gramEnd"/>
      <w:r w:rsidRPr="00A37D86">
        <w:rPr>
          <w:rFonts w:ascii="Times New Roman" w:hAnsi="Times New Roman" w:cs="Times New Roman"/>
          <w:sz w:val="16"/>
          <w:szCs w:val="16"/>
        </w:rPr>
        <w:t>»</w:t>
      </w:r>
    </w:p>
    <w:p w:rsidR="00070B85" w:rsidRPr="00A37D86" w:rsidRDefault="00070B85" w:rsidP="00070B85">
      <w:pPr>
        <w:rPr>
          <w:rFonts w:ascii="Times New Roman" w:hAnsi="Times New Roman" w:cs="Times New Roman"/>
          <w:sz w:val="16"/>
          <w:szCs w:val="16"/>
        </w:rPr>
      </w:pPr>
      <w:r w:rsidRPr="00A37D86">
        <w:rPr>
          <w:rFonts w:ascii="Times New Roman" w:hAnsi="Times New Roman" w:cs="Times New Roman"/>
          <w:sz w:val="16"/>
          <w:szCs w:val="16"/>
        </w:rPr>
        <w:t>6. Настоящее решение вступает в законную силу с момента подписания  и  подлежит официальному опубликованию.</w:t>
      </w:r>
      <w:bookmarkStart w:id="144" w:name="sub_7"/>
    </w:p>
    <w:p w:rsidR="00070B85" w:rsidRPr="00A37D86" w:rsidRDefault="00070B85" w:rsidP="00070B85">
      <w:pPr>
        <w:rPr>
          <w:rFonts w:ascii="Times New Roman" w:hAnsi="Times New Roman" w:cs="Times New Roman"/>
          <w:sz w:val="16"/>
          <w:szCs w:val="16"/>
        </w:rPr>
      </w:pPr>
    </w:p>
    <w:tbl>
      <w:tblPr>
        <w:tblW w:w="0" w:type="auto"/>
        <w:tblLook w:val="0000"/>
      </w:tblPr>
      <w:tblGrid>
        <w:gridCol w:w="5070"/>
        <w:gridCol w:w="4883"/>
      </w:tblGrid>
      <w:tr w:rsidR="00070B85" w:rsidRPr="00A37D86" w:rsidTr="00070B85">
        <w:tc>
          <w:tcPr>
            <w:tcW w:w="5070" w:type="dxa"/>
            <w:tcBorders>
              <w:top w:val="nil"/>
              <w:left w:val="nil"/>
              <w:bottom w:val="nil"/>
              <w:right w:val="nil"/>
            </w:tcBorders>
          </w:tcPr>
          <w:bookmarkEnd w:id="144"/>
          <w:p w:rsidR="00070B85" w:rsidRPr="00A37D86" w:rsidRDefault="00070B85" w:rsidP="00070B85">
            <w:pPr>
              <w:pStyle w:val="afd"/>
              <w:rPr>
                <w:rFonts w:ascii="Times New Roman" w:hAnsi="Times New Roman" w:cs="Times New Roman"/>
                <w:sz w:val="16"/>
                <w:szCs w:val="16"/>
              </w:rPr>
            </w:pPr>
            <w:r w:rsidRPr="00A37D86">
              <w:rPr>
                <w:rFonts w:ascii="Times New Roman" w:hAnsi="Times New Roman" w:cs="Times New Roman"/>
                <w:sz w:val="16"/>
                <w:szCs w:val="16"/>
              </w:rPr>
              <w:t xml:space="preserve">Председатель Совета депутатов </w:t>
            </w:r>
            <w:r w:rsidRPr="00A37D86">
              <w:rPr>
                <w:rFonts w:ascii="Times New Roman" w:hAnsi="Times New Roman" w:cs="Times New Roman"/>
                <w:sz w:val="16"/>
                <w:szCs w:val="16"/>
              </w:rPr>
              <w:br/>
              <w:t xml:space="preserve">Инсарского муниципального района </w:t>
            </w:r>
          </w:p>
        </w:tc>
        <w:tc>
          <w:tcPr>
            <w:tcW w:w="4883" w:type="dxa"/>
            <w:tcBorders>
              <w:top w:val="nil"/>
              <w:left w:val="nil"/>
              <w:bottom w:val="nil"/>
              <w:right w:val="nil"/>
            </w:tcBorders>
          </w:tcPr>
          <w:p w:rsidR="00070B85" w:rsidRPr="00A37D86" w:rsidRDefault="00070B85" w:rsidP="00070B85">
            <w:pPr>
              <w:pStyle w:val="afe"/>
              <w:rPr>
                <w:rFonts w:ascii="Times New Roman" w:hAnsi="Times New Roman" w:cs="Times New Roman"/>
                <w:sz w:val="16"/>
                <w:szCs w:val="16"/>
              </w:rPr>
            </w:pPr>
          </w:p>
          <w:p w:rsidR="00070B85" w:rsidRPr="00A37D86" w:rsidRDefault="00070B85" w:rsidP="00070B85">
            <w:pPr>
              <w:pStyle w:val="afe"/>
              <w:rPr>
                <w:rFonts w:ascii="Times New Roman" w:hAnsi="Times New Roman" w:cs="Times New Roman"/>
                <w:sz w:val="16"/>
                <w:szCs w:val="16"/>
              </w:rPr>
            </w:pPr>
            <w:r w:rsidRPr="00A37D86">
              <w:rPr>
                <w:rFonts w:ascii="Times New Roman" w:hAnsi="Times New Roman" w:cs="Times New Roman"/>
                <w:sz w:val="16"/>
                <w:szCs w:val="16"/>
              </w:rPr>
              <w:t>И.М.Торопов</w:t>
            </w:r>
          </w:p>
        </w:tc>
      </w:tr>
    </w:tbl>
    <w:p w:rsidR="00070B85" w:rsidRPr="00A37D86" w:rsidRDefault="00070B85" w:rsidP="00070B85">
      <w:pPr>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857F92" w:rsidRPr="00A37D86" w:rsidRDefault="00857F92" w:rsidP="00857F92">
      <w:pPr>
        <w:ind w:left="540"/>
        <w:jc w:val="center"/>
        <w:rPr>
          <w:rFonts w:ascii="Times New Roman" w:hAnsi="Times New Roman" w:cs="Times New Roman"/>
          <w:b/>
          <w:sz w:val="16"/>
          <w:szCs w:val="16"/>
        </w:rPr>
      </w:pPr>
      <w:r w:rsidRPr="00A37D86">
        <w:rPr>
          <w:rFonts w:ascii="Times New Roman" w:hAnsi="Times New Roman" w:cs="Times New Roman"/>
          <w:b/>
          <w:sz w:val="16"/>
          <w:szCs w:val="16"/>
        </w:rPr>
        <w:t xml:space="preserve">ТРИДЦАТЬ  ВТОРАЯ   ВНЕОЧЕРЕДНАЯ СЕССИЯ СОВЕТА ДЕПУТАТОВ ИНСАРСКОГО МУНИЦИПАЛЬНОГО РАЙОНА ПЯТОГО СОЗЫВА </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РЕШЕНИЕ</w:t>
      </w:r>
    </w:p>
    <w:p w:rsidR="00857F92" w:rsidRPr="00A37D86" w:rsidRDefault="00857F92" w:rsidP="00825DDB">
      <w:pPr>
        <w:rPr>
          <w:rFonts w:ascii="Times New Roman" w:hAnsi="Times New Roman" w:cs="Times New Roman"/>
          <w:sz w:val="16"/>
          <w:szCs w:val="16"/>
        </w:rPr>
      </w:pPr>
      <w:r w:rsidRPr="00A37D86">
        <w:rPr>
          <w:rFonts w:ascii="Times New Roman" w:hAnsi="Times New Roman" w:cs="Times New Roman"/>
          <w:sz w:val="16"/>
          <w:szCs w:val="16"/>
        </w:rPr>
        <w:t>от 29.12.2015 г. № 66</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Об утверждении  дополнительных Соглашений</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осуществления  части полномочий Инсарского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муниципального района  сельским поселениям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в сфере  организации  сбора и вывоза бытовых отходов и мусора</w:t>
      </w:r>
    </w:p>
    <w:p w:rsidR="00857F92" w:rsidRPr="00A37D86" w:rsidRDefault="00857F92" w:rsidP="00857F92">
      <w:pPr>
        <w:rPr>
          <w:rFonts w:ascii="Times New Roman" w:hAnsi="Times New Roman" w:cs="Times New Roman"/>
          <w:sz w:val="16"/>
          <w:szCs w:val="16"/>
        </w:rPr>
      </w:pPr>
    </w:p>
    <w:p w:rsidR="00857F92" w:rsidRPr="00A37D86" w:rsidRDefault="00857F92" w:rsidP="00857F92">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В соответствии с Федеральным законом от 06.10.2003 г. № 131-ФЗ «Об общих принципах организации местного самоуправления в Российской Федерации», руководствуясь </w:t>
      </w:r>
      <w:hyperlink r:id="rId144" w:history="1">
        <w:r w:rsidRPr="00A37D86">
          <w:rPr>
            <w:rStyle w:val="a8"/>
            <w:rFonts w:ascii="Times New Roman" w:hAnsi="Times New Roman" w:cs="Times New Roman"/>
            <w:b/>
            <w:color w:val="000000"/>
            <w:sz w:val="16"/>
            <w:szCs w:val="16"/>
          </w:rPr>
          <w:t>Уставом</w:t>
        </w:r>
      </w:hyperlink>
      <w:r w:rsidRPr="00A37D86">
        <w:rPr>
          <w:rFonts w:ascii="Times New Roman" w:hAnsi="Times New Roman" w:cs="Times New Roman"/>
          <w:sz w:val="16"/>
          <w:szCs w:val="16"/>
        </w:rPr>
        <w:t xml:space="preserve"> Инсарского муниципального района, Совет депутатов Инсарского муниципального района пятого созыва</w:t>
      </w:r>
    </w:p>
    <w:p w:rsidR="00857F92" w:rsidRPr="00A37D86" w:rsidRDefault="00857F92" w:rsidP="00857F92">
      <w:pPr>
        <w:ind w:firstLine="709"/>
        <w:jc w:val="center"/>
        <w:rPr>
          <w:rFonts w:ascii="Times New Roman" w:hAnsi="Times New Roman" w:cs="Times New Roman"/>
          <w:sz w:val="16"/>
          <w:szCs w:val="16"/>
        </w:rPr>
      </w:pPr>
      <w:r w:rsidRPr="00A37D86">
        <w:rPr>
          <w:rFonts w:ascii="Times New Roman" w:hAnsi="Times New Roman" w:cs="Times New Roman"/>
          <w:sz w:val="16"/>
          <w:szCs w:val="16"/>
        </w:rPr>
        <w:t>РЕШИЛ:</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 Утвердить  прилагаемые дополнительные Соглашения  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осуществления  части полномочий Инсарского  муниципального района  сельским поселениям  в сфере  организации  сбора и вывоза бытовых отходов и мусора.  </w:t>
      </w:r>
    </w:p>
    <w:p w:rsidR="00857F92" w:rsidRPr="00A37D86" w:rsidRDefault="00857F92" w:rsidP="00857F92">
      <w:pPr>
        <w:ind w:firstLine="708"/>
        <w:jc w:val="both"/>
        <w:rPr>
          <w:rFonts w:ascii="Times New Roman" w:hAnsi="Times New Roman" w:cs="Times New Roman"/>
          <w:sz w:val="16"/>
          <w:szCs w:val="16"/>
        </w:rPr>
      </w:pP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2. </w:t>
      </w:r>
      <w:r w:rsidRPr="00A37D86">
        <w:rPr>
          <w:rFonts w:ascii="Times New Roman" w:hAnsi="Times New Roman" w:cs="Times New Roman"/>
          <w:color w:val="000000"/>
          <w:sz w:val="16"/>
          <w:szCs w:val="16"/>
        </w:rPr>
        <w:t>Н</w:t>
      </w:r>
      <w:r w:rsidRPr="00A37D86">
        <w:rPr>
          <w:rFonts w:ascii="Times New Roman" w:hAnsi="Times New Roman" w:cs="Times New Roman"/>
          <w:sz w:val="16"/>
          <w:szCs w:val="16"/>
        </w:rPr>
        <w:t>астоящее решение вступает в законную силу со дня  его официального  опубликования.</w:t>
      </w: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rPr>
          <w:rFonts w:ascii="Times New Roman" w:hAnsi="Times New Roman" w:cs="Times New Roman"/>
          <w:sz w:val="16"/>
          <w:szCs w:val="16"/>
        </w:rPr>
      </w:pP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Председатель Совета депутатов</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sz w:val="16"/>
          <w:szCs w:val="16"/>
        </w:rPr>
        <w:t>Инсарского муниципального района</w:t>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t xml:space="preserve">         И.М.Торопов</w:t>
      </w:r>
      <w:r w:rsidRPr="00A37D86">
        <w:rPr>
          <w:rFonts w:ascii="Times New Roman" w:hAnsi="Times New Roman" w:cs="Times New Roman"/>
          <w:color w:val="FFFFFF"/>
          <w:sz w:val="16"/>
          <w:szCs w:val="16"/>
        </w:rPr>
        <w:t xml:space="preserve">                                                                                                     </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color w:val="FFFFFF"/>
          <w:sz w:val="16"/>
          <w:szCs w:val="16"/>
        </w:rPr>
        <w:t>Т.Н. Ларина</w:t>
      </w:r>
    </w:p>
    <w:p w:rsidR="00857F92" w:rsidRPr="00A37D86" w:rsidRDefault="00857F92" w:rsidP="00857F92">
      <w:pPr>
        <w:tabs>
          <w:tab w:val="left" w:pos="2100"/>
        </w:tabs>
        <w:rPr>
          <w:rFonts w:ascii="Times New Roman" w:hAnsi="Times New Roman" w:cs="Times New Roman"/>
          <w:color w:val="FFFFFF"/>
          <w:sz w:val="16"/>
          <w:szCs w:val="16"/>
        </w:rPr>
      </w:pPr>
    </w:p>
    <w:p w:rsidR="00857F92" w:rsidRPr="00A37D86" w:rsidRDefault="00857F92" w:rsidP="00E226ED">
      <w:pPr>
        <w:ind w:left="7788"/>
        <w:jc w:val="right"/>
        <w:rPr>
          <w:rFonts w:ascii="Times New Roman" w:hAnsi="Times New Roman" w:cs="Times New Roman"/>
          <w:sz w:val="16"/>
          <w:szCs w:val="16"/>
        </w:rPr>
      </w:pPr>
      <w:r w:rsidRPr="00A37D86">
        <w:rPr>
          <w:rFonts w:ascii="Times New Roman" w:hAnsi="Times New Roman" w:cs="Times New Roman"/>
          <w:sz w:val="16"/>
          <w:szCs w:val="16"/>
        </w:rPr>
        <w:t>Утверждено:</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Верхнелухменского  сельского </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24.12.2015 г. №59</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Верхнелухменскому сельскому поселению Инсарского муниципального района в сфере </w:t>
      </w:r>
      <w:r w:rsidRPr="00A37D86">
        <w:rPr>
          <w:rFonts w:ascii="Times New Roman" w:hAnsi="Times New Roman" w:cs="Times New Roman"/>
          <w:b/>
          <w:sz w:val="16"/>
          <w:szCs w:val="16"/>
        </w:rPr>
        <w:t>организации  сбора и вывоза бытовых отходов и мусора</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Верхнелухменское сельское поселение Инсарского муниципального района, именуемое в дальнейшем «Поселение», в лице Главы Верхнелухменского сельского поселения Инсарского муниципального района Кирдяпкиной Р.В., с другой  стороны, руководствуясь </w:t>
      </w:r>
      <w:hyperlink r:id="rId145"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Верхнелухменскому сельскому поселению Инсарского муниципального района в сфере </w:t>
      </w:r>
      <w:r w:rsidRPr="00A37D86">
        <w:rPr>
          <w:rFonts w:ascii="Times New Roman" w:hAnsi="Times New Roman" w:cs="Times New Roman"/>
          <w:sz w:val="16"/>
          <w:szCs w:val="16"/>
        </w:rPr>
        <w:t>организации  сбора и вывоза бытовых отходов и мусора, утвержденное  решением Совета  депутатов    Инсарского  муниципального    района    от 25.02.2015 г. № 12 и  решением Совета депутатов Верхнелухменского сельского  поселения от 11.03.2015г. №12.</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spacing w:before="0" w:after="0"/>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jc w:val="left"/>
              <w:rPr>
                <w:rFonts w:ascii="Times New Roman" w:hAnsi="Times New Roman"/>
                <w:sz w:val="16"/>
                <w:szCs w:val="16"/>
              </w:rPr>
            </w:pPr>
            <w:r w:rsidRPr="00A37D86">
              <w:rPr>
                <w:rFonts w:ascii="Times New Roman" w:hAnsi="Times New Roman"/>
                <w:sz w:val="16"/>
                <w:szCs w:val="16"/>
              </w:rPr>
              <w:t xml:space="preserve">Глава   Верхнелухменского  </w:t>
            </w:r>
          </w:p>
          <w:p w:rsidR="00857F92" w:rsidRPr="00A37D86" w:rsidRDefault="00857F92" w:rsidP="00A37D86">
            <w:pPr>
              <w:pStyle w:val="aff3"/>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________________Р.В. Кирдяпкина</w:t>
            </w:r>
          </w:p>
        </w:tc>
      </w:tr>
    </w:tbl>
    <w:p w:rsidR="00484765"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w:t>
      </w:r>
    </w:p>
    <w:p w:rsidR="00484765" w:rsidRDefault="00484765" w:rsidP="00E226ED">
      <w:pPr>
        <w:jc w:val="right"/>
        <w:rPr>
          <w:rFonts w:ascii="Times New Roman" w:hAnsi="Times New Roman" w:cs="Times New Roman"/>
          <w:sz w:val="16"/>
          <w:szCs w:val="16"/>
        </w:rPr>
      </w:pP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Утверждено:</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решением Совета депутатов </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Кочетовского   сельского </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от 22.12.2015 г. №56</w:t>
      </w:r>
    </w:p>
    <w:p w:rsidR="00857F92" w:rsidRPr="00A37D86" w:rsidRDefault="00857F92" w:rsidP="00E226ED">
      <w:pPr>
        <w:jc w:val="right"/>
        <w:rPr>
          <w:rFonts w:ascii="Times New Roman" w:hAnsi="Times New Roman" w:cs="Times New Roman"/>
          <w:sz w:val="16"/>
          <w:szCs w:val="16"/>
        </w:rPr>
      </w:pP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E226ED">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Кочетовскому</w:t>
      </w:r>
      <w:r w:rsidRPr="00A37D86">
        <w:rPr>
          <w:rFonts w:ascii="Times New Roman" w:hAnsi="Times New Roman" w:cs="Times New Roman"/>
          <w:b/>
          <w:bCs/>
          <w:sz w:val="16"/>
          <w:szCs w:val="16"/>
        </w:rPr>
        <w:t xml:space="preserve"> сельскому поселению Инсарского муниципального района в сфере </w:t>
      </w:r>
      <w:r w:rsidRPr="00A37D86">
        <w:rPr>
          <w:rFonts w:ascii="Times New Roman" w:hAnsi="Times New Roman" w:cs="Times New Roman"/>
          <w:b/>
          <w:sz w:val="16"/>
          <w:szCs w:val="16"/>
        </w:rPr>
        <w:t>организации  сбора и вывоза бытовых отходов и мусора</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Кочетовское сельское поселение Инсарского муниципального района, именуемое в дальнейшем «Поселение», в лице Главы  Кочетовского сельского поселения Инсарского муниципального района Дубининой М.М., с другой  стороны, руководствуясь </w:t>
      </w:r>
      <w:hyperlink r:id="rId146"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Кочетовскому сельскому поселению Инсарского муниципального района в сфере </w:t>
      </w:r>
      <w:r w:rsidRPr="00A37D86">
        <w:rPr>
          <w:rFonts w:ascii="Times New Roman" w:hAnsi="Times New Roman" w:cs="Times New Roman"/>
          <w:sz w:val="16"/>
          <w:szCs w:val="16"/>
        </w:rPr>
        <w:t>организации  сбора и вывоза бытовых отходов и мусора, утвержденное  решением Совета  депутатов    Инсарского  муниципального    района    от 25.02.2015 г. № 12 и  решением Совета депутатов Кочетовского сельского  поселения от 12.03.2015г. №12.</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Кочетовского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Дубинина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Казеевского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№60</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Казеевскому</w:t>
      </w:r>
      <w:r w:rsidRPr="00A37D86">
        <w:rPr>
          <w:rFonts w:ascii="Times New Roman" w:hAnsi="Times New Roman" w:cs="Times New Roman"/>
          <w:b/>
          <w:bCs/>
          <w:sz w:val="16"/>
          <w:szCs w:val="16"/>
        </w:rPr>
        <w:t xml:space="preserve"> 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Казеевское сельское поселение Инсарского муниципального района, именуемое в дальнейшем «Поселение», в лице Главы  Казеевского сельского поселения Инсарского муниципального района Бакулиной Т.В., с другой  стороны, руководствуясь </w:t>
      </w:r>
      <w:hyperlink r:id="rId147"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Казеевскому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Казеевского сельского  поселения от 13.03.2015г. №14.</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Казеевского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Бакулина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Лухменско-Майданского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Лухменско-Майданскому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Лухменско-Майданское сельское поселение Инсарского муниципального района, именуемое в дальнейшем «Поселение», в лице Главы  Лухменско-Майданского  сельского поселения Инсарского муниципального района Харитонкиной Л.И., с другой  стороны, руководствуясь </w:t>
      </w:r>
      <w:hyperlink r:id="rId148"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 xml:space="preserve">Лухменско-Майданскому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Лухменско-Майданского  сельского  поселения от 11.03.2015г. №9.</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Лухменско-Майданского  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________________Л.И. Харитонкина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Мордовско-Паевского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23.12.2015 г. №58</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 xml:space="preserve">Мордовско-Паевскому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Мордовско-Паевское   сельское поселение Инсарского муниципального района, именуемое в дальнейшем «Поселение», в лице Главы  Мордовско-Паевского   сельского поселения Инсарского муниципального района Еськина С.В., с другой  стороны, руководствуясь </w:t>
      </w:r>
      <w:hyperlink r:id="rId149"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 xml:space="preserve">Мордовско-Паевскому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Мордовско-Паевского   сельского  поселения от 27.02.2015г. №9.</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Мордовско-Паевского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________________С.В. Еськин</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Нижневязерского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___________2015г. №________</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Нижневязерскому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Нижневязерское сельское поселение Инсарского муниципального района, именуемое в дальнейшем «Поселение», в лице Главы                                                                                         Нижневязерского сельского поселения Инсарского муниципального района Серминой Г.И., с другой  стороны, руководствуясь </w:t>
      </w:r>
      <w:hyperlink r:id="rId150"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Нижневязерскому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Нижневязерского   сельского  поселения от 03.03.2015г. №14.</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25DDB">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Нижневязерского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________________Г.И.Сермина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Новлейского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№50</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Новлейскому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lastRenderedPageBreak/>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Новлейское  сельское поселение Инсарского муниципального района, именуемое в дальнейшем «Поселение», в лице Главы                                                                                         Новлейского сельского поселения Инсарского муниципального района Кильмяшкиной О.В., с другой  стороны, руководствуясь </w:t>
      </w:r>
      <w:hyperlink r:id="rId151"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Новлейскому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Новлейского   сельского  поселения от 27.02.2015г. №12.</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25DDB">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Новлейского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________________О.В. Кильмяшкина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Русско-Паевского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№53</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Русско-Паевскому</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Русско-Паевское     сельское поселение Инсарского муниципального района, именуемое в дальнейшем «Поселение», в лице Главы                                                                                         Русско-Паевского   сельского поселения Инсарского муниципального района Аношкина Н.А., с другой  стороны, руководствуясь </w:t>
      </w:r>
      <w:hyperlink r:id="rId152"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Русско-Паевскому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Русско-Паевского   сельского  поселения от 13.03.2015г. №8.</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lastRenderedPageBreak/>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Русско-Паевского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Аношкин</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Сиалеевско-Пятинского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Сиалеевско-Пятинскому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Сиалеевско-Пятинское  сельское поселение Инсарского муниципального района, именуемое в дальнейшем «Поселение», в лице Главы                                                                                         Сиалеевско-Пятинского  сельского поселения Инсарского муниципального района Вандышевой М.М., с другой  стороны, руководствуясь </w:t>
      </w:r>
      <w:hyperlink r:id="rId153"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Сиалеевско-Пятинскому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Сиалеевско-Пятинского  сельского  поселения от 06.03.2015г. №8.</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25DDB">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Сиалеевско-Пятинского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Вандышева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Староверхисского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21.12.2015 г. №54</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решением Совета депутатов Инсарского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Староверхисскому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Староверхисское сельское поселение Инсарского муниципального района, именуемое в дальнейшем «Поселение», в лице Главы                                                                                         Староверхисского сельского поселения Инсарского муниципального района Чигажова А.Н., с другой  стороны, руководствуясь </w:t>
      </w:r>
      <w:hyperlink r:id="rId154"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Староверхисскому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Староверхисского сельского  поселения от 26.02.2015г. №9.</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Староверхисского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________________А.Н. Чигажов</w:t>
            </w:r>
          </w:p>
          <w:p w:rsidR="009B2891" w:rsidRPr="009B2891" w:rsidRDefault="009B2891" w:rsidP="009B2891">
            <w:pPr>
              <w:rPr>
                <w:lang w:eastAsia="ru-RU"/>
              </w:rPr>
            </w:pP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Челмайданского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23.12.2015 г. №40</w:t>
      </w:r>
    </w:p>
    <w:p w:rsidR="00857F92" w:rsidRPr="00A37D86" w:rsidRDefault="00857F92" w:rsidP="00857F92">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jc w:val="right"/>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Челмайданскому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Челмайданское сельское поселение Инсарского муниципального района, именуемое в дальнейшем «Поселение», в лице Главы                                                                                         Челмайданского сельского поселения Инсарского муниципального района Колесниковой Н.А., с другой  стороны, руководствуясь </w:t>
      </w:r>
      <w:hyperlink r:id="rId155"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w:t>
      </w:r>
      <w:r w:rsidRPr="00A37D86">
        <w:rPr>
          <w:rFonts w:ascii="Times New Roman" w:hAnsi="Times New Roman" w:cs="Times New Roman"/>
          <w:sz w:val="16"/>
          <w:szCs w:val="16"/>
        </w:rPr>
        <w:lastRenderedPageBreak/>
        <w:t>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Челмайданскому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Челмайданского сельского  поселения от 20.03.2015г. №9.</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Челмайданского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Колесникова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9B2891" w:rsidRPr="00A37D86" w:rsidRDefault="009B2891"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Шадымо-Рыскинскому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Шадымо-Рыскинское   сельское поселение Инсарского муниципального района, именуемое в дальнейшем «Поселение», в лице Главы                                                                                         Шадымо-Рыскинского   сельского поселения Инсарского муниципального района Федоровой А.В., с другой  стороны, руководствуясь </w:t>
      </w:r>
      <w:hyperlink r:id="rId156"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Шадымо-Рыскинскому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Шадымо-Рыскинского   сельского  поселения от 06.03.2015г. №9.</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Шадымо-Рыскинского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________________А.В. Федорова</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Языково-Пятинского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№45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Языково-Пятинскому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Языково-Пятинское  сельское поселение Инсарского муниципального района, именуемое в дальнейшем «Поселение», в лице Главы                                                                                         Языково-Пятинского  сельского поселения Инсарского муниципального района Борисовой Т.В., с другой  стороны, руководствуясь </w:t>
      </w:r>
      <w:hyperlink r:id="rId157"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Языково-Пятинскому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Языково-Пятинского  сельского  поселения от 16.03.2015г. №9.</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Языково-Пятинского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Борисовой</w:t>
            </w:r>
          </w:p>
          <w:p w:rsidR="009B2891" w:rsidRPr="009B2891" w:rsidRDefault="009B2891" w:rsidP="009B2891">
            <w:pPr>
              <w:rPr>
                <w:lang w:eastAsia="ru-RU"/>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Ямщинского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№48</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Ямщинскому </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Ямщинское  сельское поселение Инсарского муниципального района, именуемое в дальнейшем «Поселение», в лице и.о. Главы                                                                                         Ямщинского сельского поселения Инсарского муниципального района Перепелкиной Н.П., с другой  стороны, руководствуясь </w:t>
      </w:r>
      <w:hyperlink r:id="rId158"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w:t>
      </w:r>
      <w:r w:rsidRPr="00A37D86">
        <w:rPr>
          <w:rFonts w:ascii="Times New Roman" w:hAnsi="Times New Roman" w:cs="Times New Roman"/>
          <w:sz w:val="16"/>
          <w:szCs w:val="16"/>
        </w:rPr>
        <w:lastRenderedPageBreak/>
        <w:t>Федерального закона от 6 октября</w:t>
      </w:r>
      <w:proofErr w:type="gramEnd"/>
      <w:r w:rsidRPr="00A37D86">
        <w:rPr>
          <w:rFonts w:ascii="Times New Roman" w:hAnsi="Times New Roman" w:cs="Times New Roman"/>
          <w:sz w:val="16"/>
          <w:szCs w:val="16"/>
        </w:rPr>
        <w:t xml:space="preserve"> 2003 года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Ямщинскому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Ямщинского сельского  поселения от 05.03.2015г. №12.</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И.о. главы   Ямщинского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________________Н.П. Перепелкина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Яндовищенского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№52</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66</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Яндовищенскому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сбора и вывоза бытовых отходов и мусора</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Яндовищенское  сельское поселение Инсарского муниципального района, именуемое в дальнейшем «Поселение», в лице Главы                                                                                         Яндовищенского сельского поселения Инсарского муниципального района Пугусовой Р.А., с другой  стороны, руководствуясь </w:t>
      </w:r>
      <w:hyperlink r:id="rId159"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w:t>
      </w:r>
      <w:proofErr w:type="gramStart"/>
      <w:r w:rsidRPr="00A37D86">
        <w:rPr>
          <w:rFonts w:ascii="Times New Roman" w:hAnsi="Times New Roman" w:cs="Times New Roman"/>
          <w:sz w:val="16"/>
          <w:szCs w:val="16"/>
        </w:rPr>
        <w:t xml:space="preserve">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Яндовищенскому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сбора и вывоза бытовых отходов и мусора</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12 и  решением Совета депутатов   Яндовищенского сельского  поселения от 05.03.2015г. №10.</w:t>
      </w:r>
      <w:proofErr w:type="gramEnd"/>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Глава   Яндовищенского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________________Р.А.Пугусовой</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lastRenderedPageBreak/>
        <w:t>РЕСПУБЛИКА МОРДОВИЯ</w:t>
      </w:r>
    </w:p>
    <w:p w:rsidR="00857F92" w:rsidRPr="00A37D86" w:rsidRDefault="00857F92" w:rsidP="00857F92">
      <w:pPr>
        <w:ind w:left="540"/>
        <w:jc w:val="center"/>
        <w:rPr>
          <w:rFonts w:ascii="Times New Roman" w:hAnsi="Times New Roman" w:cs="Times New Roman"/>
          <w:b/>
          <w:sz w:val="16"/>
          <w:szCs w:val="16"/>
        </w:rPr>
      </w:pPr>
      <w:r w:rsidRPr="00A37D86">
        <w:rPr>
          <w:rFonts w:ascii="Times New Roman" w:hAnsi="Times New Roman" w:cs="Times New Roman"/>
          <w:b/>
          <w:sz w:val="16"/>
          <w:szCs w:val="16"/>
        </w:rPr>
        <w:t xml:space="preserve">ТРИДЦАТЬ  ВТОРАЯ   ВНЕОЧЕРЕДНАЯ СЕССИЯ СОВЕТА ДЕПУТАТОВ ИНСАРСКОГО МУНИЦИПАЛЬНОГО РАЙОНА ПЯТОГО СОЗЫВА </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РЕШЕНИЕ</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от 29.12.2015 г.  № 67</w:t>
      </w: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Об утверждении  дополнительных Соглашений</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части полномочий по решению вопросов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местного значения городского поселения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Инсар и сельских поселений Инсарского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муниципального района  </w:t>
      </w:r>
    </w:p>
    <w:p w:rsidR="00857F92" w:rsidRPr="00A37D86" w:rsidRDefault="00857F92" w:rsidP="00857F92">
      <w:pPr>
        <w:rPr>
          <w:rFonts w:ascii="Times New Roman" w:hAnsi="Times New Roman" w:cs="Times New Roman"/>
          <w:sz w:val="16"/>
          <w:szCs w:val="16"/>
        </w:rPr>
      </w:pPr>
    </w:p>
    <w:p w:rsidR="00857F92" w:rsidRPr="00A37D86" w:rsidRDefault="00857F92" w:rsidP="00857F92">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В соответствии с Федеральным законом от 06.10.2003 г. № 131-ФЗ «Об общих принципах организации местного самоуправления в Российской Федерации», руководствуясь </w:t>
      </w:r>
      <w:hyperlink r:id="rId160" w:history="1">
        <w:r w:rsidRPr="00A37D86">
          <w:rPr>
            <w:rStyle w:val="a8"/>
            <w:rFonts w:ascii="Times New Roman" w:hAnsi="Times New Roman" w:cs="Times New Roman"/>
            <w:b/>
            <w:color w:val="000000"/>
            <w:sz w:val="16"/>
            <w:szCs w:val="16"/>
          </w:rPr>
          <w:t>Уставом</w:t>
        </w:r>
      </w:hyperlink>
      <w:r w:rsidRPr="00A37D86">
        <w:rPr>
          <w:rFonts w:ascii="Times New Roman" w:hAnsi="Times New Roman" w:cs="Times New Roman"/>
          <w:sz w:val="16"/>
          <w:szCs w:val="16"/>
        </w:rPr>
        <w:t xml:space="preserve"> Инсарского муниципального района, Совет депутатов Инсарского муниципального района пятого созыва</w:t>
      </w:r>
    </w:p>
    <w:p w:rsidR="00857F92" w:rsidRPr="00A37D86" w:rsidRDefault="00857F92" w:rsidP="00857F92">
      <w:pPr>
        <w:ind w:firstLine="709"/>
        <w:jc w:val="center"/>
        <w:rPr>
          <w:rFonts w:ascii="Times New Roman" w:hAnsi="Times New Roman" w:cs="Times New Roman"/>
          <w:sz w:val="16"/>
          <w:szCs w:val="16"/>
        </w:rPr>
      </w:pPr>
      <w:r w:rsidRPr="00A37D86">
        <w:rPr>
          <w:rFonts w:ascii="Times New Roman" w:hAnsi="Times New Roman" w:cs="Times New Roman"/>
          <w:sz w:val="16"/>
          <w:szCs w:val="16"/>
        </w:rPr>
        <w:t>РЕШИЛ:</w:t>
      </w:r>
    </w:p>
    <w:p w:rsidR="00857F92" w:rsidRPr="00A37D86" w:rsidRDefault="00857F92" w:rsidP="00857F92">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1. Утвердить  прилагаемые дополнительные Соглашения  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части полномочий по решению вопросов местного значения городского поселения Инсар и сельских поселений Инсарского муниципального района.  </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w:t>
      </w:r>
      <w:r w:rsidRPr="00A37D86">
        <w:rPr>
          <w:rFonts w:ascii="Times New Roman" w:hAnsi="Times New Roman" w:cs="Times New Roman"/>
          <w:color w:val="000000"/>
          <w:sz w:val="16"/>
          <w:szCs w:val="16"/>
        </w:rPr>
        <w:t>Н</w:t>
      </w:r>
      <w:r w:rsidRPr="00A37D86">
        <w:rPr>
          <w:rFonts w:ascii="Times New Roman" w:hAnsi="Times New Roman" w:cs="Times New Roman"/>
          <w:sz w:val="16"/>
          <w:szCs w:val="16"/>
        </w:rPr>
        <w:t>астоящее решение вступает в законную силу со дня  его официального  опубликования.</w:t>
      </w: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rPr>
          <w:rFonts w:ascii="Times New Roman" w:hAnsi="Times New Roman" w:cs="Times New Roman"/>
          <w:sz w:val="16"/>
          <w:szCs w:val="16"/>
        </w:rPr>
      </w:pP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Председатель Совета депутатов</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sz w:val="16"/>
          <w:szCs w:val="16"/>
        </w:rPr>
        <w:t>Инсарского муниципального района</w:t>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t xml:space="preserve">         И.М.Торопов</w:t>
      </w:r>
      <w:r w:rsidRPr="00A37D86">
        <w:rPr>
          <w:rFonts w:ascii="Times New Roman" w:hAnsi="Times New Roman" w:cs="Times New Roman"/>
          <w:color w:val="FFFFFF"/>
          <w:sz w:val="16"/>
          <w:szCs w:val="16"/>
        </w:rPr>
        <w:t xml:space="preserve">полнитель                                                                                                        </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color w:val="FFFFFF"/>
          <w:sz w:val="16"/>
          <w:szCs w:val="16"/>
        </w:rPr>
        <w:t>Т.Н. Ларина</w:t>
      </w:r>
    </w:p>
    <w:p w:rsidR="00857F92" w:rsidRPr="00A37D86" w:rsidRDefault="00857F92" w:rsidP="00857F92">
      <w:pPr>
        <w:tabs>
          <w:tab w:val="left" w:pos="2100"/>
        </w:tabs>
        <w:rPr>
          <w:rFonts w:ascii="Times New Roman" w:hAnsi="Times New Roman" w:cs="Times New Roman"/>
          <w:color w:val="FFFFFF"/>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ab/>
        <w:t xml:space="preserve">                                                                                                  от 29.12.2015 г.  № 67</w:t>
      </w:r>
    </w:p>
    <w:p w:rsidR="00857F92" w:rsidRPr="00A37D86" w:rsidRDefault="00857F92" w:rsidP="00857F92">
      <w:pPr>
        <w:pStyle w:val="1"/>
        <w:tabs>
          <w:tab w:val="left" w:pos="9480"/>
        </w:tabs>
        <w:jc w:val="both"/>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 xml:space="preserve">Дополнительное Соглашение  о расторжении к </w:t>
      </w:r>
      <w:proofErr w:type="gramStart"/>
      <w:r w:rsidRPr="00A37D86">
        <w:rPr>
          <w:rFonts w:ascii="Times New Roman" w:hAnsi="Times New Roman" w:cs="Times New Roman"/>
          <w:sz w:val="16"/>
          <w:szCs w:val="16"/>
        </w:rPr>
        <w:t>Соглашению</w:t>
      </w:r>
      <w:proofErr w:type="gramEnd"/>
      <w:r w:rsidRPr="00A37D86">
        <w:rPr>
          <w:rFonts w:ascii="Times New Roman" w:hAnsi="Times New Roman" w:cs="Times New Roman"/>
          <w:sz w:val="16"/>
          <w:szCs w:val="16"/>
        </w:rPr>
        <w:t xml:space="preserve">  о передаче части полномочий по решению вопросов местного значения городского поселения Инсар Инсарскому муниципальному району</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 xml:space="preserve"> </w:t>
      </w:r>
    </w:p>
    <w:p w:rsidR="00857F92" w:rsidRPr="00A37D86" w:rsidRDefault="00857F92" w:rsidP="00857F92">
      <w:pPr>
        <w:ind w:firstLine="708"/>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Городское поселение Инсар, именуемое в дальнейшем Поселение, в лице Председателя Совета депутатов городского поселения Инсар Вишнякова М.А., действующего на основании Устава, с одной стороны, и Инсарский муниципальный район, именуемый в дальнейшем </w:t>
      </w:r>
      <w:r w:rsidRPr="00A37D86">
        <w:rPr>
          <w:rFonts w:ascii="Times New Roman" w:hAnsi="Times New Roman" w:cs="Times New Roman"/>
          <w:sz w:val="16"/>
          <w:szCs w:val="16"/>
        </w:rPr>
        <w:lastRenderedPageBreak/>
        <w:t xml:space="preserve">Муниципальный район, в лице Председателя Совета депутатов Инсарского муниципального района Торопова И.М., действующего на основании </w:t>
      </w:r>
      <w:hyperlink r:id="rId161"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нижеследующем</w:t>
      </w:r>
      <w:proofErr w:type="gramEnd"/>
      <w:r w:rsidRPr="00A37D86">
        <w:rPr>
          <w:rFonts w:ascii="Times New Roman" w:hAnsi="Times New Roman" w:cs="Times New Roman"/>
          <w:sz w:val="16"/>
          <w:szCs w:val="16"/>
        </w:rPr>
        <w:t>:</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городского поселения Инсар Инсарскому муниципальному району, утвержденное  решением Совета       депутатов    Инсарского  муниципального    района    от 18.06.2014 г. № 25 и  решением Совета  депутатов городского поселения Инсар от 30.05.2014г. №18.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         Председатель Совета депутатов</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         городского поселения Инсар</w:t>
            </w:r>
          </w:p>
          <w:p w:rsidR="00857F92" w:rsidRPr="00A37D86" w:rsidRDefault="00857F92" w:rsidP="00A37D86">
            <w:pPr>
              <w:pStyle w:val="aff3"/>
              <w:rPr>
                <w:rFonts w:ascii="Times New Roman" w:hAnsi="Times New Roman"/>
                <w:sz w:val="16"/>
                <w:szCs w:val="16"/>
              </w:rPr>
            </w:pP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          ________________М.А. Вишняков</w:t>
            </w: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Верхнелухменского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24.12.2015 г. №60</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Верхнелухменского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Верхнелухменское сельское поселение, именуемое в дальнейшем Поселение, в лице главы Верхнелухменского  сельского поселения  Кирдяпкиной Р.В. ,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2"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Верхнелухменского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Верхнелухменского сельского  поселения от 16.06.2014г. №22.</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Верхнелухменского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lastRenderedPageBreak/>
              <w:t>________________Р.В. Кирдяпкина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Кочетовского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№53</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Кочетовского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Кочетовское сельское поселение, именуемое в дальнейшем Поселение, в лице главы Кочетовского   сельского поселения  Дубининой М.М.,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3"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Кочетовского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Кочетовского сельского  поселения от 27.05.2014г. №15.</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Кочетовского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Дубинина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Казеевского   сельского </w:t>
      </w: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от 22.12.2015 г. №59</w:t>
      </w:r>
    </w:p>
    <w:p w:rsidR="00857F92" w:rsidRPr="00A37D86" w:rsidRDefault="00857F92" w:rsidP="00857F92">
      <w:pPr>
        <w:jc w:val="right"/>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решением Совета депутатов Инсарского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Казеевского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Казеевское сельское поселение, именуемое в дальнейшем Поселение, в лице главы Казеевского  сельского поселения  Бакулиной Т.В.,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4"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Казеевского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Казеевского сельского  поселения от 27.05.2014г. №16.</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Казеевского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Бакулина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Лухменско-Майданского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№56</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Лухменско-Майданского</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Лухменско-Майданское  сельское поселение, именуемое в дальнейшем Поселение, в лице главы Лухменско-Майданского    сельского поселения  Харитонкиной Л.И.,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5"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Лухменско-Майданского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Лухменско-Майданского  сельского  поселения от 07.05.2014г. №17.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Лухменско-Майданского  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________________Л.И. Харитонкина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Мордовско-Паевского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23.12.2015 г. № 57</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Мордовско-Паевского</w:t>
      </w:r>
      <w:r w:rsidRPr="00A37D86">
        <w:rPr>
          <w:rFonts w:ascii="Times New Roman" w:hAnsi="Times New Roman" w:cs="Times New Roman"/>
          <w:sz w:val="16"/>
          <w:szCs w:val="16"/>
        </w:rPr>
        <w:t xml:space="preserve">   </w:t>
      </w: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Мордовско-Паевское  сельское поселение, именуемое в дальнейшем Поселение, в лице главы Мордовско-Паевского    сельского поселения  Еськина С.В.,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6"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Мордовско-Паевского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Мордовско-Паевского   сельского  поселения от 17.05.2014г. №17.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Мордовско-Паевского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lastRenderedPageBreak/>
              <w:t>________________С.В. Еськин</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Нижневязерского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___________2015г. №________</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Нижневязерского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Нижневязерское сельское поселение, именуемое в дальнейшем Поселение, в лице главы Нижневязерского  сельского поселения  Серминой Г.И.,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7"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Нижневязерского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Нижневязерского сельского  поселения от 08.05.2014г. №14.</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Нижневязерского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________________Г.И.Сермина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Новлейского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№51</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Новлейского  </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Новлейское   сельское поселение, именуемое в дальнейшем Поселение, в лице главы                                                                                    Новлейского   сельского поселения  Кильмяшкиной О.В.,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68"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Новлейского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Новлейского   сельского  поселения от 18.06.2014г. №19.</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Новлейского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________________О.В. Кильмяшкина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Русско-Паевского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№56</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Русско-Паевского</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Русско-Паевское   сельское поселение, именуемое в дальнейшем Поселение, в лице главы Русско-Паевского    сельского поселения  Аношкина Н.А., действующего на основании Устава, с одной стороны, и Инсарский муниципальный район, именуемый в дальнейшем Муниципальный </w:t>
      </w:r>
      <w:r w:rsidRPr="00A37D86">
        <w:rPr>
          <w:rFonts w:ascii="Times New Roman" w:hAnsi="Times New Roman" w:cs="Times New Roman"/>
          <w:sz w:val="16"/>
          <w:szCs w:val="16"/>
        </w:rPr>
        <w:lastRenderedPageBreak/>
        <w:t xml:space="preserve">район, в лице Председателя Совета депутатов Инсарского муниципального района Торопова И.М., действующего на основании </w:t>
      </w:r>
      <w:hyperlink r:id="rId169"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Русско-Паевского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Русско-Паевского   сельского  поселения от 18.06.2014г. №17.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Русско-Паевского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Аношкин</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Сиалеевско-Пятинского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22.12.2015г. №54</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Сиалеевско-Пятинского</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 xml:space="preserve">Сиалеевско-Пятинское  сельское поселение, именуемое в дальнейшем Поселение, в лице главы   Сиалеевско-Пятинского    сельского поселения  Вандышевой М.М.,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0"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Сиалеевско-Пятинского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Сиалеевско-Пятинского  сельского  поселения от 16.06.2014г. №18.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lastRenderedPageBreak/>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Сиалеевско-Пятинского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Вандышева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Староверхисского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21.12.2015 г. №55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Староверхисского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Староверхисское сельское поселение, именуемое в дальнейшем Поселение, в лице главы Староверхисского  сельского поселения  Чигажова А.Н.,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1"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Староверхисского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Староверхисского сельского  поселения от 21.05.2014г. №21.</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Староверхисского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________________А.Н. Чигажов</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Челмайданского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23.12.2015 г. №43</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Челмайданского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Челмайданское сельское поселение, именуемое в дальнейшем Поселение, в лице главы Челмайданского  сельского поселения  Колесниковой Н.А.,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2"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Челмайданского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Челмайданского Челмайданского сельского  поселения от 27.05.2014г. №14.</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Челмайданского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Колесникова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Шадымо-Рыскинского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№56</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Шадымо-Рыскинского</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lastRenderedPageBreak/>
        <w:t xml:space="preserve">Шадымо-Рыскинское   сельское поселение, именуемое в дальнейшем Поселение, в лице главы Шадымо-Рыскинского   сельского поселения  Федоровой А.В.,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3"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Шадымо-Рыскинского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Шадымо-Рыскинского   сельского  поселения от 14.05.2014г. №16.</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Шадымо-Рыскинского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________________А.В. Федорова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Языково-Пятинского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№46</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Языково-Пятинского</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Языково-Пятинское  сельское поселение, именуемое в дальнейшем Поселение, в лице главы Языково-Пятинского  сельского поселения  Борисовой Т.В.,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4"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Языково-Пятинского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Языково-Пятинского  сельского  поселения от 12.05.2014г. №18.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lastRenderedPageBreak/>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Языково-Пятинского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Борисовой</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Ямщинского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№50</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Ямщинского </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Ямщинское сельское поселение, именуемое в дальнейшем Поселение, в лице и.о. главы Ямщинского сельского поселения  Перепелкиной Н.П.,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5"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w:t>
      </w:r>
      <w:proofErr w:type="gramEnd"/>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нижеследующем</w:t>
      </w:r>
      <w:proofErr w:type="gramEnd"/>
      <w:r w:rsidRPr="00A37D86">
        <w:rPr>
          <w:rFonts w:ascii="Times New Roman" w:hAnsi="Times New Roman" w:cs="Times New Roman"/>
          <w:sz w:val="16"/>
          <w:szCs w:val="16"/>
        </w:rPr>
        <w:t>:</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Ямщинского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Ямщинского сельского  поселения от 23.05.2014г. №21.</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И.о. главы   Ямщинского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________________Н.П. Перепелкина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Яндовищенского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от 22.12.2015 г. №54</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67</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о передаче части полномочий по решению вопросов местного значения Яндовищенского сельского поселения  Инсарскому муниципальному району</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Яндовищенское сельское поселение, именуемое в дальнейшем Поселение, в лице главы Яндовищенского сельского поселения  Пугусовой Р.А., действующего на основании Устава, с одной стороны, и Инсарский муниципальный район, именуемый в дальнейшем Муниципальный район, в лице Председателя Совета депутатов Инсарского муниципального района Торопова И.М., действующего на основании </w:t>
      </w:r>
      <w:hyperlink r:id="rId176" w:history="1">
        <w:r w:rsidRPr="00A37D86">
          <w:rPr>
            <w:rStyle w:val="a8"/>
            <w:rFonts w:ascii="Times New Roman" w:hAnsi="Times New Roman" w:cs="Times New Roman"/>
            <w:b/>
            <w:sz w:val="16"/>
            <w:szCs w:val="16"/>
          </w:rPr>
          <w:t>Устава</w:t>
        </w:r>
      </w:hyperlink>
      <w:r w:rsidRPr="00A37D86">
        <w:rPr>
          <w:rFonts w:ascii="Times New Roman" w:hAnsi="Times New Roman" w:cs="Times New Roman"/>
          <w:sz w:val="16"/>
          <w:szCs w:val="16"/>
        </w:rPr>
        <w:t>, с другой стороны, вместе именуемые стороны, заключили настоящее  дополнительное Соглашение о нижеследующем:</w:t>
      </w:r>
      <w:proofErr w:type="gramEnd"/>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о передаче части полномочий по решению вопросов местного значения Яндовищенского сельского поселения Инсарскому муниципальному району, утвержденное  решением Совета  депутатов    Инсарского  муниципального    района    от 18.06.2014 г. № 25 и  решением Совета депутатов Яндовищенского сельского  поселения от 23.05.2014г. №21.</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Глава   Яндовищенского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________________Р.А.Пугусовой</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857F92" w:rsidRPr="00A37D86" w:rsidRDefault="00857F92" w:rsidP="00857F92">
      <w:pPr>
        <w:ind w:left="540"/>
        <w:jc w:val="center"/>
        <w:rPr>
          <w:rFonts w:ascii="Times New Roman" w:hAnsi="Times New Roman" w:cs="Times New Roman"/>
          <w:b/>
          <w:sz w:val="16"/>
          <w:szCs w:val="16"/>
        </w:rPr>
      </w:pPr>
      <w:r w:rsidRPr="00A37D86">
        <w:rPr>
          <w:rFonts w:ascii="Times New Roman" w:hAnsi="Times New Roman" w:cs="Times New Roman"/>
          <w:b/>
          <w:sz w:val="16"/>
          <w:szCs w:val="16"/>
        </w:rPr>
        <w:t xml:space="preserve">ТРИДЦАТЬ  ВТОРАЯ   ВНЕОЧЕРЕДНАЯ СЕССИЯ СОВЕТА ДЕПУТАТОВ ИНСАРСКОГО МУНИЦИПАЛЬНОГО РАЙОНА ПЯТОГО СОЗЫВА </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РЕШЕНИЕ</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DA0392">
      <w:pPr>
        <w:rPr>
          <w:rFonts w:ascii="Times New Roman" w:hAnsi="Times New Roman" w:cs="Times New Roman"/>
          <w:sz w:val="16"/>
          <w:szCs w:val="16"/>
        </w:rPr>
      </w:pPr>
      <w:r w:rsidRPr="00A37D86">
        <w:rPr>
          <w:rFonts w:ascii="Times New Roman" w:hAnsi="Times New Roman" w:cs="Times New Roman"/>
          <w:sz w:val="16"/>
          <w:szCs w:val="16"/>
        </w:rPr>
        <w:t>от 29.12.2015 г. № 68</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Об утверждении  дополнительных Соглашений</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осуществления  части полномочий Инсарского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муниципального района  сельским поселениям </w:t>
      </w:r>
    </w:p>
    <w:p w:rsidR="00857F92" w:rsidRPr="00A37D86" w:rsidRDefault="00857F92" w:rsidP="00DA0392">
      <w:pPr>
        <w:jc w:val="both"/>
        <w:rPr>
          <w:rFonts w:ascii="Times New Roman" w:hAnsi="Times New Roman" w:cs="Times New Roman"/>
          <w:sz w:val="16"/>
          <w:szCs w:val="16"/>
        </w:rPr>
      </w:pPr>
      <w:r w:rsidRPr="00A37D86">
        <w:rPr>
          <w:rFonts w:ascii="Times New Roman" w:hAnsi="Times New Roman" w:cs="Times New Roman"/>
          <w:sz w:val="16"/>
          <w:szCs w:val="16"/>
        </w:rPr>
        <w:t>в сфере  организации водоснабжения</w:t>
      </w:r>
    </w:p>
    <w:p w:rsidR="00857F92" w:rsidRPr="00A37D86" w:rsidRDefault="00857F92" w:rsidP="00857F92">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В соответствии с Федеральным законом от 06.10.2003 г. № 131-ФЗ «Об общих принципах организации местного самоуправления в Российской Федерации», руководствуясь </w:t>
      </w:r>
      <w:hyperlink r:id="rId177" w:history="1">
        <w:r w:rsidRPr="00A37D86">
          <w:rPr>
            <w:rStyle w:val="a8"/>
            <w:rFonts w:ascii="Times New Roman" w:hAnsi="Times New Roman" w:cs="Times New Roman"/>
            <w:b/>
            <w:color w:val="000000"/>
            <w:sz w:val="16"/>
            <w:szCs w:val="16"/>
          </w:rPr>
          <w:t>Уставом</w:t>
        </w:r>
      </w:hyperlink>
      <w:r w:rsidRPr="00A37D86">
        <w:rPr>
          <w:rFonts w:ascii="Times New Roman" w:hAnsi="Times New Roman" w:cs="Times New Roman"/>
          <w:sz w:val="16"/>
          <w:szCs w:val="16"/>
        </w:rPr>
        <w:t xml:space="preserve"> Инсарского муниципального района, Совет депутатов Инсарского муниципального района пятого созыва</w:t>
      </w:r>
    </w:p>
    <w:p w:rsidR="00857F92" w:rsidRPr="00A37D86" w:rsidRDefault="00857F92" w:rsidP="00857F92">
      <w:pPr>
        <w:ind w:firstLine="709"/>
        <w:jc w:val="center"/>
        <w:rPr>
          <w:rFonts w:ascii="Times New Roman" w:hAnsi="Times New Roman" w:cs="Times New Roman"/>
          <w:sz w:val="16"/>
          <w:szCs w:val="16"/>
        </w:rPr>
      </w:pPr>
      <w:r w:rsidRPr="00A37D86">
        <w:rPr>
          <w:rFonts w:ascii="Times New Roman" w:hAnsi="Times New Roman" w:cs="Times New Roman"/>
          <w:sz w:val="16"/>
          <w:szCs w:val="16"/>
        </w:rPr>
        <w:lastRenderedPageBreak/>
        <w:t>РЕШИЛ:</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 Утвердить  прилагаемые дополнительные Соглашения  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осуществления  части полномочий Инсарского  муниципального района  сельским поселениям  в сфере  организации водоснабжения.  </w:t>
      </w:r>
    </w:p>
    <w:p w:rsidR="00857F92" w:rsidRPr="00A37D86" w:rsidRDefault="00857F92" w:rsidP="00857F92">
      <w:pPr>
        <w:ind w:firstLine="708"/>
        <w:jc w:val="both"/>
        <w:rPr>
          <w:rFonts w:ascii="Times New Roman" w:hAnsi="Times New Roman" w:cs="Times New Roman"/>
          <w:sz w:val="16"/>
          <w:szCs w:val="16"/>
        </w:rPr>
      </w:pP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w:t>
      </w:r>
      <w:r w:rsidRPr="00A37D86">
        <w:rPr>
          <w:rFonts w:ascii="Times New Roman" w:hAnsi="Times New Roman" w:cs="Times New Roman"/>
          <w:color w:val="000000"/>
          <w:sz w:val="16"/>
          <w:szCs w:val="16"/>
        </w:rPr>
        <w:t>Н</w:t>
      </w:r>
      <w:r w:rsidRPr="00A37D86">
        <w:rPr>
          <w:rFonts w:ascii="Times New Roman" w:hAnsi="Times New Roman" w:cs="Times New Roman"/>
          <w:sz w:val="16"/>
          <w:szCs w:val="16"/>
        </w:rPr>
        <w:t>астоящее решение вступает в законную силу со дня  его официального  опубликования.</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Председатель Совета депутатов</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sz w:val="16"/>
          <w:szCs w:val="16"/>
        </w:rPr>
        <w:t>Инсарского муниципального района</w:t>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t xml:space="preserve">         И.М.Торопов</w:t>
      </w:r>
      <w:r w:rsidRPr="00A37D86">
        <w:rPr>
          <w:rFonts w:ascii="Times New Roman" w:hAnsi="Times New Roman" w:cs="Times New Roman"/>
          <w:color w:val="FFFFFF"/>
          <w:sz w:val="16"/>
          <w:szCs w:val="16"/>
        </w:rPr>
        <w:t xml:space="preserve">сполнитель                                                                                                        </w:t>
      </w:r>
    </w:p>
    <w:p w:rsidR="00857F92" w:rsidRPr="00A37D86" w:rsidRDefault="00857F92" w:rsidP="009B2891">
      <w:pPr>
        <w:jc w:val="right"/>
        <w:rPr>
          <w:rFonts w:ascii="Times New Roman" w:hAnsi="Times New Roman" w:cs="Times New Roman"/>
          <w:color w:val="FFFFFF"/>
          <w:sz w:val="16"/>
          <w:szCs w:val="16"/>
        </w:rPr>
      </w:pPr>
      <w:r w:rsidRPr="00A37D86">
        <w:rPr>
          <w:rFonts w:ascii="Times New Roman" w:hAnsi="Times New Roman" w:cs="Times New Roman"/>
          <w:color w:val="FFFFFF"/>
          <w:sz w:val="16"/>
          <w:szCs w:val="16"/>
        </w:rPr>
        <w:t>ина</w:t>
      </w:r>
    </w:p>
    <w:p w:rsidR="00857F92" w:rsidRPr="00A37D86" w:rsidRDefault="00857F92" w:rsidP="009B2891">
      <w:pPr>
        <w:ind w:left="7788"/>
        <w:jc w:val="right"/>
        <w:rPr>
          <w:rFonts w:ascii="Times New Roman" w:hAnsi="Times New Roman" w:cs="Times New Roman"/>
          <w:sz w:val="16"/>
          <w:szCs w:val="16"/>
        </w:rPr>
      </w:pPr>
      <w:r w:rsidRPr="00A37D86">
        <w:rPr>
          <w:rFonts w:ascii="Times New Roman" w:hAnsi="Times New Roman" w:cs="Times New Roman"/>
          <w:sz w:val="16"/>
          <w:szCs w:val="16"/>
        </w:rPr>
        <w:t>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Верхнелухменского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24.12.2015 г. №57</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Верхнелухменскому сельскому поселению Инсарского муниципального района в сфере </w:t>
      </w:r>
      <w:r w:rsidRPr="00A37D86">
        <w:rPr>
          <w:rFonts w:ascii="Times New Roman" w:hAnsi="Times New Roman" w:cs="Times New Roman"/>
          <w:b/>
          <w:sz w:val="16"/>
          <w:szCs w:val="16"/>
        </w:rPr>
        <w:t>организации водоснабжения</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Верхнелухменское сельское поселение Инсарского муниципального района, именуемое в дальнейшем «Поселение», в лице Главы Верхнелухменского сельского поселения Инсарского муниципального района Кирдяпкиной Р.В., с другой  стороны, руководствуясь </w:t>
      </w:r>
      <w:hyperlink r:id="rId178"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Верхнелухменскому сельскому поселению Инсарского муниципального района в сфере </w:t>
      </w:r>
      <w:r w:rsidRPr="00A37D86">
        <w:rPr>
          <w:rFonts w:ascii="Times New Roman" w:hAnsi="Times New Roman" w:cs="Times New Roman"/>
          <w:sz w:val="16"/>
          <w:szCs w:val="16"/>
        </w:rPr>
        <w:t>организации водоснабжения, утвержденное  решением Совета  депутатов    Инсарского  муниципального    района    от 25.02.2015 г. № 11 и  решением Совета депутатов Верхнелухменского сельского  поселения от 11.03.2015г.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spacing w:before="0" w:after="0"/>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jc w:val="left"/>
              <w:rPr>
                <w:rFonts w:ascii="Times New Roman" w:hAnsi="Times New Roman"/>
                <w:sz w:val="16"/>
                <w:szCs w:val="16"/>
              </w:rPr>
            </w:pPr>
            <w:r w:rsidRPr="00A37D86">
              <w:rPr>
                <w:rFonts w:ascii="Times New Roman" w:hAnsi="Times New Roman"/>
                <w:sz w:val="16"/>
                <w:szCs w:val="16"/>
              </w:rPr>
              <w:t xml:space="preserve">Глава   Верхнелухменского  </w:t>
            </w:r>
          </w:p>
          <w:p w:rsidR="00857F92" w:rsidRPr="00A37D86" w:rsidRDefault="00857F92" w:rsidP="00A37D86">
            <w:pPr>
              <w:pStyle w:val="aff3"/>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________________Р.В. Кирдяпкина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Кочетовского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Кочетовскому</w:t>
      </w:r>
      <w:r w:rsidRPr="00A37D86">
        <w:rPr>
          <w:rFonts w:ascii="Times New Roman" w:hAnsi="Times New Roman" w:cs="Times New Roman"/>
          <w:b/>
          <w:bCs/>
          <w:sz w:val="16"/>
          <w:szCs w:val="16"/>
        </w:rPr>
        <w:t xml:space="preserve"> сельскому поселению Инсарского муниципального района в сфере </w:t>
      </w:r>
      <w:r w:rsidRPr="00A37D86">
        <w:rPr>
          <w:rFonts w:ascii="Times New Roman" w:hAnsi="Times New Roman" w:cs="Times New Roman"/>
          <w:b/>
          <w:sz w:val="16"/>
          <w:szCs w:val="16"/>
        </w:rPr>
        <w:t>организации водоснабжения</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Кочетовское сельское поселение Инсарского муниципального района, именуемое в дальнейшем «Поселение», в лице Главы  Кочетовского сельского поселения Инсарского муниципального района Дубининой М.М., с другой  стороны, руководствуясь </w:t>
      </w:r>
      <w:hyperlink r:id="rId179"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Кочетовскому сельскому поселению Инсарского муниципального района в сфере </w:t>
      </w:r>
      <w:r w:rsidRPr="00A37D86">
        <w:rPr>
          <w:rFonts w:ascii="Times New Roman" w:hAnsi="Times New Roman" w:cs="Times New Roman"/>
          <w:sz w:val="16"/>
          <w:szCs w:val="16"/>
        </w:rPr>
        <w:t>организации водоснабжения, утвержденное  решением Совета  депутатов    Инсарского  муниципального    района    от 25.02.2015 г. № 11 и  решением Совета депутатов Кочетовского сельского  поселения от 12.03.2015г.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Кочетовского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Дубинина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Казеевского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№61</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Казеевскому</w:t>
      </w:r>
      <w:r w:rsidRPr="00A37D86">
        <w:rPr>
          <w:rFonts w:ascii="Times New Roman" w:hAnsi="Times New Roman" w:cs="Times New Roman"/>
          <w:b/>
          <w:bCs/>
          <w:sz w:val="16"/>
          <w:szCs w:val="16"/>
        </w:rPr>
        <w:t xml:space="preserve"> 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lastRenderedPageBreak/>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Казеевское сельское поселение Инсарского муниципального района, именуемое в дальнейшем «Поселение», в лице Главы  Казеевского сельского поселения Инсарского муниципального района Бакулиной Т.В., с другой  стороны, руководствуясь </w:t>
      </w:r>
      <w:hyperlink r:id="rId180"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Казеевскому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Казеевского сельского  поселения от 13.03.2015г. №12.</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Казеевского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Бакулина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Лухменско-Майданского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№54</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Лухменско-Майданскому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Лухменско-Майданское сельское поселение Инсарского муниципального района, именуемое в дальнейшем «Поселение», в лице Главы  Лухменско-Майданского  сельского поселения Инсарского муниципального района Харитонкиной Л.И., с другой  стороны, руководствуясь </w:t>
      </w:r>
      <w:hyperlink r:id="rId181"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 xml:space="preserve">Лухменско-Майданскому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Лухменско-Майданского  сельского  поселения от 11.03.2015г. №8.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lastRenderedPageBreak/>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Лухменско-Майданского  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________________Л.И. Харитонкина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Мордовско-Паевского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23.12.2015 г. №55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 xml:space="preserve">Мордовско-Паевскому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Мордовско-Паевское   сельское поселение Инсарского муниципального района, именуемое в дальнейшем «Поселение», в лице Главы  Мордовско-Паевского   сельского поселения Инсарского муниципального района Еськина С.В., с другой  стороны, руководствуясь </w:t>
      </w:r>
      <w:hyperlink r:id="rId182"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 xml:space="preserve">Мордовско-Паевскому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Мордовско-Паевского   сельского  поселения от 27.02.2015г. №7.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Мордовско-Паевского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________________С.В. Еськин</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Нижневязерского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___________2015г. №________</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от 29.12.2015 г. № 68</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Нижневязерскому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Нижневязерское сельское поселение Инсарского муниципального района, именуемое в дальнейшем «Поселение», в лице Главы                                                                                         Нижневязерского сельского поселения Инсарского муниципального района Серминой Г.И., с другой  стороны, руководствуясь </w:t>
      </w:r>
      <w:hyperlink r:id="rId183"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Нижневязерскому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Нижневязерского   сельского  поселения от 03.03.2015г. №12.</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Нижневязерского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________________Г.И.Сермина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Новлейского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№48</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Новлейскому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Новлейское  сельское поселение Инсарского муниципального района, именуемое в дальнейшем «Поселение», в лице Главы                                                                                         Новлейского сельского поселения Инсарского муниципального района Кильмяшкиной О.В., с другой  стороны, руководствуясь </w:t>
      </w:r>
      <w:hyperlink r:id="rId184"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Новлейскому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Новлейского   сельского  поселения от ______2015г. №___.</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Новлейского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________________О.В. Кильмяшкина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Русско-Паевского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№55</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Русско-Паевскому</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Русско-Паевское     сельское поселение Инсарского муниципального района, именуемое в дальнейшем «Поселение», в лице Главы                                                                                         Русско-Паевского   сельского поселения Инсарского муниципального района Аношкина Н.А., с другой  стороны, руководствуясь </w:t>
      </w:r>
      <w:hyperlink r:id="rId185"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Русско-Паевскому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Русско-Паевского   сельского  поселения от 13.03.2015г.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Русско-Паевского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Аношкин</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Сиалеевско-Пятинского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№56</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Сиалеевско-Пятинскому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Сиалеевско-Пятинское  сельское поселение Инсарского муниципального района, именуемое в дальнейшем «Поселение», в лице Главы                                                                                         Сиалеевско-Пятинского  сельского поселения Инсарского муниципального района Вандышевой М.М., с другой  стороны, руководствуясь </w:t>
      </w:r>
      <w:hyperlink r:id="rId186"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Сиалеевско-Пятинскому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Сиалеевско-Пятинского  сельского  поселения от 06.03.2015г. №9.</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Сиалеевско-Пятинского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Вандышева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Староверхисского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21.12.2015 г. №52</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Староверхисскому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Староверхисское сельское поселение Инсарского муниципального района, именуемое в дальнейшем «Поселение», в лице Главы                                                                                         Староверхисского сельского поселения Инсарского муниципального района Чигажова А.Н., с другой  стороны, руководствуясь </w:t>
      </w:r>
      <w:hyperlink r:id="rId187"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w:t>
      </w:r>
      <w:r w:rsidRPr="00A37D86">
        <w:rPr>
          <w:rFonts w:ascii="Times New Roman" w:hAnsi="Times New Roman" w:cs="Times New Roman"/>
          <w:sz w:val="16"/>
          <w:szCs w:val="16"/>
        </w:rPr>
        <w:lastRenderedPageBreak/>
        <w:t>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Староверхисскому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Староверхисского сельского  поселения от 26.02.2015г. №7.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Староверхисского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________________А.Н. Чигажов</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Челмайданского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23.12.2015 г. №41</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Челмайданскому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Челмайданское сельское поселение Инсарского муниципального района, именуемое в дальнейшем «Поселение», в лице Главы                                                                                         Челмайданского сельского поселения Инсарского муниципального района Колесниковой Н.А., с другой  стороны, руководствуясь </w:t>
      </w:r>
      <w:hyperlink r:id="rId188"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Челмайданскому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Челмайданского сельского  поселения от 20.03.2015г.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Челмайданского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Колесникова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Шадымо-Рыскинского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№54</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Шадымо-Рыскинскому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Шадымо-Рыскинское   сельское поселение Инсарского муниципального района, именуемое в дальнейшем «Поселение», в лице Главы                                                                                         Шадымо-Рыскинского   сельского поселения Инсарского муниципального района Федоровой А.В., с другой  стороны, руководствуясь </w:t>
      </w:r>
      <w:hyperlink r:id="rId189"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Шадымо-Рыскинскому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Шадымо-Рыскинского   сельского  поселения от 06.03.2015г.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Шадымо-Рыскинского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________________А.В. Федорова</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Языково-Пятинского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№43</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Языково-Пятинскому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Языково-Пятинское  сельское поселение Инсарского муниципального района, именуемое в дальнейшем «Поселение», в лице Главы                                                                                         Языково-Пятинского  сельского поселения Инсарского муниципального района Борисовой Т.В., с другой  стороны, руководствуясь </w:t>
      </w:r>
      <w:hyperlink r:id="rId190"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Языково-Пятинскому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Языково-Пятинского  сельского  поселения от 16.03.2015г. №7.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Языково-Пятинского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Борисовой</w:t>
            </w: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Ямщинского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25.12.2015 г. №47</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Ямщинскому </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Ямщинское  сельское поселение Инсарского муниципального района, именуемое в дальнейшем «Поселение», в лице и.о. Главы                                                                                         Ямщинского сельского поселения Инсарского муниципального района Перепелкиной Н.П., с другой  стороны, руководствуясь </w:t>
      </w:r>
      <w:hyperlink r:id="rId191"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w:t>
      </w:r>
      <w:proofErr w:type="gramEnd"/>
      <w:r w:rsidRPr="00A37D86">
        <w:rPr>
          <w:rFonts w:ascii="Times New Roman" w:hAnsi="Times New Roman" w:cs="Times New Roman"/>
          <w:sz w:val="16"/>
          <w:szCs w:val="16"/>
        </w:rPr>
        <w:t xml:space="preserve"> 2003 года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Ямщинскому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Ямщинского сельского  поселения от 05.03.2015г.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И.о. главы   Ямщинского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________________Н.П. Перепелкина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Яндовищенского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22.12.2015 г. №53</w:t>
      </w:r>
    </w:p>
    <w:p w:rsidR="00857F92" w:rsidRPr="00A37D86" w:rsidRDefault="00857F92" w:rsidP="009B2891">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68</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Яндовищенскому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организации водоснабжения</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Яндовищенское  сельское поселение Инсарского муниципального района, именуемое в дальнейшем «Поселение», в лице Главы                                                                                         Яндовищенского сельского поселения Инсарского муниципального района Пугусовой Р.А., с другой  стороны, руководствуясь </w:t>
      </w:r>
      <w:hyperlink r:id="rId192"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Яндовищенскому </w:t>
      </w:r>
      <w:r w:rsidRPr="00A37D86">
        <w:rPr>
          <w:rFonts w:ascii="Times New Roman" w:hAnsi="Times New Roman" w:cs="Times New Roman"/>
          <w:bCs/>
          <w:sz w:val="16"/>
          <w:szCs w:val="16"/>
        </w:rPr>
        <w:t>сельскому поселению Инсарского муниципального района в сфере организации водоснабжения</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11 и  решением Совета депутатов   Яндовищенского сельского  поселения от 05.03.2015г.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Глава   Яндовищенского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________________Р.А.Пугусовой</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322385" w:rsidRDefault="00857F92" w:rsidP="00070B85">
      <w:pPr>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857F92" w:rsidRPr="00A37D86" w:rsidRDefault="00857F92" w:rsidP="00857F92">
      <w:pPr>
        <w:ind w:left="540"/>
        <w:jc w:val="center"/>
        <w:rPr>
          <w:rFonts w:ascii="Times New Roman" w:hAnsi="Times New Roman" w:cs="Times New Roman"/>
          <w:b/>
          <w:sz w:val="16"/>
          <w:szCs w:val="16"/>
        </w:rPr>
      </w:pPr>
      <w:r w:rsidRPr="00A37D86">
        <w:rPr>
          <w:rFonts w:ascii="Times New Roman" w:hAnsi="Times New Roman" w:cs="Times New Roman"/>
          <w:b/>
          <w:sz w:val="16"/>
          <w:szCs w:val="16"/>
        </w:rPr>
        <w:t xml:space="preserve">ТРИДЦАТЬ  ВТОРАЯ   ВНЕОЧЕРЕДНАЯ СЕССИЯ СОВЕТА ДЕПУТАТОВ ИНСАРСКОГО МУНИЦИПАЛЬНОГО РАЙОНА ПЯТОГО СОЗЫВА </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РЕШЕНИЕ</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DA0392">
      <w:pPr>
        <w:rPr>
          <w:rFonts w:ascii="Times New Roman" w:hAnsi="Times New Roman" w:cs="Times New Roman"/>
          <w:sz w:val="16"/>
          <w:szCs w:val="16"/>
        </w:rPr>
      </w:pPr>
      <w:r w:rsidRPr="00A37D86">
        <w:rPr>
          <w:rFonts w:ascii="Times New Roman" w:hAnsi="Times New Roman" w:cs="Times New Roman"/>
          <w:sz w:val="16"/>
          <w:szCs w:val="16"/>
        </w:rPr>
        <w:lastRenderedPageBreak/>
        <w:t>от 29.12.2015 г. № 69</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Об утверждении  дополнительных Соглашений</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осуществления  части полномочий Инсарского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муниципального района  сельским поселениям </w:t>
      </w:r>
    </w:p>
    <w:p w:rsidR="00857F92" w:rsidRPr="00A37D86" w:rsidRDefault="00857F92" w:rsidP="00DA0392">
      <w:pPr>
        <w:jc w:val="both"/>
        <w:rPr>
          <w:rFonts w:ascii="Times New Roman" w:hAnsi="Times New Roman" w:cs="Times New Roman"/>
          <w:sz w:val="16"/>
          <w:szCs w:val="16"/>
        </w:rPr>
      </w:pPr>
      <w:r w:rsidRPr="00A37D86">
        <w:rPr>
          <w:rFonts w:ascii="Times New Roman" w:hAnsi="Times New Roman" w:cs="Times New Roman"/>
          <w:sz w:val="16"/>
          <w:szCs w:val="16"/>
        </w:rPr>
        <w:t>в сфере  дорожной деятельности</w:t>
      </w:r>
    </w:p>
    <w:p w:rsidR="00857F92" w:rsidRPr="00A37D86" w:rsidRDefault="00857F92" w:rsidP="00857F92">
      <w:pPr>
        <w:ind w:firstLine="709"/>
        <w:jc w:val="both"/>
        <w:rPr>
          <w:rFonts w:ascii="Times New Roman" w:hAnsi="Times New Roman" w:cs="Times New Roman"/>
          <w:sz w:val="16"/>
          <w:szCs w:val="16"/>
        </w:rPr>
      </w:pPr>
      <w:r w:rsidRPr="00A37D86">
        <w:rPr>
          <w:rFonts w:ascii="Times New Roman" w:hAnsi="Times New Roman" w:cs="Times New Roman"/>
          <w:sz w:val="16"/>
          <w:szCs w:val="16"/>
        </w:rPr>
        <w:t xml:space="preserve">В соответствии с Федеральным законом от 06.10.2003 г. № 131-ФЗ «Об общих принципах организации местного самоуправления в Российской Федерации», руководствуясь </w:t>
      </w:r>
      <w:hyperlink r:id="rId193" w:history="1">
        <w:r w:rsidRPr="00A37D86">
          <w:rPr>
            <w:rStyle w:val="a8"/>
            <w:rFonts w:ascii="Times New Roman" w:hAnsi="Times New Roman" w:cs="Times New Roman"/>
            <w:b/>
            <w:color w:val="000000"/>
            <w:sz w:val="16"/>
            <w:szCs w:val="16"/>
          </w:rPr>
          <w:t>Уставом</w:t>
        </w:r>
      </w:hyperlink>
      <w:r w:rsidRPr="00A37D86">
        <w:rPr>
          <w:rFonts w:ascii="Times New Roman" w:hAnsi="Times New Roman" w:cs="Times New Roman"/>
          <w:sz w:val="16"/>
          <w:szCs w:val="16"/>
        </w:rPr>
        <w:t xml:space="preserve"> Инсарского муниципального района, Совет депутатов Инсарского муниципального района пятого созыва</w:t>
      </w:r>
    </w:p>
    <w:p w:rsidR="00857F92" w:rsidRPr="00A37D86" w:rsidRDefault="00857F92" w:rsidP="00857F92">
      <w:pPr>
        <w:ind w:firstLine="709"/>
        <w:jc w:val="center"/>
        <w:rPr>
          <w:rFonts w:ascii="Times New Roman" w:hAnsi="Times New Roman" w:cs="Times New Roman"/>
          <w:sz w:val="16"/>
          <w:szCs w:val="16"/>
        </w:rPr>
      </w:pPr>
      <w:r w:rsidRPr="00A37D86">
        <w:rPr>
          <w:rFonts w:ascii="Times New Roman" w:hAnsi="Times New Roman" w:cs="Times New Roman"/>
          <w:sz w:val="16"/>
          <w:szCs w:val="16"/>
        </w:rPr>
        <w:t>РЕШИЛ:</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1. Утвердить  прилагаемые дополнительные Соглашения  о расторжении к </w:t>
      </w:r>
      <w:proofErr w:type="gramStart"/>
      <w:r w:rsidRPr="00A37D86">
        <w:rPr>
          <w:rFonts w:ascii="Times New Roman" w:hAnsi="Times New Roman" w:cs="Times New Roman"/>
          <w:sz w:val="16"/>
          <w:szCs w:val="16"/>
        </w:rPr>
        <w:t>Соглашениям</w:t>
      </w:r>
      <w:proofErr w:type="gramEnd"/>
      <w:r w:rsidRPr="00A37D86">
        <w:rPr>
          <w:rFonts w:ascii="Times New Roman" w:hAnsi="Times New Roman" w:cs="Times New Roman"/>
          <w:sz w:val="16"/>
          <w:szCs w:val="16"/>
        </w:rPr>
        <w:t xml:space="preserve"> о передаче осуществления  части полномочий Инсарского  муниципального района  сельским поселениям  в сфере  дорожной деятельности.  </w:t>
      </w:r>
    </w:p>
    <w:p w:rsidR="00857F92" w:rsidRPr="00A37D86" w:rsidRDefault="00857F92" w:rsidP="00DA0392">
      <w:pPr>
        <w:ind w:firstLine="708"/>
        <w:jc w:val="both"/>
        <w:rPr>
          <w:rFonts w:ascii="Times New Roman" w:hAnsi="Times New Roman" w:cs="Times New Roman"/>
          <w:sz w:val="16"/>
          <w:szCs w:val="16"/>
        </w:rPr>
      </w:pPr>
      <w:r w:rsidRPr="00A37D86">
        <w:rPr>
          <w:rFonts w:ascii="Times New Roman" w:hAnsi="Times New Roman" w:cs="Times New Roman"/>
          <w:sz w:val="16"/>
          <w:szCs w:val="16"/>
        </w:rPr>
        <w:t xml:space="preserve">2. </w:t>
      </w:r>
      <w:r w:rsidRPr="00A37D86">
        <w:rPr>
          <w:rFonts w:ascii="Times New Roman" w:hAnsi="Times New Roman" w:cs="Times New Roman"/>
          <w:color w:val="000000"/>
          <w:sz w:val="16"/>
          <w:szCs w:val="16"/>
        </w:rPr>
        <w:t>Н</w:t>
      </w:r>
      <w:r w:rsidRPr="00A37D86">
        <w:rPr>
          <w:rFonts w:ascii="Times New Roman" w:hAnsi="Times New Roman" w:cs="Times New Roman"/>
          <w:sz w:val="16"/>
          <w:szCs w:val="16"/>
        </w:rPr>
        <w:t>астоящее решение вступает в законную силу со дня  его официального  опубликования.</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Председатель Совета депутатов</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sz w:val="16"/>
          <w:szCs w:val="16"/>
        </w:rPr>
        <w:t>Инсарского муниципального района</w:t>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r>
      <w:r w:rsidRPr="00A37D86">
        <w:rPr>
          <w:rFonts w:ascii="Times New Roman" w:hAnsi="Times New Roman" w:cs="Times New Roman"/>
          <w:sz w:val="16"/>
          <w:szCs w:val="16"/>
        </w:rPr>
        <w:tab/>
        <w:t xml:space="preserve">         И.М.Торопов</w:t>
      </w:r>
      <w:r w:rsidRPr="00A37D86">
        <w:rPr>
          <w:rFonts w:ascii="Times New Roman" w:hAnsi="Times New Roman" w:cs="Times New Roman"/>
          <w:color w:val="FFFFFF"/>
          <w:sz w:val="16"/>
          <w:szCs w:val="16"/>
        </w:rPr>
        <w:t xml:space="preserve">                                                                                       </w:t>
      </w:r>
    </w:p>
    <w:p w:rsidR="00857F92" w:rsidRPr="00A37D86" w:rsidRDefault="00857F92" w:rsidP="00857F92">
      <w:pPr>
        <w:rPr>
          <w:rFonts w:ascii="Times New Roman" w:hAnsi="Times New Roman" w:cs="Times New Roman"/>
          <w:color w:val="FFFFFF"/>
          <w:sz w:val="16"/>
          <w:szCs w:val="16"/>
        </w:rPr>
      </w:pPr>
      <w:r w:rsidRPr="00A37D86">
        <w:rPr>
          <w:rFonts w:ascii="Times New Roman" w:hAnsi="Times New Roman" w:cs="Times New Roman"/>
          <w:color w:val="FFFFFF"/>
          <w:sz w:val="16"/>
          <w:szCs w:val="16"/>
        </w:rPr>
        <w:t xml:space="preserve"> Ларина</w:t>
      </w:r>
    </w:p>
    <w:p w:rsidR="00857F92" w:rsidRPr="00A37D86" w:rsidRDefault="00857F92" w:rsidP="00857F92">
      <w:pPr>
        <w:shd w:val="clear" w:color="auto" w:fill="FFFFFF"/>
        <w:spacing w:before="101"/>
        <w:ind w:right="2"/>
        <w:rPr>
          <w:rFonts w:ascii="Times New Roman" w:hAnsi="Times New Roman" w:cs="Times New Roman"/>
          <w:spacing w:val="4"/>
          <w:sz w:val="16"/>
          <w:szCs w:val="16"/>
        </w:rPr>
      </w:pPr>
    </w:p>
    <w:p w:rsidR="00857F92" w:rsidRPr="00A37D86" w:rsidRDefault="00857F92" w:rsidP="009B2891">
      <w:pPr>
        <w:ind w:left="7788"/>
        <w:jc w:val="right"/>
        <w:rPr>
          <w:rFonts w:ascii="Times New Roman" w:hAnsi="Times New Roman" w:cs="Times New Roman"/>
          <w:sz w:val="16"/>
          <w:szCs w:val="16"/>
        </w:rPr>
      </w:pPr>
      <w:r w:rsidRPr="00A37D86">
        <w:rPr>
          <w:rFonts w:ascii="Times New Roman" w:hAnsi="Times New Roman" w:cs="Times New Roman"/>
          <w:sz w:val="16"/>
          <w:szCs w:val="16"/>
        </w:rPr>
        <w:t>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Верхнелухменского  сельского </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от 24.12.2015 г. №58</w:t>
      </w:r>
    </w:p>
    <w:p w:rsidR="00857F92" w:rsidRPr="00A37D86" w:rsidRDefault="00857F92" w:rsidP="00857F92">
      <w:pPr>
        <w:jc w:val="right"/>
        <w:rPr>
          <w:rFonts w:ascii="Times New Roman" w:hAnsi="Times New Roman" w:cs="Times New Roman"/>
          <w:sz w:val="16"/>
          <w:szCs w:val="16"/>
        </w:rPr>
      </w:pP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9B2891">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 Верхнелухменскому сельскому поселению Инсарского муниципального района в сфере дорожной деятельности</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Верхнелухменское сельское поселение Инсарского муниципального района, именуемое в дальнейшем «Поселение», в лице Главы Верхнелухменского сельского поселения Инсарского муниципального района Кирдяпкиной Раисы Васильевны, с другой  стороны, руководствуясь </w:t>
      </w:r>
      <w:hyperlink r:id="rId194"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 Верхнелухменскому 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Верхнелухменского сельского  поселения от 11.03.2015г. №11.</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lastRenderedPageBreak/>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spacing w:before="0" w:after="0"/>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jc w:val="left"/>
              <w:rPr>
                <w:rFonts w:ascii="Times New Roman" w:hAnsi="Times New Roman"/>
                <w:sz w:val="16"/>
                <w:szCs w:val="16"/>
              </w:rPr>
            </w:pPr>
            <w:r w:rsidRPr="00A37D86">
              <w:rPr>
                <w:rFonts w:ascii="Times New Roman" w:hAnsi="Times New Roman"/>
                <w:sz w:val="16"/>
                <w:szCs w:val="16"/>
              </w:rPr>
              <w:t xml:space="preserve">Глава   Верхнелухменского  </w:t>
            </w:r>
          </w:p>
          <w:p w:rsidR="00857F92" w:rsidRPr="00A37D86" w:rsidRDefault="00857F92" w:rsidP="00A37D86">
            <w:pPr>
              <w:pStyle w:val="aff3"/>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________________Р.В. Кирдяпкина</w:t>
            </w:r>
          </w:p>
        </w:tc>
      </w:tr>
    </w:tbl>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Кочетовского   сельского </w:t>
      </w: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от 22.12.2015г. №54</w:t>
      </w:r>
    </w:p>
    <w:p w:rsidR="00857F92" w:rsidRPr="00A37D86" w:rsidRDefault="00857F92" w:rsidP="00857F92">
      <w:pPr>
        <w:jc w:val="right"/>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857F92">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Кочетовскому</w:t>
      </w:r>
      <w:r w:rsidRPr="00A37D86">
        <w:rPr>
          <w:rFonts w:ascii="Times New Roman" w:hAnsi="Times New Roman" w:cs="Times New Roman"/>
          <w:b/>
          <w:bCs/>
          <w:sz w:val="16"/>
          <w:szCs w:val="16"/>
        </w:rPr>
        <w:t xml:space="preserve"> сельскому поселению Инсарского муниципального района в сфере дорожной деятельности</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Кочетовское сельское поселение Инсарского муниципального района, именуемое в дальнейшем «Поселение», в лице Главы  Кочетовского сельского поселения Инсарского муниципального района Дубининой М.М., с другой  стороны, руководствуясь </w:t>
      </w:r>
      <w:hyperlink r:id="rId195"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 Кочетовскому 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Кочетовского сельского  поселения от 12.03.2015г. №11.</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Кочетовского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Дубинина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Казеевского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22.12.2015 г. №62</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Казеевскому</w:t>
      </w:r>
      <w:r w:rsidRPr="00A37D86">
        <w:rPr>
          <w:rFonts w:ascii="Times New Roman" w:hAnsi="Times New Roman" w:cs="Times New Roman"/>
          <w:b/>
          <w:bCs/>
          <w:sz w:val="16"/>
          <w:szCs w:val="16"/>
        </w:rPr>
        <w:t xml:space="preserve"> сельскому поселению Инсарского муниципального района в сфере дорожной деятельности</w:t>
      </w:r>
    </w:p>
    <w:p w:rsidR="00857F92" w:rsidRPr="00A37D86" w:rsidRDefault="00857F92" w:rsidP="00857F92">
      <w:pPr>
        <w:jc w:val="center"/>
        <w:rPr>
          <w:rFonts w:ascii="Times New Roman" w:hAnsi="Times New Roman" w:cs="Times New Roman"/>
          <w:b/>
          <w:sz w:val="16"/>
          <w:szCs w:val="16"/>
        </w:rPr>
      </w:pP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Казеевское сельское поселение Инсарского муниципального района, именуемое в дальнейшем «Поселение», в лице Главы  Казеевского сельского поселения Инсарского муниципального района Бакулиной Т.В., с другой  стороны, руководствуясь </w:t>
      </w:r>
      <w:hyperlink r:id="rId196"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Казеевскому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Казеевского сельского  поселения от 13.03.2015г. №13.</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Казеевского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Бакулина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Лухменско-Майданского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25.12.2015 г. №53</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Лухменско-Майданскому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Лухменско-Майданское сельское поселение Инсарского муниципального района, именуемое в дальнейшем «Поселение», в лице Главы  Лухменско-Майданского  сельского поселения Инсарского муниципального района Харитонкиной Л.И., с другой  стороны, руководствуясь </w:t>
      </w:r>
      <w:hyperlink r:id="rId197"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w:t>
      </w:r>
      <w:r w:rsidRPr="00A37D86">
        <w:rPr>
          <w:rFonts w:ascii="Times New Roman" w:hAnsi="Times New Roman" w:cs="Times New Roman"/>
          <w:sz w:val="16"/>
          <w:szCs w:val="16"/>
        </w:rPr>
        <w:lastRenderedPageBreak/>
        <w:t>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 xml:space="preserve">Лухменско-Майданскому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Лухменско-Майданского  сельского  поселения от 11.03.2015г. №7.</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Лухменско-Майданского  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________________Л.И. Харитонкина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Мордовско-Паевского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23.12.2015 г. №56</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b/>
          <w:sz w:val="16"/>
          <w:szCs w:val="16"/>
        </w:rPr>
        <w:t xml:space="preserve">Мордовско-Паевскому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Мордовско-Паевское   сельское поселение Инсарского муниципального района, именуемое в дальнейшем «Поселение», в лице Главы  Мордовско-Паевского   сельского поселения Инсарского муниципального района Еськина С.В., с другой  стороны, руководствуясь </w:t>
      </w:r>
      <w:hyperlink r:id="rId198"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 xml:space="preserve">о передаче осуществления части полномочий Инсарского муниципального района </w:t>
      </w:r>
      <w:r w:rsidRPr="00A37D86">
        <w:rPr>
          <w:rFonts w:ascii="Times New Roman" w:hAnsi="Times New Roman" w:cs="Times New Roman"/>
          <w:sz w:val="16"/>
          <w:szCs w:val="16"/>
        </w:rPr>
        <w:t xml:space="preserve">Мордовско-Паевскому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Мордовско-Паевского   сельского  поселения от 27.02.2015г. №8.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Мордовско-Паевского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________________С.В. Еськин</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Нижневязерского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___________2015г. №________</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Нижневязерскому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Нижневязерское сельское поселение Инсарского муниципального района, именуемое в дальнейшем «Поселение», в лице Главы                                                                                         Нижневязерского сельского поселения Инсарского муниципального района Серминой Г.И., с другой  стороны, руководствуясь </w:t>
      </w:r>
      <w:hyperlink r:id="rId199"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Нижневязерскому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Нижневязерского   сельского  поселения от 03.03.2015г. №13.</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Нижневязерского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________________Г.И.Сермина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Новлейского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22.12.2015 г. №49</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Новлейскому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Новлейское  сельское поселение Инсарского муниципального района, именуемое в дальнейшем «Поселение», в лице Главы                                                                                         Новлейского сельского поселения Инсарского муниципального района Кильмяшкиной О.В., с другой  стороны, руководствуясь </w:t>
      </w:r>
      <w:hyperlink r:id="rId200"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Новлейскому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Новлейского   сельского  поселения от ______2015г. №8.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Новлейского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________________О.В. Кильмяшкина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Русско-Паевского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25.12.2015 г. №54</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Русско-Паевскому</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Русско-Паевское     сельское поселение Инсарского муниципального района, именуемое в дальнейшем «Поселение», в лице Главы                                                                                         Русско-Паевского   сельского поселения Инсарского муниципального района Аношкина Н.А., с другой  стороны, руководствуясь </w:t>
      </w:r>
      <w:hyperlink r:id="rId201"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Русско-Паевскому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Русско-Паевского   сельского  поселения от 13.03.2015г. №9.</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Русско-Паевского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Аношкин</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Сиалеевско-Пятинского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22.12.2015 г. №57</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Сиалеевско-Пятинскому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Сиалеевско-Пятинское  сельское поселение Инсарского муниципального района, именуемое в дальнейшем «Поселение», в лице Главы                                                                                         Сиалеевско-Пятинского  сельского поселения Инсарского муниципального района Вандышевой М.М., с другой  стороны, руководствуясь </w:t>
      </w:r>
      <w:hyperlink r:id="rId202"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Сиалеевско-Пятинскому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Сиалеевско-Пятинского  сельского  поселения от 06.03.2015г.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Сиалеевско-Пятинского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________________М.М. Вандышева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Староверхисского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21.12.2015 г. №53</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Староверхисскому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Староверхисское сельское поселение Инсарского муниципального района, именуемое в дальнейшем «Поселение», в лице Главы                                                                                         Староверхисского сельского поселения Инсарского муниципального района Чигажова А.Н., с другой  стороны, руководствуясь </w:t>
      </w:r>
      <w:hyperlink r:id="rId203"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Староверхисскому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Староверхисского сельского  поселения от 26.02.2015г. №8.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Староверхисского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________________А.Н. Чигажов</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Челмайданского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23.12.2015 г. №42</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Челмайданскому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Челмайданское сельское поселение Инсарского муниципального района, именуемое в дальнейшем «Поселение», в лице Главы                                                                                         Челмайданского сельского поселения Инсарского муниципального района Колесниковой Н.А., с другой  стороны, руководствуясь </w:t>
      </w:r>
      <w:hyperlink r:id="rId204"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lastRenderedPageBreak/>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Челмайданскому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Челмайданского сельского  поселения от 20.03.2015г. №8.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Челмайданского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________________Н.А. Колесникова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Шадымо-Рыскинского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22.12.2015 г. №53</w:t>
      </w:r>
    </w:p>
    <w:p w:rsidR="00857F92" w:rsidRPr="00A37D86" w:rsidRDefault="00857F92" w:rsidP="00857F92">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spacing w:before="108" w:after="108"/>
        <w:jc w:val="center"/>
        <w:outlineLvl w:val="0"/>
        <w:rPr>
          <w:rFonts w:ascii="Times New Roman" w:hAnsi="Times New Roman" w:cs="Times New Roman"/>
          <w:b/>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Шадымо-Рыскинскому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Шадымо-Рыскинское   сельское поселение Инсарского муниципального района, именуемое в дальнейшем «Поселение», в лице Главы                                                                                         Шадымо-Рыскинского   сельского поселения Инсарского муниципального района Федоровой А.В., с другой  стороны, руководствуясь </w:t>
      </w:r>
      <w:hyperlink r:id="rId205"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Шадымо-Рыскинскому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Шадымо-Рыскинского   сельского  поселения от 06.03.2015г. №11.</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Шадымо-Рыскинского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________________А.В. Федорова</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Языково-Пятинского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22.12.2015 г. №44</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Языково-Пятинскому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Языково-Пятинское  сельское поселение Инсарского муниципального района, именуемое в дальнейшем «Поселение», в лице Главы                                                                                         Языково-Пятинского  сельского поселения Инсарского муниципального района Борисовой Т.В., с другой  стороны, руководствуясь </w:t>
      </w:r>
      <w:hyperlink r:id="rId206"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Языково-Пятинскому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Языково-Пятинского  сельского  поселения от 16.03.2015г. №8.</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rPr>
          <w:rFonts w:ascii="Times New Roman" w:hAnsi="Times New Roman" w:cs="Times New Roman"/>
          <w:sz w:val="16"/>
          <w:szCs w:val="16"/>
        </w:rPr>
      </w:pP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Глава   Языково-Пятинского  </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________________Т.В. Борисовой</w:t>
            </w:r>
          </w:p>
        </w:tc>
      </w:tr>
    </w:tbl>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Ямщинского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25.12.2015 г. №49</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jc w:val="right"/>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lastRenderedPageBreak/>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 xml:space="preserve">Ямщинскому </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Ямщинское  сельское поселение Инсарского муниципального района, именуемое в дальнейшем «Поселение», в лице и.о. Главы                                                                                         Ямщинского сельского поселения Инсарского муниципального района Перепелкиной Н.П., с другой  стороны, руководствуясь </w:t>
      </w:r>
      <w:hyperlink r:id="rId207"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w:t>
      </w:r>
      <w:proofErr w:type="gramEnd"/>
      <w:r w:rsidRPr="00A37D86">
        <w:rPr>
          <w:rFonts w:ascii="Times New Roman" w:hAnsi="Times New Roman" w:cs="Times New Roman"/>
          <w:sz w:val="16"/>
          <w:szCs w:val="16"/>
        </w:rPr>
        <w:t xml:space="preserve"> 2003 года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Ямщинскому</w:t>
      </w:r>
      <w:r w:rsidRPr="00A37D86">
        <w:rPr>
          <w:rFonts w:ascii="Times New Roman" w:hAnsi="Times New Roman" w:cs="Times New Roman"/>
          <w:bCs/>
          <w:sz w:val="16"/>
          <w:szCs w:val="16"/>
        </w:rPr>
        <w:t xml:space="preserve"> 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Ямщинского сельского  поселения от 05.03.2015г. №10.</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DA03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И.о. главы   Ямщинского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________________Н.П. Перепелкина</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решением Совета депутатов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Яндовищенского   сельского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поселения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от 22.12.2015 г. №51</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Утверждено: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решением Совета депутатов Инсарского</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пятого созыва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 69</w:t>
      </w:r>
    </w:p>
    <w:p w:rsidR="00857F92" w:rsidRPr="00A37D86" w:rsidRDefault="00857F92" w:rsidP="00857F92">
      <w:pPr>
        <w:pStyle w:val="1"/>
        <w:rPr>
          <w:rFonts w:ascii="Times New Roman" w:hAnsi="Times New Roman" w:cs="Times New Roman"/>
          <w:sz w:val="16"/>
          <w:szCs w:val="16"/>
        </w:rPr>
      </w:pPr>
    </w:p>
    <w:p w:rsidR="00857F92" w:rsidRPr="00A37D86" w:rsidRDefault="00857F92" w:rsidP="00857F92">
      <w:pPr>
        <w:spacing w:before="108" w:after="108"/>
        <w:jc w:val="center"/>
        <w:outlineLvl w:val="0"/>
        <w:rPr>
          <w:rFonts w:ascii="Times New Roman" w:hAnsi="Times New Roman" w:cs="Times New Roman"/>
          <w:b/>
          <w:bCs/>
          <w:sz w:val="16"/>
          <w:szCs w:val="16"/>
        </w:rPr>
      </w:pPr>
      <w:r w:rsidRPr="00A37D86">
        <w:rPr>
          <w:rFonts w:ascii="Times New Roman" w:hAnsi="Times New Roman" w:cs="Times New Roman"/>
          <w:b/>
          <w:sz w:val="16"/>
          <w:szCs w:val="16"/>
        </w:rPr>
        <w:t xml:space="preserve">Дополнительное Соглашение  о расторжении к </w:t>
      </w:r>
      <w:proofErr w:type="gramStart"/>
      <w:r w:rsidRPr="00A37D86">
        <w:rPr>
          <w:rFonts w:ascii="Times New Roman" w:hAnsi="Times New Roman" w:cs="Times New Roman"/>
          <w:b/>
          <w:sz w:val="16"/>
          <w:szCs w:val="16"/>
        </w:rPr>
        <w:t>Соглашению</w:t>
      </w:r>
      <w:proofErr w:type="gramEnd"/>
      <w:r w:rsidRPr="00A37D86">
        <w:rPr>
          <w:rFonts w:ascii="Times New Roman" w:hAnsi="Times New Roman" w:cs="Times New Roman"/>
          <w:b/>
          <w:sz w:val="16"/>
          <w:szCs w:val="16"/>
        </w:rPr>
        <w:t xml:space="preserve">  </w:t>
      </w:r>
      <w:r w:rsidRPr="00A37D86">
        <w:rPr>
          <w:rFonts w:ascii="Times New Roman" w:hAnsi="Times New Roman" w:cs="Times New Roman"/>
          <w:b/>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w:t>
      </w:r>
      <w:r w:rsidRPr="00A37D86">
        <w:rPr>
          <w:rFonts w:ascii="Times New Roman" w:hAnsi="Times New Roman" w:cs="Times New Roman"/>
          <w:b/>
          <w:sz w:val="16"/>
          <w:szCs w:val="16"/>
        </w:rPr>
        <w:t>Яндовищенскому</w:t>
      </w:r>
      <w:r w:rsidRPr="00A37D86">
        <w:rPr>
          <w:rFonts w:ascii="Times New Roman" w:hAnsi="Times New Roman" w:cs="Times New Roman"/>
          <w:sz w:val="16"/>
          <w:szCs w:val="16"/>
        </w:rPr>
        <w:t xml:space="preserve">   </w:t>
      </w:r>
      <w:r w:rsidRPr="00A37D86">
        <w:rPr>
          <w:rFonts w:ascii="Times New Roman" w:hAnsi="Times New Roman" w:cs="Times New Roman"/>
          <w:b/>
          <w:bCs/>
          <w:sz w:val="16"/>
          <w:szCs w:val="16"/>
        </w:rPr>
        <w:t>сельскому поселению Инсарского муниципального района в сфере дорожной деятельности</w:t>
      </w:r>
    </w:p>
    <w:p w:rsidR="00857F92" w:rsidRPr="00A37D86" w:rsidRDefault="00857F92" w:rsidP="00857F92">
      <w:pPr>
        <w:ind w:firstLine="720"/>
        <w:jc w:val="both"/>
        <w:rPr>
          <w:rFonts w:ascii="Times New Roman" w:hAnsi="Times New Roman" w:cs="Times New Roman"/>
          <w:sz w:val="16"/>
          <w:szCs w:val="16"/>
        </w:rPr>
      </w:pPr>
      <w:proofErr w:type="gramStart"/>
      <w:r w:rsidRPr="00A37D86">
        <w:rPr>
          <w:rFonts w:ascii="Times New Roman" w:hAnsi="Times New Roman" w:cs="Times New Roman"/>
          <w:sz w:val="16"/>
          <w:szCs w:val="16"/>
        </w:rPr>
        <w:t xml:space="preserve">Инсарский муниципальный район Республики Мордовия, именуемый в дальнейшем «Муниципальный район», в лице Председателя Совета депутатов Инсарского муниципального района Торопова Ивана Михайловича, с одной стороны и    Яндовищенское  сельское поселение Инсарского муниципального района, именуемое в дальнейшем «Поселение», в лице Главы                                                                                         Яндовищенского сельского поселения Инсарского муниципального района Пугусовой Р.А., с другой  стороны, руководствуясь </w:t>
      </w:r>
      <w:hyperlink r:id="rId208" w:history="1">
        <w:r w:rsidRPr="00A37D86">
          <w:rPr>
            <w:rFonts w:ascii="Times New Roman" w:hAnsi="Times New Roman" w:cs="Times New Roman"/>
            <w:sz w:val="16"/>
            <w:szCs w:val="16"/>
          </w:rPr>
          <w:t>статьей 14</w:t>
        </w:r>
      </w:hyperlink>
      <w:r w:rsidRPr="00A37D86">
        <w:rPr>
          <w:rFonts w:ascii="Times New Roman" w:hAnsi="Times New Roman" w:cs="Times New Roman"/>
          <w:sz w:val="16"/>
          <w:szCs w:val="16"/>
        </w:rPr>
        <w:t xml:space="preserve"> Федерального закона от 6 октября 2003 года</w:t>
      </w:r>
      <w:proofErr w:type="gramEnd"/>
      <w:r w:rsidRPr="00A37D86">
        <w:rPr>
          <w:rFonts w:ascii="Times New Roman" w:hAnsi="Times New Roman" w:cs="Times New Roman"/>
          <w:sz w:val="16"/>
          <w:szCs w:val="16"/>
        </w:rPr>
        <w:t xml:space="preserve"> №131-ФЗ «Об общих принципах организации местного самоуправления в Российской Федерации», при совместном упоминании «Стороны», заключили настоящее Соглашение о нижеследующем:</w:t>
      </w:r>
    </w:p>
    <w:p w:rsidR="00857F92" w:rsidRPr="00A37D86" w:rsidRDefault="00857F92" w:rsidP="00857F92">
      <w:pPr>
        <w:spacing w:before="108" w:after="108"/>
        <w:jc w:val="both"/>
        <w:outlineLvl w:val="0"/>
        <w:rPr>
          <w:rFonts w:ascii="Times New Roman" w:hAnsi="Times New Roman" w:cs="Times New Roman"/>
          <w:bCs/>
          <w:sz w:val="16"/>
          <w:szCs w:val="16"/>
        </w:rPr>
      </w:pPr>
      <w:r w:rsidRPr="00A37D86">
        <w:rPr>
          <w:rFonts w:ascii="Times New Roman" w:hAnsi="Times New Roman" w:cs="Times New Roman"/>
          <w:sz w:val="16"/>
          <w:szCs w:val="16"/>
        </w:rPr>
        <w:t xml:space="preserve">           1. Стороны  пришли  к соглашению расторгнуть заключенное между ними Соглашение  </w:t>
      </w:r>
      <w:r w:rsidRPr="00A37D86">
        <w:rPr>
          <w:rFonts w:ascii="Times New Roman" w:hAnsi="Times New Roman" w:cs="Times New Roman"/>
          <w:bCs/>
          <w:sz w:val="16"/>
          <w:szCs w:val="16"/>
        </w:rPr>
        <w:t>о передаче осуществления части полномочий Инсарского муниципального района</w:t>
      </w:r>
      <w:r w:rsidRPr="00A37D86">
        <w:rPr>
          <w:rFonts w:ascii="Times New Roman" w:hAnsi="Times New Roman" w:cs="Times New Roman"/>
          <w:sz w:val="16"/>
          <w:szCs w:val="16"/>
        </w:rPr>
        <w:t xml:space="preserve">  Яндовищенскому </w:t>
      </w:r>
      <w:r w:rsidRPr="00A37D86">
        <w:rPr>
          <w:rFonts w:ascii="Times New Roman" w:hAnsi="Times New Roman" w:cs="Times New Roman"/>
          <w:bCs/>
          <w:sz w:val="16"/>
          <w:szCs w:val="16"/>
        </w:rPr>
        <w:t>сельскому поселению Инсарского муниципального района в сфере дорожной деятельности</w:t>
      </w:r>
      <w:r w:rsidRPr="00A37D86">
        <w:rPr>
          <w:rFonts w:ascii="Times New Roman" w:hAnsi="Times New Roman" w:cs="Times New Roman"/>
          <w:sz w:val="16"/>
          <w:szCs w:val="16"/>
        </w:rPr>
        <w:t>, утвержденное  решением Совета  депутатов    Инсарского  муниципального    района    от 25.02.2015 г. № 10 и  решением Совета депутатов   Яндовищенского сельского  поселения от 05.03.2015г. №9.</w:t>
      </w:r>
    </w:p>
    <w:p w:rsidR="00857F92" w:rsidRPr="00A37D86" w:rsidRDefault="00857F92" w:rsidP="00857F92">
      <w:pPr>
        <w:ind w:firstLine="708"/>
        <w:jc w:val="both"/>
        <w:rPr>
          <w:rFonts w:ascii="Times New Roman" w:hAnsi="Times New Roman" w:cs="Times New Roman"/>
          <w:sz w:val="16"/>
          <w:szCs w:val="16"/>
        </w:rPr>
      </w:pPr>
      <w:r w:rsidRPr="00A37D86">
        <w:rPr>
          <w:rFonts w:ascii="Times New Roman" w:hAnsi="Times New Roman" w:cs="Times New Roman"/>
          <w:sz w:val="16"/>
          <w:szCs w:val="16"/>
        </w:rPr>
        <w:t>2. Настоящее дополнительное соглашение составлено в двух экземплярах (по одному для каждой из сторон).</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3. Настоящее дополнительное соглашение вступает в законную силу со дня его подписания сторонами.</w:t>
      </w:r>
    </w:p>
    <w:p w:rsidR="00857F92" w:rsidRPr="00A37D86" w:rsidRDefault="00857F92" w:rsidP="00857F92">
      <w:pPr>
        <w:pStyle w:val="1"/>
        <w:rPr>
          <w:rFonts w:ascii="Times New Roman" w:hAnsi="Times New Roman" w:cs="Times New Roman"/>
          <w:sz w:val="16"/>
          <w:szCs w:val="16"/>
        </w:rPr>
      </w:pPr>
      <w:r w:rsidRPr="00A37D86">
        <w:rPr>
          <w:rFonts w:ascii="Times New Roman" w:hAnsi="Times New Roman" w:cs="Times New Roman"/>
          <w:sz w:val="16"/>
          <w:szCs w:val="16"/>
        </w:rPr>
        <w:lastRenderedPageBreak/>
        <w:t>Подписи сторон:</w:t>
      </w:r>
    </w:p>
    <w:p w:rsidR="00857F92" w:rsidRPr="00A37D86" w:rsidRDefault="00857F92" w:rsidP="00857F92">
      <w:pPr>
        <w:rPr>
          <w:rFonts w:ascii="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220"/>
      </w:tblGrid>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 xml:space="preserve">Председатель  Совета </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депутатов Инсарского муниципального района</w:t>
            </w:r>
          </w:p>
          <w:p w:rsidR="00857F92" w:rsidRPr="00A37D86" w:rsidRDefault="00857F92" w:rsidP="00A37D86">
            <w:pPr>
              <w:pStyle w:val="aff3"/>
              <w:rPr>
                <w:rFonts w:ascii="Times New Roman" w:hAnsi="Times New Roman"/>
                <w:sz w:val="16"/>
                <w:szCs w:val="16"/>
              </w:rPr>
            </w:pPr>
            <w:r w:rsidRPr="00A37D86">
              <w:rPr>
                <w:rFonts w:ascii="Times New Roman" w:hAnsi="Times New Roman"/>
                <w:sz w:val="16"/>
                <w:szCs w:val="16"/>
              </w:rPr>
              <w:t>_________________ И.М. Торопов</w:t>
            </w:r>
          </w:p>
        </w:tc>
        <w:tc>
          <w:tcPr>
            <w:tcW w:w="5220" w:type="dxa"/>
            <w:tcBorders>
              <w:top w:val="nil"/>
              <w:left w:val="nil"/>
              <w:bottom w:val="nil"/>
              <w:right w:val="nil"/>
            </w:tcBorders>
          </w:tcPr>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Глава   Яндовищенского</w:t>
            </w:r>
          </w:p>
          <w:p w:rsidR="00857F92" w:rsidRPr="00A37D86" w:rsidRDefault="00857F92" w:rsidP="00A37D86">
            <w:pPr>
              <w:pStyle w:val="aff3"/>
              <w:ind w:left="432"/>
              <w:jc w:val="left"/>
              <w:rPr>
                <w:rFonts w:ascii="Times New Roman" w:hAnsi="Times New Roman"/>
                <w:sz w:val="16"/>
                <w:szCs w:val="16"/>
              </w:rPr>
            </w:pPr>
            <w:r w:rsidRPr="00A37D86">
              <w:rPr>
                <w:rFonts w:ascii="Times New Roman" w:hAnsi="Times New Roman"/>
                <w:sz w:val="16"/>
                <w:szCs w:val="16"/>
              </w:rPr>
              <w:t xml:space="preserve">сельского поселения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 xml:space="preserve"> </w:t>
            </w:r>
          </w:p>
          <w:p w:rsidR="00857F92" w:rsidRPr="00A37D86" w:rsidRDefault="00857F92" w:rsidP="00A37D86">
            <w:pPr>
              <w:pStyle w:val="aff3"/>
              <w:ind w:left="432"/>
              <w:rPr>
                <w:rFonts w:ascii="Times New Roman" w:hAnsi="Times New Roman"/>
                <w:sz w:val="16"/>
                <w:szCs w:val="16"/>
              </w:rPr>
            </w:pPr>
            <w:r w:rsidRPr="00A37D86">
              <w:rPr>
                <w:rFonts w:ascii="Times New Roman" w:hAnsi="Times New Roman"/>
                <w:sz w:val="16"/>
                <w:szCs w:val="16"/>
              </w:rPr>
              <w:t>________________Р.А.Пугусовой</w:t>
            </w:r>
          </w:p>
        </w:tc>
      </w:tr>
      <w:tr w:rsidR="00857F92" w:rsidRPr="00A37D86" w:rsidTr="00A37D86">
        <w:tc>
          <w:tcPr>
            <w:tcW w:w="504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c>
          <w:tcPr>
            <w:tcW w:w="5220" w:type="dxa"/>
            <w:tcBorders>
              <w:top w:val="nil"/>
              <w:left w:val="nil"/>
              <w:bottom w:val="nil"/>
              <w:right w:val="nil"/>
            </w:tcBorders>
          </w:tcPr>
          <w:p w:rsidR="00857F92" w:rsidRPr="00A37D86" w:rsidRDefault="00857F92" w:rsidP="00A37D86">
            <w:pPr>
              <w:pStyle w:val="aff3"/>
              <w:rPr>
                <w:rFonts w:ascii="Times New Roman" w:hAnsi="Times New Roman"/>
                <w:sz w:val="16"/>
                <w:szCs w:val="16"/>
              </w:rPr>
            </w:pPr>
          </w:p>
        </w:tc>
      </w:tr>
    </w:tbl>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ind w:left="-180" w:firstLine="38"/>
        <w:jc w:val="center"/>
        <w:rPr>
          <w:rFonts w:ascii="Times New Roman" w:hAnsi="Times New Roman" w:cs="Times New Roman"/>
          <w:b/>
          <w:sz w:val="16"/>
          <w:szCs w:val="16"/>
        </w:rPr>
      </w:pPr>
      <w:r w:rsidRPr="00A37D86">
        <w:rPr>
          <w:rFonts w:ascii="Times New Roman" w:hAnsi="Times New Roman" w:cs="Times New Roman"/>
          <w:b/>
          <w:sz w:val="16"/>
          <w:szCs w:val="16"/>
        </w:rPr>
        <w:t>РЕСПУБЛИКА МОРДОВИЯ</w:t>
      </w:r>
    </w:p>
    <w:p w:rsidR="00857F92" w:rsidRPr="00A37D86" w:rsidRDefault="00857F92" w:rsidP="00857F92">
      <w:pPr>
        <w:tabs>
          <w:tab w:val="left" w:pos="765"/>
          <w:tab w:val="center" w:pos="5220"/>
        </w:tabs>
        <w:ind w:left="-180" w:firstLine="540"/>
        <w:jc w:val="center"/>
        <w:rPr>
          <w:rFonts w:ascii="Times New Roman" w:hAnsi="Times New Roman" w:cs="Times New Roman"/>
          <w:b/>
          <w:sz w:val="16"/>
          <w:szCs w:val="16"/>
        </w:rPr>
      </w:pPr>
      <w:r w:rsidRPr="00A37D86">
        <w:rPr>
          <w:rFonts w:ascii="Times New Roman" w:hAnsi="Times New Roman" w:cs="Times New Roman"/>
          <w:b/>
          <w:sz w:val="16"/>
          <w:szCs w:val="16"/>
        </w:rPr>
        <w:t xml:space="preserve">ТРИДЦАТЬ ВТОРАЯ ВНЕОЧЕРЕДНАЯ СЕССИЯ СОВЕТА </w:t>
      </w:r>
    </w:p>
    <w:p w:rsidR="00857F92" w:rsidRPr="00A37D86" w:rsidRDefault="00857F92" w:rsidP="00857F92">
      <w:pPr>
        <w:tabs>
          <w:tab w:val="left" w:pos="765"/>
          <w:tab w:val="center" w:pos="5220"/>
        </w:tabs>
        <w:ind w:left="-180" w:firstLine="540"/>
        <w:jc w:val="center"/>
        <w:rPr>
          <w:rFonts w:ascii="Times New Roman" w:hAnsi="Times New Roman" w:cs="Times New Roman"/>
          <w:b/>
          <w:sz w:val="16"/>
          <w:szCs w:val="16"/>
        </w:rPr>
      </w:pPr>
      <w:r w:rsidRPr="00A37D86">
        <w:rPr>
          <w:rFonts w:ascii="Times New Roman" w:hAnsi="Times New Roman" w:cs="Times New Roman"/>
          <w:b/>
          <w:sz w:val="16"/>
          <w:szCs w:val="16"/>
        </w:rPr>
        <w:t>ДЕПУТАТОВ ИНСАРСКОГО МУНИЦИПАЛЬНОГО РАЙОНА</w:t>
      </w:r>
    </w:p>
    <w:p w:rsidR="00857F92" w:rsidRPr="00A37D86" w:rsidRDefault="00857F92" w:rsidP="00857F92">
      <w:pPr>
        <w:tabs>
          <w:tab w:val="left" w:pos="765"/>
          <w:tab w:val="center" w:pos="5220"/>
        </w:tabs>
        <w:ind w:left="-180" w:firstLine="540"/>
        <w:jc w:val="center"/>
        <w:rPr>
          <w:rFonts w:ascii="Times New Roman" w:hAnsi="Times New Roman" w:cs="Times New Roman"/>
          <w:b/>
          <w:sz w:val="16"/>
          <w:szCs w:val="16"/>
        </w:rPr>
      </w:pPr>
      <w:r w:rsidRPr="00A37D86">
        <w:rPr>
          <w:rFonts w:ascii="Times New Roman" w:hAnsi="Times New Roman" w:cs="Times New Roman"/>
          <w:b/>
          <w:sz w:val="16"/>
          <w:szCs w:val="16"/>
        </w:rPr>
        <w:t xml:space="preserve"> ПЯТОГО СОЗЫВА</w:t>
      </w:r>
    </w:p>
    <w:p w:rsidR="00857F92" w:rsidRPr="00A37D86" w:rsidRDefault="00857F92" w:rsidP="00857F92">
      <w:pPr>
        <w:ind w:left="-180" w:firstLine="540"/>
        <w:jc w:val="center"/>
        <w:rPr>
          <w:rFonts w:ascii="Times New Roman" w:hAnsi="Times New Roman" w:cs="Times New Roman"/>
          <w:b/>
          <w:bCs/>
          <w:caps/>
          <w:sz w:val="16"/>
          <w:szCs w:val="16"/>
        </w:rPr>
      </w:pPr>
    </w:p>
    <w:p w:rsidR="00857F92" w:rsidRPr="00A37D86" w:rsidRDefault="00857F92" w:rsidP="00857F92">
      <w:pPr>
        <w:jc w:val="center"/>
        <w:rPr>
          <w:rFonts w:ascii="Times New Roman" w:hAnsi="Times New Roman" w:cs="Times New Roman"/>
          <w:b/>
          <w:sz w:val="16"/>
          <w:szCs w:val="16"/>
        </w:rPr>
      </w:pPr>
      <w:r w:rsidRPr="00A37D86">
        <w:rPr>
          <w:rFonts w:ascii="Times New Roman" w:hAnsi="Times New Roman" w:cs="Times New Roman"/>
          <w:b/>
          <w:sz w:val="16"/>
          <w:szCs w:val="16"/>
        </w:rPr>
        <w:t>РЕШЕНИЕ</w:t>
      </w:r>
    </w:p>
    <w:p w:rsidR="00857F92" w:rsidRPr="00A37D86" w:rsidRDefault="00857F92" w:rsidP="00857F92">
      <w:pPr>
        <w:jc w:val="center"/>
        <w:rPr>
          <w:rFonts w:ascii="Times New Roman" w:hAnsi="Times New Roman" w:cs="Times New Roman"/>
          <w:b/>
          <w:bCs/>
          <w:caps/>
          <w:sz w:val="16"/>
          <w:szCs w:val="16"/>
        </w:rPr>
      </w:pPr>
    </w:p>
    <w:p w:rsidR="00857F92" w:rsidRPr="00A37D86" w:rsidRDefault="00857F92" w:rsidP="00484765">
      <w:pPr>
        <w:ind w:left="-180" w:firstLine="180"/>
        <w:jc w:val="center"/>
        <w:rPr>
          <w:rFonts w:ascii="Times New Roman" w:hAnsi="Times New Roman" w:cs="Times New Roman"/>
          <w:sz w:val="16"/>
          <w:szCs w:val="16"/>
        </w:rPr>
      </w:pPr>
      <w:r w:rsidRPr="00A37D86">
        <w:rPr>
          <w:rFonts w:ascii="Times New Roman" w:hAnsi="Times New Roman" w:cs="Times New Roman"/>
          <w:sz w:val="16"/>
          <w:szCs w:val="16"/>
        </w:rPr>
        <w:t>от 29.12.2015 г. №64</w:t>
      </w:r>
    </w:p>
    <w:p w:rsidR="00857F92" w:rsidRPr="00A37D86" w:rsidRDefault="00857F92" w:rsidP="00484765">
      <w:pPr>
        <w:jc w:val="center"/>
        <w:rPr>
          <w:rFonts w:ascii="Times New Roman" w:hAnsi="Times New Roman" w:cs="Times New Roman"/>
          <w:sz w:val="16"/>
          <w:szCs w:val="16"/>
        </w:rPr>
      </w:pPr>
    </w:p>
    <w:p w:rsidR="00857F92" w:rsidRPr="00A37D86" w:rsidRDefault="00857F92" w:rsidP="00484765">
      <w:pPr>
        <w:ind w:left="-180" w:firstLine="38"/>
        <w:jc w:val="center"/>
        <w:rPr>
          <w:rFonts w:ascii="Times New Roman" w:hAnsi="Times New Roman" w:cs="Times New Roman"/>
          <w:sz w:val="16"/>
          <w:szCs w:val="16"/>
        </w:rPr>
      </w:pPr>
      <w:r w:rsidRPr="00A37D86">
        <w:rPr>
          <w:rFonts w:ascii="Times New Roman" w:hAnsi="Times New Roman" w:cs="Times New Roman"/>
          <w:sz w:val="16"/>
          <w:szCs w:val="16"/>
        </w:rPr>
        <w:t xml:space="preserve">О внесении изменений и дополнений </w:t>
      </w:r>
      <w:proofErr w:type="gramStart"/>
      <w:r w:rsidRPr="00A37D86">
        <w:rPr>
          <w:rFonts w:ascii="Times New Roman" w:hAnsi="Times New Roman" w:cs="Times New Roman"/>
          <w:sz w:val="16"/>
          <w:szCs w:val="16"/>
        </w:rPr>
        <w:t>в</w:t>
      </w:r>
      <w:proofErr w:type="gramEnd"/>
    </w:p>
    <w:p w:rsidR="00857F92" w:rsidRPr="00A37D86" w:rsidRDefault="00857F92" w:rsidP="00484765">
      <w:pPr>
        <w:ind w:left="-180" w:firstLine="38"/>
        <w:jc w:val="center"/>
        <w:rPr>
          <w:rFonts w:ascii="Times New Roman" w:hAnsi="Times New Roman" w:cs="Times New Roman"/>
          <w:sz w:val="16"/>
          <w:szCs w:val="16"/>
        </w:rPr>
      </w:pPr>
      <w:r w:rsidRPr="00A37D86">
        <w:rPr>
          <w:rFonts w:ascii="Times New Roman" w:hAnsi="Times New Roman" w:cs="Times New Roman"/>
          <w:sz w:val="16"/>
          <w:szCs w:val="16"/>
        </w:rPr>
        <w:t>решение Совета депутатов Инсарского</w:t>
      </w:r>
    </w:p>
    <w:p w:rsidR="00857F92" w:rsidRPr="00A37D86" w:rsidRDefault="00857F92" w:rsidP="00484765">
      <w:pPr>
        <w:ind w:left="-180" w:firstLine="38"/>
        <w:jc w:val="center"/>
        <w:rPr>
          <w:rFonts w:ascii="Times New Roman" w:hAnsi="Times New Roman" w:cs="Times New Roman"/>
          <w:sz w:val="16"/>
          <w:szCs w:val="16"/>
        </w:rPr>
      </w:pPr>
      <w:r w:rsidRPr="00A37D86">
        <w:rPr>
          <w:rFonts w:ascii="Times New Roman" w:hAnsi="Times New Roman" w:cs="Times New Roman"/>
          <w:sz w:val="16"/>
          <w:szCs w:val="16"/>
        </w:rPr>
        <w:t>муниципального района от 16.12.2014г. №39</w:t>
      </w:r>
    </w:p>
    <w:p w:rsidR="00857F92" w:rsidRPr="00A37D86" w:rsidRDefault="00857F92" w:rsidP="00484765">
      <w:pPr>
        <w:ind w:left="-180" w:firstLine="38"/>
        <w:jc w:val="center"/>
        <w:rPr>
          <w:rFonts w:ascii="Times New Roman" w:hAnsi="Times New Roman" w:cs="Times New Roman"/>
          <w:sz w:val="16"/>
          <w:szCs w:val="16"/>
        </w:rPr>
      </w:pPr>
      <w:r w:rsidRPr="00A37D86">
        <w:rPr>
          <w:rFonts w:ascii="Times New Roman" w:hAnsi="Times New Roman" w:cs="Times New Roman"/>
          <w:sz w:val="16"/>
          <w:szCs w:val="16"/>
        </w:rPr>
        <w:t xml:space="preserve">«О бюджете Инсарского </w:t>
      </w:r>
      <w:proofErr w:type="gramStart"/>
      <w:r w:rsidRPr="00A37D86">
        <w:rPr>
          <w:rFonts w:ascii="Times New Roman" w:hAnsi="Times New Roman" w:cs="Times New Roman"/>
          <w:sz w:val="16"/>
          <w:szCs w:val="16"/>
        </w:rPr>
        <w:t>муниципального</w:t>
      </w:r>
      <w:proofErr w:type="gramEnd"/>
    </w:p>
    <w:p w:rsidR="00857F92" w:rsidRPr="00A37D86" w:rsidRDefault="00857F92" w:rsidP="00484765">
      <w:pPr>
        <w:ind w:left="-180" w:firstLine="38"/>
        <w:jc w:val="center"/>
        <w:rPr>
          <w:rFonts w:ascii="Times New Roman" w:hAnsi="Times New Roman" w:cs="Times New Roman"/>
          <w:sz w:val="16"/>
          <w:szCs w:val="16"/>
        </w:rPr>
      </w:pPr>
      <w:r w:rsidRPr="00A37D86">
        <w:rPr>
          <w:rFonts w:ascii="Times New Roman" w:hAnsi="Times New Roman" w:cs="Times New Roman"/>
          <w:sz w:val="16"/>
          <w:szCs w:val="16"/>
        </w:rPr>
        <w:t>района на 2015 год и на плановый период</w:t>
      </w:r>
    </w:p>
    <w:p w:rsidR="00857F92" w:rsidRPr="00A37D86" w:rsidRDefault="00857F92" w:rsidP="00484765">
      <w:pPr>
        <w:ind w:left="-180" w:firstLine="38"/>
        <w:jc w:val="center"/>
        <w:rPr>
          <w:rFonts w:ascii="Times New Roman" w:hAnsi="Times New Roman" w:cs="Times New Roman"/>
          <w:sz w:val="16"/>
          <w:szCs w:val="16"/>
        </w:rPr>
      </w:pPr>
      <w:r w:rsidRPr="00A37D86">
        <w:rPr>
          <w:rFonts w:ascii="Times New Roman" w:hAnsi="Times New Roman" w:cs="Times New Roman"/>
          <w:sz w:val="16"/>
          <w:szCs w:val="16"/>
        </w:rPr>
        <w:t>2016 и 2017 годов»</w:t>
      </w:r>
    </w:p>
    <w:p w:rsidR="00857F92" w:rsidRPr="00A37D86" w:rsidRDefault="00857F92" w:rsidP="00857F92">
      <w:pPr>
        <w:ind w:left="-180" w:firstLine="540"/>
        <w:rPr>
          <w:rFonts w:ascii="Times New Roman" w:hAnsi="Times New Roman" w:cs="Times New Roman"/>
          <w:sz w:val="16"/>
          <w:szCs w:val="16"/>
        </w:rPr>
      </w:pPr>
    </w:p>
    <w:p w:rsidR="00857F92" w:rsidRPr="00A37D86" w:rsidRDefault="00857F92" w:rsidP="00857F92">
      <w:pPr>
        <w:ind w:left="-180" w:firstLine="540"/>
        <w:rPr>
          <w:rFonts w:ascii="Times New Roman" w:hAnsi="Times New Roman" w:cs="Times New Roman"/>
          <w:sz w:val="16"/>
          <w:szCs w:val="16"/>
        </w:rPr>
      </w:pPr>
    </w:p>
    <w:p w:rsidR="00857F92" w:rsidRPr="00A37D86" w:rsidRDefault="00857F92" w:rsidP="00857F92">
      <w:pPr>
        <w:ind w:left="-284" w:firstLine="284"/>
        <w:rPr>
          <w:rFonts w:ascii="Times New Roman" w:hAnsi="Times New Roman" w:cs="Times New Roman"/>
          <w:sz w:val="16"/>
          <w:szCs w:val="16"/>
        </w:rPr>
      </w:pPr>
      <w:r w:rsidRPr="00A37D86">
        <w:rPr>
          <w:rFonts w:ascii="Times New Roman" w:hAnsi="Times New Roman" w:cs="Times New Roman"/>
          <w:sz w:val="16"/>
          <w:szCs w:val="16"/>
        </w:rPr>
        <w:t xml:space="preserve">Совет депутатов Инсарского муниципального района пятого созыва </w:t>
      </w:r>
    </w:p>
    <w:p w:rsidR="00857F92" w:rsidRPr="00A37D86" w:rsidRDefault="00857F92" w:rsidP="00857F92">
      <w:pPr>
        <w:ind w:left="-284" w:firstLine="284"/>
        <w:jc w:val="center"/>
        <w:rPr>
          <w:rFonts w:ascii="Times New Roman" w:hAnsi="Times New Roman" w:cs="Times New Roman"/>
          <w:sz w:val="16"/>
          <w:szCs w:val="16"/>
        </w:rPr>
      </w:pPr>
      <w:r w:rsidRPr="00A37D86">
        <w:rPr>
          <w:rFonts w:ascii="Times New Roman" w:hAnsi="Times New Roman" w:cs="Times New Roman"/>
          <w:sz w:val="16"/>
          <w:szCs w:val="16"/>
        </w:rPr>
        <w:t>РЕШИЛ:</w:t>
      </w:r>
    </w:p>
    <w:p w:rsidR="00857F92" w:rsidRPr="00A37D86" w:rsidRDefault="00857F92" w:rsidP="00857F92">
      <w:pPr>
        <w:ind w:left="-284" w:firstLine="284"/>
        <w:jc w:val="center"/>
        <w:rPr>
          <w:rFonts w:ascii="Times New Roman" w:hAnsi="Times New Roman" w:cs="Times New Roman"/>
          <w:sz w:val="16"/>
          <w:szCs w:val="16"/>
        </w:rPr>
      </w:pP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w:t>
      </w:r>
      <w:proofErr w:type="gramStart"/>
      <w:r w:rsidRPr="00A37D86">
        <w:rPr>
          <w:rFonts w:ascii="Times New Roman" w:hAnsi="Times New Roman" w:cs="Times New Roman"/>
          <w:sz w:val="16"/>
          <w:szCs w:val="16"/>
        </w:rPr>
        <w:t>Внести в решение Совета депутатов Инсарского муниципального района от 16.12.2014г №39 «О бюджете Инсарского муниципального района на 2015 год и на плановый период 2016 и 2017 годов» с учетом  решения от 25.02.2015г. №7 ,от 28.07.2015г. №32, от 2.11.2015г.№37, от 17.12.2015г №55   следующие изменения  и дополнения:</w:t>
      </w:r>
      <w:proofErr w:type="gramEnd"/>
    </w:p>
    <w:p w:rsidR="00857F92" w:rsidRPr="00A37D86" w:rsidRDefault="00857F92" w:rsidP="00857F92">
      <w:pPr>
        <w:jc w:val="both"/>
        <w:rPr>
          <w:rFonts w:ascii="Times New Roman" w:hAnsi="Times New Roman" w:cs="Times New Roman"/>
          <w:sz w:val="16"/>
          <w:szCs w:val="16"/>
        </w:rPr>
      </w:pPr>
    </w:p>
    <w:p w:rsidR="00857F92" w:rsidRPr="00A37D86" w:rsidRDefault="00857F92" w:rsidP="00857F92">
      <w:pPr>
        <w:pStyle w:val="ConsPlusNormal"/>
        <w:widowControl/>
        <w:spacing w:line="232" w:lineRule="auto"/>
        <w:ind w:left="1418" w:hanging="709"/>
        <w:jc w:val="both"/>
        <w:rPr>
          <w:rFonts w:ascii="Times New Roman" w:hAnsi="Times New Roman" w:cs="Times New Roman"/>
          <w:sz w:val="16"/>
          <w:szCs w:val="16"/>
        </w:rPr>
      </w:pPr>
      <w:r w:rsidRPr="00A37D86">
        <w:rPr>
          <w:rFonts w:ascii="Times New Roman" w:hAnsi="Times New Roman" w:cs="Times New Roman"/>
          <w:sz w:val="16"/>
          <w:szCs w:val="16"/>
        </w:rPr>
        <w:t>1.Абзац 1пункта 1  изложить в новой редакции:</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 Утвердить  бюджет Инсарского муниципального района  на 2015 год по     доходам в сумме 207385,5 тыс. рублей, расходам в сумме 226782,2 тыс. рублей, с превышением расходов над доходами в сумме 19396,7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ублей, исходя    из уровня инфляции, не превышающего 5,0 процентов (декабрь 2015 года к декабрю 2014 года).»</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2.Пункт 10 решения изложить в следующей редакции:</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«10.Субсидии юридическим лица</w:t>
      </w:r>
      <w:proofErr w:type="gramStart"/>
      <w:r w:rsidRPr="00A37D86">
        <w:rPr>
          <w:rFonts w:ascii="Times New Roman" w:hAnsi="Times New Roman" w:cs="Times New Roman"/>
          <w:sz w:val="16"/>
          <w:szCs w:val="16"/>
        </w:rPr>
        <w:t>м(</w:t>
      </w:r>
      <w:proofErr w:type="gramEnd"/>
      <w:r w:rsidRPr="00A37D86">
        <w:rPr>
          <w:rFonts w:ascii="Times New Roman" w:hAnsi="Times New Roman" w:cs="Times New Roman"/>
          <w:sz w:val="16"/>
          <w:szCs w:val="16"/>
        </w:rPr>
        <w:t>за исключением субсидий муниципальным учреждениям ),индивидуальным предпринимателям, физическим лицам, а также некоммерческим организациям, не являющимся муниципальными учреждениями, предоставляемые из районного бюджета.</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 xml:space="preserve">Из бюджета Инсарского муниципального района предоставляются субсидии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сельскохозяйственным товаропроизводителям:</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lastRenderedPageBreak/>
        <w:t xml:space="preserve">        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w:t>
      </w:r>
    </w:p>
    <w:p w:rsidR="00857F92" w:rsidRPr="00A37D86" w:rsidRDefault="00857F92" w:rsidP="00857F92">
      <w:pPr>
        <w:jc w:val="both"/>
        <w:rPr>
          <w:rFonts w:ascii="Times New Roman" w:hAnsi="Times New Roman" w:cs="Times New Roman"/>
          <w:sz w:val="16"/>
          <w:szCs w:val="16"/>
        </w:rPr>
      </w:pPr>
      <w:r w:rsidRPr="00A37D86">
        <w:rPr>
          <w:rFonts w:ascii="Times New Roman" w:hAnsi="Times New Roman" w:cs="Times New Roman"/>
          <w:sz w:val="16"/>
          <w:szCs w:val="16"/>
        </w:rPr>
        <w:t xml:space="preserve">           субсидии    на реализацию </w:t>
      </w:r>
      <w:proofErr w:type="gramStart"/>
      <w:r w:rsidRPr="00A37D86">
        <w:rPr>
          <w:rFonts w:ascii="Times New Roman" w:hAnsi="Times New Roman" w:cs="Times New Roman"/>
          <w:sz w:val="16"/>
          <w:szCs w:val="16"/>
        </w:rPr>
        <w:t>мероприятий развития мелиорации земель сельскохозяйственного назначения</w:t>
      </w:r>
      <w:proofErr w:type="gramEnd"/>
      <w:r w:rsidRPr="00A37D86">
        <w:rPr>
          <w:rFonts w:ascii="Times New Roman" w:hAnsi="Times New Roman" w:cs="Times New Roman"/>
          <w:sz w:val="16"/>
          <w:szCs w:val="16"/>
        </w:rPr>
        <w:t xml:space="preserve">.               </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Из бюджета Инсарского муниципального района предоставляются субсидии на поддержку социально-ориентированных организаций на возмещение части затрат связанных с осуществлением деятельности направленной на решение социальных проблем, развитие гражданского общества.</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Категории юридических лиц имеющих право на получение субсидий</w:t>
      </w:r>
      <w:proofErr w:type="gramStart"/>
      <w:r w:rsidRPr="00A37D86">
        <w:rPr>
          <w:rFonts w:ascii="Times New Roman" w:hAnsi="Times New Roman" w:cs="Times New Roman"/>
          <w:sz w:val="16"/>
          <w:szCs w:val="16"/>
        </w:rPr>
        <w:t xml:space="preserve"> ,</w:t>
      </w:r>
      <w:proofErr w:type="gramEnd"/>
      <w:r w:rsidRPr="00A37D86">
        <w:rPr>
          <w:rFonts w:ascii="Times New Roman" w:hAnsi="Times New Roman" w:cs="Times New Roman"/>
          <w:sz w:val="16"/>
          <w:szCs w:val="16"/>
        </w:rPr>
        <w:t>цели, условия и порядок предоставления  определяются  администрацией Инсарского муниципального района.»</w:t>
      </w:r>
    </w:p>
    <w:p w:rsidR="00857F92" w:rsidRPr="00A37D86" w:rsidRDefault="00857F92" w:rsidP="00857F92">
      <w:pPr>
        <w:pStyle w:val="ConsPlusNormal"/>
        <w:widowControl/>
        <w:spacing w:line="232" w:lineRule="auto"/>
        <w:ind w:left="-142" w:firstLine="817"/>
        <w:jc w:val="both"/>
        <w:rPr>
          <w:rFonts w:ascii="Times New Roman" w:hAnsi="Times New Roman" w:cs="Times New Roman"/>
          <w:sz w:val="16"/>
          <w:szCs w:val="16"/>
        </w:rPr>
      </w:pPr>
      <w:r w:rsidRPr="00A37D86">
        <w:rPr>
          <w:rFonts w:ascii="Times New Roman" w:hAnsi="Times New Roman" w:cs="Times New Roman"/>
          <w:sz w:val="16"/>
          <w:szCs w:val="16"/>
        </w:rPr>
        <w:t>3.В пункте 24 подпунктах 1,2 цифры «15474,8 тыс</w:t>
      </w:r>
      <w:proofErr w:type="gramStart"/>
      <w:r w:rsidRPr="00A37D86">
        <w:rPr>
          <w:rFonts w:ascii="Times New Roman" w:hAnsi="Times New Roman" w:cs="Times New Roman"/>
          <w:sz w:val="16"/>
          <w:szCs w:val="16"/>
        </w:rPr>
        <w:t>.р</w:t>
      </w:r>
      <w:proofErr w:type="gramEnd"/>
      <w:r w:rsidRPr="00A37D86">
        <w:rPr>
          <w:rFonts w:ascii="Times New Roman" w:hAnsi="Times New Roman" w:cs="Times New Roman"/>
          <w:sz w:val="16"/>
          <w:szCs w:val="16"/>
        </w:rPr>
        <w:t>ублей» заменить цифрами «30477,1тыс.рублей», подпункте 4 цифры «10400,0тыс.рублей» заменить цифрами «14790,8тыс.рублей».</w:t>
      </w:r>
    </w:p>
    <w:p w:rsidR="00857F92" w:rsidRPr="00A37D86" w:rsidRDefault="00857F92" w:rsidP="00857F92">
      <w:pPr>
        <w:ind w:left="-142" w:firstLine="851"/>
        <w:jc w:val="both"/>
        <w:rPr>
          <w:rFonts w:ascii="Times New Roman" w:hAnsi="Times New Roman" w:cs="Times New Roman"/>
          <w:sz w:val="16"/>
          <w:szCs w:val="16"/>
        </w:rPr>
      </w:pPr>
      <w:r w:rsidRPr="00A37D86">
        <w:rPr>
          <w:rFonts w:ascii="Times New Roman" w:hAnsi="Times New Roman" w:cs="Times New Roman"/>
          <w:sz w:val="16"/>
          <w:szCs w:val="16"/>
        </w:rPr>
        <w:t xml:space="preserve">4.В связи с внесением изменений и дополнений в доходную и расходную части бюджета Инсарского муниципального района приложения № 4 ,6, 8, 11 ,19 изложить  в новой редакции </w:t>
      </w:r>
      <w:proofErr w:type="gramStart"/>
      <w:r w:rsidRPr="00A37D86">
        <w:rPr>
          <w:rFonts w:ascii="Times New Roman" w:hAnsi="Times New Roman" w:cs="Times New Roman"/>
          <w:sz w:val="16"/>
          <w:szCs w:val="16"/>
        </w:rPr>
        <w:t>согласно приложений</w:t>
      </w:r>
      <w:proofErr w:type="gramEnd"/>
      <w:r w:rsidRPr="00A37D86">
        <w:rPr>
          <w:rFonts w:ascii="Times New Roman" w:hAnsi="Times New Roman" w:cs="Times New Roman"/>
          <w:sz w:val="16"/>
          <w:szCs w:val="16"/>
        </w:rPr>
        <w:t xml:space="preserve"> № 1, 2, 3, 4, 5  к настоящему решению.</w:t>
      </w:r>
    </w:p>
    <w:p w:rsidR="00857F92" w:rsidRPr="00A37D86" w:rsidRDefault="00857F92" w:rsidP="00857F92">
      <w:pPr>
        <w:ind w:left="-180" w:firstLine="360"/>
        <w:jc w:val="both"/>
        <w:rPr>
          <w:rFonts w:ascii="Times New Roman" w:hAnsi="Times New Roman" w:cs="Times New Roman"/>
          <w:sz w:val="16"/>
          <w:szCs w:val="16"/>
        </w:rPr>
      </w:pPr>
      <w:r w:rsidRPr="00A37D86">
        <w:rPr>
          <w:rFonts w:ascii="Times New Roman" w:hAnsi="Times New Roman" w:cs="Times New Roman"/>
          <w:sz w:val="16"/>
          <w:szCs w:val="16"/>
        </w:rPr>
        <w:t xml:space="preserve">    5.Настоящее решение вступает в силу со дня принятия и подлежит     официальному опубликованию.</w:t>
      </w:r>
    </w:p>
    <w:p w:rsidR="00857F92" w:rsidRPr="00A37D86" w:rsidRDefault="00857F92" w:rsidP="00857F92">
      <w:pPr>
        <w:ind w:left="-180" w:firstLine="360"/>
        <w:jc w:val="both"/>
        <w:rPr>
          <w:rFonts w:ascii="Times New Roman" w:hAnsi="Times New Roman" w:cs="Times New Roman"/>
          <w:sz w:val="16"/>
          <w:szCs w:val="16"/>
        </w:rPr>
      </w:pPr>
    </w:p>
    <w:p w:rsidR="00857F92" w:rsidRPr="00A37D86" w:rsidRDefault="00857F92" w:rsidP="00857F92">
      <w:pPr>
        <w:ind w:left="-180" w:firstLine="38"/>
        <w:jc w:val="both"/>
        <w:rPr>
          <w:rFonts w:ascii="Times New Roman" w:hAnsi="Times New Roman" w:cs="Times New Roman"/>
          <w:sz w:val="16"/>
          <w:szCs w:val="16"/>
        </w:rPr>
      </w:pPr>
      <w:r w:rsidRPr="00A37D86">
        <w:rPr>
          <w:rFonts w:ascii="Times New Roman" w:hAnsi="Times New Roman" w:cs="Times New Roman"/>
          <w:sz w:val="16"/>
          <w:szCs w:val="16"/>
        </w:rPr>
        <w:t xml:space="preserve">Председатель Совета депутатов </w:t>
      </w:r>
    </w:p>
    <w:p w:rsidR="00857F92" w:rsidRPr="00A37D86" w:rsidRDefault="00857F92" w:rsidP="00857F92">
      <w:pPr>
        <w:ind w:left="-284" w:firstLine="142"/>
        <w:jc w:val="both"/>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                                                    И.М.Торопов</w:t>
      </w:r>
    </w:p>
    <w:p w:rsidR="00857F92" w:rsidRPr="00A37D86" w:rsidRDefault="00857F92" w:rsidP="00857F92">
      <w:pPr>
        <w:ind w:left="-284" w:firstLine="142"/>
        <w:jc w:val="both"/>
        <w:rPr>
          <w:rFonts w:ascii="Times New Roman" w:hAnsi="Times New Roman" w:cs="Times New Roman"/>
          <w:sz w:val="16"/>
          <w:szCs w:val="16"/>
        </w:rPr>
      </w:pP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Приложение№1</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№64</w:t>
      </w:r>
    </w:p>
    <w:p w:rsidR="00857F92" w:rsidRPr="00A37D86" w:rsidRDefault="00857F92" w:rsidP="00484765">
      <w:pPr>
        <w:spacing w:after="0"/>
        <w:jc w:val="right"/>
        <w:rPr>
          <w:rFonts w:ascii="Times New Roman" w:hAnsi="Times New Roman" w:cs="Times New Roman"/>
          <w:sz w:val="16"/>
          <w:szCs w:val="16"/>
        </w:rPr>
      </w:pP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Приложение№4</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от 16.12.2014г № 39</w:t>
      </w:r>
    </w:p>
    <w:p w:rsidR="00857F92" w:rsidRPr="00A37D86" w:rsidRDefault="00857F92" w:rsidP="00857F92">
      <w:pPr>
        <w:spacing w:after="0"/>
        <w:jc w:val="center"/>
        <w:rPr>
          <w:rFonts w:ascii="Times New Roman" w:hAnsi="Times New Roman" w:cs="Times New Roman"/>
          <w:b/>
          <w:bCs/>
          <w:sz w:val="16"/>
          <w:szCs w:val="16"/>
        </w:rPr>
      </w:pPr>
    </w:p>
    <w:p w:rsidR="00857F92" w:rsidRPr="00A37D86" w:rsidRDefault="00857F92" w:rsidP="00857F92">
      <w:pPr>
        <w:jc w:val="center"/>
        <w:rPr>
          <w:rFonts w:ascii="Times New Roman" w:hAnsi="Times New Roman" w:cs="Times New Roman"/>
          <w:b/>
          <w:bCs/>
          <w:sz w:val="16"/>
          <w:szCs w:val="16"/>
        </w:rPr>
      </w:pPr>
    </w:p>
    <w:p w:rsidR="00857F92" w:rsidRPr="00A37D86" w:rsidRDefault="00857F92" w:rsidP="00857F92">
      <w:pPr>
        <w:jc w:val="center"/>
        <w:rPr>
          <w:rFonts w:ascii="Times New Roman" w:hAnsi="Times New Roman" w:cs="Times New Roman"/>
          <w:b/>
          <w:bCs/>
          <w:sz w:val="16"/>
          <w:szCs w:val="16"/>
        </w:rPr>
      </w:pPr>
      <w:r w:rsidRPr="00A37D86">
        <w:rPr>
          <w:rFonts w:ascii="Times New Roman" w:hAnsi="Times New Roman" w:cs="Times New Roman"/>
          <w:b/>
          <w:bCs/>
          <w:sz w:val="16"/>
          <w:szCs w:val="16"/>
        </w:rPr>
        <w:t>Обьем доходов бюджета Инсарского муниципального района на 2015 год</w:t>
      </w:r>
    </w:p>
    <w:tbl>
      <w:tblPr>
        <w:tblW w:w="11026" w:type="dxa"/>
        <w:tblInd w:w="-459" w:type="dxa"/>
        <w:tblLook w:val="00A0"/>
      </w:tblPr>
      <w:tblGrid>
        <w:gridCol w:w="2288"/>
        <w:gridCol w:w="7508"/>
        <w:gridCol w:w="1230"/>
      </w:tblGrid>
      <w:tr w:rsidR="00857F92" w:rsidRPr="00A37D86" w:rsidTr="00484765">
        <w:trPr>
          <w:trHeight w:val="264"/>
        </w:trPr>
        <w:tc>
          <w:tcPr>
            <w:tcW w:w="2288" w:type="dxa"/>
            <w:vMerge w:val="restart"/>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Наименование доходов</w:t>
            </w:r>
          </w:p>
        </w:tc>
        <w:tc>
          <w:tcPr>
            <w:tcW w:w="1230" w:type="dxa"/>
            <w:vMerge w:val="restart"/>
            <w:tcBorders>
              <w:top w:val="single" w:sz="4" w:space="0" w:color="auto"/>
              <w:left w:val="single" w:sz="4" w:space="0" w:color="auto"/>
              <w:bottom w:val="single" w:sz="4" w:space="0" w:color="000000"/>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уточн</w:t>
            </w:r>
          </w:p>
        </w:tc>
      </w:tr>
      <w:tr w:rsidR="00857F92" w:rsidRPr="00A37D86" w:rsidTr="00484765">
        <w:trPr>
          <w:trHeight w:val="345"/>
        </w:trPr>
        <w:tc>
          <w:tcPr>
            <w:tcW w:w="2288" w:type="dxa"/>
            <w:vMerge/>
            <w:tcBorders>
              <w:top w:val="single" w:sz="4" w:space="0" w:color="auto"/>
              <w:left w:val="single" w:sz="4" w:space="0" w:color="auto"/>
              <w:bottom w:val="single" w:sz="4" w:space="0" w:color="auto"/>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7508"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1230"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0 00 00000 00 0000 000</w:t>
            </w:r>
          </w:p>
        </w:tc>
        <w:tc>
          <w:tcPr>
            <w:tcW w:w="7508" w:type="dxa"/>
            <w:tcBorders>
              <w:top w:val="nil"/>
              <w:left w:val="nil"/>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Всего доходов</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207385,5</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1 00 00000 00 0000 000</w:t>
            </w:r>
          </w:p>
        </w:tc>
        <w:tc>
          <w:tcPr>
            <w:tcW w:w="7508" w:type="dxa"/>
            <w:tcBorders>
              <w:top w:val="nil"/>
              <w:left w:val="nil"/>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Налоговые и неналоговые доходы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30477,10</w:t>
            </w:r>
          </w:p>
        </w:tc>
      </w:tr>
      <w:tr w:rsidR="00857F92" w:rsidRPr="00A37D86" w:rsidTr="00484765">
        <w:trPr>
          <w:trHeight w:val="2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1 01 00000 00 0000 000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Налоги на прибыль, доходы </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16369,2</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1 01 02000 01 0000 110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Налог на доходы физических лиц</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16369,20</w:t>
            </w:r>
          </w:p>
        </w:tc>
      </w:tr>
      <w:tr w:rsidR="00857F92" w:rsidRPr="00A37D86" w:rsidTr="00484765">
        <w:trPr>
          <w:trHeight w:val="93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1 01 02010 01 0000 110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A37D86">
              <w:rPr>
                <w:rFonts w:ascii="Times New Roman" w:hAnsi="Times New Roman" w:cs="Times New Roman"/>
                <w:b/>
                <w:bCs/>
                <w:color w:val="0066CC"/>
                <w:sz w:val="16"/>
                <w:szCs w:val="16"/>
                <w:lang w:eastAsia="ru-RU"/>
              </w:rPr>
              <w:t>статьями 227</w:t>
            </w:r>
            <w:r w:rsidRPr="00A37D86">
              <w:rPr>
                <w:rFonts w:ascii="Times New Roman" w:hAnsi="Times New Roman" w:cs="Times New Roman"/>
                <w:sz w:val="16"/>
                <w:szCs w:val="16"/>
                <w:lang w:eastAsia="ru-RU"/>
              </w:rPr>
              <w:t xml:space="preserve">, </w:t>
            </w:r>
            <w:r w:rsidRPr="00A37D86">
              <w:rPr>
                <w:rFonts w:ascii="Times New Roman" w:hAnsi="Times New Roman" w:cs="Times New Roman"/>
                <w:b/>
                <w:bCs/>
                <w:color w:val="0066CC"/>
                <w:sz w:val="16"/>
                <w:szCs w:val="16"/>
                <w:lang w:eastAsia="ru-RU"/>
              </w:rPr>
              <w:t>227.1</w:t>
            </w:r>
            <w:r w:rsidRPr="00A37D86">
              <w:rPr>
                <w:rFonts w:ascii="Times New Roman" w:hAnsi="Times New Roman" w:cs="Times New Roman"/>
                <w:sz w:val="16"/>
                <w:szCs w:val="16"/>
                <w:lang w:eastAsia="ru-RU"/>
              </w:rPr>
              <w:t xml:space="preserve"> и </w:t>
            </w:r>
            <w:r w:rsidRPr="00A37D86">
              <w:rPr>
                <w:rFonts w:ascii="Times New Roman" w:hAnsi="Times New Roman" w:cs="Times New Roman"/>
                <w:b/>
                <w:bCs/>
                <w:color w:val="0066CC"/>
                <w:sz w:val="16"/>
                <w:szCs w:val="16"/>
                <w:lang w:eastAsia="ru-RU"/>
              </w:rPr>
              <w:t>228</w:t>
            </w:r>
            <w:r w:rsidRPr="00A37D86">
              <w:rPr>
                <w:rFonts w:ascii="Times New Roman" w:hAnsi="Times New Roman" w:cs="Times New Roman"/>
                <w:sz w:val="16"/>
                <w:szCs w:val="16"/>
                <w:lang w:eastAsia="ru-RU"/>
              </w:rPr>
              <w:t xml:space="preserve"> Налогового кодекса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16080,30</w:t>
            </w:r>
          </w:p>
        </w:tc>
      </w:tr>
      <w:tr w:rsidR="00857F92" w:rsidRPr="00A37D86" w:rsidTr="00484765">
        <w:trPr>
          <w:trHeight w:val="129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1 01 02020 01 0000 110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154,50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1 01 02030 01 0000110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120,10</w:t>
            </w:r>
          </w:p>
        </w:tc>
      </w:tr>
      <w:tr w:rsidR="00857F92" w:rsidRPr="00A37D86" w:rsidTr="00484765">
        <w:trPr>
          <w:trHeight w:val="84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1 01 02040 01 0000110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14,30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1 05 00000 00 0000 000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Налоги на совокупный доход</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4670,30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1 05 04020 02 0000 110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Налог</w:t>
            </w:r>
            <w:proofErr w:type="gramStart"/>
            <w:r w:rsidRPr="00A37D86">
              <w:rPr>
                <w:rFonts w:ascii="Times New Roman" w:hAnsi="Times New Roman" w:cs="Times New Roman"/>
                <w:sz w:val="16"/>
                <w:szCs w:val="16"/>
                <w:lang w:eastAsia="ru-RU"/>
              </w:rPr>
              <w:t xml:space="preserve"> ,</w:t>
            </w:r>
            <w:proofErr w:type="gramEnd"/>
            <w:r w:rsidRPr="00A37D86">
              <w:rPr>
                <w:rFonts w:ascii="Times New Roman" w:hAnsi="Times New Roman" w:cs="Times New Roman"/>
                <w:sz w:val="16"/>
                <w:szCs w:val="16"/>
                <w:lang w:eastAsia="ru-RU"/>
              </w:rPr>
              <w:t>взимаемый  в связи с применением патентной системы нологооблажения, зачисляемый в бюджеты муниципальных районов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1 05 02010 02 0000 110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Единый налог на вмененный доход для отдельных видов деятельности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4598,40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1 05 02020 02 0000 110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Единый налог на вмененный доход для отдельных видов деятельност</w:t>
            </w:r>
            <w:proofErr w:type="gramStart"/>
            <w:r w:rsidRPr="00A37D86">
              <w:rPr>
                <w:rFonts w:ascii="Times New Roman" w:hAnsi="Times New Roman" w:cs="Times New Roman"/>
                <w:sz w:val="16"/>
                <w:szCs w:val="16"/>
                <w:lang w:eastAsia="ru-RU"/>
              </w:rPr>
              <w:t>и(</w:t>
            </w:r>
            <w:proofErr w:type="gramEnd"/>
            <w:r w:rsidRPr="00A37D86">
              <w:rPr>
                <w:rFonts w:ascii="Times New Roman" w:hAnsi="Times New Roman" w:cs="Times New Roman"/>
                <w:sz w:val="16"/>
                <w:szCs w:val="16"/>
                <w:lang w:eastAsia="ru-RU"/>
              </w:rPr>
              <w:t>за налоговые переиоды, истекшие до 1 января 2011 года)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1 05 03010 01 0000 110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Единый сельскохозяйственный налог</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65,40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1 08 00000 00 0000 000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пошлина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770,9</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1 08 03010 01 0000 110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293,10</w:t>
            </w:r>
          </w:p>
        </w:tc>
      </w:tr>
      <w:tr w:rsidR="00857F92" w:rsidRPr="00A37D86" w:rsidTr="00484765">
        <w:trPr>
          <w:trHeight w:val="135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1 08 04010 01 0000 110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840"/>
        </w:trPr>
        <w:tc>
          <w:tcPr>
            <w:tcW w:w="228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1 08 07082 01 0000 110</w:t>
            </w:r>
          </w:p>
        </w:tc>
        <w:tc>
          <w:tcPr>
            <w:tcW w:w="750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0,50</w:t>
            </w:r>
          </w:p>
        </w:tc>
      </w:tr>
      <w:tr w:rsidR="00857F92" w:rsidRPr="00A37D86" w:rsidTr="00484765">
        <w:trPr>
          <w:trHeight w:val="52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1 08 07300 01 0000 110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157,30</w:t>
            </w:r>
          </w:p>
        </w:tc>
      </w:tr>
      <w:tr w:rsidR="00857F92" w:rsidRPr="00A37D86" w:rsidTr="00484765">
        <w:trPr>
          <w:trHeight w:val="1320"/>
        </w:trPr>
        <w:tc>
          <w:tcPr>
            <w:tcW w:w="228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1 08 0714 201 0000 110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300,00</w:t>
            </w:r>
          </w:p>
        </w:tc>
      </w:tr>
      <w:tr w:rsidR="00857F92" w:rsidRPr="00A37D86" w:rsidTr="00484765">
        <w:trPr>
          <w:trHeight w:val="46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1 03 00000 00 0000 000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Акцизы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4680,20</w:t>
            </w:r>
          </w:p>
        </w:tc>
      </w:tr>
      <w:tr w:rsidR="00857F92" w:rsidRPr="00A37D86" w:rsidTr="00484765">
        <w:trPr>
          <w:trHeight w:val="8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1 03 02230 01 0000 110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Доходы от уплаты акцизов на дизельное топливо, подлежащие распределению между бюджетами субъектов Российской Федерации и местными </w:t>
            </w:r>
            <w:proofErr w:type="gramStart"/>
            <w:r w:rsidRPr="00A37D86">
              <w:rPr>
                <w:rFonts w:ascii="Times New Roman" w:hAnsi="Times New Roman" w:cs="Times New Roman"/>
                <w:sz w:val="16"/>
                <w:szCs w:val="16"/>
                <w:lang w:eastAsia="ru-RU"/>
              </w:rPr>
              <w:t>бюджетами</w:t>
            </w:r>
            <w:proofErr w:type="gramEnd"/>
            <w:r w:rsidRPr="00A37D86">
              <w:rPr>
                <w:rFonts w:ascii="Times New Roman" w:hAnsi="Times New Roman" w:cs="Times New Roman"/>
                <w:sz w:val="16"/>
                <w:szCs w:val="16"/>
                <w:lang w:eastAsia="ru-RU"/>
              </w:rPr>
              <w:t xml:space="preserve"> с учетом установленных дифферинцированных нормативов отчислений в местные бюджеты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2152,90</w:t>
            </w:r>
          </w:p>
        </w:tc>
      </w:tr>
      <w:tr w:rsidR="00857F92" w:rsidRPr="00A37D86" w:rsidTr="00484765">
        <w:trPr>
          <w:trHeight w:val="103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1 03 02240 01 0000 110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Доходы от уплаты акцизов на моторные масла для дизельных и (или</w:t>
            </w:r>
            <w:proofErr w:type="gramStart"/>
            <w:r w:rsidRPr="00A37D86">
              <w:rPr>
                <w:rFonts w:ascii="Times New Roman" w:hAnsi="Times New Roman" w:cs="Times New Roman"/>
                <w:sz w:val="16"/>
                <w:szCs w:val="16"/>
                <w:lang w:eastAsia="ru-RU"/>
              </w:rPr>
              <w:t xml:space="preserve"> )</w:t>
            </w:r>
            <w:proofErr w:type="gramEnd"/>
            <w:r w:rsidRPr="00A37D86">
              <w:rPr>
                <w:rFonts w:ascii="Times New Roman" w:hAnsi="Times New Roman" w:cs="Times New Roman"/>
                <w:sz w:val="16"/>
                <w:szCs w:val="16"/>
                <w:lang w:eastAsia="ru-RU"/>
              </w:rPr>
              <w:t xml:space="preserve">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дифферинцированных нормативов отчислений в местные бюджеты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23,40</w:t>
            </w:r>
          </w:p>
        </w:tc>
      </w:tr>
      <w:tr w:rsidR="00857F92" w:rsidRPr="00A37D86" w:rsidTr="00484765">
        <w:trPr>
          <w:trHeight w:val="78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1 03 02250 01 0000 110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Доходы от уплаты акцизов на автомобильный бензин, подлежащие распределению между бюджетами субъектов Российской Федерации и местными </w:t>
            </w:r>
            <w:proofErr w:type="gramStart"/>
            <w:r w:rsidRPr="00A37D86">
              <w:rPr>
                <w:rFonts w:ascii="Times New Roman" w:hAnsi="Times New Roman" w:cs="Times New Roman"/>
                <w:sz w:val="16"/>
                <w:szCs w:val="16"/>
                <w:lang w:eastAsia="ru-RU"/>
              </w:rPr>
              <w:t>бюджетами</w:t>
            </w:r>
            <w:proofErr w:type="gramEnd"/>
            <w:r w:rsidRPr="00A37D86">
              <w:rPr>
                <w:rFonts w:ascii="Times New Roman" w:hAnsi="Times New Roman" w:cs="Times New Roman"/>
                <w:sz w:val="16"/>
                <w:szCs w:val="16"/>
                <w:lang w:eastAsia="ru-RU"/>
              </w:rPr>
              <w:t xml:space="preserve"> с учетом установленных дифферинцированных нормативов отчислений в местные бюджеты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2480,50</w:t>
            </w:r>
          </w:p>
        </w:tc>
      </w:tr>
      <w:tr w:rsidR="00857F92" w:rsidRPr="00A37D86" w:rsidTr="00484765">
        <w:trPr>
          <w:trHeight w:val="75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1 03 02260 01 0000 110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Доходы от уплаты акцизов на прямогонный бензин </w:t>
            </w:r>
            <w:proofErr w:type="gramStart"/>
            <w:r w:rsidRPr="00A37D86">
              <w:rPr>
                <w:rFonts w:ascii="Times New Roman" w:hAnsi="Times New Roman" w:cs="Times New Roman"/>
                <w:sz w:val="16"/>
                <w:szCs w:val="16"/>
                <w:lang w:eastAsia="ru-RU"/>
              </w:rPr>
              <w:t>бензин</w:t>
            </w:r>
            <w:proofErr w:type="gramEnd"/>
            <w:r w:rsidRPr="00A37D86">
              <w:rPr>
                <w:rFonts w:ascii="Times New Roman" w:hAnsi="Times New Roman" w:cs="Times New Roman"/>
                <w:sz w:val="16"/>
                <w:szCs w:val="16"/>
                <w:lang w:eastAsia="ru-RU"/>
              </w:rPr>
              <w:t>, подлежащие распределению между бюджетами субъектов Российской Федерации и местными бюджетами с учетом установленных дифферинцированных нормативов отчислений в местные бюджеты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23,40</w:t>
            </w:r>
          </w:p>
        </w:tc>
      </w:tr>
      <w:tr w:rsidR="00857F92" w:rsidRPr="00A37D86" w:rsidTr="00484765">
        <w:trPr>
          <w:trHeight w:val="37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Неналоговые доходы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3986,50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1 11 00000 00 0000 000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Доходы от использования имущества, находящегося в государственной и муниципальной собственности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2933,20</w:t>
            </w:r>
          </w:p>
        </w:tc>
      </w:tr>
      <w:tr w:rsidR="00857F92" w:rsidRPr="00A37D86" w:rsidTr="00484765">
        <w:trPr>
          <w:trHeight w:val="97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1 11 05013 10 0000 120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975,40</w:t>
            </w:r>
          </w:p>
        </w:tc>
      </w:tr>
      <w:tr w:rsidR="00857F92" w:rsidRPr="00A37D86" w:rsidTr="00484765">
        <w:trPr>
          <w:trHeight w:val="82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1 11 05013 13 0000 120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501,80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1 11 03050 05 0000 120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Проценты, полученные от предоставления бюджетных кредитов внутри страны за счет средств бюджетов муниципальных районов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27,10</w:t>
            </w:r>
          </w:p>
        </w:tc>
      </w:tr>
      <w:tr w:rsidR="00857F92" w:rsidRPr="00A37D86" w:rsidTr="00484765">
        <w:trPr>
          <w:trHeight w:val="78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1 11 05035 05 0000 120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1422,90</w:t>
            </w:r>
          </w:p>
        </w:tc>
      </w:tr>
      <w:tr w:rsidR="00857F92" w:rsidRPr="00A37D86" w:rsidTr="00484765">
        <w:trPr>
          <w:trHeight w:val="100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1 11 09045 05 0000 120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Просие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1 12 00000 00 0000 000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Платежи при пользовании природными ресурсами</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440,00</w:t>
            </w:r>
          </w:p>
        </w:tc>
      </w:tr>
      <w:tr w:rsidR="00857F92" w:rsidRPr="00A37D86" w:rsidTr="00484765">
        <w:trPr>
          <w:trHeight w:val="22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1 12 01010 01 0000 120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Плата за выбросы загрязняющих веществ в атмосферный воздух стационарными объектами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46,00</w:t>
            </w:r>
          </w:p>
        </w:tc>
      </w:tr>
      <w:tr w:rsidR="00857F92" w:rsidRPr="00A37D86" w:rsidTr="00484765">
        <w:trPr>
          <w:trHeight w:val="24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1 12 01020 01 0000 120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Плата за выбросы загрязняющих веществ в атмосферный воздух передвижными объектами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r>
      <w:tr w:rsidR="00857F92" w:rsidRPr="00A37D86" w:rsidTr="00484765">
        <w:trPr>
          <w:trHeight w:val="2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1 12 01030 01 0000 120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Плата за выбросы веществ </w:t>
            </w:r>
            <w:proofErr w:type="gramStart"/>
            <w:r w:rsidRPr="00A37D86">
              <w:rPr>
                <w:rFonts w:ascii="Times New Roman" w:hAnsi="Times New Roman" w:cs="Times New Roman"/>
                <w:sz w:val="16"/>
                <w:szCs w:val="16"/>
                <w:lang w:eastAsia="ru-RU"/>
              </w:rPr>
              <w:t>в</w:t>
            </w:r>
            <w:proofErr w:type="gramEnd"/>
            <w:r w:rsidRPr="00A37D86">
              <w:rPr>
                <w:rFonts w:ascii="Times New Roman" w:hAnsi="Times New Roman" w:cs="Times New Roman"/>
                <w:sz w:val="16"/>
                <w:szCs w:val="16"/>
                <w:lang w:eastAsia="ru-RU"/>
              </w:rPr>
              <w:t xml:space="preserve"> водные объектя</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100,00</w:t>
            </w:r>
          </w:p>
        </w:tc>
      </w:tr>
      <w:tr w:rsidR="00857F92" w:rsidRPr="00A37D86" w:rsidTr="00484765">
        <w:trPr>
          <w:trHeight w:val="24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1 12 01040 01 0000 120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Плата за размещение отходов производства и потребления</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290,60</w:t>
            </w:r>
          </w:p>
        </w:tc>
      </w:tr>
      <w:tr w:rsidR="00857F92" w:rsidRPr="00A37D86" w:rsidTr="00484765">
        <w:trPr>
          <w:trHeight w:val="24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1 14 00000 00 0000 000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Доходы от продажи материальных и нематериальных активов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205,10</w:t>
            </w:r>
          </w:p>
        </w:tc>
      </w:tr>
      <w:tr w:rsidR="00857F92" w:rsidRPr="00A37D86" w:rsidTr="00484765">
        <w:trPr>
          <w:trHeight w:val="5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114 02053 05 0000 410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Доходы от реализации иного имущества, находящегося в собственности муниципальных районов, в чачти реализации основных средств по указанному имуществу</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43,50</w:t>
            </w:r>
          </w:p>
        </w:tc>
      </w:tr>
      <w:tr w:rsidR="00857F92" w:rsidRPr="00A37D86" w:rsidTr="00484765">
        <w:trPr>
          <w:trHeight w:val="100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114 02052 05 0000 410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Доходы от реализации имущества, находящегося в оперативном управлении учреждений, находящихся в ведении органов управления муниципальных районов </w:t>
            </w:r>
            <w:proofErr w:type="gramStart"/>
            <w:r w:rsidRPr="00A37D86">
              <w:rPr>
                <w:rFonts w:ascii="Times New Roman" w:hAnsi="Times New Roman" w:cs="Times New Roman"/>
                <w:sz w:val="16"/>
                <w:szCs w:val="16"/>
                <w:lang w:eastAsia="ru-RU"/>
              </w:rPr>
              <w:t xml:space="preserve">( </w:t>
            </w:r>
            <w:proofErr w:type="gramEnd"/>
            <w:r w:rsidRPr="00A37D86">
              <w:rPr>
                <w:rFonts w:ascii="Times New Roman" w:hAnsi="Times New Roman" w:cs="Times New Roman"/>
                <w:sz w:val="16"/>
                <w:szCs w:val="16"/>
                <w:lang w:eastAsia="ru-RU"/>
              </w:rPr>
              <w:t>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87,00</w:t>
            </w:r>
          </w:p>
        </w:tc>
      </w:tr>
      <w:tr w:rsidR="00857F92" w:rsidRPr="00A37D86" w:rsidTr="00484765">
        <w:trPr>
          <w:trHeight w:val="60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114 06013 13 0000 430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Доходы от продажи земельных участков</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осударственная собственность на которые не разграничена и которые расположены в границах поселений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74,60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1 16 00000 00 0000 000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Штрафы, санкции, возмещение ущерба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391,50</w:t>
            </w:r>
          </w:p>
        </w:tc>
      </w:tr>
      <w:tr w:rsidR="00857F92" w:rsidRPr="00A37D86" w:rsidTr="00484765">
        <w:trPr>
          <w:trHeight w:val="124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1 16 03010 01 0000 140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proofErr w:type="gramStart"/>
            <w:r w:rsidRPr="00A37D86">
              <w:rPr>
                <w:rFonts w:ascii="Times New Roman" w:hAnsi="Times New Roman" w:cs="Times New Roman"/>
                <w:sz w:val="16"/>
                <w:szCs w:val="16"/>
                <w:lang w:eastAsia="ru-RU"/>
              </w:rPr>
              <w:t>Денежные взыскания (штрафы) за нарушение законодательства о налогах и сборах, предусмотренные статьями 116, 118, пунктом 2,</w:t>
            </w:r>
            <w:r w:rsidRPr="00A37D86">
              <w:rPr>
                <w:rFonts w:ascii="Times New Roman" w:hAnsi="Times New Roman" w:cs="Times New Roman"/>
                <w:b/>
                <w:bCs/>
                <w:color w:val="0066CC"/>
                <w:sz w:val="16"/>
                <w:szCs w:val="16"/>
                <w:lang w:eastAsia="ru-RU"/>
              </w:rPr>
              <w:t xml:space="preserve"> </w:t>
            </w:r>
            <w:r w:rsidRPr="00A37D86">
              <w:rPr>
                <w:rFonts w:ascii="Times New Roman" w:hAnsi="Times New Roman" w:cs="Times New Roman"/>
                <w:sz w:val="16"/>
                <w:szCs w:val="16"/>
                <w:lang w:eastAsia="ru-RU"/>
              </w:rPr>
              <w:t>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roofErr w:type="gramEnd"/>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88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1 16 03030 01 0000 140</w:t>
            </w:r>
          </w:p>
        </w:tc>
        <w:tc>
          <w:tcPr>
            <w:tcW w:w="7508" w:type="dxa"/>
            <w:tcBorders>
              <w:top w:val="nil"/>
              <w:left w:val="nil"/>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w:t>
            </w:r>
          </w:p>
        </w:tc>
      </w:tr>
      <w:tr w:rsidR="00857F92" w:rsidRPr="00A37D86" w:rsidTr="00484765">
        <w:trPr>
          <w:trHeight w:val="5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1 16 43000010000140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Денежные взыскани</w:t>
            </w:r>
            <w:proofErr w:type="gramStart"/>
            <w:r w:rsidRPr="00A37D86">
              <w:rPr>
                <w:rFonts w:ascii="Times New Roman" w:hAnsi="Times New Roman" w:cs="Times New Roman"/>
                <w:sz w:val="16"/>
                <w:szCs w:val="16"/>
                <w:lang w:eastAsia="ru-RU"/>
              </w:rPr>
              <w:t>я(</w:t>
            </w:r>
            <w:proofErr w:type="gramEnd"/>
            <w:r w:rsidRPr="00A37D86">
              <w:rPr>
                <w:rFonts w:ascii="Times New Roman" w:hAnsi="Times New Roman" w:cs="Times New Roman"/>
                <w:sz w:val="16"/>
                <w:szCs w:val="16"/>
                <w:lang w:eastAsia="ru-RU"/>
              </w:rPr>
              <w:t>штрафы) за  нарушение  законодательства РФ об административных правонарушениях, предусмотренные статьей 20.25 Кодекса Российской Федерации об административных правонарушениях</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w:t>
            </w:r>
          </w:p>
        </w:tc>
      </w:tr>
      <w:tr w:rsidR="00857F92" w:rsidRPr="00A37D86" w:rsidTr="00484765">
        <w:trPr>
          <w:trHeight w:val="79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1 16 08010010000140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30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1 16 25060 01 0000 140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Денежные взыскания (штрафы) за нарушение земельного законодательства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50,00</w:t>
            </w:r>
          </w:p>
        </w:tc>
      </w:tr>
      <w:tr w:rsidR="00857F92" w:rsidRPr="00A37D86" w:rsidTr="00484765">
        <w:trPr>
          <w:trHeight w:val="75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1 16 28000 01 0000 140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Денежные взыскания (штрафы) за нарушение законодательства в области обеспечения санитарно-эпиденмилогического благополучия человека и законодательства в сфере защиты прав потребителей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w:t>
            </w:r>
          </w:p>
        </w:tc>
      </w:tr>
      <w:tr w:rsidR="00857F92" w:rsidRPr="00A37D86" w:rsidTr="00484765">
        <w:trPr>
          <w:trHeight w:val="48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1 16 90050 05 0000 140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поспупления от денежных взыскани</w:t>
            </w:r>
            <w:proofErr w:type="gramStart"/>
            <w:r w:rsidRPr="00A37D86">
              <w:rPr>
                <w:rFonts w:ascii="Times New Roman" w:hAnsi="Times New Roman" w:cs="Times New Roman"/>
                <w:sz w:val="16"/>
                <w:szCs w:val="16"/>
                <w:lang w:eastAsia="ru-RU"/>
              </w:rPr>
              <w:t>й(</w:t>
            </w:r>
            <w:proofErr w:type="gramEnd"/>
            <w:r w:rsidRPr="00A37D86">
              <w:rPr>
                <w:rFonts w:ascii="Times New Roman" w:hAnsi="Times New Roman" w:cs="Times New Roman"/>
                <w:sz w:val="16"/>
                <w:szCs w:val="16"/>
                <w:lang w:eastAsia="ru-RU"/>
              </w:rPr>
              <w:t>штрафов) и иных сумм в возмещение ущерба, зачисляемые в бюджеты муниципальных районов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312,50</w:t>
            </w:r>
          </w:p>
        </w:tc>
      </w:tr>
      <w:tr w:rsidR="00857F92" w:rsidRPr="00A37D86" w:rsidTr="00484765">
        <w:trPr>
          <w:trHeight w:val="2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1 17 05050 05 0000 180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Прочие неналоговые доходы бюджетов муниципальных районов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16,70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22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22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90120000000000000000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Безвозмездные поступления </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176908,4</w:t>
            </w:r>
            <w:bookmarkStart w:id="145" w:name="_GoBack"/>
            <w:bookmarkEnd w:id="145"/>
          </w:p>
        </w:tc>
      </w:tr>
      <w:tr w:rsidR="00857F92" w:rsidRPr="00A37D86" w:rsidTr="00484765">
        <w:trPr>
          <w:trHeight w:val="24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90120200000000000000</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Безвозмездные поступления от других бюджетов бюджетной системы РФ</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182457,8</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в том числе:</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24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90120201001050000151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Дотации на выравнивание уровня бюджетной обеспеченности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2780,60</w:t>
            </w:r>
          </w:p>
        </w:tc>
      </w:tr>
      <w:tr w:rsidR="00857F92" w:rsidRPr="00A37D86" w:rsidTr="00484765">
        <w:trPr>
          <w:trHeight w:val="15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r>
      <w:tr w:rsidR="00857F92" w:rsidRPr="00A37D86" w:rsidTr="00484765">
        <w:trPr>
          <w:trHeight w:val="22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90120203000050000151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Субвенции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128294,10</w:t>
            </w:r>
          </w:p>
        </w:tc>
      </w:tr>
      <w:tr w:rsidR="00857F92" w:rsidRPr="00A37D86" w:rsidTr="00484765">
        <w:trPr>
          <w:trHeight w:val="75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90120203119050000151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Субвенция бюджетам  на предоставление жилых помещений детям-сиротам и</w:t>
            </w:r>
            <w:proofErr w:type="gramStart"/>
            <w:r w:rsidRPr="00A37D86">
              <w:rPr>
                <w:rFonts w:ascii="Times New Roman" w:hAnsi="Times New Roman" w:cs="Times New Roman"/>
                <w:sz w:val="16"/>
                <w:szCs w:val="16"/>
                <w:lang w:eastAsia="ru-RU"/>
              </w:rPr>
              <w:t xml:space="preserve"> ,</w:t>
            </w:r>
            <w:proofErr w:type="gramEnd"/>
            <w:r w:rsidRPr="00A37D86">
              <w:rPr>
                <w:rFonts w:ascii="Times New Roman" w:hAnsi="Times New Roman" w:cs="Times New Roman"/>
                <w:sz w:val="16"/>
                <w:szCs w:val="16"/>
                <w:lang w:eastAsia="ru-RU"/>
              </w:rPr>
              <w:t xml:space="preserve"> детям, оставшихся без попечения родителей ,лицам из их числа по договорам найма специализированных жилых помещений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4198,20</w:t>
            </w:r>
          </w:p>
        </w:tc>
      </w:tr>
      <w:tr w:rsidR="00857F92" w:rsidRPr="00A37D86" w:rsidTr="00484765">
        <w:trPr>
          <w:trHeight w:val="22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90120203003050000151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государственную регистрацию актов гражданского состояния</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774,10</w:t>
            </w:r>
          </w:p>
        </w:tc>
      </w:tr>
      <w:tr w:rsidR="00857F92" w:rsidRPr="00A37D86" w:rsidTr="00484765">
        <w:trPr>
          <w:trHeight w:val="67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90120203027050000151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Субвенции  бюджетам на содержание ребенкав семье опекуна и приемной семье а также </w:t>
            </w:r>
            <w:proofErr w:type="gramStart"/>
            <w:r w:rsidRPr="00A37D86">
              <w:rPr>
                <w:rFonts w:ascii="Times New Roman" w:hAnsi="Times New Roman" w:cs="Times New Roman"/>
                <w:sz w:val="16"/>
                <w:szCs w:val="16"/>
                <w:lang w:eastAsia="ru-RU"/>
              </w:rPr>
              <w:t>вознаграждение</w:t>
            </w:r>
            <w:proofErr w:type="gramEnd"/>
            <w:r w:rsidRPr="00A37D86">
              <w:rPr>
                <w:rFonts w:ascii="Times New Roman" w:hAnsi="Times New Roman" w:cs="Times New Roman"/>
                <w:sz w:val="16"/>
                <w:szCs w:val="16"/>
                <w:lang w:eastAsia="ru-RU"/>
              </w:rPr>
              <w:t xml:space="preserve"> причитающееся приемного родителю</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5545,30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90120203024050000151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СУБВЕНЦИИ НА ВЫПОЛНЕНИЕ ПЕРЕДАВАЕМЫХ ПОЛНОМОЧИЙ СУБЪЕКТА РОССИЙСКОЙ ФЕДЕРАЦИИ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117776,50</w:t>
            </w:r>
          </w:p>
        </w:tc>
      </w:tr>
      <w:tr w:rsidR="00857F92" w:rsidRPr="00A37D86" w:rsidTr="00484765">
        <w:trPr>
          <w:trHeight w:val="22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 том числе</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48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полномочий по определению перечня долж</w:t>
            </w:r>
            <w:proofErr w:type="gramStart"/>
            <w:r w:rsidRPr="00A37D86">
              <w:rPr>
                <w:rFonts w:ascii="Times New Roman" w:hAnsi="Times New Roman" w:cs="Times New Roman"/>
                <w:sz w:val="16"/>
                <w:szCs w:val="16"/>
                <w:lang w:eastAsia="ru-RU"/>
              </w:rPr>
              <w:t>.л</w:t>
            </w:r>
            <w:proofErr w:type="gramEnd"/>
            <w:r w:rsidRPr="00A37D86">
              <w:rPr>
                <w:rFonts w:ascii="Times New Roman" w:hAnsi="Times New Roman" w:cs="Times New Roman"/>
                <w:sz w:val="16"/>
                <w:szCs w:val="16"/>
                <w:lang w:eastAsia="ru-RU"/>
              </w:rPr>
              <w:t>иц уполномоченных составлять протоколы об адм.правонарушениях</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хранению ,комплектов.,учету и хранению архивных документов,находящихся в собств РМ и хранящихся в мун.архивах</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121,60</w:t>
            </w:r>
          </w:p>
        </w:tc>
      </w:tr>
      <w:tr w:rsidR="00857F92" w:rsidRPr="00A37D86" w:rsidTr="00484765">
        <w:trPr>
          <w:trHeight w:val="46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нареализ. Госполномочий по образованию</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ат.-техническому и организ.обеспечению деятельности административных комиссий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109,00</w:t>
            </w:r>
          </w:p>
        </w:tc>
      </w:tr>
      <w:tr w:rsidR="00857F92" w:rsidRPr="00A37D86" w:rsidTr="00484765">
        <w:trPr>
          <w:trHeight w:val="11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Субвенция на реализ</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осполномочий по обеспечению гарантий реализ. Прав на получение общедоступного и бесплатного дошкольного образования в МДОУ</w:t>
            </w:r>
            <w:proofErr w:type="gramStart"/>
            <w:r w:rsidRPr="00A37D86">
              <w:rPr>
                <w:rFonts w:ascii="Times New Roman" w:hAnsi="Times New Roman" w:cs="Times New Roman"/>
                <w:sz w:val="16"/>
                <w:szCs w:val="16"/>
                <w:lang w:eastAsia="ru-RU"/>
              </w:rPr>
              <w:t>,в</w:t>
            </w:r>
            <w:proofErr w:type="gramEnd"/>
            <w:r w:rsidRPr="00A37D86">
              <w:rPr>
                <w:rFonts w:ascii="Times New Roman" w:hAnsi="Times New Roman" w:cs="Times New Roman"/>
                <w:sz w:val="16"/>
                <w:szCs w:val="16"/>
                <w:lang w:eastAsia="ru-RU"/>
              </w:rPr>
              <w:t>ключая расходы на оплату труда,приобретение учебникиков и учеб.пособий,средств обучния,игр,игрушек(за искл. расходов нв содержание помещений и коммун.услуги)л</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23591,60</w:t>
            </w:r>
          </w:p>
        </w:tc>
      </w:tr>
      <w:tr w:rsidR="00857F92" w:rsidRPr="00A37D86" w:rsidTr="00484765">
        <w:trPr>
          <w:trHeight w:val="49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госполномочий  предусм. Законом Республики Мордовия "ОБ организации деятельности  комиссий по делам несовершеннолетних и  защите прав в РМ</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191,50</w:t>
            </w:r>
          </w:p>
        </w:tc>
      </w:tr>
      <w:tr w:rsidR="00857F92" w:rsidRPr="00A37D86" w:rsidTr="00484765">
        <w:trPr>
          <w:trHeight w:val="43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proofErr w:type="gramStart"/>
            <w:r w:rsidRPr="00A37D86">
              <w:rPr>
                <w:rFonts w:ascii="Times New Roman" w:hAnsi="Times New Roman" w:cs="Times New Roman"/>
                <w:sz w:val="16"/>
                <w:szCs w:val="16"/>
                <w:lang w:eastAsia="ru-RU"/>
              </w:rPr>
              <w:t>Субвенции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5075,60</w:t>
            </w:r>
          </w:p>
        </w:tc>
      </w:tr>
      <w:tr w:rsidR="00857F92" w:rsidRPr="00A37D86" w:rsidTr="00484765">
        <w:trPr>
          <w:trHeight w:val="58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госполномочий предусмотренных законом РМ "О квотировании рабочих мест для отд</w:t>
            </w:r>
            <w:proofErr w:type="gramStart"/>
            <w:r w:rsidRPr="00A37D86">
              <w:rPr>
                <w:rFonts w:ascii="Times New Roman" w:hAnsi="Times New Roman" w:cs="Times New Roman"/>
                <w:sz w:val="16"/>
                <w:szCs w:val="16"/>
                <w:lang w:eastAsia="ru-RU"/>
              </w:rPr>
              <w:t>.к</w:t>
            </w:r>
            <w:proofErr w:type="gramEnd"/>
            <w:r w:rsidRPr="00A37D86">
              <w:rPr>
                <w:rFonts w:ascii="Times New Roman" w:hAnsi="Times New Roman" w:cs="Times New Roman"/>
                <w:sz w:val="16"/>
                <w:szCs w:val="16"/>
                <w:lang w:eastAsia="ru-RU"/>
              </w:rPr>
              <w:t>атегорий граждан особо нуждающихся в соц.защите</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1,80</w:t>
            </w:r>
          </w:p>
        </w:tc>
      </w:tr>
      <w:tr w:rsidR="00857F92" w:rsidRPr="00A37D86" w:rsidTr="00484765">
        <w:trPr>
          <w:trHeight w:val="46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ведение учета граждан, нуждающихся в улучшении жилищных условий, которые в соответствии сдействующим  законодательством имеют право на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оддержку в строительстве и приобретении жилья</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124,40</w:t>
            </w:r>
          </w:p>
        </w:tc>
      </w:tr>
      <w:tr w:rsidR="00857F92" w:rsidRPr="00A37D86" w:rsidTr="00484765">
        <w:trPr>
          <w:trHeight w:val="63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расчету и предоставлению дотаций поселениям</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1855,90</w:t>
            </w:r>
          </w:p>
        </w:tc>
      </w:tr>
      <w:tr w:rsidR="00857F92" w:rsidRPr="00A37D86" w:rsidTr="00484765">
        <w:trPr>
          <w:trHeight w:val="57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по предоставлению ежемесячного денежного пособия молодым специалистам</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аботающим по трудовым договорам в с/хозяйственных  организациях</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36,90</w:t>
            </w:r>
          </w:p>
        </w:tc>
      </w:tr>
      <w:tr w:rsidR="00857F92" w:rsidRPr="00A37D86" w:rsidTr="00484765">
        <w:trPr>
          <w:trHeight w:val="45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Субвенция по выплате надбавки к государственной стипендии </w:t>
            </w:r>
            <w:proofErr w:type="gramStart"/>
            <w:r w:rsidRPr="00A37D86">
              <w:rPr>
                <w:rFonts w:ascii="Times New Roman" w:hAnsi="Times New Roman" w:cs="Times New Roman"/>
                <w:sz w:val="16"/>
                <w:szCs w:val="16"/>
                <w:lang w:eastAsia="ru-RU"/>
              </w:rPr>
              <w:t>студентам</w:t>
            </w:r>
            <w:proofErr w:type="gramEnd"/>
            <w:r w:rsidRPr="00A37D86">
              <w:rPr>
                <w:rFonts w:ascii="Times New Roman" w:hAnsi="Times New Roman" w:cs="Times New Roman"/>
                <w:sz w:val="16"/>
                <w:szCs w:val="16"/>
                <w:lang w:eastAsia="ru-RU"/>
              </w:rPr>
              <w:t xml:space="preserve"> обучающимся на целевой контрактной основе для агропромышленного комплекса  РМ</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75,70</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организации и осуществлению деятельности по опеке и попечительству</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123,70</w:t>
            </w:r>
          </w:p>
        </w:tc>
      </w:tr>
      <w:tr w:rsidR="00857F92" w:rsidRPr="00A37D86" w:rsidTr="00484765">
        <w:trPr>
          <w:trHeight w:val="127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госполномочий по реализ. Основных общеобразовательных программ в части фин-ия расходов на оплату труда работников общеобр. Учреждений расходов на учебники и учебные пособия</w:t>
            </w:r>
            <w:proofErr w:type="gramStart"/>
            <w:r w:rsidRPr="00A37D86">
              <w:rPr>
                <w:rFonts w:ascii="Times New Roman" w:hAnsi="Times New Roman" w:cs="Times New Roman"/>
                <w:sz w:val="16"/>
                <w:szCs w:val="16"/>
                <w:lang w:eastAsia="ru-RU"/>
              </w:rPr>
              <w:t>,т</w:t>
            </w:r>
            <w:proofErr w:type="gramEnd"/>
            <w:r w:rsidRPr="00A37D86">
              <w:rPr>
                <w:rFonts w:ascii="Times New Roman" w:hAnsi="Times New Roman" w:cs="Times New Roman"/>
                <w:sz w:val="16"/>
                <w:szCs w:val="16"/>
                <w:lang w:eastAsia="ru-RU"/>
              </w:rPr>
              <w:t>ехнические средства обучения,расх.материалов и хоз.нужды за исключением расходов на содержание зданий и коммун.расходов осуществляемых из местных бюджетов</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86014,50</w:t>
            </w:r>
          </w:p>
        </w:tc>
      </w:tr>
      <w:tr w:rsidR="00857F92" w:rsidRPr="00A37D86" w:rsidTr="00484765">
        <w:trPr>
          <w:trHeight w:val="103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Субвенция по выплате  стипендии студентам обучающимся  по сельхозпроофессиям</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 xml:space="preserve">пециальностям,вхзявшим на сеебя обязательство трудоустроиться в сельхозорганизации или организации говетслужбы в тнечении месяца после получения диплома либо после завершения военной службы и отработать в них не менее 5 лет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86,10</w:t>
            </w:r>
          </w:p>
        </w:tc>
      </w:tr>
      <w:tr w:rsidR="00857F92" w:rsidRPr="00A37D86" w:rsidTr="00484765">
        <w:trPr>
          <w:trHeight w:val="14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Субвенции на реализацию  госполномочий  по организации сбора</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займам,полученным гражданами ведущими личное подсобное х-во,крестьянскими(фермерскими)хозяйствами,сельскохозяйственными потребительскими кооперативами в российских кредитных организациях на срок до 2 и до 5 лет</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3,50</w:t>
            </w:r>
          </w:p>
        </w:tc>
      </w:tr>
      <w:tr w:rsidR="00857F92" w:rsidRPr="00A37D86" w:rsidTr="00484765">
        <w:trPr>
          <w:trHeight w:val="127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субвенция на реализацию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муниципальной службы в год окончания образовательных организаций либо после завершения военной службы по рпизыву на срок не менее 5 лет и оказания содействия в трудоустройстве молодого специалиста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120,90</w:t>
            </w:r>
          </w:p>
        </w:tc>
      </w:tr>
      <w:tr w:rsidR="00857F92" w:rsidRPr="00A37D86" w:rsidTr="00484765">
        <w:trPr>
          <w:trHeight w:val="1365"/>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субвенция на реализацию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нод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240,90</w:t>
            </w:r>
          </w:p>
        </w:tc>
      </w:tr>
      <w:tr w:rsidR="00857F92" w:rsidRPr="00A37D86" w:rsidTr="00484765">
        <w:trPr>
          <w:trHeight w:val="270"/>
        </w:trPr>
        <w:tc>
          <w:tcPr>
            <w:tcW w:w="228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90120202000050000151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Субсидии </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50669,9</w:t>
            </w:r>
          </w:p>
        </w:tc>
      </w:tr>
      <w:tr w:rsidR="00857F92" w:rsidRPr="00A37D86" w:rsidTr="00484765">
        <w:trPr>
          <w:trHeight w:val="58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00020202051050000151</w:t>
            </w:r>
          </w:p>
        </w:tc>
        <w:tc>
          <w:tcPr>
            <w:tcW w:w="7508" w:type="dxa"/>
            <w:tcBorders>
              <w:top w:val="nil"/>
              <w:left w:val="nil"/>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b/>
                <w:bCs/>
                <w:color w:val="000000"/>
                <w:sz w:val="16"/>
                <w:szCs w:val="16"/>
                <w:lang w:eastAsia="ru-RU"/>
              </w:rPr>
            </w:pPr>
            <w:r w:rsidRPr="00A37D86">
              <w:rPr>
                <w:rFonts w:ascii="Times New Roman" w:hAnsi="Times New Roman" w:cs="Times New Roman"/>
                <w:b/>
                <w:bCs/>
                <w:color w:val="000000"/>
                <w:sz w:val="16"/>
                <w:szCs w:val="16"/>
                <w:lang w:eastAsia="ru-RU"/>
              </w:rPr>
              <w:t>в т.ч. Cубсидии  бюджетам на реализацию федеральных целевых програм</w:t>
            </w:r>
            <w:proofErr w:type="gramStart"/>
            <w:r w:rsidRPr="00A37D86">
              <w:rPr>
                <w:rFonts w:ascii="Times New Roman" w:hAnsi="Times New Roman" w:cs="Times New Roman"/>
                <w:b/>
                <w:bCs/>
                <w:color w:val="000000"/>
                <w:sz w:val="16"/>
                <w:szCs w:val="16"/>
                <w:lang w:eastAsia="ru-RU"/>
              </w:rPr>
              <w:t>м(</w:t>
            </w:r>
            <w:proofErr w:type="gramEnd"/>
            <w:r w:rsidRPr="00A37D86">
              <w:rPr>
                <w:rFonts w:ascii="Times New Roman" w:hAnsi="Times New Roman" w:cs="Times New Roman"/>
                <w:b/>
                <w:bCs/>
                <w:color w:val="000000"/>
                <w:sz w:val="16"/>
                <w:szCs w:val="16"/>
                <w:lang w:eastAsia="ru-RU"/>
              </w:rPr>
              <w:t xml:space="preserve"> по  подпрограмме "Обеспечение жильем молодых семей") </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1988,90</w:t>
            </w:r>
          </w:p>
        </w:tc>
      </w:tr>
      <w:tr w:rsidR="00857F92" w:rsidRPr="00A37D86" w:rsidTr="00484765">
        <w:trPr>
          <w:trHeight w:val="33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w:t>
            </w:r>
          </w:p>
        </w:tc>
        <w:tc>
          <w:tcPr>
            <w:tcW w:w="7508" w:type="dxa"/>
            <w:tcBorders>
              <w:top w:val="nil"/>
              <w:left w:val="nil"/>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color w:val="000000"/>
                <w:sz w:val="16"/>
                <w:szCs w:val="16"/>
                <w:lang w:eastAsia="ru-RU"/>
              </w:rPr>
            </w:pPr>
            <w:r w:rsidRPr="00A37D86">
              <w:rPr>
                <w:rFonts w:ascii="Times New Roman" w:hAnsi="Times New Roman" w:cs="Times New Roman"/>
                <w:color w:val="000000"/>
                <w:sz w:val="16"/>
                <w:szCs w:val="16"/>
                <w:lang w:eastAsia="ru-RU"/>
              </w:rPr>
              <w:t xml:space="preserve"> в т.ч. Средства федерального бюджета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526,5</w:t>
            </w:r>
          </w:p>
        </w:tc>
      </w:tr>
      <w:tr w:rsidR="00857F92" w:rsidRPr="00A37D86" w:rsidTr="00484765">
        <w:trPr>
          <w:trHeight w:val="43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в т</w:t>
            </w:r>
            <w:proofErr w:type="gramStart"/>
            <w:r w:rsidRPr="00A37D86">
              <w:rPr>
                <w:rFonts w:ascii="Times New Roman" w:hAnsi="Times New Roman" w:cs="Times New Roman"/>
                <w:sz w:val="16"/>
                <w:szCs w:val="16"/>
                <w:lang w:eastAsia="ru-RU"/>
              </w:rPr>
              <w:t xml:space="preserve"> .</w:t>
            </w:r>
            <w:proofErr w:type="gramEnd"/>
            <w:r w:rsidRPr="00A37D86">
              <w:rPr>
                <w:rFonts w:ascii="Times New Roman" w:hAnsi="Times New Roman" w:cs="Times New Roman"/>
                <w:sz w:val="16"/>
                <w:szCs w:val="16"/>
                <w:lang w:eastAsia="ru-RU"/>
              </w:rPr>
              <w:t>ч.средства республиканского бюджета</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1462,4</w:t>
            </w:r>
          </w:p>
        </w:tc>
      </w:tr>
      <w:tr w:rsidR="00857F92" w:rsidRPr="00A37D86" w:rsidTr="00484765">
        <w:trPr>
          <w:trHeight w:val="102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90120202051050000151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убсидия на  проведение мероприятий по формированию сети базовых общеобразовательных организаций в которых созданы условия для инклюзивного образования детей-инвалидов  в рамках реализации  гос.программы РФ "Доступная среда" на 2011-2015г</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729,9</w:t>
            </w:r>
          </w:p>
        </w:tc>
      </w:tr>
      <w:tr w:rsidR="00857F92" w:rsidRPr="00A37D86" w:rsidTr="00484765">
        <w:trPr>
          <w:trHeight w:val="5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90120202215050000151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убсидия на укрепление материально-технической базы общеобразовательных организаций  расположенных в сельской местности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35,07</w:t>
            </w:r>
          </w:p>
        </w:tc>
      </w:tr>
      <w:tr w:rsidR="00857F92" w:rsidRPr="00A37D86" w:rsidTr="00484765">
        <w:trPr>
          <w:trHeight w:val="67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90120202077050000151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бюджетам муниципальных районов на софинансипрование капитальных вложений в обьекты муниципальной собственности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8588,2</w:t>
            </w:r>
          </w:p>
        </w:tc>
      </w:tr>
      <w:tr w:rsidR="00857F92" w:rsidRPr="00A37D86" w:rsidTr="00484765">
        <w:trPr>
          <w:trHeight w:val="54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90120202077050000151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убсидии  мероприятия в рамках реализации Государственной программы устойчивого развития сельских территорий на 2014-2017г и на период до 2020г</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1520</w:t>
            </w:r>
          </w:p>
        </w:tc>
      </w:tr>
      <w:tr w:rsidR="00857F92" w:rsidRPr="00A37D86" w:rsidTr="00484765">
        <w:trPr>
          <w:trHeight w:val="54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90120202077050000151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убсидия на развитие уличной  и дорожной сети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4068,2</w:t>
            </w:r>
          </w:p>
        </w:tc>
      </w:tr>
      <w:tr w:rsidR="00857F92" w:rsidRPr="00A37D86" w:rsidTr="00484765">
        <w:trPr>
          <w:trHeight w:val="2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90120202077050000151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 Субсидия на реконструкцию обьектов муниц собственности</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3000,00</w:t>
            </w:r>
          </w:p>
        </w:tc>
      </w:tr>
      <w:tr w:rsidR="00857F92" w:rsidRPr="00A37D86" w:rsidTr="00484765">
        <w:trPr>
          <w:trHeight w:val="2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90120202999050000151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Прочие субсидии</w:t>
            </w:r>
          </w:p>
        </w:tc>
        <w:tc>
          <w:tcPr>
            <w:tcW w:w="1230"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39327,80</w:t>
            </w:r>
          </w:p>
        </w:tc>
      </w:tr>
      <w:tr w:rsidR="00857F92" w:rsidRPr="00A37D86" w:rsidTr="00484765">
        <w:trPr>
          <w:trHeight w:val="49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 субсидии на  организацию отдыха</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здоровлнения и занятости детей в каникулярное время  в 2015г</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544,35</w:t>
            </w:r>
          </w:p>
        </w:tc>
      </w:tr>
      <w:tr w:rsidR="00857F92" w:rsidRPr="00A37D86" w:rsidTr="00484765">
        <w:trPr>
          <w:trHeight w:val="5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 субсидии на  организацию отдыха и оздоровления  детей в каникулярное время  в 2015г в загородных стационарных детских оздоровмительных лагерях "</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691,45</w:t>
            </w:r>
          </w:p>
        </w:tc>
      </w:tr>
      <w:tr w:rsidR="00857F92" w:rsidRPr="00A37D86" w:rsidTr="00484765">
        <w:trPr>
          <w:trHeight w:val="51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 субсидии на  укрепление МТБ учреждений образования на обмундирование</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82,60</w:t>
            </w:r>
          </w:p>
        </w:tc>
      </w:tr>
      <w:tr w:rsidR="00857F92" w:rsidRPr="00A37D86" w:rsidTr="00484765">
        <w:trPr>
          <w:trHeight w:val="46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 субсидия  в зависимости от выполнения социально-экономических показателей районом</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38009,40</w:t>
            </w:r>
          </w:p>
        </w:tc>
      </w:tr>
      <w:tr w:rsidR="00857F92" w:rsidRPr="00A37D86" w:rsidTr="00484765">
        <w:trPr>
          <w:trHeight w:val="55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90120240000050000151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Иные межбюджетные трансферты</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713,20</w:t>
            </w:r>
          </w:p>
        </w:tc>
      </w:tr>
      <w:tr w:rsidR="00857F92" w:rsidRPr="00A37D86" w:rsidTr="00484765">
        <w:trPr>
          <w:trHeight w:val="48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90120204999050000151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ежбюджетные трансферты на гос.поддержку общеобразовательных учреждений</w:t>
            </w:r>
          </w:p>
        </w:tc>
        <w:tc>
          <w:tcPr>
            <w:tcW w:w="123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500,00</w:t>
            </w:r>
          </w:p>
        </w:tc>
      </w:tr>
      <w:tr w:rsidR="00857F92" w:rsidRPr="00A37D86" w:rsidTr="00484765">
        <w:trPr>
          <w:trHeight w:val="43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90120204999050000151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рочие межбюджетные трансферты передаваемые бюджетам муниципальных районов</w:t>
            </w:r>
          </w:p>
        </w:tc>
        <w:tc>
          <w:tcPr>
            <w:tcW w:w="1230"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146,40</w:t>
            </w:r>
          </w:p>
        </w:tc>
      </w:tr>
      <w:tr w:rsidR="00857F92" w:rsidRPr="00A37D86" w:rsidTr="00484765">
        <w:trPr>
          <w:trHeight w:val="58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90120204025050000151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т.ч. межбюджетные трансферты, передаваемые бюджетам муниципальных районов на комплектование книжных фондов библиотек муниципальных образований</w:t>
            </w:r>
          </w:p>
        </w:tc>
        <w:tc>
          <w:tcPr>
            <w:tcW w:w="1230"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15,50</w:t>
            </w:r>
          </w:p>
        </w:tc>
      </w:tr>
      <w:tr w:rsidR="00857F92" w:rsidRPr="00A37D86" w:rsidTr="00484765">
        <w:trPr>
          <w:trHeight w:val="870"/>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90120204041050000151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в т.ч. межбюджетные трансферты передаваемые бюджетам  на  подключение общедоступных библиотек к сети интернет и развитие библиотечного дела с учетом задачи расширения информационных технологий и оцифровки </w:t>
            </w:r>
          </w:p>
        </w:tc>
        <w:tc>
          <w:tcPr>
            <w:tcW w:w="1230"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51,30</w:t>
            </w:r>
          </w:p>
        </w:tc>
      </w:tr>
      <w:tr w:rsidR="00857F92" w:rsidRPr="00A37D86" w:rsidTr="00484765">
        <w:trPr>
          <w:trHeight w:val="645"/>
        </w:trPr>
        <w:tc>
          <w:tcPr>
            <w:tcW w:w="228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90121905000050000151</w:t>
            </w:r>
          </w:p>
        </w:tc>
        <w:tc>
          <w:tcPr>
            <w:tcW w:w="7508"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Возврат остатка субвенции</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убсидии и иных межбюджетных трансфертов имеющих целевое назначение прошлых лет из бюджетов муниципальных районов</w:t>
            </w:r>
          </w:p>
        </w:tc>
        <w:tc>
          <w:tcPr>
            <w:tcW w:w="1230"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-5549,40</w:t>
            </w:r>
          </w:p>
        </w:tc>
      </w:tr>
    </w:tbl>
    <w:p w:rsidR="00857F92" w:rsidRPr="00A37D86" w:rsidRDefault="00857F92" w:rsidP="00857F92">
      <w:pPr>
        <w:rPr>
          <w:rFonts w:ascii="Times New Roman" w:hAnsi="Times New Roman" w:cs="Times New Roman"/>
          <w:sz w:val="16"/>
          <w:szCs w:val="16"/>
        </w:rPr>
      </w:pP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Приложение №2</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от 29.12.2015 г.   №64</w:t>
      </w:r>
    </w:p>
    <w:p w:rsidR="00857F92" w:rsidRPr="00A37D86" w:rsidRDefault="00857F92" w:rsidP="00857F92">
      <w:pPr>
        <w:spacing w:after="0"/>
        <w:jc w:val="center"/>
        <w:rPr>
          <w:rFonts w:ascii="Times New Roman" w:hAnsi="Times New Roman" w:cs="Times New Roman"/>
          <w:sz w:val="16"/>
          <w:szCs w:val="16"/>
        </w:rPr>
      </w:pP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Приложение№6</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от 16.12.2014г № 39</w:t>
      </w:r>
    </w:p>
    <w:p w:rsidR="00857F92" w:rsidRPr="00A37D86" w:rsidRDefault="00857F92" w:rsidP="00857F92">
      <w:pPr>
        <w:rPr>
          <w:rFonts w:ascii="Times New Roman" w:hAnsi="Times New Roman" w:cs="Times New Roman"/>
          <w:sz w:val="16"/>
          <w:szCs w:val="16"/>
        </w:rPr>
      </w:pPr>
    </w:p>
    <w:p w:rsidR="00857F92" w:rsidRPr="00A37D86" w:rsidRDefault="00857F92" w:rsidP="00857F92">
      <w:pPr>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bCs/>
          <w:sz w:val="16"/>
          <w:szCs w:val="16"/>
        </w:rPr>
      </w:pPr>
      <w:r w:rsidRPr="00A37D86">
        <w:rPr>
          <w:rFonts w:ascii="Times New Roman" w:hAnsi="Times New Roman" w:cs="Times New Roman"/>
          <w:b/>
          <w:bCs/>
          <w:sz w:val="16"/>
          <w:szCs w:val="16"/>
        </w:rPr>
        <w:t xml:space="preserve">Распределение расходов бюджета Инсарского муниципального района на 2015 год по разделам, подразделам, целевым статьям и видам   </w:t>
      </w:r>
      <w:proofErr w:type="gramStart"/>
      <w:r w:rsidRPr="00A37D86">
        <w:rPr>
          <w:rFonts w:ascii="Times New Roman" w:hAnsi="Times New Roman" w:cs="Times New Roman"/>
          <w:b/>
          <w:bCs/>
          <w:sz w:val="16"/>
          <w:szCs w:val="16"/>
        </w:rPr>
        <w:t>расходов классификации расходов бюджетов Российской Федерации</w:t>
      </w:r>
      <w:proofErr w:type="gramEnd"/>
    </w:p>
    <w:tbl>
      <w:tblPr>
        <w:tblW w:w="11023" w:type="dxa"/>
        <w:tblInd w:w="-459" w:type="dxa"/>
        <w:tblLook w:val="00A0"/>
      </w:tblPr>
      <w:tblGrid>
        <w:gridCol w:w="7098"/>
        <w:gridCol w:w="419"/>
        <w:gridCol w:w="548"/>
        <w:gridCol w:w="417"/>
        <w:gridCol w:w="340"/>
        <w:gridCol w:w="617"/>
        <w:gridCol w:w="517"/>
        <w:gridCol w:w="1067"/>
      </w:tblGrid>
      <w:tr w:rsidR="00857F92" w:rsidRPr="00A37D86" w:rsidTr="00484765">
        <w:trPr>
          <w:trHeight w:val="1200"/>
        </w:trPr>
        <w:tc>
          <w:tcPr>
            <w:tcW w:w="7098" w:type="dxa"/>
            <w:vMerge w:val="restart"/>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Наименование</w:t>
            </w:r>
          </w:p>
        </w:tc>
        <w:tc>
          <w:tcPr>
            <w:tcW w:w="419" w:type="dxa"/>
            <w:vMerge w:val="restart"/>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Рз</w:t>
            </w:r>
          </w:p>
        </w:tc>
        <w:tc>
          <w:tcPr>
            <w:tcW w:w="548" w:type="dxa"/>
            <w:vMerge w:val="restart"/>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ПРз</w:t>
            </w:r>
          </w:p>
        </w:tc>
        <w:tc>
          <w:tcPr>
            <w:tcW w:w="1374" w:type="dxa"/>
            <w:gridSpan w:val="3"/>
            <w:vMerge w:val="restart"/>
            <w:tcBorders>
              <w:top w:val="single" w:sz="4" w:space="0" w:color="auto"/>
              <w:left w:val="nil"/>
              <w:bottom w:val="single" w:sz="4" w:space="0" w:color="000000"/>
              <w:right w:val="single" w:sz="4" w:space="0" w:color="000000"/>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vMerge w:val="restart"/>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ВР</w:t>
            </w:r>
          </w:p>
        </w:tc>
        <w:tc>
          <w:tcPr>
            <w:tcW w:w="1067" w:type="dxa"/>
            <w:vMerge w:val="restart"/>
            <w:tcBorders>
              <w:top w:val="single" w:sz="4" w:space="0" w:color="auto"/>
              <w:left w:val="single" w:sz="4" w:space="0" w:color="auto"/>
              <w:bottom w:val="single" w:sz="4" w:space="0" w:color="000000"/>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2015г</w:t>
            </w:r>
          </w:p>
        </w:tc>
      </w:tr>
      <w:tr w:rsidR="00857F92" w:rsidRPr="00A37D86" w:rsidTr="00484765">
        <w:trPr>
          <w:trHeight w:val="255"/>
        </w:trPr>
        <w:tc>
          <w:tcPr>
            <w:tcW w:w="7098" w:type="dxa"/>
            <w:vMerge/>
            <w:tcBorders>
              <w:top w:val="single" w:sz="4" w:space="0" w:color="auto"/>
              <w:left w:val="single" w:sz="4" w:space="0" w:color="auto"/>
              <w:bottom w:val="single" w:sz="4" w:space="0" w:color="auto"/>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419" w:type="dxa"/>
            <w:vMerge/>
            <w:tcBorders>
              <w:top w:val="single" w:sz="4" w:space="0" w:color="auto"/>
              <w:left w:val="single" w:sz="4" w:space="0" w:color="auto"/>
              <w:bottom w:val="single" w:sz="4" w:space="0" w:color="auto"/>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548" w:type="dxa"/>
            <w:vMerge/>
            <w:tcBorders>
              <w:top w:val="single" w:sz="4" w:space="0" w:color="auto"/>
              <w:left w:val="single" w:sz="4" w:space="0" w:color="auto"/>
              <w:bottom w:val="single" w:sz="4" w:space="0" w:color="auto"/>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1374" w:type="dxa"/>
            <w:gridSpan w:val="3"/>
            <w:vMerge/>
            <w:tcBorders>
              <w:top w:val="single" w:sz="4" w:space="0" w:color="auto"/>
              <w:left w:val="nil"/>
              <w:bottom w:val="single" w:sz="4" w:space="0" w:color="000000"/>
              <w:right w:val="single" w:sz="4" w:space="0" w:color="000000"/>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517" w:type="dxa"/>
            <w:vMerge/>
            <w:tcBorders>
              <w:top w:val="single" w:sz="4" w:space="0" w:color="auto"/>
              <w:left w:val="single" w:sz="4" w:space="0" w:color="auto"/>
              <w:bottom w:val="single" w:sz="4" w:space="0" w:color="auto"/>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1067"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b/>
                <w:bCs/>
                <w:sz w:val="16"/>
                <w:szCs w:val="16"/>
                <w:lang w:eastAsia="ru-RU"/>
              </w:rPr>
            </w:pP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Всего расходов:</w:t>
            </w:r>
          </w:p>
        </w:tc>
        <w:tc>
          <w:tcPr>
            <w:tcW w:w="419"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226782,2</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28049,20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Функционирование местных администраций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17059,90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1430,90</w:t>
            </w:r>
          </w:p>
        </w:tc>
      </w:tr>
      <w:tr w:rsidR="00857F92" w:rsidRPr="00A37D86" w:rsidTr="00484765">
        <w:trPr>
          <w:trHeight w:val="54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1430,90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Расходы на выплаты по оплате труда Главы администрации (исполнительно-распорядительного органа Инсарского муниципального района)  </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1430,90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1430,90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Республики Мордовия "Юстиция и профилактика правонарушений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r>
      <w:tr w:rsidR="00857F92" w:rsidRPr="00A37D86" w:rsidTr="00484765">
        <w:trPr>
          <w:trHeight w:val="96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"Юстиция и профилактика правонарушений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r>
      <w:tr w:rsidR="00857F92" w:rsidRPr="00A37D86" w:rsidTr="00484765">
        <w:trPr>
          <w:trHeight w:val="69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Функционирование местных администраций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15622,60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Центральный аппарат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6339,10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6339,10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6339,10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выплаты по оплате труда работников местного самоуправления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3440,60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3440,60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2898,50</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муниципальных органов</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 исключением фонда оплаты труда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94,90</w:t>
            </w:r>
          </w:p>
        </w:tc>
      </w:tr>
      <w:tr w:rsidR="00857F92" w:rsidRPr="00A37D86" w:rsidTr="00484765">
        <w:trPr>
          <w:trHeight w:val="7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Иные выплаты за исключением фонда оплаты труда муниципальных органов </w:t>
            </w:r>
            <w:proofErr w:type="gramStart"/>
            <w:r w:rsidRPr="00A37D86">
              <w:rPr>
                <w:rFonts w:ascii="Times New Roman" w:hAnsi="Times New Roman" w:cs="Times New Roman"/>
                <w:sz w:val="16"/>
                <w:szCs w:val="16"/>
                <w:lang w:eastAsia="ru-RU"/>
              </w:rPr>
              <w:t>лицам</w:t>
            </w:r>
            <w:proofErr w:type="gramEnd"/>
            <w:r w:rsidRPr="00A37D86">
              <w:rPr>
                <w:rFonts w:ascii="Times New Roman" w:hAnsi="Times New Roman" w:cs="Times New Roman"/>
                <w:sz w:val="16"/>
                <w:szCs w:val="16"/>
                <w:lang w:eastAsia="ru-RU"/>
              </w:rPr>
              <w:t xml:space="preserve"> привлекаемым согласно законодательству для выполнения отдельных полномочий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94,80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2665,30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иных платежей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боров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42,30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8612,50</w:t>
            </w:r>
          </w:p>
        </w:tc>
      </w:tr>
      <w:tr w:rsidR="00857F92" w:rsidRPr="00A37D86" w:rsidTr="00484765">
        <w:trPr>
          <w:trHeight w:val="7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8612,50</w:t>
            </w:r>
          </w:p>
        </w:tc>
      </w:tr>
      <w:tr w:rsidR="00857F92" w:rsidRPr="00A37D86" w:rsidTr="00484765">
        <w:trPr>
          <w:trHeight w:val="8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8612,50</w:t>
            </w:r>
          </w:p>
        </w:tc>
      </w:tr>
      <w:tr w:rsidR="00857F92" w:rsidRPr="00A37D86" w:rsidTr="00484765">
        <w:trPr>
          <w:trHeight w:val="106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8612,50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8533,60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78,90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Центральный аппарат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Республики Мордовия "Юстиция и профилактика правонарушений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109,00</w:t>
            </w:r>
          </w:p>
        </w:tc>
      </w:tr>
      <w:tr w:rsidR="00857F92" w:rsidRPr="00A37D86" w:rsidTr="00484765">
        <w:trPr>
          <w:trHeight w:val="96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"Юстиция и профилактика правонарушений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109,00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109,00</w:t>
            </w:r>
          </w:p>
        </w:tc>
      </w:tr>
      <w:tr w:rsidR="00857F92" w:rsidRPr="00A37D86" w:rsidTr="00484765">
        <w:trPr>
          <w:trHeight w:val="72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Реализация государственных полномочий по образованию, материально техническому и организационному обеспечению деятельности административных комиссий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109,00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109,00</w:t>
            </w:r>
          </w:p>
        </w:tc>
      </w:tr>
      <w:tr w:rsidR="00857F92" w:rsidRPr="00A37D86" w:rsidTr="00484765">
        <w:trPr>
          <w:trHeight w:val="58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124,40</w:t>
            </w:r>
          </w:p>
        </w:tc>
      </w:tr>
      <w:tr w:rsidR="00857F92" w:rsidRPr="00A37D86" w:rsidTr="00484765">
        <w:trPr>
          <w:trHeight w:val="66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124,40</w:t>
            </w:r>
          </w:p>
        </w:tc>
      </w:tr>
      <w:tr w:rsidR="00857F92" w:rsidRPr="00A37D86" w:rsidTr="00484765">
        <w:trPr>
          <w:trHeight w:val="90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124,40</w:t>
            </w:r>
          </w:p>
        </w:tc>
      </w:tr>
      <w:tr w:rsidR="00857F92" w:rsidRPr="00A37D86" w:rsidTr="00484765">
        <w:trPr>
          <w:trHeight w:val="96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ведению учета граждан, нуждающихся в улучшении жилщных условий, которые  в соответствии с действующим законодательством имеют право на государственную поддержку в строительстве и приобретения жилья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Республики Мордовия "Юстиция и профилактика правонарушений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191,50</w:t>
            </w:r>
          </w:p>
        </w:tc>
      </w:tr>
      <w:tr w:rsidR="00857F92" w:rsidRPr="00A37D86" w:rsidTr="00484765">
        <w:trPr>
          <w:trHeight w:val="96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"Юстиция и профилактика правонарушений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191,50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191,50</w:t>
            </w:r>
          </w:p>
        </w:tc>
      </w:tr>
      <w:tr w:rsidR="00857F92" w:rsidRPr="00A37D86" w:rsidTr="00484765">
        <w:trPr>
          <w:trHeight w:val="705"/>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Реализация государственных полнолмочий  по профилактике безнадзорности и правонарушений  несовершеннолетних, защите  прави законных интересов детей и подростков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191,50</w:t>
            </w:r>
          </w:p>
        </w:tc>
      </w:tr>
      <w:tr w:rsidR="00857F92" w:rsidRPr="00A37D86" w:rsidTr="00484765">
        <w:trPr>
          <w:trHeight w:val="57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 органов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191,50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Подпрограмма "Обеспечение условий реализации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рограммы в рамках Гос.программы Республики Мордовия"Развитие культуры и туризма на 2014-2018г</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121,60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121,60</w:t>
            </w:r>
          </w:p>
        </w:tc>
      </w:tr>
      <w:tr w:rsidR="00857F92" w:rsidRPr="00A37D86" w:rsidTr="00484765">
        <w:trPr>
          <w:trHeight w:val="720"/>
        </w:trPr>
        <w:tc>
          <w:tcPr>
            <w:tcW w:w="7098" w:type="dxa"/>
            <w:tcBorders>
              <w:top w:val="single" w:sz="4" w:space="0" w:color="auto"/>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гоударственных полномочий по хранению комплектованию, учету и использованию архивных документов, находящихся в собственности РМ и хранищихся в муниципальных архивах</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121,60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 органов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121,60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123,70</w:t>
            </w:r>
          </w:p>
        </w:tc>
      </w:tr>
      <w:tr w:rsidR="00857F92" w:rsidRPr="00A37D86" w:rsidTr="00484765">
        <w:trPr>
          <w:trHeight w:val="120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123,70</w:t>
            </w:r>
          </w:p>
        </w:tc>
      </w:tr>
      <w:tr w:rsidR="00857F92" w:rsidRPr="00A37D86" w:rsidTr="00484765">
        <w:trPr>
          <w:trHeight w:val="10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олномочий по организации и осуществлению деятельности по опеке и попечительству в отношении несовершеннолетних граждан, проживающих на территории РМ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123,70</w:t>
            </w:r>
          </w:p>
        </w:tc>
      </w:tr>
      <w:tr w:rsidR="00857F92" w:rsidRPr="00A37D86" w:rsidTr="00484765">
        <w:trPr>
          <w:trHeight w:val="7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3,50</w:t>
            </w:r>
          </w:p>
        </w:tc>
      </w:tr>
      <w:tr w:rsidR="00857F92" w:rsidRPr="00A37D86" w:rsidTr="00484765">
        <w:trPr>
          <w:trHeight w:val="10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"Поддержка малых форм хозяйствования"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3,50</w:t>
            </w:r>
          </w:p>
        </w:tc>
      </w:tr>
      <w:tr w:rsidR="00857F92" w:rsidRPr="00A37D86" w:rsidTr="00484765">
        <w:trPr>
          <w:trHeight w:val="7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3,50</w:t>
            </w:r>
          </w:p>
        </w:tc>
      </w:tr>
      <w:tr w:rsidR="00857F92" w:rsidRPr="00A37D86" w:rsidTr="00484765">
        <w:trPr>
          <w:trHeight w:val="238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w:t>
            </w:r>
            <w:proofErr w:type="gramStart"/>
            <w:r w:rsidRPr="00A37D86">
              <w:rPr>
                <w:rFonts w:ascii="Times New Roman" w:hAnsi="Times New Roman" w:cs="Times New Roman"/>
                <w:b/>
                <w:bCs/>
                <w:sz w:val="16"/>
                <w:szCs w:val="16"/>
                <w:lang w:eastAsia="ru-RU"/>
              </w:rPr>
              <w:t>,п</w:t>
            </w:r>
            <w:proofErr w:type="gramEnd"/>
            <w:r w:rsidRPr="00A37D86">
              <w:rPr>
                <w:rFonts w:ascii="Times New Roman" w:hAnsi="Times New Roman" w:cs="Times New Roman"/>
                <w:b/>
                <w:bCs/>
                <w:sz w:val="16"/>
                <w:szCs w:val="16"/>
                <w:lang w:eastAsia="ru-RU"/>
              </w:rPr>
              <w:t>олученным гражданами,ведущими личное подсобное хозяйство,крестьянскими(фермерскими) хозяйствами,сельскохозяйственными потребительскими кооперативами в российских кредитных организациях на срок до 2 и до 5лет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3,50</w:t>
            </w:r>
          </w:p>
        </w:tc>
      </w:tr>
      <w:tr w:rsidR="00857F92" w:rsidRPr="00A37D86" w:rsidTr="00484765">
        <w:trPr>
          <w:trHeight w:val="4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Обеспечение деятельности финансовых</w:t>
            </w:r>
            <w:proofErr w:type="gramStart"/>
            <w:r w:rsidRPr="00A37D86">
              <w:rPr>
                <w:rFonts w:ascii="Times New Roman" w:hAnsi="Times New Roman" w:cs="Times New Roman"/>
                <w:b/>
                <w:bCs/>
                <w:sz w:val="16"/>
                <w:szCs w:val="16"/>
                <w:lang w:eastAsia="ru-RU"/>
              </w:rPr>
              <w:t>,н</w:t>
            </w:r>
            <w:proofErr w:type="gramEnd"/>
            <w:r w:rsidRPr="00A37D86">
              <w:rPr>
                <w:rFonts w:ascii="Times New Roman" w:hAnsi="Times New Roman" w:cs="Times New Roman"/>
                <w:b/>
                <w:bCs/>
                <w:sz w:val="16"/>
                <w:szCs w:val="16"/>
                <w:lang w:eastAsia="ru-RU"/>
              </w:rPr>
              <w:t>алоговых и таможенных органов и органов финансового(финансово-бюджетного) надзора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4211,10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программа повышения эффективности управления муниципальными финансами в Инсарском муниципальном районе Республики Мордовия на период до 2018 года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4211,10</w:t>
            </w:r>
          </w:p>
        </w:tc>
      </w:tr>
      <w:tr w:rsidR="00857F92" w:rsidRPr="00A37D86" w:rsidTr="00484765">
        <w:trPr>
          <w:trHeight w:val="54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выплаты по оплате труда работников местного самоуправления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3821,20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3821,20</w:t>
            </w:r>
          </w:p>
        </w:tc>
      </w:tr>
      <w:tr w:rsidR="00857F92" w:rsidRPr="00A37D86" w:rsidTr="00484765">
        <w:trPr>
          <w:trHeight w:val="34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389,90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муниц органов</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 исключением фонда оплаты труда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0,20</w:t>
            </w:r>
          </w:p>
        </w:tc>
      </w:tr>
      <w:tr w:rsidR="00857F92" w:rsidRPr="00A37D86" w:rsidTr="00484765">
        <w:trPr>
          <w:trHeight w:val="27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383,30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 и сборов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5,90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Резервный фонд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Резервный фонд администрации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Резервные средства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870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общегосударственные вопросы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6678,20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Оценка недвижимости, признание прав и регулирование отношений по муниципальной собственности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по оценке недвижимости, признание прав и регулирование отношений по муниципальной собственности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200,0</w:t>
            </w:r>
          </w:p>
        </w:tc>
      </w:tr>
      <w:tr w:rsidR="00857F92" w:rsidRPr="00A37D86" w:rsidTr="00484765">
        <w:trPr>
          <w:trHeight w:val="5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200,0</w:t>
            </w:r>
          </w:p>
        </w:tc>
      </w:tr>
      <w:tr w:rsidR="00857F92" w:rsidRPr="00A37D86" w:rsidTr="00484765">
        <w:trPr>
          <w:trHeight w:val="52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сфере муниципального управления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r>
      <w:tr w:rsidR="00857F92" w:rsidRPr="00A37D86" w:rsidTr="00484765">
        <w:trPr>
          <w:trHeight w:val="720"/>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Муниципальная программа "Энергосбережение и повышение энергетической эффективности на территории Инсарского муниципального района” на 2011-2015 годы </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34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по энергосбережению и повышению энергоэффективности</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240"/>
        </w:trPr>
        <w:tc>
          <w:tcPr>
            <w:tcW w:w="7098" w:type="dxa"/>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обслуживанию бюджетных учреждений - всего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6338,20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1368,90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1368,90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Централизованные бухгалтерии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918,90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724,60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выплаты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191,30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и зем</w:t>
            </w:r>
            <w:proofErr w:type="gramStart"/>
            <w:r w:rsidRPr="00A37D86">
              <w:rPr>
                <w:rFonts w:ascii="Times New Roman" w:hAnsi="Times New Roman" w:cs="Times New Roman"/>
                <w:sz w:val="16"/>
                <w:szCs w:val="16"/>
                <w:lang w:eastAsia="ru-RU"/>
              </w:rPr>
              <w:t>.н</w:t>
            </w:r>
            <w:proofErr w:type="gramEnd"/>
            <w:r w:rsidRPr="00A37D86">
              <w:rPr>
                <w:rFonts w:ascii="Times New Roman" w:hAnsi="Times New Roman" w:cs="Times New Roman"/>
                <w:sz w:val="16"/>
                <w:szCs w:val="16"/>
                <w:lang w:eastAsia="ru-RU"/>
              </w:rPr>
              <w:t>алога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боров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450,00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450,00</w:t>
            </w:r>
          </w:p>
        </w:tc>
      </w:tr>
      <w:tr w:rsidR="00857F92" w:rsidRPr="00A37D86" w:rsidTr="00484765">
        <w:trPr>
          <w:trHeight w:val="25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Многофункциональные центры предоставления муниципальных услуг</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450,00</w:t>
            </w:r>
          </w:p>
        </w:tc>
      </w:tr>
      <w:tr w:rsidR="00857F92" w:rsidRPr="00A37D86" w:rsidTr="00484765">
        <w:trPr>
          <w:trHeight w:val="61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450,00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1736,30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w:t>
            </w:r>
            <w:r w:rsidRPr="00A37D86">
              <w:rPr>
                <w:rFonts w:ascii="Times New Roman" w:hAnsi="Times New Roman" w:cs="Times New Roman"/>
                <w:sz w:val="16"/>
                <w:szCs w:val="16"/>
                <w:lang w:eastAsia="ru-RU"/>
              </w:rPr>
              <w:lastRenderedPageBreak/>
              <w:t>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1736,30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1736,30</w:t>
            </w:r>
          </w:p>
        </w:tc>
      </w:tr>
      <w:tr w:rsidR="00857F92" w:rsidRPr="00A37D86" w:rsidTr="00484765">
        <w:trPr>
          <w:trHeight w:val="97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589,90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589,90</w:t>
            </w:r>
          </w:p>
        </w:tc>
      </w:tr>
      <w:tr w:rsidR="00857F92" w:rsidRPr="00A37D86" w:rsidTr="00484765">
        <w:trPr>
          <w:trHeight w:val="103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1146,40</w:t>
            </w:r>
          </w:p>
        </w:tc>
      </w:tr>
      <w:tr w:rsidR="00857F92" w:rsidRPr="00A37D86" w:rsidTr="00484765">
        <w:trPr>
          <w:trHeight w:val="66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1146,40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1597,30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1597,30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обеспечению хозяйственного обслуживания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1597,30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573,30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752,90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и зем</w:t>
            </w:r>
            <w:proofErr w:type="gramStart"/>
            <w:r w:rsidRPr="00A37D86">
              <w:rPr>
                <w:rFonts w:ascii="Times New Roman" w:hAnsi="Times New Roman" w:cs="Times New Roman"/>
                <w:sz w:val="16"/>
                <w:szCs w:val="16"/>
                <w:lang w:eastAsia="ru-RU"/>
              </w:rPr>
              <w:t>.н</w:t>
            </w:r>
            <w:proofErr w:type="gramEnd"/>
            <w:r w:rsidRPr="00A37D86">
              <w:rPr>
                <w:rFonts w:ascii="Times New Roman" w:hAnsi="Times New Roman" w:cs="Times New Roman"/>
                <w:sz w:val="16"/>
                <w:szCs w:val="16"/>
                <w:lang w:eastAsia="ru-RU"/>
              </w:rPr>
              <w:t>алога</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217,90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 xml:space="preserve">боров </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53,20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1635,70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1635,70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1635,70</w:t>
            </w:r>
          </w:p>
        </w:tc>
      </w:tr>
      <w:tr w:rsidR="00857F92" w:rsidRPr="00A37D86" w:rsidTr="00484765">
        <w:trPr>
          <w:trHeight w:val="123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1635,70</w:t>
            </w:r>
          </w:p>
        </w:tc>
      </w:tr>
      <w:tr w:rsidR="00857F92" w:rsidRPr="00A37D86" w:rsidTr="00484765">
        <w:trPr>
          <w:trHeight w:val="43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908,00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727,70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Национальная безопасность и правоохранительная деятельность</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1949,70</w:t>
            </w:r>
          </w:p>
        </w:tc>
      </w:tr>
      <w:tr w:rsidR="00857F92" w:rsidRPr="00A37D86" w:rsidTr="00484765">
        <w:trPr>
          <w:trHeight w:val="22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Органы юстиции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Непрограммные расходы в рамках </w:t>
            </w:r>
            <w:proofErr w:type="gramStart"/>
            <w:r w:rsidRPr="00A37D86">
              <w:rPr>
                <w:rFonts w:ascii="Times New Roman" w:hAnsi="Times New Roman" w:cs="Times New Roman"/>
                <w:sz w:val="16"/>
                <w:szCs w:val="16"/>
                <w:lang w:eastAsia="ru-RU"/>
              </w:rPr>
              <w:t>обеспечения деятельности главных распорядителей бюджетных средств Республики</w:t>
            </w:r>
            <w:proofErr w:type="gramEnd"/>
            <w:r w:rsidRPr="00A37D86">
              <w:rPr>
                <w:rFonts w:ascii="Times New Roman" w:hAnsi="Times New Roman" w:cs="Times New Roman"/>
                <w:sz w:val="16"/>
                <w:szCs w:val="16"/>
                <w:lang w:eastAsia="ru-RU"/>
              </w:rPr>
              <w:t xml:space="preserve"> Мордовия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774,10</w:t>
            </w:r>
          </w:p>
        </w:tc>
      </w:tr>
      <w:tr w:rsidR="00857F92" w:rsidRPr="00A37D86" w:rsidTr="00484765">
        <w:trPr>
          <w:trHeight w:val="94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Осуществление переданных органами гос</w:t>
            </w:r>
            <w:proofErr w:type="gramStart"/>
            <w:r w:rsidRPr="00A37D86">
              <w:rPr>
                <w:rFonts w:ascii="Times New Roman" w:hAnsi="Times New Roman" w:cs="Times New Roman"/>
                <w:b/>
                <w:bCs/>
                <w:sz w:val="16"/>
                <w:szCs w:val="16"/>
                <w:lang w:eastAsia="ru-RU"/>
              </w:rPr>
              <w:t>.в</w:t>
            </w:r>
            <w:proofErr w:type="gramEnd"/>
            <w:r w:rsidRPr="00A37D86">
              <w:rPr>
                <w:rFonts w:ascii="Times New Roman" w:hAnsi="Times New Roman" w:cs="Times New Roman"/>
                <w:b/>
                <w:bCs/>
                <w:sz w:val="16"/>
                <w:szCs w:val="16"/>
                <w:lang w:eastAsia="ru-RU"/>
              </w:rPr>
              <w:t>ласти субьекта РФ в соответствии с п.1 ст.4 ФЗ "Об актах гражданского состояния" полномочий РФ на государственную регистрацию  актов гражданского состояния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566,30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рганов,за исключением фонда оплаты труда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207,80</w:t>
            </w:r>
          </w:p>
        </w:tc>
      </w:tr>
      <w:tr w:rsidR="00857F92" w:rsidRPr="00A37D86" w:rsidTr="00484765">
        <w:trPr>
          <w:trHeight w:val="525"/>
        </w:trPr>
        <w:tc>
          <w:tcPr>
            <w:tcW w:w="7098" w:type="dxa"/>
            <w:tcBorders>
              <w:top w:val="nil"/>
              <w:left w:val="single" w:sz="4" w:space="0" w:color="auto"/>
              <w:bottom w:val="single" w:sz="4" w:space="0" w:color="auto"/>
              <w:right w:val="single" w:sz="4" w:space="0" w:color="auto"/>
            </w:tcBorders>
            <w:shd w:val="clear" w:color="000000" w:fill="FFFFFF"/>
            <w:vAlign w:val="center"/>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Защита населения и территории от чрезвычайных ситуаций природного и техногенного характера</w:t>
            </w:r>
            <w:proofErr w:type="gramStart"/>
            <w:r w:rsidRPr="00A37D86">
              <w:rPr>
                <w:rFonts w:ascii="Times New Roman" w:hAnsi="Times New Roman" w:cs="Times New Roman"/>
                <w:b/>
                <w:bCs/>
                <w:sz w:val="16"/>
                <w:szCs w:val="16"/>
                <w:lang w:eastAsia="ru-RU"/>
              </w:rPr>
              <w:t>,г</w:t>
            </w:r>
            <w:proofErr w:type="gramEnd"/>
            <w:r w:rsidRPr="00A37D86">
              <w:rPr>
                <w:rFonts w:ascii="Times New Roman" w:hAnsi="Times New Roman" w:cs="Times New Roman"/>
                <w:b/>
                <w:bCs/>
                <w:sz w:val="16"/>
                <w:szCs w:val="16"/>
                <w:lang w:eastAsia="ru-RU"/>
              </w:rPr>
              <w:t>ражданская оборона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1075,60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Непрограммные расходы в рамках обеспечения деятельности главных распорядителей бюджетных средств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vAlign w:val="center"/>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Резервный фонд Правительства Республики Мордовия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8019</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vAlign w:val="center"/>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иные межбюджетные трансферты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8019</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441,40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441,40</w:t>
            </w:r>
          </w:p>
        </w:tc>
      </w:tr>
      <w:tr w:rsidR="00857F92" w:rsidRPr="00A37D86" w:rsidTr="00484765">
        <w:trPr>
          <w:trHeight w:val="69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441,40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399,30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каз</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чреждений,за исключением фонда оплаты труда</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38,80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и зем</w:t>
            </w:r>
            <w:proofErr w:type="gramStart"/>
            <w:r w:rsidRPr="00A37D86">
              <w:rPr>
                <w:rFonts w:ascii="Times New Roman" w:hAnsi="Times New Roman" w:cs="Times New Roman"/>
                <w:sz w:val="16"/>
                <w:szCs w:val="16"/>
                <w:lang w:eastAsia="ru-RU"/>
              </w:rPr>
              <w:t>.н</w:t>
            </w:r>
            <w:proofErr w:type="gramEnd"/>
            <w:r w:rsidRPr="00A37D86">
              <w:rPr>
                <w:rFonts w:ascii="Times New Roman" w:hAnsi="Times New Roman" w:cs="Times New Roman"/>
                <w:sz w:val="16"/>
                <w:szCs w:val="16"/>
                <w:lang w:eastAsia="ru-RU"/>
              </w:rPr>
              <w:t>алога</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 xml:space="preserve">боров </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487,80</w:t>
            </w:r>
          </w:p>
        </w:tc>
      </w:tr>
      <w:tr w:rsidR="00857F92" w:rsidRPr="00A37D86" w:rsidTr="00484765">
        <w:trPr>
          <w:trHeight w:val="8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487,80</w:t>
            </w:r>
          </w:p>
        </w:tc>
      </w:tr>
      <w:tr w:rsidR="00857F92" w:rsidRPr="00A37D86" w:rsidTr="00484765">
        <w:trPr>
          <w:trHeight w:val="123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487,80</w:t>
            </w:r>
          </w:p>
        </w:tc>
      </w:tr>
      <w:tr w:rsidR="00857F92" w:rsidRPr="00A37D86" w:rsidTr="00484765">
        <w:trPr>
          <w:trHeight w:val="2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Фонд оплаты труда </w:t>
            </w:r>
            <w:proofErr w:type="gramStart"/>
            <w:r w:rsidRPr="00A37D86">
              <w:rPr>
                <w:rFonts w:ascii="Times New Roman" w:hAnsi="Times New Roman" w:cs="Times New Roman"/>
                <w:sz w:val="16"/>
                <w:szCs w:val="16"/>
                <w:lang w:eastAsia="ru-RU"/>
              </w:rPr>
              <w:t>казенных</w:t>
            </w:r>
            <w:proofErr w:type="gramEnd"/>
            <w:r w:rsidRPr="00A37D86">
              <w:rPr>
                <w:rFonts w:ascii="Times New Roman" w:hAnsi="Times New Roman" w:cs="Times New Roman"/>
                <w:sz w:val="16"/>
                <w:szCs w:val="16"/>
                <w:lang w:eastAsia="ru-RU"/>
              </w:rPr>
              <w:t xml:space="preserve"> учрежд.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487,80</w:t>
            </w:r>
          </w:p>
        </w:tc>
      </w:tr>
      <w:tr w:rsidR="00857F92" w:rsidRPr="00A37D86" w:rsidTr="00484765">
        <w:trPr>
          <w:trHeight w:val="450"/>
        </w:trPr>
        <w:tc>
          <w:tcPr>
            <w:tcW w:w="7098" w:type="dxa"/>
            <w:tcBorders>
              <w:top w:val="nil"/>
              <w:left w:val="single" w:sz="4" w:space="0" w:color="auto"/>
              <w:bottom w:val="nil"/>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Прочие мероприятия в области национальной безопасности и правоохранительной деятельности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705"/>
        </w:trPr>
        <w:tc>
          <w:tcPr>
            <w:tcW w:w="7098" w:type="dxa"/>
            <w:tcBorders>
              <w:top w:val="single" w:sz="4" w:space="0" w:color="auto"/>
              <w:left w:val="single" w:sz="4" w:space="0" w:color="auto"/>
              <w:bottom w:val="single" w:sz="4" w:space="0" w:color="auto"/>
              <w:right w:val="single" w:sz="4" w:space="0" w:color="auto"/>
            </w:tcBorders>
          </w:tcPr>
          <w:p w:rsidR="00857F92" w:rsidRPr="00A37D86" w:rsidRDefault="00857F92" w:rsidP="00A37D86">
            <w:pPr>
              <w:spacing w:after="0" w:line="240" w:lineRule="auto"/>
              <w:jc w:val="both"/>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Программа по охране общественного порядка и профилактике правонарушений в Инсарском муниципальном районе Республики Мордовия на  2011 - 2015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46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Мероприятия по укреплению общественного порядка и обеспечения общественной безопасности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31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 и услуг для муниципальных 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Национальная экономика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13841,10</w:t>
            </w:r>
          </w:p>
        </w:tc>
      </w:tr>
      <w:tr w:rsidR="00857F92" w:rsidRPr="00A37D86" w:rsidTr="00484765">
        <w:trPr>
          <w:trHeight w:val="37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Сельское хозяйство и рыболовство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4951,30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4390,8</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4390,8</w:t>
            </w:r>
          </w:p>
        </w:tc>
      </w:tr>
      <w:tr w:rsidR="00857F92" w:rsidRPr="00A37D86" w:rsidTr="00484765">
        <w:trPr>
          <w:trHeight w:val="102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возмещение части процентной ставки по инвестиционным кредита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займам) на развитие растениеводства,переработки и развития инфраструктуры и логистического обеспечения рынков продукции растениеводства за счет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43,2</w:t>
            </w:r>
          </w:p>
        </w:tc>
      </w:tr>
      <w:tr w:rsidR="00857F92" w:rsidRPr="00A37D86" w:rsidTr="00484765">
        <w:trPr>
          <w:trHeight w:val="69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9133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43,20</w:t>
            </w:r>
          </w:p>
        </w:tc>
      </w:tr>
      <w:tr w:rsidR="00857F92" w:rsidRPr="00A37D86" w:rsidTr="00484765">
        <w:trPr>
          <w:trHeight w:val="87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возмещение части процентной ставки по краткосрочным кредита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займам) на развитие животноводства,переработки и реализации продукции животноводства за счет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9137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1107,6</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9137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1107,60</w:t>
            </w:r>
          </w:p>
        </w:tc>
      </w:tr>
      <w:tr w:rsidR="00857F92" w:rsidRPr="00A37D86" w:rsidTr="00484765">
        <w:trPr>
          <w:trHeight w:val="100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Субсидии на возмещение части процентной ставки по инвестиционным кредита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займам) на развитие животноводства,переработки и развития инфраструктуры и логистического обеспечения рынков продукции животноводства за счет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9138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3042,0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9138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3042,00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возмещение части затрат по культуртехническим мероприятиям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9144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198,00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9144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198,00</w:t>
            </w:r>
          </w:p>
        </w:tc>
      </w:tr>
      <w:tr w:rsidR="00857F92" w:rsidRPr="00A37D86" w:rsidTr="00484765">
        <w:trPr>
          <w:trHeight w:val="79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рограмма  Республики Мордовия развития сельского хозяйства и регулирования рынков сельскохозяйственной пролдукции,сырья и продовольствия на 2013-2020гм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560,50</w:t>
            </w:r>
          </w:p>
        </w:tc>
      </w:tr>
      <w:tr w:rsidR="00857F92" w:rsidRPr="00A37D86" w:rsidTr="00484765">
        <w:trPr>
          <w:trHeight w:val="93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"Поддержка и развитие кадрового потенциала в АПК" в рамках Государственной программы Республики Мордовия развития сельского хозяйства  и регулирования рынков  сельскохозяйственной продукции</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ырья и продовольствия на 2013-2020г.</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560,50</w:t>
            </w:r>
          </w:p>
        </w:tc>
      </w:tr>
      <w:tr w:rsidR="00857F92" w:rsidRPr="00A37D86" w:rsidTr="00484765">
        <w:trPr>
          <w:trHeight w:val="7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560,50</w:t>
            </w:r>
          </w:p>
        </w:tc>
      </w:tr>
      <w:tr w:rsidR="00857F92" w:rsidRPr="00A37D86" w:rsidTr="00484765">
        <w:trPr>
          <w:trHeight w:val="174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Реализация государственных полномочий по представлению стипендии студентам</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бучающимся по очной форме обучения по сельскохозяйственным профессиям,специальностям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гос.ветеринарной службы в течение месяца после получения диплома либо после завенршения военной службы по призыву и отработать в них не менее 5 лет и оказанию сождействия в трудоустройстве студента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86,10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населению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86,10</w:t>
            </w:r>
          </w:p>
        </w:tc>
      </w:tr>
      <w:tr w:rsidR="00857F92" w:rsidRPr="00A37D86" w:rsidTr="00484765">
        <w:trPr>
          <w:trHeight w:val="132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предоставлении надбавки к государственной стипендии студентам, обучающимся на целевой контрактной основе в высши</w:t>
            </w:r>
            <w:proofErr w:type="gramStart"/>
            <w:r w:rsidRPr="00A37D86">
              <w:rPr>
                <w:rFonts w:ascii="Times New Roman" w:hAnsi="Times New Roman" w:cs="Times New Roman"/>
                <w:b/>
                <w:bCs/>
                <w:sz w:val="16"/>
                <w:szCs w:val="16"/>
                <w:lang w:eastAsia="ru-RU"/>
              </w:rPr>
              <w:t>х(</w:t>
            </w:r>
            <w:proofErr w:type="gramEnd"/>
            <w:r w:rsidRPr="00A37D86">
              <w:rPr>
                <w:rFonts w:ascii="Times New Roman" w:hAnsi="Times New Roman" w:cs="Times New Roman"/>
                <w:b/>
                <w:bCs/>
                <w:sz w:val="16"/>
                <w:szCs w:val="16"/>
                <w:lang w:eastAsia="ru-RU"/>
              </w:rPr>
              <w:t>средних) профессиональных образовательных организациях для агрорпромышленного комплекса Республики Мордовия</w:t>
            </w:r>
          </w:p>
        </w:tc>
        <w:tc>
          <w:tcPr>
            <w:tcW w:w="419"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75,70</w:t>
            </w:r>
          </w:p>
        </w:tc>
      </w:tr>
      <w:tr w:rsidR="00857F92" w:rsidRPr="00A37D86" w:rsidTr="00484765">
        <w:trPr>
          <w:trHeight w:val="43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населению</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75,70</w:t>
            </w:r>
          </w:p>
        </w:tc>
      </w:tr>
      <w:tr w:rsidR="00857F92" w:rsidRPr="00A37D86" w:rsidTr="00484765">
        <w:trPr>
          <w:trHeight w:val="14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реализация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нод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240,90</w:t>
            </w:r>
          </w:p>
        </w:tc>
      </w:tr>
      <w:tr w:rsidR="00857F92" w:rsidRPr="00A37D86" w:rsidTr="00484765">
        <w:trPr>
          <w:trHeight w:val="37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гражданам несоциального характера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330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240,90</w:t>
            </w:r>
          </w:p>
        </w:tc>
      </w:tr>
      <w:tr w:rsidR="00857F92" w:rsidRPr="00A37D86" w:rsidTr="00484765">
        <w:trPr>
          <w:trHeight w:val="14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реализация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120,90</w:t>
            </w:r>
          </w:p>
        </w:tc>
      </w:tr>
      <w:tr w:rsidR="00857F92" w:rsidRPr="00A37D86" w:rsidTr="00484765">
        <w:trPr>
          <w:trHeight w:val="42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гражданам несоциального характера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330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120,90</w:t>
            </w:r>
          </w:p>
        </w:tc>
      </w:tr>
      <w:tr w:rsidR="00857F92" w:rsidRPr="00A37D86" w:rsidTr="00484765">
        <w:trPr>
          <w:trHeight w:val="1065"/>
        </w:trPr>
        <w:tc>
          <w:tcPr>
            <w:tcW w:w="709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предоставлению  ежемесячного денежного пособия молодым специалистам</w:t>
            </w:r>
            <w:proofErr w:type="gramStart"/>
            <w:r w:rsidRPr="00A37D86">
              <w:rPr>
                <w:rFonts w:ascii="Times New Roman" w:hAnsi="Times New Roman" w:cs="Times New Roman"/>
                <w:b/>
                <w:bCs/>
                <w:sz w:val="16"/>
                <w:szCs w:val="16"/>
                <w:lang w:eastAsia="ru-RU"/>
              </w:rPr>
              <w:t xml:space="preserve"> ,</w:t>
            </w:r>
            <w:proofErr w:type="gramEnd"/>
            <w:r w:rsidRPr="00A37D86">
              <w:rPr>
                <w:rFonts w:ascii="Times New Roman" w:hAnsi="Times New Roman" w:cs="Times New Roman"/>
                <w:b/>
                <w:bCs/>
                <w:sz w:val="16"/>
                <w:szCs w:val="16"/>
                <w:lang w:eastAsia="ru-RU"/>
              </w:rPr>
              <w:t xml:space="preserve"> работающим по трудовым договорам в сельскохозяйственных организациях</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36,90</w:t>
            </w:r>
          </w:p>
        </w:tc>
      </w:tr>
      <w:tr w:rsidR="00857F92" w:rsidRPr="00A37D86" w:rsidTr="00484765">
        <w:trPr>
          <w:trHeight w:val="37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гражданам несоциального характера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330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36,90</w:t>
            </w:r>
          </w:p>
        </w:tc>
      </w:tr>
      <w:tr w:rsidR="00857F92" w:rsidRPr="00A37D86" w:rsidTr="00484765">
        <w:trPr>
          <w:trHeight w:val="148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реализация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муниципальной службы в год окончания образовательных организаций либо после завершения военной службы по рпизыву на срок не менее 5 лет и оказания содействия в трудоустройстве молодого специалиста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w:t>
            </w:r>
          </w:p>
        </w:tc>
      </w:tr>
      <w:tr w:rsidR="00857F92" w:rsidRPr="00A37D86" w:rsidTr="00484765">
        <w:trPr>
          <w:trHeight w:val="42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гражданам несоциального характера</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4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61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330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Дорожное хозяйств</w:t>
            </w:r>
            <w:proofErr w:type="gramStart"/>
            <w:r w:rsidRPr="00A37D86">
              <w:rPr>
                <w:rFonts w:ascii="Times New Roman" w:hAnsi="Times New Roman" w:cs="Times New Roman"/>
                <w:b/>
                <w:bCs/>
                <w:sz w:val="16"/>
                <w:szCs w:val="16"/>
                <w:lang w:eastAsia="ru-RU"/>
              </w:rPr>
              <w:t>о(</w:t>
            </w:r>
            <w:proofErr w:type="gramEnd"/>
            <w:r w:rsidRPr="00A37D86">
              <w:rPr>
                <w:rFonts w:ascii="Times New Roman" w:hAnsi="Times New Roman" w:cs="Times New Roman"/>
                <w:b/>
                <w:bCs/>
                <w:sz w:val="16"/>
                <w:szCs w:val="16"/>
                <w:lang w:eastAsia="ru-RU"/>
              </w:rPr>
              <w:t xml:space="preserve"> дорожные фонды)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8789,80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мероприятий по развитию уличной и дорожной сети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4068,30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в обьекты капстроительства муниципальной собственности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4068,30</w:t>
            </w:r>
          </w:p>
        </w:tc>
      </w:tr>
      <w:tr w:rsidR="00857F92" w:rsidRPr="00A37D86" w:rsidTr="00484765">
        <w:trPr>
          <w:trHeight w:val="67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4721,50</w:t>
            </w:r>
          </w:p>
        </w:tc>
      </w:tr>
      <w:tr w:rsidR="00857F92" w:rsidRPr="00A37D86" w:rsidTr="00484765">
        <w:trPr>
          <w:trHeight w:val="67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4721,50</w:t>
            </w:r>
          </w:p>
        </w:tc>
      </w:tr>
      <w:tr w:rsidR="00857F92" w:rsidRPr="00A37D86" w:rsidTr="00484765">
        <w:trPr>
          <w:trHeight w:val="420"/>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Развитие уличной и дорожной сети за счет средств местного бюджета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41,30</w:t>
            </w:r>
          </w:p>
        </w:tc>
      </w:tr>
      <w:tr w:rsidR="00857F92" w:rsidRPr="00A37D86" w:rsidTr="00484765">
        <w:trPr>
          <w:trHeight w:val="36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в обьекты капстроительства муниципальной собственности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41,30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оформление дорог общего пользования местного значения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54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 и услуг для муниципальных 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67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Проектирование, строительство, реконструкцию автомобильных дорог местного значения  и искусственных сооружений на них</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3679,80</w:t>
            </w:r>
          </w:p>
        </w:tc>
      </w:tr>
      <w:tr w:rsidR="00857F92" w:rsidRPr="00A37D86" w:rsidTr="00484765">
        <w:trPr>
          <w:trHeight w:val="58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в обьекты капстроительства муниципальной собственности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4233</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3679,80</w:t>
            </w:r>
          </w:p>
        </w:tc>
      </w:tr>
      <w:tr w:rsidR="00857F92" w:rsidRPr="00A37D86" w:rsidTr="00484765">
        <w:trPr>
          <w:trHeight w:val="8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капитальный ремонт</w:t>
            </w:r>
            <w:proofErr w:type="gramStart"/>
            <w:r w:rsidRPr="00A37D86">
              <w:rPr>
                <w:rFonts w:ascii="Times New Roman" w:hAnsi="Times New Roman" w:cs="Times New Roman"/>
                <w:b/>
                <w:bCs/>
                <w:sz w:val="16"/>
                <w:szCs w:val="16"/>
                <w:lang w:eastAsia="ru-RU"/>
              </w:rPr>
              <w:t>,р</w:t>
            </w:r>
            <w:proofErr w:type="gramEnd"/>
            <w:r w:rsidRPr="00A37D86">
              <w:rPr>
                <w:rFonts w:ascii="Times New Roman" w:hAnsi="Times New Roman" w:cs="Times New Roman"/>
                <w:b/>
                <w:bCs/>
                <w:sz w:val="16"/>
                <w:szCs w:val="16"/>
                <w:lang w:eastAsia="ru-RU"/>
              </w:rPr>
              <w:t>емонт и содержание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950,40</w:t>
            </w:r>
          </w:p>
        </w:tc>
      </w:tr>
      <w:tr w:rsidR="00857F92" w:rsidRPr="00A37D86" w:rsidTr="00484765">
        <w:trPr>
          <w:trHeight w:val="39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950,40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вопросы в области национальной экономики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Районная программа развития и поддержки малого и среднего  предпринимательства в Инсарском муниципальном районе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55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по поддержке субъектов малого и среднего предпринимательства в РМ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49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индивидуальным предпринимателям и физическим лицам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1916,70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Жилищное хозяйство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16,70</w:t>
            </w:r>
          </w:p>
        </w:tc>
      </w:tr>
      <w:tr w:rsidR="00857F92" w:rsidRPr="00A37D86" w:rsidTr="00484765">
        <w:trPr>
          <w:trHeight w:val="5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16,70</w:t>
            </w:r>
          </w:p>
        </w:tc>
      </w:tr>
      <w:tr w:rsidR="00857F92" w:rsidRPr="00A37D86" w:rsidTr="00484765">
        <w:trPr>
          <w:trHeight w:val="7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Взнос на капитальный ремонт общего имущества в многоквартирном доме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16,70</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вбот и услуг в целях капитального ремонта государственного(муниципального ) имущества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16,70</w:t>
            </w:r>
          </w:p>
        </w:tc>
      </w:tr>
      <w:tr w:rsidR="00857F92" w:rsidRPr="00A37D86" w:rsidTr="00484765">
        <w:trPr>
          <w:trHeight w:val="2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Коммунальное хозяйство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1900,00</w:t>
            </w:r>
          </w:p>
        </w:tc>
      </w:tr>
      <w:tr w:rsidR="00857F92" w:rsidRPr="00A37D86" w:rsidTr="00484765">
        <w:trPr>
          <w:trHeight w:val="69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Устойчивого развития сельских территорий РМ на 2014-2017г. И на период до 2020г</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1520,00</w:t>
            </w:r>
          </w:p>
        </w:tc>
      </w:tr>
      <w:tr w:rsidR="00857F92" w:rsidRPr="00A37D86" w:rsidTr="00484765">
        <w:trPr>
          <w:trHeight w:val="8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реализация мероприятий федеральной целевой программы</w:t>
            </w:r>
            <w:proofErr w:type="gramStart"/>
            <w:r w:rsidRPr="00A37D86">
              <w:rPr>
                <w:rFonts w:ascii="Times New Roman" w:hAnsi="Times New Roman" w:cs="Times New Roman"/>
                <w:b/>
                <w:bCs/>
                <w:sz w:val="16"/>
                <w:szCs w:val="16"/>
                <w:lang w:eastAsia="ru-RU"/>
              </w:rPr>
              <w:t>"У</w:t>
            </w:r>
            <w:proofErr w:type="gramEnd"/>
            <w:r w:rsidRPr="00A37D86">
              <w:rPr>
                <w:rFonts w:ascii="Times New Roman" w:hAnsi="Times New Roman" w:cs="Times New Roman"/>
                <w:b/>
                <w:bCs/>
                <w:sz w:val="16"/>
                <w:szCs w:val="16"/>
                <w:lang w:eastAsia="ru-RU"/>
              </w:rPr>
              <w:t>стойчивое развитие сельских территорий на 2014-2017г. И на период до 2020г"</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1064,00</w:t>
            </w:r>
          </w:p>
        </w:tc>
      </w:tr>
      <w:tr w:rsidR="00857F92" w:rsidRPr="00A37D86" w:rsidTr="00484765">
        <w:trPr>
          <w:trHeight w:val="4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color w:val="000000"/>
                <w:sz w:val="16"/>
                <w:szCs w:val="16"/>
                <w:lang w:eastAsia="ru-RU"/>
              </w:rPr>
            </w:pPr>
            <w:r w:rsidRPr="00A37D86">
              <w:rPr>
                <w:rFonts w:ascii="Times New Roman" w:hAnsi="Times New Roman" w:cs="Times New Roman"/>
                <w:color w:val="000000"/>
                <w:sz w:val="16"/>
                <w:szCs w:val="16"/>
                <w:lang w:eastAsia="ru-RU"/>
              </w:rPr>
              <w:t>540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1064,00</w:t>
            </w:r>
          </w:p>
        </w:tc>
      </w:tr>
      <w:tr w:rsidR="00857F92" w:rsidRPr="00A37D86" w:rsidTr="00484765">
        <w:trPr>
          <w:trHeight w:val="58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Развитие социальной и инженерной инфраструктуры в сельской местности за счет средств республиканского  бюджета РМ</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8331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456,00</w:t>
            </w:r>
          </w:p>
        </w:tc>
      </w:tr>
      <w:tr w:rsidR="00857F92" w:rsidRPr="00A37D86" w:rsidTr="00484765">
        <w:trPr>
          <w:trHeight w:val="585"/>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8331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color w:val="000000"/>
                <w:sz w:val="16"/>
                <w:szCs w:val="16"/>
                <w:lang w:eastAsia="ru-RU"/>
              </w:rPr>
            </w:pPr>
            <w:r w:rsidRPr="00A37D86">
              <w:rPr>
                <w:rFonts w:ascii="Times New Roman" w:hAnsi="Times New Roman" w:cs="Times New Roman"/>
                <w:color w:val="000000"/>
                <w:sz w:val="16"/>
                <w:szCs w:val="16"/>
                <w:lang w:eastAsia="ru-RU"/>
              </w:rPr>
              <w:t>540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456,00</w:t>
            </w:r>
          </w:p>
        </w:tc>
      </w:tr>
      <w:tr w:rsidR="00857F92" w:rsidRPr="00A37D86" w:rsidTr="00484765">
        <w:trPr>
          <w:trHeight w:val="55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Программа Инсарского муниципального района  "Устойчивое развитие сельских территорий на2014-2017г. и на период до 2020г"</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380,00</w:t>
            </w:r>
          </w:p>
        </w:tc>
      </w:tr>
      <w:tr w:rsidR="00857F92" w:rsidRPr="00A37D86" w:rsidTr="00484765">
        <w:trPr>
          <w:trHeight w:val="525"/>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Развитие социальной и инженерной инфраструктуры в сельской местности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380,00</w:t>
            </w:r>
          </w:p>
        </w:tc>
      </w:tr>
      <w:tr w:rsidR="00857F92" w:rsidRPr="00A37D86" w:rsidTr="00484765">
        <w:trPr>
          <w:trHeight w:val="5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Образование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156097,61</w:t>
            </w:r>
          </w:p>
        </w:tc>
      </w:tr>
      <w:tr w:rsidR="00857F92" w:rsidRPr="00A37D86" w:rsidTr="00484765">
        <w:trPr>
          <w:trHeight w:val="40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Дошкольное образование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28405,00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дошкольные образовательные организации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855,00</w:t>
            </w:r>
          </w:p>
        </w:tc>
      </w:tr>
      <w:tr w:rsidR="00857F92" w:rsidRPr="00A37D86" w:rsidTr="00484765">
        <w:trPr>
          <w:trHeight w:val="42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855,00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2658,40</w:t>
            </w:r>
          </w:p>
        </w:tc>
      </w:tr>
      <w:tr w:rsidR="00857F92" w:rsidRPr="00A37D86" w:rsidTr="00484765">
        <w:trPr>
          <w:trHeight w:val="63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2658,40</w:t>
            </w:r>
          </w:p>
        </w:tc>
      </w:tr>
      <w:tr w:rsidR="00857F92" w:rsidRPr="00A37D86" w:rsidTr="00484765">
        <w:trPr>
          <w:trHeight w:val="109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23591,60</w:t>
            </w:r>
          </w:p>
        </w:tc>
      </w:tr>
      <w:tr w:rsidR="00857F92" w:rsidRPr="00A37D86" w:rsidTr="00484765">
        <w:trPr>
          <w:trHeight w:val="13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"Развитие системы дошкольного, общего и дополнительного образования детей в Республике Мордовия на 2014-2020 годы" в рамках Государственной программы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23591,60</w:t>
            </w:r>
          </w:p>
        </w:tc>
      </w:tr>
      <w:tr w:rsidR="00857F92" w:rsidRPr="00A37D86" w:rsidTr="00484765">
        <w:trPr>
          <w:trHeight w:val="178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roofErr w:type="gramStart"/>
            <w:r w:rsidRPr="00A37D86">
              <w:rPr>
                <w:rFonts w:ascii="Times New Roman" w:hAnsi="Times New Roman" w:cs="Times New Roman"/>
                <w:b/>
                <w:bCs/>
                <w:sz w:val="16"/>
                <w:szCs w:val="16"/>
                <w:lang w:eastAsia="ru-RU"/>
              </w:rPr>
              <w:t>,о</w:t>
            </w:r>
            <w:proofErr w:type="gramEnd"/>
            <w:r w:rsidRPr="00A37D86">
              <w:rPr>
                <w:rFonts w:ascii="Times New Roman" w:hAnsi="Times New Roman" w:cs="Times New Roman"/>
                <w:b/>
                <w:bCs/>
                <w:sz w:val="16"/>
                <w:szCs w:val="16"/>
                <w:lang w:eastAsia="ru-RU"/>
              </w:rPr>
              <w:t>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23591,60</w:t>
            </w:r>
          </w:p>
        </w:tc>
      </w:tr>
      <w:tr w:rsidR="00857F92" w:rsidRPr="00A37D86" w:rsidTr="00484765">
        <w:trPr>
          <w:trHeight w:val="49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выполнение мун</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адания на оказание муниц.услуг(выполнение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дошкольное образование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1300,00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Непрограммные расходы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1300,00</w:t>
            </w:r>
          </w:p>
        </w:tc>
      </w:tr>
      <w:tr w:rsidR="00857F92" w:rsidRPr="00A37D86" w:rsidTr="00484765">
        <w:trPr>
          <w:trHeight w:val="64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1300,00</w:t>
            </w:r>
          </w:p>
        </w:tc>
      </w:tr>
      <w:tr w:rsidR="00857F92" w:rsidRPr="00A37D86" w:rsidTr="00484765">
        <w:trPr>
          <w:trHeight w:val="25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Дошкольные образовательные организации</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6110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1300,00</w:t>
            </w:r>
          </w:p>
        </w:tc>
      </w:tr>
      <w:tr w:rsidR="00857F92" w:rsidRPr="00A37D86" w:rsidTr="00484765">
        <w:trPr>
          <w:trHeight w:val="51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адания на оказание муниц.услуг(выполнение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1300,00</w:t>
            </w:r>
          </w:p>
        </w:tc>
      </w:tr>
      <w:tr w:rsidR="00857F92" w:rsidRPr="00A37D86" w:rsidTr="00484765">
        <w:trPr>
          <w:trHeight w:val="28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Общее образование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124232,70</w:t>
            </w:r>
          </w:p>
        </w:tc>
      </w:tr>
      <w:tr w:rsidR="00857F92" w:rsidRPr="00A37D86" w:rsidTr="00484765">
        <w:trPr>
          <w:trHeight w:val="67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ежегодная премия Главы Республики Мордовия для государственной поддержки общеобразовательных организаций РМ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500,00</w:t>
            </w:r>
          </w:p>
        </w:tc>
      </w:tr>
      <w:tr w:rsidR="00857F92" w:rsidRPr="00A37D86" w:rsidTr="00484765">
        <w:trPr>
          <w:trHeight w:val="31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7804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500,00</w:t>
            </w:r>
          </w:p>
        </w:tc>
      </w:tr>
      <w:tr w:rsidR="00857F92" w:rsidRPr="00A37D86" w:rsidTr="00484765">
        <w:trPr>
          <w:trHeight w:val="81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Софинансирование мероприятий по формированию сети базовых образовательных </w:t>
            </w:r>
            <w:proofErr w:type="gramStart"/>
            <w:r w:rsidRPr="00A37D86">
              <w:rPr>
                <w:rFonts w:ascii="Times New Roman" w:hAnsi="Times New Roman" w:cs="Times New Roman"/>
                <w:b/>
                <w:bCs/>
                <w:sz w:val="16"/>
                <w:szCs w:val="16"/>
                <w:lang w:eastAsia="ru-RU"/>
              </w:rPr>
              <w:t>организаций</w:t>
            </w:r>
            <w:proofErr w:type="gramEnd"/>
            <w:r w:rsidRPr="00A37D86">
              <w:rPr>
                <w:rFonts w:ascii="Times New Roman" w:hAnsi="Times New Roman" w:cs="Times New Roman"/>
                <w:b/>
                <w:bCs/>
                <w:sz w:val="16"/>
                <w:szCs w:val="16"/>
                <w:lang w:eastAsia="ru-RU"/>
              </w:rPr>
              <w:t xml:space="preserve"> в которых созданы условия для инклюзивного образования детей-инвалидов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7625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729,90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7625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729,90</w:t>
            </w:r>
          </w:p>
        </w:tc>
      </w:tr>
      <w:tr w:rsidR="00857F92" w:rsidRPr="00A37D86" w:rsidTr="00484765">
        <w:trPr>
          <w:trHeight w:val="4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по  укреплению материально-технической базы образовательных организаций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82,60</w:t>
            </w:r>
          </w:p>
        </w:tc>
      </w:tr>
      <w:tr w:rsidR="00857F92" w:rsidRPr="00A37D86" w:rsidTr="00484765">
        <w:trPr>
          <w:trHeight w:val="40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82,60</w:t>
            </w:r>
          </w:p>
        </w:tc>
      </w:tr>
      <w:tr w:rsidR="00857F92" w:rsidRPr="00A37D86" w:rsidTr="00484765">
        <w:trPr>
          <w:trHeight w:val="69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 создание в общеобразовательных организациях расположенных в сельской местности условий для занятий физичекой культурой  и спортом за счет средств республиканского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35,10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35,10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создание в общеобразовательных организациях расположенных в сельской местности условий для занятий физичекой культурой  и спортом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46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Софинансирование обьектов  капитального строительства и реконструкции муниципальной собственности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3000,00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3000,00</w:t>
            </w:r>
          </w:p>
        </w:tc>
      </w:tr>
      <w:tr w:rsidR="00857F92" w:rsidRPr="00A37D86" w:rsidTr="00484765">
        <w:trPr>
          <w:trHeight w:val="525"/>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1680,20</w:t>
            </w:r>
          </w:p>
        </w:tc>
      </w:tr>
      <w:tr w:rsidR="00857F92" w:rsidRPr="00A37D86" w:rsidTr="00484765">
        <w:trPr>
          <w:trHeight w:val="67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школы-детские сады, школы начальные</w:t>
            </w:r>
            <w:proofErr w:type="gramStart"/>
            <w:r w:rsidRPr="00A37D86">
              <w:rPr>
                <w:rFonts w:ascii="Times New Roman" w:hAnsi="Times New Roman" w:cs="Times New Roman"/>
                <w:b/>
                <w:bCs/>
                <w:sz w:val="16"/>
                <w:szCs w:val="16"/>
                <w:lang w:eastAsia="ru-RU"/>
              </w:rPr>
              <w:t>,н</w:t>
            </w:r>
            <w:proofErr w:type="gramEnd"/>
            <w:r w:rsidRPr="00A37D86">
              <w:rPr>
                <w:rFonts w:ascii="Times New Roman" w:hAnsi="Times New Roman" w:cs="Times New Roman"/>
                <w:b/>
                <w:bCs/>
                <w:sz w:val="16"/>
                <w:szCs w:val="16"/>
                <w:lang w:eastAsia="ru-RU"/>
              </w:rPr>
              <w:t>еполные средние  и средние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1680,20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адания на оказание муниц.услуг(выполнение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1680,20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6109</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69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Обьекты кап</w:t>
            </w:r>
            <w:proofErr w:type="gramStart"/>
            <w:r w:rsidRPr="00A37D86">
              <w:rPr>
                <w:rFonts w:ascii="Times New Roman" w:hAnsi="Times New Roman" w:cs="Times New Roman"/>
                <w:b/>
                <w:bCs/>
                <w:sz w:val="16"/>
                <w:szCs w:val="16"/>
                <w:lang w:eastAsia="ru-RU"/>
              </w:rPr>
              <w:t>.с</w:t>
            </w:r>
            <w:proofErr w:type="gramEnd"/>
            <w:r w:rsidRPr="00A37D86">
              <w:rPr>
                <w:rFonts w:ascii="Times New Roman" w:hAnsi="Times New Roman" w:cs="Times New Roman"/>
                <w:b/>
                <w:bCs/>
                <w:sz w:val="16"/>
                <w:szCs w:val="16"/>
                <w:lang w:eastAsia="ru-RU"/>
              </w:rPr>
              <w:t>троительства и реконструкции муниципальной собственности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3581,00</w:t>
            </w:r>
          </w:p>
        </w:tc>
      </w:tr>
      <w:tr w:rsidR="00857F92" w:rsidRPr="00A37D86" w:rsidTr="00484765">
        <w:trPr>
          <w:trHeight w:val="57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3581,00</w:t>
            </w:r>
          </w:p>
        </w:tc>
      </w:tr>
      <w:tr w:rsidR="00857F92" w:rsidRPr="00A37D86" w:rsidTr="00484765">
        <w:trPr>
          <w:trHeight w:val="61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10480,60</w:t>
            </w:r>
          </w:p>
        </w:tc>
      </w:tr>
      <w:tr w:rsidR="00857F92" w:rsidRPr="00A37D86" w:rsidTr="00484765">
        <w:trPr>
          <w:trHeight w:val="7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10480,60</w:t>
            </w:r>
          </w:p>
        </w:tc>
      </w:tr>
      <w:tr w:rsidR="00857F92" w:rsidRPr="00A37D86" w:rsidTr="00484765">
        <w:trPr>
          <w:trHeight w:val="7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10480,60</w:t>
            </w:r>
          </w:p>
        </w:tc>
      </w:tr>
      <w:tr w:rsidR="00857F92" w:rsidRPr="00A37D86" w:rsidTr="00484765">
        <w:trPr>
          <w:trHeight w:val="121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10480,60</w:t>
            </w:r>
          </w:p>
        </w:tc>
      </w:tr>
      <w:tr w:rsidR="00857F92" w:rsidRPr="00A37D86" w:rsidTr="00484765">
        <w:trPr>
          <w:trHeight w:val="69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91090,10</w:t>
            </w:r>
          </w:p>
        </w:tc>
      </w:tr>
      <w:tr w:rsidR="00857F92" w:rsidRPr="00A37D86" w:rsidTr="00484765">
        <w:trPr>
          <w:trHeight w:val="112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"Развитие системы дошкольного, общего и дополнительного образования детей в Республике Мордовия на 2014-2020 годы" в рамках Государственной программы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91090,10</w:t>
            </w:r>
          </w:p>
        </w:tc>
      </w:tr>
      <w:tr w:rsidR="00857F92" w:rsidRPr="00A37D86" w:rsidTr="00484765">
        <w:trPr>
          <w:trHeight w:val="84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91090,10</w:t>
            </w:r>
          </w:p>
        </w:tc>
      </w:tr>
      <w:tr w:rsidR="00857F92" w:rsidRPr="00A37D86" w:rsidTr="00484765">
        <w:trPr>
          <w:trHeight w:val="19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proofErr w:type="gramStart"/>
            <w:r w:rsidRPr="00A37D86">
              <w:rPr>
                <w:rFonts w:ascii="Times New Roman" w:hAnsi="Times New Roman" w:cs="Times New Roman"/>
                <w:b/>
                <w:bCs/>
                <w:sz w:val="16"/>
                <w:szCs w:val="16"/>
                <w:lang w:eastAsia="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86014,50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выполнение мун</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адания на оказание муниц.услуг(выполнение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86014,50</w:t>
            </w:r>
          </w:p>
        </w:tc>
      </w:tr>
      <w:tr w:rsidR="00857F92" w:rsidRPr="00A37D86" w:rsidTr="00484765">
        <w:trPr>
          <w:trHeight w:val="114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proofErr w:type="gramStart"/>
            <w:r w:rsidRPr="00A37D86">
              <w:rPr>
                <w:rFonts w:ascii="Times New Roman" w:hAnsi="Times New Roman" w:cs="Times New Roman"/>
                <w:b/>
                <w:bCs/>
                <w:sz w:val="16"/>
                <w:szCs w:val="16"/>
                <w:lang w:eastAsia="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5075,60</w:t>
            </w:r>
          </w:p>
        </w:tc>
      </w:tr>
      <w:tr w:rsidR="00857F92" w:rsidRPr="00A37D86" w:rsidTr="00484765">
        <w:trPr>
          <w:trHeight w:val="28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5075,60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Муниципальная программа развития образования в Инсарском муниципальном районе Республики Мордовия  на период 2011-2015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25,00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Поощрение лучших учителей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Премии и гранты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25,00</w:t>
            </w:r>
          </w:p>
        </w:tc>
      </w:tr>
      <w:tr w:rsidR="00857F92" w:rsidRPr="00A37D86" w:rsidTr="00484765">
        <w:trPr>
          <w:trHeight w:val="22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внешкольной работе с детьми - всего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12976,40</w:t>
            </w:r>
          </w:p>
        </w:tc>
      </w:tr>
      <w:tr w:rsidR="00857F92" w:rsidRPr="00A37D86" w:rsidTr="00484765">
        <w:trPr>
          <w:trHeight w:val="54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3966,80</w:t>
            </w:r>
          </w:p>
        </w:tc>
      </w:tr>
      <w:tr w:rsidR="00857F92" w:rsidRPr="00A37D86" w:rsidTr="00484765">
        <w:trPr>
          <w:trHeight w:val="4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3966,80</w:t>
            </w:r>
          </w:p>
        </w:tc>
      </w:tr>
      <w:tr w:rsidR="00857F92" w:rsidRPr="00A37D86" w:rsidTr="00484765">
        <w:trPr>
          <w:trHeight w:val="100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адания на оказание муниц.услуг(выполнение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9009,60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9009,60</w:t>
            </w:r>
          </w:p>
        </w:tc>
      </w:tr>
      <w:tr w:rsidR="00857F92" w:rsidRPr="00A37D86" w:rsidTr="00484765">
        <w:trPr>
          <w:trHeight w:val="25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внешкольной работе с детьми</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9009,60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Субсидии бюджетным учреждениям на финансовое обеспечение мун</w:t>
            </w:r>
            <w:proofErr w:type="gramStart"/>
            <w:r w:rsidRPr="00A37D86">
              <w:rPr>
                <w:rFonts w:ascii="Times New Roman" w:hAnsi="Times New Roman" w:cs="Times New Roman"/>
                <w:sz w:val="16"/>
                <w:szCs w:val="16"/>
                <w:lang w:eastAsia="ru-RU"/>
              </w:rPr>
              <w:t>.з</w:t>
            </w:r>
            <w:proofErr w:type="gramEnd"/>
            <w:r w:rsidRPr="00A37D86">
              <w:rPr>
                <w:rFonts w:ascii="Times New Roman" w:hAnsi="Times New Roman" w:cs="Times New Roman"/>
                <w:sz w:val="16"/>
                <w:szCs w:val="16"/>
                <w:lang w:eastAsia="ru-RU"/>
              </w:rPr>
              <w:t>адания на оказание муниц.услуг(выполнение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9009,60</w:t>
            </w:r>
          </w:p>
        </w:tc>
      </w:tr>
      <w:tr w:rsidR="00857F92" w:rsidRPr="00A37D86" w:rsidTr="00484765">
        <w:trPr>
          <w:trHeight w:val="36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Общее образование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495"/>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Программа "Доступная  среда в Инсарском муниципальном районе” на 2012-2015 годы</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72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формированию сети базовых  образовательных </w:t>
            </w:r>
            <w:proofErr w:type="gramStart"/>
            <w:r w:rsidRPr="00A37D86">
              <w:rPr>
                <w:rFonts w:ascii="Times New Roman" w:hAnsi="Times New Roman" w:cs="Times New Roman"/>
                <w:b/>
                <w:bCs/>
                <w:sz w:val="16"/>
                <w:szCs w:val="16"/>
                <w:lang w:eastAsia="ru-RU"/>
              </w:rPr>
              <w:t>организаций</w:t>
            </w:r>
            <w:proofErr w:type="gramEnd"/>
            <w:r w:rsidRPr="00A37D86">
              <w:rPr>
                <w:rFonts w:ascii="Times New Roman" w:hAnsi="Times New Roman" w:cs="Times New Roman"/>
                <w:b/>
                <w:bCs/>
                <w:sz w:val="16"/>
                <w:szCs w:val="16"/>
                <w:lang w:eastAsia="ru-RU"/>
              </w:rPr>
              <w:t xml:space="preserve"> в которых созданы условия для инклюзивного образования детей-инвалидов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2618</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2618</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Молодежная политика и оздоровление детей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1951,30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организации отдыха и оздоровления </w:t>
            </w:r>
            <w:proofErr w:type="gramStart"/>
            <w:r w:rsidRPr="00A37D86">
              <w:rPr>
                <w:rFonts w:ascii="Times New Roman" w:hAnsi="Times New Roman" w:cs="Times New Roman"/>
                <w:b/>
                <w:bCs/>
                <w:sz w:val="16"/>
                <w:szCs w:val="16"/>
                <w:lang w:eastAsia="ru-RU"/>
              </w:rPr>
              <w:t>детей</w:t>
            </w:r>
            <w:proofErr w:type="gramEnd"/>
            <w:r w:rsidRPr="00A37D86">
              <w:rPr>
                <w:rFonts w:ascii="Times New Roman" w:hAnsi="Times New Roman" w:cs="Times New Roman"/>
                <w:b/>
                <w:bCs/>
                <w:sz w:val="16"/>
                <w:szCs w:val="16"/>
                <w:lang w:eastAsia="ru-RU"/>
              </w:rPr>
              <w:t xml:space="preserve">  проживающих в РМ в каникулярное время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1235,80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1235,80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17,90</w:t>
            </w:r>
          </w:p>
        </w:tc>
      </w:tr>
      <w:tr w:rsidR="00857F92" w:rsidRPr="00A37D86" w:rsidTr="00484765">
        <w:trPr>
          <w:trHeight w:val="330"/>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области молодежной политики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17,90</w:t>
            </w:r>
          </w:p>
        </w:tc>
      </w:tr>
      <w:tr w:rsidR="00857F92" w:rsidRPr="00A37D86" w:rsidTr="00484765">
        <w:trPr>
          <w:trHeight w:val="34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63,00</w:t>
            </w:r>
          </w:p>
        </w:tc>
      </w:tr>
      <w:tr w:rsidR="00857F92" w:rsidRPr="00A37D86" w:rsidTr="00484765">
        <w:trPr>
          <w:trHeight w:val="75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организации отдыха и оздоровления </w:t>
            </w:r>
            <w:proofErr w:type="gramStart"/>
            <w:r w:rsidRPr="00A37D86">
              <w:rPr>
                <w:rFonts w:ascii="Times New Roman" w:hAnsi="Times New Roman" w:cs="Times New Roman"/>
                <w:b/>
                <w:bCs/>
                <w:sz w:val="16"/>
                <w:szCs w:val="16"/>
                <w:lang w:eastAsia="ru-RU"/>
              </w:rPr>
              <w:t>детей</w:t>
            </w:r>
            <w:proofErr w:type="gramEnd"/>
            <w:r w:rsidRPr="00A37D86">
              <w:rPr>
                <w:rFonts w:ascii="Times New Roman" w:hAnsi="Times New Roman" w:cs="Times New Roman"/>
                <w:b/>
                <w:bCs/>
                <w:sz w:val="16"/>
                <w:szCs w:val="16"/>
                <w:lang w:eastAsia="ru-RU"/>
              </w:rPr>
              <w:t xml:space="preserve">  проживающих в РМ в каникулярное время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63,00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380,20</w:t>
            </w:r>
          </w:p>
        </w:tc>
      </w:tr>
      <w:tr w:rsidR="00857F92" w:rsidRPr="00A37D86" w:rsidTr="00484765">
        <w:trPr>
          <w:trHeight w:val="330"/>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работе с молодежью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380,20</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100,20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6111</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280,00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254,40</w:t>
            </w:r>
          </w:p>
        </w:tc>
      </w:tr>
      <w:tr w:rsidR="00857F92" w:rsidRPr="00A37D86" w:rsidTr="00484765">
        <w:trPr>
          <w:trHeight w:val="7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254,40</w:t>
            </w:r>
          </w:p>
        </w:tc>
      </w:tr>
      <w:tr w:rsidR="00857F92" w:rsidRPr="00A37D86" w:rsidTr="00484765">
        <w:trPr>
          <w:trHeight w:val="76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254,40</w:t>
            </w:r>
          </w:p>
        </w:tc>
      </w:tr>
      <w:tr w:rsidR="00857F92" w:rsidRPr="00A37D86" w:rsidTr="00484765">
        <w:trPr>
          <w:trHeight w:val="123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22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вопросы в области образования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1508,6</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776,6</w:t>
            </w:r>
          </w:p>
        </w:tc>
      </w:tr>
      <w:tr w:rsidR="00857F92" w:rsidRPr="00A37D86" w:rsidTr="00484765">
        <w:trPr>
          <w:trHeight w:val="8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776,6</w:t>
            </w:r>
          </w:p>
        </w:tc>
      </w:tr>
      <w:tr w:rsidR="00857F92" w:rsidRPr="00A37D86" w:rsidTr="00484765">
        <w:trPr>
          <w:trHeight w:val="8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776,6</w:t>
            </w:r>
          </w:p>
        </w:tc>
      </w:tr>
      <w:tr w:rsidR="00857F92" w:rsidRPr="00A37D86" w:rsidTr="00484765">
        <w:trPr>
          <w:trHeight w:val="123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776,6</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568,80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207,80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702,01</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702,01</w:t>
            </w:r>
          </w:p>
        </w:tc>
      </w:tr>
      <w:tr w:rsidR="00857F92" w:rsidRPr="00A37D86" w:rsidTr="00484765">
        <w:trPr>
          <w:trHeight w:val="720"/>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702,01</w:t>
            </w:r>
          </w:p>
        </w:tc>
      </w:tr>
      <w:tr w:rsidR="00857F92" w:rsidRPr="00A37D86" w:rsidTr="00484765">
        <w:trPr>
          <w:trHeight w:val="465"/>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301,60</w:t>
            </w:r>
          </w:p>
        </w:tc>
      </w:tr>
      <w:tr w:rsidR="00857F92" w:rsidRPr="00A37D86" w:rsidTr="00484765">
        <w:trPr>
          <w:trHeight w:val="46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выплаты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w:t>
            </w:r>
          </w:p>
        </w:tc>
      </w:tr>
      <w:tr w:rsidR="00857F92" w:rsidRPr="00A37D86" w:rsidTr="00484765">
        <w:trPr>
          <w:trHeight w:val="465"/>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389,80</w:t>
            </w:r>
          </w:p>
        </w:tc>
      </w:tr>
      <w:tr w:rsidR="00857F92" w:rsidRPr="00A37D86" w:rsidTr="00484765">
        <w:trPr>
          <w:trHeight w:val="28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Обеспечение деятельности подведомственных учреждений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10,61</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иных платежей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0,01</w:t>
            </w:r>
          </w:p>
        </w:tc>
      </w:tr>
      <w:tr w:rsidR="00857F92" w:rsidRPr="00A37D86" w:rsidTr="00484765">
        <w:trPr>
          <w:trHeight w:val="21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боров</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10,10</w:t>
            </w:r>
          </w:p>
        </w:tc>
      </w:tr>
      <w:tr w:rsidR="00857F92" w:rsidRPr="00A37D86" w:rsidTr="00484765">
        <w:trPr>
          <w:trHeight w:val="7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программа развития образования в Инсарском муниципальном районе Республики Мордовия  на 2011-2015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30,00</w:t>
            </w:r>
          </w:p>
        </w:tc>
      </w:tr>
      <w:tr w:rsidR="00857F92" w:rsidRPr="00A37D86" w:rsidTr="00484765">
        <w:trPr>
          <w:trHeight w:val="49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в области образования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4224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20,00</w:t>
            </w:r>
          </w:p>
        </w:tc>
      </w:tr>
      <w:tr w:rsidR="00857F92" w:rsidRPr="00A37D86" w:rsidTr="00484765">
        <w:trPr>
          <w:trHeight w:val="495"/>
        </w:trPr>
        <w:tc>
          <w:tcPr>
            <w:tcW w:w="7098" w:type="dxa"/>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4224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20,00</w:t>
            </w:r>
          </w:p>
        </w:tc>
      </w:tr>
      <w:tr w:rsidR="00857F92" w:rsidRPr="00A37D86" w:rsidTr="00484765">
        <w:trPr>
          <w:trHeight w:val="49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направленные на выявление и поддержку одаренных детей и молодежи</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240"/>
        </w:trPr>
        <w:tc>
          <w:tcPr>
            <w:tcW w:w="7098" w:type="dxa"/>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Культура, кинематография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10056,80</w:t>
            </w:r>
          </w:p>
        </w:tc>
      </w:tr>
      <w:tr w:rsidR="00857F92" w:rsidRPr="00A37D86" w:rsidTr="00484765">
        <w:trPr>
          <w:trHeight w:val="22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Культура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10056,80</w:t>
            </w:r>
          </w:p>
        </w:tc>
      </w:tr>
      <w:tr w:rsidR="00857F92" w:rsidRPr="00A37D86" w:rsidTr="00484765">
        <w:trPr>
          <w:trHeight w:val="40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Учреждения культуры и мероприятия в сфере культуры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2964,40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1482,20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1482,20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Дворцы и дома культуры, другие учреждения культуры и средств массовой информации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1482,20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обеспечение муниципального задания на оказание услуг</w:t>
            </w:r>
            <w:proofErr w:type="gramStart"/>
            <w:r w:rsidRPr="00A37D86">
              <w:rPr>
                <w:rFonts w:ascii="Times New Roman" w:hAnsi="Times New Roman" w:cs="Times New Roman"/>
                <w:sz w:val="16"/>
                <w:szCs w:val="16"/>
                <w:lang w:eastAsia="ru-RU"/>
              </w:rPr>
              <w:t>,в</w:t>
            </w:r>
            <w:proofErr w:type="gramEnd"/>
            <w:r w:rsidRPr="00A37D86">
              <w:rPr>
                <w:rFonts w:ascii="Times New Roman" w:hAnsi="Times New Roman" w:cs="Times New Roman"/>
                <w:sz w:val="16"/>
                <w:szCs w:val="16"/>
                <w:lang w:eastAsia="ru-RU"/>
              </w:rPr>
              <w:t>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1387,20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в области культуры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95,00</w:t>
            </w:r>
          </w:p>
        </w:tc>
      </w:tr>
      <w:tr w:rsidR="00857F92" w:rsidRPr="00A37D86" w:rsidTr="00484765">
        <w:trPr>
          <w:trHeight w:val="31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95,00</w:t>
            </w:r>
          </w:p>
        </w:tc>
      </w:tr>
      <w:tr w:rsidR="00857F92" w:rsidRPr="00A37D86" w:rsidTr="00484765">
        <w:trPr>
          <w:trHeight w:val="5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комплектование книжных фондов библиотек муниципальных образований РМ за счет республиканского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7805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7805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11,40</w:t>
            </w:r>
          </w:p>
        </w:tc>
      </w:tr>
      <w:tr w:rsidR="00857F92" w:rsidRPr="00A37D86" w:rsidTr="00484765">
        <w:trPr>
          <w:trHeight w:val="64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комплектование книжных фондов библиотек муниципальных образований  и гос.библиотек гор</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осквы и Санкт-Петербурга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5144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5144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7407,80</w:t>
            </w:r>
          </w:p>
        </w:tc>
      </w:tr>
      <w:tr w:rsidR="00857F92" w:rsidRPr="00A37D86" w:rsidTr="00484765">
        <w:trPr>
          <w:trHeight w:val="7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7407,80</w:t>
            </w:r>
          </w:p>
        </w:tc>
      </w:tr>
      <w:tr w:rsidR="00857F92" w:rsidRPr="00A37D86" w:rsidTr="00484765">
        <w:trPr>
          <w:trHeight w:val="106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7407,80</w:t>
            </w:r>
          </w:p>
        </w:tc>
      </w:tr>
      <w:tr w:rsidR="00857F92" w:rsidRPr="00A37D86" w:rsidTr="00484765">
        <w:trPr>
          <w:trHeight w:val="52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1100,00</w:t>
            </w:r>
          </w:p>
        </w:tc>
      </w:tr>
      <w:tr w:rsidR="00857F92" w:rsidRPr="00A37D86" w:rsidTr="00484765">
        <w:trPr>
          <w:trHeight w:val="8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1100,00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Библиотеки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1100,00</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нафинансовое  обеспечение муниципального задания на оказание муниц</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слуг(выполнение работ)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1100,00</w:t>
            </w:r>
          </w:p>
        </w:tc>
      </w:tr>
      <w:tr w:rsidR="00857F92" w:rsidRPr="00A37D86" w:rsidTr="00484765">
        <w:trPr>
          <w:trHeight w:val="79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Подключение общедоступных библиотек РФ к сети Интернет и развитие библиотечного дела с учетом задачи расширения информационных технологий и оцифровки</w:t>
            </w:r>
          </w:p>
        </w:tc>
        <w:tc>
          <w:tcPr>
            <w:tcW w:w="41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5146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51,30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НА ИНЫЕ ЦЕЛИ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5146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51,30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Социальная политика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12925,20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Пенсионное обеспечение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967,20</w:t>
            </w:r>
          </w:p>
        </w:tc>
      </w:tr>
      <w:tr w:rsidR="00857F92" w:rsidRPr="00A37D86" w:rsidTr="00484765">
        <w:trPr>
          <w:trHeight w:val="73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Доплаты к пенсиям муниципальных служащих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пенсии</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оциальные доплаты к пенсиям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0301</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Социальное обеспечение населения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2214,50</w:t>
            </w:r>
          </w:p>
        </w:tc>
      </w:tr>
      <w:tr w:rsidR="00857F92" w:rsidRPr="00A37D86" w:rsidTr="00484765">
        <w:trPr>
          <w:trHeight w:val="49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Подпрограмма"  Обеспечение жильем молодых семей</w:t>
            </w:r>
            <w:proofErr w:type="gramStart"/>
            <w:r w:rsidRPr="00A37D86">
              <w:rPr>
                <w:rFonts w:ascii="Times New Roman" w:hAnsi="Times New Roman" w:cs="Times New Roman"/>
                <w:b/>
                <w:bCs/>
                <w:sz w:val="16"/>
                <w:szCs w:val="16"/>
                <w:lang w:eastAsia="ru-RU"/>
              </w:rPr>
              <w:t>"-</w:t>
            </w:r>
            <w:proofErr w:type="gramEnd"/>
            <w:r w:rsidRPr="00A37D86">
              <w:rPr>
                <w:rFonts w:ascii="Times New Roman" w:hAnsi="Times New Roman" w:cs="Times New Roman"/>
                <w:b/>
                <w:bCs/>
                <w:sz w:val="16"/>
                <w:szCs w:val="16"/>
                <w:lang w:eastAsia="ru-RU"/>
              </w:rPr>
              <w:t>всего</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2048,90</w:t>
            </w:r>
          </w:p>
        </w:tc>
      </w:tr>
      <w:tr w:rsidR="00857F92" w:rsidRPr="00A37D86" w:rsidTr="00484765">
        <w:trPr>
          <w:trHeight w:val="67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Мероприятия подпрограммы "Обеспечение  жильем молодых семей " федеральной целевой  программы "Жилище" на 2011-2015 г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526,50</w:t>
            </w:r>
          </w:p>
        </w:tc>
      </w:tr>
      <w:tr w:rsidR="00857F92" w:rsidRPr="00A37D86" w:rsidTr="00484765">
        <w:trPr>
          <w:trHeight w:val="30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5020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526,50</w:t>
            </w:r>
          </w:p>
        </w:tc>
      </w:tr>
      <w:tr w:rsidR="00857F92" w:rsidRPr="00A37D86" w:rsidTr="00484765">
        <w:trPr>
          <w:trHeight w:val="67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софинансирование расходов предусмотренных для предоставления молодым семьям социальных выплат на приобретение жилья или строительство индивидуального жилого дома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1462,40</w:t>
            </w:r>
          </w:p>
        </w:tc>
      </w:tr>
      <w:tr w:rsidR="00857F92" w:rsidRPr="00A37D86" w:rsidTr="00484765">
        <w:trPr>
          <w:trHeight w:val="34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1462,40</w:t>
            </w:r>
          </w:p>
        </w:tc>
      </w:tr>
      <w:tr w:rsidR="00857F92" w:rsidRPr="00A37D86" w:rsidTr="00484765">
        <w:trPr>
          <w:trHeight w:val="480"/>
        </w:trPr>
        <w:tc>
          <w:tcPr>
            <w:tcW w:w="7098" w:type="dxa"/>
            <w:tcBorders>
              <w:top w:val="nil"/>
              <w:left w:val="single" w:sz="4" w:space="0" w:color="auto"/>
              <w:bottom w:val="nil"/>
              <w:right w:val="nil"/>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Муниципальная программа Инсарского муниципального района "Обеспечение жильем молодых семей" на 2011-2015 годы </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60,00</w:t>
            </w:r>
          </w:p>
        </w:tc>
      </w:tr>
      <w:tr w:rsidR="00857F92" w:rsidRPr="00A37D86" w:rsidTr="00484765">
        <w:trPr>
          <w:trHeight w:val="73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Реализация мероприятий подпрограммы" Обеспечение жильем молодых семей</w:t>
            </w:r>
            <w:proofErr w:type="gramStart"/>
            <w:r w:rsidRPr="00A37D86">
              <w:rPr>
                <w:rFonts w:ascii="Times New Roman" w:hAnsi="Times New Roman" w:cs="Times New Roman"/>
                <w:b/>
                <w:bCs/>
                <w:sz w:val="16"/>
                <w:szCs w:val="16"/>
                <w:lang w:eastAsia="ru-RU"/>
              </w:rPr>
              <w:t>"ф</w:t>
            </w:r>
            <w:proofErr w:type="gramEnd"/>
            <w:r w:rsidRPr="00A37D86">
              <w:rPr>
                <w:rFonts w:ascii="Times New Roman" w:hAnsi="Times New Roman" w:cs="Times New Roman"/>
                <w:b/>
                <w:bCs/>
                <w:sz w:val="16"/>
                <w:szCs w:val="16"/>
                <w:lang w:eastAsia="ru-RU"/>
              </w:rPr>
              <w:t>едеральной целевой программы "Жилище" на 2011-2015г за счет средств местного бюджета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60,00</w:t>
            </w:r>
          </w:p>
        </w:tc>
      </w:tr>
      <w:tr w:rsidR="00857F92" w:rsidRPr="00A37D86" w:rsidTr="00484765">
        <w:trPr>
          <w:trHeight w:val="43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60,00</w:t>
            </w:r>
          </w:p>
        </w:tc>
      </w:tr>
      <w:tr w:rsidR="00857F92" w:rsidRPr="00A37D86" w:rsidTr="00484765">
        <w:trPr>
          <w:trHeight w:val="540"/>
        </w:trPr>
        <w:tc>
          <w:tcPr>
            <w:tcW w:w="7098" w:type="dxa"/>
            <w:tcBorders>
              <w:top w:val="nil"/>
              <w:left w:val="single" w:sz="4" w:space="0" w:color="auto"/>
              <w:bottom w:val="nil"/>
              <w:right w:val="nil"/>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Программа Инсарского муниципального района «Устойчивое развитие сельских территорий на 2014-2017 годы и на период до 2020года» </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95,00</w:t>
            </w:r>
          </w:p>
        </w:tc>
      </w:tr>
      <w:tr w:rsidR="00857F92" w:rsidRPr="00A37D86" w:rsidTr="00484765">
        <w:trPr>
          <w:trHeight w:val="34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Улучшение жилищных условий сельского населения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25,00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25,00</w:t>
            </w:r>
          </w:p>
        </w:tc>
      </w:tr>
      <w:tr w:rsidR="00857F92" w:rsidRPr="00A37D86" w:rsidTr="00484765">
        <w:trPr>
          <w:trHeight w:val="63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Обеспечение жильем молодых семьей и молодых  специалистов на  селе</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0205</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70,00</w:t>
            </w:r>
          </w:p>
        </w:tc>
      </w:tr>
      <w:tr w:rsidR="00857F92" w:rsidRPr="00A37D86" w:rsidTr="00484765">
        <w:trPr>
          <w:trHeight w:val="31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0205</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70,00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Мероприятия в области социальной политики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68,80</w:t>
            </w:r>
          </w:p>
        </w:tc>
      </w:tr>
      <w:tr w:rsidR="00857F92" w:rsidRPr="00A37D86" w:rsidTr="00484765">
        <w:trPr>
          <w:trHeight w:val="58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68,80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68,80</w:t>
            </w:r>
          </w:p>
        </w:tc>
      </w:tr>
      <w:tr w:rsidR="00857F92" w:rsidRPr="00A37D86" w:rsidTr="00484765">
        <w:trPr>
          <w:trHeight w:val="285"/>
        </w:trPr>
        <w:tc>
          <w:tcPr>
            <w:tcW w:w="7098" w:type="dxa"/>
            <w:tcBorders>
              <w:top w:val="nil"/>
              <w:left w:val="single" w:sz="4" w:space="0" w:color="auto"/>
              <w:bottom w:val="nil"/>
              <w:right w:val="nil"/>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области социальной политики</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68,80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Пособия</w:t>
            </w:r>
            <w:proofErr w:type="gramStart"/>
            <w:r w:rsidRPr="00A37D86">
              <w:rPr>
                <w:rFonts w:ascii="Times New Roman" w:hAnsi="Times New Roman" w:cs="Times New Roman"/>
                <w:sz w:val="16"/>
                <w:szCs w:val="16"/>
                <w:lang w:eastAsia="ru-RU"/>
              </w:rPr>
              <w:t>,к</w:t>
            </w:r>
            <w:proofErr w:type="gramEnd"/>
            <w:r w:rsidRPr="00A37D86">
              <w:rPr>
                <w:rFonts w:ascii="Times New Roman" w:hAnsi="Times New Roman" w:cs="Times New Roman"/>
                <w:sz w:val="16"/>
                <w:szCs w:val="16"/>
                <w:lang w:eastAsia="ru-RU"/>
              </w:rPr>
              <w:t>омпенсации,меры социальной поддержки по публичным нормативным обязательствам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68,80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7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60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240"/>
        </w:trPr>
        <w:tc>
          <w:tcPr>
            <w:tcW w:w="7098" w:type="dxa"/>
            <w:tcBorders>
              <w:top w:val="single" w:sz="4" w:space="0" w:color="auto"/>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7706</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1,80</w:t>
            </w:r>
          </w:p>
        </w:tc>
      </w:tr>
      <w:tr w:rsidR="00857F92" w:rsidRPr="00A37D86" w:rsidTr="00484765">
        <w:trPr>
          <w:trHeight w:val="31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Охрана семьи и детства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9743,50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5545,30</w:t>
            </w:r>
          </w:p>
        </w:tc>
      </w:tr>
      <w:tr w:rsidR="00857F92" w:rsidRPr="00A37D86" w:rsidTr="00484765">
        <w:trPr>
          <w:trHeight w:val="100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5545,30</w:t>
            </w:r>
          </w:p>
        </w:tc>
      </w:tr>
      <w:tr w:rsidR="00857F92" w:rsidRPr="00A37D86" w:rsidTr="00484765">
        <w:trPr>
          <w:trHeight w:val="88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5545,30</w:t>
            </w:r>
          </w:p>
        </w:tc>
      </w:tr>
      <w:tr w:rsidR="00857F92" w:rsidRPr="00A37D86" w:rsidTr="00484765">
        <w:trPr>
          <w:trHeight w:val="123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3719,30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Пособия компенсации</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еры соц.поддержки по публичным нормативным обязательствам</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3719,30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Приобретение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в пользу граждан в целях их социального обеспечения</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323</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1826,00</w:t>
            </w:r>
          </w:p>
        </w:tc>
      </w:tr>
      <w:tr w:rsidR="00857F92" w:rsidRPr="00A37D86" w:rsidTr="00484765">
        <w:trPr>
          <w:trHeight w:val="90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жилищного строительства и сферы жилищно-коммунального хозяйства" на 2014 - 2020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4198,20</w:t>
            </w:r>
          </w:p>
        </w:tc>
      </w:tr>
      <w:tr w:rsidR="00857F92" w:rsidRPr="00A37D86" w:rsidTr="00484765">
        <w:trPr>
          <w:trHeight w:val="120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Подпрограмма "Обеспечение жилыми помещениями детей-сирот, детей, оставшихся без попечения родителей, а также лиц из их числа в Республике Мордовия" на 2014 - 2020 годы в рамках Государственной программы Республики Мордовия "Развитие жилищного строительства и сферы жилищно-коммунального хозяйства" на 2014-2020 годы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4198,20</w:t>
            </w:r>
          </w:p>
        </w:tc>
      </w:tr>
      <w:tr w:rsidR="00857F92" w:rsidRPr="00A37D86" w:rsidTr="00484765">
        <w:trPr>
          <w:trHeight w:val="72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5082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1044,10</w:t>
            </w:r>
          </w:p>
        </w:tc>
      </w:tr>
      <w:tr w:rsidR="00857F92" w:rsidRPr="00A37D86" w:rsidTr="00484765">
        <w:trPr>
          <w:trHeight w:val="480"/>
        </w:trPr>
        <w:tc>
          <w:tcPr>
            <w:tcW w:w="7098" w:type="dxa"/>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на приобретение  обьектов недвижимого имущества в  муниц</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обственности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5082</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1044,10</w:t>
            </w:r>
          </w:p>
        </w:tc>
      </w:tr>
      <w:tr w:rsidR="00857F92" w:rsidRPr="00A37D86" w:rsidTr="00484765">
        <w:trPr>
          <w:trHeight w:val="10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реализация  гос</w:t>
            </w:r>
            <w:proofErr w:type="gramStart"/>
            <w:r w:rsidRPr="00A37D86">
              <w:rPr>
                <w:rFonts w:ascii="Times New Roman" w:hAnsi="Times New Roman" w:cs="Times New Roman"/>
                <w:b/>
                <w:bCs/>
                <w:sz w:val="16"/>
                <w:szCs w:val="16"/>
                <w:lang w:eastAsia="ru-RU"/>
              </w:rPr>
              <w:t>.п</w:t>
            </w:r>
            <w:proofErr w:type="gramEnd"/>
            <w:r w:rsidRPr="00A37D86">
              <w:rPr>
                <w:rFonts w:ascii="Times New Roman" w:hAnsi="Times New Roman" w:cs="Times New Roman"/>
                <w:b/>
                <w:bCs/>
                <w:sz w:val="16"/>
                <w:szCs w:val="16"/>
                <w:lang w:eastAsia="ru-RU"/>
              </w:rPr>
              <w:t>олномочий по обеспечению жилыми помещениями детей-сирот, детей,оставшихся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3154,10</w:t>
            </w:r>
          </w:p>
        </w:tc>
      </w:tr>
      <w:tr w:rsidR="00857F92" w:rsidRPr="00A37D86" w:rsidTr="00484765">
        <w:trPr>
          <w:trHeight w:val="54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на приобретение  обьектов недвижимого имущества в  муниц</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обственности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3154,10</w:t>
            </w:r>
          </w:p>
        </w:tc>
      </w:tr>
      <w:tr w:rsidR="00857F92" w:rsidRPr="00A37D86" w:rsidTr="00484765">
        <w:trPr>
          <w:trHeight w:val="60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 и взносы по обязательному социальному страхованию</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0,00</w:t>
            </w:r>
          </w:p>
        </w:tc>
      </w:tr>
      <w:tr w:rsidR="00857F92" w:rsidRPr="00A37D86" w:rsidTr="00484765">
        <w:trPr>
          <w:trHeight w:val="34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Физическая культура и спорт</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89,00</w:t>
            </w:r>
          </w:p>
        </w:tc>
      </w:tr>
      <w:tr w:rsidR="00857F92" w:rsidRPr="00A37D86" w:rsidTr="00484765">
        <w:trPr>
          <w:trHeight w:val="33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Физическая культура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89,00</w:t>
            </w:r>
          </w:p>
        </w:tc>
      </w:tr>
      <w:tr w:rsidR="00857F92" w:rsidRPr="00A37D86" w:rsidTr="00484765">
        <w:trPr>
          <w:trHeight w:val="58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в области спорта и физической культуры</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89,00</w:t>
            </w:r>
          </w:p>
        </w:tc>
      </w:tr>
      <w:tr w:rsidR="00857F92" w:rsidRPr="00A37D86" w:rsidTr="00484765">
        <w:trPr>
          <w:trHeight w:val="240"/>
        </w:trPr>
        <w:tc>
          <w:tcPr>
            <w:tcW w:w="7098"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89,00</w:t>
            </w:r>
          </w:p>
        </w:tc>
      </w:tr>
      <w:tr w:rsidR="00857F92" w:rsidRPr="00A37D86" w:rsidTr="00484765">
        <w:trPr>
          <w:trHeight w:val="39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Обслуживание государственного и муниципального долга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w:t>
            </w:r>
          </w:p>
        </w:tc>
      </w:tr>
      <w:tr w:rsidR="00857F92" w:rsidRPr="00A37D86" w:rsidTr="00484765">
        <w:trPr>
          <w:trHeight w:val="45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Обслуживание  государственного внутреннего и муниципального долга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Процентные  платежи по муниципальному долгу</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4124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w:t>
            </w:r>
          </w:p>
        </w:tc>
      </w:tr>
      <w:tr w:rsidR="00857F92" w:rsidRPr="00A37D86" w:rsidTr="00484765">
        <w:trPr>
          <w:trHeight w:val="345"/>
        </w:trPr>
        <w:tc>
          <w:tcPr>
            <w:tcW w:w="7098" w:type="dxa"/>
            <w:tcBorders>
              <w:top w:val="nil"/>
              <w:left w:val="single" w:sz="4" w:space="0" w:color="auto"/>
              <w:bottom w:val="single" w:sz="4" w:space="0" w:color="auto"/>
              <w:right w:val="single" w:sz="4" w:space="0" w:color="auto"/>
            </w:tcBorders>
            <w:shd w:val="clear" w:color="000000" w:fill="FFFFFF"/>
            <w:noWrap/>
            <w:vAlign w:val="bottom"/>
          </w:tcPr>
          <w:p w:rsidR="00857F92" w:rsidRPr="00A37D86" w:rsidRDefault="00857F92" w:rsidP="00857F92">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обслуживание муниципального долга</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4124</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730</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w:t>
            </w:r>
          </w:p>
        </w:tc>
      </w:tr>
      <w:tr w:rsidR="00857F92" w:rsidRPr="00A37D86" w:rsidTr="00484765">
        <w:trPr>
          <w:trHeight w:val="510"/>
        </w:trPr>
        <w:tc>
          <w:tcPr>
            <w:tcW w:w="7098" w:type="dxa"/>
            <w:tcBorders>
              <w:top w:val="nil"/>
              <w:left w:val="single" w:sz="4" w:space="0" w:color="auto"/>
              <w:bottom w:val="single" w:sz="4" w:space="0" w:color="auto"/>
              <w:right w:val="single" w:sz="4" w:space="0" w:color="auto"/>
            </w:tcBorders>
            <w:shd w:val="clear" w:color="000000" w:fill="FFFFFF"/>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Межбюджетные трансферты общего характера бюджетам  бюджетной системы РФ   </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shd w:val="clear" w:color="000000" w:fill="FFFFFF"/>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Дотации  на выравнивание бюджетной обеспеченности</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r w:rsidR="00857F92" w:rsidRPr="00A37D86" w:rsidTr="00484765">
        <w:trPr>
          <w:trHeight w:val="94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r w:rsidR="00857F92" w:rsidRPr="00A37D86" w:rsidTr="00484765">
        <w:trPr>
          <w:trHeight w:val="255"/>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Дотации на выравнивание бюджетной обеспеченности</w:t>
            </w:r>
          </w:p>
        </w:tc>
        <w:tc>
          <w:tcPr>
            <w:tcW w:w="419"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548"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r w:rsidR="00857F92" w:rsidRPr="00A37D86" w:rsidTr="00484765">
        <w:trPr>
          <w:trHeight w:val="480"/>
        </w:trPr>
        <w:tc>
          <w:tcPr>
            <w:tcW w:w="7098"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расчету и предоставлению дотаций поселениям на выравнивание бюджетной обеспеченности</w:t>
            </w:r>
          </w:p>
        </w:tc>
        <w:tc>
          <w:tcPr>
            <w:tcW w:w="419"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r w:rsidR="00857F92" w:rsidRPr="00A37D86" w:rsidTr="00484765">
        <w:trPr>
          <w:trHeight w:val="255"/>
        </w:trPr>
        <w:tc>
          <w:tcPr>
            <w:tcW w:w="709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Дотации на выравнивание бюджетной обеспеченности</w:t>
            </w:r>
          </w:p>
        </w:tc>
        <w:tc>
          <w:tcPr>
            <w:tcW w:w="419"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548"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40"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61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7710</w:t>
            </w:r>
          </w:p>
        </w:tc>
        <w:tc>
          <w:tcPr>
            <w:tcW w:w="51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511</w:t>
            </w:r>
          </w:p>
        </w:tc>
        <w:tc>
          <w:tcPr>
            <w:tcW w:w="1067"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1855,90</w:t>
            </w:r>
          </w:p>
        </w:tc>
      </w:tr>
    </w:tbl>
    <w:p w:rsidR="00857F92" w:rsidRPr="00A37D86" w:rsidRDefault="00857F92" w:rsidP="00857F92">
      <w:pPr>
        <w:rPr>
          <w:rFonts w:ascii="Times New Roman" w:hAnsi="Times New Roman" w:cs="Times New Roman"/>
          <w:sz w:val="16"/>
          <w:szCs w:val="16"/>
        </w:rPr>
      </w:pP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Приложение №3</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от 29.12.2015 г.   №64</w:t>
      </w:r>
    </w:p>
    <w:p w:rsidR="00857F92" w:rsidRPr="00A37D86" w:rsidRDefault="00857F92" w:rsidP="00857F92">
      <w:pPr>
        <w:spacing w:after="0"/>
        <w:jc w:val="center"/>
        <w:rPr>
          <w:rFonts w:ascii="Times New Roman" w:hAnsi="Times New Roman" w:cs="Times New Roman"/>
          <w:sz w:val="16"/>
          <w:szCs w:val="16"/>
        </w:rPr>
      </w:pP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Приложение№8</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857F92">
      <w:pPr>
        <w:spacing w:after="0"/>
        <w:jc w:val="center"/>
        <w:rPr>
          <w:rFonts w:ascii="Times New Roman" w:hAnsi="Times New Roman" w:cs="Times New Roman"/>
          <w:sz w:val="16"/>
          <w:szCs w:val="16"/>
        </w:rPr>
      </w:pPr>
      <w:r w:rsidRPr="00A37D86">
        <w:rPr>
          <w:rFonts w:ascii="Times New Roman" w:hAnsi="Times New Roman" w:cs="Times New Roman"/>
          <w:sz w:val="16"/>
          <w:szCs w:val="16"/>
        </w:rPr>
        <w:t xml:space="preserve">                                                                                  от 16.12.2014г № 39</w:t>
      </w:r>
    </w:p>
    <w:p w:rsidR="00857F92" w:rsidRPr="00A37D86" w:rsidRDefault="00857F92" w:rsidP="00857F92">
      <w:pPr>
        <w:rPr>
          <w:rFonts w:ascii="Times New Roman" w:hAnsi="Times New Roman" w:cs="Times New Roman"/>
          <w:sz w:val="16"/>
          <w:szCs w:val="16"/>
        </w:rPr>
      </w:pPr>
    </w:p>
    <w:p w:rsidR="00857F92" w:rsidRPr="00A37D86" w:rsidRDefault="00857F92" w:rsidP="00857F92">
      <w:pPr>
        <w:jc w:val="center"/>
        <w:rPr>
          <w:rFonts w:ascii="Times New Roman" w:hAnsi="Times New Roman" w:cs="Times New Roman"/>
          <w:b/>
          <w:bCs/>
          <w:sz w:val="16"/>
          <w:szCs w:val="16"/>
        </w:rPr>
      </w:pPr>
      <w:r w:rsidRPr="00A37D86">
        <w:rPr>
          <w:rFonts w:ascii="Times New Roman" w:hAnsi="Times New Roman" w:cs="Times New Roman"/>
          <w:b/>
          <w:bCs/>
          <w:sz w:val="16"/>
          <w:szCs w:val="16"/>
        </w:rPr>
        <w:lastRenderedPageBreak/>
        <w:t>Ведомственная структура расходов бюджета Инсарского муниципального района</w:t>
      </w:r>
    </w:p>
    <w:p w:rsidR="00857F92" w:rsidRPr="00A37D86" w:rsidRDefault="00857F92" w:rsidP="00857F92">
      <w:pPr>
        <w:jc w:val="center"/>
        <w:rPr>
          <w:rFonts w:ascii="Times New Roman" w:hAnsi="Times New Roman" w:cs="Times New Roman"/>
          <w:b/>
          <w:bCs/>
          <w:sz w:val="16"/>
          <w:szCs w:val="16"/>
        </w:rPr>
      </w:pPr>
      <w:r w:rsidRPr="00A37D86">
        <w:rPr>
          <w:rFonts w:ascii="Times New Roman" w:hAnsi="Times New Roman" w:cs="Times New Roman"/>
          <w:b/>
          <w:bCs/>
          <w:sz w:val="16"/>
          <w:szCs w:val="16"/>
        </w:rPr>
        <w:t>на 2015год</w:t>
      </w:r>
    </w:p>
    <w:tbl>
      <w:tblPr>
        <w:tblW w:w="11356" w:type="dxa"/>
        <w:tblInd w:w="-743" w:type="dxa"/>
        <w:tblLayout w:type="fixed"/>
        <w:tblLook w:val="00A0"/>
      </w:tblPr>
      <w:tblGrid>
        <w:gridCol w:w="2140"/>
        <w:gridCol w:w="3182"/>
        <w:gridCol w:w="992"/>
        <w:gridCol w:w="709"/>
        <w:gridCol w:w="731"/>
        <w:gridCol w:w="430"/>
        <w:gridCol w:w="360"/>
        <w:gridCol w:w="580"/>
        <w:gridCol w:w="647"/>
        <w:gridCol w:w="534"/>
        <w:gridCol w:w="1051"/>
      </w:tblGrid>
      <w:tr w:rsidR="00857F92" w:rsidRPr="00A37D86" w:rsidTr="00484765">
        <w:trPr>
          <w:trHeight w:val="450"/>
        </w:trPr>
        <w:tc>
          <w:tcPr>
            <w:tcW w:w="5322" w:type="dxa"/>
            <w:gridSpan w:val="2"/>
            <w:vMerge w:val="restart"/>
            <w:tcBorders>
              <w:top w:val="single" w:sz="4" w:space="0" w:color="auto"/>
              <w:left w:val="single" w:sz="4" w:space="0" w:color="auto"/>
              <w:bottom w:val="single" w:sz="4" w:space="0" w:color="000000"/>
              <w:right w:val="single" w:sz="4" w:space="0" w:color="000000"/>
            </w:tcBorders>
            <w:noWrap/>
            <w:vAlign w:val="bottom"/>
          </w:tcPr>
          <w:p w:rsidR="00857F92" w:rsidRPr="00A37D86" w:rsidRDefault="00857F92" w:rsidP="00857F92">
            <w:pPr>
              <w:spacing w:after="0" w:line="240" w:lineRule="auto"/>
              <w:ind w:firstLineChars="200" w:firstLine="32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Администратор</w:t>
            </w:r>
          </w:p>
        </w:tc>
        <w:tc>
          <w:tcPr>
            <w:tcW w:w="709" w:type="dxa"/>
            <w:vMerge w:val="restart"/>
            <w:tcBorders>
              <w:top w:val="single" w:sz="4" w:space="0" w:color="auto"/>
              <w:left w:val="single" w:sz="4" w:space="0" w:color="auto"/>
              <w:bottom w:val="single" w:sz="4" w:space="0" w:color="000000"/>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Раздел</w:t>
            </w:r>
          </w:p>
        </w:tc>
        <w:tc>
          <w:tcPr>
            <w:tcW w:w="731" w:type="dxa"/>
            <w:vMerge w:val="restart"/>
            <w:tcBorders>
              <w:top w:val="single" w:sz="4" w:space="0" w:color="auto"/>
              <w:left w:val="single" w:sz="4" w:space="0" w:color="auto"/>
              <w:bottom w:val="single" w:sz="4" w:space="0" w:color="000000"/>
              <w:right w:val="single" w:sz="4" w:space="0" w:color="auto"/>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Подраздел</w:t>
            </w:r>
          </w:p>
        </w:tc>
        <w:tc>
          <w:tcPr>
            <w:tcW w:w="1370" w:type="dxa"/>
            <w:gridSpan w:val="3"/>
            <w:vMerge w:val="restart"/>
            <w:tcBorders>
              <w:top w:val="single" w:sz="4" w:space="0" w:color="auto"/>
              <w:left w:val="single" w:sz="4" w:space="0" w:color="auto"/>
              <w:bottom w:val="single" w:sz="4" w:space="0" w:color="000000"/>
              <w:right w:val="single" w:sz="4" w:space="0" w:color="000000"/>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Цср</w:t>
            </w:r>
          </w:p>
        </w:tc>
        <w:tc>
          <w:tcPr>
            <w:tcW w:w="647" w:type="dxa"/>
            <w:vMerge w:val="restart"/>
            <w:tcBorders>
              <w:top w:val="single" w:sz="4" w:space="0" w:color="auto"/>
              <w:left w:val="single" w:sz="4" w:space="0" w:color="auto"/>
              <w:bottom w:val="single" w:sz="4" w:space="0" w:color="000000"/>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Вид расх.</w:t>
            </w:r>
          </w:p>
        </w:tc>
        <w:tc>
          <w:tcPr>
            <w:tcW w:w="534" w:type="dxa"/>
            <w:vMerge w:val="restart"/>
            <w:tcBorders>
              <w:top w:val="single" w:sz="4" w:space="0" w:color="auto"/>
              <w:left w:val="single" w:sz="4" w:space="0" w:color="auto"/>
              <w:bottom w:val="single" w:sz="4" w:space="0" w:color="000000"/>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КОСГУ</w:t>
            </w:r>
          </w:p>
        </w:tc>
        <w:tc>
          <w:tcPr>
            <w:tcW w:w="1051" w:type="dxa"/>
            <w:vMerge w:val="restart"/>
            <w:tcBorders>
              <w:top w:val="single" w:sz="4" w:space="0" w:color="auto"/>
              <w:left w:val="single" w:sz="4" w:space="0" w:color="auto"/>
              <w:bottom w:val="single" w:sz="4" w:space="0" w:color="000000"/>
              <w:right w:val="nil"/>
            </w:tcBorders>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Сумма</w:t>
            </w:r>
          </w:p>
        </w:tc>
      </w:tr>
      <w:tr w:rsidR="00857F92" w:rsidRPr="00A37D86" w:rsidTr="00484765">
        <w:trPr>
          <w:trHeight w:val="585"/>
        </w:trPr>
        <w:tc>
          <w:tcPr>
            <w:tcW w:w="5322" w:type="dxa"/>
            <w:gridSpan w:val="2"/>
            <w:vMerge/>
            <w:tcBorders>
              <w:top w:val="single" w:sz="4" w:space="0" w:color="auto"/>
              <w:left w:val="single" w:sz="4" w:space="0" w:color="auto"/>
              <w:bottom w:val="single" w:sz="4" w:space="0" w:color="000000"/>
              <w:right w:val="single" w:sz="4" w:space="0" w:color="000000"/>
            </w:tcBorders>
            <w:vAlign w:val="center"/>
          </w:tcPr>
          <w:p w:rsidR="00857F92" w:rsidRPr="00A37D86" w:rsidRDefault="00857F92" w:rsidP="00A37D86">
            <w:pPr>
              <w:spacing w:after="0" w:line="240" w:lineRule="auto"/>
              <w:rPr>
                <w:rFonts w:ascii="Times New Roman" w:hAnsi="Times New Roman" w:cs="Times New Roman"/>
                <w:b/>
                <w:bCs/>
                <w:sz w:val="16"/>
                <w:szCs w:val="16"/>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709"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731"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1370" w:type="dxa"/>
            <w:gridSpan w:val="3"/>
            <w:vMerge/>
            <w:tcBorders>
              <w:top w:val="single" w:sz="4" w:space="0" w:color="auto"/>
              <w:left w:val="single" w:sz="4" w:space="0" w:color="auto"/>
              <w:bottom w:val="single" w:sz="4" w:space="0" w:color="000000"/>
              <w:right w:val="single" w:sz="4" w:space="0" w:color="000000"/>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647"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534" w:type="dxa"/>
            <w:vMerge/>
            <w:tcBorders>
              <w:top w:val="single" w:sz="4" w:space="0" w:color="auto"/>
              <w:left w:val="single" w:sz="4" w:space="0" w:color="auto"/>
              <w:bottom w:val="single" w:sz="4" w:space="0" w:color="000000"/>
              <w:right w:val="single" w:sz="4" w:space="0" w:color="auto"/>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c>
          <w:tcPr>
            <w:tcW w:w="1051" w:type="dxa"/>
            <w:vMerge/>
            <w:tcBorders>
              <w:top w:val="single" w:sz="4" w:space="0" w:color="auto"/>
              <w:left w:val="single" w:sz="4" w:space="0" w:color="auto"/>
              <w:bottom w:val="single" w:sz="4" w:space="0" w:color="000000"/>
              <w:right w:val="nil"/>
            </w:tcBorders>
            <w:vAlign w:val="center"/>
          </w:tcPr>
          <w:p w:rsidR="00857F92" w:rsidRPr="00A37D86" w:rsidRDefault="00857F92" w:rsidP="00A37D86">
            <w:pPr>
              <w:spacing w:after="0" w:line="240" w:lineRule="auto"/>
              <w:rPr>
                <w:rFonts w:ascii="Times New Roman" w:hAnsi="Times New Roman" w:cs="Times New Roman"/>
                <w:sz w:val="16"/>
                <w:szCs w:val="16"/>
                <w:lang w:eastAsia="ru-RU"/>
              </w:rPr>
            </w:pP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 АДМИНИСТРАЦИЯ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44518,7</w:t>
            </w:r>
          </w:p>
        </w:tc>
      </w:tr>
      <w:tr w:rsidR="00857F92" w:rsidRPr="00A37D86" w:rsidTr="00484765">
        <w:trPr>
          <w:trHeight w:val="2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 том числе: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Общегосударственные вопросы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19577,7</w:t>
            </w:r>
          </w:p>
        </w:tc>
      </w:tr>
      <w:tr w:rsidR="00857F92" w:rsidRPr="00A37D86" w:rsidTr="00484765">
        <w:trPr>
          <w:trHeight w:val="6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14864,8</w:t>
            </w:r>
          </w:p>
        </w:tc>
      </w:tr>
      <w:tr w:rsidR="00857F92" w:rsidRPr="00A37D86" w:rsidTr="00484765">
        <w:trPr>
          <w:trHeight w:val="8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w:t>
            </w:r>
          </w:p>
        </w:tc>
      </w:tr>
      <w:tr w:rsidR="00857F92" w:rsidRPr="00A37D86" w:rsidTr="00484765">
        <w:trPr>
          <w:trHeight w:val="12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Подпрограмма "Поддержка малых форм хозяйствования"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3,5</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w:t>
            </w:r>
          </w:p>
        </w:tc>
      </w:tr>
      <w:tr w:rsidR="00857F92" w:rsidRPr="00A37D86" w:rsidTr="00484765">
        <w:trPr>
          <w:trHeight w:val="18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w:t>
            </w:r>
            <w:proofErr w:type="gramStart"/>
            <w:r w:rsidRPr="00A37D86">
              <w:rPr>
                <w:rFonts w:ascii="Times New Roman" w:hAnsi="Times New Roman" w:cs="Times New Roman"/>
                <w:b/>
                <w:bCs/>
                <w:sz w:val="16"/>
                <w:szCs w:val="16"/>
                <w:lang w:eastAsia="ru-RU"/>
              </w:rPr>
              <w:t>,с</w:t>
            </w:r>
            <w:proofErr w:type="gramEnd"/>
            <w:r w:rsidRPr="00A37D86">
              <w:rPr>
                <w:rFonts w:ascii="Times New Roman" w:hAnsi="Times New Roman" w:cs="Times New Roman"/>
                <w:b/>
                <w:bCs/>
                <w:sz w:val="16"/>
                <w:szCs w:val="16"/>
                <w:lang w:eastAsia="ru-RU"/>
              </w:rPr>
              <w:t>ельскохозяйственными потребительскими кооперативами в российских кредитных организациях на срок до 2 и до 5 лет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7341,8</w:t>
            </w:r>
          </w:p>
        </w:tc>
      </w:tr>
      <w:tr w:rsidR="00857F92" w:rsidRPr="00A37D86" w:rsidTr="00484765">
        <w:trPr>
          <w:trHeight w:val="9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7341,8</w:t>
            </w:r>
          </w:p>
        </w:tc>
      </w:tr>
      <w:tr w:rsidR="00857F92" w:rsidRPr="00A37D86" w:rsidTr="00484765">
        <w:trPr>
          <w:trHeight w:val="8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7341,8</w:t>
            </w:r>
          </w:p>
        </w:tc>
      </w:tr>
      <w:tr w:rsidR="00857F92" w:rsidRPr="00A37D86" w:rsidTr="00484765">
        <w:trPr>
          <w:trHeight w:val="9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7341,8</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7262,9</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7262,9</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vAlign w:val="center"/>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5084,6</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2178,3</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78,9</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78,9</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"Юстиция и профилактика правонарушений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303,4</w:t>
            </w:r>
          </w:p>
        </w:tc>
      </w:tr>
      <w:tr w:rsidR="00857F92" w:rsidRPr="00A37D86" w:rsidTr="00484765">
        <w:trPr>
          <w:trHeight w:val="9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"Юстиция и профилактика правонарушений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303,4</w:t>
            </w:r>
          </w:p>
        </w:tc>
      </w:tr>
      <w:tr w:rsidR="00857F92" w:rsidRPr="00A37D86" w:rsidTr="00484765">
        <w:trPr>
          <w:trHeight w:val="10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303,4</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109</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109</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109</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83,7</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25,3</w:t>
            </w:r>
          </w:p>
        </w:tc>
      </w:tr>
      <w:tr w:rsidR="00857F92" w:rsidRPr="00A37D86" w:rsidTr="00484765">
        <w:trPr>
          <w:trHeight w:val="7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191,5</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191,5</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191,5</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147,0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44,5</w:t>
            </w:r>
          </w:p>
        </w:tc>
      </w:tr>
      <w:tr w:rsidR="00857F92" w:rsidRPr="00A37D86" w:rsidTr="00484765">
        <w:trPr>
          <w:trHeight w:val="7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7216,1</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7216,1</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связанные с муниципальным управлением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6970,1</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Расходы на выплаты по оплате </w:t>
            </w:r>
            <w:proofErr w:type="gramStart"/>
            <w:r w:rsidRPr="00A37D86">
              <w:rPr>
                <w:rFonts w:ascii="Times New Roman" w:hAnsi="Times New Roman" w:cs="Times New Roman"/>
                <w:b/>
                <w:bCs/>
                <w:sz w:val="16"/>
                <w:szCs w:val="16"/>
                <w:lang w:eastAsia="ru-RU"/>
              </w:rPr>
              <w:t>труда работников органов местного самоуправления Республики</w:t>
            </w:r>
            <w:proofErr w:type="gramEnd"/>
            <w:r w:rsidRPr="00A37D86">
              <w:rPr>
                <w:rFonts w:ascii="Times New Roman" w:hAnsi="Times New Roman" w:cs="Times New Roman"/>
                <w:b/>
                <w:bCs/>
                <w:sz w:val="16"/>
                <w:szCs w:val="16"/>
                <w:lang w:eastAsia="ru-RU"/>
              </w:rPr>
              <w:t xml:space="preserve">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2804,2</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2804,2</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2804,2</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2681,4</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122,8</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84,0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выплаты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84,0</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2556,2</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2504,6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305,9</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аренда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224</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60,1</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по содержанию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133,8</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959,2</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1026,4</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487,3</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539,1</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 и сборов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40,8</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40,8</w:t>
            </w:r>
          </w:p>
        </w:tc>
      </w:tr>
      <w:tr w:rsidR="00857F92" w:rsidRPr="00A37D86" w:rsidTr="00484765">
        <w:trPr>
          <w:trHeight w:val="300"/>
        </w:trPr>
        <w:tc>
          <w:tcPr>
            <w:tcW w:w="2140"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иных платежей</w:t>
            </w:r>
          </w:p>
        </w:tc>
        <w:tc>
          <w:tcPr>
            <w:tcW w:w="318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1430,9</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1430,9</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1430,9</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1154,2</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276,7</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94,8</w:t>
            </w:r>
          </w:p>
        </w:tc>
      </w:tr>
      <w:tr w:rsidR="00857F92" w:rsidRPr="00A37D86" w:rsidTr="00484765">
        <w:trPr>
          <w:trHeight w:val="6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Иные выплаты за исключением фонда оплаты труда гос</w:t>
            </w:r>
            <w:proofErr w:type="gramStart"/>
            <w:r w:rsidRPr="00A37D86">
              <w:rPr>
                <w:rFonts w:ascii="Times New Roman" w:hAnsi="Times New Roman" w:cs="Times New Roman"/>
                <w:b/>
                <w:bCs/>
                <w:sz w:val="16"/>
                <w:szCs w:val="16"/>
                <w:lang w:eastAsia="ru-RU"/>
              </w:rPr>
              <w:t>.(</w:t>
            </w:r>
            <w:proofErr w:type="gramEnd"/>
            <w:r w:rsidRPr="00A37D86">
              <w:rPr>
                <w:rFonts w:ascii="Times New Roman" w:hAnsi="Times New Roman" w:cs="Times New Roman"/>
                <w:b/>
                <w:bCs/>
                <w:sz w:val="16"/>
                <w:szCs w:val="16"/>
                <w:lang w:eastAsia="ru-RU"/>
              </w:rPr>
              <w:t>муниципальных ) органов,лицам привлекаемым согласно законодательству для выполнения отдельных полномочий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94,8</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94,8</w:t>
            </w:r>
          </w:p>
        </w:tc>
      </w:tr>
      <w:tr w:rsidR="00857F92" w:rsidRPr="00A37D86" w:rsidTr="00484765">
        <w:trPr>
          <w:trHeight w:val="66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"Обеспечение условий реализации гос. Программы" в рамках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рограммы Республики Мордовия "Развитие культуры и туризма" на 2014-2018г.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246,0</w:t>
            </w:r>
          </w:p>
        </w:tc>
      </w:tr>
      <w:tr w:rsidR="00857F92" w:rsidRPr="00A37D86" w:rsidTr="00484765">
        <w:trPr>
          <w:trHeight w:val="7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246,0</w:t>
            </w:r>
          </w:p>
        </w:tc>
      </w:tr>
      <w:tr w:rsidR="00857F92" w:rsidRPr="00A37D86" w:rsidTr="00484765">
        <w:trPr>
          <w:trHeight w:val="9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121,6</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121,6</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121,6</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93,4</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28,2</w:t>
            </w:r>
          </w:p>
        </w:tc>
      </w:tr>
      <w:tr w:rsidR="00857F92" w:rsidRPr="00A37D86" w:rsidTr="00484765">
        <w:trPr>
          <w:trHeight w:val="12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124,4</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124,4</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124,4</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95,5</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28,9</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Резервные фонды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Резервный фонд администрации муниципальных образований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Резервные средства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870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870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240,0</w:t>
            </w:r>
          </w:p>
        </w:tc>
      </w:tr>
      <w:tr w:rsidR="00857F92" w:rsidRPr="00A37D86" w:rsidTr="00484765">
        <w:trPr>
          <w:trHeight w:val="6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сфере муниципального управления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Оценка недвижимости, признание прав и регулирование отношений по муниципальной собственности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w:t>
            </w:r>
          </w:p>
        </w:tc>
      </w:tr>
      <w:tr w:rsidR="00857F92" w:rsidRPr="00A37D86" w:rsidTr="00484765">
        <w:trPr>
          <w:trHeight w:val="7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Мероприятия </w:t>
            </w:r>
            <w:proofErr w:type="gramStart"/>
            <w:r w:rsidRPr="00A37D86">
              <w:rPr>
                <w:rFonts w:ascii="Times New Roman" w:hAnsi="Times New Roman" w:cs="Times New Roman"/>
                <w:b/>
                <w:bCs/>
                <w:sz w:val="16"/>
                <w:szCs w:val="16"/>
                <w:lang w:eastAsia="ru-RU"/>
              </w:rPr>
              <w:t>по</w:t>
            </w:r>
            <w:proofErr w:type="gramEnd"/>
            <w:r w:rsidRPr="00A37D86">
              <w:rPr>
                <w:rFonts w:ascii="Times New Roman" w:hAnsi="Times New Roman" w:cs="Times New Roman"/>
                <w:b/>
                <w:bCs/>
                <w:sz w:val="16"/>
                <w:szCs w:val="16"/>
                <w:lang w:eastAsia="ru-RU"/>
              </w:rPr>
              <w:t xml:space="preserve"> </w:t>
            </w:r>
            <w:proofErr w:type="gramStart"/>
            <w:r w:rsidRPr="00A37D86">
              <w:rPr>
                <w:rFonts w:ascii="Times New Roman" w:hAnsi="Times New Roman" w:cs="Times New Roman"/>
                <w:b/>
                <w:bCs/>
                <w:sz w:val="16"/>
                <w:szCs w:val="16"/>
                <w:lang w:eastAsia="ru-RU"/>
              </w:rPr>
              <w:t>оценка</w:t>
            </w:r>
            <w:proofErr w:type="gramEnd"/>
            <w:r w:rsidRPr="00A37D86">
              <w:rPr>
                <w:rFonts w:ascii="Times New Roman" w:hAnsi="Times New Roman" w:cs="Times New Roman"/>
                <w:b/>
                <w:bCs/>
                <w:sz w:val="16"/>
                <w:szCs w:val="16"/>
                <w:lang w:eastAsia="ru-RU"/>
              </w:rPr>
              <w:t xml:space="preserve"> недвижимости, признание прав и урегулирование отношений по муниципальной собственности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right"/>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874,1</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вопросы в области национальной безопасности и правоохранительной деятельности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8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Программа по охране общественного порядка и профилактике правонарушений в Инсарском муниципальном районе  на  2011 - 2015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8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по укреплению общественного порядка и обеспечению общественной безопасности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w:t>
            </w:r>
            <w:proofErr w:type="gramStart"/>
            <w:r w:rsidRPr="00A37D86">
              <w:rPr>
                <w:rFonts w:ascii="Times New Roman" w:hAnsi="Times New Roman" w:cs="Times New Roman"/>
                <w:sz w:val="16"/>
                <w:szCs w:val="16"/>
                <w:lang w:eastAsia="ru-RU"/>
              </w:rPr>
              <w:t>основных</w:t>
            </w:r>
            <w:proofErr w:type="gramEnd"/>
            <w:r w:rsidRPr="00A37D86">
              <w:rPr>
                <w:rFonts w:ascii="Times New Roman" w:hAnsi="Times New Roman" w:cs="Times New Roman"/>
                <w:sz w:val="16"/>
                <w:szCs w:val="16"/>
                <w:lang w:eastAsia="ru-RU"/>
              </w:rPr>
              <w:t xml:space="preserve"> средсв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Органы юстиции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774,1</w:t>
            </w:r>
          </w:p>
        </w:tc>
      </w:tr>
      <w:tr w:rsidR="00857F92" w:rsidRPr="00A37D86" w:rsidTr="00484765">
        <w:trPr>
          <w:trHeight w:val="14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774,1</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566,3</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566,3</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433,6</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132,7</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выплаты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207,8</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70,3</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коммунальные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83,8</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арендная плата за польз</w:t>
            </w:r>
            <w:proofErr w:type="gramStart"/>
            <w:r w:rsidRPr="00A37D86">
              <w:rPr>
                <w:rFonts w:ascii="Times New Roman" w:hAnsi="Times New Roman" w:cs="Times New Roman"/>
                <w:sz w:val="16"/>
                <w:szCs w:val="16"/>
                <w:lang w:eastAsia="ru-RU"/>
              </w:rPr>
              <w:t>.и</w:t>
            </w:r>
            <w:proofErr w:type="gramEnd"/>
            <w:r w:rsidRPr="00A37D86">
              <w:rPr>
                <w:rFonts w:ascii="Times New Roman" w:hAnsi="Times New Roman" w:cs="Times New Roman"/>
                <w:sz w:val="16"/>
                <w:szCs w:val="16"/>
                <w:lang w:eastAsia="ru-RU"/>
              </w:rPr>
              <w:t>муществом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224</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по содержанию имущеста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7,1</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40,1</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6,5</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w:t>
            </w:r>
            <w:proofErr w:type="gramStart"/>
            <w:r w:rsidRPr="00A37D86">
              <w:rPr>
                <w:rFonts w:ascii="Times New Roman" w:hAnsi="Times New Roman" w:cs="Times New Roman"/>
                <w:sz w:val="16"/>
                <w:szCs w:val="16"/>
                <w:lang w:eastAsia="ru-RU"/>
              </w:rPr>
              <w:t>основных</w:t>
            </w:r>
            <w:proofErr w:type="gramEnd"/>
            <w:r w:rsidRPr="00A37D86">
              <w:rPr>
                <w:rFonts w:ascii="Times New Roman" w:hAnsi="Times New Roman" w:cs="Times New Roman"/>
                <w:sz w:val="16"/>
                <w:szCs w:val="16"/>
                <w:lang w:eastAsia="ru-RU"/>
              </w:rPr>
              <w:t xml:space="preserve"> средсв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6,5</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5930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Национальная экономика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13841,1</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Сельское хозяйство и рыболовство</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4951,3</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4390,8</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4390,8</w:t>
            </w:r>
          </w:p>
        </w:tc>
      </w:tr>
      <w:tr w:rsidR="00857F92" w:rsidRPr="00A37D86" w:rsidTr="00484765">
        <w:trPr>
          <w:trHeight w:val="9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на возмещение части процентной ставки по инвестиционным кредита</w:t>
            </w:r>
            <w:proofErr w:type="gramStart"/>
            <w:r w:rsidRPr="00A37D86">
              <w:rPr>
                <w:rFonts w:ascii="Times New Roman" w:hAnsi="Times New Roman" w:cs="Times New Roman"/>
                <w:b/>
                <w:bCs/>
                <w:sz w:val="16"/>
                <w:szCs w:val="16"/>
                <w:lang w:eastAsia="ru-RU"/>
              </w:rPr>
              <w:t>м(</w:t>
            </w:r>
            <w:proofErr w:type="gramEnd"/>
            <w:r w:rsidRPr="00A37D86">
              <w:rPr>
                <w:rFonts w:ascii="Times New Roman" w:hAnsi="Times New Roman" w:cs="Times New Roman"/>
                <w:b/>
                <w:bCs/>
                <w:sz w:val="16"/>
                <w:szCs w:val="16"/>
                <w:lang w:eastAsia="ru-RU"/>
              </w:rPr>
              <w:t>займам) на развитие растениеводства,переработки и развития инфраструктуры и логистического обеспечения рынков продукции растениеводства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4390,8</w:t>
            </w:r>
          </w:p>
        </w:tc>
      </w:tr>
      <w:tr w:rsidR="00857F92" w:rsidRPr="00A37D86" w:rsidTr="00484765">
        <w:trPr>
          <w:trHeight w:val="58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43,2</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 за исключением государственных и муниципальных организаций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242</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43,2</w:t>
            </w:r>
          </w:p>
        </w:tc>
      </w:tr>
      <w:tr w:rsidR="00857F92" w:rsidRPr="00A37D86" w:rsidTr="00484765">
        <w:trPr>
          <w:trHeight w:val="7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на возмещение части процентной ставки по краткосрочным кредита</w:t>
            </w:r>
            <w:proofErr w:type="gramStart"/>
            <w:r w:rsidRPr="00A37D86">
              <w:rPr>
                <w:rFonts w:ascii="Times New Roman" w:hAnsi="Times New Roman" w:cs="Times New Roman"/>
                <w:b/>
                <w:bCs/>
                <w:sz w:val="16"/>
                <w:szCs w:val="16"/>
                <w:lang w:eastAsia="ru-RU"/>
              </w:rPr>
              <w:t>м(</w:t>
            </w:r>
            <w:proofErr w:type="gramEnd"/>
            <w:r w:rsidRPr="00A37D86">
              <w:rPr>
                <w:rFonts w:ascii="Times New Roman" w:hAnsi="Times New Roman" w:cs="Times New Roman"/>
                <w:b/>
                <w:bCs/>
                <w:sz w:val="16"/>
                <w:szCs w:val="16"/>
                <w:lang w:eastAsia="ru-RU"/>
              </w:rPr>
              <w:t>займам) на развитие животноводства переработки и реализации продукции животноводства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1107,6</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1107,6</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 за исключением государственных и муниципальных организаций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242</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1107,6</w:t>
            </w:r>
          </w:p>
        </w:tc>
      </w:tr>
      <w:tr w:rsidR="00857F92" w:rsidRPr="00A37D86" w:rsidTr="00484765">
        <w:trPr>
          <w:trHeight w:val="100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на возмещение части процентной ставки по инвестиционным кредита</w:t>
            </w:r>
            <w:proofErr w:type="gramStart"/>
            <w:r w:rsidRPr="00A37D86">
              <w:rPr>
                <w:rFonts w:ascii="Times New Roman" w:hAnsi="Times New Roman" w:cs="Times New Roman"/>
                <w:b/>
                <w:bCs/>
                <w:sz w:val="16"/>
                <w:szCs w:val="16"/>
                <w:lang w:eastAsia="ru-RU"/>
              </w:rPr>
              <w:t>м(</w:t>
            </w:r>
            <w:proofErr w:type="gramEnd"/>
            <w:r w:rsidRPr="00A37D86">
              <w:rPr>
                <w:rFonts w:ascii="Times New Roman" w:hAnsi="Times New Roman" w:cs="Times New Roman"/>
                <w:b/>
                <w:bCs/>
                <w:sz w:val="16"/>
                <w:szCs w:val="16"/>
                <w:lang w:eastAsia="ru-RU"/>
              </w:rPr>
              <w:t>займам) на развитие животноводства,переработки и развития инфраструктуры и логистического обеспечения рынков продукции животноводства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3042,0</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3042,0</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 за исключением государственных и муниципальных организаций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9138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242</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3042,0</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на возмещение части затрат по культуртехническим мероприятиям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9144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198,0</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9144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198,0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 за исключением государственных и муниципальных организаций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9144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242</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198,0</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560,5</w:t>
            </w:r>
          </w:p>
        </w:tc>
      </w:tr>
      <w:tr w:rsidR="00857F92" w:rsidRPr="00A37D86" w:rsidTr="00484765">
        <w:trPr>
          <w:trHeight w:val="9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"Поддержка малых форм хозяйствования"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560,5</w:t>
            </w:r>
          </w:p>
        </w:tc>
      </w:tr>
      <w:tr w:rsidR="00857F92" w:rsidRPr="00A37D86" w:rsidTr="00484765">
        <w:trPr>
          <w:trHeight w:val="139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реализация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гос.ветеринарной службы в год окончания образовательной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240,9</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несоциального характера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240,9</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240,9</w:t>
            </w:r>
          </w:p>
        </w:tc>
      </w:tr>
      <w:tr w:rsidR="00857F92" w:rsidRPr="00A37D86" w:rsidTr="00484765">
        <w:trPr>
          <w:trHeight w:val="139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реализация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гос.ветеринарной службы в год окончания образовательной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120,9</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несоциального характера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120,9</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290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120,9</w:t>
            </w:r>
          </w:p>
        </w:tc>
      </w:tr>
      <w:tr w:rsidR="00857F92" w:rsidRPr="00A37D86" w:rsidTr="00484765">
        <w:trPr>
          <w:trHeight w:val="12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выплате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агропромышлеенного комплекса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75,7</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75,7</w:t>
            </w:r>
          </w:p>
        </w:tc>
      </w:tr>
      <w:tr w:rsidR="00857F92" w:rsidRPr="00A37D86" w:rsidTr="00484765">
        <w:trPr>
          <w:trHeight w:val="2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75,7</w:t>
            </w:r>
          </w:p>
        </w:tc>
      </w:tr>
      <w:tr w:rsidR="00857F92" w:rsidRPr="00A37D86" w:rsidTr="00484765">
        <w:trPr>
          <w:trHeight w:val="207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государситвенной ветеринарной службы в течени</w:t>
            </w:r>
            <w:proofErr w:type="gramStart"/>
            <w:r w:rsidRPr="00A37D86">
              <w:rPr>
                <w:rFonts w:ascii="Times New Roman" w:hAnsi="Times New Roman" w:cs="Times New Roman"/>
                <w:sz w:val="16"/>
                <w:szCs w:val="16"/>
                <w:lang w:eastAsia="ru-RU"/>
              </w:rPr>
              <w:t>и</w:t>
            </w:r>
            <w:proofErr w:type="gramEnd"/>
            <w:r w:rsidRPr="00A37D86">
              <w:rPr>
                <w:rFonts w:ascii="Times New Roman" w:hAnsi="Times New Roman" w:cs="Times New Roman"/>
                <w:sz w:val="16"/>
                <w:szCs w:val="16"/>
                <w:lang w:eastAsia="ru-RU"/>
              </w:rPr>
              <w:t xml:space="preserve">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86,1</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населениюв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86,1</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86,1</w:t>
            </w:r>
          </w:p>
        </w:tc>
      </w:tr>
      <w:tr w:rsidR="00857F92" w:rsidRPr="00A37D86" w:rsidTr="00484765">
        <w:trPr>
          <w:trHeight w:val="11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36,9</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Публичные нормативные выплаты несоциального характера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36,9</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36,9</w:t>
            </w:r>
          </w:p>
        </w:tc>
      </w:tr>
      <w:tr w:rsidR="00857F92" w:rsidRPr="00A37D86" w:rsidTr="00484765">
        <w:trPr>
          <w:trHeight w:val="255"/>
        </w:trPr>
        <w:tc>
          <w:tcPr>
            <w:tcW w:w="2140"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18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Дорожное хозяйство </w:t>
            </w:r>
            <w:proofErr w:type="gramStart"/>
            <w:r w:rsidRPr="00A37D86">
              <w:rPr>
                <w:rFonts w:ascii="Times New Roman" w:hAnsi="Times New Roman" w:cs="Times New Roman"/>
                <w:b/>
                <w:bCs/>
                <w:sz w:val="16"/>
                <w:szCs w:val="16"/>
                <w:lang w:eastAsia="ru-RU"/>
              </w:rPr>
              <w:t xml:space="preserve">( </w:t>
            </w:r>
            <w:proofErr w:type="gramEnd"/>
            <w:r w:rsidRPr="00A37D86">
              <w:rPr>
                <w:rFonts w:ascii="Times New Roman" w:hAnsi="Times New Roman" w:cs="Times New Roman"/>
                <w:b/>
                <w:bCs/>
                <w:sz w:val="16"/>
                <w:szCs w:val="16"/>
                <w:lang w:eastAsia="ru-RU"/>
              </w:rPr>
              <w:t>дорожные фонды)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8789,8</w:t>
            </w:r>
          </w:p>
        </w:tc>
      </w:tr>
      <w:tr w:rsidR="00857F92" w:rsidRPr="00A37D86" w:rsidTr="00484765">
        <w:trPr>
          <w:trHeight w:val="8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4068,3</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Софинансирование мероприятий по развитию уличной и дорожной сети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4068,3</w:t>
            </w:r>
          </w:p>
        </w:tc>
      </w:tr>
      <w:tr w:rsidR="00857F92" w:rsidRPr="00A37D86" w:rsidTr="00484765">
        <w:trPr>
          <w:trHeight w:val="6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в обьекты кап</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троительства государственной(муниципальной) собственности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4068,3</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4068,3</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4721,5</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4721,5</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Оформление дорог общего полдьзования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226</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Развитие уличной и дорожной сети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41,3</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в обьекты кап</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троительства государственной(муниципальной) собственности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41,3</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41,3</w:t>
            </w:r>
          </w:p>
        </w:tc>
      </w:tr>
      <w:tr w:rsidR="00857F92" w:rsidRPr="00A37D86" w:rsidTr="00484765">
        <w:trPr>
          <w:trHeight w:val="9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Проектирование и  строительство </w:t>
            </w:r>
            <w:proofErr w:type="gramStart"/>
            <w:r w:rsidRPr="00A37D86">
              <w:rPr>
                <w:rFonts w:ascii="Times New Roman" w:hAnsi="Times New Roman" w:cs="Times New Roman"/>
                <w:b/>
                <w:bCs/>
                <w:sz w:val="16"/>
                <w:szCs w:val="16"/>
                <w:lang w:eastAsia="ru-RU"/>
              </w:rPr>
              <w:t xml:space="preserve">( </w:t>
            </w:r>
            <w:proofErr w:type="gramEnd"/>
            <w:r w:rsidRPr="00A37D86">
              <w:rPr>
                <w:rFonts w:ascii="Times New Roman" w:hAnsi="Times New Roman" w:cs="Times New Roman"/>
                <w:b/>
                <w:bCs/>
                <w:sz w:val="16"/>
                <w:szCs w:val="16"/>
                <w:lang w:eastAsia="ru-RU"/>
              </w:rPr>
              <w:t>реконструкция) автомобильных дорог  местного значения и искусственных сооружений на них</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3679,8</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в обьекты кап</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троительства государственной(муниципальной) собственности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3679,8</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3450,0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229,8</w:t>
            </w:r>
          </w:p>
        </w:tc>
      </w:tr>
      <w:tr w:rsidR="00857F92" w:rsidRPr="00A37D86" w:rsidTr="00484765">
        <w:trPr>
          <w:trHeight w:val="67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Капитальный ремонт</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емонт и содержание автомобильных дорог общего пользования  местного значения и искусственных сооружений на них</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950,4</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950,4</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перечисления другим бюджетам бюджетной системы РФ</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251</w:t>
            </w:r>
          </w:p>
        </w:tc>
        <w:tc>
          <w:tcPr>
            <w:tcW w:w="1051" w:type="dxa"/>
            <w:tcBorders>
              <w:top w:val="nil"/>
              <w:left w:val="nil"/>
              <w:bottom w:val="single" w:sz="4" w:space="0" w:color="auto"/>
              <w:right w:val="single" w:sz="4" w:space="0" w:color="auto"/>
            </w:tcBorders>
            <w:shd w:val="clear" w:color="000000" w:fill="FFFFFF"/>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950,4</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Программа «Развития и поддержки малого и среднего  предпринимательства» в Инсарском муниципальном районе Республики Мордовия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100,0</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поддержке субъектов малого и среднего предпринимательства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юридическим лица</w:t>
            </w:r>
            <w:proofErr w:type="gramStart"/>
            <w:r w:rsidRPr="00A37D86">
              <w:rPr>
                <w:rFonts w:ascii="Times New Roman" w:hAnsi="Times New Roman" w:cs="Times New Roman"/>
                <w:sz w:val="16"/>
                <w:szCs w:val="16"/>
                <w:lang w:eastAsia="ru-RU"/>
              </w:rPr>
              <w:t>м(</w:t>
            </w:r>
            <w:proofErr w:type="gramEnd"/>
            <w:r w:rsidRPr="00A37D86">
              <w:rPr>
                <w:rFonts w:ascii="Times New Roman" w:hAnsi="Times New Roman" w:cs="Times New Roman"/>
                <w:sz w:val="16"/>
                <w:szCs w:val="16"/>
                <w:lang w:eastAsia="ru-RU"/>
              </w:rPr>
              <w:t>кроме некоммерческих организаций),индивидуальным предпринимателям,физическим лицам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 за исключением гос</w:t>
            </w:r>
            <w:proofErr w:type="gramStart"/>
            <w:r w:rsidRPr="00A37D86">
              <w:rPr>
                <w:rFonts w:ascii="Times New Roman" w:hAnsi="Times New Roman" w:cs="Times New Roman"/>
                <w:sz w:val="16"/>
                <w:szCs w:val="16"/>
                <w:lang w:eastAsia="ru-RU"/>
              </w:rPr>
              <w:t>.и</w:t>
            </w:r>
            <w:proofErr w:type="gramEnd"/>
            <w:r w:rsidRPr="00A37D86">
              <w:rPr>
                <w:rFonts w:ascii="Times New Roman" w:hAnsi="Times New Roman" w:cs="Times New Roman"/>
                <w:sz w:val="16"/>
                <w:szCs w:val="16"/>
                <w:lang w:eastAsia="ru-RU"/>
              </w:rPr>
              <w:t xml:space="preserve"> муниц.</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810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Жилищно-коммунальное хозяйство</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1916,7</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Жилищное хозяйство</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w:t>
            </w:r>
          </w:p>
        </w:tc>
      </w:tr>
      <w:tr w:rsidR="00857F92" w:rsidRPr="00A37D86" w:rsidTr="00484765">
        <w:trPr>
          <w:trHeight w:val="7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16,7</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Взнос на капитальный ремонт общего имущества в многоквартирном доме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16,7</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абот.услуг в целях капитального ремонта государственного (муниципального)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16,7</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 по содержанию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4236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16,7</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Коммунальное хозяйство</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1900,0</w:t>
            </w:r>
          </w:p>
        </w:tc>
      </w:tr>
      <w:tr w:rsidR="00857F92" w:rsidRPr="00A37D86" w:rsidTr="00484765">
        <w:trPr>
          <w:trHeight w:val="84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мероприятий федеральной целевой программы "Устойчивое развитие сельских территрий на 2014-2017годы и на период  до 2020г"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1064,0</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1064,0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перечисления другим бюджетам бюджетной системы РФ</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1064,0</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Развитие социальной и инженерной инфраструктуры в сельской местности за счет средств республиканского бюджета  РМ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8331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456,0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8331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456,0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перечисления другим бюджетам бюджетной системы РФ</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8331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456,0</w:t>
            </w:r>
          </w:p>
        </w:tc>
      </w:tr>
      <w:tr w:rsidR="00857F92" w:rsidRPr="00A37D86" w:rsidTr="00484765">
        <w:trPr>
          <w:trHeight w:val="8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Программа Инсарского муниципального района «Устойчивое развитие сельских территорий на 2014-2017г. И  на период до 2020г»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380,0</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Развитие социальной и инженерной инфраструктуры в сельской местности за счет средств местного бюджета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380,0</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перечисления другим бюджетам бюджетной системы РФ</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380,0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Социальная политика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7379,9</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Пенсионное  обеспечение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w:t>
            </w:r>
          </w:p>
        </w:tc>
      </w:tr>
      <w:tr w:rsidR="00857F92" w:rsidRPr="00A37D86" w:rsidTr="00484765">
        <w:trPr>
          <w:trHeight w:val="7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967,2</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967,2</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Доплаты к пенсиям муниципальных служащих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967,2</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иные пенсии</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оциальные доплаты к пенсиям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967,2</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Пенсии и пособия выплчиваемые органами сектора гос. управления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967,2</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Социальное обеспечение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2214,5</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70,6</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70,6</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области социальной политики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68,8</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пособия</w:t>
            </w:r>
            <w:proofErr w:type="gramStart"/>
            <w:r w:rsidRPr="00A37D86">
              <w:rPr>
                <w:rFonts w:ascii="Times New Roman" w:hAnsi="Times New Roman" w:cs="Times New Roman"/>
                <w:sz w:val="16"/>
                <w:szCs w:val="16"/>
                <w:lang w:eastAsia="ru-RU"/>
              </w:rPr>
              <w:t>,к</w:t>
            </w:r>
            <w:proofErr w:type="gramEnd"/>
            <w:r w:rsidRPr="00A37D86">
              <w:rPr>
                <w:rFonts w:ascii="Times New Roman" w:hAnsi="Times New Roman" w:cs="Times New Roman"/>
                <w:sz w:val="16"/>
                <w:szCs w:val="16"/>
                <w:lang w:eastAsia="ru-RU"/>
              </w:rPr>
              <w:t>омпенсации,меры социальной поддержки  по публичным нормативным обязательствам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68,8</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68,8</w:t>
            </w:r>
          </w:p>
        </w:tc>
      </w:tr>
      <w:tr w:rsidR="00857F92" w:rsidRPr="00A37D86" w:rsidTr="00484765">
        <w:trPr>
          <w:trHeight w:val="81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республиканская  целевая программа "жилище" на 2011-2015г в рамках гос</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рограммы Рм "Развитие жилищно-коммунального строительства и сферы жилищно-кломмунального хозяйства на 2014-2020г"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1988,9</w:t>
            </w:r>
          </w:p>
        </w:tc>
      </w:tr>
      <w:tr w:rsidR="00857F92" w:rsidRPr="00A37D86" w:rsidTr="00484765">
        <w:trPr>
          <w:trHeight w:val="6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подпрограммы "Обеспечение жильем молодых семей" федеральной целевой программы "Жилище" на 2011 - 2015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526,5</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526,5</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5020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526,5</w:t>
            </w:r>
          </w:p>
        </w:tc>
      </w:tr>
      <w:tr w:rsidR="00857F92" w:rsidRPr="00A37D86" w:rsidTr="00484765">
        <w:trPr>
          <w:trHeight w:val="103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расходов предусмотренных для предоставления молодым семьям социальных выплат на приобретение жилья или строительство индивидуального жилого дома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1462,4</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1462,4</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1462,4</w:t>
            </w:r>
          </w:p>
        </w:tc>
      </w:tr>
      <w:tr w:rsidR="00857F92" w:rsidRPr="00A37D86" w:rsidTr="00484765">
        <w:trPr>
          <w:trHeight w:val="7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программа Инсарского мун</w:t>
            </w:r>
            <w:proofErr w:type="gramStart"/>
            <w:r w:rsidRPr="00A37D86">
              <w:rPr>
                <w:rFonts w:ascii="Times New Roman" w:hAnsi="Times New Roman" w:cs="Times New Roman"/>
                <w:b/>
                <w:bCs/>
                <w:sz w:val="16"/>
                <w:szCs w:val="16"/>
                <w:lang w:eastAsia="ru-RU"/>
              </w:rPr>
              <w:t>.р</w:t>
            </w:r>
            <w:proofErr w:type="gramEnd"/>
            <w:r w:rsidRPr="00A37D86">
              <w:rPr>
                <w:rFonts w:ascii="Times New Roman" w:hAnsi="Times New Roman" w:cs="Times New Roman"/>
                <w:b/>
                <w:bCs/>
                <w:sz w:val="16"/>
                <w:szCs w:val="16"/>
                <w:lang w:eastAsia="ru-RU"/>
              </w:rPr>
              <w:t xml:space="preserve">айона  "Обеспечение жильем молодых семей" на 2011 - 2015 годы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60,0</w:t>
            </w:r>
          </w:p>
        </w:tc>
      </w:tr>
      <w:tr w:rsidR="00857F92" w:rsidRPr="00A37D86" w:rsidTr="00484765">
        <w:trPr>
          <w:trHeight w:val="9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реализация мероприятий подпрограммы "Обеспечение жильем молодых семей" федеральной целевой программы "Жилище" на 2011 - 2015 годы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60,0</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Программа  Инсарского муниципального района</w:t>
            </w:r>
            <w:proofErr w:type="gramStart"/>
            <w:r w:rsidRPr="00A37D86">
              <w:rPr>
                <w:rFonts w:ascii="Times New Roman" w:hAnsi="Times New Roman" w:cs="Times New Roman"/>
                <w:b/>
                <w:bCs/>
                <w:sz w:val="16"/>
                <w:szCs w:val="16"/>
                <w:lang w:eastAsia="ru-RU"/>
              </w:rPr>
              <w:t>«У</w:t>
            </w:r>
            <w:proofErr w:type="gramEnd"/>
            <w:r w:rsidRPr="00A37D86">
              <w:rPr>
                <w:rFonts w:ascii="Times New Roman" w:hAnsi="Times New Roman" w:cs="Times New Roman"/>
                <w:b/>
                <w:bCs/>
                <w:sz w:val="16"/>
                <w:szCs w:val="16"/>
                <w:lang w:eastAsia="ru-RU"/>
              </w:rPr>
              <w:t xml:space="preserve">стойчивое развитие сельских территорий на 2014-2017г. И на период до 2020г»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Улучшение жилищных условий сельского населения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Обеспечение жильем молодых семей и молодых специалистов на селе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гражданам на приобретение жилья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70,0</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Охрана семьи и детства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4198,2</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жилищного строительства и сферы жилищно-коммунального хозяйства" на 2014 - 2020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4198,2</w:t>
            </w:r>
          </w:p>
        </w:tc>
      </w:tr>
      <w:tr w:rsidR="00857F92" w:rsidRPr="00A37D86" w:rsidTr="00484765">
        <w:trPr>
          <w:trHeight w:val="17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"Обеспечение жилыми помещениями детей-сирот, детей, оставшихся без попечения родителей, а также лиц из их числа в Республике Мордовия" на 2014 - 2020 годы в рамках Государственной программы Республики Мордовия "Развитие жилищного строительства и сферы жилищно-коммунального хозяйства на 2014-2020г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4198,2</w:t>
            </w:r>
          </w:p>
        </w:tc>
      </w:tr>
      <w:tr w:rsidR="00857F92" w:rsidRPr="00A37D86" w:rsidTr="00484765">
        <w:trPr>
          <w:trHeight w:val="117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обеспечению жилыми помещениями детей-сирот и детей оставшихся без попечения родителей</w:t>
            </w:r>
            <w:proofErr w:type="gramStart"/>
            <w:r w:rsidRPr="00A37D86">
              <w:rPr>
                <w:rFonts w:ascii="Times New Roman" w:hAnsi="Times New Roman" w:cs="Times New Roman"/>
                <w:b/>
                <w:bCs/>
                <w:sz w:val="16"/>
                <w:szCs w:val="16"/>
                <w:lang w:eastAsia="ru-RU"/>
              </w:rPr>
              <w:t>,л</w:t>
            </w:r>
            <w:proofErr w:type="gramEnd"/>
            <w:r w:rsidRPr="00A37D86">
              <w:rPr>
                <w:rFonts w:ascii="Times New Roman" w:hAnsi="Times New Roman" w:cs="Times New Roman"/>
                <w:b/>
                <w:bCs/>
                <w:sz w:val="16"/>
                <w:szCs w:val="16"/>
                <w:lang w:eastAsia="ru-RU"/>
              </w:rPr>
              <w:t>иц из числа детей-сирот и детей оставшихся без попечения родителей по договорам найма специализированных жилых помещений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3154,1</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на приобретение обьектов недвижимого имущества в муниципальную собственность</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3154,1</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w:t>
            </w:r>
            <w:proofErr w:type="gramStart"/>
            <w:r w:rsidRPr="00A37D86">
              <w:rPr>
                <w:rFonts w:ascii="Times New Roman" w:hAnsi="Times New Roman" w:cs="Times New Roman"/>
                <w:sz w:val="16"/>
                <w:szCs w:val="16"/>
                <w:lang w:eastAsia="ru-RU"/>
              </w:rPr>
              <w:t>основных</w:t>
            </w:r>
            <w:proofErr w:type="gramEnd"/>
            <w:r w:rsidRPr="00A37D86">
              <w:rPr>
                <w:rFonts w:ascii="Times New Roman" w:hAnsi="Times New Roman" w:cs="Times New Roman"/>
                <w:sz w:val="16"/>
                <w:szCs w:val="16"/>
                <w:lang w:eastAsia="ru-RU"/>
              </w:rPr>
              <w:t xml:space="preserve"> средсв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3154,1</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color w:val="FF0000"/>
                <w:sz w:val="16"/>
                <w:szCs w:val="16"/>
                <w:lang w:eastAsia="ru-RU"/>
              </w:rPr>
            </w:pPr>
            <w:r w:rsidRPr="00A37D86">
              <w:rPr>
                <w:rFonts w:ascii="Times New Roman" w:hAnsi="Times New Roman" w:cs="Times New Roman"/>
                <w:color w:val="FF0000"/>
                <w:sz w:val="16"/>
                <w:szCs w:val="16"/>
                <w:lang w:eastAsia="ru-RU"/>
              </w:rPr>
              <w:t>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color w:val="FF0000"/>
                <w:sz w:val="16"/>
                <w:szCs w:val="16"/>
                <w:lang w:eastAsia="ru-RU"/>
              </w:rPr>
            </w:pPr>
            <w:r w:rsidRPr="00A37D86">
              <w:rPr>
                <w:rFonts w:ascii="Times New Roman" w:hAnsi="Times New Roman" w:cs="Times New Roman"/>
                <w:color w:val="FF0000"/>
                <w:sz w:val="16"/>
                <w:szCs w:val="16"/>
                <w:lang w:eastAsia="ru-RU"/>
              </w:rPr>
              <w:t>0,0</w:t>
            </w:r>
          </w:p>
        </w:tc>
      </w:tr>
      <w:tr w:rsidR="00857F92" w:rsidRPr="00A37D86" w:rsidTr="00484765">
        <w:trPr>
          <w:trHeight w:val="10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5082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1044,1</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бюджетные инвестиции на приобретение обьектов недвижимого имущества в муниципальную собственность</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5082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1044,1</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w:t>
            </w:r>
            <w:proofErr w:type="gramStart"/>
            <w:r w:rsidRPr="00A37D86">
              <w:rPr>
                <w:rFonts w:ascii="Times New Roman" w:hAnsi="Times New Roman" w:cs="Times New Roman"/>
                <w:sz w:val="16"/>
                <w:szCs w:val="16"/>
                <w:lang w:eastAsia="ru-RU"/>
              </w:rPr>
              <w:t>основных</w:t>
            </w:r>
            <w:proofErr w:type="gramEnd"/>
            <w:r w:rsidRPr="00A37D86">
              <w:rPr>
                <w:rFonts w:ascii="Times New Roman" w:hAnsi="Times New Roman" w:cs="Times New Roman"/>
                <w:sz w:val="16"/>
                <w:szCs w:val="16"/>
                <w:lang w:eastAsia="ru-RU"/>
              </w:rPr>
              <w:t xml:space="preserve"> средсв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5082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1044,1</w:t>
            </w:r>
          </w:p>
        </w:tc>
      </w:tr>
      <w:tr w:rsidR="00857F92" w:rsidRPr="00A37D86" w:rsidTr="00484765">
        <w:trPr>
          <w:trHeight w:val="8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МКУ "Центр по делам гражданской обороны</w:t>
            </w:r>
            <w:proofErr w:type="gramStart"/>
            <w:r w:rsidRPr="00A37D86">
              <w:rPr>
                <w:rFonts w:ascii="Times New Roman" w:hAnsi="Times New Roman" w:cs="Times New Roman"/>
                <w:b/>
                <w:bCs/>
                <w:sz w:val="16"/>
                <w:szCs w:val="16"/>
                <w:lang w:eastAsia="ru-RU"/>
              </w:rPr>
              <w:t>,ч</w:t>
            </w:r>
            <w:proofErr w:type="gramEnd"/>
            <w:r w:rsidRPr="00A37D86">
              <w:rPr>
                <w:rFonts w:ascii="Times New Roman" w:hAnsi="Times New Roman" w:cs="Times New Roman"/>
                <w:b/>
                <w:bCs/>
                <w:sz w:val="16"/>
                <w:szCs w:val="16"/>
                <w:lang w:eastAsia="ru-RU"/>
              </w:rPr>
              <w:t>резвычайным ситуациям и вопросам Единой дежурно-диспетчерской службы Инсарского мун.района"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929,2</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929,2</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Защита населения и территории от чрезвычайных ситуаций природного и техногенного  характера</w:t>
            </w:r>
            <w:proofErr w:type="gramStart"/>
            <w:r w:rsidRPr="00A37D86">
              <w:rPr>
                <w:rFonts w:ascii="Times New Roman" w:hAnsi="Times New Roman" w:cs="Times New Roman"/>
                <w:b/>
                <w:bCs/>
                <w:sz w:val="16"/>
                <w:szCs w:val="16"/>
                <w:lang w:eastAsia="ru-RU"/>
              </w:rPr>
              <w:t>,г</w:t>
            </w:r>
            <w:proofErr w:type="gramEnd"/>
            <w:r w:rsidRPr="00A37D86">
              <w:rPr>
                <w:rFonts w:ascii="Times New Roman" w:hAnsi="Times New Roman" w:cs="Times New Roman"/>
                <w:b/>
                <w:bCs/>
                <w:sz w:val="16"/>
                <w:szCs w:val="16"/>
                <w:lang w:eastAsia="ru-RU"/>
              </w:rPr>
              <w:t xml:space="preserve">ражданская оборона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929,2</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w:t>
            </w:r>
          </w:p>
        </w:tc>
      </w:tr>
      <w:tr w:rsidR="00857F92" w:rsidRPr="00A37D86" w:rsidTr="00484765">
        <w:trPr>
          <w:trHeight w:val="9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487,8</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487,8</w:t>
            </w:r>
          </w:p>
        </w:tc>
      </w:tr>
      <w:tr w:rsidR="00857F92" w:rsidRPr="00A37D86" w:rsidTr="00484765">
        <w:trPr>
          <w:trHeight w:val="11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487,8</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487,8</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487,8</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287,9</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199,9</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441,4</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441,4</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441,4</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441,4</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399,3</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394,1</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5,2</w:t>
            </w:r>
          </w:p>
        </w:tc>
      </w:tr>
      <w:tr w:rsidR="00857F92" w:rsidRPr="00A37D86" w:rsidTr="00484765">
        <w:trPr>
          <w:trHeight w:val="5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каз</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чреждений,за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выплаты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38,8</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35,8</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32,5</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трапнспортные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 по содержанию иьущества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w:t>
            </w:r>
            <w:proofErr w:type="gramStart"/>
            <w:r w:rsidRPr="00A37D86">
              <w:rPr>
                <w:rFonts w:ascii="Times New Roman" w:hAnsi="Times New Roman" w:cs="Times New Roman"/>
                <w:sz w:val="16"/>
                <w:szCs w:val="16"/>
                <w:lang w:eastAsia="ru-RU"/>
              </w:rPr>
              <w:t>основных</w:t>
            </w:r>
            <w:proofErr w:type="gramEnd"/>
            <w:r w:rsidRPr="00A37D86">
              <w:rPr>
                <w:rFonts w:ascii="Times New Roman" w:hAnsi="Times New Roman" w:cs="Times New Roman"/>
                <w:sz w:val="16"/>
                <w:szCs w:val="16"/>
                <w:lang w:eastAsia="ru-RU"/>
              </w:rPr>
              <w:t xml:space="preserve"> средсв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и зем</w:t>
            </w:r>
            <w:proofErr w:type="gramStart"/>
            <w:r w:rsidRPr="00A37D86">
              <w:rPr>
                <w:rFonts w:ascii="Times New Roman" w:hAnsi="Times New Roman" w:cs="Times New Roman"/>
                <w:sz w:val="16"/>
                <w:szCs w:val="16"/>
                <w:lang w:eastAsia="ru-RU"/>
              </w:rPr>
              <w:t>.н</w:t>
            </w:r>
            <w:proofErr w:type="gramEnd"/>
            <w:r w:rsidRPr="00A37D86">
              <w:rPr>
                <w:rFonts w:ascii="Times New Roman" w:hAnsi="Times New Roman" w:cs="Times New Roman"/>
                <w:sz w:val="16"/>
                <w:szCs w:val="16"/>
                <w:lang w:eastAsia="ru-RU"/>
              </w:rPr>
              <w:t>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 xml:space="preserve">боров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r>
      <w:tr w:rsidR="00857F92" w:rsidRPr="00A37D86" w:rsidTr="00484765">
        <w:trPr>
          <w:trHeight w:val="6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МБУ</w:t>
            </w:r>
            <w:proofErr w:type="gramStart"/>
            <w:r w:rsidRPr="00A37D86">
              <w:rPr>
                <w:rFonts w:ascii="Times New Roman" w:hAnsi="Times New Roman" w:cs="Times New Roman"/>
                <w:b/>
                <w:bCs/>
                <w:sz w:val="16"/>
                <w:szCs w:val="16"/>
                <w:lang w:eastAsia="ru-RU"/>
              </w:rPr>
              <w:t>"И</w:t>
            </w:r>
            <w:proofErr w:type="gramEnd"/>
            <w:r w:rsidRPr="00A37D86">
              <w:rPr>
                <w:rFonts w:ascii="Times New Roman" w:hAnsi="Times New Roman" w:cs="Times New Roman"/>
                <w:b/>
                <w:bCs/>
                <w:sz w:val="16"/>
                <w:szCs w:val="16"/>
                <w:lang w:eastAsia="ru-RU"/>
              </w:rPr>
              <w:t>нсарский  многофункциональный центр предоставления государственных и муниципальных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1039,9</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1039,9</w:t>
            </w:r>
          </w:p>
        </w:tc>
      </w:tr>
      <w:tr w:rsidR="00857F92" w:rsidRPr="00A37D86" w:rsidTr="00484765">
        <w:trPr>
          <w:trHeight w:val="5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589,9</w:t>
            </w:r>
          </w:p>
        </w:tc>
      </w:tr>
      <w:tr w:rsidR="00857F92" w:rsidRPr="00A37D86" w:rsidTr="00484765">
        <w:trPr>
          <w:trHeight w:val="9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589,9</w:t>
            </w:r>
          </w:p>
        </w:tc>
      </w:tr>
      <w:tr w:rsidR="00857F92" w:rsidRPr="00A37D86" w:rsidTr="00484765">
        <w:trPr>
          <w:trHeight w:val="6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589,9</w:t>
            </w:r>
          </w:p>
        </w:tc>
      </w:tr>
      <w:tr w:rsidR="00857F92" w:rsidRPr="00A37D86" w:rsidTr="00484765">
        <w:trPr>
          <w:trHeight w:val="10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589,9</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589,9</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589,9</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589,9</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450,0</w:t>
            </w:r>
          </w:p>
        </w:tc>
      </w:tr>
      <w:tr w:rsidR="00857F92" w:rsidRPr="00A37D86" w:rsidTr="00484765">
        <w:trPr>
          <w:trHeight w:val="7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450,0</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450,0</w:t>
            </w:r>
          </w:p>
        </w:tc>
      </w:tr>
      <w:tr w:rsidR="00857F92" w:rsidRPr="00A37D86" w:rsidTr="00484765">
        <w:trPr>
          <w:trHeight w:val="6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Многофункциональные центры предоставления муниципальных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450,0</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450,0</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450,0</w:t>
            </w:r>
          </w:p>
        </w:tc>
      </w:tr>
      <w:tr w:rsidR="00857F92" w:rsidRPr="00A37D86" w:rsidTr="00484765">
        <w:trPr>
          <w:trHeight w:val="8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МКУ "УПРАВЛЕНИЕ ПО ЭКСПЛУАТАЦИИ АДМИНИСТРАТИВНЫХ ЗДАНИЙ  МУНИЦИПАЛЬНОЙ СОБСТВЕННОСТИ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3333,0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3333,0</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1635,7</w:t>
            </w:r>
          </w:p>
        </w:tc>
      </w:tr>
      <w:tr w:rsidR="00857F92" w:rsidRPr="00A37D86" w:rsidTr="00484765">
        <w:trPr>
          <w:trHeight w:val="8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1635,7</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1635,7</w:t>
            </w:r>
          </w:p>
        </w:tc>
      </w:tr>
      <w:tr w:rsidR="00857F92" w:rsidRPr="00A37D86" w:rsidTr="00484765">
        <w:trPr>
          <w:trHeight w:val="11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1635,7</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908,0</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908,0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567,5</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340,5</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727,7</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коммунальные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727,7</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1597,3</w:t>
            </w:r>
          </w:p>
        </w:tc>
      </w:tr>
      <w:tr w:rsidR="00857F92" w:rsidRPr="00A37D86" w:rsidTr="00484765">
        <w:trPr>
          <w:trHeight w:val="7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1597,3</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1597,3</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обеспечению хозяйственного обслуживания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1597,3</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573,3</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573,3</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573,3</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752,9</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727,9</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оплата услуг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коммунальные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604,3</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112,7</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10,9</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217,9</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217,9</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боров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53,2</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53,2</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программа "Энергосбережение и повышение энергетической эффективности на территории Инсарского муниципального района” на 2011-2015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по энергосбережению и повышению энергоэффективности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 xml:space="preserve">слуги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100,0</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  "УПРАВЛЕНИЕ ПО СОЦИАЛЬНОЙ РАБОТЕ АДМИНИСТРАЦИИ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176049,1</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Функционирование местных администраций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2195,1</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1270,6</w:t>
            </w:r>
          </w:p>
        </w:tc>
      </w:tr>
      <w:tr w:rsidR="00857F92" w:rsidRPr="00A37D86" w:rsidTr="00484765">
        <w:trPr>
          <w:trHeight w:val="7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1270,6</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1270,6</w:t>
            </w:r>
          </w:p>
        </w:tc>
      </w:tr>
      <w:tr w:rsidR="00857F92" w:rsidRPr="00A37D86" w:rsidTr="00484765">
        <w:trPr>
          <w:trHeight w:val="10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1270,6</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1270,6</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1270,6</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864,7</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405,9</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w:t>
            </w:r>
          </w:p>
        </w:tc>
      </w:tr>
      <w:tr w:rsidR="00857F92" w:rsidRPr="00A37D86" w:rsidTr="00484765">
        <w:trPr>
          <w:trHeight w:val="13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123,7</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123,7</w:t>
            </w:r>
          </w:p>
        </w:tc>
      </w:tr>
      <w:tr w:rsidR="00857F92" w:rsidRPr="00A37D86" w:rsidTr="00484765">
        <w:trPr>
          <w:trHeight w:val="9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123,7</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123,7</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123,7</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28,7</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800,8</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800,8</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связанные с муниципальным управлением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800,8</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Расходы на выплаты по оплате </w:t>
            </w:r>
            <w:proofErr w:type="gramStart"/>
            <w:r w:rsidRPr="00A37D86">
              <w:rPr>
                <w:rFonts w:ascii="Times New Roman" w:hAnsi="Times New Roman" w:cs="Times New Roman"/>
                <w:b/>
                <w:bCs/>
                <w:sz w:val="16"/>
                <w:szCs w:val="16"/>
                <w:lang w:eastAsia="ru-RU"/>
              </w:rPr>
              <w:t>труда работников органов местного самоуправления Республики</w:t>
            </w:r>
            <w:proofErr w:type="gramEnd"/>
            <w:r w:rsidRPr="00A37D86">
              <w:rPr>
                <w:rFonts w:ascii="Times New Roman" w:hAnsi="Times New Roman" w:cs="Times New Roman"/>
                <w:b/>
                <w:bCs/>
                <w:sz w:val="16"/>
                <w:szCs w:val="16"/>
                <w:lang w:eastAsia="ru-RU"/>
              </w:rPr>
              <w:t xml:space="preserve">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636,4</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636,4</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636,4</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607,5</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28,9</w:t>
            </w:r>
          </w:p>
        </w:tc>
      </w:tr>
      <w:tr w:rsidR="00857F92" w:rsidRPr="00A37D86" w:rsidTr="00484765">
        <w:trPr>
          <w:trHeight w:val="5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164,4</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160,7</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55,1</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по содержанию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72,4</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29,2</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9,4</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19,8</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 и сборов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1,5</w:t>
            </w:r>
          </w:p>
        </w:tc>
      </w:tr>
      <w:tr w:rsidR="00857F92" w:rsidRPr="00A37D86" w:rsidTr="00484765">
        <w:trPr>
          <w:trHeight w:val="390"/>
        </w:trPr>
        <w:tc>
          <w:tcPr>
            <w:tcW w:w="2140"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иных платежей</w:t>
            </w:r>
          </w:p>
        </w:tc>
        <w:tc>
          <w:tcPr>
            <w:tcW w:w="318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МКУ "ЦЕНТР ОБСЛУЖИВАНИЯ МУНИЦИПАЛЬНЫХ УЧРЕЖДЕНИЙ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2065,3</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2065,3</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1146,4</w:t>
            </w:r>
          </w:p>
        </w:tc>
      </w:tr>
      <w:tr w:rsidR="00857F92" w:rsidRPr="00A37D86" w:rsidTr="00484765">
        <w:trPr>
          <w:trHeight w:val="8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1146,4</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1146,4</w:t>
            </w:r>
          </w:p>
        </w:tc>
      </w:tr>
      <w:tr w:rsidR="00857F92" w:rsidRPr="00A37D86" w:rsidTr="00484765">
        <w:trPr>
          <w:trHeight w:val="10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1146,4</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1146,4</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1146,4</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731,3</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415,1</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918,9</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918,9</w:t>
            </w:r>
          </w:p>
        </w:tc>
      </w:tr>
      <w:tr w:rsidR="00857F92" w:rsidRPr="00A37D86" w:rsidTr="00484765">
        <w:trPr>
          <w:trHeight w:val="4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Централизованные бухгалтерии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918,9</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724,6</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оплату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724,6</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705,9</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18,7</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каз</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чреждений,за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проие выплаты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191,3</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129,3</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67,0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услуги по содержанию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7,5</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54,8</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60,0</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w:t>
            </w:r>
            <w:proofErr w:type="gramStart"/>
            <w:r w:rsidRPr="00A37D86">
              <w:rPr>
                <w:rFonts w:ascii="Times New Roman" w:hAnsi="Times New Roman" w:cs="Times New Roman"/>
                <w:sz w:val="16"/>
                <w:szCs w:val="16"/>
                <w:lang w:eastAsia="ru-RU"/>
              </w:rPr>
              <w:t>основных</w:t>
            </w:r>
            <w:proofErr w:type="gramEnd"/>
            <w:r w:rsidRPr="00A37D86">
              <w:rPr>
                <w:rFonts w:ascii="Times New Roman" w:hAnsi="Times New Roman" w:cs="Times New Roman"/>
                <w:sz w:val="16"/>
                <w:szCs w:val="16"/>
                <w:lang w:eastAsia="ru-RU"/>
              </w:rPr>
              <w:t xml:space="preserve"> средсв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19,0</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и зем</w:t>
            </w:r>
            <w:proofErr w:type="gramStart"/>
            <w:r w:rsidRPr="00A37D86">
              <w:rPr>
                <w:rFonts w:ascii="Times New Roman" w:hAnsi="Times New Roman" w:cs="Times New Roman"/>
                <w:sz w:val="16"/>
                <w:szCs w:val="16"/>
                <w:lang w:eastAsia="ru-RU"/>
              </w:rPr>
              <w:t>.н</w:t>
            </w:r>
            <w:proofErr w:type="gramEnd"/>
            <w:r w:rsidRPr="00A37D86">
              <w:rPr>
                <w:rFonts w:ascii="Times New Roman" w:hAnsi="Times New Roman" w:cs="Times New Roman"/>
                <w:sz w:val="16"/>
                <w:szCs w:val="16"/>
                <w:lang w:eastAsia="ru-RU"/>
              </w:rPr>
              <w:t>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боров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13</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6123</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Образование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156097,6</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Дошкольное образование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28405,0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дошкольные образовательные организации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855,0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субсидия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855,0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855,0</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w:t>
            </w:r>
          </w:p>
        </w:tc>
      </w:tr>
      <w:tr w:rsidR="00857F92" w:rsidRPr="00A37D86" w:rsidTr="00484765">
        <w:trPr>
          <w:trHeight w:val="11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"Развитие системы дошкольного, общего и дополнительного образования детей в Республике Мордовия на 2014-2020 годы" в рамках Государственной программы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23591,6</w:t>
            </w:r>
          </w:p>
        </w:tc>
      </w:tr>
      <w:tr w:rsidR="00857F92" w:rsidRPr="00A37D86" w:rsidTr="00484765">
        <w:trPr>
          <w:trHeight w:val="6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23591,6</w:t>
            </w:r>
          </w:p>
        </w:tc>
      </w:tr>
      <w:tr w:rsidR="00857F92" w:rsidRPr="00A37D86" w:rsidTr="00484765">
        <w:trPr>
          <w:trHeight w:val="18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roofErr w:type="gramStart"/>
            <w:r w:rsidRPr="00A37D86">
              <w:rPr>
                <w:rFonts w:ascii="Times New Roman" w:hAnsi="Times New Roman" w:cs="Times New Roman"/>
                <w:b/>
                <w:bCs/>
                <w:sz w:val="16"/>
                <w:szCs w:val="16"/>
                <w:lang w:eastAsia="ru-RU"/>
              </w:rPr>
              <w:t>,м</w:t>
            </w:r>
            <w:proofErr w:type="gramEnd"/>
            <w:r w:rsidRPr="00A37D86">
              <w:rPr>
                <w:rFonts w:ascii="Times New Roman" w:hAnsi="Times New Roman" w:cs="Times New Roman"/>
                <w:b/>
                <w:bCs/>
                <w:sz w:val="16"/>
                <w:szCs w:val="16"/>
                <w:lang w:eastAsia="ru-RU"/>
              </w:rPr>
              <w:t>униципальных общеобразовательных организациях включая расходы на оплату труда, приобретение учебников и учебных пособий,средств обучения,игр,игрушек( за исключением расходов на содержание зданий и оплату коммунальных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23591,6</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23591,6</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23591,6</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23591,6</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w:t>
            </w:r>
          </w:p>
        </w:tc>
      </w:tr>
      <w:tr w:rsidR="00857F92" w:rsidRPr="00A37D86" w:rsidTr="00484765">
        <w:trPr>
          <w:trHeight w:val="9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2658,4</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2658,4</w:t>
            </w:r>
          </w:p>
        </w:tc>
      </w:tr>
      <w:tr w:rsidR="00857F92" w:rsidRPr="00A37D86" w:rsidTr="00484765">
        <w:trPr>
          <w:trHeight w:val="12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2658,4</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2658,4</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2658,4</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2658,4</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Дошкольные образовательные организации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1300,0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Общее образование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124232,7</w:t>
            </w:r>
          </w:p>
        </w:tc>
      </w:tr>
      <w:tr w:rsidR="00857F92" w:rsidRPr="00A37D86" w:rsidTr="00484765">
        <w:trPr>
          <w:trHeight w:val="111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Ежегодная премия Главы Республики Мордовия для госудврственной поддержки общеобразовательных организаций РМ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500,0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по укреплению материально-технической базы образовательных организаций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82,6</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82,6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82,6</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обьектов капитального строительства и реконструкции обьектов муниципальной собственности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3000,0</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3000,0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w:t>
            </w:r>
            <w:proofErr w:type="gramStart"/>
            <w:r w:rsidRPr="00A37D86">
              <w:rPr>
                <w:rFonts w:ascii="Times New Roman" w:hAnsi="Times New Roman" w:cs="Times New Roman"/>
                <w:b/>
                <w:bCs/>
                <w:sz w:val="16"/>
                <w:szCs w:val="16"/>
                <w:lang w:eastAsia="ru-RU"/>
              </w:rPr>
              <w:t>2</w:t>
            </w:r>
            <w:proofErr w:type="gramEnd"/>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3000,0</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w:t>
            </w:r>
          </w:p>
        </w:tc>
      </w:tr>
      <w:tr w:rsidR="00857F92" w:rsidRPr="00A37D86" w:rsidTr="00484765">
        <w:trPr>
          <w:trHeight w:val="9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w:t>
            </w:r>
          </w:p>
        </w:tc>
      </w:tr>
      <w:tr w:rsidR="00857F92" w:rsidRPr="00A37D86" w:rsidTr="00484765">
        <w:trPr>
          <w:trHeight w:val="6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3966,8</w:t>
            </w:r>
          </w:p>
        </w:tc>
      </w:tr>
      <w:tr w:rsidR="00857F92" w:rsidRPr="00A37D86" w:rsidTr="00484765">
        <w:trPr>
          <w:trHeight w:val="12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3966,8</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3966,8</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3966,8</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3966,8</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9009,6</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9009,6</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9009,6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внешкольной работе с детьми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9009,6</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9009,6</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9009,6</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9009,6</w:t>
            </w:r>
          </w:p>
        </w:tc>
      </w:tr>
      <w:tr w:rsidR="00857F92" w:rsidRPr="00A37D86" w:rsidTr="00484765">
        <w:trPr>
          <w:trHeight w:val="6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91090,1</w:t>
            </w:r>
          </w:p>
        </w:tc>
      </w:tr>
      <w:tr w:rsidR="00857F92" w:rsidRPr="00A37D86" w:rsidTr="00484765">
        <w:trPr>
          <w:trHeight w:val="11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"Развитие системы дошкольного, общего и дополнительного образования детей в Республике Мордовия на 2014-2020 годы" в рамках Государственной программы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91090,1</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91090,1</w:t>
            </w:r>
          </w:p>
        </w:tc>
      </w:tr>
      <w:tr w:rsidR="00857F92" w:rsidRPr="00A37D86" w:rsidTr="00484765">
        <w:trPr>
          <w:trHeight w:val="11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proofErr w:type="gramStart"/>
            <w:r w:rsidRPr="00A37D86">
              <w:rPr>
                <w:rFonts w:ascii="Times New Roman" w:hAnsi="Times New Roman" w:cs="Times New Roman"/>
                <w:b/>
                <w:bCs/>
                <w:sz w:val="16"/>
                <w:szCs w:val="16"/>
                <w:lang w:eastAsia="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5075,6</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5075,6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5075,6</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w:t>
            </w:r>
            <w:proofErr w:type="gramStart"/>
            <w:r w:rsidRPr="00A37D86">
              <w:rPr>
                <w:rFonts w:ascii="Times New Roman" w:hAnsi="Times New Roman" w:cs="Times New Roman"/>
                <w:sz w:val="16"/>
                <w:szCs w:val="16"/>
                <w:lang w:eastAsia="ru-RU"/>
              </w:rPr>
              <w:t>.и</w:t>
            </w:r>
            <w:proofErr w:type="gramEnd"/>
            <w:r w:rsidRPr="00A37D86">
              <w:rPr>
                <w:rFonts w:ascii="Times New Roman" w:hAnsi="Times New Roman" w:cs="Times New Roman"/>
                <w:sz w:val="16"/>
                <w:szCs w:val="16"/>
                <w:lang w:eastAsia="ru-RU"/>
              </w:rPr>
              <w:t xml:space="preserve">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5075,6</w:t>
            </w:r>
          </w:p>
        </w:tc>
      </w:tr>
      <w:tr w:rsidR="00857F92" w:rsidRPr="00A37D86" w:rsidTr="00484765">
        <w:trPr>
          <w:trHeight w:val="20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roofErr w:type="gramStart"/>
            <w:r w:rsidRPr="00A37D86">
              <w:rPr>
                <w:rFonts w:ascii="Times New Roman" w:hAnsi="Times New Roman" w:cs="Times New Roman"/>
                <w:b/>
                <w:bCs/>
                <w:sz w:val="16"/>
                <w:szCs w:val="16"/>
                <w:lang w:eastAsia="ru-RU"/>
              </w:rPr>
              <w:t>,о</w:t>
            </w:r>
            <w:proofErr w:type="gramEnd"/>
            <w:r w:rsidRPr="00A37D86">
              <w:rPr>
                <w:rFonts w:ascii="Times New Roman" w:hAnsi="Times New Roman" w:cs="Times New Roman"/>
                <w:b/>
                <w:bCs/>
                <w:sz w:val="16"/>
                <w:szCs w:val="16"/>
                <w:lang w:eastAsia="ru-RU"/>
              </w:rPr>
              <w:t>беспечение дополнительного образования детей в муниципальных общеобразовательных организациях,включая расходы на оплату труда,приобретение учебников и учебных пособий,средств обучения,игр,игрушек 9за исключением расходов на содержание зданий и коммунальных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86014,5</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86014,5</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86014,5</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86014,5</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w:t>
            </w:r>
          </w:p>
        </w:tc>
      </w:tr>
      <w:tr w:rsidR="00857F92" w:rsidRPr="00A37D86" w:rsidTr="00484765">
        <w:trPr>
          <w:trHeight w:val="9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10480,6</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10480,6</w:t>
            </w:r>
          </w:p>
        </w:tc>
      </w:tr>
      <w:tr w:rsidR="00857F92" w:rsidRPr="00A37D86" w:rsidTr="00484765">
        <w:trPr>
          <w:trHeight w:val="9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10480,6</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10480,6</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10480,6</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10480,6</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"Развитие системы дошкольного, общего и дополнительного образования детей в Республике Мордовия на 2014-2020 годы" в рамках Государственной программы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765,0</w:t>
            </w:r>
          </w:p>
        </w:tc>
      </w:tr>
      <w:tr w:rsidR="00857F92" w:rsidRPr="00A37D86" w:rsidTr="00484765">
        <w:trPr>
          <w:trHeight w:val="7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 xml:space="preserve">Софинансирование  мероприятий по формированию сети базовых образовательных </w:t>
            </w:r>
            <w:proofErr w:type="gramStart"/>
            <w:r w:rsidRPr="00A37D86">
              <w:rPr>
                <w:rFonts w:ascii="Times New Roman" w:hAnsi="Times New Roman" w:cs="Times New Roman"/>
                <w:b/>
                <w:bCs/>
                <w:sz w:val="16"/>
                <w:szCs w:val="16"/>
                <w:lang w:eastAsia="ru-RU"/>
              </w:rPr>
              <w:t>организаций</w:t>
            </w:r>
            <w:proofErr w:type="gramEnd"/>
            <w:r w:rsidRPr="00A37D86">
              <w:rPr>
                <w:rFonts w:ascii="Times New Roman" w:hAnsi="Times New Roman" w:cs="Times New Roman"/>
                <w:b/>
                <w:bCs/>
                <w:sz w:val="16"/>
                <w:szCs w:val="16"/>
                <w:lang w:eastAsia="ru-RU"/>
              </w:rPr>
              <w:t xml:space="preserve"> в которых созданы условия для инклюзивного образования детей-инвалидов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7625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729,9</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7625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729,9</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7625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729,9</w:t>
            </w:r>
          </w:p>
        </w:tc>
      </w:tr>
      <w:tr w:rsidR="00857F92" w:rsidRPr="00A37D86" w:rsidTr="00484765">
        <w:trPr>
          <w:trHeight w:val="9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"Развитие системы дошкольного, общего и дополнительного образования детей в Республике Мордовия на 2014-2020 годы" в рамках Государственной программы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35,1</w:t>
            </w:r>
          </w:p>
        </w:tc>
      </w:tr>
      <w:tr w:rsidR="00857F92" w:rsidRPr="00A37D86" w:rsidTr="00484765">
        <w:trPr>
          <w:trHeight w:val="7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 создание в общеобразовательных организациях расположенных в сельской местности условий для занятия физической культурой и спортом за счет средств республиканского бюджета РМ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35,1</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35,1</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35,1</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8609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35,1</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создание в общеобразовательных организациях расположенных в сельской местности условий для занятия физической культурой и спортом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5261,2</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5261,2</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1680,2</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Школы-детские сады, школы начальные, неполные средние и средние</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1680,2</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1680,2</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1680,2</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1680,2</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78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Обьекты капитального строительства и реконструкции муниципальной собственности за счет средств местного бюджета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3581,0</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3581,0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3581,0</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целевая программа «Развития образования в Инсарском муниципальном районе» Республики Мордовия  на 2011-2015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публичные нормативные обязательства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Поощрение лучших учителей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Премии и гранты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0201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350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25,0</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Программа "Доступная  среда в Инсарском муниципальном районе” на 2012-2015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6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8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формированию сети базовых образовательных </w:t>
            </w:r>
            <w:proofErr w:type="gramStart"/>
            <w:r w:rsidRPr="00A37D86">
              <w:rPr>
                <w:rFonts w:ascii="Times New Roman" w:hAnsi="Times New Roman" w:cs="Times New Roman"/>
                <w:b/>
                <w:bCs/>
                <w:sz w:val="16"/>
                <w:szCs w:val="16"/>
                <w:lang w:eastAsia="ru-RU"/>
              </w:rPr>
              <w:t>организаций</w:t>
            </w:r>
            <w:proofErr w:type="gramEnd"/>
            <w:r w:rsidRPr="00A37D86">
              <w:rPr>
                <w:rFonts w:ascii="Times New Roman" w:hAnsi="Times New Roman" w:cs="Times New Roman"/>
                <w:b/>
                <w:bCs/>
                <w:sz w:val="16"/>
                <w:szCs w:val="16"/>
                <w:lang w:eastAsia="ru-RU"/>
              </w:rPr>
              <w:t xml:space="preserve"> в которых созданы условия для инклюзивного образования детей-инвалидов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50,0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Молодежная политика и оздоровление детей</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1951,3</w:t>
            </w:r>
          </w:p>
        </w:tc>
      </w:tr>
      <w:tr w:rsidR="00857F92" w:rsidRPr="00A37D86" w:rsidTr="00484765">
        <w:trPr>
          <w:trHeight w:val="6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организации отдыха и оздоровления </w:t>
            </w:r>
            <w:proofErr w:type="gramStart"/>
            <w:r w:rsidRPr="00A37D86">
              <w:rPr>
                <w:rFonts w:ascii="Times New Roman" w:hAnsi="Times New Roman" w:cs="Times New Roman"/>
                <w:b/>
                <w:bCs/>
                <w:sz w:val="16"/>
                <w:szCs w:val="16"/>
                <w:lang w:eastAsia="ru-RU"/>
              </w:rPr>
              <w:t>детей</w:t>
            </w:r>
            <w:proofErr w:type="gramEnd"/>
            <w:r w:rsidRPr="00A37D86">
              <w:rPr>
                <w:rFonts w:ascii="Times New Roman" w:hAnsi="Times New Roman" w:cs="Times New Roman"/>
                <w:b/>
                <w:bCs/>
                <w:sz w:val="16"/>
                <w:szCs w:val="16"/>
                <w:lang w:eastAsia="ru-RU"/>
              </w:rPr>
              <w:t xml:space="preserve"> проживающих в РМ в каникулярное время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1235,8</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1235,8</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7617</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1235,8</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МБУ</w:t>
            </w:r>
            <w:proofErr w:type="gramStart"/>
            <w:r w:rsidRPr="00A37D86">
              <w:rPr>
                <w:rFonts w:ascii="Times New Roman" w:hAnsi="Times New Roman" w:cs="Times New Roman"/>
                <w:b/>
                <w:bCs/>
                <w:sz w:val="16"/>
                <w:szCs w:val="16"/>
                <w:lang w:eastAsia="ru-RU"/>
              </w:rPr>
              <w:t>"И</w:t>
            </w:r>
            <w:proofErr w:type="gramEnd"/>
            <w:r w:rsidRPr="00A37D86">
              <w:rPr>
                <w:rFonts w:ascii="Times New Roman" w:hAnsi="Times New Roman" w:cs="Times New Roman"/>
                <w:b/>
                <w:bCs/>
                <w:sz w:val="16"/>
                <w:szCs w:val="16"/>
                <w:lang w:eastAsia="ru-RU"/>
              </w:rPr>
              <w:t>нсарский детский оздоровительный лагерь им. В.Я.Антропова"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634,6</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w:t>
            </w:r>
          </w:p>
        </w:tc>
      </w:tr>
      <w:tr w:rsidR="00857F92" w:rsidRPr="00A37D86" w:rsidTr="00484765">
        <w:trPr>
          <w:trHeight w:val="9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254,4</w:t>
            </w:r>
          </w:p>
        </w:tc>
      </w:tr>
      <w:tr w:rsidR="00857F92" w:rsidRPr="00A37D86" w:rsidTr="00484765">
        <w:trPr>
          <w:trHeight w:val="10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254,4</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254,4</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254,4</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shd w:val="clear" w:color="000000" w:fill="FFFFFF"/>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254,4</w:t>
            </w:r>
          </w:p>
        </w:tc>
      </w:tr>
      <w:tr w:rsidR="00857F92" w:rsidRPr="00A37D86" w:rsidTr="00484765">
        <w:trPr>
          <w:trHeight w:val="6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380,2</w:t>
            </w:r>
          </w:p>
        </w:tc>
      </w:tr>
      <w:tr w:rsidR="00857F92" w:rsidRPr="00A37D86" w:rsidTr="00484765">
        <w:trPr>
          <w:trHeight w:val="7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380,2</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380,2</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Учреждения по работе с молодежью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380,2</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100,2</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100,2</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100,2</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280,0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280,0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80,9</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80,9</w:t>
            </w:r>
          </w:p>
        </w:tc>
      </w:tr>
      <w:tr w:rsidR="00857F92" w:rsidRPr="00A37D86" w:rsidTr="00484765">
        <w:trPr>
          <w:trHeight w:val="7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Мероприятия по организации отдыха и оздоровления </w:t>
            </w:r>
            <w:proofErr w:type="gramStart"/>
            <w:r w:rsidRPr="00A37D86">
              <w:rPr>
                <w:rFonts w:ascii="Times New Roman" w:hAnsi="Times New Roman" w:cs="Times New Roman"/>
                <w:b/>
                <w:bCs/>
                <w:sz w:val="16"/>
                <w:szCs w:val="16"/>
                <w:lang w:eastAsia="ru-RU"/>
              </w:rPr>
              <w:t>детей</w:t>
            </w:r>
            <w:proofErr w:type="gramEnd"/>
            <w:r w:rsidRPr="00A37D86">
              <w:rPr>
                <w:rFonts w:ascii="Times New Roman" w:hAnsi="Times New Roman" w:cs="Times New Roman"/>
                <w:b/>
                <w:bCs/>
                <w:sz w:val="16"/>
                <w:szCs w:val="16"/>
                <w:lang w:eastAsia="ru-RU"/>
              </w:rPr>
              <w:t xml:space="preserve"> проживающих в РМ в каникулярное время за счет средств местного бюджета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63,0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области молодежной политики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17,9</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17,9</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17,9</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17,9</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Прочие мероприятия в области образования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1508,6</w:t>
            </w:r>
          </w:p>
        </w:tc>
      </w:tr>
      <w:tr w:rsidR="00857F92" w:rsidRPr="00A37D86" w:rsidTr="00484765">
        <w:trPr>
          <w:trHeight w:val="6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программа «Развития образования в Инсарском муниципальном районе» Республики Мордовия  на  2011-2015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30,0</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в области образования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направленные на выявление и поддержку одаренных детей и молодежи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10,0</w:t>
            </w:r>
          </w:p>
        </w:tc>
      </w:tr>
      <w:tr w:rsidR="00857F92" w:rsidRPr="00A37D86" w:rsidTr="00484765">
        <w:trPr>
          <w:trHeight w:val="7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 МКУ "ЦЕНТР ИНФОРМАЦИОННО-МЕТОДИЧЕСКОГО И ТЕХНИЧЕСКОГО ОБЕСПЕЧЕНИЯ УЧРЕЖДЕНИЙ ОБРАЗОВАНИЯ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1478,6</w:t>
            </w:r>
          </w:p>
        </w:tc>
      </w:tr>
      <w:tr w:rsidR="00857F92" w:rsidRPr="00A37D86" w:rsidTr="00484765">
        <w:trPr>
          <w:trHeight w:val="6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776,6</w:t>
            </w:r>
          </w:p>
        </w:tc>
      </w:tr>
      <w:tr w:rsidR="00857F92" w:rsidRPr="00A37D86" w:rsidTr="00484765">
        <w:trPr>
          <w:trHeight w:val="10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776,6</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776,6</w:t>
            </w:r>
          </w:p>
        </w:tc>
      </w:tr>
      <w:tr w:rsidR="00857F92" w:rsidRPr="00A37D86" w:rsidTr="00484765">
        <w:trPr>
          <w:trHeight w:val="11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776,6</w:t>
            </w:r>
          </w:p>
        </w:tc>
      </w:tr>
      <w:tr w:rsidR="00857F92" w:rsidRPr="00A37D86" w:rsidTr="00484765">
        <w:trPr>
          <w:trHeight w:val="8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568,8</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оплату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568,8</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371,9</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оплату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196,9</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207,8</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коммунальные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207,8</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702,0</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702,0</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702,0</w:t>
            </w:r>
          </w:p>
        </w:tc>
      </w:tr>
      <w:tr w:rsidR="00857F92" w:rsidRPr="00A37D86" w:rsidTr="00484765">
        <w:trPr>
          <w:trHeight w:val="9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702,0</w:t>
            </w:r>
          </w:p>
        </w:tc>
      </w:tr>
      <w:tr w:rsidR="00857F92" w:rsidRPr="00A37D86" w:rsidTr="00484765">
        <w:trPr>
          <w:trHeight w:val="5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казенных учреждений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301,6</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301,600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296,0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оплату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5,600</w:t>
            </w:r>
          </w:p>
        </w:tc>
      </w:tr>
      <w:tr w:rsidR="00857F92" w:rsidRPr="00A37D86" w:rsidTr="00484765">
        <w:trPr>
          <w:trHeight w:val="46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каз</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чреждений,за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проие выплаты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389,8</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Оплата работ</w:t>
            </w:r>
            <w:proofErr w:type="gramStart"/>
            <w:r w:rsidRPr="00A37D86">
              <w:rPr>
                <w:rFonts w:ascii="Times New Roman" w:hAnsi="Times New Roman" w:cs="Times New Roman"/>
                <w:sz w:val="16"/>
                <w:szCs w:val="16"/>
                <w:lang w:eastAsia="ru-RU"/>
              </w:rPr>
              <w:t xml:space="preserve"> .</w:t>
            </w:r>
            <w:proofErr w:type="gramEnd"/>
            <w:r w:rsidRPr="00A37D86">
              <w:rPr>
                <w:rFonts w:ascii="Times New Roman" w:hAnsi="Times New Roman" w:cs="Times New Roman"/>
                <w:sz w:val="16"/>
                <w:szCs w:val="16"/>
                <w:lang w:eastAsia="ru-RU"/>
              </w:rPr>
              <w:t>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101,8</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коммунальные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20,8</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по содержанию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20,5</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30,5</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288,0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45,6</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242,4</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и зем налога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прочих налогов</w:t>
            </w:r>
            <w:proofErr w:type="gramStart"/>
            <w:r w:rsidRPr="00A37D86">
              <w:rPr>
                <w:rFonts w:ascii="Times New Roman" w:hAnsi="Times New Roman" w:cs="Times New Roman"/>
                <w:sz w:val="16"/>
                <w:szCs w:val="16"/>
                <w:lang w:eastAsia="ru-RU"/>
              </w:rPr>
              <w:t>,с</w:t>
            </w:r>
            <w:proofErr w:type="gramEnd"/>
            <w:r w:rsidRPr="00A37D86">
              <w:rPr>
                <w:rFonts w:ascii="Times New Roman" w:hAnsi="Times New Roman" w:cs="Times New Roman"/>
                <w:sz w:val="16"/>
                <w:szCs w:val="16"/>
                <w:lang w:eastAsia="ru-RU"/>
              </w:rPr>
              <w:t>боров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10,1</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10,1</w:t>
            </w:r>
          </w:p>
        </w:tc>
      </w:tr>
      <w:tr w:rsidR="00857F92" w:rsidRPr="00A37D86" w:rsidTr="00484765">
        <w:trPr>
          <w:trHeight w:val="255"/>
        </w:trPr>
        <w:tc>
          <w:tcPr>
            <w:tcW w:w="2140" w:type="dxa"/>
            <w:tcBorders>
              <w:top w:val="nil"/>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иных платежей</w:t>
            </w:r>
          </w:p>
        </w:tc>
        <w:tc>
          <w:tcPr>
            <w:tcW w:w="318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0,01</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07</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0,01</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Культура, кинематография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10056,8</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Культура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10056,8</w:t>
            </w:r>
          </w:p>
        </w:tc>
      </w:tr>
      <w:tr w:rsidR="00857F92" w:rsidRPr="00A37D86" w:rsidTr="00484765">
        <w:trPr>
          <w:trHeight w:val="72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Подключение общедоступных библиотек к сети Интернет и развитие библиотечного дела с учетом задачи расширения информационных технологий и оцифровки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5146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51,3</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5146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51,3</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5146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51,3</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Комплектование книжных фондов библиотек муниципальных образований Республики Мордовия за счет республиканского бюджета РМ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7805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11,4</w:t>
            </w:r>
          </w:p>
        </w:tc>
      </w:tr>
      <w:tr w:rsidR="00857F92" w:rsidRPr="00A37D86" w:rsidTr="00484765">
        <w:trPr>
          <w:trHeight w:val="70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Комплектование книжных фондов библиотек муниципальных образований и государственных библиотек гор</w:t>
            </w:r>
            <w:proofErr w:type="gramStart"/>
            <w:r w:rsidRPr="00A37D86">
              <w:rPr>
                <w:rFonts w:ascii="Times New Roman" w:hAnsi="Times New Roman" w:cs="Times New Roman"/>
                <w:b/>
                <w:bCs/>
                <w:sz w:val="16"/>
                <w:szCs w:val="16"/>
                <w:lang w:eastAsia="ru-RU"/>
              </w:rPr>
              <w:t>.М</w:t>
            </w:r>
            <w:proofErr w:type="gramEnd"/>
            <w:r w:rsidRPr="00A37D86">
              <w:rPr>
                <w:rFonts w:ascii="Times New Roman" w:hAnsi="Times New Roman" w:cs="Times New Roman"/>
                <w:b/>
                <w:bCs/>
                <w:sz w:val="16"/>
                <w:szCs w:val="16"/>
                <w:lang w:eastAsia="ru-RU"/>
              </w:rPr>
              <w:t>осквы и Санкт-Петербурга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5144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субсидии бюджетным учреждениям на иные цели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5144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05</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5144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241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4,1</w:t>
            </w:r>
          </w:p>
        </w:tc>
      </w:tr>
      <w:tr w:rsidR="00857F92" w:rsidRPr="00A37D86" w:rsidTr="00484765">
        <w:trPr>
          <w:trHeight w:val="45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7407,8</w:t>
            </w:r>
          </w:p>
        </w:tc>
      </w:tr>
      <w:tr w:rsidR="00857F92" w:rsidRPr="00A37D86" w:rsidTr="00484765">
        <w:trPr>
          <w:trHeight w:val="7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7407,8</w:t>
            </w:r>
          </w:p>
        </w:tc>
      </w:tr>
      <w:tr w:rsidR="00857F92" w:rsidRPr="00A37D86" w:rsidTr="00484765">
        <w:trPr>
          <w:trHeight w:val="123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7407,8</w:t>
            </w:r>
          </w:p>
        </w:tc>
      </w:tr>
      <w:tr w:rsidR="00857F92" w:rsidRPr="00A37D86" w:rsidTr="00484765">
        <w:trPr>
          <w:trHeight w:val="6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7407,8</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7407,8</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7602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7407,8</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2582,2</w:t>
            </w:r>
          </w:p>
        </w:tc>
      </w:tr>
      <w:tr w:rsidR="00857F92" w:rsidRPr="00A37D86" w:rsidTr="00484765">
        <w:trPr>
          <w:trHeight w:val="8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2582,2</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6100</w:t>
            </w:r>
          </w:p>
        </w:tc>
        <w:tc>
          <w:tcPr>
            <w:tcW w:w="647"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2487,2</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Дворцы и дома культуры, другие учреждения культуры и средств массовой информации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1387,2</w:t>
            </w:r>
          </w:p>
        </w:tc>
      </w:tr>
      <w:tr w:rsidR="00857F92" w:rsidRPr="00A37D86" w:rsidTr="00484765">
        <w:trPr>
          <w:trHeight w:val="5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1387,2</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1387,2</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1387,2</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области культуры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w:t>
            </w:r>
          </w:p>
        </w:tc>
      </w:tr>
      <w:tr w:rsidR="00857F92" w:rsidRPr="00A37D86" w:rsidTr="00484765">
        <w:trPr>
          <w:trHeight w:val="37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4225</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95,0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Библиотеки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1100,0</w:t>
            </w:r>
          </w:p>
        </w:tc>
      </w:tr>
      <w:tr w:rsidR="00857F92" w:rsidRPr="00A37D86" w:rsidTr="00484765">
        <w:trPr>
          <w:trHeight w:val="5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Субсидии бюджетным учреждениям на  финансовое обеспечение муниципального задания на оказание муниц..услу</w:t>
            </w:r>
            <w:proofErr w:type="gramStart"/>
            <w:r w:rsidRPr="00A37D86">
              <w:rPr>
                <w:rFonts w:ascii="Times New Roman" w:hAnsi="Times New Roman" w:cs="Times New Roman"/>
                <w:sz w:val="16"/>
                <w:szCs w:val="16"/>
                <w:lang w:eastAsia="ru-RU"/>
              </w:rPr>
              <w:t>г(</w:t>
            </w:r>
            <w:proofErr w:type="gramEnd"/>
            <w:r w:rsidRPr="00A37D86">
              <w:rPr>
                <w:rFonts w:ascii="Times New Roman" w:hAnsi="Times New Roman" w:cs="Times New Roman"/>
                <w:sz w:val="16"/>
                <w:szCs w:val="16"/>
                <w:lang w:eastAsia="ru-RU"/>
              </w:rPr>
              <w:t>выполнение работ)</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1100,0</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Безвозмездные перечисления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1100,0</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безвозмездные перечисления гос. и муниципальным организациям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08</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6116</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1100,0</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Охрана семьи и детства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Государственная программа Республики Мордовия "Развитие образования в Республике Мордовия" на 2014-2020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w:t>
            </w:r>
          </w:p>
        </w:tc>
      </w:tr>
      <w:tr w:rsidR="00857F92" w:rsidRPr="00A37D86" w:rsidTr="00484765">
        <w:trPr>
          <w:trHeight w:val="11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w:t>
            </w:r>
          </w:p>
        </w:tc>
      </w:tr>
      <w:tr w:rsidR="00857F92" w:rsidRPr="00A37D86" w:rsidTr="00484765">
        <w:trPr>
          <w:trHeight w:val="7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5545,3</w:t>
            </w:r>
          </w:p>
        </w:tc>
      </w:tr>
      <w:tr w:rsidR="00857F92" w:rsidRPr="00A37D86" w:rsidTr="00484765">
        <w:trPr>
          <w:trHeight w:val="13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5545,3</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пособия</w:t>
            </w:r>
            <w:proofErr w:type="gramStart"/>
            <w:r w:rsidRPr="00A37D86">
              <w:rPr>
                <w:rFonts w:ascii="Times New Roman" w:hAnsi="Times New Roman" w:cs="Times New Roman"/>
                <w:sz w:val="16"/>
                <w:szCs w:val="16"/>
                <w:lang w:eastAsia="ru-RU"/>
              </w:rPr>
              <w:t>,к</w:t>
            </w:r>
            <w:proofErr w:type="gramEnd"/>
            <w:r w:rsidRPr="00A37D86">
              <w:rPr>
                <w:rFonts w:ascii="Times New Roman" w:hAnsi="Times New Roman" w:cs="Times New Roman"/>
                <w:sz w:val="16"/>
                <w:szCs w:val="16"/>
                <w:lang w:eastAsia="ru-RU"/>
              </w:rPr>
              <w:t>омпенсации,меры соц.поддержки по публичным норм.обязательствамр</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3719,3</w:t>
            </w:r>
          </w:p>
        </w:tc>
      </w:tr>
      <w:tr w:rsidR="00857F92" w:rsidRPr="00A37D86" w:rsidTr="00484765">
        <w:trPr>
          <w:trHeight w:val="2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пособия по социальной помощи населению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262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3719,3</w:t>
            </w:r>
          </w:p>
        </w:tc>
      </w:tr>
      <w:tr w:rsidR="00857F92" w:rsidRPr="00A37D86" w:rsidTr="00484765">
        <w:trPr>
          <w:trHeight w:val="5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Приобретение товаров, работ и услуг в пользу граждан в целях их социального обеспечения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1826,0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64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1826,0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04</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7718</w:t>
            </w:r>
          </w:p>
        </w:tc>
        <w:tc>
          <w:tcPr>
            <w:tcW w:w="64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323</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1826,0</w:t>
            </w:r>
          </w:p>
        </w:tc>
      </w:tr>
      <w:tr w:rsidR="00857F92" w:rsidRPr="00A37D86" w:rsidTr="00484765">
        <w:trPr>
          <w:trHeight w:val="2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Физическая культура и спорт</w:t>
            </w:r>
          </w:p>
        </w:tc>
        <w:tc>
          <w:tcPr>
            <w:tcW w:w="992"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731"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Физическая культура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89,0</w:t>
            </w:r>
          </w:p>
        </w:tc>
      </w:tr>
      <w:tr w:rsidR="00857F92" w:rsidRPr="00A37D86" w:rsidTr="00484765">
        <w:trPr>
          <w:trHeight w:val="6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89,0</w:t>
            </w:r>
          </w:p>
        </w:tc>
      </w:tr>
      <w:tr w:rsidR="00857F92" w:rsidRPr="00A37D86" w:rsidTr="00484765">
        <w:trPr>
          <w:trHeight w:val="48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Мероприятия в области спорта и физической культуры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89,0</w:t>
            </w:r>
          </w:p>
        </w:tc>
      </w:tr>
      <w:tr w:rsidR="00857F92" w:rsidRPr="00A37D86" w:rsidTr="00484765">
        <w:trPr>
          <w:trHeight w:val="3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69,0</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работ, услуг</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69,0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4204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w:t>
            </w:r>
          </w:p>
        </w:tc>
      </w:tr>
      <w:tr w:rsidR="00857F92" w:rsidRPr="00A37D86" w:rsidTr="00484765">
        <w:trPr>
          <w:trHeight w:val="6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857F92">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 ФИНАНСОВОЕ УПРАВЛЕНИЕ АДМИНИСТРАЦИИ ИНСАРСКОГО МУНИЦИПАЛЬНОГО РАЙОНА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6214,40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Общегосударственные вопросы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4211,10</w:t>
            </w:r>
          </w:p>
        </w:tc>
      </w:tr>
      <w:tr w:rsidR="00857F92" w:rsidRPr="00A37D86" w:rsidTr="00484765">
        <w:trPr>
          <w:trHeight w:val="81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Обеспечение деятельности финансовых</w:t>
            </w:r>
            <w:proofErr w:type="gramStart"/>
            <w:r w:rsidRPr="00A37D86">
              <w:rPr>
                <w:rFonts w:ascii="Times New Roman" w:hAnsi="Times New Roman" w:cs="Times New Roman"/>
                <w:b/>
                <w:bCs/>
                <w:sz w:val="16"/>
                <w:szCs w:val="16"/>
                <w:lang w:eastAsia="ru-RU"/>
              </w:rPr>
              <w:t>.н</w:t>
            </w:r>
            <w:proofErr w:type="gramEnd"/>
            <w:r w:rsidRPr="00A37D86">
              <w:rPr>
                <w:rFonts w:ascii="Times New Roman" w:hAnsi="Times New Roman" w:cs="Times New Roman"/>
                <w:b/>
                <w:bCs/>
                <w:sz w:val="16"/>
                <w:szCs w:val="16"/>
                <w:lang w:eastAsia="ru-RU"/>
              </w:rPr>
              <w:t>алоговых и таможенных органов и органов финансового(финансово-бюджетного) надзора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902</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4211,10</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Муниципальная программа “Повышение эффективности управления муниципальными финансами” в Инсарском муниципальном районе Республики Мордовия на период до 2018 года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4211,1</w:t>
            </w:r>
          </w:p>
        </w:tc>
      </w:tr>
      <w:tr w:rsidR="00857F92" w:rsidRPr="00A37D86" w:rsidTr="00484765">
        <w:trPr>
          <w:trHeight w:val="69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Расходы, связанные с муниципальным управлением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4211,1</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Расходы на выплаты по оплате </w:t>
            </w:r>
            <w:proofErr w:type="gramStart"/>
            <w:r w:rsidRPr="00A37D86">
              <w:rPr>
                <w:rFonts w:ascii="Times New Roman" w:hAnsi="Times New Roman" w:cs="Times New Roman"/>
                <w:b/>
                <w:bCs/>
                <w:sz w:val="16"/>
                <w:szCs w:val="16"/>
                <w:lang w:eastAsia="ru-RU"/>
              </w:rPr>
              <w:t>труда работников органов местного самоуправления Республики</w:t>
            </w:r>
            <w:proofErr w:type="gramEnd"/>
            <w:r w:rsidRPr="00A37D86">
              <w:rPr>
                <w:rFonts w:ascii="Times New Roman" w:hAnsi="Times New Roman" w:cs="Times New Roman"/>
                <w:b/>
                <w:bCs/>
                <w:sz w:val="16"/>
                <w:szCs w:val="16"/>
                <w:lang w:eastAsia="ru-RU"/>
              </w:rPr>
              <w:t xml:space="preserve">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3821,2</w:t>
            </w:r>
          </w:p>
        </w:tc>
      </w:tr>
      <w:tr w:rsidR="00857F92" w:rsidRPr="00A37D86" w:rsidTr="00484765">
        <w:trPr>
          <w:trHeight w:val="58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Фонд оплаты труда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3821,2</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оплата труда и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3821,2</w:t>
            </w:r>
          </w:p>
        </w:tc>
      </w:tr>
      <w:tr w:rsidR="00857F92" w:rsidRPr="00A37D86" w:rsidTr="00484765">
        <w:trPr>
          <w:trHeight w:val="22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заработная плата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2944,8</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начисления на выплаты по  оплате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4111</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213</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876,4</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выплаты персоналу мун</w:t>
            </w:r>
            <w:proofErr w:type="gramStart"/>
            <w:r w:rsidRPr="00A37D86">
              <w:rPr>
                <w:rFonts w:ascii="Times New Roman" w:hAnsi="Times New Roman" w:cs="Times New Roman"/>
                <w:sz w:val="16"/>
                <w:szCs w:val="16"/>
                <w:lang w:eastAsia="ru-RU"/>
              </w:rPr>
              <w:t>.о</w:t>
            </w:r>
            <w:proofErr w:type="gramEnd"/>
            <w:r w:rsidRPr="00A37D86">
              <w:rPr>
                <w:rFonts w:ascii="Times New Roman" w:hAnsi="Times New Roman" w:cs="Times New Roman"/>
                <w:sz w:val="16"/>
                <w:szCs w:val="16"/>
                <w:lang w:eastAsia="ru-RU"/>
              </w:rPr>
              <w:t>рганов,за исключением фонда оплаты труда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r>
      <w:tr w:rsidR="00857F92" w:rsidRPr="00A37D86" w:rsidTr="00484765">
        <w:trPr>
          <w:trHeight w:val="24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прочие выплаты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122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212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0,2</w:t>
            </w:r>
          </w:p>
        </w:tc>
      </w:tr>
      <w:tr w:rsidR="00857F92" w:rsidRPr="00A37D86" w:rsidTr="00484765">
        <w:trPr>
          <w:trHeight w:val="4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389,7</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lastRenderedPageBreak/>
              <w:t>Прочая закупка товаров</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абот и услуг для обеспечения мун.нужд</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383,3</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связи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65,2</w:t>
            </w:r>
          </w:p>
        </w:tc>
      </w:tr>
      <w:tr w:rsidR="00857F92" w:rsidRPr="00A37D86" w:rsidTr="00484765">
        <w:trPr>
          <w:trHeight w:val="3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транспортные услуги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222</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услуги по содержанию имущества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43,7</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работы</w:t>
            </w:r>
            <w:proofErr w:type="gramStart"/>
            <w:r w:rsidRPr="00A37D86">
              <w:rPr>
                <w:rFonts w:ascii="Times New Roman" w:hAnsi="Times New Roman" w:cs="Times New Roman"/>
                <w:sz w:val="16"/>
                <w:szCs w:val="16"/>
                <w:lang w:eastAsia="ru-RU"/>
              </w:rPr>
              <w:t>,у</w:t>
            </w:r>
            <w:proofErr w:type="gramEnd"/>
            <w:r w:rsidRPr="00A37D86">
              <w:rPr>
                <w:rFonts w:ascii="Times New Roman" w:hAnsi="Times New Roman" w:cs="Times New Roman"/>
                <w:sz w:val="16"/>
                <w:szCs w:val="16"/>
                <w:lang w:eastAsia="ru-RU"/>
              </w:rPr>
              <w:t>слуги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226</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51,7</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nil"/>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поступления нефинансовых активов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300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220,7</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основных средств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310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73,2</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увеличение стоимости материальных запасов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244</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340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147,5</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0,5</w:t>
            </w:r>
          </w:p>
        </w:tc>
      </w:tr>
      <w:tr w:rsidR="00857F92" w:rsidRPr="00A37D86" w:rsidTr="00484765">
        <w:trPr>
          <w:trHeight w:val="31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Уплата прочих налогов и сборов</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 прочие расходы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06</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4112</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852</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290</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5,9</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Обслуживание государственного и муниципального долга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Обслуживание государственного внутреннего и муниципального долга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proofErr w:type="gramStart"/>
            <w:r w:rsidRPr="00A37D86">
              <w:rPr>
                <w:rFonts w:ascii="Times New Roman" w:hAnsi="Times New Roman" w:cs="Times New Roman"/>
                <w:sz w:val="16"/>
                <w:szCs w:val="16"/>
                <w:lang w:eastAsia="ru-RU"/>
              </w:rPr>
              <w:t>Расходы</w:t>
            </w:r>
            <w:proofErr w:type="gramEnd"/>
            <w:r w:rsidRPr="00A37D86">
              <w:rPr>
                <w:rFonts w:ascii="Times New Roman" w:hAnsi="Times New Roman" w:cs="Times New Roman"/>
                <w:sz w:val="16"/>
                <w:szCs w:val="16"/>
                <w:lang w:eastAsia="ru-RU"/>
              </w:rPr>
              <w:t xml:space="preserve"> связанные с муниципальным управлением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Процентные платежи по муниципальному долгу</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Обслуживание муниципального долга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25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Обслуживание внутреннего долга</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4124</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730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231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1,0</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Защита населения и территории от чрезвычайных ситуаций природного и техногенного  характера</w:t>
            </w:r>
            <w:proofErr w:type="gramStart"/>
            <w:r w:rsidRPr="00A37D86">
              <w:rPr>
                <w:rFonts w:ascii="Times New Roman" w:hAnsi="Times New Roman" w:cs="Times New Roman"/>
                <w:b/>
                <w:bCs/>
                <w:sz w:val="16"/>
                <w:szCs w:val="16"/>
                <w:lang w:eastAsia="ru-RU"/>
              </w:rPr>
              <w:t>,г</w:t>
            </w:r>
            <w:proofErr w:type="gramEnd"/>
            <w:r w:rsidRPr="00A37D86">
              <w:rPr>
                <w:rFonts w:ascii="Times New Roman" w:hAnsi="Times New Roman" w:cs="Times New Roman"/>
                <w:b/>
                <w:bCs/>
                <w:sz w:val="16"/>
                <w:szCs w:val="16"/>
                <w:lang w:eastAsia="ru-RU"/>
              </w:rPr>
              <w:t xml:space="preserve">ражданская оборона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Резервный фонд правительства Республики Мордовия</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8019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w:t>
            </w:r>
          </w:p>
        </w:tc>
      </w:tr>
      <w:tr w:rsidR="00857F92" w:rsidRPr="00A37D86" w:rsidTr="00484765">
        <w:trPr>
          <w:trHeight w:val="390"/>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Иные межбюджетные трансферты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8019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w:t>
            </w:r>
          </w:p>
        </w:tc>
      </w:tr>
      <w:tr w:rsidR="00857F92" w:rsidRPr="00A37D86" w:rsidTr="00484765">
        <w:trPr>
          <w:trHeight w:val="43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перечисления другим бюджетам бюджетной системы РФ</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03</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09</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89</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8019</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540</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251</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146,4</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Межбюджетные трансферты общего характера бюджетам бюджетной системы Российской Федерации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w:t>
            </w:r>
          </w:p>
        </w:tc>
      </w:tr>
      <w:tr w:rsidR="00857F92" w:rsidRPr="00A37D86" w:rsidTr="00484765">
        <w:trPr>
          <w:trHeight w:val="525"/>
        </w:trPr>
        <w:tc>
          <w:tcPr>
            <w:tcW w:w="5322" w:type="dxa"/>
            <w:gridSpan w:val="2"/>
            <w:tcBorders>
              <w:top w:val="single" w:sz="4" w:space="0" w:color="auto"/>
              <w:left w:val="single" w:sz="4" w:space="0" w:color="auto"/>
              <w:bottom w:val="single" w:sz="4" w:space="0" w:color="auto"/>
              <w:right w:val="single" w:sz="4" w:space="0" w:color="000000"/>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дотации на выравнивание бюджетной обеспеченности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w:t>
            </w:r>
          </w:p>
        </w:tc>
      </w:tr>
      <w:tr w:rsidR="00857F92" w:rsidRPr="00A37D86" w:rsidTr="00484765">
        <w:trPr>
          <w:trHeight w:val="49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Государственная программа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w:t>
            </w:r>
          </w:p>
        </w:tc>
      </w:tr>
      <w:tr w:rsidR="00857F92" w:rsidRPr="00A37D86" w:rsidTr="00484765">
        <w:trPr>
          <w:trHeight w:val="90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1855,9</w:t>
            </w:r>
          </w:p>
        </w:tc>
      </w:tr>
      <w:tr w:rsidR="00857F92" w:rsidRPr="00A37D86" w:rsidTr="00484765">
        <w:trPr>
          <w:trHeight w:val="102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7700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1855,9</w:t>
            </w:r>
          </w:p>
        </w:tc>
      </w:tr>
      <w:tr w:rsidR="00857F92" w:rsidRPr="00A37D86" w:rsidTr="00484765">
        <w:trPr>
          <w:trHeight w:val="6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1"/>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Реализация государственных полномочий по расчету и предоставлению дотаций поселениям на выравнивание бюджетной обеспеченности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1855,9</w:t>
            </w:r>
          </w:p>
        </w:tc>
      </w:tr>
      <w:tr w:rsidR="00857F92" w:rsidRPr="00A37D86" w:rsidTr="00484765">
        <w:trPr>
          <w:trHeight w:val="66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дотации на выравнивание бюджетной обеспеченности</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1855,9</w:t>
            </w:r>
          </w:p>
        </w:tc>
      </w:tr>
      <w:tr w:rsidR="00857F92" w:rsidRPr="00A37D86" w:rsidTr="00484765">
        <w:trPr>
          <w:trHeight w:val="345"/>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перечисления другим бюджетам бюджетной системы РФ</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901</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01</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17</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3</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7710</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511</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251</w:t>
            </w:r>
          </w:p>
        </w:tc>
        <w:tc>
          <w:tcPr>
            <w:tcW w:w="1051" w:type="dxa"/>
            <w:tcBorders>
              <w:top w:val="nil"/>
              <w:left w:val="nil"/>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1855,9</w:t>
            </w:r>
          </w:p>
        </w:tc>
      </w:tr>
      <w:tr w:rsidR="00857F92" w:rsidRPr="00A37D86" w:rsidTr="00484765">
        <w:trPr>
          <w:trHeight w:val="270"/>
        </w:trPr>
        <w:tc>
          <w:tcPr>
            <w:tcW w:w="5322" w:type="dxa"/>
            <w:gridSpan w:val="2"/>
            <w:tcBorders>
              <w:top w:val="single" w:sz="4" w:space="0" w:color="auto"/>
              <w:left w:val="single" w:sz="4" w:space="0" w:color="auto"/>
              <w:bottom w:val="single" w:sz="4" w:space="0" w:color="auto"/>
              <w:right w:val="single" w:sz="4" w:space="0" w:color="auto"/>
            </w:tcBorders>
            <w:vAlign w:val="bottom"/>
          </w:tcPr>
          <w:p w:rsidR="00857F92" w:rsidRPr="00A37D86" w:rsidRDefault="00857F92" w:rsidP="00A37D86">
            <w:pPr>
              <w:spacing w:after="0" w:line="240" w:lineRule="auto"/>
              <w:ind w:firstLineChars="100" w:firstLine="160"/>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c>
          <w:tcPr>
            <w:tcW w:w="992"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09"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73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43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36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80"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47"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534"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1051" w:type="dxa"/>
            <w:tcBorders>
              <w:top w:val="nil"/>
              <w:left w:val="nil"/>
              <w:bottom w:val="single" w:sz="4" w:space="0" w:color="auto"/>
              <w:right w:val="single" w:sz="4" w:space="0" w:color="auto"/>
            </w:tcBorders>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226782,2</w:t>
            </w:r>
          </w:p>
        </w:tc>
      </w:tr>
    </w:tbl>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 4</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№64</w:t>
      </w:r>
    </w:p>
    <w:p w:rsidR="00857F92" w:rsidRPr="00A37D86" w:rsidRDefault="00857F92" w:rsidP="00484765">
      <w:pPr>
        <w:spacing w:after="0"/>
        <w:jc w:val="right"/>
        <w:rPr>
          <w:rFonts w:ascii="Times New Roman" w:hAnsi="Times New Roman" w:cs="Times New Roman"/>
          <w:sz w:val="16"/>
          <w:szCs w:val="16"/>
        </w:rPr>
      </w:pP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 11</w:t>
      </w:r>
    </w:p>
    <w:p w:rsidR="00857F92" w:rsidRPr="00A37D86" w:rsidRDefault="00857F92" w:rsidP="00484765">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857F92">
      <w:pPr>
        <w:spacing w:after="0"/>
        <w:jc w:val="right"/>
        <w:rPr>
          <w:rFonts w:ascii="Times New Roman" w:hAnsi="Times New Roman" w:cs="Times New Roman"/>
          <w:sz w:val="16"/>
          <w:szCs w:val="16"/>
        </w:rPr>
      </w:pPr>
      <w:r w:rsidRPr="00A37D86">
        <w:rPr>
          <w:rFonts w:ascii="Times New Roman" w:hAnsi="Times New Roman" w:cs="Times New Roman"/>
          <w:sz w:val="16"/>
          <w:szCs w:val="16"/>
        </w:rPr>
        <w:t xml:space="preserve">  Инсарского муниципального района</w:t>
      </w:r>
    </w:p>
    <w:p w:rsidR="00857F92" w:rsidRPr="00A37D86" w:rsidRDefault="00857F92" w:rsidP="00857F92">
      <w:pPr>
        <w:spacing w:after="0"/>
        <w:jc w:val="center"/>
        <w:rPr>
          <w:rFonts w:ascii="Times New Roman" w:hAnsi="Times New Roman" w:cs="Times New Roman"/>
          <w:b/>
          <w:bCs/>
          <w:sz w:val="16"/>
          <w:szCs w:val="16"/>
        </w:rPr>
      </w:pPr>
      <w:r w:rsidRPr="00A37D86">
        <w:rPr>
          <w:rFonts w:ascii="Times New Roman" w:hAnsi="Times New Roman" w:cs="Times New Roman"/>
          <w:b/>
          <w:bCs/>
          <w:sz w:val="16"/>
          <w:szCs w:val="16"/>
        </w:rPr>
        <w:lastRenderedPageBreak/>
        <w:t>ИСТОЧНИКИ ВНУТРЕННЕГО ФИНАНСИРОВАНИЯ ДЕФИЦИТА  БЮДЖЕТА</w:t>
      </w:r>
    </w:p>
    <w:p w:rsidR="00857F92" w:rsidRPr="00A37D86" w:rsidRDefault="00857F92" w:rsidP="00857F92">
      <w:pPr>
        <w:jc w:val="center"/>
        <w:rPr>
          <w:rFonts w:ascii="Times New Roman" w:hAnsi="Times New Roman" w:cs="Times New Roman"/>
          <w:b/>
          <w:bCs/>
          <w:sz w:val="16"/>
          <w:szCs w:val="16"/>
        </w:rPr>
      </w:pPr>
      <w:r w:rsidRPr="00A37D86">
        <w:rPr>
          <w:rFonts w:ascii="Times New Roman" w:hAnsi="Times New Roman" w:cs="Times New Roman"/>
          <w:b/>
          <w:bCs/>
          <w:sz w:val="16"/>
          <w:szCs w:val="16"/>
        </w:rPr>
        <w:t>Инсарского муниципального  района на 2015 год</w:t>
      </w:r>
    </w:p>
    <w:tbl>
      <w:tblPr>
        <w:tblW w:w="10930" w:type="dxa"/>
        <w:tblInd w:w="-459" w:type="dxa"/>
        <w:tblLook w:val="00A0"/>
      </w:tblPr>
      <w:tblGrid>
        <w:gridCol w:w="2992"/>
        <w:gridCol w:w="6662"/>
        <w:gridCol w:w="1276"/>
      </w:tblGrid>
      <w:tr w:rsidR="00857F92" w:rsidRPr="00A37D86" w:rsidTr="00484765">
        <w:trPr>
          <w:trHeight w:val="315"/>
        </w:trPr>
        <w:tc>
          <w:tcPr>
            <w:tcW w:w="2992" w:type="dxa"/>
            <w:tcBorders>
              <w:top w:val="single" w:sz="4" w:space="0" w:color="auto"/>
              <w:left w:val="single" w:sz="4" w:space="0" w:color="auto"/>
              <w:bottom w:val="single" w:sz="4" w:space="0" w:color="auto"/>
              <w:right w:val="single" w:sz="4" w:space="0" w:color="auto"/>
            </w:tcBorders>
            <w:noWrap/>
            <w:vAlign w:val="center"/>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Код</w:t>
            </w:r>
          </w:p>
        </w:tc>
        <w:tc>
          <w:tcPr>
            <w:tcW w:w="6662" w:type="dxa"/>
            <w:tcBorders>
              <w:top w:val="single" w:sz="4" w:space="0" w:color="auto"/>
              <w:left w:val="nil"/>
              <w:bottom w:val="single" w:sz="4" w:space="0" w:color="auto"/>
              <w:right w:val="single" w:sz="4" w:space="0" w:color="auto"/>
            </w:tcBorders>
            <w:noWrap/>
            <w:vAlign w:val="center"/>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НАИМЕНОВАНИЕ</w:t>
            </w:r>
          </w:p>
        </w:tc>
        <w:tc>
          <w:tcPr>
            <w:tcW w:w="1276" w:type="dxa"/>
            <w:tcBorders>
              <w:top w:val="single" w:sz="4" w:space="0" w:color="auto"/>
              <w:left w:val="nil"/>
              <w:bottom w:val="single" w:sz="4" w:space="0" w:color="auto"/>
              <w:right w:val="single" w:sz="4" w:space="0" w:color="auto"/>
            </w:tcBorders>
            <w:vAlign w:val="center"/>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Сумма</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1</w:t>
            </w:r>
          </w:p>
        </w:tc>
        <w:tc>
          <w:tcPr>
            <w:tcW w:w="6662"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2</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3</w:t>
            </w:r>
          </w:p>
        </w:tc>
      </w:tr>
      <w:tr w:rsidR="00857F92" w:rsidRPr="00A37D86" w:rsidTr="00484765">
        <w:trPr>
          <w:trHeight w:val="57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000 01 03 00 00 00 0000  000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14790,8</w:t>
            </w:r>
          </w:p>
        </w:tc>
      </w:tr>
      <w:tr w:rsidR="00857F92" w:rsidRPr="00A37D86" w:rsidTr="00484765">
        <w:trPr>
          <w:trHeight w:val="57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000 01 03 01 00 00 0000 000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Бюджетные кредиты от других бюджетов бюджетной системы  Российской Федерации в валюте РФ</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14790,8</w:t>
            </w:r>
          </w:p>
        </w:tc>
      </w:tr>
      <w:tr w:rsidR="00857F92" w:rsidRPr="00A37D86" w:rsidTr="00484765">
        <w:trPr>
          <w:trHeight w:val="75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000 01 03 01 00 00 0000 700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14790,8</w:t>
            </w:r>
          </w:p>
        </w:tc>
      </w:tr>
      <w:tr w:rsidR="00857F92" w:rsidRPr="00A37D86" w:rsidTr="00484765">
        <w:trPr>
          <w:trHeight w:val="66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000 01 03 01 00 05 0000 710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Получение бюджетных   кредитов от других бюджетов бюджетной системы Российской Федерации  бюджетами мун. Районов в валюте РФ</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14790,8</w:t>
            </w:r>
          </w:p>
        </w:tc>
      </w:tr>
      <w:tr w:rsidR="00857F92" w:rsidRPr="00A37D86" w:rsidTr="00484765">
        <w:trPr>
          <w:trHeight w:val="93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sz w:val="16"/>
                <w:szCs w:val="16"/>
                <w:lang w:eastAsia="ru-RU"/>
              </w:rPr>
            </w:pPr>
            <w:r w:rsidRPr="00A37D86">
              <w:rPr>
                <w:rFonts w:ascii="Times New Roman" w:hAnsi="Times New Roman" w:cs="Times New Roman"/>
                <w:sz w:val="16"/>
                <w:szCs w:val="16"/>
                <w:lang w:eastAsia="ru-RU"/>
              </w:rPr>
              <w:t>000 01 03 01 00 05 2600 710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xml:space="preserve"> Получение бюджетных   кредитов от других бюджетов бюджетной системы Российской Федерации  бюджетами мун. Районов в валюте Рфна покрытие временных кассовых разрывов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p>
        </w:tc>
      </w:tr>
      <w:tr w:rsidR="00857F92" w:rsidRPr="00A37D86" w:rsidTr="00484765">
        <w:trPr>
          <w:trHeight w:val="9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000 01 03 01 00 00 0000 800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6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000 01 03 01 00 05 0000 810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Погашение  бюджетами муниципальных районов   кредитов от других бюджетов бюджетной системы Российской Федерации в валюте РФ</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9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000 01 03 00 00 05 2600 810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Погашение  бюджетами муниципальных районов   кредитов от других бюджетов бюджетной системы Российской Федерации в валюте РФ, предоставленных на  покрытие временных кассовых разрывов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34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000 01 03 00 00 05 0800 810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Возврат централизованных кредитов АПК  полученных в 1992-1994 г.г</w:t>
            </w:r>
            <w:proofErr w:type="gramStart"/>
            <w:r w:rsidRPr="00A37D86">
              <w:rPr>
                <w:rFonts w:ascii="Times New Roman" w:hAnsi="Times New Roman" w:cs="Times New Roman"/>
                <w:sz w:val="16"/>
                <w:szCs w:val="16"/>
                <w:lang w:eastAsia="ru-RU"/>
              </w:rPr>
              <w:t>.в</w:t>
            </w:r>
            <w:proofErr w:type="gramEnd"/>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57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000 01 06 05 00 00 0000 000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xml:space="preserve">Бюджетные </w:t>
            </w:r>
            <w:proofErr w:type="gramStart"/>
            <w:r w:rsidRPr="00A37D86">
              <w:rPr>
                <w:rFonts w:ascii="Times New Roman" w:hAnsi="Times New Roman" w:cs="Times New Roman"/>
                <w:b/>
                <w:bCs/>
                <w:sz w:val="16"/>
                <w:szCs w:val="16"/>
                <w:lang w:eastAsia="ru-RU"/>
              </w:rPr>
              <w:t>кредиты</w:t>
            </w:r>
            <w:proofErr w:type="gramEnd"/>
            <w:r w:rsidRPr="00A37D86">
              <w:rPr>
                <w:rFonts w:ascii="Times New Roman" w:hAnsi="Times New Roman" w:cs="Times New Roman"/>
                <w:b/>
                <w:bCs/>
                <w:sz w:val="16"/>
                <w:szCs w:val="16"/>
                <w:lang w:eastAsia="ru-RU"/>
              </w:rPr>
              <w:t xml:space="preserve">  предоставленные внутри страны в валюте  Российской Федерации</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914</w:t>
            </w:r>
          </w:p>
        </w:tc>
      </w:tr>
      <w:tr w:rsidR="00857F92" w:rsidRPr="00A37D86" w:rsidTr="00484765">
        <w:trPr>
          <w:trHeight w:val="63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000 01 06 05 00 00 0000 600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Возврат бюджетных кредитов</w:t>
            </w:r>
            <w:proofErr w:type="gramStart"/>
            <w:r w:rsidRPr="00A37D86">
              <w:rPr>
                <w:rFonts w:ascii="Times New Roman" w:hAnsi="Times New Roman" w:cs="Times New Roman"/>
                <w:b/>
                <w:bCs/>
                <w:sz w:val="16"/>
                <w:szCs w:val="16"/>
                <w:lang w:eastAsia="ru-RU"/>
              </w:rPr>
              <w:t>,п</w:t>
            </w:r>
            <w:proofErr w:type="gramEnd"/>
            <w:r w:rsidRPr="00A37D86">
              <w:rPr>
                <w:rFonts w:ascii="Times New Roman" w:hAnsi="Times New Roman" w:cs="Times New Roman"/>
                <w:b/>
                <w:bCs/>
                <w:sz w:val="16"/>
                <w:szCs w:val="16"/>
                <w:lang w:eastAsia="ru-RU"/>
              </w:rPr>
              <w:t>редоставленных внутри страны в валюте РФ</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2914</w:t>
            </w:r>
          </w:p>
        </w:tc>
      </w:tr>
      <w:tr w:rsidR="00857F92" w:rsidRPr="00A37D86" w:rsidTr="00484765">
        <w:trPr>
          <w:trHeight w:val="70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000 01 06 05 02 05 0000 640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Возврат  бюджетных кредитов предоставленных  юридическим лицам  в валюте РФ из бюджетов муниципальных районов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70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000 01 06 05 01 05 0800 640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Возврат централизованных кредитов АПК 1992-1994 г.г</w:t>
            </w:r>
            <w:proofErr w:type="gramStart"/>
            <w:r w:rsidRPr="00A37D86">
              <w:rPr>
                <w:rFonts w:ascii="Times New Roman" w:hAnsi="Times New Roman" w:cs="Times New Roman"/>
                <w:sz w:val="16"/>
                <w:szCs w:val="16"/>
                <w:lang w:eastAsia="ru-RU"/>
              </w:rPr>
              <w:t>.в</w:t>
            </w:r>
            <w:proofErr w:type="gramEnd"/>
            <w:r w:rsidRPr="00A37D86">
              <w:rPr>
                <w:rFonts w:ascii="Times New Roman" w:hAnsi="Times New Roman" w:cs="Times New Roman"/>
                <w:sz w:val="16"/>
                <w:szCs w:val="16"/>
                <w:lang w:eastAsia="ru-RU"/>
              </w:rPr>
              <w:t>,предоставленных  юридическим лицам  в валюте РФ из бюджетов муниципальных районов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 </w:t>
            </w:r>
          </w:p>
        </w:tc>
      </w:tr>
      <w:tr w:rsidR="00857F92" w:rsidRPr="00A37D86" w:rsidTr="00484765">
        <w:trPr>
          <w:trHeight w:val="6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000 01 06 05 02 05 0000 640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Возврат бюджетных кредитов</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редоставленных другим бюджетам бюджетной системы РФ  из бюджетов муниципальных районов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2914</w:t>
            </w:r>
          </w:p>
        </w:tc>
      </w:tr>
      <w:tr w:rsidR="00857F92" w:rsidRPr="00A37D86" w:rsidTr="00484765">
        <w:trPr>
          <w:trHeight w:val="9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000 01 06 05 02 05 2600 640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Возврат бюджетных кредитов</w:t>
            </w:r>
            <w:proofErr w:type="gramStart"/>
            <w:r w:rsidRPr="00A37D86">
              <w:rPr>
                <w:rFonts w:ascii="Times New Roman" w:hAnsi="Times New Roman" w:cs="Times New Roman"/>
                <w:sz w:val="16"/>
                <w:szCs w:val="16"/>
                <w:lang w:eastAsia="ru-RU"/>
              </w:rPr>
              <w:t>,п</w:t>
            </w:r>
            <w:proofErr w:type="gramEnd"/>
            <w:r w:rsidRPr="00A37D86">
              <w:rPr>
                <w:rFonts w:ascii="Times New Roman" w:hAnsi="Times New Roman" w:cs="Times New Roman"/>
                <w:sz w:val="16"/>
                <w:szCs w:val="16"/>
                <w:lang w:eastAsia="ru-RU"/>
              </w:rPr>
              <w:t>редоставленных другим бюджетам бюджетной системы РФ  из бюджетов муниципальных районов на покрытие временных кассовых разрывов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2914</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000 01 06 05 00 00 0000 500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Предоставление бюджетных кредитов внутри страны в валюте РФ</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6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000 01 06 05 02 00 0000 500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Предоставление бюджетных кредитов другим бюджетам бюджетной системы РФ в валюте РФ</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600"/>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000 01 06 05 02 05 0000 540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Предоставление бюджетных кредитов другим бюджетам бюджетной системы РФ  из бюджетов муниципальных районов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64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000 01 06 05 02 05 2600 540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Предоставление бюджетных кредитов другим бюджетам бюджетной системы РФ  из бюджетов муниципальных районов на покрытие временных кассовых разрывов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-2000</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000 01 05 00 00 00 0000 000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Изменение остатков средств на счетах по учету средств бюджета</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3691,9</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lastRenderedPageBreak/>
              <w:t>000 01 05 00 00 00 0000 500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Увеличение остатков средств бюджетов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-225090,3</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000 01 05 02 00 00 0000 500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Увеличение прочих остатков средств бюджетов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-225090,3</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000 01 05 02 01 00 0000 510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-225090,3</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000 01 05 02 01 05 0000 510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Увеличение  прочих остатков денежных средств  бюджетов муниц</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айонов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-225090,3</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000 01 05 00 00 00 0000 600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уменьшение остатков средств бюджета</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228782,2</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000 01 05 02 00 00 0000 600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уменьшение прочих остатков средств бюджета</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228782,2</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000 01 05 02 01 00 0000 610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228782,2</w:t>
            </w:r>
          </w:p>
        </w:tc>
      </w:tr>
      <w:tr w:rsidR="00857F92" w:rsidRPr="00A37D86" w:rsidTr="00484765">
        <w:trPr>
          <w:trHeight w:val="28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000 01 05 02 01 05 0000 610</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sz w:val="16"/>
                <w:szCs w:val="16"/>
                <w:lang w:eastAsia="ru-RU"/>
              </w:rPr>
            </w:pPr>
            <w:r w:rsidRPr="00A37D86">
              <w:rPr>
                <w:rFonts w:ascii="Times New Roman" w:hAnsi="Times New Roman" w:cs="Times New Roman"/>
                <w:sz w:val="16"/>
                <w:szCs w:val="16"/>
                <w:lang w:eastAsia="ru-RU"/>
              </w:rPr>
              <w:t>Уменьшение прочих остатков денежных средств  бюджетов мун</w:t>
            </w:r>
            <w:proofErr w:type="gramStart"/>
            <w:r w:rsidRPr="00A37D86">
              <w:rPr>
                <w:rFonts w:ascii="Times New Roman" w:hAnsi="Times New Roman" w:cs="Times New Roman"/>
                <w:sz w:val="16"/>
                <w:szCs w:val="16"/>
                <w:lang w:eastAsia="ru-RU"/>
              </w:rPr>
              <w:t>.р</w:t>
            </w:r>
            <w:proofErr w:type="gramEnd"/>
            <w:r w:rsidRPr="00A37D86">
              <w:rPr>
                <w:rFonts w:ascii="Times New Roman" w:hAnsi="Times New Roman" w:cs="Times New Roman"/>
                <w:sz w:val="16"/>
                <w:szCs w:val="16"/>
                <w:lang w:eastAsia="ru-RU"/>
              </w:rPr>
              <w:t>айонов</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228782,2</w:t>
            </w:r>
          </w:p>
        </w:tc>
      </w:tr>
      <w:tr w:rsidR="00857F92" w:rsidRPr="00A37D86" w:rsidTr="00484765">
        <w:trPr>
          <w:trHeight w:val="315"/>
        </w:trPr>
        <w:tc>
          <w:tcPr>
            <w:tcW w:w="2992" w:type="dxa"/>
            <w:tcBorders>
              <w:top w:val="nil"/>
              <w:left w:val="single" w:sz="4" w:space="0" w:color="auto"/>
              <w:bottom w:val="single" w:sz="4" w:space="0" w:color="auto"/>
              <w:right w:val="single" w:sz="4" w:space="0" w:color="auto"/>
            </w:tcBorders>
            <w:noWrap/>
            <w:vAlign w:val="bottom"/>
          </w:tcPr>
          <w:p w:rsidR="00857F92" w:rsidRPr="00A37D86" w:rsidRDefault="00857F92" w:rsidP="00A37D86">
            <w:pPr>
              <w:spacing w:after="0" w:line="240" w:lineRule="auto"/>
              <w:jc w:val="center"/>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 </w:t>
            </w:r>
          </w:p>
        </w:tc>
        <w:tc>
          <w:tcPr>
            <w:tcW w:w="6662" w:type="dxa"/>
            <w:tcBorders>
              <w:top w:val="nil"/>
              <w:left w:val="nil"/>
              <w:bottom w:val="single" w:sz="4" w:space="0" w:color="auto"/>
              <w:right w:val="single" w:sz="4" w:space="0" w:color="auto"/>
            </w:tcBorders>
          </w:tcPr>
          <w:p w:rsidR="00857F92" w:rsidRPr="00A37D86" w:rsidRDefault="00857F92" w:rsidP="00A37D86">
            <w:pPr>
              <w:spacing w:after="0" w:line="240" w:lineRule="auto"/>
              <w:rPr>
                <w:rFonts w:ascii="Times New Roman" w:hAnsi="Times New Roman" w:cs="Times New Roman"/>
                <w:b/>
                <w:bCs/>
                <w:sz w:val="16"/>
                <w:szCs w:val="16"/>
                <w:lang w:eastAsia="ru-RU"/>
              </w:rPr>
            </w:pPr>
            <w:r w:rsidRPr="00A37D86">
              <w:rPr>
                <w:rFonts w:ascii="Times New Roman" w:hAnsi="Times New Roman" w:cs="Times New Roman"/>
                <w:b/>
                <w:bCs/>
                <w:sz w:val="16"/>
                <w:szCs w:val="16"/>
                <w:lang w:eastAsia="ru-RU"/>
              </w:rPr>
              <w:t>Итого источников  финансирования дефицита бюджета</w:t>
            </w:r>
          </w:p>
        </w:tc>
        <w:tc>
          <w:tcPr>
            <w:tcW w:w="1276" w:type="dxa"/>
            <w:tcBorders>
              <w:top w:val="nil"/>
              <w:left w:val="nil"/>
              <w:bottom w:val="single" w:sz="4" w:space="0" w:color="auto"/>
              <w:right w:val="single" w:sz="4" w:space="0" w:color="auto"/>
            </w:tcBorders>
            <w:noWrap/>
            <w:vAlign w:val="bottom"/>
          </w:tcPr>
          <w:p w:rsidR="00857F92" w:rsidRPr="00A37D86" w:rsidRDefault="00857F92" w:rsidP="00A37D86">
            <w:pPr>
              <w:spacing w:after="0" w:line="240" w:lineRule="auto"/>
              <w:jc w:val="right"/>
              <w:rPr>
                <w:rFonts w:ascii="Times New Roman" w:hAnsi="Times New Roman" w:cs="Times New Roman"/>
                <w:sz w:val="16"/>
                <w:szCs w:val="16"/>
                <w:lang w:eastAsia="ru-RU"/>
              </w:rPr>
            </w:pPr>
            <w:r w:rsidRPr="00A37D86">
              <w:rPr>
                <w:rFonts w:ascii="Times New Roman" w:hAnsi="Times New Roman" w:cs="Times New Roman"/>
                <w:sz w:val="16"/>
                <w:szCs w:val="16"/>
                <w:lang w:eastAsia="ru-RU"/>
              </w:rPr>
              <w:t>19396,7</w:t>
            </w:r>
          </w:p>
        </w:tc>
      </w:tr>
    </w:tbl>
    <w:p w:rsidR="00857F92" w:rsidRPr="00A37D86" w:rsidRDefault="00857F92" w:rsidP="00857F92">
      <w:pPr>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 5</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29.12.2015 г.   №64</w:t>
      </w:r>
    </w:p>
    <w:p w:rsidR="00857F92" w:rsidRPr="00A37D86" w:rsidRDefault="00857F92" w:rsidP="00484765">
      <w:pPr>
        <w:jc w:val="right"/>
        <w:rPr>
          <w:rFonts w:ascii="Times New Roman" w:hAnsi="Times New Roman" w:cs="Times New Roman"/>
          <w:sz w:val="16"/>
          <w:szCs w:val="16"/>
        </w:rPr>
      </w:pP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Приложение  № 19</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 xml:space="preserve">                                                                                к решению Совета депутатов</w:t>
      </w:r>
    </w:p>
    <w:p w:rsidR="00857F92" w:rsidRPr="00A37D86" w:rsidRDefault="00857F92" w:rsidP="00484765">
      <w:pPr>
        <w:jc w:val="right"/>
        <w:rPr>
          <w:rFonts w:ascii="Times New Roman" w:hAnsi="Times New Roman" w:cs="Times New Roman"/>
          <w:sz w:val="16"/>
          <w:szCs w:val="16"/>
        </w:rPr>
      </w:pPr>
      <w:r w:rsidRPr="00A37D86">
        <w:rPr>
          <w:rFonts w:ascii="Times New Roman" w:hAnsi="Times New Roman" w:cs="Times New Roman"/>
          <w:sz w:val="16"/>
          <w:szCs w:val="16"/>
        </w:rPr>
        <w:t>Инсарского муниципального района</w:t>
      </w:r>
    </w:p>
    <w:p w:rsidR="00857F92" w:rsidRPr="00A37D86" w:rsidRDefault="00857F92" w:rsidP="00DA0392">
      <w:pPr>
        <w:jc w:val="right"/>
        <w:rPr>
          <w:rFonts w:ascii="Times New Roman" w:hAnsi="Times New Roman" w:cs="Times New Roman"/>
          <w:sz w:val="16"/>
          <w:szCs w:val="16"/>
        </w:rPr>
      </w:pPr>
      <w:r w:rsidRPr="00A37D86">
        <w:rPr>
          <w:rFonts w:ascii="Times New Roman" w:hAnsi="Times New Roman" w:cs="Times New Roman"/>
          <w:sz w:val="16"/>
          <w:szCs w:val="16"/>
        </w:rPr>
        <w:t xml:space="preserve">                                                                                             от  16.12. 2014г  №39</w:t>
      </w:r>
    </w:p>
    <w:p w:rsidR="00857F92" w:rsidRPr="00A37D86" w:rsidRDefault="00857F92" w:rsidP="00857F92">
      <w:pPr>
        <w:rPr>
          <w:rFonts w:ascii="Times New Roman" w:hAnsi="Times New Roman" w:cs="Times New Roman"/>
          <w:sz w:val="16"/>
          <w:szCs w:val="16"/>
        </w:rPr>
      </w:pPr>
      <w:r w:rsidRPr="00A37D86">
        <w:rPr>
          <w:rFonts w:ascii="Times New Roman" w:hAnsi="Times New Roman" w:cs="Times New Roman"/>
          <w:b/>
          <w:sz w:val="16"/>
          <w:szCs w:val="16"/>
        </w:rPr>
        <w:t>Программа муниципальных  внутренних заимствований Инсарского муниципального района на 2015 год и на плановый период  2016 и 2017 годов</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20"/>
        <w:gridCol w:w="1260"/>
        <w:gridCol w:w="1260"/>
        <w:gridCol w:w="1440"/>
      </w:tblGrid>
      <w:tr w:rsidR="00857F92" w:rsidRPr="00A37D86" w:rsidTr="00A37D86">
        <w:trPr>
          <w:trHeight w:val="320"/>
        </w:trPr>
        <w:tc>
          <w:tcPr>
            <w:tcW w:w="5220" w:type="dxa"/>
            <w:vMerge w:val="restart"/>
            <w:tcBorders>
              <w:right w:val="single" w:sz="4" w:space="0" w:color="auto"/>
            </w:tcBorders>
            <w:shd w:val="clear" w:color="auto" w:fill="auto"/>
          </w:tcPr>
          <w:p w:rsidR="00857F92" w:rsidRPr="00A37D86" w:rsidRDefault="00857F92" w:rsidP="00A37D86">
            <w:pPr>
              <w:rPr>
                <w:rFonts w:ascii="Times New Roman" w:hAnsi="Times New Roman" w:cs="Times New Roman"/>
                <w:b/>
                <w:sz w:val="16"/>
                <w:szCs w:val="16"/>
              </w:rPr>
            </w:pPr>
            <w:r w:rsidRPr="00A37D86">
              <w:rPr>
                <w:rFonts w:ascii="Times New Roman" w:hAnsi="Times New Roman" w:cs="Times New Roman"/>
                <w:b/>
                <w:sz w:val="16"/>
                <w:szCs w:val="16"/>
              </w:rPr>
              <w:t>Виды заимствований</w:t>
            </w:r>
          </w:p>
        </w:tc>
        <w:tc>
          <w:tcPr>
            <w:tcW w:w="3960" w:type="dxa"/>
            <w:gridSpan w:val="3"/>
            <w:tcBorders>
              <w:top w:val="single" w:sz="4" w:space="0" w:color="auto"/>
              <w:left w:val="single" w:sz="4" w:space="0" w:color="auto"/>
              <w:bottom w:val="single" w:sz="4" w:space="0" w:color="auto"/>
              <w:right w:val="single" w:sz="4" w:space="0" w:color="auto"/>
            </w:tcBorders>
            <w:shd w:val="clear" w:color="auto" w:fill="auto"/>
          </w:tcPr>
          <w:p w:rsidR="00857F92" w:rsidRPr="00A37D86" w:rsidRDefault="00857F92" w:rsidP="00A37D86">
            <w:pPr>
              <w:jc w:val="center"/>
              <w:rPr>
                <w:rFonts w:ascii="Times New Roman" w:hAnsi="Times New Roman" w:cs="Times New Roman"/>
                <w:b/>
                <w:sz w:val="16"/>
                <w:szCs w:val="16"/>
              </w:rPr>
            </w:pPr>
            <w:r w:rsidRPr="00A37D86">
              <w:rPr>
                <w:rFonts w:ascii="Times New Roman" w:hAnsi="Times New Roman" w:cs="Times New Roman"/>
                <w:b/>
                <w:sz w:val="16"/>
                <w:szCs w:val="16"/>
              </w:rPr>
              <w:t>Сумма (тыс. рублей)</w:t>
            </w:r>
          </w:p>
        </w:tc>
      </w:tr>
      <w:tr w:rsidR="00857F92" w:rsidRPr="00A37D86" w:rsidTr="00A37D86">
        <w:trPr>
          <w:trHeight w:val="117"/>
        </w:trPr>
        <w:tc>
          <w:tcPr>
            <w:tcW w:w="5220" w:type="dxa"/>
            <w:vMerge/>
            <w:tcBorders>
              <w:right w:val="single" w:sz="4" w:space="0" w:color="auto"/>
            </w:tcBorders>
            <w:shd w:val="clear" w:color="auto" w:fill="auto"/>
          </w:tcPr>
          <w:p w:rsidR="00857F92" w:rsidRPr="00A37D86" w:rsidRDefault="00857F92" w:rsidP="00A37D86">
            <w:pPr>
              <w:rPr>
                <w:rFonts w:ascii="Times New Roman" w:hAnsi="Times New Roman" w:cs="Times New Roman"/>
                <w:b/>
                <w:sz w:val="16"/>
                <w:szCs w:val="16"/>
              </w:rPr>
            </w:pPr>
          </w:p>
        </w:tc>
        <w:tc>
          <w:tcPr>
            <w:tcW w:w="1260" w:type="dxa"/>
            <w:tcBorders>
              <w:top w:val="single" w:sz="4" w:space="0" w:color="auto"/>
              <w:left w:val="single" w:sz="4" w:space="0" w:color="auto"/>
              <w:bottom w:val="single" w:sz="4" w:space="0" w:color="auto"/>
              <w:right w:val="nil"/>
            </w:tcBorders>
            <w:shd w:val="clear" w:color="auto" w:fill="auto"/>
          </w:tcPr>
          <w:p w:rsidR="00857F92" w:rsidRPr="00A37D86" w:rsidRDefault="00857F92" w:rsidP="00A37D86">
            <w:pPr>
              <w:rPr>
                <w:rFonts w:ascii="Times New Roman" w:hAnsi="Times New Roman" w:cs="Times New Roman"/>
                <w:b/>
                <w:sz w:val="16"/>
                <w:szCs w:val="16"/>
              </w:rPr>
            </w:pPr>
            <w:r w:rsidRPr="00A37D86">
              <w:rPr>
                <w:rFonts w:ascii="Times New Roman" w:hAnsi="Times New Roman" w:cs="Times New Roman"/>
                <w:b/>
                <w:sz w:val="16"/>
                <w:szCs w:val="16"/>
              </w:rPr>
              <w:t>2015год</w:t>
            </w:r>
          </w:p>
        </w:tc>
        <w:tc>
          <w:tcPr>
            <w:tcW w:w="1260" w:type="dxa"/>
            <w:tcBorders>
              <w:top w:val="single" w:sz="4" w:space="0" w:color="auto"/>
              <w:left w:val="single" w:sz="4" w:space="0" w:color="auto"/>
              <w:bottom w:val="single" w:sz="4" w:space="0" w:color="auto"/>
              <w:right w:val="nil"/>
            </w:tcBorders>
            <w:shd w:val="clear" w:color="auto" w:fill="auto"/>
          </w:tcPr>
          <w:p w:rsidR="00857F92" w:rsidRPr="00A37D86" w:rsidRDefault="00857F92" w:rsidP="00A37D86">
            <w:pPr>
              <w:rPr>
                <w:rFonts w:ascii="Times New Roman" w:hAnsi="Times New Roman" w:cs="Times New Roman"/>
                <w:b/>
                <w:sz w:val="16"/>
                <w:szCs w:val="16"/>
              </w:rPr>
            </w:pPr>
            <w:r w:rsidRPr="00A37D86">
              <w:rPr>
                <w:rFonts w:ascii="Times New Roman" w:hAnsi="Times New Roman" w:cs="Times New Roman"/>
                <w:b/>
                <w:sz w:val="16"/>
                <w:szCs w:val="16"/>
              </w:rPr>
              <w:t>2016 год</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57F92" w:rsidRPr="00A37D86" w:rsidRDefault="00857F92" w:rsidP="00A37D86">
            <w:pPr>
              <w:jc w:val="center"/>
              <w:rPr>
                <w:rFonts w:ascii="Times New Roman" w:hAnsi="Times New Roman" w:cs="Times New Roman"/>
                <w:b/>
                <w:sz w:val="16"/>
                <w:szCs w:val="16"/>
              </w:rPr>
            </w:pPr>
            <w:r w:rsidRPr="00A37D86">
              <w:rPr>
                <w:rFonts w:ascii="Times New Roman" w:hAnsi="Times New Roman" w:cs="Times New Roman"/>
                <w:b/>
                <w:sz w:val="16"/>
                <w:szCs w:val="16"/>
              </w:rPr>
              <w:t>2017 год</w:t>
            </w:r>
          </w:p>
        </w:tc>
      </w:tr>
      <w:tr w:rsidR="00857F92" w:rsidRPr="00A37D86" w:rsidTr="00A37D86">
        <w:tc>
          <w:tcPr>
            <w:tcW w:w="5220" w:type="dxa"/>
            <w:shd w:val="clear" w:color="auto" w:fill="auto"/>
          </w:tcPr>
          <w:p w:rsidR="00857F92" w:rsidRPr="00A37D86" w:rsidRDefault="00857F92" w:rsidP="00A37D86">
            <w:pPr>
              <w:jc w:val="both"/>
              <w:rPr>
                <w:rFonts w:ascii="Times New Roman" w:hAnsi="Times New Roman" w:cs="Times New Roman"/>
                <w:sz w:val="16"/>
                <w:szCs w:val="16"/>
              </w:rPr>
            </w:pPr>
            <w:r w:rsidRPr="00A37D86">
              <w:rPr>
                <w:rFonts w:ascii="Times New Roman" w:hAnsi="Times New Roman" w:cs="Times New Roman"/>
                <w:sz w:val="16"/>
                <w:szCs w:val="16"/>
              </w:rPr>
              <w:t>Бюджетные кредиты от других бюджетов бюджетной системы Российской Федерации</w:t>
            </w: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p>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14790,8</w:t>
            </w: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p>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0</w:t>
            </w:r>
          </w:p>
        </w:tc>
        <w:tc>
          <w:tcPr>
            <w:tcW w:w="1440" w:type="dxa"/>
            <w:shd w:val="clear" w:color="auto" w:fill="auto"/>
          </w:tcPr>
          <w:p w:rsidR="00857F92" w:rsidRPr="00A37D86" w:rsidRDefault="00857F92" w:rsidP="00A37D86">
            <w:pPr>
              <w:jc w:val="center"/>
              <w:rPr>
                <w:rFonts w:ascii="Times New Roman" w:hAnsi="Times New Roman" w:cs="Times New Roman"/>
                <w:sz w:val="16"/>
                <w:szCs w:val="16"/>
              </w:rPr>
            </w:pPr>
          </w:p>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0</w:t>
            </w:r>
          </w:p>
        </w:tc>
      </w:tr>
      <w:tr w:rsidR="00857F92" w:rsidRPr="00A37D86" w:rsidTr="00A37D86">
        <w:tc>
          <w:tcPr>
            <w:tcW w:w="5220" w:type="dxa"/>
            <w:shd w:val="clear" w:color="auto" w:fill="auto"/>
          </w:tcPr>
          <w:p w:rsidR="00857F92" w:rsidRPr="00A37D86" w:rsidRDefault="00857F92" w:rsidP="00A37D86">
            <w:pPr>
              <w:jc w:val="both"/>
              <w:rPr>
                <w:rFonts w:ascii="Times New Roman" w:hAnsi="Times New Roman" w:cs="Times New Roman"/>
                <w:sz w:val="16"/>
                <w:szCs w:val="16"/>
              </w:rPr>
            </w:pPr>
            <w:r w:rsidRPr="00A37D86">
              <w:rPr>
                <w:rFonts w:ascii="Times New Roman" w:hAnsi="Times New Roman" w:cs="Times New Roman"/>
                <w:sz w:val="16"/>
                <w:szCs w:val="16"/>
              </w:rPr>
              <w:t>в том числе:</w:t>
            </w: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p>
        </w:tc>
        <w:tc>
          <w:tcPr>
            <w:tcW w:w="1440" w:type="dxa"/>
            <w:shd w:val="clear" w:color="auto" w:fill="auto"/>
          </w:tcPr>
          <w:p w:rsidR="00857F92" w:rsidRPr="00A37D86" w:rsidRDefault="00857F92" w:rsidP="00A37D86">
            <w:pPr>
              <w:jc w:val="center"/>
              <w:rPr>
                <w:rFonts w:ascii="Times New Roman" w:hAnsi="Times New Roman" w:cs="Times New Roman"/>
                <w:sz w:val="16"/>
                <w:szCs w:val="16"/>
              </w:rPr>
            </w:pPr>
          </w:p>
        </w:tc>
      </w:tr>
      <w:tr w:rsidR="00857F92" w:rsidRPr="00A37D86" w:rsidTr="00A37D86">
        <w:tc>
          <w:tcPr>
            <w:tcW w:w="5220" w:type="dxa"/>
            <w:shd w:val="clear" w:color="auto" w:fill="auto"/>
          </w:tcPr>
          <w:p w:rsidR="00857F92" w:rsidRPr="00A37D86" w:rsidRDefault="00857F92" w:rsidP="00A37D86">
            <w:pPr>
              <w:jc w:val="both"/>
              <w:rPr>
                <w:rFonts w:ascii="Times New Roman" w:hAnsi="Times New Roman" w:cs="Times New Roman"/>
                <w:sz w:val="16"/>
                <w:szCs w:val="16"/>
              </w:rPr>
            </w:pPr>
            <w:r w:rsidRPr="00A37D86">
              <w:rPr>
                <w:rFonts w:ascii="Times New Roman" w:hAnsi="Times New Roman" w:cs="Times New Roman"/>
                <w:sz w:val="16"/>
                <w:szCs w:val="16"/>
              </w:rPr>
              <w:t>Объем привлечения</w:t>
            </w: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14790,8</w:t>
            </w: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0</w:t>
            </w:r>
          </w:p>
        </w:tc>
        <w:tc>
          <w:tcPr>
            <w:tcW w:w="1440" w:type="dxa"/>
            <w:shd w:val="clear" w:color="auto" w:fill="auto"/>
          </w:tcPr>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0</w:t>
            </w:r>
          </w:p>
        </w:tc>
      </w:tr>
      <w:tr w:rsidR="00857F92" w:rsidRPr="00A37D86" w:rsidTr="00A37D86">
        <w:tc>
          <w:tcPr>
            <w:tcW w:w="5220" w:type="dxa"/>
            <w:shd w:val="clear" w:color="auto" w:fill="auto"/>
          </w:tcPr>
          <w:p w:rsidR="00857F92" w:rsidRPr="00A37D86" w:rsidRDefault="00857F92" w:rsidP="00A37D86">
            <w:pPr>
              <w:jc w:val="both"/>
              <w:rPr>
                <w:rFonts w:ascii="Times New Roman" w:hAnsi="Times New Roman" w:cs="Times New Roman"/>
                <w:sz w:val="16"/>
                <w:szCs w:val="16"/>
              </w:rPr>
            </w:pPr>
            <w:r w:rsidRPr="00A37D86">
              <w:rPr>
                <w:rFonts w:ascii="Times New Roman" w:hAnsi="Times New Roman" w:cs="Times New Roman"/>
                <w:sz w:val="16"/>
                <w:szCs w:val="16"/>
              </w:rPr>
              <w:t>Объем средств, направляемых на погашение основной суммы долга</w:t>
            </w: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p>
          <w:p w:rsidR="00857F92" w:rsidRPr="00A37D86" w:rsidRDefault="00857F92" w:rsidP="00A37D86">
            <w:pPr>
              <w:jc w:val="center"/>
              <w:rPr>
                <w:rFonts w:ascii="Times New Roman" w:hAnsi="Times New Roman" w:cs="Times New Roman"/>
                <w:sz w:val="16"/>
                <w:szCs w:val="16"/>
              </w:rPr>
            </w:pPr>
          </w:p>
        </w:tc>
        <w:tc>
          <w:tcPr>
            <w:tcW w:w="1260" w:type="dxa"/>
            <w:shd w:val="clear" w:color="auto" w:fill="auto"/>
          </w:tcPr>
          <w:p w:rsidR="00857F92" w:rsidRPr="00A37D86" w:rsidRDefault="00857F92" w:rsidP="00A37D86">
            <w:pPr>
              <w:jc w:val="center"/>
              <w:rPr>
                <w:rFonts w:ascii="Times New Roman" w:hAnsi="Times New Roman" w:cs="Times New Roman"/>
                <w:sz w:val="16"/>
                <w:szCs w:val="16"/>
              </w:rPr>
            </w:pPr>
          </w:p>
          <w:p w:rsidR="00857F92" w:rsidRPr="00A37D86" w:rsidRDefault="00857F92" w:rsidP="00A37D86">
            <w:pPr>
              <w:tabs>
                <w:tab w:val="center" w:pos="522"/>
              </w:tabs>
              <w:rPr>
                <w:rFonts w:ascii="Times New Roman" w:hAnsi="Times New Roman" w:cs="Times New Roman"/>
                <w:sz w:val="16"/>
                <w:szCs w:val="16"/>
              </w:rPr>
            </w:pPr>
            <w:r w:rsidRPr="00A37D86">
              <w:rPr>
                <w:rFonts w:ascii="Times New Roman" w:hAnsi="Times New Roman" w:cs="Times New Roman"/>
                <w:sz w:val="16"/>
                <w:szCs w:val="16"/>
              </w:rPr>
              <w:tab/>
              <w:t>0</w:t>
            </w:r>
          </w:p>
        </w:tc>
        <w:tc>
          <w:tcPr>
            <w:tcW w:w="1440" w:type="dxa"/>
            <w:shd w:val="clear" w:color="auto" w:fill="auto"/>
          </w:tcPr>
          <w:p w:rsidR="00857F92" w:rsidRPr="00A37D86" w:rsidRDefault="00857F92" w:rsidP="00A37D86">
            <w:pPr>
              <w:jc w:val="center"/>
              <w:rPr>
                <w:rFonts w:ascii="Times New Roman" w:hAnsi="Times New Roman" w:cs="Times New Roman"/>
                <w:sz w:val="16"/>
                <w:szCs w:val="16"/>
              </w:rPr>
            </w:pPr>
            <w:r w:rsidRPr="00A37D86">
              <w:rPr>
                <w:rFonts w:ascii="Times New Roman" w:hAnsi="Times New Roman" w:cs="Times New Roman"/>
                <w:sz w:val="16"/>
                <w:szCs w:val="16"/>
              </w:rPr>
              <w:t>0</w:t>
            </w:r>
          </w:p>
          <w:p w:rsidR="00857F92" w:rsidRPr="00A37D86" w:rsidRDefault="00857F92" w:rsidP="00A37D86">
            <w:pPr>
              <w:jc w:val="center"/>
              <w:rPr>
                <w:rFonts w:ascii="Times New Roman" w:hAnsi="Times New Roman" w:cs="Times New Roman"/>
                <w:sz w:val="16"/>
                <w:szCs w:val="16"/>
              </w:rPr>
            </w:pPr>
          </w:p>
        </w:tc>
      </w:tr>
    </w:tbl>
    <w:p w:rsidR="00322385" w:rsidRDefault="00322385" w:rsidP="00857F92">
      <w:pPr>
        <w:ind w:firstLine="284"/>
        <w:jc w:val="center"/>
        <w:rPr>
          <w:rFonts w:ascii="Times New Roman" w:hAnsi="Times New Roman" w:cs="Times New Roman"/>
          <w:b/>
          <w:sz w:val="16"/>
          <w:szCs w:val="16"/>
        </w:rPr>
      </w:pPr>
    </w:p>
    <w:p w:rsidR="00DA0392" w:rsidRDefault="00DA0392" w:rsidP="00857F92">
      <w:pPr>
        <w:ind w:firstLine="284"/>
        <w:jc w:val="center"/>
        <w:rPr>
          <w:rFonts w:ascii="Times New Roman" w:hAnsi="Times New Roman" w:cs="Times New Roman"/>
          <w:b/>
          <w:sz w:val="16"/>
          <w:szCs w:val="16"/>
        </w:rPr>
      </w:pPr>
    </w:p>
    <w:p w:rsidR="00DA0392" w:rsidRDefault="00DA0392" w:rsidP="00857F92">
      <w:pPr>
        <w:ind w:firstLine="284"/>
        <w:jc w:val="center"/>
        <w:rPr>
          <w:rFonts w:ascii="Times New Roman" w:hAnsi="Times New Roman" w:cs="Times New Roman"/>
          <w:b/>
          <w:sz w:val="16"/>
          <w:szCs w:val="16"/>
        </w:rPr>
      </w:pPr>
    </w:p>
    <w:p w:rsidR="00DA0392" w:rsidRDefault="00DA0392" w:rsidP="00857F92">
      <w:pPr>
        <w:ind w:firstLine="284"/>
        <w:jc w:val="center"/>
        <w:rPr>
          <w:rFonts w:ascii="Times New Roman" w:hAnsi="Times New Roman" w:cs="Times New Roman"/>
          <w:b/>
          <w:sz w:val="16"/>
          <w:szCs w:val="16"/>
        </w:rPr>
      </w:pPr>
    </w:p>
    <w:p w:rsidR="00DA0392" w:rsidRDefault="00DA0392" w:rsidP="00857F92">
      <w:pPr>
        <w:ind w:firstLine="284"/>
        <w:jc w:val="center"/>
        <w:rPr>
          <w:rFonts w:ascii="Times New Roman" w:hAnsi="Times New Roman" w:cs="Times New Roman"/>
          <w:b/>
          <w:sz w:val="16"/>
          <w:szCs w:val="16"/>
        </w:rPr>
      </w:pPr>
    </w:p>
    <w:p w:rsidR="00DA0392" w:rsidRDefault="00DA0392" w:rsidP="00857F92">
      <w:pPr>
        <w:ind w:firstLine="284"/>
        <w:jc w:val="center"/>
        <w:rPr>
          <w:rFonts w:ascii="Times New Roman" w:hAnsi="Times New Roman" w:cs="Times New Roman"/>
          <w:b/>
          <w:sz w:val="16"/>
          <w:szCs w:val="16"/>
        </w:rPr>
      </w:pPr>
    </w:p>
    <w:p w:rsidR="00DA0392" w:rsidRPr="00A37D86" w:rsidRDefault="00DA0392" w:rsidP="00857F92">
      <w:pPr>
        <w:ind w:firstLine="284"/>
        <w:jc w:val="center"/>
        <w:rPr>
          <w:rFonts w:ascii="Times New Roman" w:hAnsi="Times New Roman" w:cs="Times New Roman"/>
          <w:b/>
          <w:sz w:val="16"/>
          <w:szCs w:val="16"/>
        </w:rPr>
      </w:pPr>
    </w:p>
    <w:p w:rsidR="00857F92" w:rsidRPr="00A37D86" w:rsidRDefault="00857F92" w:rsidP="00857F92">
      <w:pPr>
        <w:autoSpaceDE w:val="0"/>
        <w:autoSpaceDN w:val="0"/>
        <w:adjustRightInd w:val="0"/>
        <w:ind w:firstLine="720"/>
        <w:jc w:val="center"/>
        <w:rPr>
          <w:rFonts w:ascii="Times New Roman" w:hAnsi="Times New Roman" w:cs="Times New Roman"/>
          <w:sz w:val="16"/>
          <w:szCs w:val="16"/>
        </w:rPr>
      </w:pPr>
      <w:r w:rsidRPr="00A37D86">
        <w:rPr>
          <w:rFonts w:ascii="Times New Roman" w:hAnsi="Times New Roman" w:cs="Times New Roman"/>
          <w:sz w:val="16"/>
          <w:szCs w:val="16"/>
          <w:bdr w:val="none" w:sz="0" w:space="0" w:color="auto" w:frame="1"/>
        </w:rPr>
        <w:lastRenderedPageBreak/>
        <w:t>ИНФОРМАЦИЯ</w:t>
      </w:r>
      <w:r w:rsidRPr="00A37D86">
        <w:rPr>
          <w:rFonts w:ascii="Times New Roman" w:hAnsi="Times New Roman" w:cs="Times New Roman"/>
          <w:sz w:val="16"/>
          <w:szCs w:val="16"/>
          <w:bdr w:val="none" w:sz="0" w:space="0" w:color="auto" w:frame="1"/>
        </w:rPr>
        <w:br/>
        <w:t xml:space="preserve">о признании несостоявшемся конкурса </w:t>
      </w:r>
      <w:r w:rsidRPr="00A37D86">
        <w:rPr>
          <w:rFonts w:ascii="Times New Roman" w:hAnsi="Times New Roman" w:cs="Times New Roman"/>
          <w:sz w:val="16"/>
          <w:szCs w:val="16"/>
        </w:rPr>
        <w:t>на замещение вакантной  должности  муниципальной  службы в  администрации  Инсарского   муниципального  района - начальника  отдела  бухгалтерии, главного  бухгалтера  администрации  Инсарского   муниципального  района</w:t>
      </w:r>
    </w:p>
    <w:p w:rsidR="00857F92" w:rsidRPr="00A37D86" w:rsidRDefault="00857F92" w:rsidP="00857F92">
      <w:pPr>
        <w:autoSpaceDE w:val="0"/>
        <w:autoSpaceDN w:val="0"/>
        <w:adjustRightInd w:val="0"/>
        <w:ind w:firstLine="720"/>
        <w:jc w:val="center"/>
        <w:rPr>
          <w:rFonts w:ascii="Times New Roman" w:hAnsi="Times New Roman" w:cs="Times New Roman"/>
          <w:color w:val="383C45"/>
          <w:sz w:val="16"/>
          <w:szCs w:val="16"/>
        </w:rPr>
      </w:pPr>
    </w:p>
    <w:p w:rsidR="00857F92" w:rsidRPr="00A37D86" w:rsidRDefault="00857F92" w:rsidP="00857F92">
      <w:pPr>
        <w:pStyle w:val="a9"/>
        <w:shd w:val="clear" w:color="auto" w:fill="FFFFFF"/>
        <w:spacing w:before="0" w:beforeAutospacing="0" w:after="0" w:afterAutospacing="0" w:line="270" w:lineRule="atLeast"/>
        <w:jc w:val="both"/>
        <w:textAlignment w:val="baseline"/>
        <w:rPr>
          <w:sz w:val="16"/>
          <w:szCs w:val="16"/>
        </w:rPr>
      </w:pPr>
      <w:r w:rsidRPr="00A37D86">
        <w:rPr>
          <w:color w:val="383C45"/>
          <w:sz w:val="16"/>
          <w:szCs w:val="16"/>
          <w:bdr w:val="none" w:sz="0" w:space="0" w:color="auto" w:frame="1"/>
        </w:rPr>
        <w:t>         </w:t>
      </w:r>
      <w:r w:rsidRPr="00A37D86">
        <w:rPr>
          <w:rStyle w:val="apple-converted-space"/>
          <w:color w:val="383C45"/>
          <w:sz w:val="16"/>
          <w:szCs w:val="16"/>
          <w:bdr w:val="none" w:sz="0" w:space="0" w:color="auto" w:frame="1"/>
        </w:rPr>
        <w:t> </w:t>
      </w:r>
      <w:proofErr w:type="gramStart"/>
      <w:r w:rsidRPr="00A37D86">
        <w:rPr>
          <w:sz w:val="16"/>
          <w:szCs w:val="16"/>
        </w:rPr>
        <w:t xml:space="preserve">В соответствии со статьей 17 Федерального закона от 2 марта 2007 года № 25-ФЗ «О муниципальной службе в Российской Федерации», Законом Республики Мордовия от 8 июня 2007 года № 48-3 «О регулировании отношений в сфере муниципальной службы», решением  Совета  депутатов  Инсарского  муниципального  района  от 14 февраля </w:t>
      </w:r>
      <w:smartTag w:uri="urn:schemas-microsoft-com:office:smarttags" w:element="metricconverter">
        <w:smartTagPr>
          <w:attr w:name="ProductID" w:val="2011 г"/>
        </w:smartTagPr>
        <w:r w:rsidRPr="00A37D86">
          <w:rPr>
            <w:sz w:val="16"/>
            <w:szCs w:val="16"/>
          </w:rPr>
          <w:t>2011 г</w:t>
        </w:r>
      </w:smartTag>
      <w:r w:rsidRPr="00A37D86">
        <w:rPr>
          <w:sz w:val="16"/>
          <w:szCs w:val="16"/>
        </w:rPr>
        <w:t>. № 15  «Об утверждении Положения о проведении конкурса на замещение вакантной должности муниципальной службы в</w:t>
      </w:r>
      <w:proofErr w:type="gramEnd"/>
      <w:r w:rsidRPr="00A37D86">
        <w:rPr>
          <w:sz w:val="16"/>
          <w:szCs w:val="16"/>
        </w:rPr>
        <w:t xml:space="preserve"> </w:t>
      </w:r>
      <w:proofErr w:type="gramStart"/>
      <w:r w:rsidRPr="00A37D86">
        <w:rPr>
          <w:sz w:val="16"/>
          <w:szCs w:val="16"/>
        </w:rPr>
        <w:t xml:space="preserve">органах местного самоуправления Инсарского муниципального района Республики Мордовия» администрация Инсарского муниципального района </w:t>
      </w:r>
      <w:r w:rsidRPr="00A37D86">
        <w:rPr>
          <w:color w:val="383C45"/>
          <w:sz w:val="16"/>
          <w:szCs w:val="16"/>
          <w:bdr w:val="none" w:sz="0" w:space="0" w:color="auto" w:frame="1"/>
        </w:rPr>
        <w:t xml:space="preserve">объявило о проведении конкурса на замещение вакантной должности - </w:t>
      </w:r>
      <w:r w:rsidRPr="00A37D86">
        <w:rPr>
          <w:sz w:val="16"/>
          <w:szCs w:val="16"/>
        </w:rPr>
        <w:t>начальника  отдела  бухгалтерии, главного  бухгалтера  администрации  Инсарского   муниципального района</w:t>
      </w:r>
      <w:r w:rsidRPr="00A37D86">
        <w:rPr>
          <w:color w:val="383C45"/>
          <w:sz w:val="16"/>
          <w:szCs w:val="16"/>
          <w:bdr w:val="none" w:sz="0" w:space="0" w:color="auto" w:frame="1"/>
        </w:rPr>
        <w:t>.</w:t>
      </w:r>
      <w:proofErr w:type="gramEnd"/>
      <w:r w:rsidRPr="00A37D86">
        <w:rPr>
          <w:color w:val="383C45"/>
          <w:sz w:val="16"/>
          <w:szCs w:val="16"/>
          <w:bdr w:val="none" w:sz="0" w:space="0" w:color="auto" w:frame="1"/>
        </w:rPr>
        <w:br/>
        <w:t>        </w:t>
      </w:r>
      <w:r w:rsidRPr="00A37D86">
        <w:rPr>
          <w:rStyle w:val="apple-converted-space"/>
          <w:color w:val="383C45"/>
          <w:sz w:val="16"/>
          <w:szCs w:val="16"/>
          <w:bdr w:val="none" w:sz="0" w:space="0" w:color="auto" w:frame="1"/>
        </w:rPr>
        <w:t> </w:t>
      </w:r>
      <w:r w:rsidRPr="00A37D86">
        <w:rPr>
          <w:sz w:val="16"/>
          <w:szCs w:val="16"/>
          <w:bdr w:val="none" w:sz="0" w:space="0" w:color="auto" w:frame="1"/>
        </w:rPr>
        <w:t>Прием документов осуществлялся до 30 декабря 2015 года.</w:t>
      </w:r>
      <w:r w:rsidRPr="00A37D86">
        <w:rPr>
          <w:sz w:val="16"/>
          <w:szCs w:val="16"/>
          <w:bdr w:val="none" w:sz="0" w:space="0" w:color="auto" w:frame="1"/>
        </w:rPr>
        <w:br/>
        <w:t>        </w:t>
      </w:r>
      <w:r w:rsidRPr="00A37D86">
        <w:rPr>
          <w:rStyle w:val="apple-converted-space"/>
          <w:sz w:val="16"/>
          <w:szCs w:val="16"/>
          <w:bdr w:val="none" w:sz="0" w:space="0" w:color="auto" w:frame="1"/>
        </w:rPr>
        <w:t> </w:t>
      </w:r>
      <w:r w:rsidRPr="00A37D86">
        <w:rPr>
          <w:sz w:val="16"/>
          <w:szCs w:val="16"/>
          <w:bdr w:val="none" w:sz="0" w:space="0" w:color="auto" w:frame="1"/>
        </w:rPr>
        <w:t>Администрация Инсарского муниципального района  уведомляет, что в связи с отсутствием </w:t>
      </w:r>
      <w:r w:rsidRPr="00A37D86">
        <w:rPr>
          <w:rStyle w:val="apple-converted-space"/>
          <w:sz w:val="16"/>
          <w:szCs w:val="16"/>
          <w:bdr w:val="none" w:sz="0" w:space="0" w:color="auto" w:frame="1"/>
        </w:rPr>
        <w:t> </w:t>
      </w:r>
      <w:r w:rsidRPr="00A37D86">
        <w:rPr>
          <w:sz w:val="16"/>
          <w:szCs w:val="16"/>
        </w:rPr>
        <w:t>заявлений об участии в конкурсе</w:t>
      </w:r>
      <w:r w:rsidRPr="00A37D86">
        <w:rPr>
          <w:sz w:val="16"/>
          <w:szCs w:val="16"/>
          <w:bdr w:val="none" w:sz="0" w:space="0" w:color="auto" w:frame="1"/>
        </w:rPr>
        <w:t>, конкурс признан несостоявшимся.</w:t>
      </w:r>
    </w:p>
    <w:sectPr w:rsidR="00857F92" w:rsidRPr="00A37D86" w:rsidSect="008E350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3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7DE2"/>
    <w:multiLevelType w:val="hybridMultilevel"/>
    <w:tmpl w:val="32AECC74"/>
    <w:lvl w:ilvl="0" w:tplc="0419000F">
      <w:start w:val="1"/>
      <w:numFmt w:val="decimal"/>
      <w:lvlText w:val="%1."/>
      <w:lvlJc w:val="left"/>
      <w:pPr>
        <w:ind w:left="731" w:hanging="360"/>
      </w:pPr>
    </w:lvl>
    <w:lvl w:ilvl="1" w:tplc="04190019" w:tentative="1">
      <w:start w:val="1"/>
      <w:numFmt w:val="lowerLetter"/>
      <w:lvlText w:val="%2."/>
      <w:lvlJc w:val="left"/>
      <w:pPr>
        <w:ind w:left="1451" w:hanging="360"/>
      </w:pPr>
    </w:lvl>
    <w:lvl w:ilvl="2" w:tplc="0419001B" w:tentative="1">
      <w:start w:val="1"/>
      <w:numFmt w:val="lowerRoman"/>
      <w:lvlText w:val="%3."/>
      <w:lvlJc w:val="right"/>
      <w:pPr>
        <w:ind w:left="2171" w:hanging="180"/>
      </w:pPr>
    </w:lvl>
    <w:lvl w:ilvl="3" w:tplc="0419000F" w:tentative="1">
      <w:start w:val="1"/>
      <w:numFmt w:val="decimal"/>
      <w:lvlText w:val="%4."/>
      <w:lvlJc w:val="left"/>
      <w:pPr>
        <w:ind w:left="2891" w:hanging="360"/>
      </w:pPr>
    </w:lvl>
    <w:lvl w:ilvl="4" w:tplc="04190019" w:tentative="1">
      <w:start w:val="1"/>
      <w:numFmt w:val="lowerLetter"/>
      <w:lvlText w:val="%5."/>
      <w:lvlJc w:val="left"/>
      <w:pPr>
        <w:ind w:left="3611" w:hanging="360"/>
      </w:pPr>
    </w:lvl>
    <w:lvl w:ilvl="5" w:tplc="0419001B" w:tentative="1">
      <w:start w:val="1"/>
      <w:numFmt w:val="lowerRoman"/>
      <w:lvlText w:val="%6."/>
      <w:lvlJc w:val="right"/>
      <w:pPr>
        <w:ind w:left="4331" w:hanging="180"/>
      </w:pPr>
    </w:lvl>
    <w:lvl w:ilvl="6" w:tplc="0419000F" w:tentative="1">
      <w:start w:val="1"/>
      <w:numFmt w:val="decimal"/>
      <w:lvlText w:val="%7."/>
      <w:lvlJc w:val="left"/>
      <w:pPr>
        <w:ind w:left="5051" w:hanging="360"/>
      </w:pPr>
    </w:lvl>
    <w:lvl w:ilvl="7" w:tplc="04190019" w:tentative="1">
      <w:start w:val="1"/>
      <w:numFmt w:val="lowerLetter"/>
      <w:lvlText w:val="%8."/>
      <w:lvlJc w:val="left"/>
      <w:pPr>
        <w:ind w:left="5771" w:hanging="360"/>
      </w:pPr>
    </w:lvl>
    <w:lvl w:ilvl="8" w:tplc="0419001B" w:tentative="1">
      <w:start w:val="1"/>
      <w:numFmt w:val="lowerRoman"/>
      <w:lvlText w:val="%9."/>
      <w:lvlJc w:val="right"/>
      <w:pPr>
        <w:ind w:left="6491" w:hanging="180"/>
      </w:pPr>
    </w:lvl>
  </w:abstractNum>
  <w:abstractNum w:abstractNumId="1">
    <w:nsid w:val="03046785"/>
    <w:multiLevelType w:val="hybridMultilevel"/>
    <w:tmpl w:val="58E6F2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04C56E2"/>
    <w:multiLevelType w:val="singleLevel"/>
    <w:tmpl w:val="23DAEDFE"/>
    <w:lvl w:ilvl="0">
      <w:start w:val="10"/>
      <w:numFmt w:val="decimal"/>
      <w:lvlText w:val="%1."/>
      <w:legacy w:legacy="1" w:legacySpace="0" w:legacyIndent="422"/>
      <w:lvlJc w:val="left"/>
      <w:rPr>
        <w:rFonts w:ascii="Times New Roman" w:hAnsi="Times New Roman" w:cs="Times New Roman" w:hint="default"/>
      </w:rPr>
    </w:lvl>
  </w:abstractNum>
  <w:abstractNum w:abstractNumId="3">
    <w:nsid w:val="14B46B0A"/>
    <w:multiLevelType w:val="hybridMultilevel"/>
    <w:tmpl w:val="777682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5789E"/>
    <w:multiLevelType w:val="singleLevel"/>
    <w:tmpl w:val="DA3CBD62"/>
    <w:lvl w:ilvl="0">
      <w:start w:val="4"/>
      <w:numFmt w:val="decimal"/>
      <w:lvlText w:val="%1."/>
      <w:legacy w:legacy="1" w:legacySpace="0" w:legacyIndent="298"/>
      <w:lvlJc w:val="left"/>
      <w:rPr>
        <w:rFonts w:ascii="Times New Roman" w:hAnsi="Times New Roman" w:cs="Times New Roman" w:hint="default"/>
        <w:b w:val="0"/>
      </w:rPr>
    </w:lvl>
  </w:abstractNum>
  <w:abstractNum w:abstractNumId="5">
    <w:nsid w:val="249070B7"/>
    <w:multiLevelType w:val="singleLevel"/>
    <w:tmpl w:val="D5082B40"/>
    <w:lvl w:ilvl="0">
      <w:start w:val="8"/>
      <w:numFmt w:val="decimal"/>
      <w:lvlText w:val="%1."/>
      <w:legacy w:legacy="1" w:legacySpace="0" w:legacyIndent="293"/>
      <w:lvlJc w:val="left"/>
      <w:rPr>
        <w:rFonts w:ascii="Times New Roman" w:hAnsi="Times New Roman" w:cs="Times New Roman" w:hint="default"/>
        <w:b w:val="0"/>
      </w:rPr>
    </w:lvl>
  </w:abstractNum>
  <w:abstractNum w:abstractNumId="6">
    <w:nsid w:val="26A8276B"/>
    <w:multiLevelType w:val="singleLevel"/>
    <w:tmpl w:val="0276B68A"/>
    <w:lvl w:ilvl="0">
      <w:start w:val="1"/>
      <w:numFmt w:val="decimal"/>
      <w:lvlText w:val="%1."/>
      <w:legacy w:legacy="1" w:legacySpace="0" w:legacyIndent="298"/>
      <w:lvlJc w:val="left"/>
      <w:rPr>
        <w:rFonts w:ascii="Times New Roman" w:hAnsi="Times New Roman" w:cs="Times New Roman" w:hint="default"/>
      </w:rPr>
    </w:lvl>
  </w:abstractNum>
  <w:abstractNum w:abstractNumId="7">
    <w:nsid w:val="2C574202"/>
    <w:multiLevelType w:val="singleLevel"/>
    <w:tmpl w:val="1CB6E61E"/>
    <w:lvl w:ilvl="0">
      <w:start w:val="5"/>
      <w:numFmt w:val="decimal"/>
      <w:lvlText w:val="%1."/>
      <w:legacy w:legacy="1" w:legacySpace="0" w:legacyIndent="298"/>
      <w:lvlJc w:val="left"/>
      <w:rPr>
        <w:rFonts w:ascii="Times New Roman" w:hAnsi="Times New Roman" w:cs="Times New Roman" w:hint="default"/>
      </w:rPr>
    </w:lvl>
  </w:abstractNum>
  <w:abstractNum w:abstractNumId="8">
    <w:nsid w:val="2F6E4BE8"/>
    <w:multiLevelType w:val="hybridMultilevel"/>
    <w:tmpl w:val="A87C0AD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1FF4884"/>
    <w:multiLevelType w:val="singleLevel"/>
    <w:tmpl w:val="66DA1C48"/>
    <w:lvl w:ilvl="0">
      <w:start w:val="7"/>
      <w:numFmt w:val="decimal"/>
      <w:lvlText w:val="%1."/>
      <w:legacy w:legacy="1" w:legacySpace="0" w:legacyIndent="293"/>
      <w:lvlJc w:val="left"/>
      <w:rPr>
        <w:rFonts w:ascii="Times New Roman" w:hAnsi="Times New Roman" w:cs="Times New Roman" w:hint="default"/>
      </w:rPr>
    </w:lvl>
  </w:abstractNum>
  <w:abstractNum w:abstractNumId="10">
    <w:nsid w:val="37DE0B38"/>
    <w:multiLevelType w:val="singleLevel"/>
    <w:tmpl w:val="DCEE4BBE"/>
    <w:lvl w:ilvl="0">
      <w:start w:val="5"/>
      <w:numFmt w:val="decimal"/>
      <w:lvlText w:val="%1."/>
      <w:legacy w:legacy="1" w:legacySpace="0" w:legacyIndent="298"/>
      <w:lvlJc w:val="left"/>
      <w:rPr>
        <w:rFonts w:ascii="Times New Roman" w:hAnsi="Times New Roman" w:cs="Times New Roman" w:hint="default"/>
        <w:b w:val="0"/>
      </w:rPr>
    </w:lvl>
  </w:abstractNum>
  <w:abstractNum w:abstractNumId="11">
    <w:nsid w:val="42853A19"/>
    <w:multiLevelType w:val="singleLevel"/>
    <w:tmpl w:val="23DAEDFE"/>
    <w:lvl w:ilvl="0">
      <w:start w:val="10"/>
      <w:numFmt w:val="decimal"/>
      <w:lvlText w:val="%1."/>
      <w:legacy w:legacy="1" w:legacySpace="0" w:legacyIndent="422"/>
      <w:lvlJc w:val="left"/>
      <w:rPr>
        <w:rFonts w:ascii="Times New Roman" w:hAnsi="Times New Roman" w:cs="Times New Roman" w:hint="default"/>
      </w:rPr>
    </w:lvl>
  </w:abstractNum>
  <w:abstractNum w:abstractNumId="12">
    <w:nsid w:val="42DE0815"/>
    <w:multiLevelType w:val="hybridMultilevel"/>
    <w:tmpl w:val="91C2647C"/>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3">
    <w:nsid w:val="451043A9"/>
    <w:multiLevelType w:val="singleLevel"/>
    <w:tmpl w:val="E2E632A8"/>
    <w:lvl w:ilvl="0">
      <w:start w:val="7"/>
      <w:numFmt w:val="decimal"/>
      <w:lvlText w:val="%1."/>
      <w:legacy w:legacy="1" w:legacySpace="0" w:legacyIndent="298"/>
      <w:lvlJc w:val="left"/>
      <w:rPr>
        <w:rFonts w:ascii="Times New Roman" w:hAnsi="Times New Roman" w:cs="Times New Roman" w:hint="default"/>
      </w:rPr>
    </w:lvl>
  </w:abstractNum>
  <w:abstractNum w:abstractNumId="14">
    <w:nsid w:val="451D329A"/>
    <w:multiLevelType w:val="singleLevel"/>
    <w:tmpl w:val="D9BEF6B6"/>
    <w:lvl w:ilvl="0">
      <w:start w:val="6"/>
      <w:numFmt w:val="decimal"/>
      <w:lvlText w:val="%1."/>
      <w:legacy w:legacy="1" w:legacySpace="0" w:legacyIndent="298"/>
      <w:lvlJc w:val="left"/>
      <w:rPr>
        <w:rFonts w:ascii="Times New Roman" w:hAnsi="Times New Roman" w:cs="Times New Roman" w:hint="default"/>
      </w:rPr>
    </w:lvl>
  </w:abstractNum>
  <w:abstractNum w:abstractNumId="15">
    <w:nsid w:val="483B49E2"/>
    <w:multiLevelType w:val="hybridMultilevel"/>
    <w:tmpl w:val="5B5674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087A53"/>
    <w:multiLevelType w:val="hybridMultilevel"/>
    <w:tmpl w:val="F310637A"/>
    <w:lvl w:ilvl="0" w:tplc="A28A00EC">
      <w:start w:val="1"/>
      <w:numFmt w:val="decimal"/>
      <w:lvlText w:val="%1)"/>
      <w:lvlJc w:val="left"/>
      <w:pPr>
        <w:tabs>
          <w:tab w:val="num" w:pos="1080"/>
        </w:tabs>
        <w:ind w:left="1080" w:hanging="360"/>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4FE84A5F"/>
    <w:multiLevelType w:val="singleLevel"/>
    <w:tmpl w:val="C6E00878"/>
    <w:lvl w:ilvl="0">
      <w:start w:val="8"/>
      <w:numFmt w:val="decimal"/>
      <w:lvlText w:val="%1."/>
      <w:legacy w:legacy="1" w:legacySpace="0" w:legacyIndent="293"/>
      <w:lvlJc w:val="left"/>
      <w:rPr>
        <w:rFonts w:ascii="Times New Roman" w:hAnsi="Times New Roman" w:cs="Times New Roman" w:hint="default"/>
      </w:rPr>
    </w:lvl>
  </w:abstractNum>
  <w:abstractNum w:abstractNumId="18">
    <w:nsid w:val="535F35C9"/>
    <w:multiLevelType w:val="singleLevel"/>
    <w:tmpl w:val="4F3C1D96"/>
    <w:lvl w:ilvl="0">
      <w:start w:val="1"/>
      <w:numFmt w:val="decimal"/>
      <w:lvlText w:val="%1."/>
      <w:legacy w:legacy="1" w:legacySpace="0" w:legacyIndent="293"/>
      <w:lvlJc w:val="left"/>
      <w:rPr>
        <w:rFonts w:ascii="Times New Roman" w:hAnsi="Times New Roman" w:cs="Times New Roman" w:hint="default"/>
      </w:rPr>
    </w:lvl>
  </w:abstractNum>
  <w:abstractNum w:abstractNumId="19">
    <w:nsid w:val="5A71712C"/>
    <w:multiLevelType w:val="singleLevel"/>
    <w:tmpl w:val="09CE6486"/>
    <w:lvl w:ilvl="0">
      <w:start w:val="1"/>
      <w:numFmt w:val="decimal"/>
      <w:lvlText w:val="%1."/>
      <w:legacy w:legacy="1" w:legacySpace="0" w:legacyIndent="298"/>
      <w:lvlJc w:val="left"/>
      <w:rPr>
        <w:rFonts w:ascii="Times New Roman" w:hAnsi="Times New Roman" w:cs="Times New Roman" w:hint="default"/>
        <w:b w:val="0"/>
      </w:rPr>
    </w:lvl>
  </w:abstractNum>
  <w:abstractNum w:abstractNumId="20">
    <w:nsid w:val="5CCA7BC9"/>
    <w:multiLevelType w:val="singleLevel"/>
    <w:tmpl w:val="89DA1842"/>
    <w:lvl w:ilvl="0">
      <w:start w:val="12"/>
      <w:numFmt w:val="decimal"/>
      <w:lvlText w:val="%1."/>
      <w:legacy w:legacy="1" w:legacySpace="0" w:legacyIndent="436"/>
      <w:lvlJc w:val="left"/>
      <w:rPr>
        <w:rFonts w:ascii="Times New Roman" w:hAnsi="Times New Roman" w:cs="Times New Roman" w:hint="default"/>
        <w:b w:val="0"/>
      </w:rPr>
    </w:lvl>
  </w:abstractNum>
  <w:abstractNum w:abstractNumId="21">
    <w:nsid w:val="6711410E"/>
    <w:multiLevelType w:val="singleLevel"/>
    <w:tmpl w:val="DC8215D8"/>
    <w:lvl w:ilvl="0">
      <w:start w:val="1"/>
      <w:numFmt w:val="decimal"/>
      <w:lvlText w:val="%1."/>
      <w:legacy w:legacy="1" w:legacySpace="0" w:legacyIndent="303"/>
      <w:lvlJc w:val="left"/>
      <w:rPr>
        <w:rFonts w:ascii="Times New Roman" w:hAnsi="Times New Roman" w:cs="Times New Roman" w:hint="default"/>
      </w:rPr>
    </w:lvl>
  </w:abstractNum>
  <w:abstractNum w:abstractNumId="22">
    <w:nsid w:val="692D3EBE"/>
    <w:multiLevelType w:val="hybridMultilevel"/>
    <w:tmpl w:val="C03A1E0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2"/>
  </w:num>
  <w:num w:numId="2">
    <w:abstractNumId w:val="19"/>
  </w:num>
  <w:num w:numId="3">
    <w:abstractNumId w:val="4"/>
  </w:num>
  <w:num w:numId="4">
    <w:abstractNumId w:val="10"/>
  </w:num>
  <w:num w:numId="5">
    <w:abstractNumId w:val="14"/>
  </w:num>
  <w:num w:numId="6">
    <w:abstractNumId w:val="9"/>
  </w:num>
  <w:num w:numId="7">
    <w:abstractNumId w:val="5"/>
  </w:num>
  <w:num w:numId="8">
    <w:abstractNumId w:val="20"/>
  </w:num>
  <w:num w:numId="9">
    <w:abstractNumId w:val="20"/>
    <w:lvlOverride w:ilvl="0">
      <w:lvl w:ilvl="0">
        <w:start w:val="13"/>
        <w:numFmt w:val="decimal"/>
        <w:lvlText w:val="%1."/>
        <w:legacy w:legacy="1" w:legacySpace="0" w:legacyIndent="432"/>
        <w:lvlJc w:val="left"/>
        <w:rPr>
          <w:rFonts w:ascii="Times New Roman" w:hAnsi="Times New Roman" w:cs="Times New Roman" w:hint="default"/>
          <w:b w:val="0"/>
        </w:rPr>
      </w:lvl>
    </w:lvlOverride>
  </w:num>
  <w:num w:numId="10">
    <w:abstractNumId w:val="21"/>
  </w:num>
  <w:num w:numId="11">
    <w:abstractNumId w:val="7"/>
  </w:num>
  <w:num w:numId="12">
    <w:abstractNumId w:val="13"/>
  </w:num>
  <w:num w:numId="13">
    <w:abstractNumId w:val="17"/>
  </w:num>
  <w:num w:numId="14">
    <w:abstractNumId w:val="11"/>
  </w:num>
  <w:num w:numId="15">
    <w:abstractNumId w:val="18"/>
  </w:num>
  <w:num w:numId="16">
    <w:abstractNumId w:val="6"/>
  </w:num>
  <w:num w:numId="17">
    <w:abstractNumId w:val="6"/>
    <w:lvlOverride w:ilvl="0">
      <w:lvl w:ilvl="0">
        <w:start w:val="7"/>
        <w:numFmt w:val="decimal"/>
        <w:lvlText w:val="%1."/>
        <w:legacy w:legacy="1" w:legacySpace="0" w:legacyIndent="293"/>
        <w:lvlJc w:val="left"/>
        <w:rPr>
          <w:rFonts w:ascii="Times New Roman" w:hAnsi="Times New Roman" w:cs="Times New Roman" w:hint="default"/>
        </w:rPr>
      </w:lvl>
    </w:lvlOverride>
  </w:num>
  <w:num w:numId="18">
    <w:abstractNumId w:val="2"/>
  </w:num>
  <w:num w:numId="19">
    <w:abstractNumId w:val="0"/>
  </w:num>
  <w:num w:numId="20">
    <w:abstractNumId w:val="16"/>
  </w:num>
  <w:num w:numId="21">
    <w:abstractNumId w:val="15"/>
  </w:num>
  <w:num w:numId="22">
    <w:abstractNumId w:val="1"/>
  </w:num>
  <w:num w:numId="23">
    <w:abstractNumId w:val="12"/>
  </w:num>
  <w:num w:numId="24">
    <w:abstractNumId w:val="8"/>
  </w:num>
  <w:num w:numId="25">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grammar="clean"/>
  <w:defaultTabStop w:val="708"/>
  <w:doNotHyphenateCaps/>
  <w:characterSpacingControl w:val="doNotCompress"/>
  <w:doNotValidateAgainstSchema/>
  <w:doNotDemarcateInvalidXml/>
  <w:compat/>
  <w:rsids>
    <w:rsidRoot w:val="006100AF"/>
    <w:rsid w:val="0000723E"/>
    <w:rsid w:val="0002109F"/>
    <w:rsid w:val="00070B85"/>
    <w:rsid w:val="00092C7F"/>
    <w:rsid w:val="000B78B1"/>
    <w:rsid w:val="000C23DF"/>
    <w:rsid w:val="000E7660"/>
    <w:rsid w:val="00145E52"/>
    <w:rsid w:val="00155643"/>
    <w:rsid w:val="00163152"/>
    <w:rsid w:val="001A7325"/>
    <w:rsid w:val="001C57F7"/>
    <w:rsid w:val="001F1539"/>
    <w:rsid w:val="00200F87"/>
    <w:rsid w:val="002037BE"/>
    <w:rsid w:val="00203E64"/>
    <w:rsid w:val="00207527"/>
    <w:rsid w:val="002346CF"/>
    <w:rsid w:val="00292727"/>
    <w:rsid w:val="002A2293"/>
    <w:rsid w:val="00306984"/>
    <w:rsid w:val="00322385"/>
    <w:rsid w:val="0032375F"/>
    <w:rsid w:val="00325D59"/>
    <w:rsid w:val="00340DA9"/>
    <w:rsid w:val="003A60B0"/>
    <w:rsid w:val="003C1B63"/>
    <w:rsid w:val="003D6C03"/>
    <w:rsid w:val="003D7DA1"/>
    <w:rsid w:val="003E1BB2"/>
    <w:rsid w:val="00402137"/>
    <w:rsid w:val="004206C3"/>
    <w:rsid w:val="00466557"/>
    <w:rsid w:val="00484765"/>
    <w:rsid w:val="004C0EAF"/>
    <w:rsid w:val="004C274C"/>
    <w:rsid w:val="00524792"/>
    <w:rsid w:val="0052592A"/>
    <w:rsid w:val="00552B63"/>
    <w:rsid w:val="00575391"/>
    <w:rsid w:val="00580329"/>
    <w:rsid w:val="0058117B"/>
    <w:rsid w:val="005E0022"/>
    <w:rsid w:val="005F2BBD"/>
    <w:rsid w:val="00606003"/>
    <w:rsid w:val="006100AF"/>
    <w:rsid w:val="00615897"/>
    <w:rsid w:val="00617D21"/>
    <w:rsid w:val="00622D60"/>
    <w:rsid w:val="0063056D"/>
    <w:rsid w:val="006379CA"/>
    <w:rsid w:val="00645E53"/>
    <w:rsid w:val="00651E31"/>
    <w:rsid w:val="00651F2C"/>
    <w:rsid w:val="00673B71"/>
    <w:rsid w:val="00676140"/>
    <w:rsid w:val="006E37B2"/>
    <w:rsid w:val="006F34FC"/>
    <w:rsid w:val="00701253"/>
    <w:rsid w:val="007367A7"/>
    <w:rsid w:val="007573A7"/>
    <w:rsid w:val="007E4071"/>
    <w:rsid w:val="0081612B"/>
    <w:rsid w:val="00825DDB"/>
    <w:rsid w:val="00857F92"/>
    <w:rsid w:val="00864D37"/>
    <w:rsid w:val="00886534"/>
    <w:rsid w:val="00894027"/>
    <w:rsid w:val="00897B2D"/>
    <w:rsid w:val="008D0D56"/>
    <w:rsid w:val="008D1A08"/>
    <w:rsid w:val="008E350C"/>
    <w:rsid w:val="008E3DDA"/>
    <w:rsid w:val="009224FA"/>
    <w:rsid w:val="00974736"/>
    <w:rsid w:val="009763CD"/>
    <w:rsid w:val="009B2891"/>
    <w:rsid w:val="00A042A1"/>
    <w:rsid w:val="00A37D86"/>
    <w:rsid w:val="00A40B37"/>
    <w:rsid w:val="00A72F96"/>
    <w:rsid w:val="00AE04AE"/>
    <w:rsid w:val="00B052FB"/>
    <w:rsid w:val="00B57B85"/>
    <w:rsid w:val="00BB5F37"/>
    <w:rsid w:val="00C058AD"/>
    <w:rsid w:val="00C22F6E"/>
    <w:rsid w:val="00CA29FA"/>
    <w:rsid w:val="00CB6401"/>
    <w:rsid w:val="00CD1C30"/>
    <w:rsid w:val="00D30DA5"/>
    <w:rsid w:val="00D60E83"/>
    <w:rsid w:val="00D82A6E"/>
    <w:rsid w:val="00D83BF8"/>
    <w:rsid w:val="00DA0392"/>
    <w:rsid w:val="00DD712B"/>
    <w:rsid w:val="00DF1244"/>
    <w:rsid w:val="00E06FED"/>
    <w:rsid w:val="00E226ED"/>
    <w:rsid w:val="00E72C4B"/>
    <w:rsid w:val="00E83C56"/>
    <w:rsid w:val="00E91B7A"/>
    <w:rsid w:val="00EB202A"/>
    <w:rsid w:val="00ED0A75"/>
    <w:rsid w:val="00ED206E"/>
    <w:rsid w:val="00ED7680"/>
    <w:rsid w:val="00EF161F"/>
    <w:rsid w:val="00EF2B1F"/>
    <w:rsid w:val="00EF72F1"/>
    <w:rsid w:val="00F43027"/>
    <w:rsid w:val="00F83DE3"/>
    <w:rsid w:val="00F85F35"/>
    <w:rsid w:val="00FA227E"/>
    <w:rsid w:val="00FB4F82"/>
    <w:rsid w:val="00FC1B38"/>
    <w:rsid w:val="00FC7F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20" w:unhideWhenUsed="0" w:qFormat="1"/>
    <w:lsdException w:name="Document Map" w:uiPriority="0"/>
    <w:lsdException w:name="Normal (Web)" w:uiPriority="0"/>
    <w:lsdException w:name="HTML Preformatted" w:uiPriority="0"/>
    <w:lsdException w:name="Balloon Text" w:uiPriority="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391"/>
    <w:pPr>
      <w:spacing w:after="200" w:line="276" w:lineRule="auto"/>
    </w:pPr>
    <w:rPr>
      <w:rFonts w:cs="Calibri"/>
      <w:lang w:eastAsia="en-US"/>
    </w:rPr>
  </w:style>
  <w:style w:type="paragraph" w:styleId="1">
    <w:name w:val="heading 1"/>
    <w:basedOn w:val="a"/>
    <w:next w:val="a"/>
    <w:link w:val="10"/>
    <w:qFormat/>
    <w:locked/>
    <w:rsid w:val="00070B8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locked/>
    <w:rsid w:val="00070B8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locked/>
    <w:rsid w:val="00070B85"/>
    <w:pPr>
      <w:keepNext/>
      <w:spacing w:after="0" w:line="240" w:lineRule="auto"/>
      <w:jc w:val="right"/>
      <w:outlineLvl w:val="2"/>
    </w:pPr>
    <w:rPr>
      <w:rFonts w:ascii="Times New Roman" w:eastAsia="Times New Roman" w:hAnsi="Times New Roman" w:cs="Times New Roman"/>
      <w:sz w:val="28"/>
      <w:szCs w:val="28"/>
      <w:lang w:eastAsia="ru-RU"/>
    </w:rPr>
  </w:style>
  <w:style w:type="paragraph" w:styleId="4">
    <w:name w:val="heading 4"/>
    <w:basedOn w:val="a"/>
    <w:next w:val="a"/>
    <w:link w:val="40"/>
    <w:qFormat/>
    <w:locked/>
    <w:rsid w:val="00070B85"/>
    <w:pPr>
      <w:keepNext/>
      <w:spacing w:before="240" w:after="60" w:line="240" w:lineRule="auto"/>
      <w:outlineLvl w:val="3"/>
    </w:pPr>
    <w:rPr>
      <w:rFonts w:ascii="Times New Roman" w:eastAsia="Times New Roman" w:hAnsi="Times New Roman" w:cs="Times New Roman"/>
      <w:b/>
      <w:bCs/>
      <w:kern w:val="1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0B85"/>
    <w:rPr>
      <w:rFonts w:ascii="Arial" w:eastAsia="Times New Roman" w:hAnsi="Arial" w:cs="Arial"/>
      <w:b/>
      <w:bCs/>
      <w:kern w:val="32"/>
      <w:sz w:val="32"/>
      <w:szCs w:val="32"/>
    </w:rPr>
  </w:style>
  <w:style w:type="character" w:customStyle="1" w:styleId="20">
    <w:name w:val="Заголовок 2 Знак"/>
    <w:basedOn w:val="a0"/>
    <w:link w:val="2"/>
    <w:rsid w:val="00070B85"/>
    <w:rPr>
      <w:rFonts w:ascii="Arial" w:eastAsia="Times New Roman" w:hAnsi="Arial" w:cs="Arial"/>
      <w:b/>
      <w:bCs/>
      <w:i/>
      <w:iCs/>
      <w:sz w:val="28"/>
      <w:szCs w:val="28"/>
    </w:rPr>
  </w:style>
  <w:style w:type="character" w:customStyle="1" w:styleId="30">
    <w:name w:val="Заголовок 3 Знак"/>
    <w:basedOn w:val="a0"/>
    <w:link w:val="3"/>
    <w:rsid w:val="00070B85"/>
    <w:rPr>
      <w:rFonts w:ascii="Times New Roman" w:eastAsia="Times New Roman" w:hAnsi="Times New Roman"/>
      <w:sz w:val="28"/>
      <w:szCs w:val="28"/>
    </w:rPr>
  </w:style>
  <w:style w:type="character" w:customStyle="1" w:styleId="40">
    <w:name w:val="Заголовок 4 Знак"/>
    <w:basedOn w:val="a0"/>
    <w:link w:val="4"/>
    <w:rsid w:val="00070B85"/>
    <w:rPr>
      <w:rFonts w:ascii="Times New Roman" w:eastAsia="Times New Roman" w:hAnsi="Times New Roman"/>
      <w:b/>
      <w:bCs/>
      <w:kern w:val="16"/>
      <w:sz w:val="28"/>
      <w:szCs w:val="28"/>
    </w:rPr>
  </w:style>
  <w:style w:type="paragraph" w:styleId="a3">
    <w:name w:val="List Paragraph"/>
    <w:basedOn w:val="a"/>
    <w:uiPriority w:val="34"/>
    <w:qFormat/>
    <w:rsid w:val="006100AF"/>
    <w:pPr>
      <w:ind w:left="720"/>
    </w:pPr>
  </w:style>
  <w:style w:type="table" w:styleId="a4">
    <w:name w:val="Table Grid"/>
    <w:basedOn w:val="a1"/>
    <w:uiPriority w:val="99"/>
    <w:rsid w:val="003E1BB2"/>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rsid w:val="00070B85"/>
    <w:pPr>
      <w:spacing w:after="0" w:line="240" w:lineRule="auto"/>
    </w:pPr>
    <w:rPr>
      <w:rFonts w:ascii="Verdana" w:eastAsia="Times New Roman" w:hAnsi="Verdana" w:cs="Times New Roman"/>
      <w:lang w:val="en-US"/>
    </w:rPr>
  </w:style>
  <w:style w:type="paragraph" w:customStyle="1" w:styleId="BodyTextKeep">
    <w:name w:val="Body Text Keep"/>
    <w:basedOn w:val="a6"/>
    <w:rsid w:val="00070B85"/>
    <w:pPr>
      <w:spacing w:before="120"/>
      <w:ind w:left="567"/>
      <w:jc w:val="both"/>
    </w:pPr>
    <w:rPr>
      <w:rFonts w:ascii="Arial" w:hAnsi="Arial" w:cs="Arial"/>
      <w:spacing w:val="-5"/>
      <w:lang w:eastAsia="en-US"/>
    </w:rPr>
  </w:style>
  <w:style w:type="paragraph" w:styleId="a6">
    <w:name w:val="Body Text"/>
    <w:basedOn w:val="a"/>
    <w:link w:val="a7"/>
    <w:rsid w:val="00070B85"/>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070B85"/>
    <w:rPr>
      <w:rFonts w:ascii="Times New Roman" w:eastAsia="Times New Roman" w:hAnsi="Times New Roman"/>
      <w:sz w:val="24"/>
      <w:szCs w:val="24"/>
    </w:rPr>
  </w:style>
  <w:style w:type="character" w:customStyle="1" w:styleId="a8">
    <w:name w:val="Гипертекстовая ссылка"/>
    <w:basedOn w:val="a0"/>
    <w:rsid w:val="00070B85"/>
    <w:rPr>
      <w:color w:val="008000"/>
    </w:rPr>
  </w:style>
  <w:style w:type="paragraph" w:customStyle="1" w:styleId="ConsPlusNormal">
    <w:name w:val="ConsPlusNormal"/>
    <w:rsid w:val="00070B85"/>
    <w:pPr>
      <w:widowControl w:val="0"/>
      <w:suppressAutoHyphens/>
      <w:autoSpaceDE w:val="0"/>
      <w:ind w:firstLine="720"/>
    </w:pPr>
    <w:rPr>
      <w:rFonts w:ascii="Arial" w:eastAsia="Arial" w:hAnsi="Arial" w:cs="Arial"/>
      <w:lang w:eastAsia="ar-SA"/>
    </w:rPr>
  </w:style>
  <w:style w:type="paragraph" w:styleId="a9">
    <w:name w:val="Normal (Web)"/>
    <w:basedOn w:val="a"/>
    <w:rsid w:val="00070B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70B85"/>
  </w:style>
  <w:style w:type="character" w:styleId="aa">
    <w:name w:val="Hyperlink"/>
    <w:basedOn w:val="a0"/>
    <w:uiPriority w:val="99"/>
    <w:rsid w:val="00070B85"/>
    <w:rPr>
      <w:color w:val="0000FF"/>
      <w:u w:val="single"/>
    </w:rPr>
  </w:style>
  <w:style w:type="character" w:customStyle="1" w:styleId="11">
    <w:name w:val="Знак Знак11"/>
    <w:basedOn w:val="a0"/>
    <w:rsid w:val="00070B85"/>
    <w:rPr>
      <w:rFonts w:ascii="Arial" w:hAnsi="Arial" w:cs="Arial"/>
      <w:b/>
      <w:bCs/>
      <w:i/>
      <w:iCs/>
      <w:sz w:val="28"/>
      <w:szCs w:val="28"/>
      <w:lang w:val="ru-RU" w:eastAsia="ru-RU" w:bidi="ar-SA"/>
    </w:rPr>
  </w:style>
  <w:style w:type="paragraph" w:styleId="ab">
    <w:name w:val="Balloon Text"/>
    <w:basedOn w:val="a"/>
    <w:link w:val="ac"/>
    <w:rsid w:val="00070B85"/>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rsid w:val="00070B85"/>
    <w:rPr>
      <w:rFonts w:ascii="Tahoma" w:eastAsia="Times New Roman" w:hAnsi="Tahoma" w:cs="Tahoma"/>
      <w:sz w:val="16"/>
      <w:szCs w:val="16"/>
    </w:rPr>
  </w:style>
  <w:style w:type="character" w:styleId="ad">
    <w:name w:val="page number"/>
    <w:basedOn w:val="a0"/>
    <w:rsid w:val="00070B85"/>
  </w:style>
  <w:style w:type="character" w:customStyle="1" w:styleId="100">
    <w:name w:val="Знак Знак10"/>
    <w:basedOn w:val="a0"/>
    <w:rsid w:val="00070B85"/>
    <w:rPr>
      <w:rFonts w:ascii="Times New Roman Bold" w:hAnsi="Times New Roman Bold"/>
      <w:b/>
      <w:bCs/>
      <w:sz w:val="28"/>
      <w:szCs w:val="26"/>
      <w:lang w:val="ru-RU" w:eastAsia="ru-RU" w:bidi="ar-SA"/>
    </w:rPr>
  </w:style>
  <w:style w:type="character" w:customStyle="1" w:styleId="5">
    <w:name w:val="Знак Знак5"/>
    <w:basedOn w:val="a0"/>
    <w:rsid w:val="00070B85"/>
    <w:rPr>
      <w:sz w:val="24"/>
      <w:szCs w:val="24"/>
      <w:lang w:val="ru-RU" w:eastAsia="ru-RU" w:bidi="ar-SA"/>
    </w:rPr>
  </w:style>
  <w:style w:type="character" w:customStyle="1" w:styleId="ae">
    <w:name w:val="Знак Знак"/>
    <w:aliases w:val="Heading 4 Char Знак1,D&amp;M4 Знак,D&amp;M 4 Знак Знак"/>
    <w:basedOn w:val="a0"/>
    <w:rsid w:val="00070B85"/>
    <w:rPr>
      <w:rFonts w:ascii="Times New Roman Bold" w:eastAsia="MS Mincho" w:hAnsi="Times New Roman Bold"/>
      <w:b/>
      <w:bCs/>
      <w:i/>
      <w:iCs/>
      <w:caps/>
      <w:sz w:val="26"/>
      <w:szCs w:val="26"/>
      <w:lang w:val="ru-RU" w:eastAsia="en-US" w:bidi="ar-SA"/>
    </w:rPr>
  </w:style>
  <w:style w:type="character" w:customStyle="1" w:styleId="BodyTextChar">
    <w:name w:val="Body Text Char Знак"/>
    <w:aliases w:val="Body Text Char1 Char Знак,Основной текст Знак Знак Знак Знак Знак"/>
    <w:basedOn w:val="a0"/>
    <w:rsid w:val="00070B85"/>
    <w:rPr>
      <w:sz w:val="24"/>
      <w:szCs w:val="24"/>
      <w:lang w:val="ru-RU" w:eastAsia="ru-RU" w:bidi="ar-SA"/>
    </w:rPr>
  </w:style>
  <w:style w:type="character" w:customStyle="1" w:styleId="6">
    <w:name w:val="Знак Знак6"/>
    <w:basedOn w:val="a0"/>
    <w:rsid w:val="00070B85"/>
    <w:rPr>
      <w:sz w:val="24"/>
      <w:szCs w:val="24"/>
      <w:lang w:val="ru-RU" w:eastAsia="ru-RU" w:bidi="ar-SA"/>
    </w:rPr>
  </w:style>
  <w:style w:type="paragraph" w:customStyle="1" w:styleId="af">
    <w:name w:val="Содержимое таблицы"/>
    <w:basedOn w:val="a"/>
    <w:rsid w:val="00070B85"/>
    <w:pPr>
      <w:widowControl w:val="0"/>
      <w:suppressLineNumbers/>
      <w:suppressAutoHyphens/>
      <w:spacing w:after="0" w:line="240" w:lineRule="auto"/>
    </w:pPr>
    <w:rPr>
      <w:rFonts w:ascii="Times New Roman" w:eastAsia="Lucida Sans Unicode" w:hAnsi="Times New Roman" w:cs="Times New Roman"/>
      <w:kern w:val="2"/>
      <w:sz w:val="24"/>
      <w:szCs w:val="24"/>
      <w:lang w:eastAsia="ar-SA"/>
    </w:rPr>
  </w:style>
  <w:style w:type="character" w:customStyle="1" w:styleId="BodyTextKeepChar">
    <w:name w:val="Body Text Keep Char"/>
    <w:basedOn w:val="a0"/>
    <w:rsid w:val="00070B85"/>
    <w:rPr>
      <w:rFonts w:ascii="Arial" w:hAnsi="Arial" w:cs="Arial"/>
      <w:spacing w:val="-5"/>
      <w:sz w:val="24"/>
      <w:szCs w:val="24"/>
      <w:lang w:val="ru-RU" w:eastAsia="en-US" w:bidi="ar-SA"/>
    </w:rPr>
  </w:style>
  <w:style w:type="paragraph" w:customStyle="1" w:styleId="ConsPlusCell">
    <w:name w:val="ConsPlusCell"/>
    <w:rsid w:val="00070B85"/>
    <w:pPr>
      <w:autoSpaceDE w:val="0"/>
      <w:autoSpaceDN w:val="0"/>
      <w:adjustRightInd w:val="0"/>
    </w:pPr>
    <w:rPr>
      <w:rFonts w:ascii="Arial" w:eastAsia="Times New Roman" w:hAnsi="Arial" w:cs="Arial"/>
    </w:rPr>
  </w:style>
  <w:style w:type="paragraph" w:styleId="21">
    <w:name w:val="Body Text 2"/>
    <w:basedOn w:val="a"/>
    <w:link w:val="22"/>
    <w:rsid w:val="00070B85"/>
    <w:pPr>
      <w:spacing w:after="0" w:line="240" w:lineRule="auto"/>
      <w:jc w:val="both"/>
    </w:pPr>
    <w:rPr>
      <w:rFonts w:ascii="Times New Roman" w:eastAsia="Times New Roman" w:hAnsi="Times New Roman" w:cs="Times New Roman"/>
      <w:kern w:val="16"/>
      <w:sz w:val="24"/>
      <w:szCs w:val="24"/>
      <w:lang w:eastAsia="ru-RU"/>
    </w:rPr>
  </w:style>
  <w:style w:type="character" w:customStyle="1" w:styleId="22">
    <w:name w:val="Основной текст 2 Знак"/>
    <w:basedOn w:val="a0"/>
    <w:link w:val="21"/>
    <w:rsid w:val="00070B85"/>
    <w:rPr>
      <w:rFonts w:ascii="Times New Roman" w:eastAsia="Times New Roman" w:hAnsi="Times New Roman"/>
      <w:kern w:val="16"/>
      <w:sz w:val="24"/>
      <w:szCs w:val="24"/>
    </w:rPr>
  </w:style>
  <w:style w:type="paragraph" w:styleId="31">
    <w:name w:val="Body Text 3"/>
    <w:basedOn w:val="a"/>
    <w:link w:val="32"/>
    <w:rsid w:val="00070B85"/>
    <w:pPr>
      <w:spacing w:after="0" w:line="240" w:lineRule="auto"/>
      <w:jc w:val="center"/>
    </w:pPr>
    <w:rPr>
      <w:rFonts w:ascii="Times New Roman" w:eastAsia="Times New Roman" w:hAnsi="Times New Roman" w:cs="Times New Roman"/>
      <w:kern w:val="16"/>
      <w:sz w:val="28"/>
      <w:szCs w:val="24"/>
      <w:lang w:eastAsia="ru-RU"/>
    </w:rPr>
  </w:style>
  <w:style w:type="character" w:customStyle="1" w:styleId="32">
    <w:name w:val="Основной текст 3 Знак"/>
    <w:basedOn w:val="a0"/>
    <w:link w:val="31"/>
    <w:rsid w:val="00070B85"/>
    <w:rPr>
      <w:rFonts w:ascii="Times New Roman" w:eastAsia="Times New Roman" w:hAnsi="Times New Roman"/>
      <w:kern w:val="16"/>
      <w:sz w:val="28"/>
      <w:szCs w:val="24"/>
    </w:rPr>
  </w:style>
  <w:style w:type="paragraph" w:styleId="af0">
    <w:name w:val="Body Text Indent"/>
    <w:basedOn w:val="a"/>
    <w:link w:val="af1"/>
    <w:rsid w:val="00070B85"/>
    <w:pPr>
      <w:spacing w:after="0" w:line="240" w:lineRule="auto"/>
      <w:ind w:firstLine="540"/>
      <w:jc w:val="both"/>
    </w:pPr>
    <w:rPr>
      <w:rFonts w:ascii="Times New Roman" w:eastAsia="Times New Roman" w:hAnsi="Times New Roman" w:cs="Times New Roman"/>
      <w:kern w:val="16"/>
      <w:sz w:val="28"/>
      <w:szCs w:val="24"/>
      <w:lang w:eastAsia="ru-RU"/>
    </w:rPr>
  </w:style>
  <w:style w:type="character" w:customStyle="1" w:styleId="af1">
    <w:name w:val="Основной текст с отступом Знак"/>
    <w:basedOn w:val="a0"/>
    <w:link w:val="af0"/>
    <w:rsid w:val="00070B85"/>
    <w:rPr>
      <w:rFonts w:ascii="Times New Roman" w:eastAsia="Times New Roman" w:hAnsi="Times New Roman"/>
      <w:kern w:val="16"/>
      <w:sz w:val="28"/>
      <w:szCs w:val="24"/>
    </w:rPr>
  </w:style>
  <w:style w:type="paragraph" w:styleId="23">
    <w:name w:val="Body Text Indent 2"/>
    <w:basedOn w:val="a"/>
    <w:link w:val="24"/>
    <w:rsid w:val="00070B85"/>
    <w:pPr>
      <w:spacing w:after="0" w:line="240" w:lineRule="auto"/>
      <w:ind w:left="-540"/>
      <w:jc w:val="both"/>
    </w:pPr>
    <w:rPr>
      <w:rFonts w:ascii="Times New Roman" w:eastAsia="Times New Roman" w:hAnsi="Times New Roman" w:cs="Times New Roman"/>
      <w:kern w:val="16"/>
      <w:sz w:val="28"/>
      <w:szCs w:val="24"/>
      <w:lang w:eastAsia="ru-RU"/>
    </w:rPr>
  </w:style>
  <w:style w:type="character" w:customStyle="1" w:styleId="24">
    <w:name w:val="Основной текст с отступом 2 Знак"/>
    <w:basedOn w:val="a0"/>
    <w:link w:val="23"/>
    <w:rsid w:val="00070B85"/>
    <w:rPr>
      <w:rFonts w:ascii="Times New Roman" w:eastAsia="Times New Roman" w:hAnsi="Times New Roman"/>
      <w:kern w:val="16"/>
      <w:sz w:val="28"/>
      <w:szCs w:val="24"/>
    </w:rPr>
  </w:style>
  <w:style w:type="character" w:customStyle="1" w:styleId="af2">
    <w:name w:val="Цветовое выделение"/>
    <w:rsid w:val="00070B85"/>
    <w:rPr>
      <w:b/>
      <w:bCs/>
      <w:color w:val="000080"/>
      <w:sz w:val="20"/>
      <w:szCs w:val="20"/>
    </w:rPr>
  </w:style>
  <w:style w:type="paragraph" w:styleId="af3">
    <w:name w:val="header"/>
    <w:basedOn w:val="a"/>
    <w:link w:val="af4"/>
    <w:rsid w:val="00070B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Верхний колонтитул Знак"/>
    <w:basedOn w:val="a0"/>
    <w:link w:val="af3"/>
    <w:rsid w:val="00070B85"/>
    <w:rPr>
      <w:rFonts w:ascii="Times New Roman" w:eastAsia="Times New Roman" w:hAnsi="Times New Roman"/>
      <w:sz w:val="24"/>
      <w:szCs w:val="24"/>
    </w:rPr>
  </w:style>
  <w:style w:type="character" w:customStyle="1" w:styleId="12">
    <w:name w:val="Знак Знак12"/>
    <w:basedOn w:val="a0"/>
    <w:rsid w:val="00070B85"/>
    <w:rPr>
      <w:b/>
      <w:bCs/>
      <w:sz w:val="28"/>
      <w:szCs w:val="24"/>
      <w:lang w:val="ru-RU" w:eastAsia="ru-RU" w:bidi="ar-SA"/>
    </w:rPr>
  </w:style>
  <w:style w:type="paragraph" w:styleId="af5">
    <w:name w:val="Title"/>
    <w:basedOn w:val="a"/>
    <w:link w:val="af6"/>
    <w:qFormat/>
    <w:locked/>
    <w:rsid w:val="00070B85"/>
    <w:pPr>
      <w:tabs>
        <w:tab w:val="left" w:pos="720"/>
      </w:tabs>
      <w:spacing w:after="0" w:line="240" w:lineRule="auto"/>
      <w:jc w:val="center"/>
    </w:pPr>
    <w:rPr>
      <w:rFonts w:ascii="Times New Roman" w:eastAsia="Times New Roman" w:hAnsi="Times New Roman" w:cs="Times New Roman"/>
      <w:kern w:val="16"/>
      <w:sz w:val="28"/>
      <w:szCs w:val="28"/>
      <w:lang w:eastAsia="ru-RU"/>
    </w:rPr>
  </w:style>
  <w:style w:type="character" w:customStyle="1" w:styleId="af6">
    <w:name w:val="Название Знак"/>
    <w:basedOn w:val="a0"/>
    <w:link w:val="af5"/>
    <w:rsid w:val="00070B85"/>
    <w:rPr>
      <w:rFonts w:ascii="Times New Roman" w:eastAsia="Times New Roman" w:hAnsi="Times New Roman"/>
      <w:kern w:val="16"/>
      <w:sz w:val="28"/>
      <w:szCs w:val="28"/>
    </w:rPr>
  </w:style>
  <w:style w:type="paragraph" w:customStyle="1" w:styleId="Style6">
    <w:name w:val="Style6"/>
    <w:basedOn w:val="a"/>
    <w:rsid w:val="00070B85"/>
    <w:pPr>
      <w:widowControl w:val="0"/>
      <w:autoSpaceDE w:val="0"/>
      <w:autoSpaceDN w:val="0"/>
      <w:adjustRightInd w:val="0"/>
      <w:spacing w:after="0" w:line="360" w:lineRule="exact"/>
      <w:jc w:val="both"/>
    </w:pPr>
    <w:rPr>
      <w:rFonts w:ascii="Bookman Old Style" w:eastAsia="Times New Roman" w:hAnsi="Bookman Old Style" w:cs="Times New Roman"/>
      <w:sz w:val="24"/>
      <w:szCs w:val="24"/>
      <w:lang w:eastAsia="ru-RU"/>
    </w:rPr>
  </w:style>
  <w:style w:type="paragraph" w:customStyle="1" w:styleId="Style10">
    <w:name w:val="Style10"/>
    <w:basedOn w:val="a"/>
    <w:rsid w:val="00070B85"/>
    <w:pPr>
      <w:widowControl w:val="0"/>
      <w:autoSpaceDE w:val="0"/>
      <w:autoSpaceDN w:val="0"/>
      <w:adjustRightInd w:val="0"/>
      <w:spacing w:after="0" w:line="364" w:lineRule="exact"/>
      <w:ind w:firstLine="706"/>
      <w:jc w:val="both"/>
    </w:pPr>
    <w:rPr>
      <w:rFonts w:ascii="Bookman Old Style" w:eastAsia="Times New Roman" w:hAnsi="Bookman Old Style" w:cs="Times New Roman"/>
      <w:sz w:val="24"/>
      <w:szCs w:val="24"/>
      <w:lang w:eastAsia="ru-RU"/>
    </w:rPr>
  </w:style>
  <w:style w:type="paragraph" w:customStyle="1" w:styleId="Style13">
    <w:name w:val="Style13"/>
    <w:basedOn w:val="a"/>
    <w:rsid w:val="00070B85"/>
    <w:pPr>
      <w:widowControl w:val="0"/>
      <w:autoSpaceDE w:val="0"/>
      <w:autoSpaceDN w:val="0"/>
      <w:adjustRightInd w:val="0"/>
      <w:spacing w:after="0" w:line="240" w:lineRule="auto"/>
      <w:jc w:val="both"/>
    </w:pPr>
    <w:rPr>
      <w:rFonts w:ascii="Bookman Old Style" w:eastAsia="Times New Roman" w:hAnsi="Bookman Old Style" w:cs="Times New Roman"/>
      <w:sz w:val="24"/>
      <w:szCs w:val="24"/>
      <w:lang w:eastAsia="ru-RU"/>
    </w:rPr>
  </w:style>
  <w:style w:type="paragraph" w:customStyle="1" w:styleId="Style14">
    <w:name w:val="Style14"/>
    <w:basedOn w:val="a"/>
    <w:rsid w:val="00070B85"/>
    <w:pPr>
      <w:widowControl w:val="0"/>
      <w:autoSpaceDE w:val="0"/>
      <w:autoSpaceDN w:val="0"/>
      <w:adjustRightInd w:val="0"/>
      <w:spacing w:after="0" w:line="346" w:lineRule="exact"/>
      <w:jc w:val="center"/>
    </w:pPr>
    <w:rPr>
      <w:rFonts w:ascii="Bookman Old Style" w:eastAsia="Times New Roman" w:hAnsi="Bookman Old Style" w:cs="Times New Roman"/>
      <w:sz w:val="24"/>
      <w:szCs w:val="24"/>
      <w:lang w:eastAsia="ru-RU"/>
    </w:rPr>
  </w:style>
  <w:style w:type="paragraph" w:customStyle="1" w:styleId="Style16">
    <w:name w:val="Style16"/>
    <w:basedOn w:val="a"/>
    <w:rsid w:val="00070B85"/>
    <w:pPr>
      <w:widowControl w:val="0"/>
      <w:autoSpaceDE w:val="0"/>
      <w:autoSpaceDN w:val="0"/>
      <w:adjustRightInd w:val="0"/>
      <w:spacing w:after="0" w:line="363" w:lineRule="exact"/>
      <w:ind w:firstLine="715"/>
      <w:jc w:val="both"/>
    </w:pPr>
    <w:rPr>
      <w:rFonts w:ascii="Bookman Old Style" w:eastAsia="Times New Roman" w:hAnsi="Bookman Old Style" w:cs="Times New Roman"/>
      <w:sz w:val="24"/>
      <w:szCs w:val="24"/>
      <w:lang w:eastAsia="ru-RU"/>
    </w:rPr>
  </w:style>
  <w:style w:type="character" w:customStyle="1" w:styleId="FontStyle29">
    <w:name w:val="Font Style29"/>
    <w:basedOn w:val="a0"/>
    <w:rsid w:val="00070B85"/>
    <w:rPr>
      <w:rFonts w:ascii="Times New Roman" w:hAnsi="Times New Roman" w:cs="Times New Roman"/>
      <w:b/>
      <w:bCs/>
      <w:sz w:val="28"/>
      <w:szCs w:val="28"/>
    </w:rPr>
  </w:style>
  <w:style w:type="character" w:customStyle="1" w:styleId="FontStyle30">
    <w:name w:val="Font Style30"/>
    <w:basedOn w:val="a0"/>
    <w:rsid w:val="00070B85"/>
    <w:rPr>
      <w:rFonts w:ascii="Times New Roman" w:hAnsi="Times New Roman" w:cs="Times New Roman"/>
      <w:sz w:val="28"/>
      <w:szCs w:val="28"/>
    </w:rPr>
  </w:style>
  <w:style w:type="character" w:customStyle="1" w:styleId="FontStyle33">
    <w:name w:val="Font Style33"/>
    <w:basedOn w:val="a0"/>
    <w:rsid w:val="00070B85"/>
    <w:rPr>
      <w:rFonts w:ascii="Times New Roman" w:hAnsi="Times New Roman" w:cs="Times New Roman"/>
      <w:sz w:val="28"/>
      <w:szCs w:val="28"/>
    </w:rPr>
  </w:style>
  <w:style w:type="paragraph" w:styleId="af7">
    <w:name w:val="Subtitle"/>
    <w:basedOn w:val="a"/>
    <w:link w:val="af8"/>
    <w:qFormat/>
    <w:locked/>
    <w:rsid w:val="00070B85"/>
    <w:pPr>
      <w:spacing w:after="0" w:line="240" w:lineRule="auto"/>
    </w:pPr>
    <w:rPr>
      <w:rFonts w:ascii="Arial" w:eastAsia="Times New Roman" w:hAnsi="Arial" w:cs="Arial"/>
      <w:b/>
      <w:bCs/>
      <w:sz w:val="28"/>
      <w:szCs w:val="28"/>
      <w:lang w:eastAsia="ru-RU"/>
    </w:rPr>
  </w:style>
  <w:style w:type="character" w:customStyle="1" w:styleId="af8">
    <w:name w:val="Подзаголовок Знак"/>
    <w:basedOn w:val="a0"/>
    <w:link w:val="af7"/>
    <w:rsid w:val="00070B85"/>
    <w:rPr>
      <w:rFonts w:ascii="Arial" w:eastAsia="Times New Roman" w:hAnsi="Arial" w:cs="Arial"/>
      <w:b/>
      <w:bCs/>
      <w:sz w:val="28"/>
      <w:szCs w:val="28"/>
    </w:rPr>
  </w:style>
  <w:style w:type="paragraph" w:styleId="33">
    <w:name w:val="Body Text Indent 3"/>
    <w:basedOn w:val="a"/>
    <w:link w:val="34"/>
    <w:unhideWhenUsed/>
    <w:rsid w:val="00070B85"/>
    <w:pPr>
      <w:spacing w:after="120"/>
      <w:ind w:left="283"/>
    </w:pPr>
    <w:rPr>
      <w:sz w:val="16"/>
      <w:szCs w:val="16"/>
    </w:rPr>
  </w:style>
  <w:style w:type="character" w:customStyle="1" w:styleId="34">
    <w:name w:val="Основной текст с отступом 3 Знак"/>
    <w:basedOn w:val="a0"/>
    <w:link w:val="33"/>
    <w:uiPriority w:val="99"/>
    <w:semiHidden/>
    <w:rsid w:val="00070B85"/>
    <w:rPr>
      <w:rFonts w:cs="Calibri"/>
      <w:sz w:val="16"/>
      <w:szCs w:val="16"/>
      <w:lang w:eastAsia="en-US"/>
    </w:rPr>
  </w:style>
  <w:style w:type="paragraph" w:customStyle="1" w:styleId="af9">
    <w:name w:val="Знак"/>
    <w:basedOn w:val="a"/>
    <w:rsid w:val="00070B85"/>
    <w:pPr>
      <w:spacing w:after="0" w:line="240" w:lineRule="auto"/>
    </w:pPr>
    <w:rPr>
      <w:rFonts w:ascii="Verdana" w:eastAsia="Times New Roman" w:hAnsi="Verdana" w:cs="Verdana"/>
      <w:lang w:val="en-US"/>
    </w:rPr>
  </w:style>
  <w:style w:type="character" w:styleId="afa">
    <w:name w:val="Emphasis"/>
    <w:basedOn w:val="a0"/>
    <w:uiPriority w:val="20"/>
    <w:qFormat/>
    <w:locked/>
    <w:rsid w:val="00070B85"/>
    <w:rPr>
      <w:i/>
      <w:iCs/>
    </w:rPr>
  </w:style>
  <w:style w:type="character" w:customStyle="1" w:styleId="afb">
    <w:name w:val="Схема документа Знак"/>
    <w:basedOn w:val="a0"/>
    <w:link w:val="afc"/>
    <w:semiHidden/>
    <w:rsid w:val="00070B85"/>
    <w:rPr>
      <w:rFonts w:ascii="Tahoma" w:eastAsia="Times New Roman" w:hAnsi="Tahoma" w:cs="Tahoma"/>
      <w:sz w:val="20"/>
      <w:szCs w:val="20"/>
      <w:shd w:val="clear" w:color="auto" w:fill="000080"/>
    </w:rPr>
  </w:style>
  <w:style w:type="paragraph" w:styleId="afc">
    <w:name w:val="Document Map"/>
    <w:basedOn w:val="a"/>
    <w:link w:val="afb"/>
    <w:semiHidden/>
    <w:rsid w:val="00070B85"/>
    <w:pPr>
      <w:shd w:val="clear" w:color="auto" w:fill="000080"/>
      <w:spacing w:after="0" w:line="240" w:lineRule="auto"/>
    </w:pPr>
    <w:rPr>
      <w:rFonts w:ascii="Tahoma" w:eastAsia="Times New Roman" w:hAnsi="Tahoma" w:cs="Tahoma"/>
      <w:lang w:eastAsia="ru-RU"/>
    </w:rPr>
  </w:style>
  <w:style w:type="character" w:customStyle="1" w:styleId="HTML">
    <w:name w:val="Стандартный HTML Знак"/>
    <w:basedOn w:val="a0"/>
    <w:link w:val="HTML0"/>
    <w:rsid w:val="00070B85"/>
    <w:rPr>
      <w:rFonts w:ascii="Courier New" w:eastAsia="Times New Roman" w:hAnsi="Courier New" w:cs="Courier New"/>
      <w:sz w:val="20"/>
      <w:szCs w:val="20"/>
    </w:rPr>
  </w:style>
  <w:style w:type="paragraph" w:styleId="HTML0">
    <w:name w:val="HTML Preformatted"/>
    <w:basedOn w:val="a"/>
    <w:link w:val="HTML"/>
    <w:rsid w:val="00070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ru-RU"/>
    </w:rPr>
  </w:style>
  <w:style w:type="paragraph" w:customStyle="1" w:styleId="afd">
    <w:name w:val="Текст (лев. подпись)"/>
    <w:basedOn w:val="a"/>
    <w:next w:val="a"/>
    <w:uiPriority w:val="99"/>
    <w:rsid w:val="00070B85"/>
    <w:pPr>
      <w:widowControl w:val="0"/>
      <w:autoSpaceDE w:val="0"/>
      <w:autoSpaceDN w:val="0"/>
      <w:adjustRightInd w:val="0"/>
      <w:spacing w:after="0" w:line="240" w:lineRule="auto"/>
    </w:pPr>
    <w:rPr>
      <w:rFonts w:ascii="Arial" w:eastAsia="Times New Roman" w:hAnsi="Arial" w:cs="Arial"/>
      <w:lang w:eastAsia="ru-RU"/>
    </w:rPr>
  </w:style>
  <w:style w:type="paragraph" w:customStyle="1" w:styleId="afe">
    <w:name w:val="Текст (прав. подпись)"/>
    <w:basedOn w:val="a"/>
    <w:next w:val="a"/>
    <w:uiPriority w:val="99"/>
    <w:rsid w:val="00070B85"/>
    <w:pPr>
      <w:widowControl w:val="0"/>
      <w:autoSpaceDE w:val="0"/>
      <w:autoSpaceDN w:val="0"/>
      <w:adjustRightInd w:val="0"/>
      <w:spacing w:after="0" w:line="240" w:lineRule="auto"/>
      <w:jc w:val="right"/>
    </w:pPr>
    <w:rPr>
      <w:rFonts w:ascii="Arial" w:eastAsia="Times New Roman" w:hAnsi="Arial" w:cs="Arial"/>
      <w:lang w:eastAsia="ru-RU"/>
    </w:rPr>
  </w:style>
  <w:style w:type="paragraph" w:customStyle="1" w:styleId="ConsTitle">
    <w:name w:val="ConsTitle"/>
    <w:uiPriority w:val="99"/>
    <w:rsid w:val="00070B85"/>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aff">
    <w:name w:val="Информация об изменениях документа"/>
    <w:basedOn w:val="aff0"/>
    <w:next w:val="a"/>
    <w:rsid w:val="00070B85"/>
    <w:rPr>
      <w:i/>
      <w:iCs/>
    </w:rPr>
  </w:style>
  <w:style w:type="paragraph" w:customStyle="1" w:styleId="aff0">
    <w:name w:val="Комментарий"/>
    <w:basedOn w:val="a"/>
    <w:next w:val="a"/>
    <w:rsid w:val="00070B85"/>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1">
    <w:name w:val="Таблицы (моноширинный)"/>
    <w:basedOn w:val="a"/>
    <w:next w:val="a"/>
    <w:rsid w:val="00070B8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2">
    <w:name w:val="Продолжение ссылки"/>
    <w:basedOn w:val="a8"/>
    <w:rsid w:val="00070B85"/>
    <w:rPr>
      <w:color w:val="106BBE"/>
    </w:rPr>
  </w:style>
  <w:style w:type="paragraph" w:customStyle="1" w:styleId="aff3">
    <w:name w:val="Нормальный (таблица)"/>
    <w:basedOn w:val="a"/>
    <w:next w:val="a"/>
    <w:rsid w:val="00070B85"/>
    <w:pPr>
      <w:autoSpaceDE w:val="0"/>
      <w:autoSpaceDN w:val="0"/>
      <w:adjustRightInd w:val="0"/>
      <w:spacing w:after="0" w:line="240" w:lineRule="auto"/>
      <w:jc w:val="both"/>
    </w:pPr>
    <w:rPr>
      <w:rFonts w:ascii="Arial" w:eastAsia="Times New Roman" w:hAnsi="Arial"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garantF1://12049204.1000" TargetMode="External"/><Relationship Id="rId21" Type="http://schemas.openxmlformats.org/officeDocument/2006/relationships/hyperlink" Target="http://pandia.ru/text/category/1_marta/" TargetMode="External"/><Relationship Id="rId42" Type="http://schemas.openxmlformats.org/officeDocument/2006/relationships/hyperlink" Target="garantF1://8827896.1000" TargetMode="External"/><Relationship Id="rId63" Type="http://schemas.openxmlformats.org/officeDocument/2006/relationships/hyperlink" Target="garantF1://6881778.0" TargetMode="External"/><Relationship Id="rId84" Type="http://schemas.openxmlformats.org/officeDocument/2006/relationships/hyperlink" Target="garantF1://10080094.200" TargetMode="External"/><Relationship Id="rId138" Type="http://schemas.openxmlformats.org/officeDocument/2006/relationships/hyperlink" Target="garantF1://12051309.3" TargetMode="External"/><Relationship Id="rId159" Type="http://schemas.openxmlformats.org/officeDocument/2006/relationships/hyperlink" Target="garantF1://86367.14" TargetMode="External"/><Relationship Id="rId170" Type="http://schemas.openxmlformats.org/officeDocument/2006/relationships/hyperlink" Target="garantF1://8068242.10000" TargetMode="External"/><Relationship Id="rId191" Type="http://schemas.openxmlformats.org/officeDocument/2006/relationships/hyperlink" Target="garantF1://86367.14" TargetMode="External"/><Relationship Id="rId205" Type="http://schemas.openxmlformats.org/officeDocument/2006/relationships/hyperlink" Target="garantF1://86367.14" TargetMode="External"/><Relationship Id="rId16" Type="http://schemas.openxmlformats.org/officeDocument/2006/relationships/hyperlink" Target="http://pandia.ru/text/category/istochniki_finansirovaniya/" TargetMode="External"/><Relationship Id="rId107" Type="http://schemas.openxmlformats.org/officeDocument/2006/relationships/hyperlink" Target="garantF1://12017360.10001" TargetMode="External"/><Relationship Id="rId11" Type="http://schemas.openxmlformats.org/officeDocument/2006/relationships/image" Target="http://pandia.ru/text/79/002/images/image002_9.png" TargetMode="External"/><Relationship Id="rId32" Type="http://schemas.openxmlformats.org/officeDocument/2006/relationships/hyperlink" Target="garantF1://8827896.1000" TargetMode="External"/><Relationship Id="rId37" Type="http://schemas.openxmlformats.org/officeDocument/2006/relationships/hyperlink" Target="garantF1://8827896.1000" TargetMode="External"/><Relationship Id="rId53" Type="http://schemas.openxmlformats.org/officeDocument/2006/relationships/hyperlink" Target="garantF1://70234508.1007" TargetMode="External"/><Relationship Id="rId58" Type="http://schemas.openxmlformats.org/officeDocument/2006/relationships/hyperlink" Target="garantF1://70584666.0" TargetMode="External"/><Relationship Id="rId74" Type="http://schemas.openxmlformats.org/officeDocument/2006/relationships/hyperlink" Target="garantF1://12031702.0" TargetMode="External"/><Relationship Id="rId79" Type="http://schemas.openxmlformats.org/officeDocument/2006/relationships/hyperlink" Target="garantF1://10080094.0" TargetMode="External"/><Relationship Id="rId102" Type="http://schemas.openxmlformats.org/officeDocument/2006/relationships/hyperlink" Target="garantF1://12021353.1001" TargetMode="External"/><Relationship Id="rId123" Type="http://schemas.openxmlformats.org/officeDocument/2006/relationships/hyperlink" Target="garantF1://12021353.1001" TargetMode="External"/><Relationship Id="rId128" Type="http://schemas.openxmlformats.org/officeDocument/2006/relationships/hyperlink" Target="garantF1://12049204.1000" TargetMode="External"/><Relationship Id="rId144" Type="http://schemas.openxmlformats.org/officeDocument/2006/relationships/hyperlink" Target="garantF1://8068242.10000" TargetMode="External"/><Relationship Id="rId149" Type="http://schemas.openxmlformats.org/officeDocument/2006/relationships/hyperlink" Target="garantF1://86367.14" TargetMode="External"/><Relationship Id="rId5" Type="http://schemas.openxmlformats.org/officeDocument/2006/relationships/hyperlink" Target="http://mobileonline.garant.ru/document?id=12071109&amp;sub=0" TargetMode="External"/><Relationship Id="rId90" Type="http://schemas.openxmlformats.org/officeDocument/2006/relationships/hyperlink" Target="garantF1://85134.0" TargetMode="External"/><Relationship Id="rId95" Type="http://schemas.openxmlformats.org/officeDocument/2006/relationships/hyperlink" Target="garantF1://12029903.1000" TargetMode="External"/><Relationship Id="rId160" Type="http://schemas.openxmlformats.org/officeDocument/2006/relationships/hyperlink" Target="garantF1://8068242.10000" TargetMode="External"/><Relationship Id="rId165" Type="http://schemas.openxmlformats.org/officeDocument/2006/relationships/hyperlink" Target="garantF1://8068242.10000" TargetMode="External"/><Relationship Id="rId181" Type="http://schemas.openxmlformats.org/officeDocument/2006/relationships/hyperlink" Target="garantF1://86367.14" TargetMode="External"/><Relationship Id="rId186" Type="http://schemas.openxmlformats.org/officeDocument/2006/relationships/hyperlink" Target="garantF1://86367.14" TargetMode="External"/><Relationship Id="rId22" Type="http://schemas.openxmlformats.org/officeDocument/2006/relationships/hyperlink" Target="http://pandia.ru/text/category/ezhegodnie_otcheti/" TargetMode="External"/><Relationship Id="rId27" Type="http://schemas.openxmlformats.org/officeDocument/2006/relationships/hyperlink" Target="garantF1://8827896.1000" TargetMode="External"/><Relationship Id="rId43" Type="http://schemas.openxmlformats.org/officeDocument/2006/relationships/hyperlink" Target="garantF1://8827896.1000" TargetMode="External"/><Relationship Id="rId48" Type="http://schemas.openxmlformats.org/officeDocument/2006/relationships/hyperlink" Target="garantF1://70234508.1001" TargetMode="External"/><Relationship Id="rId64" Type="http://schemas.openxmlformats.org/officeDocument/2006/relationships/hyperlink" Target="garantF1://6881778.0" TargetMode="External"/><Relationship Id="rId69" Type="http://schemas.openxmlformats.org/officeDocument/2006/relationships/hyperlink" Target="garantF1://12036454.0" TargetMode="External"/><Relationship Id="rId113" Type="http://schemas.openxmlformats.org/officeDocument/2006/relationships/hyperlink" Target="garantF1://12029903.100301" TargetMode="External"/><Relationship Id="rId118" Type="http://schemas.openxmlformats.org/officeDocument/2006/relationships/hyperlink" Target="garantF1://12021353.1001" TargetMode="External"/><Relationship Id="rId134" Type="http://schemas.openxmlformats.org/officeDocument/2006/relationships/hyperlink" Target="garantF1://12017360.10001" TargetMode="External"/><Relationship Id="rId139" Type="http://schemas.openxmlformats.org/officeDocument/2006/relationships/hyperlink" Target="garantF1://10064072.0" TargetMode="External"/><Relationship Id="rId80" Type="http://schemas.openxmlformats.org/officeDocument/2006/relationships/hyperlink" Target="garantF1://10080094.0" TargetMode="External"/><Relationship Id="rId85" Type="http://schemas.openxmlformats.org/officeDocument/2006/relationships/hyperlink" Target="garantF1://7917.0" TargetMode="External"/><Relationship Id="rId150" Type="http://schemas.openxmlformats.org/officeDocument/2006/relationships/hyperlink" Target="garantF1://86367.14" TargetMode="External"/><Relationship Id="rId155" Type="http://schemas.openxmlformats.org/officeDocument/2006/relationships/hyperlink" Target="garantF1://86367.14" TargetMode="External"/><Relationship Id="rId171" Type="http://schemas.openxmlformats.org/officeDocument/2006/relationships/hyperlink" Target="garantF1://8068242.10000" TargetMode="External"/><Relationship Id="rId176" Type="http://schemas.openxmlformats.org/officeDocument/2006/relationships/hyperlink" Target="garantF1://8068242.10000" TargetMode="External"/><Relationship Id="rId192" Type="http://schemas.openxmlformats.org/officeDocument/2006/relationships/hyperlink" Target="garantF1://86367.14" TargetMode="External"/><Relationship Id="rId197" Type="http://schemas.openxmlformats.org/officeDocument/2006/relationships/hyperlink" Target="garantF1://86367.14" TargetMode="External"/><Relationship Id="rId206" Type="http://schemas.openxmlformats.org/officeDocument/2006/relationships/hyperlink" Target="garantF1://86367.14" TargetMode="External"/><Relationship Id="rId201" Type="http://schemas.openxmlformats.org/officeDocument/2006/relationships/hyperlink" Target="garantF1://86367.14" TargetMode="External"/><Relationship Id="rId12" Type="http://schemas.openxmlformats.org/officeDocument/2006/relationships/image" Target="media/image2.png"/><Relationship Id="rId17" Type="http://schemas.openxmlformats.org/officeDocument/2006/relationships/image" Target="media/image4.png"/><Relationship Id="rId33" Type="http://schemas.openxmlformats.org/officeDocument/2006/relationships/hyperlink" Target="garantF1://8827896.1000" TargetMode="External"/><Relationship Id="rId38" Type="http://schemas.openxmlformats.org/officeDocument/2006/relationships/hyperlink" Target="garantF1://8827896.1000" TargetMode="External"/><Relationship Id="rId59" Type="http://schemas.openxmlformats.org/officeDocument/2006/relationships/hyperlink" Target="garantF1://6881778.0" TargetMode="External"/><Relationship Id="rId103" Type="http://schemas.openxmlformats.org/officeDocument/2006/relationships/hyperlink" Target="garantF1://12029903.100313" TargetMode="External"/><Relationship Id="rId108" Type="http://schemas.openxmlformats.org/officeDocument/2006/relationships/hyperlink" Target="garantF1://12017360.2000" TargetMode="External"/><Relationship Id="rId124" Type="http://schemas.openxmlformats.org/officeDocument/2006/relationships/hyperlink" Target="garantF1://12041327.2000" TargetMode="External"/><Relationship Id="rId129" Type="http://schemas.openxmlformats.org/officeDocument/2006/relationships/hyperlink" Target="garantF1://12049204.1000" TargetMode="External"/><Relationship Id="rId54" Type="http://schemas.openxmlformats.org/officeDocument/2006/relationships/hyperlink" Target="garantF1://70234508.10000" TargetMode="External"/><Relationship Id="rId70" Type="http://schemas.openxmlformats.org/officeDocument/2006/relationships/hyperlink" Target="garantF1://12012604.78" TargetMode="External"/><Relationship Id="rId75" Type="http://schemas.openxmlformats.org/officeDocument/2006/relationships/hyperlink" Target="garantF1://12031264.0" TargetMode="External"/><Relationship Id="rId91" Type="http://schemas.openxmlformats.org/officeDocument/2006/relationships/hyperlink" Target="garantF1://10080094.0" TargetMode="External"/><Relationship Id="rId96" Type="http://schemas.openxmlformats.org/officeDocument/2006/relationships/hyperlink" Target="garantF1://12029903.13000" TargetMode="External"/><Relationship Id="rId140" Type="http://schemas.openxmlformats.org/officeDocument/2006/relationships/hyperlink" Target="garantF1://3000000.0" TargetMode="External"/><Relationship Id="rId145" Type="http://schemas.openxmlformats.org/officeDocument/2006/relationships/hyperlink" Target="garantF1://86367.14" TargetMode="External"/><Relationship Id="rId161" Type="http://schemas.openxmlformats.org/officeDocument/2006/relationships/hyperlink" Target="garantF1://8068242.10000" TargetMode="External"/><Relationship Id="rId166" Type="http://schemas.openxmlformats.org/officeDocument/2006/relationships/hyperlink" Target="garantF1://8068242.10000" TargetMode="External"/><Relationship Id="rId182" Type="http://schemas.openxmlformats.org/officeDocument/2006/relationships/hyperlink" Target="garantF1://86367.14" TargetMode="External"/><Relationship Id="rId187" Type="http://schemas.openxmlformats.org/officeDocument/2006/relationships/hyperlink" Target="garantF1://86367.14" TargetMode="External"/><Relationship Id="rId1" Type="http://schemas.openxmlformats.org/officeDocument/2006/relationships/numbering" Target="numbering.xml"/><Relationship Id="rId6" Type="http://schemas.openxmlformats.org/officeDocument/2006/relationships/hyperlink" Target="http://mobileonline.garant.ru/document?id=70253012&amp;sub=10000" TargetMode="External"/><Relationship Id="rId23" Type="http://schemas.openxmlformats.org/officeDocument/2006/relationships/hyperlink" Target="garantF1://8817585.0" TargetMode="External"/><Relationship Id="rId28" Type="http://schemas.openxmlformats.org/officeDocument/2006/relationships/hyperlink" Target="garantF1://8827896.1000" TargetMode="External"/><Relationship Id="rId49" Type="http://schemas.openxmlformats.org/officeDocument/2006/relationships/hyperlink" Target="garantF1://70234508.1002" TargetMode="External"/><Relationship Id="rId114" Type="http://schemas.openxmlformats.org/officeDocument/2006/relationships/hyperlink" Target="garantF1://12049204.1000" TargetMode="External"/><Relationship Id="rId119" Type="http://schemas.openxmlformats.org/officeDocument/2006/relationships/hyperlink" Target="garantF1://12041327.2000" TargetMode="External"/><Relationship Id="rId44" Type="http://schemas.openxmlformats.org/officeDocument/2006/relationships/hyperlink" Target="garantF1://8827896.1000" TargetMode="External"/><Relationship Id="rId60" Type="http://schemas.openxmlformats.org/officeDocument/2006/relationships/hyperlink" Target="garantF1://6881778.0" TargetMode="External"/><Relationship Id="rId65" Type="http://schemas.openxmlformats.org/officeDocument/2006/relationships/hyperlink" Target="garantF1://70584666.472" TargetMode="External"/><Relationship Id="rId81" Type="http://schemas.openxmlformats.org/officeDocument/2006/relationships/hyperlink" Target="garantF1://10080094.0" TargetMode="External"/><Relationship Id="rId86" Type="http://schemas.openxmlformats.org/officeDocument/2006/relationships/hyperlink" Target="garantF1://10800200.0" TargetMode="External"/><Relationship Id="rId130" Type="http://schemas.openxmlformats.org/officeDocument/2006/relationships/hyperlink" Target="garantF1://12041327.2000" TargetMode="External"/><Relationship Id="rId135" Type="http://schemas.openxmlformats.org/officeDocument/2006/relationships/hyperlink" Target="garantF1://12017360.10100" TargetMode="External"/><Relationship Id="rId151" Type="http://schemas.openxmlformats.org/officeDocument/2006/relationships/hyperlink" Target="garantF1://86367.14" TargetMode="External"/><Relationship Id="rId156" Type="http://schemas.openxmlformats.org/officeDocument/2006/relationships/hyperlink" Target="garantF1://86367.14" TargetMode="External"/><Relationship Id="rId177" Type="http://schemas.openxmlformats.org/officeDocument/2006/relationships/hyperlink" Target="garantF1://8068242.10000" TargetMode="External"/><Relationship Id="rId198" Type="http://schemas.openxmlformats.org/officeDocument/2006/relationships/hyperlink" Target="garantF1://86367.14" TargetMode="External"/><Relationship Id="rId172" Type="http://schemas.openxmlformats.org/officeDocument/2006/relationships/hyperlink" Target="garantF1://8068242.10000" TargetMode="External"/><Relationship Id="rId193" Type="http://schemas.openxmlformats.org/officeDocument/2006/relationships/hyperlink" Target="garantF1://8068242.10000" TargetMode="External"/><Relationship Id="rId202" Type="http://schemas.openxmlformats.org/officeDocument/2006/relationships/hyperlink" Target="garantF1://86367.14" TargetMode="External"/><Relationship Id="rId207" Type="http://schemas.openxmlformats.org/officeDocument/2006/relationships/hyperlink" Target="garantF1://86367.14" TargetMode="External"/><Relationship Id="rId13" Type="http://schemas.openxmlformats.org/officeDocument/2006/relationships/image" Target="http://pandia.ru/text/79/002/images/image003_6.png" TargetMode="External"/><Relationship Id="rId18" Type="http://schemas.openxmlformats.org/officeDocument/2006/relationships/image" Target="http://pandia.ru/text/79/002/images/image005_3.png" TargetMode="External"/><Relationship Id="rId39" Type="http://schemas.openxmlformats.org/officeDocument/2006/relationships/hyperlink" Target="garantF1://8827896.1000" TargetMode="External"/><Relationship Id="rId109" Type="http://schemas.openxmlformats.org/officeDocument/2006/relationships/hyperlink" Target="garantF1://12029903.2000" TargetMode="External"/><Relationship Id="rId34" Type="http://schemas.openxmlformats.org/officeDocument/2006/relationships/hyperlink" Target="garantF1://8827896.1000" TargetMode="External"/><Relationship Id="rId50" Type="http://schemas.openxmlformats.org/officeDocument/2006/relationships/hyperlink" Target="garantF1://70234508.1003" TargetMode="External"/><Relationship Id="rId55" Type="http://schemas.openxmlformats.org/officeDocument/2006/relationships/hyperlink" Target="garantF1://70584666.0" TargetMode="External"/><Relationship Id="rId76" Type="http://schemas.openxmlformats.org/officeDocument/2006/relationships/hyperlink" Target="garantF1://10005638.0" TargetMode="External"/><Relationship Id="rId97" Type="http://schemas.openxmlformats.org/officeDocument/2006/relationships/hyperlink" Target="garantF1://12049204.1000" TargetMode="External"/><Relationship Id="rId104" Type="http://schemas.openxmlformats.org/officeDocument/2006/relationships/hyperlink" Target="garantF1://12017360.2000" TargetMode="External"/><Relationship Id="rId120" Type="http://schemas.openxmlformats.org/officeDocument/2006/relationships/hyperlink" Target="garantF1://12049204.1000" TargetMode="External"/><Relationship Id="rId125" Type="http://schemas.openxmlformats.org/officeDocument/2006/relationships/hyperlink" Target="garantF1://12049204.1000" TargetMode="External"/><Relationship Id="rId141" Type="http://schemas.openxmlformats.org/officeDocument/2006/relationships/hyperlink" Target="garantF1://70918992.1300" TargetMode="External"/><Relationship Id="rId146" Type="http://schemas.openxmlformats.org/officeDocument/2006/relationships/hyperlink" Target="garantF1://86367.14" TargetMode="External"/><Relationship Id="rId167" Type="http://schemas.openxmlformats.org/officeDocument/2006/relationships/hyperlink" Target="garantF1://8068242.10000" TargetMode="External"/><Relationship Id="rId188" Type="http://schemas.openxmlformats.org/officeDocument/2006/relationships/hyperlink" Target="garantF1://86367.14" TargetMode="External"/><Relationship Id="rId7" Type="http://schemas.openxmlformats.org/officeDocument/2006/relationships/hyperlink" Target="http://mobileonline.garant.ru/document?id=70253012&amp;sub=0" TargetMode="External"/><Relationship Id="rId71" Type="http://schemas.openxmlformats.org/officeDocument/2006/relationships/hyperlink" Target="garantF1://12051309.3" TargetMode="External"/><Relationship Id="rId92" Type="http://schemas.openxmlformats.org/officeDocument/2006/relationships/hyperlink" Target="garantF1://10080094.0" TargetMode="External"/><Relationship Id="rId162" Type="http://schemas.openxmlformats.org/officeDocument/2006/relationships/hyperlink" Target="garantF1://8068242.10000" TargetMode="External"/><Relationship Id="rId183" Type="http://schemas.openxmlformats.org/officeDocument/2006/relationships/hyperlink" Target="garantF1://86367.14" TargetMode="External"/><Relationship Id="rId2" Type="http://schemas.openxmlformats.org/officeDocument/2006/relationships/styles" Target="styles.xml"/><Relationship Id="rId29" Type="http://schemas.openxmlformats.org/officeDocument/2006/relationships/hyperlink" Target="garantF1://8827896.1000" TargetMode="External"/><Relationship Id="rId24" Type="http://schemas.openxmlformats.org/officeDocument/2006/relationships/hyperlink" Target="garantF1://8827896.1000" TargetMode="External"/><Relationship Id="rId40" Type="http://schemas.openxmlformats.org/officeDocument/2006/relationships/hyperlink" Target="garantF1://8827896.1000" TargetMode="External"/><Relationship Id="rId45" Type="http://schemas.openxmlformats.org/officeDocument/2006/relationships/hyperlink" Target="garantF1://8827896.1000" TargetMode="External"/><Relationship Id="rId66" Type="http://schemas.openxmlformats.org/officeDocument/2006/relationships/hyperlink" Target="garantF1://8956530.0" TargetMode="External"/><Relationship Id="rId87" Type="http://schemas.openxmlformats.org/officeDocument/2006/relationships/hyperlink" Target="garantF1://12012604.219" TargetMode="External"/><Relationship Id="rId110" Type="http://schemas.openxmlformats.org/officeDocument/2006/relationships/hyperlink" Target="garantF1://12029903.100305" TargetMode="External"/><Relationship Id="rId115" Type="http://schemas.openxmlformats.org/officeDocument/2006/relationships/hyperlink" Target="garantF1://12029903.100301" TargetMode="External"/><Relationship Id="rId131" Type="http://schemas.openxmlformats.org/officeDocument/2006/relationships/hyperlink" Target="garantF1://12041327.2000" TargetMode="External"/><Relationship Id="rId136" Type="http://schemas.openxmlformats.org/officeDocument/2006/relationships/hyperlink" Target="garantF1://12029903.100301" TargetMode="External"/><Relationship Id="rId157" Type="http://schemas.openxmlformats.org/officeDocument/2006/relationships/hyperlink" Target="garantF1://86367.14" TargetMode="External"/><Relationship Id="rId178" Type="http://schemas.openxmlformats.org/officeDocument/2006/relationships/hyperlink" Target="garantF1://86367.14" TargetMode="External"/><Relationship Id="rId61" Type="http://schemas.openxmlformats.org/officeDocument/2006/relationships/hyperlink" Target="garantF1://6881778.0" TargetMode="External"/><Relationship Id="rId82" Type="http://schemas.openxmlformats.org/officeDocument/2006/relationships/hyperlink" Target="garantF1://10080094.0" TargetMode="External"/><Relationship Id="rId152" Type="http://schemas.openxmlformats.org/officeDocument/2006/relationships/hyperlink" Target="garantF1://86367.14" TargetMode="External"/><Relationship Id="rId173" Type="http://schemas.openxmlformats.org/officeDocument/2006/relationships/hyperlink" Target="garantF1://8068242.10000" TargetMode="External"/><Relationship Id="rId194" Type="http://schemas.openxmlformats.org/officeDocument/2006/relationships/hyperlink" Target="garantF1://86367.14" TargetMode="External"/><Relationship Id="rId199" Type="http://schemas.openxmlformats.org/officeDocument/2006/relationships/hyperlink" Target="garantF1://86367.14" TargetMode="External"/><Relationship Id="rId203" Type="http://schemas.openxmlformats.org/officeDocument/2006/relationships/hyperlink" Target="garantF1://86367.14" TargetMode="External"/><Relationship Id="rId208" Type="http://schemas.openxmlformats.org/officeDocument/2006/relationships/hyperlink" Target="garantF1://86367.14" TargetMode="External"/><Relationship Id="rId19" Type="http://schemas.openxmlformats.org/officeDocument/2006/relationships/image" Target="media/image5.png"/><Relationship Id="rId14" Type="http://schemas.openxmlformats.org/officeDocument/2006/relationships/image" Target="media/image3.png"/><Relationship Id="rId30" Type="http://schemas.openxmlformats.org/officeDocument/2006/relationships/hyperlink" Target="garantF1://8827896.1000" TargetMode="External"/><Relationship Id="rId35" Type="http://schemas.openxmlformats.org/officeDocument/2006/relationships/hyperlink" Target="garantF1://8827896.1000" TargetMode="External"/><Relationship Id="rId56" Type="http://schemas.openxmlformats.org/officeDocument/2006/relationships/hyperlink" Target="garantF1://86367.0" TargetMode="External"/><Relationship Id="rId77" Type="http://schemas.openxmlformats.org/officeDocument/2006/relationships/hyperlink" Target="garantF1://10080094.0" TargetMode="External"/><Relationship Id="rId100" Type="http://schemas.openxmlformats.org/officeDocument/2006/relationships/hyperlink" Target="garantF1://12021353.1001" TargetMode="External"/><Relationship Id="rId105" Type="http://schemas.openxmlformats.org/officeDocument/2006/relationships/hyperlink" Target="garantF1://12017360.10001" TargetMode="External"/><Relationship Id="rId126" Type="http://schemas.openxmlformats.org/officeDocument/2006/relationships/hyperlink" Target="garantF1://12041327.2000" TargetMode="External"/><Relationship Id="rId147" Type="http://schemas.openxmlformats.org/officeDocument/2006/relationships/hyperlink" Target="garantF1://86367.14" TargetMode="External"/><Relationship Id="rId168" Type="http://schemas.openxmlformats.org/officeDocument/2006/relationships/hyperlink" Target="garantF1://8068242.10000" TargetMode="External"/><Relationship Id="rId8" Type="http://schemas.openxmlformats.org/officeDocument/2006/relationships/hyperlink" Target="http://mobileonline.garant.ru/document?id=8914576&amp;sub=0" TargetMode="External"/><Relationship Id="rId51" Type="http://schemas.openxmlformats.org/officeDocument/2006/relationships/hyperlink" Target="garantF1://70234508.1005" TargetMode="External"/><Relationship Id="rId72" Type="http://schemas.openxmlformats.org/officeDocument/2006/relationships/hyperlink" Target="garantF1://85134.0" TargetMode="External"/><Relationship Id="rId93" Type="http://schemas.openxmlformats.org/officeDocument/2006/relationships/hyperlink" Target="garantF1://12049204.1000" TargetMode="External"/><Relationship Id="rId98" Type="http://schemas.openxmlformats.org/officeDocument/2006/relationships/hyperlink" Target="garantF1://12029903.1000" TargetMode="External"/><Relationship Id="rId121" Type="http://schemas.openxmlformats.org/officeDocument/2006/relationships/hyperlink" Target="garantF1://12041327.2000" TargetMode="External"/><Relationship Id="rId142" Type="http://schemas.openxmlformats.org/officeDocument/2006/relationships/hyperlink" Target="garantF1://70202346.1900" TargetMode="External"/><Relationship Id="rId163" Type="http://schemas.openxmlformats.org/officeDocument/2006/relationships/hyperlink" Target="garantF1://8068242.10000" TargetMode="External"/><Relationship Id="rId184" Type="http://schemas.openxmlformats.org/officeDocument/2006/relationships/hyperlink" Target="garantF1://86367.14" TargetMode="External"/><Relationship Id="rId189" Type="http://schemas.openxmlformats.org/officeDocument/2006/relationships/hyperlink" Target="garantF1://86367.14" TargetMode="External"/><Relationship Id="rId3" Type="http://schemas.openxmlformats.org/officeDocument/2006/relationships/settings" Target="settings.xml"/><Relationship Id="rId25" Type="http://schemas.openxmlformats.org/officeDocument/2006/relationships/hyperlink" Target="garantF1://8827896.1000" TargetMode="External"/><Relationship Id="rId46" Type="http://schemas.openxmlformats.org/officeDocument/2006/relationships/hyperlink" Target="garantF1://8827896.1000" TargetMode="External"/><Relationship Id="rId67" Type="http://schemas.openxmlformats.org/officeDocument/2006/relationships/hyperlink" Target="garantF1://70584666.0" TargetMode="External"/><Relationship Id="rId116" Type="http://schemas.openxmlformats.org/officeDocument/2006/relationships/hyperlink" Target="garantF1://12041327.2000" TargetMode="External"/><Relationship Id="rId137" Type="http://schemas.openxmlformats.org/officeDocument/2006/relationships/hyperlink" Target="garantF1://12012604.78" TargetMode="External"/><Relationship Id="rId158" Type="http://schemas.openxmlformats.org/officeDocument/2006/relationships/hyperlink" Target="garantF1://86367.14" TargetMode="External"/><Relationship Id="rId20" Type="http://schemas.openxmlformats.org/officeDocument/2006/relationships/image" Target="http://pandia.ru/text/79/002/images/image006_4.png" TargetMode="External"/><Relationship Id="rId41" Type="http://schemas.openxmlformats.org/officeDocument/2006/relationships/hyperlink" Target="garantF1://8827896.1000" TargetMode="External"/><Relationship Id="rId62" Type="http://schemas.openxmlformats.org/officeDocument/2006/relationships/hyperlink" Target="garantF1://6881778.0" TargetMode="External"/><Relationship Id="rId83" Type="http://schemas.openxmlformats.org/officeDocument/2006/relationships/hyperlink" Target="garantF1://10080094.200" TargetMode="External"/><Relationship Id="rId88" Type="http://schemas.openxmlformats.org/officeDocument/2006/relationships/hyperlink" Target="garantF1://10080094.0" TargetMode="External"/><Relationship Id="rId111" Type="http://schemas.openxmlformats.org/officeDocument/2006/relationships/hyperlink" Target="garantF1://12029903.100313" TargetMode="External"/><Relationship Id="rId132" Type="http://schemas.openxmlformats.org/officeDocument/2006/relationships/hyperlink" Target="garantF1://12029903.2000" TargetMode="External"/><Relationship Id="rId153" Type="http://schemas.openxmlformats.org/officeDocument/2006/relationships/hyperlink" Target="garantF1://86367.14" TargetMode="External"/><Relationship Id="rId174" Type="http://schemas.openxmlformats.org/officeDocument/2006/relationships/hyperlink" Target="garantF1://8068242.10000" TargetMode="External"/><Relationship Id="rId179" Type="http://schemas.openxmlformats.org/officeDocument/2006/relationships/hyperlink" Target="garantF1://86367.14" TargetMode="External"/><Relationship Id="rId195" Type="http://schemas.openxmlformats.org/officeDocument/2006/relationships/hyperlink" Target="garantF1://86367.14" TargetMode="External"/><Relationship Id="rId209" Type="http://schemas.openxmlformats.org/officeDocument/2006/relationships/fontTable" Target="fontTable.xml"/><Relationship Id="rId190" Type="http://schemas.openxmlformats.org/officeDocument/2006/relationships/hyperlink" Target="garantF1://86367.14" TargetMode="External"/><Relationship Id="rId204" Type="http://schemas.openxmlformats.org/officeDocument/2006/relationships/hyperlink" Target="garantF1://86367.14" TargetMode="External"/><Relationship Id="rId15" Type="http://schemas.openxmlformats.org/officeDocument/2006/relationships/image" Target="http://pandia.ru/text/79/002/images/image004_5.png" TargetMode="External"/><Relationship Id="rId36" Type="http://schemas.openxmlformats.org/officeDocument/2006/relationships/hyperlink" Target="garantF1://8827896.1000" TargetMode="External"/><Relationship Id="rId57" Type="http://schemas.openxmlformats.org/officeDocument/2006/relationships/hyperlink" Target="garantF1://8956530.0" TargetMode="External"/><Relationship Id="rId106" Type="http://schemas.openxmlformats.org/officeDocument/2006/relationships/hyperlink" Target="garantF1://12017360.2000" TargetMode="External"/><Relationship Id="rId127" Type="http://schemas.openxmlformats.org/officeDocument/2006/relationships/hyperlink" Target="garantF1://12049204.1000" TargetMode="External"/><Relationship Id="rId10" Type="http://schemas.openxmlformats.org/officeDocument/2006/relationships/image" Target="media/image1.png"/><Relationship Id="rId31" Type="http://schemas.openxmlformats.org/officeDocument/2006/relationships/hyperlink" Target="garantF1://8827896.1000" TargetMode="External"/><Relationship Id="rId52" Type="http://schemas.openxmlformats.org/officeDocument/2006/relationships/hyperlink" Target="garantF1://70234508.10051" TargetMode="External"/><Relationship Id="rId73" Type="http://schemas.openxmlformats.org/officeDocument/2006/relationships/hyperlink" Target="garantF1://10005423.1" TargetMode="External"/><Relationship Id="rId78" Type="http://schemas.openxmlformats.org/officeDocument/2006/relationships/hyperlink" Target="garantF1://10080094.0" TargetMode="External"/><Relationship Id="rId94" Type="http://schemas.openxmlformats.org/officeDocument/2006/relationships/hyperlink" Target="garantF1://12021353.1001" TargetMode="External"/><Relationship Id="rId99" Type="http://schemas.openxmlformats.org/officeDocument/2006/relationships/hyperlink" Target="garantF1://12029903.13000" TargetMode="External"/><Relationship Id="rId101" Type="http://schemas.openxmlformats.org/officeDocument/2006/relationships/hyperlink" Target="garantF1://12049204.1000" TargetMode="External"/><Relationship Id="rId122" Type="http://schemas.openxmlformats.org/officeDocument/2006/relationships/hyperlink" Target="garantF1://12049204.1000" TargetMode="External"/><Relationship Id="rId143" Type="http://schemas.openxmlformats.org/officeDocument/2006/relationships/hyperlink" Target="garantF1://3000000.0" TargetMode="External"/><Relationship Id="rId148" Type="http://schemas.openxmlformats.org/officeDocument/2006/relationships/hyperlink" Target="garantF1://86367.14" TargetMode="External"/><Relationship Id="rId164" Type="http://schemas.openxmlformats.org/officeDocument/2006/relationships/hyperlink" Target="garantF1://8068242.10000" TargetMode="External"/><Relationship Id="rId169" Type="http://schemas.openxmlformats.org/officeDocument/2006/relationships/hyperlink" Target="garantF1://8068242.10000" TargetMode="External"/><Relationship Id="rId185" Type="http://schemas.openxmlformats.org/officeDocument/2006/relationships/hyperlink" Target="garantF1://86367.14" TargetMode="External"/><Relationship Id="rId4" Type="http://schemas.openxmlformats.org/officeDocument/2006/relationships/webSettings" Target="webSettings.xml"/><Relationship Id="rId9" Type="http://schemas.openxmlformats.org/officeDocument/2006/relationships/hyperlink" Target="http://mobileonline.garant.ru/document?id=8861567&amp;sub=0" TargetMode="External"/><Relationship Id="rId180" Type="http://schemas.openxmlformats.org/officeDocument/2006/relationships/hyperlink" Target="garantF1://86367.14" TargetMode="External"/><Relationship Id="rId210" Type="http://schemas.openxmlformats.org/officeDocument/2006/relationships/theme" Target="theme/theme1.xml"/><Relationship Id="rId26" Type="http://schemas.openxmlformats.org/officeDocument/2006/relationships/hyperlink" Target="garantF1://8827896.1000" TargetMode="External"/><Relationship Id="rId47" Type="http://schemas.openxmlformats.org/officeDocument/2006/relationships/hyperlink" Target="garantF1://8827896.1000" TargetMode="External"/><Relationship Id="rId68" Type="http://schemas.openxmlformats.org/officeDocument/2006/relationships/hyperlink" Target="garantF1://10002673.0" TargetMode="External"/><Relationship Id="rId89" Type="http://schemas.openxmlformats.org/officeDocument/2006/relationships/hyperlink" Target="garantF1://455333.0" TargetMode="External"/><Relationship Id="rId112" Type="http://schemas.openxmlformats.org/officeDocument/2006/relationships/hyperlink" Target="garantF1://12049204.1000" TargetMode="External"/><Relationship Id="rId133" Type="http://schemas.openxmlformats.org/officeDocument/2006/relationships/hyperlink" Target="garantF1://12029903.100313" TargetMode="External"/><Relationship Id="rId154" Type="http://schemas.openxmlformats.org/officeDocument/2006/relationships/hyperlink" Target="garantF1://86367.14" TargetMode="External"/><Relationship Id="rId175" Type="http://schemas.openxmlformats.org/officeDocument/2006/relationships/hyperlink" Target="garantF1://8068242.10000" TargetMode="External"/><Relationship Id="rId196" Type="http://schemas.openxmlformats.org/officeDocument/2006/relationships/hyperlink" Target="garantF1://86367.14" TargetMode="External"/><Relationship Id="rId200" Type="http://schemas.openxmlformats.org/officeDocument/2006/relationships/hyperlink" Target="garantF1://86367.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1</Pages>
  <Words>99032</Words>
  <Characters>564486</Characters>
  <Application>Microsoft Office Word</Application>
  <DocSecurity>0</DocSecurity>
  <Lines>4704</Lines>
  <Paragraphs>1324</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662194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ип5</dc:creator>
  <cp:keywords/>
  <dc:description/>
  <cp:lastModifiedBy>1</cp:lastModifiedBy>
  <cp:revision>4</cp:revision>
  <cp:lastPrinted>2016-02-16T06:27:00Z</cp:lastPrinted>
  <dcterms:created xsi:type="dcterms:W3CDTF">2016-02-15T09:49:00Z</dcterms:created>
  <dcterms:modified xsi:type="dcterms:W3CDTF">2016-02-16T07:42:00Z</dcterms:modified>
</cp:coreProperties>
</file>