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4D8" w:rsidRPr="00C07BD5" w:rsidRDefault="00C07BD5" w:rsidP="00C07BD5">
      <w:pPr>
        <w:jc w:val="right"/>
        <w:rPr>
          <w:rFonts w:ascii="Times New Roman" w:hAnsi="Times New Roman"/>
          <w:sz w:val="28"/>
          <w:szCs w:val="28"/>
        </w:rPr>
      </w:pPr>
      <w:r w:rsidRPr="00C07BD5">
        <w:rPr>
          <w:rFonts w:ascii="Times New Roman" w:hAnsi="Times New Roman"/>
          <w:sz w:val="28"/>
          <w:szCs w:val="28"/>
        </w:rPr>
        <w:t>Проект</w:t>
      </w:r>
    </w:p>
    <w:p w:rsidR="005254D8" w:rsidRDefault="005254D8"/>
    <w:p w:rsidR="002A7996" w:rsidRDefault="002A7996" w:rsidP="002A7996">
      <w:pPr>
        <w:jc w:val="center"/>
        <w:rPr>
          <w:rFonts w:ascii="Times New Roman" w:hAnsi="Times New Roman"/>
          <w:b/>
          <w:bCs/>
          <w:sz w:val="28"/>
          <w:szCs w:val="28"/>
        </w:rPr>
      </w:pPr>
      <w:r>
        <w:rPr>
          <w:rFonts w:ascii="Times New Roman" w:hAnsi="Times New Roman"/>
          <w:b/>
          <w:bCs/>
          <w:sz w:val="28"/>
          <w:szCs w:val="28"/>
        </w:rPr>
        <w:t>РЕСПУБЛИКА МОРДОВИЯ</w:t>
      </w:r>
    </w:p>
    <w:p w:rsidR="002A7996" w:rsidRDefault="002A7996" w:rsidP="002A7996">
      <w:pPr>
        <w:jc w:val="center"/>
        <w:rPr>
          <w:rFonts w:ascii="Times New Roman" w:hAnsi="Times New Roman"/>
          <w:b/>
          <w:bCs/>
          <w:sz w:val="28"/>
          <w:szCs w:val="28"/>
        </w:rPr>
      </w:pPr>
      <w:r>
        <w:rPr>
          <w:rFonts w:ascii="Times New Roman" w:hAnsi="Times New Roman"/>
          <w:b/>
          <w:bCs/>
          <w:sz w:val="28"/>
          <w:szCs w:val="28"/>
        </w:rPr>
        <w:t>ИНСАРСКИЙ  МУНИЦИПАЛЬНЫЙ  РАЙОН</w:t>
      </w:r>
    </w:p>
    <w:p w:rsidR="002A7996" w:rsidRDefault="002A7996" w:rsidP="002A7996">
      <w:pPr>
        <w:jc w:val="center"/>
        <w:rPr>
          <w:rFonts w:ascii="Times New Roman" w:hAnsi="Times New Roman"/>
          <w:b/>
          <w:bCs/>
          <w:sz w:val="28"/>
          <w:szCs w:val="28"/>
        </w:rPr>
      </w:pPr>
      <w:r>
        <w:rPr>
          <w:rFonts w:ascii="Times New Roman" w:hAnsi="Times New Roman"/>
          <w:b/>
          <w:bCs/>
          <w:sz w:val="28"/>
          <w:szCs w:val="28"/>
        </w:rPr>
        <w:t xml:space="preserve">Шестнадцатая сессия Совета депутатов </w:t>
      </w:r>
    </w:p>
    <w:p w:rsidR="002A7996" w:rsidRDefault="002A7996" w:rsidP="002A7996">
      <w:pPr>
        <w:jc w:val="center"/>
        <w:rPr>
          <w:rFonts w:ascii="Times New Roman" w:hAnsi="Times New Roman"/>
          <w:b/>
          <w:bCs/>
          <w:sz w:val="28"/>
          <w:szCs w:val="28"/>
        </w:rPr>
      </w:pPr>
      <w:r>
        <w:rPr>
          <w:rFonts w:ascii="Times New Roman" w:hAnsi="Times New Roman"/>
          <w:b/>
          <w:bCs/>
          <w:sz w:val="28"/>
          <w:szCs w:val="28"/>
        </w:rPr>
        <w:t>Русско-Паевского сельского поселения первого созыва</w:t>
      </w:r>
    </w:p>
    <w:p w:rsidR="002A7996" w:rsidRDefault="002A7996" w:rsidP="002A7996">
      <w:pPr>
        <w:rPr>
          <w:rFonts w:ascii="Times New Roman" w:hAnsi="Times New Roman"/>
          <w:b/>
          <w:bCs/>
          <w:sz w:val="28"/>
          <w:szCs w:val="28"/>
        </w:rPr>
      </w:pPr>
    </w:p>
    <w:p w:rsidR="002A7996" w:rsidRDefault="002A7996" w:rsidP="002A7996">
      <w:pPr>
        <w:jc w:val="center"/>
        <w:rPr>
          <w:rFonts w:ascii="Times New Roman" w:hAnsi="Times New Roman"/>
          <w:b/>
          <w:bCs/>
          <w:sz w:val="28"/>
          <w:szCs w:val="28"/>
        </w:rPr>
      </w:pPr>
      <w:r>
        <w:rPr>
          <w:rFonts w:ascii="Times New Roman" w:hAnsi="Times New Roman"/>
          <w:b/>
          <w:bCs/>
          <w:sz w:val="28"/>
          <w:szCs w:val="28"/>
        </w:rPr>
        <w:t>РЕШЕНИЕ</w:t>
      </w:r>
    </w:p>
    <w:p w:rsidR="002A7996" w:rsidRDefault="002A7996" w:rsidP="002A7996">
      <w:pPr>
        <w:rPr>
          <w:rFonts w:ascii="Times New Roman" w:hAnsi="Times New Roman"/>
          <w:sz w:val="28"/>
          <w:szCs w:val="28"/>
        </w:rPr>
      </w:pPr>
    </w:p>
    <w:p w:rsidR="002A7996" w:rsidRDefault="002A7996" w:rsidP="002A7996">
      <w:pPr>
        <w:rPr>
          <w:rFonts w:ascii="Times New Roman" w:hAnsi="Times New Roman"/>
          <w:sz w:val="28"/>
          <w:szCs w:val="28"/>
        </w:rPr>
      </w:pPr>
      <w:r>
        <w:rPr>
          <w:rFonts w:ascii="Times New Roman" w:hAnsi="Times New Roman"/>
          <w:sz w:val="28"/>
          <w:szCs w:val="28"/>
        </w:rPr>
        <w:t xml:space="preserve">от  </w:t>
      </w:r>
      <w:r w:rsidR="00C07BD5">
        <w:rPr>
          <w:rFonts w:ascii="Times New Roman" w:hAnsi="Times New Roman"/>
          <w:sz w:val="28"/>
          <w:szCs w:val="28"/>
        </w:rPr>
        <w:t xml:space="preserve">_____________                                                                                                     </w:t>
      </w:r>
      <w:r>
        <w:rPr>
          <w:rFonts w:ascii="Times New Roman" w:hAnsi="Times New Roman"/>
          <w:sz w:val="28"/>
          <w:szCs w:val="28"/>
        </w:rPr>
        <w:t xml:space="preserve">№ </w:t>
      </w:r>
      <w:r w:rsidR="00C07BD5">
        <w:rPr>
          <w:rFonts w:ascii="Times New Roman" w:hAnsi="Times New Roman"/>
          <w:sz w:val="28"/>
          <w:szCs w:val="28"/>
        </w:rPr>
        <w:t>____</w:t>
      </w:r>
    </w:p>
    <w:p w:rsidR="005254D8" w:rsidRDefault="005254D8"/>
    <w:p w:rsidR="00AA7195" w:rsidRDefault="00AA7195"/>
    <w:p w:rsidR="00AA7195" w:rsidRDefault="00AA7195"/>
    <w:p w:rsidR="002A7996" w:rsidRDefault="005254D8" w:rsidP="002A7996">
      <w:pPr>
        <w:rPr>
          <w:rFonts w:ascii="Times New Roman" w:hAnsi="Times New Roman"/>
          <w:sz w:val="28"/>
          <w:szCs w:val="28"/>
        </w:rPr>
      </w:pPr>
      <w:r w:rsidRPr="002A7996">
        <w:rPr>
          <w:rFonts w:ascii="Times New Roman" w:hAnsi="Times New Roman"/>
          <w:sz w:val="28"/>
          <w:szCs w:val="28"/>
        </w:rPr>
        <w:t xml:space="preserve">Об отчете о результатах деятельности </w:t>
      </w:r>
    </w:p>
    <w:p w:rsidR="002A7996" w:rsidRDefault="005254D8" w:rsidP="002A7996">
      <w:pPr>
        <w:rPr>
          <w:rFonts w:ascii="Times New Roman" w:hAnsi="Times New Roman"/>
          <w:sz w:val="28"/>
          <w:szCs w:val="28"/>
        </w:rPr>
      </w:pPr>
      <w:r w:rsidRPr="002A7996">
        <w:rPr>
          <w:rFonts w:ascii="Times New Roman" w:hAnsi="Times New Roman"/>
          <w:sz w:val="28"/>
          <w:szCs w:val="28"/>
        </w:rPr>
        <w:t xml:space="preserve">главы </w:t>
      </w:r>
      <w:r w:rsidR="002A7996" w:rsidRPr="002A7996">
        <w:rPr>
          <w:rFonts w:ascii="Times New Roman" w:hAnsi="Times New Roman"/>
          <w:sz w:val="28"/>
          <w:szCs w:val="28"/>
        </w:rPr>
        <w:t>Русско-Паевского</w:t>
      </w:r>
      <w:r w:rsidR="00AA7195" w:rsidRPr="002A7996">
        <w:rPr>
          <w:rFonts w:ascii="Times New Roman" w:hAnsi="Times New Roman"/>
          <w:sz w:val="28"/>
          <w:szCs w:val="28"/>
        </w:rPr>
        <w:t xml:space="preserve"> сельского поселения</w:t>
      </w:r>
      <w:r w:rsidR="002A7996" w:rsidRPr="002A7996">
        <w:rPr>
          <w:rFonts w:ascii="Times New Roman" w:hAnsi="Times New Roman"/>
          <w:sz w:val="28"/>
          <w:szCs w:val="28"/>
        </w:rPr>
        <w:t xml:space="preserve"> </w:t>
      </w:r>
    </w:p>
    <w:p w:rsidR="002A7996" w:rsidRDefault="005254D8" w:rsidP="002A7996">
      <w:pPr>
        <w:rPr>
          <w:rFonts w:ascii="Times New Roman" w:hAnsi="Times New Roman"/>
          <w:sz w:val="28"/>
          <w:szCs w:val="28"/>
        </w:rPr>
      </w:pPr>
      <w:r w:rsidRPr="002A7996">
        <w:rPr>
          <w:rFonts w:ascii="Times New Roman" w:hAnsi="Times New Roman"/>
          <w:sz w:val="28"/>
          <w:szCs w:val="28"/>
        </w:rPr>
        <w:t xml:space="preserve">и администрации </w:t>
      </w:r>
      <w:r w:rsidR="002A7996" w:rsidRPr="002A7996">
        <w:rPr>
          <w:rFonts w:ascii="Times New Roman" w:hAnsi="Times New Roman"/>
          <w:sz w:val="28"/>
          <w:szCs w:val="28"/>
        </w:rPr>
        <w:t>Русско-Паевского</w:t>
      </w:r>
      <w:r w:rsidR="00AA7195" w:rsidRPr="002A7996">
        <w:rPr>
          <w:rFonts w:ascii="Times New Roman" w:hAnsi="Times New Roman"/>
          <w:sz w:val="28"/>
          <w:szCs w:val="28"/>
        </w:rPr>
        <w:t xml:space="preserve"> сельского </w:t>
      </w:r>
    </w:p>
    <w:p w:rsidR="005254D8" w:rsidRPr="002A7996" w:rsidRDefault="00AA7195" w:rsidP="002A7996">
      <w:pPr>
        <w:rPr>
          <w:rFonts w:ascii="Times New Roman" w:hAnsi="Times New Roman"/>
          <w:sz w:val="28"/>
          <w:szCs w:val="28"/>
        </w:rPr>
      </w:pPr>
      <w:r w:rsidRPr="002A7996">
        <w:rPr>
          <w:rFonts w:ascii="Times New Roman" w:hAnsi="Times New Roman"/>
          <w:sz w:val="28"/>
          <w:szCs w:val="28"/>
        </w:rPr>
        <w:t xml:space="preserve">поселения </w:t>
      </w:r>
      <w:r w:rsidR="005254D8" w:rsidRPr="002A7996">
        <w:rPr>
          <w:rFonts w:ascii="Times New Roman" w:hAnsi="Times New Roman"/>
          <w:sz w:val="28"/>
          <w:szCs w:val="28"/>
        </w:rPr>
        <w:t>за 2021 год</w:t>
      </w:r>
    </w:p>
    <w:p w:rsidR="005254D8" w:rsidRPr="00D434C7" w:rsidRDefault="005254D8" w:rsidP="005254D8">
      <w:pPr>
        <w:rPr>
          <w:rFonts w:ascii="Times New Roman" w:hAnsi="Times New Roman"/>
        </w:rPr>
      </w:pPr>
    </w:p>
    <w:p w:rsidR="005254D8" w:rsidRPr="00D434C7" w:rsidRDefault="005254D8" w:rsidP="005254D8">
      <w:pPr>
        <w:rPr>
          <w:rFonts w:ascii="Times New Roman" w:hAnsi="Times New Roman"/>
        </w:rPr>
      </w:pPr>
    </w:p>
    <w:p w:rsidR="002A7996" w:rsidRDefault="005254D8" w:rsidP="002A7996">
      <w:pPr>
        <w:ind w:firstLine="709"/>
        <w:jc w:val="both"/>
        <w:rPr>
          <w:rFonts w:ascii="Times New Roman" w:hAnsi="Times New Roman"/>
          <w:sz w:val="28"/>
          <w:szCs w:val="28"/>
        </w:rPr>
      </w:pPr>
      <w:r w:rsidRPr="00243C13">
        <w:rPr>
          <w:rFonts w:ascii="Times New Roman" w:hAnsi="Times New Roman"/>
          <w:sz w:val="28"/>
          <w:szCs w:val="28"/>
        </w:rPr>
        <w:t>В соответствии с Федеральн</w:t>
      </w:r>
      <w:r>
        <w:rPr>
          <w:rFonts w:ascii="Times New Roman" w:hAnsi="Times New Roman"/>
          <w:sz w:val="28"/>
          <w:szCs w:val="28"/>
        </w:rPr>
        <w:t>ым</w:t>
      </w:r>
      <w:r w:rsidRPr="00243C13">
        <w:rPr>
          <w:rFonts w:ascii="Times New Roman" w:hAnsi="Times New Roman"/>
          <w:sz w:val="28"/>
          <w:szCs w:val="28"/>
        </w:rPr>
        <w:t xml:space="preserve"> закон</w:t>
      </w:r>
      <w:r>
        <w:rPr>
          <w:rFonts w:ascii="Times New Roman" w:hAnsi="Times New Roman"/>
          <w:sz w:val="28"/>
          <w:szCs w:val="28"/>
        </w:rPr>
        <w:t>ом</w:t>
      </w:r>
      <w:r w:rsidRPr="00243C13">
        <w:rPr>
          <w:rFonts w:ascii="Times New Roman" w:hAnsi="Times New Roman"/>
          <w:sz w:val="28"/>
          <w:szCs w:val="28"/>
        </w:rPr>
        <w:t xml:space="preserve"> от 6 октября 2003 г. № 131-ФЗ «Об общих принципах организации местного самоуправления в Российской Федерации», Уставом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Pr="00243C13">
        <w:rPr>
          <w:rFonts w:ascii="Times New Roman" w:hAnsi="Times New Roman"/>
          <w:sz w:val="28"/>
          <w:szCs w:val="28"/>
        </w:rPr>
        <w:t xml:space="preserve">, заслушав отчет о результатах деятельности главы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Pr="00243C13">
        <w:rPr>
          <w:rFonts w:ascii="Times New Roman" w:hAnsi="Times New Roman"/>
          <w:sz w:val="28"/>
          <w:szCs w:val="28"/>
        </w:rPr>
        <w:t xml:space="preserve"> и администрации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Pr="00243C13">
        <w:rPr>
          <w:rFonts w:ascii="Times New Roman" w:hAnsi="Times New Roman"/>
          <w:sz w:val="28"/>
          <w:szCs w:val="28"/>
        </w:rPr>
        <w:t>за 2021 г</w:t>
      </w:r>
      <w:r w:rsidR="002A7996">
        <w:rPr>
          <w:rFonts w:ascii="Times New Roman" w:hAnsi="Times New Roman"/>
          <w:sz w:val="28"/>
          <w:szCs w:val="28"/>
        </w:rPr>
        <w:t>од</w:t>
      </w:r>
      <w:r w:rsidRPr="00243C13">
        <w:rPr>
          <w:rFonts w:ascii="Times New Roman" w:hAnsi="Times New Roman"/>
          <w:sz w:val="28"/>
          <w:szCs w:val="28"/>
        </w:rPr>
        <w:t xml:space="preserve">, Совет депутатов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 xml:space="preserve">сельского поселения </w:t>
      </w:r>
    </w:p>
    <w:p w:rsidR="002A7996" w:rsidRDefault="002A7996" w:rsidP="002A7996">
      <w:pPr>
        <w:ind w:firstLine="709"/>
        <w:jc w:val="center"/>
        <w:rPr>
          <w:rFonts w:ascii="Times New Roman" w:hAnsi="Times New Roman"/>
          <w:sz w:val="28"/>
          <w:szCs w:val="28"/>
        </w:rPr>
      </w:pPr>
    </w:p>
    <w:p w:rsidR="005254D8" w:rsidRDefault="002A7996" w:rsidP="002A7996">
      <w:pPr>
        <w:ind w:firstLine="709"/>
        <w:jc w:val="center"/>
        <w:rPr>
          <w:rFonts w:ascii="Times New Roman" w:hAnsi="Times New Roman"/>
          <w:sz w:val="28"/>
          <w:szCs w:val="28"/>
        </w:rPr>
      </w:pPr>
      <w:r w:rsidRPr="00AA7195">
        <w:rPr>
          <w:rFonts w:ascii="Times New Roman" w:hAnsi="Times New Roman"/>
          <w:sz w:val="28"/>
          <w:szCs w:val="28"/>
        </w:rPr>
        <w:t>РЕШИЛ</w:t>
      </w:r>
      <w:r w:rsidR="005254D8" w:rsidRPr="002A7996">
        <w:rPr>
          <w:rFonts w:ascii="Times New Roman" w:hAnsi="Times New Roman"/>
          <w:sz w:val="28"/>
          <w:szCs w:val="28"/>
        </w:rPr>
        <w:t>:</w:t>
      </w:r>
    </w:p>
    <w:p w:rsidR="002A7996" w:rsidRPr="00243C13" w:rsidRDefault="002A7996" w:rsidP="002A7996">
      <w:pPr>
        <w:ind w:firstLine="709"/>
        <w:jc w:val="center"/>
        <w:rPr>
          <w:rFonts w:ascii="Times New Roman" w:hAnsi="Times New Roman"/>
          <w:sz w:val="28"/>
          <w:szCs w:val="28"/>
        </w:rPr>
      </w:pPr>
    </w:p>
    <w:p w:rsidR="005254D8" w:rsidRPr="00243C13" w:rsidRDefault="002A7996" w:rsidP="002A7996">
      <w:pPr>
        <w:suppressAutoHyphens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 </w:t>
      </w:r>
      <w:r w:rsidR="005254D8" w:rsidRPr="00243C13">
        <w:rPr>
          <w:rFonts w:ascii="Times New Roman" w:hAnsi="Times New Roman"/>
          <w:sz w:val="28"/>
          <w:szCs w:val="28"/>
        </w:rPr>
        <w:t xml:space="preserve">Принять к сведению прилагаемый </w:t>
      </w:r>
      <w:hyperlink w:anchor="sub_1000" w:history="1">
        <w:r w:rsidR="005254D8" w:rsidRPr="00CC0A48">
          <w:rPr>
            <w:rStyle w:val="a5"/>
            <w:rFonts w:ascii="Times New Roman" w:hAnsi="Times New Roman"/>
            <w:color w:val="auto"/>
            <w:sz w:val="28"/>
            <w:szCs w:val="28"/>
          </w:rPr>
          <w:t>отчет</w:t>
        </w:r>
      </w:hyperlink>
      <w:r w:rsidR="005254D8" w:rsidRPr="00243C13">
        <w:rPr>
          <w:rFonts w:ascii="Times New Roman" w:hAnsi="Times New Roman"/>
          <w:sz w:val="28"/>
          <w:szCs w:val="28"/>
        </w:rPr>
        <w:t xml:space="preserve"> о результатах деятельности главы</w:t>
      </w:r>
      <w:r>
        <w:rPr>
          <w:rFonts w:ascii="Times New Roman" w:hAnsi="Times New Roman"/>
          <w:sz w:val="28"/>
          <w:szCs w:val="28"/>
        </w:rPr>
        <w:t xml:space="preserve"> </w:t>
      </w:r>
      <w:r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Pr>
          <w:rFonts w:ascii="Times New Roman" w:hAnsi="Times New Roman"/>
          <w:sz w:val="28"/>
          <w:szCs w:val="28"/>
        </w:rPr>
        <w:t xml:space="preserve"> </w:t>
      </w:r>
      <w:r w:rsidR="005254D8" w:rsidRPr="00243C13">
        <w:rPr>
          <w:rFonts w:ascii="Times New Roman" w:hAnsi="Times New Roman"/>
          <w:sz w:val="28"/>
          <w:szCs w:val="28"/>
        </w:rPr>
        <w:t xml:space="preserve">и администрации </w:t>
      </w:r>
      <w:r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005254D8" w:rsidRPr="00243C13">
        <w:rPr>
          <w:rFonts w:ascii="Times New Roman" w:hAnsi="Times New Roman"/>
          <w:sz w:val="28"/>
          <w:szCs w:val="28"/>
        </w:rPr>
        <w:t xml:space="preserve"> за 2021 год</w:t>
      </w:r>
      <w:r>
        <w:rPr>
          <w:rFonts w:ascii="Times New Roman" w:hAnsi="Times New Roman"/>
          <w:sz w:val="28"/>
          <w:szCs w:val="28"/>
        </w:rPr>
        <w:t xml:space="preserve"> (приложение).</w:t>
      </w:r>
    </w:p>
    <w:p w:rsidR="00CC0A48" w:rsidRPr="00CC0A48" w:rsidRDefault="002A7996" w:rsidP="002A7996">
      <w:pPr>
        <w:suppressAutoHyphens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2. </w:t>
      </w:r>
      <w:r w:rsidR="005254D8" w:rsidRPr="00CC0A48">
        <w:rPr>
          <w:rFonts w:ascii="Times New Roman" w:hAnsi="Times New Roman"/>
          <w:sz w:val="28"/>
          <w:szCs w:val="28"/>
        </w:rPr>
        <w:t>Признать деятельность главы</w:t>
      </w:r>
      <w:r>
        <w:rPr>
          <w:rFonts w:ascii="Times New Roman" w:hAnsi="Times New Roman"/>
          <w:sz w:val="28"/>
          <w:szCs w:val="28"/>
        </w:rPr>
        <w:t xml:space="preserve"> </w:t>
      </w:r>
      <w:r w:rsidRPr="002A7996">
        <w:rPr>
          <w:rFonts w:ascii="Times New Roman" w:hAnsi="Times New Roman"/>
          <w:sz w:val="28"/>
          <w:szCs w:val="28"/>
        </w:rPr>
        <w:t xml:space="preserve">Русско-Паевского </w:t>
      </w:r>
      <w:r w:rsidR="00AA7195" w:rsidRPr="00CC0A48">
        <w:rPr>
          <w:rFonts w:ascii="Times New Roman" w:hAnsi="Times New Roman"/>
          <w:sz w:val="28"/>
          <w:szCs w:val="28"/>
        </w:rPr>
        <w:t xml:space="preserve">сельского поселения </w:t>
      </w:r>
      <w:r w:rsidR="005254D8" w:rsidRPr="00CC0A48">
        <w:rPr>
          <w:rFonts w:ascii="Times New Roman" w:hAnsi="Times New Roman"/>
          <w:sz w:val="28"/>
          <w:szCs w:val="28"/>
        </w:rPr>
        <w:t>и администрации</w:t>
      </w:r>
      <w:r>
        <w:rPr>
          <w:rFonts w:ascii="Times New Roman" w:hAnsi="Times New Roman"/>
          <w:sz w:val="28"/>
          <w:szCs w:val="28"/>
        </w:rPr>
        <w:t xml:space="preserve"> </w:t>
      </w:r>
      <w:r w:rsidRPr="002A7996">
        <w:rPr>
          <w:rFonts w:ascii="Times New Roman" w:hAnsi="Times New Roman"/>
          <w:sz w:val="28"/>
          <w:szCs w:val="28"/>
        </w:rPr>
        <w:t xml:space="preserve">Русско-Паевского </w:t>
      </w:r>
      <w:r w:rsidR="00AA7195" w:rsidRPr="00CC0A48">
        <w:rPr>
          <w:rFonts w:ascii="Times New Roman" w:hAnsi="Times New Roman"/>
          <w:sz w:val="28"/>
          <w:szCs w:val="28"/>
        </w:rPr>
        <w:t xml:space="preserve">сельского </w:t>
      </w:r>
      <w:r w:rsidR="00CC0A48" w:rsidRPr="00CC0A48">
        <w:rPr>
          <w:rFonts w:ascii="Times New Roman" w:hAnsi="Times New Roman"/>
          <w:sz w:val="28"/>
          <w:szCs w:val="28"/>
        </w:rPr>
        <w:t>поселения удовлетворительной</w:t>
      </w:r>
      <w:r w:rsidR="005254D8" w:rsidRPr="00CC0A48">
        <w:rPr>
          <w:rFonts w:ascii="Times New Roman" w:hAnsi="Times New Roman"/>
          <w:sz w:val="28"/>
          <w:szCs w:val="28"/>
        </w:rPr>
        <w:t>.</w:t>
      </w:r>
    </w:p>
    <w:p w:rsidR="005254D8" w:rsidRPr="00F175B5" w:rsidRDefault="002A7996" w:rsidP="002A7996">
      <w:pPr>
        <w:suppressAutoHyphens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3. </w:t>
      </w:r>
      <w:r w:rsidR="005254D8" w:rsidRPr="00F175B5">
        <w:rPr>
          <w:rFonts w:ascii="Times New Roman" w:hAnsi="Times New Roman"/>
          <w:sz w:val="28"/>
          <w:szCs w:val="28"/>
        </w:rPr>
        <w:t>Настоящее решение вступает в силу после его подписания и подлежит официальному опубликованию (обнародованию).</w:t>
      </w:r>
    </w:p>
    <w:p w:rsidR="005254D8" w:rsidRPr="00243C13" w:rsidRDefault="005254D8" w:rsidP="005254D8">
      <w:pPr>
        <w:rPr>
          <w:rFonts w:ascii="Times New Roman" w:hAnsi="Times New Roman"/>
          <w:sz w:val="28"/>
          <w:szCs w:val="28"/>
        </w:rPr>
      </w:pPr>
    </w:p>
    <w:p w:rsidR="005254D8" w:rsidRDefault="005254D8" w:rsidP="005254D8">
      <w:pPr>
        <w:rPr>
          <w:rFonts w:ascii="Times New Roman" w:hAnsi="Times New Roman"/>
          <w:sz w:val="28"/>
          <w:szCs w:val="28"/>
        </w:rPr>
      </w:pPr>
    </w:p>
    <w:p w:rsidR="002A7996" w:rsidRPr="00243C13" w:rsidRDefault="002A7996" w:rsidP="005254D8">
      <w:pPr>
        <w:rPr>
          <w:rFonts w:ascii="Times New Roman" w:hAnsi="Times New Roman"/>
          <w:sz w:val="28"/>
          <w:szCs w:val="28"/>
        </w:rPr>
      </w:pPr>
    </w:p>
    <w:p w:rsidR="002A7996" w:rsidRPr="002A7996" w:rsidRDefault="002A7996" w:rsidP="002A7996">
      <w:pPr>
        <w:rPr>
          <w:rFonts w:ascii="Times New Roman" w:hAnsi="Times New Roman"/>
          <w:sz w:val="28"/>
          <w:szCs w:val="28"/>
        </w:rPr>
      </w:pPr>
      <w:r w:rsidRPr="002A7996">
        <w:rPr>
          <w:rFonts w:ascii="Times New Roman" w:hAnsi="Times New Roman"/>
          <w:sz w:val="28"/>
          <w:szCs w:val="28"/>
        </w:rPr>
        <w:t xml:space="preserve">Глава </w:t>
      </w:r>
      <w:r w:rsidRPr="002A7996">
        <w:rPr>
          <w:rFonts w:ascii="Times New Roman" w:hAnsi="Times New Roman"/>
          <w:bCs/>
          <w:sz w:val="28"/>
          <w:szCs w:val="28"/>
        </w:rPr>
        <w:t xml:space="preserve">Русско-Паевского </w:t>
      </w:r>
    </w:p>
    <w:p w:rsidR="002A7996" w:rsidRPr="00416E07" w:rsidRDefault="002A7996" w:rsidP="002A7996">
      <w:pPr>
        <w:outlineLvl w:val="0"/>
        <w:rPr>
          <w:bCs/>
        </w:rPr>
      </w:pPr>
      <w:r w:rsidRPr="002A7996">
        <w:rPr>
          <w:rFonts w:ascii="Times New Roman" w:hAnsi="Times New Roman"/>
          <w:bCs/>
          <w:sz w:val="28"/>
          <w:szCs w:val="28"/>
        </w:rPr>
        <w:t>сельского поселения                                                                                  Р.Н. Сухарькова</w:t>
      </w:r>
    </w:p>
    <w:p w:rsidR="002A7996" w:rsidRPr="00880487" w:rsidRDefault="002A7996" w:rsidP="002A7996">
      <w:pPr>
        <w:spacing w:line="276" w:lineRule="auto"/>
        <w:ind w:firstLine="708"/>
        <w:rPr>
          <w:rFonts w:cs="Arial"/>
          <w:color w:val="FF0000"/>
        </w:rPr>
      </w:pPr>
      <w:r w:rsidRPr="00880487">
        <w:rPr>
          <w:rFonts w:cs="Arial"/>
          <w:color w:val="FF0000"/>
        </w:rPr>
        <w:t xml:space="preserve">  </w:t>
      </w:r>
    </w:p>
    <w:p w:rsidR="00AA7195" w:rsidRDefault="00AA7195" w:rsidP="00AA7195">
      <w:pPr>
        <w:widowControl/>
        <w:suppressAutoHyphens w:val="0"/>
        <w:rPr>
          <w:rFonts w:ascii="Times New Roman" w:eastAsia="Times New Roman" w:hAnsi="Times New Roman" w:cs="Tahoma"/>
          <w:b/>
          <w:kern w:val="0"/>
          <w:sz w:val="24"/>
          <w:lang w:eastAsia="ru-RU"/>
        </w:rPr>
      </w:pPr>
    </w:p>
    <w:p w:rsidR="00AA7195" w:rsidRDefault="00AA7195" w:rsidP="00AA7195">
      <w:pPr>
        <w:widowControl/>
        <w:suppressAutoHyphens w:val="0"/>
        <w:rPr>
          <w:rFonts w:ascii="Times New Roman" w:eastAsia="Times New Roman" w:hAnsi="Times New Roman" w:cs="Tahoma"/>
          <w:b/>
          <w:kern w:val="0"/>
          <w:sz w:val="24"/>
          <w:lang w:eastAsia="ru-RU"/>
        </w:rPr>
      </w:pPr>
    </w:p>
    <w:p w:rsidR="00AA7195" w:rsidRDefault="00AA7195" w:rsidP="00AA7195">
      <w:pPr>
        <w:widowControl/>
        <w:suppressAutoHyphens w:val="0"/>
        <w:rPr>
          <w:rFonts w:ascii="Times New Roman" w:eastAsia="Times New Roman" w:hAnsi="Times New Roman" w:cs="Tahoma"/>
          <w:b/>
          <w:kern w:val="0"/>
          <w:sz w:val="24"/>
          <w:lang w:eastAsia="ru-RU"/>
        </w:rPr>
      </w:pPr>
    </w:p>
    <w:p w:rsidR="00AA7195" w:rsidRDefault="00AA7195" w:rsidP="00AA7195">
      <w:pPr>
        <w:widowControl/>
        <w:suppressAutoHyphens w:val="0"/>
        <w:rPr>
          <w:rFonts w:ascii="Times New Roman" w:eastAsia="Times New Roman" w:hAnsi="Times New Roman" w:cs="Tahoma"/>
          <w:b/>
          <w:kern w:val="0"/>
          <w:sz w:val="24"/>
          <w:lang w:eastAsia="ru-RU"/>
        </w:rPr>
      </w:pPr>
    </w:p>
    <w:p w:rsidR="00AA7195" w:rsidRDefault="00AA7195" w:rsidP="00AA7195">
      <w:pPr>
        <w:widowControl/>
        <w:suppressAutoHyphens w:val="0"/>
        <w:rPr>
          <w:rFonts w:ascii="Times New Roman" w:eastAsia="Times New Roman" w:hAnsi="Times New Roman" w:cs="Tahoma"/>
          <w:b/>
          <w:kern w:val="0"/>
          <w:sz w:val="24"/>
          <w:lang w:eastAsia="ru-RU"/>
        </w:rPr>
      </w:pPr>
    </w:p>
    <w:p w:rsidR="00AA7195" w:rsidRDefault="00AA7195" w:rsidP="00AA7195">
      <w:pPr>
        <w:shd w:val="clear" w:color="auto" w:fill="FFFFFF"/>
        <w:jc w:val="center"/>
        <w:rPr>
          <w:rFonts w:ascii="Times New Roman" w:hAnsi="Times New Roman"/>
          <w:color w:val="000000"/>
          <w:spacing w:val="-2"/>
          <w:sz w:val="28"/>
        </w:rPr>
      </w:pPr>
      <w:r>
        <w:rPr>
          <w:sz w:val="28"/>
        </w:rPr>
        <w:tab/>
      </w:r>
    </w:p>
    <w:p w:rsidR="005254D8" w:rsidRDefault="005254D8" w:rsidP="00AA7195"/>
    <w:p w:rsidR="002A7996" w:rsidRPr="00E44277" w:rsidRDefault="002A7996" w:rsidP="002A7996">
      <w:pPr>
        <w:jc w:val="right"/>
        <w:rPr>
          <w:rFonts w:ascii="Times New Roman" w:hAnsi="Times New Roman"/>
          <w:sz w:val="28"/>
          <w:szCs w:val="28"/>
        </w:rPr>
      </w:pPr>
      <w:r w:rsidRPr="002A7996">
        <w:rPr>
          <w:rFonts w:ascii="Times New Roman" w:hAnsi="Times New Roman"/>
          <w:sz w:val="28"/>
          <w:szCs w:val="28"/>
        </w:rPr>
        <w:lastRenderedPageBreak/>
        <w:t xml:space="preserve">    </w:t>
      </w:r>
      <w:r w:rsidRPr="00E44277">
        <w:rPr>
          <w:rFonts w:ascii="Times New Roman" w:hAnsi="Times New Roman"/>
          <w:sz w:val="28"/>
          <w:szCs w:val="28"/>
        </w:rPr>
        <w:t xml:space="preserve">                                                                                                            Приложение</w:t>
      </w:r>
    </w:p>
    <w:p w:rsidR="002A7996" w:rsidRPr="00E44277" w:rsidRDefault="002A7996" w:rsidP="002A7996">
      <w:pPr>
        <w:jc w:val="right"/>
        <w:rPr>
          <w:rFonts w:ascii="Times New Roman" w:hAnsi="Times New Roman"/>
          <w:sz w:val="28"/>
          <w:szCs w:val="28"/>
        </w:rPr>
      </w:pPr>
      <w:r w:rsidRPr="00E44277">
        <w:rPr>
          <w:rFonts w:ascii="Times New Roman" w:hAnsi="Times New Roman"/>
          <w:sz w:val="28"/>
          <w:szCs w:val="28"/>
        </w:rPr>
        <w:t xml:space="preserve">к решению Совета депутатов </w:t>
      </w:r>
    </w:p>
    <w:p w:rsidR="002A7996" w:rsidRPr="00E44277" w:rsidRDefault="002A7996" w:rsidP="002A7996">
      <w:pPr>
        <w:jc w:val="right"/>
        <w:rPr>
          <w:rFonts w:ascii="Times New Roman" w:hAnsi="Times New Roman"/>
          <w:sz w:val="28"/>
          <w:szCs w:val="28"/>
        </w:rPr>
      </w:pPr>
      <w:r w:rsidRPr="00E44277">
        <w:rPr>
          <w:rFonts w:ascii="Times New Roman" w:hAnsi="Times New Roman"/>
          <w:sz w:val="28"/>
          <w:szCs w:val="28"/>
        </w:rPr>
        <w:t xml:space="preserve">          Русско-Паевского сельского поселения</w:t>
      </w:r>
    </w:p>
    <w:p w:rsidR="002A7996" w:rsidRPr="00E44277" w:rsidRDefault="002A7996" w:rsidP="002A7996">
      <w:pPr>
        <w:tabs>
          <w:tab w:val="left" w:pos="5415"/>
        </w:tabs>
        <w:jc w:val="right"/>
        <w:rPr>
          <w:rFonts w:ascii="Times New Roman" w:hAnsi="Times New Roman"/>
          <w:sz w:val="28"/>
          <w:szCs w:val="28"/>
        </w:rPr>
      </w:pPr>
      <w:r w:rsidRPr="00E44277">
        <w:rPr>
          <w:rFonts w:ascii="Times New Roman" w:hAnsi="Times New Roman"/>
          <w:sz w:val="28"/>
          <w:szCs w:val="28"/>
        </w:rPr>
        <w:tab/>
        <w:t xml:space="preserve">от </w:t>
      </w:r>
      <w:r w:rsidR="00C07BD5">
        <w:rPr>
          <w:rFonts w:ascii="Times New Roman" w:hAnsi="Times New Roman"/>
          <w:sz w:val="28"/>
          <w:szCs w:val="28"/>
        </w:rPr>
        <w:t>______________</w:t>
      </w:r>
      <w:r w:rsidRPr="00E44277">
        <w:rPr>
          <w:rFonts w:ascii="Times New Roman" w:hAnsi="Times New Roman"/>
          <w:sz w:val="28"/>
          <w:szCs w:val="28"/>
        </w:rPr>
        <w:t xml:space="preserve"> № </w:t>
      </w:r>
      <w:r w:rsidR="00C07BD5">
        <w:rPr>
          <w:rFonts w:ascii="Times New Roman" w:hAnsi="Times New Roman"/>
          <w:sz w:val="28"/>
          <w:szCs w:val="28"/>
        </w:rPr>
        <w:t>____</w:t>
      </w:r>
    </w:p>
    <w:p w:rsidR="002A7996" w:rsidRPr="00E44277" w:rsidRDefault="002A7996" w:rsidP="002A7996">
      <w:pPr>
        <w:tabs>
          <w:tab w:val="left" w:pos="5415"/>
        </w:tabs>
        <w:jc w:val="right"/>
        <w:rPr>
          <w:rFonts w:ascii="Times New Roman" w:hAnsi="Times New Roman"/>
          <w:sz w:val="28"/>
          <w:szCs w:val="28"/>
        </w:rPr>
      </w:pPr>
    </w:p>
    <w:p w:rsidR="00A4619B" w:rsidRPr="00E44277" w:rsidRDefault="00A4619B" w:rsidP="00A4619B">
      <w:pPr>
        <w:spacing w:line="276" w:lineRule="auto"/>
        <w:jc w:val="both"/>
        <w:rPr>
          <w:b/>
          <w:szCs w:val="28"/>
        </w:rPr>
      </w:pPr>
    </w:p>
    <w:p w:rsidR="00A4619B" w:rsidRPr="00E44277" w:rsidRDefault="00A4619B" w:rsidP="00A4619B">
      <w:pPr>
        <w:spacing w:line="276" w:lineRule="auto"/>
        <w:ind w:firstLine="709"/>
        <w:jc w:val="both"/>
        <w:rPr>
          <w:b/>
          <w:szCs w:val="28"/>
        </w:rPr>
      </w:pPr>
    </w:p>
    <w:p w:rsidR="00A4619B" w:rsidRPr="00E44277" w:rsidRDefault="00A4619B" w:rsidP="00A4619B">
      <w:pPr>
        <w:spacing w:line="276" w:lineRule="auto"/>
        <w:ind w:firstLine="709"/>
        <w:jc w:val="center"/>
        <w:rPr>
          <w:rFonts w:ascii="Times New Roman" w:hAnsi="Times New Roman"/>
          <w:b/>
          <w:sz w:val="28"/>
          <w:szCs w:val="28"/>
        </w:rPr>
      </w:pPr>
      <w:r w:rsidRPr="00E44277">
        <w:rPr>
          <w:rFonts w:ascii="Times New Roman" w:hAnsi="Times New Roman"/>
          <w:b/>
          <w:sz w:val="28"/>
          <w:szCs w:val="28"/>
        </w:rPr>
        <w:t>Отчет о результатах деятельности главы Русско-Паевского сельского поселения и администрации Русско-Паевского сельского поселения за 2021 год</w:t>
      </w:r>
    </w:p>
    <w:p w:rsidR="00A4619B" w:rsidRPr="00E44277" w:rsidRDefault="00A4619B" w:rsidP="00A4619B">
      <w:pPr>
        <w:spacing w:line="276" w:lineRule="auto"/>
        <w:ind w:firstLine="709"/>
        <w:jc w:val="both"/>
        <w:rPr>
          <w:rFonts w:ascii="Times New Roman" w:hAnsi="Times New Roman"/>
          <w:b/>
          <w:sz w:val="28"/>
          <w:szCs w:val="28"/>
        </w:rPr>
      </w:pP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bCs/>
          <w:sz w:val="28"/>
          <w:szCs w:val="28"/>
        </w:rPr>
        <w:t>Добрый день, уважаемый Харис Шамильевич, уважаемые  депутаты Русско-Паевского сельского поселения, приглашенные.</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Представляя свой отчет о работе администрации Русско-Паевского  сельского поселения за   2021 год,  постараюсь отразить основные моменты в деятельности администрации за прошедший год, обозначить существующие проблемные вопросы и пути их решения.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состав Русско-Паевского сельского поселения входит 7 населенных пунктов общая численность населения  863  человек: с. Русская Паевка - 341 чел. д. Кульмеж - 94 чел., с. Засечная Слобода - 31 - чел., с. Челмодеевский Майдан - 170 чел., с. Козловка - 11 чел., с. Ямщина - 215 чел. п. Свобода -1 чел. зарегистрирован но не проживает.</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Население трудоспособного возраста - 401 человек, пенсионеров - 355 человек,  детей до 17 лет - 107 человек.</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2021 году в Русско-Паевском сельском поселении родилось 4 человека, умерло 28 человек, прибыло 6 человек, убыло 9 человек. Естественная убыль составила 24 человека, механическая убыль составила 3 человека.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территории Русско-Паевского сельского поселения функционируют следующие сельхозпредприятия: ООО «Нива», ООО «Челмайданское», ЗАО «Мордовский Бекон».</w:t>
      </w:r>
    </w:p>
    <w:p w:rsidR="00A4619B" w:rsidRPr="00E44277" w:rsidRDefault="00A4619B" w:rsidP="00A4619B">
      <w:pPr>
        <w:pStyle w:val="paragraphscx32627041"/>
        <w:spacing w:before="0" w:beforeAutospacing="0" w:after="0" w:afterAutospacing="0" w:line="276" w:lineRule="auto"/>
        <w:ind w:firstLine="709"/>
        <w:jc w:val="both"/>
        <w:textAlignment w:val="baseline"/>
        <w:rPr>
          <w:rStyle w:val="apple-converted-space"/>
          <w:sz w:val="28"/>
          <w:szCs w:val="28"/>
        </w:rPr>
      </w:pPr>
      <w:r w:rsidRPr="00E44277">
        <w:rPr>
          <w:sz w:val="28"/>
          <w:szCs w:val="28"/>
        </w:rPr>
        <w:t>Социальная инфраструктура представлен следующим образом: имеется  Русско-Паевская  средняя  общеобразовательная школа, 3 Дома культуры, 1 клуб, 4 библиотеки, 2 ФАПа, отделение  связи, АТС.</w:t>
      </w:r>
      <w:r w:rsidRPr="00E44277">
        <w:rPr>
          <w:rStyle w:val="apple-converted-space"/>
          <w:sz w:val="28"/>
          <w:szCs w:val="28"/>
        </w:rPr>
        <w:t xml:space="preserve">  </w:t>
      </w:r>
    </w:p>
    <w:p w:rsidR="00A4619B" w:rsidRPr="00E44277" w:rsidRDefault="00A4619B" w:rsidP="00A4619B">
      <w:pPr>
        <w:pStyle w:val="paragraphscx32627041"/>
        <w:spacing w:before="0" w:beforeAutospacing="0" w:after="0" w:afterAutospacing="0" w:line="276" w:lineRule="auto"/>
        <w:ind w:firstLine="709"/>
        <w:jc w:val="both"/>
        <w:textAlignment w:val="baseline"/>
        <w:rPr>
          <w:rStyle w:val="eopscx32627041"/>
          <w:sz w:val="28"/>
          <w:szCs w:val="28"/>
        </w:rPr>
      </w:pPr>
      <w:r w:rsidRPr="00E44277">
        <w:rPr>
          <w:rStyle w:val="normaltextrunscx32627041"/>
          <w:bCs/>
          <w:iCs/>
          <w:sz w:val="28"/>
          <w:szCs w:val="28"/>
        </w:rPr>
        <w:t>Торговое обслуживание</w:t>
      </w:r>
      <w:r w:rsidRPr="00E44277">
        <w:rPr>
          <w:rStyle w:val="apple-converted-space"/>
          <w:b/>
          <w:bCs/>
          <w:i/>
          <w:iCs/>
          <w:sz w:val="28"/>
          <w:szCs w:val="28"/>
        </w:rPr>
        <w:t xml:space="preserve"> </w:t>
      </w:r>
      <w:r w:rsidRPr="00E44277">
        <w:rPr>
          <w:rStyle w:val="normaltextrunscx32627041"/>
          <w:sz w:val="28"/>
          <w:szCs w:val="28"/>
        </w:rPr>
        <w:t>населения представлено 3-мя торговыми</w:t>
      </w:r>
      <w:r w:rsidRPr="00E44277">
        <w:rPr>
          <w:rStyle w:val="apple-converted-space"/>
          <w:sz w:val="28"/>
          <w:szCs w:val="28"/>
        </w:rPr>
        <w:t> </w:t>
      </w:r>
      <w:r w:rsidRPr="00E44277">
        <w:rPr>
          <w:rStyle w:val="normaltextrunscx32627041"/>
          <w:sz w:val="28"/>
          <w:szCs w:val="28"/>
        </w:rPr>
        <w:t>точками.</w:t>
      </w:r>
      <w:r w:rsidRPr="00E44277">
        <w:rPr>
          <w:rStyle w:val="apple-converted-space"/>
          <w:sz w:val="28"/>
          <w:szCs w:val="28"/>
        </w:rPr>
        <w:t xml:space="preserve">  </w:t>
      </w:r>
      <w:r w:rsidRPr="00E44277">
        <w:rPr>
          <w:rStyle w:val="normaltextrunscx32627041"/>
          <w:sz w:val="28"/>
          <w:szCs w:val="28"/>
        </w:rPr>
        <w:t>Магазины:</w:t>
      </w:r>
      <w:r w:rsidRPr="00E44277">
        <w:rPr>
          <w:sz w:val="28"/>
          <w:szCs w:val="28"/>
        </w:rPr>
        <w:t xml:space="preserve"> </w:t>
      </w:r>
      <w:r w:rsidRPr="00E44277">
        <w:rPr>
          <w:rStyle w:val="normaltextrunscx32627041"/>
          <w:sz w:val="28"/>
          <w:szCs w:val="28"/>
        </w:rPr>
        <w:t>в с. Русская Паевка</w:t>
      </w:r>
      <w:r w:rsidRPr="00E44277">
        <w:rPr>
          <w:sz w:val="28"/>
          <w:szCs w:val="28"/>
        </w:rPr>
        <w:t xml:space="preserve"> - ИП Максимова Т.В</w:t>
      </w:r>
      <w:r w:rsidRPr="00E44277">
        <w:rPr>
          <w:rStyle w:val="normaltextrunscx32627041"/>
          <w:sz w:val="28"/>
          <w:szCs w:val="28"/>
        </w:rPr>
        <w:t xml:space="preserve">., </w:t>
      </w:r>
      <w:r w:rsidRPr="00E44277">
        <w:rPr>
          <w:sz w:val="28"/>
          <w:szCs w:val="28"/>
        </w:rPr>
        <w:t xml:space="preserve">в с.Чел-Майдан - ИП Колесников В.В., </w:t>
      </w:r>
      <w:r w:rsidRPr="00E44277">
        <w:rPr>
          <w:rStyle w:val="normaltextrunscx32627041"/>
          <w:sz w:val="28"/>
          <w:szCs w:val="28"/>
        </w:rPr>
        <w:t>в с.Ямщина - ИП Ильин С.В.,   в д. Кульмеж и с. Засечная Слобода  осуществляет выездную торговлю - ИП Ильин С.В два раза в неделю (вторник, пятница) ассортимент товара полностью удовлетворяет спрос жителей.</w:t>
      </w:r>
      <w:r w:rsidRPr="00E44277">
        <w:rPr>
          <w:rStyle w:val="eopscx32627041"/>
          <w:sz w:val="28"/>
          <w:szCs w:val="28"/>
        </w:rPr>
        <w:t> </w:t>
      </w:r>
    </w:p>
    <w:p w:rsidR="00A4619B" w:rsidRPr="00E44277" w:rsidRDefault="00A4619B" w:rsidP="00A4619B">
      <w:pPr>
        <w:pStyle w:val="ab"/>
        <w:spacing w:line="276" w:lineRule="auto"/>
        <w:ind w:firstLine="709"/>
        <w:jc w:val="both"/>
        <w:rPr>
          <w:rStyle w:val="eopscx32627041"/>
          <w:rFonts w:ascii="Times New Roman" w:hAnsi="Times New Roman"/>
          <w:sz w:val="28"/>
          <w:szCs w:val="28"/>
        </w:rPr>
      </w:pPr>
      <w:r w:rsidRPr="00E44277">
        <w:rPr>
          <w:rFonts w:ascii="Times New Roman" w:hAnsi="Times New Roman"/>
          <w:sz w:val="28"/>
          <w:szCs w:val="28"/>
        </w:rPr>
        <w:t>Розничный товарооборот выполнен на 104,1 процента, при прогнозе 11 950 000  рублей  фактически составил  12 445 400 рублей</w:t>
      </w:r>
    </w:p>
    <w:p w:rsidR="00A4619B" w:rsidRPr="00E44277" w:rsidRDefault="00A4619B" w:rsidP="00A4619B">
      <w:pPr>
        <w:pStyle w:val="paragraphscx32627041"/>
        <w:spacing w:before="0" w:beforeAutospacing="0" w:after="0" w:afterAutospacing="0" w:line="276" w:lineRule="auto"/>
        <w:ind w:firstLine="709"/>
        <w:jc w:val="both"/>
        <w:textAlignment w:val="baseline"/>
        <w:rPr>
          <w:rStyle w:val="normaltextrunscx32627041"/>
          <w:sz w:val="28"/>
          <w:szCs w:val="28"/>
        </w:rPr>
      </w:pPr>
      <w:r w:rsidRPr="00E44277">
        <w:rPr>
          <w:rStyle w:val="normaltextrunscx32627041"/>
          <w:bCs/>
          <w:iCs/>
          <w:sz w:val="28"/>
          <w:szCs w:val="28"/>
        </w:rPr>
        <w:lastRenderedPageBreak/>
        <w:t>Услуги почтовой связи</w:t>
      </w:r>
      <w:r w:rsidRPr="00E44277">
        <w:rPr>
          <w:rStyle w:val="apple-converted-space"/>
          <w:sz w:val="28"/>
          <w:szCs w:val="28"/>
        </w:rPr>
        <w:t> </w:t>
      </w:r>
      <w:r w:rsidRPr="00E44277">
        <w:rPr>
          <w:rStyle w:val="normaltextrunscx32627041"/>
          <w:sz w:val="28"/>
          <w:szCs w:val="28"/>
        </w:rPr>
        <w:t>оказываются почтовым отделением «Почта России», где занято сейчас 4 человека. Работа отделения связи полностью удовлетворяет население.</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Общая площадь земель на территории Русско-Паевского сельского поселения составляет  13973 га, из них земли сельскохозяйственного назначения составляют  12175 га - земли используются по назначению, обрабатываются сельскохозяйственными предприятиями:  ООО «Нива», ООО «Челмайданское», ЗАО «Мордовский Бекон», ООО МолАгро, ИП Шестопалов Н.В., ИП Маврушкин Е.В.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1 января 2022 г. в личных подсобных хозяйствах Русско-Паевского сельского поселения насчитывается 68 голов КРС, в том числе 28 коров, овец и коз 90 голов из них маточное поголовье 45 голов и птицы - 1260 голов.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Администрацией Русско-Паевского сельского поселения ежегодно разрабатывается и утверждается на сессии Совета депутатов Русско-Паевского сельского поселения программы, мероприятия социально-экономического развития территории поселения. В этих мероприятиях поставлены задачи, цели и сроки исполнения в области сельского хозяйства, развития личных подворий, капитального строительства, благоустройства территории, социальной сферы и охрана общественного порядка.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Для информации населения о деятельности администрации Русско-Паевского сельского поселения используется официальный сайт администрации, где размещаются нормативные документы. Для обнародования нормативных правовых актов используются информационные бюллетени и информационные стенды.</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Основной структурной единицей территории, как бюджетообразующий субъект является сельхозпредприятие ООО «Нива».  ООО «Челмайданское» и ЗАО Мордовский Бекон.</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Бюджет за 2021год практически исполнен в полном объеме. Задолженности по зарплате и энергоносителям не имеется. Собственные  доходы  выполнены на 109,6 процента при прогнозе 1 673 700  рублей,  фактически собрали 1 835 000. рублей. или на 161300 рублей больше.</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w:t>
      </w:r>
    </w:p>
    <w:tbl>
      <w:tblPr>
        <w:tblW w:w="0" w:type="auto"/>
        <w:jc w:val="center"/>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3"/>
        <w:gridCol w:w="4245"/>
        <w:gridCol w:w="1701"/>
        <w:gridCol w:w="1554"/>
        <w:gridCol w:w="998"/>
        <w:gridCol w:w="1417"/>
      </w:tblGrid>
      <w:tr w:rsidR="00A4619B" w:rsidRPr="00E44277" w:rsidTr="00A4619B">
        <w:trPr>
          <w:jc w:val="center"/>
        </w:trPr>
        <w:tc>
          <w:tcPr>
            <w:tcW w:w="563"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 xml:space="preserve">Наименование </w:t>
            </w:r>
          </w:p>
        </w:tc>
        <w:tc>
          <w:tcPr>
            <w:tcW w:w="1701" w:type="dxa"/>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Прогноз</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Факт</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1</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 xml:space="preserve">НДФЛ </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116 100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168 600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145,2</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52 500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2</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Единый с/х налог</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535 000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592 700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110,8</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57 700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3</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Налог на имущество</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49 000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49 500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101,0</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500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3</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Земельный налог с физ. лиц</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290 600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325 900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112,1</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35 300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4</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 xml:space="preserve">Земельный налог с юр.лид. </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626 400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634 800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101,3</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8 400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5</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Аренда</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46 600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63 500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136,2</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16 900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6</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Прочие поступления</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10 000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-10 000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lastRenderedPageBreak/>
              <w:t>7</w:t>
            </w:r>
          </w:p>
        </w:tc>
        <w:tc>
          <w:tcPr>
            <w:tcW w:w="4245" w:type="dxa"/>
          </w:tcPr>
          <w:p w:rsidR="00A4619B" w:rsidRPr="00E44277" w:rsidRDefault="00A4619B" w:rsidP="00626D10">
            <w:pPr>
              <w:pStyle w:val="ab"/>
              <w:spacing w:line="276" w:lineRule="auto"/>
              <w:ind w:firstLine="33"/>
              <w:jc w:val="both"/>
              <w:rPr>
                <w:rFonts w:ascii="Times New Roman" w:hAnsi="Times New Roman"/>
                <w:b/>
                <w:sz w:val="28"/>
                <w:szCs w:val="28"/>
              </w:rPr>
            </w:pPr>
            <w:r w:rsidRPr="00E44277">
              <w:rPr>
                <w:rFonts w:ascii="Times New Roman" w:hAnsi="Times New Roman"/>
                <w:b/>
                <w:sz w:val="28"/>
                <w:szCs w:val="28"/>
              </w:rPr>
              <w:t>Итого  собственных доходов</w:t>
            </w:r>
          </w:p>
        </w:tc>
        <w:tc>
          <w:tcPr>
            <w:tcW w:w="1701" w:type="dxa"/>
          </w:tcPr>
          <w:p w:rsidR="00A4619B" w:rsidRPr="00E44277" w:rsidRDefault="00A4619B" w:rsidP="00626D10">
            <w:pPr>
              <w:pStyle w:val="ab"/>
              <w:spacing w:line="276" w:lineRule="auto"/>
              <w:jc w:val="both"/>
              <w:rPr>
                <w:rFonts w:ascii="Times New Roman" w:hAnsi="Times New Roman"/>
                <w:b/>
                <w:sz w:val="28"/>
                <w:szCs w:val="28"/>
              </w:rPr>
            </w:pPr>
            <w:r w:rsidRPr="00E44277">
              <w:rPr>
                <w:rFonts w:ascii="Times New Roman" w:hAnsi="Times New Roman"/>
                <w:b/>
                <w:sz w:val="28"/>
                <w:szCs w:val="28"/>
              </w:rPr>
              <w:t>1 673 700</w:t>
            </w:r>
          </w:p>
        </w:tc>
        <w:tc>
          <w:tcPr>
            <w:tcW w:w="1554" w:type="dxa"/>
          </w:tcPr>
          <w:p w:rsidR="00A4619B" w:rsidRPr="00E44277" w:rsidRDefault="00A4619B" w:rsidP="00626D10">
            <w:pPr>
              <w:pStyle w:val="ab"/>
              <w:spacing w:line="276" w:lineRule="auto"/>
              <w:ind w:firstLine="7"/>
              <w:jc w:val="both"/>
              <w:rPr>
                <w:rFonts w:ascii="Times New Roman" w:hAnsi="Times New Roman"/>
                <w:b/>
                <w:sz w:val="28"/>
                <w:szCs w:val="28"/>
              </w:rPr>
            </w:pPr>
            <w:r w:rsidRPr="00E44277">
              <w:rPr>
                <w:rFonts w:ascii="Times New Roman" w:hAnsi="Times New Roman"/>
                <w:b/>
                <w:sz w:val="28"/>
                <w:szCs w:val="28"/>
              </w:rPr>
              <w:t>1 835 000</w:t>
            </w:r>
          </w:p>
        </w:tc>
        <w:tc>
          <w:tcPr>
            <w:tcW w:w="998" w:type="dxa"/>
            <w:tcBorders>
              <w:right w:val="single" w:sz="4" w:space="0" w:color="auto"/>
            </w:tcBorders>
          </w:tcPr>
          <w:p w:rsidR="00A4619B" w:rsidRPr="00E44277" w:rsidRDefault="00A4619B" w:rsidP="00626D10">
            <w:pPr>
              <w:pStyle w:val="ab"/>
              <w:spacing w:line="276" w:lineRule="auto"/>
              <w:ind w:firstLine="39"/>
              <w:jc w:val="both"/>
              <w:rPr>
                <w:rFonts w:ascii="Times New Roman" w:hAnsi="Times New Roman"/>
                <w:b/>
                <w:sz w:val="28"/>
                <w:szCs w:val="28"/>
              </w:rPr>
            </w:pPr>
            <w:r w:rsidRPr="00E44277">
              <w:rPr>
                <w:rFonts w:ascii="Times New Roman" w:hAnsi="Times New Roman"/>
                <w:b/>
                <w:sz w:val="28"/>
                <w:szCs w:val="28"/>
              </w:rPr>
              <w:t>109,6</w:t>
            </w:r>
          </w:p>
        </w:tc>
        <w:tc>
          <w:tcPr>
            <w:tcW w:w="1417" w:type="dxa"/>
            <w:tcBorders>
              <w:left w:val="single" w:sz="4" w:space="0" w:color="auto"/>
            </w:tcBorders>
          </w:tcPr>
          <w:p w:rsidR="00A4619B" w:rsidRPr="00E44277" w:rsidRDefault="00A4619B" w:rsidP="00626D10">
            <w:pPr>
              <w:pStyle w:val="ab"/>
              <w:spacing w:line="276" w:lineRule="auto"/>
              <w:ind w:firstLine="34"/>
              <w:jc w:val="both"/>
              <w:rPr>
                <w:rFonts w:ascii="Times New Roman" w:hAnsi="Times New Roman"/>
                <w:b/>
                <w:sz w:val="28"/>
                <w:szCs w:val="28"/>
              </w:rPr>
            </w:pPr>
            <w:r w:rsidRPr="00E44277">
              <w:rPr>
                <w:rFonts w:ascii="Times New Roman" w:hAnsi="Times New Roman"/>
                <w:b/>
                <w:sz w:val="28"/>
                <w:szCs w:val="28"/>
              </w:rPr>
              <w:t>161 300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8</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Безвозмездные поступления</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965 100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965 100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100,0</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p>
        </w:tc>
      </w:tr>
      <w:tr w:rsidR="00A4619B" w:rsidRPr="00E44277" w:rsidTr="00A4619B">
        <w:trPr>
          <w:jc w:val="center"/>
        </w:trPr>
        <w:tc>
          <w:tcPr>
            <w:tcW w:w="563" w:type="dxa"/>
          </w:tcPr>
          <w:p w:rsidR="00A4619B" w:rsidRPr="00E44277" w:rsidRDefault="00A4619B" w:rsidP="00A4619B">
            <w:pPr>
              <w:pStyle w:val="ab"/>
              <w:spacing w:line="276" w:lineRule="auto"/>
              <w:ind w:firstLine="29"/>
              <w:jc w:val="center"/>
              <w:rPr>
                <w:rFonts w:ascii="Times New Roman" w:hAnsi="Times New Roman"/>
                <w:sz w:val="28"/>
                <w:szCs w:val="28"/>
              </w:rPr>
            </w:pPr>
            <w:r w:rsidRPr="00E44277">
              <w:rPr>
                <w:rFonts w:ascii="Times New Roman" w:hAnsi="Times New Roman"/>
                <w:sz w:val="28"/>
                <w:szCs w:val="28"/>
              </w:rPr>
              <w:t>9</w:t>
            </w:r>
          </w:p>
        </w:tc>
        <w:tc>
          <w:tcPr>
            <w:tcW w:w="4245" w:type="dxa"/>
          </w:tcPr>
          <w:p w:rsidR="00A4619B" w:rsidRPr="00E44277" w:rsidRDefault="00A4619B" w:rsidP="00A4619B">
            <w:pPr>
              <w:pStyle w:val="ab"/>
              <w:spacing w:line="276" w:lineRule="auto"/>
              <w:ind w:firstLine="33"/>
              <w:jc w:val="both"/>
              <w:rPr>
                <w:rFonts w:ascii="Times New Roman" w:hAnsi="Times New Roman"/>
                <w:b/>
                <w:sz w:val="28"/>
                <w:szCs w:val="28"/>
              </w:rPr>
            </w:pPr>
            <w:r w:rsidRPr="00E44277">
              <w:rPr>
                <w:rFonts w:ascii="Times New Roman" w:hAnsi="Times New Roman"/>
                <w:b/>
                <w:sz w:val="28"/>
                <w:szCs w:val="28"/>
              </w:rPr>
              <w:t>Всего доходов</w:t>
            </w:r>
          </w:p>
        </w:tc>
        <w:tc>
          <w:tcPr>
            <w:tcW w:w="1701" w:type="dxa"/>
          </w:tcPr>
          <w:p w:rsidR="00A4619B" w:rsidRPr="00E44277" w:rsidRDefault="00A4619B" w:rsidP="00A4619B">
            <w:pPr>
              <w:pStyle w:val="ab"/>
              <w:spacing w:line="276" w:lineRule="auto"/>
              <w:jc w:val="both"/>
              <w:rPr>
                <w:rFonts w:ascii="Times New Roman" w:hAnsi="Times New Roman"/>
                <w:b/>
                <w:sz w:val="28"/>
                <w:szCs w:val="28"/>
              </w:rPr>
            </w:pPr>
            <w:r w:rsidRPr="00E44277">
              <w:rPr>
                <w:rFonts w:ascii="Times New Roman" w:hAnsi="Times New Roman"/>
                <w:b/>
                <w:sz w:val="28"/>
                <w:szCs w:val="28"/>
              </w:rPr>
              <w:t>2 638 800</w:t>
            </w:r>
          </w:p>
        </w:tc>
        <w:tc>
          <w:tcPr>
            <w:tcW w:w="1554" w:type="dxa"/>
          </w:tcPr>
          <w:p w:rsidR="00A4619B" w:rsidRPr="00E44277" w:rsidRDefault="00A4619B" w:rsidP="00A4619B">
            <w:pPr>
              <w:pStyle w:val="ab"/>
              <w:spacing w:line="276" w:lineRule="auto"/>
              <w:ind w:firstLine="7"/>
              <w:jc w:val="both"/>
              <w:rPr>
                <w:rFonts w:ascii="Times New Roman" w:hAnsi="Times New Roman"/>
                <w:b/>
                <w:sz w:val="28"/>
                <w:szCs w:val="28"/>
              </w:rPr>
            </w:pPr>
            <w:r w:rsidRPr="00E44277">
              <w:rPr>
                <w:rFonts w:ascii="Times New Roman" w:hAnsi="Times New Roman"/>
                <w:b/>
                <w:sz w:val="28"/>
                <w:szCs w:val="28"/>
              </w:rPr>
              <w:t>2 800 100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b/>
                <w:sz w:val="28"/>
                <w:szCs w:val="28"/>
              </w:rPr>
            </w:pPr>
            <w:r w:rsidRPr="00E44277">
              <w:rPr>
                <w:rFonts w:ascii="Times New Roman" w:hAnsi="Times New Roman"/>
                <w:b/>
                <w:sz w:val="28"/>
                <w:szCs w:val="28"/>
              </w:rPr>
              <w:t>106,1</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b/>
                <w:sz w:val="28"/>
                <w:szCs w:val="28"/>
              </w:rPr>
            </w:pPr>
            <w:r w:rsidRPr="00E44277">
              <w:rPr>
                <w:rFonts w:ascii="Times New Roman" w:hAnsi="Times New Roman"/>
                <w:b/>
                <w:sz w:val="28"/>
                <w:szCs w:val="28"/>
              </w:rPr>
              <w:t>161 300</w:t>
            </w:r>
          </w:p>
        </w:tc>
      </w:tr>
    </w:tbl>
    <w:p w:rsidR="00A4619B" w:rsidRPr="00E44277" w:rsidRDefault="00A4619B" w:rsidP="00A4619B">
      <w:pPr>
        <w:spacing w:line="276" w:lineRule="auto"/>
        <w:ind w:firstLine="709"/>
        <w:jc w:val="both"/>
        <w:rPr>
          <w:rFonts w:ascii="Times New Roman" w:hAnsi="Times New Roman"/>
          <w:sz w:val="28"/>
          <w:szCs w:val="28"/>
        </w:rPr>
      </w:pP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Исполнение бюджета за 2021 год выглядит следующим образом: из прогноза 2 638 800 рублей  получили 2 800 100 рублей.</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Расходная часть бюджета Русско-Паевского сельского поселения составила:  3 029 600  рублей (расходная часть бюджета покрыта за счет остатков прошлых лет).</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управленческие – 1 971 700 рублей;</w:t>
      </w:r>
      <w:r w:rsidRPr="00E44277">
        <w:rPr>
          <w:rFonts w:ascii="Times New Roman" w:hAnsi="Times New Roman"/>
          <w:bCs/>
          <w:sz w:val="28"/>
          <w:szCs w:val="28"/>
        </w:rPr>
        <w:tab/>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дорожный фонд – 388 500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-благоустройство</w:t>
      </w:r>
      <w:r w:rsidR="009B4E21">
        <w:rPr>
          <w:rFonts w:ascii="Times New Roman" w:hAnsi="Times New Roman"/>
          <w:bCs/>
          <w:sz w:val="28"/>
          <w:szCs w:val="28"/>
        </w:rPr>
        <w:t xml:space="preserve"> </w:t>
      </w:r>
      <w:r w:rsidR="009B4E21" w:rsidRPr="00E44277">
        <w:rPr>
          <w:rFonts w:ascii="Times New Roman" w:hAnsi="Times New Roman"/>
          <w:bCs/>
          <w:sz w:val="28"/>
          <w:szCs w:val="28"/>
        </w:rPr>
        <w:t xml:space="preserve">– </w:t>
      </w:r>
      <w:r w:rsidRPr="00E44277">
        <w:rPr>
          <w:rFonts w:ascii="Times New Roman" w:hAnsi="Times New Roman"/>
          <w:bCs/>
          <w:sz w:val="28"/>
          <w:szCs w:val="28"/>
        </w:rPr>
        <w:t>3</w:t>
      </w:r>
      <w:r w:rsidR="009B4E21">
        <w:rPr>
          <w:rFonts w:ascii="Times New Roman" w:hAnsi="Times New Roman"/>
          <w:bCs/>
          <w:sz w:val="28"/>
          <w:szCs w:val="28"/>
        </w:rPr>
        <w:t>94</w:t>
      </w:r>
      <w:r w:rsidRPr="00E44277">
        <w:rPr>
          <w:rFonts w:ascii="Times New Roman" w:hAnsi="Times New Roman"/>
          <w:bCs/>
          <w:sz w:val="28"/>
          <w:szCs w:val="28"/>
        </w:rPr>
        <w:t xml:space="preserve"> </w:t>
      </w:r>
      <w:r w:rsidR="009B4E21">
        <w:rPr>
          <w:rFonts w:ascii="Times New Roman" w:hAnsi="Times New Roman"/>
          <w:bCs/>
          <w:sz w:val="28"/>
          <w:szCs w:val="28"/>
        </w:rPr>
        <w:t>5</w:t>
      </w:r>
      <w:r w:rsidRPr="00E44277">
        <w:rPr>
          <w:rFonts w:ascii="Times New Roman" w:hAnsi="Times New Roman"/>
          <w:bCs/>
          <w:sz w:val="28"/>
          <w:szCs w:val="28"/>
        </w:rPr>
        <w:t>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воинский учет – 86 800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пенсия – 107 300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резервный фонд – 10 000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прочие расходы</w:t>
      </w:r>
      <w:r w:rsidR="009B4E21">
        <w:rPr>
          <w:rFonts w:ascii="Times New Roman" w:hAnsi="Times New Roman"/>
          <w:bCs/>
          <w:sz w:val="28"/>
          <w:szCs w:val="28"/>
        </w:rPr>
        <w:t xml:space="preserve"> </w:t>
      </w:r>
      <w:r w:rsidR="009B4E21" w:rsidRPr="00E44277">
        <w:rPr>
          <w:rFonts w:ascii="Times New Roman" w:hAnsi="Times New Roman"/>
          <w:bCs/>
          <w:sz w:val="28"/>
          <w:szCs w:val="28"/>
        </w:rPr>
        <w:t xml:space="preserve">– </w:t>
      </w:r>
      <w:r w:rsidR="009B4E21">
        <w:rPr>
          <w:rFonts w:ascii="Times New Roman" w:hAnsi="Times New Roman"/>
          <w:bCs/>
          <w:sz w:val="28"/>
          <w:szCs w:val="28"/>
        </w:rPr>
        <w:t>70 800</w:t>
      </w:r>
      <w:r w:rsidRPr="00E44277">
        <w:rPr>
          <w:rFonts w:ascii="Times New Roman" w:hAnsi="Times New Roman"/>
          <w:bCs/>
          <w:sz w:val="28"/>
          <w:szCs w:val="28"/>
        </w:rPr>
        <w:t xml:space="preserve">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xml:space="preserve">Итого 3 029 600 рублей. </w:t>
      </w:r>
    </w:p>
    <w:p w:rsidR="00A4619B" w:rsidRPr="00E44277" w:rsidRDefault="00A4619B" w:rsidP="00A4619B">
      <w:pPr>
        <w:spacing w:line="276" w:lineRule="auto"/>
        <w:ind w:firstLine="709"/>
        <w:jc w:val="both"/>
        <w:rPr>
          <w:rFonts w:ascii="Times New Roman" w:eastAsia="Calibri" w:hAnsi="Times New Roman"/>
          <w:sz w:val="28"/>
          <w:szCs w:val="28"/>
          <w:lang w:eastAsia="en-US"/>
        </w:rPr>
      </w:pPr>
      <w:r w:rsidRPr="00E44277">
        <w:rPr>
          <w:rFonts w:ascii="Times New Roman" w:eastAsia="Calibri" w:hAnsi="Times New Roman"/>
          <w:sz w:val="28"/>
          <w:szCs w:val="28"/>
          <w:lang w:eastAsia="en-US"/>
        </w:rPr>
        <w:t xml:space="preserve">  На благоустройство территории поселения в 2021 году фактически израсходовано  394 500 рублей в том числе - оплата за  освящение – 235 000 рублей.</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eastAsia="Calibri" w:hAnsi="Times New Roman"/>
          <w:sz w:val="28"/>
          <w:szCs w:val="28"/>
          <w:lang w:eastAsia="en-US"/>
        </w:rPr>
        <w:t xml:space="preserve">- </w:t>
      </w:r>
      <w:r w:rsidRPr="00E44277">
        <w:rPr>
          <w:rFonts w:ascii="Times New Roman" w:hAnsi="Times New Roman"/>
          <w:sz w:val="28"/>
          <w:szCs w:val="28"/>
        </w:rPr>
        <w:t xml:space="preserve">прочая закупка товаров, работ и услуг для обеспечения муниципальных нужд </w:t>
      </w:r>
      <w:r w:rsidRPr="00E44277">
        <w:rPr>
          <w:rFonts w:ascii="Times New Roman" w:hAnsi="Times New Roman"/>
          <w:bCs/>
          <w:sz w:val="28"/>
          <w:szCs w:val="28"/>
        </w:rPr>
        <w:t xml:space="preserve">– </w:t>
      </w:r>
      <w:r w:rsidRPr="00E44277">
        <w:rPr>
          <w:rFonts w:ascii="Times New Roman" w:hAnsi="Times New Roman"/>
          <w:sz w:val="28"/>
          <w:szCs w:val="28"/>
        </w:rPr>
        <w:t>159 500 рублей.</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Межбюджетный трансферт на содержание дорог при прогнозе 329 600  рублей получили в полном объеме. В декабре 2021 года закуплено 128 куб. метра щебня на общую сумму 139 200 рублей( в том числе 92 8 00 рублей стоимость щебня и 46 400 рублей</w:t>
      </w:r>
      <w:r w:rsidRPr="00E44277">
        <w:rPr>
          <w:rFonts w:ascii="Times New Roman" w:hAnsi="Times New Roman"/>
          <w:sz w:val="28"/>
          <w:szCs w:val="28"/>
        </w:rPr>
        <w:tab/>
        <w:t xml:space="preserve"> услуги транспорта). На очистку дорог в 2021 году фактически израсходовано 249 300  рублей.</w:t>
      </w: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bCs/>
          <w:sz w:val="28"/>
          <w:szCs w:val="28"/>
        </w:rPr>
        <w:t xml:space="preserve">В декабре 2021 года на сессии Совета депутатов Русско-Паевского сельского поселения утвержден бюджет на 2022 год. Доходная часть бюджета составит 2 250 100  рублей. </w:t>
      </w: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sz w:val="28"/>
          <w:szCs w:val="28"/>
        </w:rPr>
        <w:t>В  5 населенных пунктах установлены двадцать три контейнера по сбору твердо-коммунальных отходов, оказывает услугу  вывоза ТКО ООО «Ремондис» один раз в неделю. Ведется работа с ликвидацией несанкционированных свалок на территории поселения. Для осуществления данного мероприятия  техническую поддержку оказывает безвозмездно руководитель ООО «Нива» Радаев А.В.</w:t>
      </w:r>
      <w:r w:rsidRPr="00E44277">
        <w:rPr>
          <w:rFonts w:ascii="Times New Roman" w:hAnsi="Times New Roman"/>
          <w:bCs/>
          <w:sz w:val="28"/>
          <w:szCs w:val="28"/>
        </w:rPr>
        <w:t xml:space="preserve"> </w:t>
      </w: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bCs/>
          <w:sz w:val="28"/>
          <w:szCs w:val="28"/>
        </w:rPr>
        <w:t xml:space="preserve">Одним из самых актуальных вопросов был и остается вопрос благоустройства населенных пунктов поселения. Для его решения необходимо достаточное финансирование. Но проблема благоустройства – это не только финансы, но и человеческий фактор. Казалось, что может быть проще, мы все жители одного сельского поселения, хотим, чтобы в каждом населенном пункте было еще лучше и </w:t>
      </w:r>
      <w:r w:rsidRPr="00E44277">
        <w:rPr>
          <w:rFonts w:ascii="Times New Roman" w:hAnsi="Times New Roman"/>
          <w:bCs/>
          <w:sz w:val="28"/>
          <w:szCs w:val="28"/>
        </w:rPr>
        <w:lastRenderedPageBreak/>
        <w:t>чище.  Большинство населения подошло к этой проблеме с пониманием и свои придомовые территории содержат в надлежащем порядке, за что всем огромное спасибо. Но, к сожалению, отдельных жителей приходилось очень долго убеждать в том, что Правила благоустройства необходимо соблюдать.</w:t>
      </w:r>
    </w:p>
    <w:p w:rsidR="00A4619B" w:rsidRPr="00E44277" w:rsidRDefault="00A4619B" w:rsidP="00A4619B">
      <w:pPr>
        <w:tabs>
          <w:tab w:val="left" w:pos="2310"/>
        </w:tabs>
        <w:spacing w:line="276" w:lineRule="auto"/>
        <w:ind w:firstLine="709"/>
        <w:jc w:val="both"/>
        <w:rPr>
          <w:rFonts w:ascii="Times New Roman" w:hAnsi="Times New Roman"/>
          <w:sz w:val="28"/>
          <w:szCs w:val="28"/>
        </w:rPr>
      </w:pPr>
      <w:r w:rsidRPr="00E44277">
        <w:rPr>
          <w:rFonts w:ascii="Times New Roman" w:hAnsi="Times New Roman"/>
          <w:sz w:val="28"/>
          <w:szCs w:val="28"/>
        </w:rPr>
        <w:t>Основные работы по благоустройству, содержанию территории поселения обеспечиваются администрацией сельского поселения вместе с работниками культуры, образования с привлечением жителей поселения, регулярно проводятся субботники по уборке территорий поселения, детских площадок, обочин дорог, кладбищ. По традиции весной на кладбищах во всех населенных пунктах проводится уборка территории от мусора и вывоз мусора (технику также предоставляют Радаев А.В. и  Колесников В.В.).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Возобновлено  автобусное сообщение по маршруту Инсар - Русская Паевка </w:t>
      </w:r>
      <w:r w:rsidRPr="00E44277">
        <w:rPr>
          <w:rFonts w:ascii="Times New Roman" w:hAnsi="Times New Roman"/>
          <w:bCs/>
          <w:sz w:val="28"/>
          <w:szCs w:val="28"/>
        </w:rPr>
        <w:t xml:space="preserve"> - </w:t>
      </w:r>
      <w:r w:rsidRPr="00E44277">
        <w:rPr>
          <w:rFonts w:ascii="Times New Roman" w:hAnsi="Times New Roman"/>
          <w:sz w:val="28"/>
          <w:szCs w:val="28"/>
        </w:rPr>
        <w:t xml:space="preserve">Кульмеж - Чел-Майдан </w:t>
      </w:r>
      <w:r w:rsidRPr="00E44277">
        <w:rPr>
          <w:rFonts w:ascii="Times New Roman" w:hAnsi="Times New Roman"/>
          <w:bCs/>
          <w:sz w:val="28"/>
          <w:szCs w:val="28"/>
        </w:rPr>
        <w:t xml:space="preserve"> - </w:t>
      </w:r>
      <w:r w:rsidRPr="00E44277">
        <w:rPr>
          <w:rFonts w:ascii="Times New Roman" w:hAnsi="Times New Roman"/>
          <w:sz w:val="28"/>
          <w:szCs w:val="28"/>
        </w:rPr>
        <w:t>Ямщина 2 раза в неделю (вторник, воскресенье).</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Общая протяженность дорог поселения  составляет 56 км. в том числе с твердым покрытием 12 км.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2021 году отремонтирован участок автодороги  в с. Челмодеевский Майдан по ул. Советская  и Центральная протяженностью  426 м. на общую сумму 1 293 800 рублей, обновлено асфальтное покрытие на площади 1800 квадратных метров.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настоящее время в Русско-Паевском сельском поселении большое внимание уделяется </w:t>
      </w:r>
      <w:r w:rsidRPr="00E44277">
        <w:rPr>
          <w:rFonts w:ascii="Times New Roman" w:eastAsia="Times New Roman" w:hAnsi="Times New Roman"/>
          <w:sz w:val="28"/>
          <w:szCs w:val="28"/>
        </w:rPr>
        <w:t>ремонту, обновлению, замене ламп уличного освящения.</w:t>
      </w:r>
      <w:r w:rsidRPr="00E44277">
        <w:rPr>
          <w:rFonts w:ascii="Times New Roman" w:hAnsi="Times New Roman"/>
          <w:sz w:val="28"/>
          <w:szCs w:val="28"/>
        </w:rPr>
        <w:t xml:space="preserve"> Во всех населенных пунктах лампы ДРЛ заменены на энергосберегающие светодиодные, всего горят более пятидесяти ламп, отремонтирован пешеходный мост через речку Тарса в с. Ямщина. </w:t>
      </w:r>
    </w:p>
    <w:p w:rsidR="00A4619B" w:rsidRPr="00E44277" w:rsidRDefault="00A4619B" w:rsidP="00A4619B">
      <w:pPr>
        <w:pStyle w:val="ab"/>
        <w:spacing w:line="276" w:lineRule="auto"/>
        <w:ind w:firstLine="709"/>
        <w:jc w:val="both"/>
        <w:rPr>
          <w:rStyle w:val="eopscx32627041"/>
          <w:rFonts w:ascii="Times New Roman" w:hAnsi="Times New Roman"/>
          <w:sz w:val="28"/>
          <w:szCs w:val="28"/>
        </w:rPr>
      </w:pPr>
      <w:r w:rsidRPr="00E44277">
        <w:rPr>
          <w:rFonts w:ascii="Times New Roman" w:hAnsi="Times New Roman"/>
          <w:sz w:val="28"/>
          <w:szCs w:val="28"/>
        </w:rPr>
        <w:t>Все население поселения обеспечено питьевой водой (централизованной или собственными скважинами)</w:t>
      </w:r>
      <w:r w:rsidRPr="00E44277">
        <w:rPr>
          <w:rStyle w:val="eopscx32627041"/>
          <w:rFonts w:ascii="Times New Roman" w:hAnsi="Times New Roman"/>
          <w:sz w:val="28"/>
          <w:szCs w:val="28"/>
        </w:rPr>
        <w:t xml:space="preserve">. Общая протяженность водопроводных сетей в поселении составляет более 20 000 метров. На территории Русско-Паевского сельского поселения имеется  шесть  водонапорных башен, из них в с. Русская Паевка – 1 башня, в с. Чел-Майдан 3 башни в с. Ямщина-1 башня, в д. Кульмеж-1 башня.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2021 году в  с. Русская Паевка устранено 3 прорыва водонапорных сетей (все они были устранены за счет ООО «Нива»), д. Кульмеж на водонапорной башне заменен водяной насос. Хочется сказать большое спасибо руководителю ООО «Нива» Радаеву А.В.  который оказал спонсорскую помощь (</w:t>
      </w:r>
      <w:r w:rsidR="00795C4C">
        <w:rPr>
          <w:rFonts w:ascii="Times New Roman" w:hAnsi="Times New Roman"/>
          <w:sz w:val="28"/>
          <w:szCs w:val="28"/>
        </w:rPr>
        <w:t>около</w:t>
      </w:r>
      <w:r w:rsidRPr="00E44277">
        <w:rPr>
          <w:rFonts w:ascii="Times New Roman" w:hAnsi="Times New Roman"/>
          <w:sz w:val="28"/>
          <w:szCs w:val="28"/>
        </w:rPr>
        <w:t xml:space="preserve"> </w:t>
      </w:r>
      <w:r w:rsidR="00795C4C">
        <w:rPr>
          <w:rFonts w:ascii="Times New Roman" w:hAnsi="Times New Roman"/>
          <w:sz w:val="28"/>
          <w:szCs w:val="28"/>
        </w:rPr>
        <w:t>100</w:t>
      </w:r>
      <w:r w:rsidRPr="00E44277">
        <w:rPr>
          <w:rFonts w:ascii="Times New Roman" w:hAnsi="Times New Roman"/>
          <w:sz w:val="28"/>
          <w:szCs w:val="28"/>
        </w:rPr>
        <w:t xml:space="preserve"> тыс. руб.) по замене водяного насоса.</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с. Ямщина устранено 2 прорыва, произведена замена водяного насоса.</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с. Чел-Майдан  устранено 4 прорыва,  произведен частичный ремонт всех башен. Утеплены 3 водонапорные башни, которые периодически в зимнее время промерзали. Завезено более 12 машин земли на каждую башню транспорт </w:t>
      </w:r>
      <w:r w:rsidRPr="00E44277">
        <w:rPr>
          <w:rFonts w:ascii="Times New Roman" w:hAnsi="Times New Roman"/>
          <w:sz w:val="28"/>
          <w:szCs w:val="28"/>
        </w:rPr>
        <w:lastRenderedPageBreak/>
        <w:t xml:space="preserve">(экскаватор, бульдозер и КамАЗ) выделялся безвозмездно руководителем ООО «Челмайданское» Колесниковым В.В. Хочу сказать ему большое спасибо.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На зимний период времени произведены мероприятия по утеплению водонапорных узлов с  применением энергоэффективного оборудования для уменьшения расхода электроэнергии на обогрев помещений.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На территории Русско-Паевского сельского поселения в 2021 году не зарегистрировано ни одного преступления.  </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Администрацией Русско-Паевского сельского поселения постоянно проводится профилактическая противопожарная пропаганда.</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Гражданам, имеющим в собственности жилые дома вручены памятки по соблюдению мер пожарной безопасности и действиям  в случае возникновения пожара.</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 xml:space="preserve">За 2021 год на территории Русско-Паевского сельского поселения произошел 1 пожар от возгорания сухой растительности, сгорел не жилой дом в с. Засечная Слобода по ул. Заречная. </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На сегодняшний день Совет депутатов Русско-Паевского сельского поселения осуществляет свою работу избранные в 2020г.  в составе – 6 депутатов из 7 избранных депутатов.</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 xml:space="preserve"> Работоспособный коллектив, с четкой политической и жизненной позицией, которые требовательно и активно подходят к обсуждению и принятию каждого представленного на сессии Совета депутатов  нормативного акта.</w:t>
      </w:r>
    </w:p>
    <w:p w:rsidR="00A4619B" w:rsidRPr="00E44277" w:rsidRDefault="00A4619B" w:rsidP="00A4619B">
      <w:pPr>
        <w:pStyle w:val="p13"/>
        <w:shd w:val="clear" w:color="auto" w:fill="FFFFFF"/>
        <w:spacing w:before="0" w:after="0" w:line="276" w:lineRule="auto"/>
        <w:ind w:firstLine="709"/>
        <w:jc w:val="both"/>
        <w:rPr>
          <w:sz w:val="28"/>
          <w:szCs w:val="28"/>
        </w:rPr>
      </w:pPr>
      <w:r w:rsidRPr="00E44277">
        <w:rPr>
          <w:sz w:val="28"/>
          <w:szCs w:val="28"/>
        </w:rPr>
        <w:t>В 2021 году проведено 11 сессий,  рассмотрено 38 вопросов, выдано 186 справок, выписок из похозяйственных и домовых книг. Администрацией ведутся похозяйственные книги на бумажном носителе и  в электронном виде через программу АИС САО.</w:t>
      </w:r>
    </w:p>
    <w:p w:rsidR="00A4619B" w:rsidRPr="00E44277" w:rsidRDefault="00A4619B" w:rsidP="00A4619B">
      <w:pPr>
        <w:pStyle w:val="p13"/>
        <w:shd w:val="clear" w:color="auto" w:fill="FFFFFF"/>
        <w:spacing w:before="0" w:after="0" w:line="276" w:lineRule="auto"/>
        <w:ind w:firstLine="709"/>
        <w:jc w:val="both"/>
        <w:rPr>
          <w:sz w:val="28"/>
          <w:szCs w:val="28"/>
        </w:rPr>
      </w:pPr>
      <w:r w:rsidRPr="00E44277">
        <w:rPr>
          <w:sz w:val="28"/>
          <w:szCs w:val="28"/>
        </w:rPr>
        <w:t>Активно ведется работа по оформлению земельных участков и домов. За 2021 год внесено адресов в ФИАС 23 земельных участка и 2 дома.</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адрес администрации за отчетный год поступило 56 обращений граждан, из них 7 письменных, все они рассмотрены и даны на них ответы. В основном много обращений по поводу прорывов водопроводных сетей и по замене ламп уличного освещения.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Во всех населенных пунктах проведены сходы граждан  где обсуждались вопросы водоснабжения, вакцинации, благоустройства, пожарной  безопасности и самообложения.</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По инициативе Президента России Владимира Путина в 2021 году стартовала социальная газификация (или догазификация) домов, она продолжится и в текущем году. Ведется работа с населением Русско-Паевского сельского поселения. На сегодняшний день  подано две заявки из с. Засечная Слобода по ул. Луговая д. 2 и д. 4.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lastRenderedPageBreak/>
        <w:t xml:space="preserve"> Для полноценной жизни на селе необходимо формирование привлекательного имиджа территории.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рамках проекта «Культура малой Родины» в 2021 году произведен  ремонт Русско-Паевского  Дома культуры смонтированы подвесные потолки  в концентром  и танцевальном залах,  заменены полы в танцевальном зале. На общую сумму 750 000 рублей. (500 тыс. из федерального бюджета и 250 тыс.рублей из районного бюджета).</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Материальную помощь на приобретение штор для  ДК оказал руководитель ООО «Нива» Радаев А.В.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2021 году ответственно подошли к организации и проведению мероприятий посвященных к семьдесят шестой годовщине Великой Победы. Во всех  населенных пунктах Русско-Паевского сельского поселения были отремонтированы памятники павшим землякам. Во всех населенных пунктах было организовано возложение венков к памятникам погибшим воинам в ВОВ. Из-за ограничения распространения коронавирусной инфекции  митинги прошли в формате онлайн.</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месячник пожилых людей  «Мы славим возраст золотой» был организован онлайн</w:t>
      </w:r>
      <w:r w:rsidRPr="00E44277">
        <w:rPr>
          <w:rFonts w:ascii="Times New Roman" w:hAnsi="Times New Roman"/>
          <w:bCs/>
          <w:sz w:val="28"/>
          <w:szCs w:val="28"/>
        </w:rPr>
        <w:t>-</w:t>
      </w:r>
      <w:r w:rsidRPr="00E44277">
        <w:rPr>
          <w:rFonts w:ascii="Times New Roman" w:hAnsi="Times New Roman"/>
          <w:sz w:val="28"/>
          <w:szCs w:val="28"/>
        </w:rPr>
        <w:t>концерт с участием учащихся и учителей МБОУ «Русско-Паевская СОШ»,</w:t>
      </w:r>
      <w:r w:rsidR="00795C4C">
        <w:rPr>
          <w:rFonts w:ascii="Times New Roman" w:hAnsi="Times New Roman"/>
          <w:sz w:val="28"/>
          <w:szCs w:val="28"/>
        </w:rPr>
        <w:t>работников культуры,</w:t>
      </w:r>
      <w:r w:rsidRPr="00E44277">
        <w:rPr>
          <w:rFonts w:ascii="Times New Roman" w:hAnsi="Times New Roman"/>
          <w:sz w:val="28"/>
          <w:szCs w:val="28"/>
        </w:rPr>
        <w:t xml:space="preserve"> традиционно с/х предприятием ООО «Нива» были вручены подарочные пакеты на сумму более пятидесяти тысяч рублей.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Русско-Паевской средней общеобразовательной школе обучаются 46 учеников из пяти населенных пунктов из с. Русская Паевка -29 ученика, с. Ямщина -11 учеников, с. Засечная Слобода -1 ученик,  д. Кульмеж - 2 ученика, с. Чел-Майдан - 3 ученика. Учащихся до школы подвозят  на школьном автобусе.</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Учащиеся школы ежегодно принимают активное участие во всероссийских акциях «Сделаем вместе», «Экологический субботник». На базе школы функционирует школьное лесничество, которое ежегодно вместе с Ковылкинским  лесничеством  сажают  деревья.</w:t>
      </w:r>
    </w:p>
    <w:p w:rsidR="00E44277" w:rsidRPr="00E44277" w:rsidRDefault="00A4619B" w:rsidP="00E44277">
      <w:pPr>
        <w:spacing w:line="276" w:lineRule="auto"/>
        <w:ind w:firstLine="709"/>
        <w:jc w:val="both"/>
        <w:rPr>
          <w:rStyle w:val="eopscx32627041"/>
          <w:rFonts w:ascii="Times New Roman" w:hAnsi="Times New Roman"/>
          <w:sz w:val="28"/>
          <w:szCs w:val="28"/>
        </w:rPr>
      </w:pPr>
      <w:r w:rsidRPr="00E44277">
        <w:rPr>
          <w:rStyle w:val="normaltextrunscx32627041"/>
          <w:rFonts w:ascii="Times New Roman" w:hAnsi="Times New Roman"/>
          <w:sz w:val="28"/>
          <w:szCs w:val="28"/>
        </w:rPr>
        <w:t xml:space="preserve">  Работники культуры осуществляют свою деятельность по утвержденной социально-культурной программе. За 2021 год было проведено 115 мероприятий 85 из них «онлайн».</w:t>
      </w:r>
      <w:r w:rsidRPr="00E44277">
        <w:rPr>
          <w:rFonts w:ascii="Times New Roman" w:hAnsi="Times New Roman"/>
          <w:sz w:val="28"/>
          <w:szCs w:val="28"/>
        </w:rPr>
        <w:t xml:space="preserve"> </w:t>
      </w:r>
      <w:r w:rsidRPr="00E44277">
        <w:rPr>
          <w:rStyle w:val="eopscx32627041"/>
          <w:rFonts w:ascii="Times New Roman" w:hAnsi="Times New Roman"/>
          <w:sz w:val="28"/>
          <w:szCs w:val="28"/>
        </w:rPr>
        <w:t>В отчетном году в библиотеках было зарегистрировано свыше 300</w:t>
      </w:r>
      <w:r w:rsidR="00E44277" w:rsidRPr="00E44277">
        <w:rPr>
          <w:rStyle w:val="eopscx32627041"/>
          <w:rFonts w:ascii="Times New Roman" w:hAnsi="Times New Roman"/>
          <w:sz w:val="28"/>
          <w:szCs w:val="28"/>
        </w:rPr>
        <w:t xml:space="preserve"> читателей</w:t>
      </w:r>
      <w:r w:rsidRPr="00E44277">
        <w:rPr>
          <w:rStyle w:val="eopscx32627041"/>
          <w:rFonts w:ascii="Times New Roman" w:hAnsi="Times New Roman"/>
          <w:sz w:val="28"/>
          <w:szCs w:val="28"/>
        </w:rPr>
        <w:t>. В 2021 году проведено более 200 мероприятий и книжных выставок для детей и взрослых, а так же с выше 100</w:t>
      </w:r>
      <w:r w:rsidR="00E44277" w:rsidRPr="00E44277">
        <w:rPr>
          <w:rStyle w:val="eopscx32627041"/>
          <w:rFonts w:ascii="Times New Roman" w:hAnsi="Times New Roman"/>
          <w:sz w:val="28"/>
          <w:szCs w:val="28"/>
        </w:rPr>
        <w:t xml:space="preserve"> «он</w:t>
      </w:r>
      <w:r w:rsidRPr="00E44277">
        <w:rPr>
          <w:rStyle w:val="eopscx32627041"/>
          <w:rFonts w:ascii="Times New Roman" w:hAnsi="Times New Roman"/>
          <w:sz w:val="28"/>
          <w:szCs w:val="28"/>
        </w:rPr>
        <w:t>лайн» публикаций  в «Одноклассниках. Работники культуры принимают активное участие в районных и республиканских конкурсах «Шумбрат Мордовия» в формате онлайн.</w:t>
      </w:r>
    </w:p>
    <w:p w:rsidR="00A4619B" w:rsidRPr="00E44277" w:rsidRDefault="00A4619B" w:rsidP="00E44277">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Заведующие ФАПами   Пиксасова О.Б в с. Русская Паевка и Белякова Т.А. в с.Чел-Майдан оказывают первую медицинскую помощь населению, обслуживают больных на дому, проводят вакцинацию, ведут санитарно-профилактическую работу, участвуют в организации диспансеризации населения, обеспечивают медицинскую помощь детям в школе. Особо хочется отметить, что они  продолжают максимально </w:t>
      </w:r>
      <w:r w:rsidRPr="00E44277">
        <w:rPr>
          <w:rFonts w:ascii="Times New Roman" w:hAnsi="Times New Roman"/>
          <w:sz w:val="28"/>
          <w:szCs w:val="28"/>
        </w:rPr>
        <w:lastRenderedPageBreak/>
        <w:t>работать с пациентами и в период пандемии. Из  527 постоянно проживающих жителей старше 18 лет вакцинировано  405 человек, что составляет 77 процентов. От имени всех жителей сельского поселения выражаем огромную благодарность нашим фельдшерам за чуткое и внимательное отношение к каждому пациенту.</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сегодняшний день существует немало программ для улучшения жизни на селе, но не надо забывать, что для реализации целевых программ требуются и свои вложения. А в бюджете Русско-Паевского сельского поселения средств на реализацию всех программ денег не хватает, поэтому необходимо и участие жителей поселения и спонсорская поддержка предприятий находящихся на территории сельского поселения.</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И в заключении я хотела бы выразить всем слова благодарности за помощь, понимание и поддержку. </w:t>
      </w:r>
    </w:p>
    <w:p w:rsidR="002A7996" w:rsidRPr="00A4619B" w:rsidRDefault="002A7996" w:rsidP="00A4619B">
      <w:pPr>
        <w:spacing w:line="276" w:lineRule="auto"/>
        <w:jc w:val="both"/>
        <w:rPr>
          <w:rFonts w:ascii="Times New Roman" w:hAnsi="Times New Roman"/>
          <w:sz w:val="28"/>
          <w:szCs w:val="28"/>
        </w:rPr>
      </w:pPr>
    </w:p>
    <w:sectPr w:rsidR="002A7996" w:rsidRPr="00A4619B" w:rsidSect="002A7996">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0DE" w:rsidRDefault="00A920DE" w:rsidP="00AA7195">
      <w:r>
        <w:separator/>
      </w:r>
    </w:p>
  </w:endnote>
  <w:endnote w:type="continuationSeparator" w:id="1">
    <w:p w:rsidR="00A920DE" w:rsidRDefault="00A920DE" w:rsidP="00AA71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0DE" w:rsidRDefault="00A920DE" w:rsidP="00AA7195">
      <w:r>
        <w:separator/>
      </w:r>
    </w:p>
  </w:footnote>
  <w:footnote w:type="continuationSeparator" w:id="1">
    <w:p w:rsidR="00A920DE" w:rsidRDefault="00A920DE" w:rsidP="00AA71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7AB34F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2">
    <w:nsid w:val="7A7535DE"/>
    <w:multiLevelType w:val="hybridMultilevel"/>
    <w:tmpl w:val="3F644FB0"/>
    <w:lvl w:ilvl="0" w:tplc="ECAE71EE">
      <w:start w:val="1"/>
      <w:numFmt w:val="decimal"/>
      <w:lvlText w:val="%1."/>
      <w:lvlJc w:val="left"/>
      <w:pPr>
        <w:ind w:left="1860" w:hanging="11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254D8"/>
    <w:rsid w:val="00085E81"/>
    <w:rsid w:val="001545A7"/>
    <w:rsid w:val="00213BC7"/>
    <w:rsid w:val="002A7996"/>
    <w:rsid w:val="002D28A8"/>
    <w:rsid w:val="002E603E"/>
    <w:rsid w:val="00334ED1"/>
    <w:rsid w:val="00464266"/>
    <w:rsid w:val="005254D8"/>
    <w:rsid w:val="006B1E90"/>
    <w:rsid w:val="006B48F8"/>
    <w:rsid w:val="006E02CF"/>
    <w:rsid w:val="007756B6"/>
    <w:rsid w:val="00795C4C"/>
    <w:rsid w:val="007D5E1E"/>
    <w:rsid w:val="007E585F"/>
    <w:rsid w:val="008D3AEA"/>
    <w:rsid w:val="009B3FB7"/>
    <w:rsid w:val="009B4E21"/>
    <w:rsid w:val="00A4619B"/>
    <w:rsid w:val="00A920DE"/>
    <w:rsid w:val="00AA7195"/>
    <w:rsid w:val="00B14937"/>
    <w:rsid w:val="00B17602"/>
    <w:rsid w:val="00BB6CFB"/>
    <w:rsid w:val="00C07BD5"/>
    <w:rsid w:val="00C21374"/>
    <w:rsid w:val="00C36B14"/>
    <w:rsid w:val="00C52FB2"/>
    <w:rsid w:val="00CC0A48"/>
    <w:rsid w:val="00CE7018"/>
    <w:rsid w:val="00CF4597"/>
    <w:rsid w:val="00DB3BEF"/>
    <w:rsid w:val="00E44277"/>
    <w:rsid w:val="00F90E2F"/>
    <w:rsid w:val="00FD2C73"/>
    <w:rsid w:val="00FF27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4D8"/>
    <w:pPr>
      <w:widowControl w:val="0"/>
      <w:suppressAutoHyphens/>
      <w:spacing w:after="0" w:line="240" w:lineRule="auto"/>
    </w:pPr>
    <w:rPr>
      <w:rFonts w:ascii="Arial" w:eastAsia="Lucida Sans Unicode" w:hAnsi="Arial" w:cs="Times New Roman"/>
      <w:kern w:val="2"/>
      <w:sz w:val="20"/>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5254D8"/>
    <w:pPr>
      <w:suppressAutoHyphens w:val="0"/>
      <w:autoSpaceDE w:val="0"/>
      <w:autoSpaceDN w:val="0"/>
      <w:adjustRightInd w:val="0"/>
      <w:spacing w:after="120"/>
      <w:ind w:firstLine="720"/>
      <w:jc w:val="both"/>
    </w:pPr>
    <w:rPr>
      <w:rFonts w:eastAsia="Times New Roman" w:cs="Arial"/>
      <w:kern w:val="0"/>
      <w:szCs w:val="20"/>
      <w:lang w:eastAsia="ru-RU"/>
    </w:rPr>
  </w:style>
  <w:style w:type="character" w:customStyle="1" w:styleId="a4">
    <w:name w:val="Основной текст Знак"/>
    <w:basedOn w:val="a0"/>
    <w:link w:val="a3"/>
    <w:uiPriority w:val="99"/>
    <w:semiHidden/>
    <w:rsid w:val="005254D8"/>
    <w:rPr>
      <w:rFonts w:ascii="Arial" w:eastAsia="Times New Roman" w:hAnsi="Arial" w:cs="Arial"/>
      <w:sz w:val="20"/>
      <w:szCs w:val="20"/>
      <w:lang w:eastAsia="ru-RU"/>
    </w:rPr>
  </w:style>
  <w:style w:type="paragraph" w:customStyle="1" w:styleId="Standard">
    <w:name w:val="Standard"/>
    <w:rsid w:val="005254D8"/>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 w:type="character" w:customStyle="1" w:styleId="a5">
    <w:name w:val="Гипертекстовая ссылка"/>
    <w:uiPriority w:val="99"/>
    <w:rsid w:val="005254D8"/>
    <w:rPr>
      <w:b w:val="0"/>
      <w:bCs w:val="0"/>
      <w:color w:val="106BBE"/>
    </w:rPr>
  </w:style>
  <w:style w:type="paragraph" w:styleId="a6">
    <w:name w:val="header"/>
    <w:basedOn w:val="a"/>
    <w:link w:val="a7"/>
    <w:uiPriority w:val="99"/>
    <w:unhideWhenUsed/>
    <w:rsid w:val="00AA7195"/>
    <w:pPr>
      <w:tabs>
        <w:tab w:val="center" w:pos="4677"/>
        <w:tab w:val="right" w:pos="9355"/>
      </w:tabs>
    </w:pPr>
  </w:style>
  <w:style w:type="character" w:customStyle="1" w:styleId="a7">
    <w:name w:val="Верхний колонтитул Знак"/>
    <w:basedOn w:val="a0"/>
    <w:link w:val="a6"/>
    <w:uiPriority w:val="99"/>
    <w:rsid w:val="00AA7195"/>
    <w:rPr>
      <w:rFonts w:ascii="Arial" w:eastAsia="Lucida Sans Unicode" w:hAnsi="Arial" w:cs="Times New Roman"/>
      <w:kern w:val="2"/>
      <w:sz w:val="20"/>
      <w:szCs w:val="24"/>
      <w:lang w:eastAsia="ar-SA"/>
    </w:rPr>
  </w:style>
  <w:style w:type="paragraph" w:styleId="a8">
    <w:name w:val="footer"/>
    <w:basedOn w:val="a"/>
    <w:link w:val="a9"/>
    <w:uiPriority w:val="99"/>
    <w:unhideWhenUsed/>
    <w:rsid w:val="00AA7195"/>
    <w:pPr>
      <w:tabs>
        <w:tab w:val="center" w:pos="4677"/>
        <w:tab w:val="right" w:pos="9355"/>
      </w:tabs>
    </w:pPr>
  </w:style>
  <w:style w:type="character" w:customStyle="1" w:styleId="a9">
    <w:name w:val="Нижний колонтитул Знак"/>
    <w:basedOn w:val="a0"/>
    <w:link w:val="a8"/>
    <w:uiPriority w:val="99"/>
    <w:rsid w:val="00AA7195"/>
    <w:rPr>
      <w:rFonts w:ascii="Arial" w:eastAsia="Lucida Sans Unicode" w:hAnsi="Arial" w:cs="Times New Roman"/>
      <w:kern w:val="2"/>
      <w:sz w:val="20"/>
      <w:szCs w:val="24"/>
      <w:lang w:eastAsia="ar-SA"/>
    </w:rPr>
  </w:style>
  <w:style w:type="paragraph" w:styleId="aa">
    <w:name w:val="List Paragraph"/>
    <w:basedOn w:val="a"/>
    <w:uiPriority w:val="34"/>
    <w:qFormat/>
    <w:rsid w:val="00AA7195"/>
    <w:pPr>
      <w:suppressAutoHyphens w:val="0"/>
      <w:autoSpaceDE w:val="0"/>
      <w:autoSpaceDN w:val="0"/>
      <w:adjustRightInd w:val="0"/>
      <w:ind w:left="720" w:firstLine="720"/>
      <w:contextualSpacing/>
      <w:jc w:val="both"/>
    </w:pPr>
    <w:rPr>
      <w:rFonts w:eastAsia="Times New Roman" w:cs="Arial"/>
      <w:kern w:val="0"/>
      <w:szCs w:val="20"/>
      <w:lang w:eastAsia="ru-RU"/>
    </w:rPr>
  </w:style>
  <w:style w:type="character" w:customStyle="1" w:styleId="FontStyle14">
    <w:name w:val="Font Style14"/>
    <w:rsid w:val="00AA7195"/>
    <w:rPr>
      <w:rFonts w:ascii="Times New Roman" w:hAnsi="Times New Roman" w:cs="Times New Roman"/>
      <w:sz w:val="24"/>
      <w:szCs w:val="24"/>
    </w:rPr>
  </w:style>
  <w:style w:type="paragraph" w:styleId="ab">
    <w:name w:val="No Spacing"/>
    <w:uiPriority w:val="1"/>
    <w:qFormat/>
    <w:rsid w:val="00AA7195"/>
    <w:pPr>
      <w:spacing w:after="0" w:line="240" w:lineRule="auto"/>
    </w:pPr>
    <w:rPr>
      <w:rFonts w:ascii="Calibri" w:eastAsia="Calibri" w:hAnsi="Calibri" w:cs="Times New Roman"/>
    </w:rPr>
  </w:style>
  <w:style w:type="character" w:customStyle="1" w:styleId="FontStyle12">
    <w:name w:val="Font Style12"/>
    <w:rsid w:val="00AA7195"/>
    <w:rPr>
      <w:rFonts w:ascii="Times New Roman" w:hAnsi="Times New Roman" w:cs="Times New Roman"/>
      <w:b/>
      <w:bCs/>
      <w:sz w:val="24"/>
      <w:szCs w:val="24"/>
    </w:rPr>
  </w:style>
  <w:style w:type="paragraph" w:customStyle="1" w:styleId="p13">
    <w:name w:val="p13"/>
    <w:basedOn w:val="a"/>
    <w:rsid w:val="00A4619B"/>
    <w:pPr>
      <w:widowControl/>
      <w:spacing w:before="280" w:after="280"/>
    </w:pPr>
    <w:rPr>
      <w:rFonts w:ascii="Times New Roman" w:eastAsia="Times New Roman" w:hAnsi="Times New Roman"/>
      <w:kern w:val="0"/>
      <w:sz w:val="24"/>
      <w:lang w:eastAsia="zh-CN"/>
    </w:rPr>
  </w:style>
  <w:style w:type="paragraph" w:styleId="ac">
    <w:name w:val="Normal (Web)"/>
    <w:basedOn w:val="a"/>
    <w:unhideWhenUsed/>
    <w:rsid w:val="00A4619B"/>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customStyle="1" w:styleId="ConsNormal">
    <w:name w:val="ConsNormal"/>
    <w:rsid w:val="00A4619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normaltextrunscx32627041">
    <w:name w:val="normaltextrun scx32627041"/>
    <w:basedOn w:val="a0"/>
    <w:rsid w:val="00A4619B"/>
  </w:style>
  <w:style w:type="character" w:customStyle="1" w:styleId="eopscx32627041">
    <w:name w:val="eop scx32627041"/>
    <w:basedOn w:val="a0"/>
    <w:rsid w:val="00A4619B"/>
  </w:style>
  <w:style w:type="character" w:customStyle="1" w:styleId="apple-converted-space">
    <w:name w:val="apple-converted-space"/>
    <w:basedOn w:val="a0"/>
    <w:rsid w:val="00A4619B"/>
  </w:style>
  <w:style w:type="paragraph" w:customStyle="1" w:styleId="paragraphscx32627041">
    <w:name w:val="paragraph scx32627041"/>
    <w:basedOn w:val="a"/>
    <w:rsid w:val="00A4619B"/>
    <w:pPr>
      <w:widowControl/>
      <w:suppressAutoHyphens w:val="0"/>
      <w:spacing w:before="100" w:beforeAutospacing="1" w:after="100" w:afterAutospacing="1"/>
    </w:pPr>
    <w:rPr>
      <w:rFonts w:ascii="Times New Roman" w:eastAsia="Times New Roman" w:hAnsi="Times New Roman"/>
      <w:kern w:val="0"/>
      <w:sz w:val="24"/>
      <w:lang w:eastAsia="ru-RU"/>
    </w:rPr>
  </w:style>
</w:styles>
</file>

<file path=word/webSettings.xml><?xml version="1.0" encoding="utf-8"?>
<w:webSettings xmlns:r="http://schemas.openxmlformats.org/officeDocument/2006/relationships" xmlns:w="http://schemas.openxmlformats.org/wordprocessingml/2006/main">
  <w:divs>
    <w:div w:id="506024553">
      <w:bodyDiv w:val="1"/>
      <w:marLeft w:val="0"/>
      <w:marRight w:val="0"/>
      <w:marTop w:val="0"/>
      <w:marBottom w:val="0"/>
      <w:divBdr>
        <w:top w:val="none" w:sz="0" w:space="0" w:color="auto"/>
        <w:left w:val="none" w:sz="0" w:space="0" w:color="auto"/>
        <w:bottom w:val="none" w:sz="0" w:space="0" w:color="auto"/>
        <w:right w:val="none" w:sz="0" w:space="0" w:color="auto"/>
      </w:divBdr>
    </w:div>
    <w:div w:id="110199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8</Pages>
  <Words>2458</Words>
  <Characters>14013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РМ</Company>
  <LinksUpToDate>false</LinksUpToDate>
  <CharactersWithSpaces>16439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2022-02-24T08:47:00Z</cp:lastPrinted>
  <dcterms:created xsi:type="dcterms:W3CDTF">2022-02-05T07:02:00Z</dcterms:created>
  <dcterms:modified xsi:type="dcterms:W3CDTF">2022-02-25T08:29:00Z</dcterms:modified>
</cp:coreProperties>
</file>