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959" w:rsidRPr="00AA1434" w:rsidRDefault="00412959" w:rsidP="00412959">
      <w:r w:rsidRPr="00AA1434">
        <w:t>ИНФОРМАЦИОННЫЙ  БЮЛЛЕТЕНЬ</w:t>
      </w:r>
    </w:p>
    <w:p w:rsidR="00412959" w:rsidRDefault="00412959" w:rsidP="00412959"/>
    <w:p w:rsidR="00412959" w:rsidRDefault="00412959" w:rsidP="00412959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12959" w:rsidRDefault="00412959" w:rsidP="00412959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412959" w:rsidRDefault="00412959" w:rsidP="00412959">
      <w:r>
        <w:t>Республики Мордовия</w:t>
      </w:r>
    </w:p>
    <w:p w:rsidR="00412959" w:rsidRDefault="00412959" w:rsidP="00412959"/>
    <w:p w:rsidR="00412959" w:rsidRDefault="00412959" w:rsidP="00412959">
      <w:r>
        <w:t>Является официальным печатным изданием</w:t>
      </w:r>
    </w:p>
    <w:p w:rsidR="00412959" w:rsidRDefault="00412959" w:rsidP="00412959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12959" w:rsidRDefault="00412959" w:rsidP="00412959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412959" w:rsidRPr="002814D6" w:rsidRDefault="00412959" w:rsidP="00412959">
      <w:pPr>
        <w:rPr>
          <w:color w:val="FF0000"/>
        </w:rPr>
      </w:pPr>
    </w:p>
    <w:p w:rsidR="00412959" w:rsidRPr="008F1E66" w:rsidRDefault="00412959" w:rsidP="00412959">
      <w:r>
        <w:t>15 декабря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71</w:t>
      </w:r>
    </w:p>
    <w:p w:rsidR="00412959" w:rsidRDefault="00412959" w:rsidP="0080360A">
      <w:pPr>
        <w:jc w:val="center"/>
        <w:rPr>
          <w:sz w:val="28"/>
          <w:szCs w:val="28"/>
        </w:rPr>
      </w:pPr>
    </w:p>
    <w:p w:rsidR="001E26DA" w:rsidRPr="001E26DA" w:rsidRDefault="001E26DA" w:rsidP="0080360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80360A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15</w:t>
      </w:r>
      <w:r w:rsidR="001E26DA" w:rsidRPr="0099173B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1E26DA" w:rsidRPr="0099173B">
        <w:rPr>
          <w:sz w:val="28"/>
          <w:szCs w:val="28"/>
        </w:rPr>
        <w:t xml:space="preserve"> 2021 г.               </w:t>
      </w:r>
      <w:r>
        <w:rPr>
          <w:sz w:val="28"/>
          <w:szCs w:val="28"/>
        </w:rPr>
        <w:t xml:space="preserve">                              </w:t>
      </w:r>
      <w:r w:rsidR="001E26DA" w:rsidRPr="0099173B">
        <w:rPr>
          <w:sz w:val="28"/>
          <w:szCs w:val="28"/>
        </w:rPr>
        <w:t xml:space="preserve">                                                         № </w:t>
      </w:r>
      <w:r>
        <w:rPr>
          <w:sz w:val="28"/>
          <w:szCs w:val="28"/>
        </w:rPr>
        <w:t>74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80360A">
      <w:pPr>
        <w:jc w:val="both"/>
        <w:rPr>
          <w:sz w:val="28"/>
          <w:szCs w:val="28"/>
        </w:rPr>
      </w:pPr>
    </w:p>
    <w:p w:rsidR="00ED6F74" w:rsidRDefault="00696495" w:rsidP="0080360A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</w:t>
      </w:r>
      <w:r w:rsidR="0080360A">
        <w:rPr>
          <w:b/>
          <w:sz w:val="28"/>
          <w:szCs w:val="28"/>
        </w:rPr>
        <w:t xml:space="preserve"> </w:t>
      </w:r>
      <w:r w:rsidR="00575B4E" w:rsidRPr="00575B4E">
        <w:rPr>
          <w:b/>
          <w:sz w:val="28"/>
          <w:szCs w:val="28"/>
        </w:rPr>
        <w:t>постановлени</w:t>
      </w:r>
      <w:r w:rsidR="0080360A">
        <w:rPr>
          <w:b/>
          <w:sz w:val="28"/>
          <w:szCs w:val="28"/>
        </w:rPr>
        <w:t>я</w:t>
      </w:r>
      <w:r w:rsidR="00575B4E" w:rsidRPr="00575B4E">
        <w:rPr>
          <w:b/>
          <w:sz w:val="28"/>
          <w:szCs w:val="28"/>
        </w:rPr>
        <w:t xml:space="preserve"> </w:t>
      </w:r>
    </w:p>
    <w:p w:rsidR="0080360A" w:rsidRDefault="00575B4E" w:rsidP="0080360A">
      <w:pPr>
        <w:shd w:val="clear" w:color="auto" w:fill="FFFFFF"/>
        <w:spacing w:line="276" w:lineRule="auto"/>
        <w:ind w:left="14"/>
        <w:jc w:val="center"/>
        <w:rPr>
          <w:b/>
          <w:bCs/>
          <w:spacing w:val="-1"/>
          <w:sz w:val="28"/>
          <w:szCs w:val="28"/>
        </w:rPr>
      </w:pPr>
      <w:r w:rsidRPr="00575B4E">
        <w:rPr>
          <w:b/>
          <w:sz w:val="28"/>
          <w:szCs w:val="28"/>
        </w:rPr>
        <w:t xml:space="preserve">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</w:t>
      </w:r>
      <w:r w:rsidR="0080360A">
        <w:rPr>
          <w:b/>
          <w:sz w:val="28"/>
          <w:szCs w:val="28"/>
        </w:rPr>
        <w:t>от 21.09.2021 № 56 «</w:t>
      </w:r>
      <w:r w:rsidR="0080360A">
        <w:rPr>
          <w:b/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F84A93">
        <w:rPr>
          <w:b/>
          <w:bCs/>
          <w:spacing w:val="-1"/>
        </w:rPr>
        <w:t xml:space="preserve"> </w:t>
      </w:r>
      <w:r w:rsidR="0080360A" w:rsidRPr="00F84A93">
        <w:rPr>
          <w:b/>
          <w:bCs/>
          <w:spacing w:val="-1"/>
          <w:sz w:val="28"/>
          <w:szCs w:val="28"/>
        </w:rPr>
        <w:t xml:space="preserve">геологического </w:t>
      </w:r>
      <w:proofErr w:type="gramStart"/>
      <w:r w:rsidR="0080360A">
        <w:rPr>
          <w:b/>
          <w:bCs/>
          <w:spacing w:val="-1"/>
          <w:sz w:val="28"/>
          <w:szCs w:val="28"/>
        </w:rPr>
        <w:t>контроля за</w:t>
      </w:r>
      <w:proofErr w:type="gramEnd"/>
      <w:r w:rsidR="0080360A">
        <w:rPr>
          <w:b/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80360A">
        <w:rPr>
          <w:b/>
          <w:bCs/>
          <w:spacing w:val="-1"/>
          <w:sz w:val="28"/>
          <w:szCs w:val="28"/>
        </w:rPr>
        <w:t>Русско-Паевского</w:t>
      </w:r>
      <w:proofErr w:type="spellEnd"/>
      <w:r w:rsidR="0080360A">
        <w:rPr>
          <w:b/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="0080360A">
        <w:rPr>
          <w:b/>
          <w:bCs/>
          <w:spacing w:val="-1"/>
          <w:sz w:val="28"/>
          <w:szCs w:val="28"/>
        </w:rPr>
        <w:t>Инсарского</w:t>
      </w:r>
      <w:proofErr w:type="spellEnd"/>
      <w:r w:rsidR="0080360A">
        <w:rPr>
          <w:b/>
          <w:bCs/>
          <w:spacing w:val="-1"/>
          <w:sz w:val="28"/>
          <w:szCs w:val="28"/>
        </w:rPr>
        <w:t xml:space="preserve"> муниципального района Республики Мордовия»</w:t>
      </w:r>
    </w:p>
    <w:p w:rsidR="002253E1" w:rsidRPr="001E26DA" w:rsidRDefault="002253E1" w:rsidP="0080360A">
      <w:pPr>
        <w:tabs>
          <w:tab w:val="center" w:pos="5102"/>
        </w:tabs>
        <w:spacing w:line="276" w:lineRule="auto"/>
        <w:rPr>
          <w:sz w:val="28"/>
          <w:szCs w:val="28"/>
        </w:rPr>
      </w:pPr>
    </w:p>
    <w:p w:rsidR="00AA3D1A" w:rsidRPr="001E26DA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, Администрация </w:t>
      </w:r>
      <w:proofErr w:type="spellStart"/>
      <w:r w:rsidR="00ED6F74">
        <w:rPr>
          <w:sz w:val="28"/>
          <w:szCs w:val="28"/>
        </w:rPr>
        <w:t>Русско-Паевского</w:t>
      </w:r>
      <w:proofErr w:type="spellEnd"/>
      <w:r w:rsidR="00ED6F74"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80360A" w:rsidRDefault="002253E1" w:rsidP="0080360A">
      <w:pPr>
        <w:shd w:val="clear" w:color="auto" w:fill="FFFFFF"/>
        <w:spacing w:line="276" w:lineRule="auto"/>
        <w:ind w:left="14" w:firstLine="695"/>
        <w:jc w:val="both"/>
        <w:rPr>
          <w:b/>
          <w:bCs/>
          <w:spacing w:val="-1"/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proofErr w:type="gramStart"/>
      <w:r w:rsidR="0080360A">
        <w:rPr>
          <w:sz w:val="28"/>
          <w:szCs w:val="28"/>
        </w:rPr>
        <w:t xml:space="preserve">Признать утратившими силу </w:t>
      </w:r>
      <w:r w:rsidR="001C43CE" w:rsidRPr="001C43CE">
        <w:rPr>
          <w:rFonts w:eastAsia="Arial"/>
          <w:sz w:val="28"/>
          <w:szCs w:val="28"/>
        </w:rPr>
        <w:t xml:space="preserve">постановление Администрации </w:t>
      </w:r>
      <w:proofErr w:type="spellStart"/>
      <w:r w:rsidR="001C43CE" w:rsidRPr="001C43CE">
        <w:rPr>
          <w:sz w:val="28"/>
          <w:szCs w:val="28"/>
        </w:rPr>
        <w:t>Русско-Паевского</w:t>
      </w:r>
      <w:proofErr w:type="spellEnd"/>
      <w:r w:rsidR="001C43CE" w:rsidRPr="001C43CE">
        <w:rPr>
          <w:sz w:val="28"/>
          <w:szCs w:val="28"/>
        </w:rPr>
        <w:t xml:space="preserve"> сельского поселения</w:t>
      </w:r>
      <w:r w:rsidR="001C43CE" w:rsidRPr="00764B41">
        <w:rPr>
          <w:sz w:val="28"/>
          <w:szCs w:val="28"/>
        </w:rPr>
        <w:t xml:space="preserve"> </w:t>
      </w:r>
      <w:r w:rsidR="00811096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</w:t>
      </w:r>
      <w:r w:rsidR="00811096" w:rsidRPr="00764B41">
        <w:rPr>
          <w:sz w:val="28"/>
          <w:szCs w:val="28"/>
        </w:rPr>
        <w:t>.</w:t>
      </w:r>
      <w:r w:rsidR="00811096" w:rsidRPr="0080360A">
        <w:rPr>
          <w:sz w:val="28"/>
          <w:szCs w:val="28"/>
        </w:rPr>
        <w:t>0</w:t>
      </w:r>
      <w:r w:rsidR="00764B41" w:rsidRPr="0080360A">
        <w:rPr>
          <w:sz w:val="28"/>
          <w:szCs w:val="28"/>
        </w:rPr>
        <w:t>9</w:t>
      </w:r>
      <w:r w:rsidR="00811096" w:rsidRPr="0080360A">
        <w:rPr>
          <w:sz w:val="28"/>
          <w:szCs w:val="28"/>
        </w:rPr>
        <w:t>.2021</w:t>
      </w:r>
      <w:r w:rsidR="001C43CE" w:rsidRPr="0080360A">
        <w:rPr>
          <w:sz w:val="28"/>
          <w:szCs w:val="28"/>
        </w:rPr>
        <w:t xml:space="preserve"> </w:t>
      </w:r>
      <w:r w:rsidR="00811096" w:rsidRPr="0080360A">
        <w:rPr>
          <w:sz w:val="28"/>
          <w:szCs w:val="28"/>
        </w:rPr>
        <w:t xml:space="preserve">№ </w:t>
      </w:r>
      <w:r w:rsidR="00764B41" w:rsidRPr="0080360A">
        <w:rPr>
          <w:sz w:val="28"/>
          <w:szCs w:val="28"/>
        </w:rPr>
        <w:t xml:space="preserve">54 </w:t>
      </w:r>
      <w:r w:rsidR="00811096" w:rsidRPr="0080360A">
        <w:rPr>
          <w:sz w:val="28"/>
          <w:szCs w:val="28"/>
        </w:rPr>
        <w:t>«</w:t>
      </w:r>
      <w:r w:rsidR="0080360A" w:rsidRPr="0080360A">
        <w:rPr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80360A">
        <w:rPr>
          <w:bCs/>
          <w:spacing w:val="-1"/>
        </w:rPr>
        <w:t xml:space="preserve"> </w:t>
      </w:r>
      <w:r w:rsidR="0080360A" w:rsidRPr="0080360A">
        <w:rPr>
          <w:bCs/>
          <w:spacing w:val="-1"/>
          <w:sz w:val="28"/>
          <w:szCs w:val="28"/>
        </w:rPr>
        <w:t xml:space="preserve">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</w:t>
      </w:r>
      <w:r w:rsidR="0080360A" w:rsidRPr="0080360A">
        <w:rPr>
          <w:bCs/>
          <w:spacing w:val="-1"/>
          <w:sz w:val="28"/>
          <w:szCs w:val="28"/>
        </w:rPr>
        <w:lastRenderedPageBreak/>
        <w:t xml:space="preserve">связанных с добычей полезных ископаемых на территории </w:t>
      </w:r>
      <w:proofErr w:type="spellStart"/>
      <w:r w:rsidR="0080360A" w:rsidRPr="0080360A">
        <w:rPr>
          <w:bCs/>
          <w:spacing w:val="-1"/>
          <w:sz w:val="28"/>
          <w:szCs w:val="28"/>
        </w:rPr>
        <w:t>Русско-Паевского</w:t>
      </w:r>
      <w:proofErr w:type="spellEnd"/>
      <w:r w:rsidR="0080360A" w:rsidRPr="0080360A"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="0080360A" w:rsidRPr="0080360A">
        <w:rPr>
          <w:bCs/>
          <w:spacing w:val="-1"/>
          <w:sz w:val="28"/>
          <w:szCs w:val="28"/>
        </w:rPr>
        <w:t>Инсарского</w:t>
      </w:r>
      <w:proofErr w:type="spellEnd"/>
      <w:r w:rsidR="0080360A" w:rsidRPr="0080360A">
        <w:rPr>
          <w:bCs/>
          <w:spacing w:val="-1"/>
          <w:sz w:val="28"/>
          <w:szCs w:val="28"/>
        </w:rPr>
        <w:t xml:space="preserve"> муниципального района Республики Мордовия</w:t>
      </w:r>
      <w:r w:rsidR="00764B41" w:rsidRPr="0080360A">
        <w:rPr>
          <w:sz w:val="28"/>
          <w:szCs w:val="28"/>
        </w:rPr>
        <w:t>»</w:t>
      </w:r>
      <w:r w:rsidR="0080360A">
        <w:rPr>
          <w:sz w:val="28"/>
          <w:szCs w:val="28"/>
        </w:rPr>
        <w:t>.</w:t>
      </w:r>
      <w:proofErr w:type="gramEnd"/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 w:rsidRPr="00764B4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 w:rsidRPr="00764B4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</w:t>
      </w:r>
      <w:proofErr w:type="gramStart"/>
      <w:r w:rsidR="002253E1" w:rsidRPr="00764B41">
        <w:rPr>
          <w:rFonts w:eastAsia="Arial"/>
          <w:sz w:val="28"/>
          <w:szCs w:val="28"/>
        </w:rPr>
        <w:t>Контроль за</w:t>
      </w:r>
      <w:proofErr w:type="gramEnd"/>
      <w:r w:rsidR="002253E1" w:rsidRPr="00764B41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1C43CE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0360A" w:rsidRPr="0080360A" w:rsidRDefault="0080360A" w:rsidP="0080360A">
      <w:pPr>
        <w:spacing w:line="276" w:lineRule="auto"/>
        <w:jc w:val="both"/>
        <w:rPr>
          <w:sz w:val="28"/>
          <w:szCs w:val="28"/>
        </w:rPr>
      </w:pPr>
    </w:p>
    <w:p w:rsidR="0080360A" w:rsidRDefault="00EB3671" w:rsidP="0080360A">
      <w:pPr>
        <w:spacing w:line="276" w:lineRule="auto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="00D04BBC">
        <w:rPr>
          <w:sz w:val="28"/>
          <w:szCs w:val="28"/>
        </w:rPr>
        <w:t xml:space="preserve">                     </w:t>
      </w:r>
      <w:r w:rsidR="0080360A">
        <w:rPr>
          <w:sz w:val="28"/>
          <w:szCs w:val="28"/>
        </w:rPr>
        <w:t xml:space="preserve">                   </w:t>
      </w:r>
      <w:r w:rsidR="00D04BBC">
        <w:rPr>
          <w:sz w:val="28"/>
          <w:szCs w:val="28"/>
        </w:rPr>
        <w:t xml:space="preserve">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412959" w:rsidRDefault="00412959" w:rsidP="0080360A">
      <w:pPr>
        <w:spacing w:line="276" w:lineRule="auto"/>
        <w:jc w:val="both"/>
        <w:rPr>
          <w:sz w:val="28"/>
          <w:szCs w:val="28"/>
        </w:rPr>
      </w:pPr>
    </w:p>
    <w:p w:rsidR="00412959" w:rsidRDefault="00412959" w:rsidP="0080360A">
      <w:pPr>
        <w:spacing w:line="276" w:lineRule="auto"/>
        <w:jc w:val="both"/>
        <w:rPr>
          <w:sz w:val="28"/>
          <w:szCs w:val="28"/>
        </w:rPr>
      </w:pPr>
    </w:p>
    <w:p w:rsidR="00412959" w:rsidRDefault="00412959" w:rsidP="0080360A">
      <w:pPr>
        <w:spacing w:line="276" w:lineRule="auto"/>
        <w:jc w:val="both"/>
        <w:rPr>
          <w:sz w:val="28"/>
          <w:szCs w:val="28"/>
        </w:rPr>
      </w:pPr>
    </w:p>
    <w:p w:rsidR="00412959" w:rsidRPr="008F1E66" w:rsidRDefault="00412959" w:rsidP="00412959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412959" w:rsidRPr="008F1E66" w:rsidRDefault="00412959" w:rsidP="00412959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15 декабря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>7</w:t>
      </w:r>
      <w:r w:rsidRPr="008F1E66">
        <w:t>1</w:t>
      </w:r>
      <w:r>
        <w:t xml:space="preserve">  </w:t>
      </w:r>
    </w:p>
    <w:p w:rsidR="00412959" w:rsidRPr="00B06FAF" w:rsidRDefault="00412959" w:rsidP="00412959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412959" w:rsidRPr="00B06FAF" w:rsidRDefault="00412959" w:rsidP="00412959">
      <w:pPr>
        <w:spacing w:line="240" w:lineRule="exact"/>
      </w:pPr>
      <w:r w:rsidRPr="00B06FAF">
        <w:t>Тираж 10 экз.</w:t>
      </w:r>
    </w:p>
    <w:p w:rsidR="00412959" w:rsidRPr="0080360A" w:rsidRDefault="00412959" w:rsidP="0080360A">
      <w:pPr>
        <w:spacing w:line="276" w:lineRule="auto"/>
        <w:jc w:val="both"/>
        <w:rPr>
          <w:rFonts w:eastAsia="Arial"/>
          <w:sz w:val="28"/>
          <w:szCs w:val="28"/>
        </w:rPr>
      </w:pPr>
    </w:p>
    <w:sectPr w:rsidR="00412959" w:rsidRPr="0080360A" w:rsidSect="0080360A">
      <w:pgSz w:w="12240" w:h="15840"/>
      <w:pgMar w:top="1134" w:right="567" w:bottom="567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360A0"/>
    <w:rsid w:val="000E6B16"/>
    <w:rsid w:val="001C43CE"/>
    <w:rsid w:val="001D1028"/>
    <w:rsid w:val="001E26DA"/>
    <w:rsid w:val="002253E1"/>
    <w:rsid w:val="00226A28"/>
    <w:rsid w:val="002A00DF"/>
    <w:rsid w:val="002D009F"/>
    <w:rsid w:val="00394106"/>
    <w:rsid w:val="003A5FE1"/>
    <w:rsid w:val="003A7928"/>
    <w:rsid w:val="004032CE"/>
    <w:rsid w:val="0041193E"/>
    <w:rsid w:val="00412959"/>
    <w:rsid w:val="004C0F0B"/>
    <w:rsid w:val="00575B4E"/>
    <w:rsid w:val="00696495"/>
    <w:rsid w:val="007375E4"/>
    <w:rsid w:val="00764B41"/>
    <w:rsid w:val="0080360A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22</cp:revision>
  <cp:lastPrinted>2021-12-15T13:17:00Z</cp:lastPrinted>
  <dcterms:created xsi:type="dcterms:W3CDTF">2021-07-07T07:24:00Z</dcterms:created>
  <dcterms:modified xsi:type="dcterms:W3CDTF">2021-12-15T13:17:00Z</dcterms:modified>
</cp:coreProperties>
</file>