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122" w:rsidRDefault="00255122" w:rsidP="0025512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ИНФОРМАЦИОННЫЙ  БЮЛЛЕТЕНЬ</w:t>
      </w:r>
    </w:p>
    <w:p w:rsidR="00255122" w:rsidRDefault="00255122" w:rsidP="00255122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55122" w:rsidRDefault="00255122" w:rsidP="00255122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Русско-Паевского сельского поселения</w:t>
      </w:r>
    </w:p>
    <w:p w:rsidR="00255122" w:rsidRDefault="00255122" w:rsidP="00255122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Инсарского муниципального района</w:t>
      </w:r>
    </w:p>
    <w:p w:rsidR="00255122" w:rsidRDefault="00255122" w:rsidP="00255122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255122" w:rsidRDefault="00255122" w:rsidP="00255122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55122" w:rsidRDefault="00255122" w:rsidP="00255122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255122" w:rsidRDefault="00255122" w:rsidP="00255122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Русско-Паевского сельского поселения</w:t>
      </w:r>
    </w:p>
    <w:p w:rsidR="00255122" w:rsidRDefault="00255122" w:rsidP="00255122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Инсарского Муниципального района РМ</w:t>
      </w:r>
    </w:p>
    <w:p w:rsidR="00255122" w:rsidRPr="002814D6" w:rsidRDefault="00255122" w:rsidP="00255122">
      <w:pPr>
        <w:spacing w:after="0" w:line="240" w:lineRule="auto"/>
        <w:rPr>
          <w:rFonts w:ascii="Times New Roman" w:hAnsi="Times New Roman" w:cs="Times New Roman"/>
          <w:color w:val="FF0000"/>
          <w:sz w:val="24"/>
        </w:rPr>
      </w:pPr>
    </w:p>
    <w:p w:rsidR="00255122" w:rsidRPr="008F1E66" w:rsidRDefault="00255122" w:rsidP="00255122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26 апреля</w:t>
      </w:r>
      <w:r w:rsidRPr="008F1E66">
        <w:rPr>
          <w:rFonts w:ascii="Times New Roman" w:hAnsi="Times New Roman" w:cs="Times New Roman"/>
          <w:sz w:val="24"/>
        </w:rPr>
        <w:t xml:space="preserve"> 20</w:t>
      </w:r>
      <w:r>
        <w:rPr>
          <w:rFonts w:ascii="Times New Roman" w:hAnsi="Times New Roman" w:cs="Times New Roman"/>
          <w:sz w:val="24"/>
        </w:rPr>
        <w:t>21</w:t>
      </w:r>
      <w:r w:rsidRPr="008F1E66">
        <w:rPr>
          <w:rFonts w:ascii="Times New Roman" w:hAnsi="Times New Roman" w:cs="Times New Roman"/>
          <w:sz w:val="24"/>
        </w:rPr>
        <w:t xml:space="preserve"> год</w:t>
      </w:r>
      <w:r>
        <w:rPr>
          <w:rFonts w:ascii="Times New Roman" w:hAnsi="Times New Roman" w:cs="Times New Roman"/>
          <w:sz w:val="24"/>
        </w:rPr>
        <w:t xml:space="preserve">            № 35</w:t>
      </w:r>
    </w:p>
    <w:p w:rsidR="00255122" w:rsidRDefault="00255122" w:rsidP="00877BB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55122" w:rsidRDefault="00255122" w:rsidP="00877BB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580B" w:rsidRDefault="004E580B" w:rsidP="00877BB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РЕСПУБЛИКА МОРДОВИЯ</w:t>
      </w:r>
    </w:p>
    <w:p w:rsidR="004E580B" w:rsidRDefault="004E580B" w:rsidP="00877BB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ИНСАРСКИЙ  МУНИЦИПАЛЬНЫЙ  РАЙОН</w:t>
      </w:r>
    </w:p>
    <w:p w:rsidR="004E580B" w:rsidRDefault="00877BB8" w:rsidP="00877BB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Пятая</w:t>
      </w:r>
      <w:r w:rsidR="004E580B">
        <w:rPr>
          <w:rFonts w:ascii="Times New Roman" w:hAnsi="Times New Roman"/>
          <w:b/>
          <w:bCs/>
          <w:sz w:val="28"/>
          <w:szCs w:val="28"/>
        </w:rPr>
        <w:t xml:space="preserve"> сессия Совета депутатов </w:t>
      </w:r>
    </w:p>
    <w:p w:rsidR="004E580B" w:rsidRDefault="004E580B" w:rsidP="00877BB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Русско-Паевского сельского поселения первого созыва</w:t>
      </w:r>
    </w:p>
    <w:p w:rsidR="004E580B" w:rsidRDefault="004E580B" w:rsidP="00877BB8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4E580B" w:rsidRDefault="004E580B" w:rsidP="004E580B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4E580B" w:rsidRDefault="004E580B" w:rsidP="004E580B">
      <w:pPr>
        <w:rPr>
          <w:rFonts w:ascii="Times New Roman" w:hAnsi="Times New Roman"/>
          <w:sz w:val="28"/>
          <w:szCs w:val="28"/>
        </w:rPr>
      </w:pPr>
    </w:p>
    <w:p w:rsidR="004E580B" w:rsidRPr="00877BB8" w:rsidRDefault="004E580B" w:rsidP="00877BB8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11DBA">
        <w:rPr>
          <w:rFonts w:ascii="Times New Roman" w:hAnsi="Times New Roman" w:cs="Times New Roman"/>
          <w:sz w:val="28"/>
          <w:szCs w:val="28"/>
        </w:rPr>
        <w:t>от</w:t>
      </w:r>
      <w:r w:rsidR="00877BB8" w:rsidRPr="00877BB8">
        <w:rPr>
          <w:rFonts w:ascii="Times New Roman" w:hAnsi="Times New Roman" w:cs="Times New Roman"/>
          <w:sz w:val="28"/>
          <w:szCs w:val="28"/>
        </w:rPr>
        <w:t xml:space="preserve"> 15 марта 2021 года                                                                                              № </w:t>
      </w:r>
      <w:r w:rsidR="00C9211A">
        <w:rPr>
          <w:rFonts w:ascii="Times New Roman" w:hAnsi="Times New Roman" w:cs="Times New Roman"/>
          <w:sz w:val="28"/>
          <w:szCs w:val="28"/>
        </w:rPr>
        <w:t>9</w:t>
      </w:r>
    </w:p>
    <w:p w:rsidR="007A3DA1" w:rsidRPr="009C32D2" w:rsidRDefault="007A3DA1" w:rsidP="007A3DA1">
      <w:pPr>
        <w:spacing w:after="0" w:line="240" w:lineRule="auto"/>
        <w:rPr>
          <w:rFonts w:ascii="Times New Roman" w:hAnsi="Times New Roman"/>
          <w:szCs w:val="28"/>
        </w:rPr>
      </w:pPr>
    </w:p>
    <w:p w:rsidR="004E580B" w:rsidRDefault="004E580B" w:rsidP="004E580B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</w:rPr>
      </w:pPr>
      <w:r w:rsidRPr="004E580B">
        <w:rPr>
          <w:rFonts w:ascii="Times New Roman" w:hAnsi="Times New Roman" w:cs="Times New Roman"/>
          <w:b w:val="0"/>
          <w:color w:val="auto"/>
          <w:sz w:val="28"/>
        </w:rPr>
        <w:t>О внесении изменений в Устав Русско-Паевского</w:t>
      </w:r>
    </w:p>
    <w:p w:rsidR="004E580B" w:rsidRDefault="004E580B" w:rsidP="004E580B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</w:rPr>
      </w:pPr>
      <w:r w:rsidRPr="004E580B">
        <w:rPr>
          <w:rFonts w:ascii="Times New Roman" w:hAnsi="Times New Roman" w:cs="Times New Roman"/>
          <w:b w:val="0"/>
          <w:color w:val="auto"/>
          <w:sz w:val="28"/>
        </w:rPr>
        <w:t xml:space="preserve"> сельского поселения Инсарского муниципального</w:t>
      </w:r>
    </w:p>
    <w:p w:rsidR="004E580B" w:rsidRDefault="004E580B" w:rsidP="004E580B">
      <w:pPr>
        <w:pStyle w:val="1"/>
        <w:spacing w:before="0" w:after="0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4E580B">
        <w:rPr>
          <w:rFonts w:ascii="Times New Roman" w:hAnsi="Times New Roman" w:cs="Times New Roman"/>
          <w:b w:val="0"/>
          <w:color w:val="auto"/>
          <w:sz w:val="28"/>
        </w:rPr>
        <w:t xml:space="preserve"> района Республики Мордовия</w:t>
      </w:r>
      <w:r w:rsidRPr="004E580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:rsidR="004E580B" w:rsidRPr="004E580B" w:rsidRDefault="004E580B" w:rsidP="004E580B">
      <w:pPr>
        <w:rPr>
          <w:rFonts w:ascii="Times New Roman" w:hAnsi="Times New Roman" w:cs="Times New Roman"/>
          <w:lang w:eastAsia="ru-RU"/>
        </w:rPr>
      </w:pPr>
    </w:p>
    <w:p w:rsidR="004E580B" w:rsidRDefault="00CA533E" w:rsidP="004E580B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№131-ФЗ </w:t>
      </w:r>
      <w:r w:rsidR="004538E0"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538E0"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, в целях приведения Устава </w:t>
      </w:r>
      <w:r w:rsidR="008C08B7"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Русско-Паевского</w:t>
      </w:r>
      <w:r w:rsidR="004E580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r w:rsidR="008C08B7"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Инсарского</w:t>
      </w: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r w:rsidR="008C08B7"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Русско-Паевского</w:t>
      </w:r>
      <w:r w:rsidR="004E580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</w:p>
    <w:p w:rsidR="00CA533E" w:rsidRPr="009C32D2" w:rsidRDefault="004E580B" w:rsidP="004E580B">
      <w:pPr>
        <w:pStyle w:val="1"/>
        <w:ind w:firstLine="708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4E580B">
        <w:rPr>
          <w:rFonts w:ascii="Times New Roman" w:hAnsi="Times New Roman" w:cs="Times New Roman"/>
          <w:b w:val="0"/>
          <w:color w:val="auto"/>
          <w:sz w:val="28"/>
          <w:szCs w:val="28"/>
        </w:rPr>
        <w:t>РЕШИЛ:</w:t>
      </w:r>
    </w:p>
    <w:p w:rsidR="00AD1071" w:rsidRPr="004E580B" w:rsidRDefault="00CA533E" w:rsidP="004E580B">
      <w:pPr>
        <w:pStyle w:val="20"/>
        <w:shd w:val="clear" w:color="auto" w:fill="auto"/>
        <w:spacing w:after="0" w:line="331" w:lineRule="exact"/>
        <w:ind w:firstLine="580"/>
        <w:jc w:val="both"/>
      </w:pPr>
      <w:r w:rsidRPr="009C32D2">
        <w:t>1.</w:t>
      </w:r>
      <w:r w:rsidR="004E580B">
        <w:t xml:space="preserve"> </w:t>
      </w:r>
      <w:r w:rsidRPr="009C32D2">
        <w:t xml:space="preserve">Внести в Устав </w:t>
      </w:r>
      <w:r w:rsidR="008C08B7" w:rsidRPr="009C32D2">
        <w:t>Русско-Паевского</w:t>
      </w:r>
      <w:r w:rsidR="004E580B">
        <w:t xml:space="preserve"> </w:t>
      </w:r>
      <w:r w:rsidRPr="009C32D2">
        <w:t xml:space="preserve">сельского поселения </w:t>
      </w:r>
      <w:r w:rsidR="008C08B7" w:rsidRPr="009C32D2">
        <w:t>Инсарского</w:t>
      </w:r>
      <w:r w:rsidRPr="009C32D2">
        <w:t xml:space="preserve"> муниципального района Республики Мордовия следующие изменения:</w:t>
      </w:r>
    </w:p>
    <w:p w:rsidR="00477CAD" w:rsidRPr="009C32D2" w:rsidRDefault="009E049F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477CAD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часть 1 статьи 7 дополнить пункт</w:t>
      </w:r>
      <w:r w:rsidR="00A9725A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</w:t>
      </w:r>
      <w:r w:rsidR="00411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C0851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</w:t>
      </w:r>
      <w:r w:rsidR="00477CAD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следующего содержания:</w:t>
      </w:r>
    </w:p>
    <w:p w:rsidR="00477CAD" w:rsidRPr="009C32D2" w:rsidRDefault="004538E0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C0851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77CAD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9725A" w:rsidRPr="009C32D2" w:rsidRDefault="00477CAD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4E58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9725A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566065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тать</w:t>
      </w:r>
      <w:r w:rsidR="00A9725A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</w:t>
      </w:r>
      <w:r w:rsidR="00566065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13</w:t>
      </w:r>
      <w:r w:rsidR="00A9725A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изложить в следующей редакции:</w:t>
      </w:r>
    </w:p>
    <w:p w:rsidR="00A9725A" w:rsidRPr="009C32D2" w:rsidRDefault="00A9725A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«Статья 13. Сход граждан</w:t>
      </w:r>
    </w:p>
    <w:p w:rsidR="00A9725A" w:rsidRPr="009C32D2" w:rsidRDefault="009C32D2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A9725A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случаях, предусмотренных Федеральным законом от 6 октября 2003 года  № 131-ФЗ «Об общих принципах организации местного самоуправления в Российской Федерации», сход граждан может проводиться: </w:t>
      </w:r>
    </w:p>
    <w:p w:rsidR="00A9725A" w:rsidRPr="009C32D2" w:rsidRDefault="00A9725A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</w:t>
      </w:r>
    </w:p>
    <w:p w:rsidR="00A9725A" w:rsidRPr="009C32D2" w:rsidRDefault="00A9725A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</w:t>
      </w:r>
    </w:p>
    <w:p w:rsidR="00A9725A" w:rsidRPr="009C32D2" w:rsidRDefault="00A9725A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</w:t>
      </w:r>
      <w:r w:rsidR="009C32D2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C32D2" w:rsidRPr="009C32D2" w:rsidRDefault="009C32D2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4) в соответствии с законом субъекта Российской Федерации на части территории населенного пункта, входящего в состав Русско-Паевского сельского поселения, по вопросу введения и использования средств самообложения граждан на данной части территории населенного пункта.</w:t>
      </w:r>
    </w:p>
    <w:p w:rsidR="009C32D2" w:rsidRPr="009C32D2" w:rsidRDefault="009C32D2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2. Сход граждан, предусмотренный пунктом 4 части 1 настоящей статьи, может созываться представительным органом Русско-Паевского сельского поселения по инициативе группы жителей соответствующей части территории населенного пункта численностью не менее 10 человек.</w:t>
      </w:r>
    </w:p>
    <w:p w:rsidR="009C32D2" w:rsidRPr="009C32D2" w:rsidRDefault="009C32D2" w:rsidP="009C32D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</w:t>
      </w:r>
    </w:p>
    <w:p w:rsidR="00A9725A" w:rsidRPr="009C32D2" w:rsidRDefault="009C32D2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A9725A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службе.</w:t>
      </w:r>
    </w:p>
    <w:p w:rsidR="00A9725A" w:rsidRPr="009C32D2" w:rsidRDefault="009C32D2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A9725A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(либо части его территории)</w:t>
      </w:r>
      <w:r w:rsidR="00A9725A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такого схода граждан считается принятым, если за него проголосовало более половины участников схода граждан.</w:t>
      </w:r>
    </w:p>
    <w:p w:rsidR="00C55064" w:rsidRPr="009C32D2" w:rsidRDefault="00C55064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9F29A3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дополнить статьей 14.1 следующего содержания: </w:t>
      </w:r>
    </w:p>
    <w:p w:rsidR="009F29A3" w:rsidRPr="009C32D2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9A3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1</w:t>
      </w:r>
      <w:r w:rsidR="004E3781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F29A3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.1. Инициативные проекты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целях реализации мероприятий, имеющих приоритетное значение для жителей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его части, по решению вопросов местного значения или иных вопросов, право решения которых 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предоставлено органам местного самоуправления, в Администрацию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быть внесен инициативный проект. Порядок определения части территории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3. Инициативный проект должен содержать следующие сведения: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описание проблемы, решение которой имеет приоритетное значение для жителей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его части;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обоснование предложений по решению указанной проблемы;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описание ожидаемого результата (ожидаемых результатов) реализации инициативного проекта;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предварительный расчет необходимых расходов на реализацию инициативного проекта;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5) планируемые сроки реализации инициативного проекта;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указание на территорию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иные сведения, предусмотренные нормативным правовым актом Совета депутатов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Инициативный проект до его внесения в Администрацию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 или конференцией граждан решения о поддержке инициативного проекта. При этом 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возможно рассмотрение нескольких инициативных проектов на одном сходе, одном собрании или на одной конференции граждан.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Нормативным правовым актом Совета депутатов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Инициаторы проекта при внесении инициативного проекта в Администрацию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его части.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Информация о внесении инициативного проекта в Администрацию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подлежит опубликованию (обнародованию) и размещению на официальном сайте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информационно-телекоммуникационной сети 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трех рабочих дней со дня внесения инициативного проекта в Администрацию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должна содержать сведения, указанные в части 3 настоящей статьи, а также об инициаторах проекта. Одновременно граждане информируются о возможности представления в Администрацию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достигшие шестнадцатилетнего возраста. В случае, если Администрация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имеет возможности размещать указанную информацию в информационно-телекоммуникационной сети 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Инициативный проект подлежит обязательному рассмотрению Администрацией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30 дней со дня его внесения. Администрация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Администрация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несоблюдение установленного порядка внесения инициативного проекта и его рассмотрения;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признание инициативного проекта не прошедшим конкурсный отбор.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Администрация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</w:t>
      </w:r>
      <w:r w:rsidR="000841F5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государственного органа в соответствии с их компетенцией.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10. 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случае требования частей 3, 6, 7, 8, 9, 11 и 12 настоящей статьи не применяются.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В случае, если в Администрацию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Инициаторам проекта и их представителям при проведении конкурсного отбора должна обеспечиваться 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Инициаторы проекта, другие граждане, проживающие на территории соответствующего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Информация о рассмотрении инициативного проекта Администрацией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информационно-телекоммуникационной сети 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Отчет Администрации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информационно-телекоммуникационной сети 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30 календарных дней со дня завершения реализации инициативного проекта. В случае, если Администрация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имеет возможности размещать указанную информацию в информационно-телекоммуникационной сети 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в статье 15: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часть 7 дополнить пунктом 7 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:rsidR="009F29A3" w:rsidRPr="009C32D2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9A3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7) обсуждение инициативного проекта и принятие решения по вопросу о его одобрении.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29A3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б) дополнить частью 8.1 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:rsidR="009F29A3" w:rsidRPr="009C32D2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9A3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8.1. Органы территориального общественного самоуправления могут выдвигать инициативный проект в качестве инициаторов проекта.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29A3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часть 6 статьи 16 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пунктом 4.1 следующего содержания:</w:t>
      </w:r>
    </w:p>
    <w:p w:rsidR="009F29A3" w:rsidRPr="009C32D2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9A3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29A3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538E0" w:rsidRPr="009C32D2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в статье 18: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а) часть 1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слов «и должностных лиц местного самоуправления,» дополнить словами «обсуждения вопросов внесения инициативных проектов и их рассмотрения,»;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б) часть 2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абзацем следующего содержания: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образования.»;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в статье 19: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а) часть 2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возраста.»;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б) часть </w:t>
      </w:r>
      <w:r w:rsidR="003B37B7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пунктом 3 следующего содержания: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в) част</w:t>
      </w:r>
      <w:r w:rsidR="003B37B7" w:rsidRPr="00E9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 6</w:t>
      </w:r>
      <w:r w:rsidRPr="00E9233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абзаце первом слова «Советом депутатов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В </w:t>
      </w:r>
      <w:r w:rsidR="001409DB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решении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заменить словами «Советом депутатов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 В </w:t>
      </w:r>
      <w:r w:rsidR="001409DB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решении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пунктом 6 следующего содержания: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«6)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«Интернет»;»;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г) пункт 1 части </w:t>
      </w:r>
      <w:r w:rsidR="003B37B7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словами «или жителей муниципального образования»;</w:t>
      </w:r>
    </w:p>
    <w:p w:rsidR="00C55064" w:rsidRDefault="00C55064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DB1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Pr="009C32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) </w:t>
      </w:r>
      <w:r w:rsidR="003F3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дополнить статьей</w:t>
      </w:r>
      <w:r w:rsidRPr="009C32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7</w:t>
      </w:r>
      <w:r w:rsidR="003F3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FC181C" w:rsidRPr="009C32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.1</w:t>
      </w:r>
      <w:r w:rsidRPr="009C32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3F3EF4" w:rsidRPr="009C32D2" w:rsidRDefault="003F3EF4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«Статья 74.1. Средства самообложения граждан</w:t>
      </w:r>
    </w:p>
    <w:p w:rsidR="003F3EF4" w:rsidRPr="003F3EF4" w:rsidRDefault="003F3EF4" w:rsidP="003F3EF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F3E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муниципального образования (населенного пункта, входящего в состав поселения, городского округа),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пункта, входящего в состав поселения, городского округа) и для которых размер платежей может быть уменьшен.</w:t>
      </w:r>
    </w:p>
    <w:p w:rsidR="003F3EF4" w:rsidRPr="00DB1B9C" w:rsidRDefault="003F3EF4" w:rsidP="003F3EF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F3E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ами</w:t>
      </w:r>
      <w:r w:rsidRPr="003F3E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4</w:t>
      </w:r>
      <w:r w:rsidRPr="003F3E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части 1 статьи 13 настоящего устава, на сходе гр</w:t>
      </w:r>
      <w:r w:rsidRPr="00DB1B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аждан.»;</w:t>
      </w:r>
    </w:p>
    <w:p w:rsidR="004538E0" w:rsidRPr="00DB1B9C" w:rsidRDefault="004538E0" w:rsidP="003F3EF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B1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DB1B9C" w:rsidRPr="00DB1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Pr="00DB1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дополнить статьей 7</w:t>
      </w:r>
      <w:r w:rsidR="00FC181C" w:rsidRPr="00DB1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B172E5" w:rsidRPr="00DB1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DB1B9C" w:rsidRPr="00DB1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DB1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следующего содержания:</w:t>
      </w:r>
    </w:p>
    <w:p w:rsidR="004538E0" w:rsidRPr="00DB1B9C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B1B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«Статья 7</w:t>
      </w:r>
      <w:r w:rsidR="00FC181C" w:rsidRPr="00DB1B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DB1B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DB1B9C" w:rsidRPr="00DB1B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DB1B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Финансовое и иное обеспечение реализации инициативных проектов</w:t>
      </w:r>
    </w:p>
    <w:p w:rsidR="004538E0" w:rsidRPr="00DB1B9C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B1B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формируемые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4538E0" w:rsidRPr="00DB1B9C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B1B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4538E0" w:rsidRPr="00DB1B9C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B1B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4538E0" w:rsidRPr="00DB1B9C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B1B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3F3EF4" w:rsidRPr="009C32D2" w:rsidRDefault="004538E0" w:rsidP="004E580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лиц.»;</w:t>
      </w:r>
      <w:bookmarkStart w:id="0" w:name="_GoBack"/>
      <w:bookmarkEnd w:id="0"/>
    </w:p>
    <w:p w:rsidR="00A73029" w:rsidRPr="009C32D2" w:rsidRDefault="00A73029" w:rsidP="004538E0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C32D2">
        <w:rPr>
          <w:sz w:val="28"/>
          <w:szCs w:val="28"/>
        </w:rPr>
        <w:t xml:space="preserve">2. </w:t>
      </w:r>
      <w:r w:rsidRPr="009C32D2">
        <w:rPr>
          <w:sz w:val="28"/>
          <w:szCs w:val="28"/>
          <w:shd w:val="clear" w:color="auto" w:fill="FFFFFF"/>
        </w:rPr>
        <w:t>Настоящее решение подлежит</w:t>
      </w:r>
      <w:r w:rsidRPr="009C32D2">
        <w:rPr>
          <w:rStyle w:val="apple-converted-space"/>
          <w:sz w:val="28"/>
          <w:szCs w:val="28"/>
          <w:shd w:val="clear" w:color="auto" w:fill="FFFFFF"/>
        </w:rPr>
        <w:t> </w:t>
      </w:r>
      <w:hyperlink r:id="rId8" w:anchor="/document/9037392/entry/0" w:history="1">
        <w:r w:rsidRPr="004E580B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9C32D2">
        <w:rPr>
          <w:rStyle w:val="apple-converted-space"/>
          <w:sz w:val="28"/>
          <w:szCs w:val="28"/>
          <w:shd w:val="clear" w:color="auto" w:fill="FFFFFF"/>
        </w:rPr>
        <w:t> </w:t>
      </w:r>
      <w:r w:rsidRPr="009C32D2">
        <w:rPr>
          <w:sz w:val="28"/>
          <w:szCs w:val="28"/>
          <w:shd w:val="clear" w:color="auto" w:fill="FFFFFF"/>
        </w:rPr>
        <w:t>после его государственной регистрации.</w:t>
      </w:r>
    </w:p>
    <w:p w:rsidR="00603FA1" w:rsidRPr="009C32D2" w:rsidRDefault="00A73029" w:rsidP="004538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32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 Настоящее решение вступает в силу после официального опубликования в Информационном бюллетене </w:t>
      </w:r>
      <w:r w:rsidR="008C08B7" w:rsidRPr="009C32D2">
        <w:rPr>
          <w:rFonts w:ascii="Times New Roman" w:hAnsi="Times New Roman" w:cs="Times New Roman"/>
          <w:sz w:val="28"/>
          <w:szCs w:val="28"/>
          <w:shd w:val="clear" w:color="auto" w:fill="FFFFFF"/>
        </w:rPr>
        <w:t>Русско-Паевского</w:t>
      </w:r>
      <w:r w:rsidR="000560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C32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сельского </w:t>
      </w:r>
      <w:r w:rsidR="00983C72" w:rsidRPr="009C32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поселения </w:t>
      </w:r>
      <w:r w:rsidR="008C08B7" w:rsidRPr="009C32D2">
        <w:rPr>
          <w:rFonts w:ascii="Times New Roman" w:hAnsi="Times New Roman" w:cs="Times New Roman"/>
          <w:sz w:val="28"/>
          <w:szCs w:val="28"/>
          <w:shd w:val="clear" w:color="auto" w:fill="FFFFFF"/>
        </w:rPr>
        <w:t>Инсарского</w:t>
      </w:r>
      <w:r w:rsidRPr="009C32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</w:t>
      </w:r>
      <w:r w:rsidR="00603FA1" w:rsidRPr="009C32D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E580B" w:rsidRPr="009C32D2" w:rsidRDefault="004E580B" w:rsidP="00255122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D41DC" w:rsidRPr="009C32D2" w:rsidRDefault="00A73029" w:rsidP="004538E0">
      <w:pPr>
        <w:pStyle w:val="ab"/>
        <w:rPr>
          <w:sz w:val="28"/>
          <w:szCs w:val="28"/>
        </w:rPr>
      </w:pPr>
      <w:r w:rsidRPr="009C32D2">
        <w:rPr>
          <w:sz w:val="28"/>
          <w:szCs w:val="28"/>
        </w:rPr>
        <w:t xml:space="preserve">Глава </w:t>
      </w:r>
      <w:r w:rsidR="008C08B7" w:rsidRPr="009C32D2">
        <w:rPr>
          <w:sz w:val="28"/>
          <w:szCs w:val="28"/>
        </w:rPr>
        <w:t>Русско-Паевского</w:t>
      </w:r>
    </w:p>
    <w:p w:rsidR="00A73029" w:rsidRPr="009C32D2" w:rsidRDefault="00A73029" w:rsidP="004538E0">
      <w:pPr>
        <w:pStyle w:val="ab"/>
        <w:rPr>
          <w:sz w:val="28"/>
          <w:szCs w:val="28"/>
        </w:rPr>
      </w:pPr>
      <w:r w:rsidRPr="009C32D2">
        <w:rPr>
          <w:sz w:val="28"/>
          <w:szCs w:val="28"/>
        </w:rPr>
        <w:t>сельского поселения</w:t>
      </w:r>
      <w:r w:rsidR="004538E0" w:rsidRPr="009C32D2">
        <w:rPr>
          <w:sz w:val="28"/>
          <w:szCs w:val="28"/>
        </w:rPr>
        <w:tab/>
      </w:r>
      <w:r w:rsidR="004538E0" w:rsidRPr="009C32D2">
        <w:rPr>
          <w:sz w:val="28"/>
          <w:szCs w:val="28"/>
        </w:rPr>
        <w:tab/>
      </w:r>
      <w:r w:rsidR="004538E0" w:rsidRPr="009C32D2">
        <w:rPr>
          <w:sz w:val="28"/>
          <w:szCs w:val="28"/>
        </w:rPr>
        <w:tab/>
      </w:r>
      <w:r w:rsidR="004538E0" w:rsidRPr="009C32D2">
        <w:rPr>
          <w:sz w:val="28"/>
          <w:szCs w:val="28"/>
        </w:rPr>
        <w:tab/>
      </w:r>
      <w:r w:rsidR="004E580B">
        <w:rPr>
          <w:sz w:val="28"/>
          <w:szCs w:val="28"/>
        </w:rPr>
        <w:t xml:space="preserve">                                              Р.Н. Сухарькова</w:t>
      </w:r>
    </w:p>
    <w:p w:rsidR="00A73029" w:rsidRDefault="00A73029" w:rsidP="004538E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55122" w:rsidRDefault="00255122" w:rsidP="0025512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255122" w:rsidRPr="008F1E66" w:rsidRDefault="00255122" w:rsidP="0025512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Информационный бюллетень Русско-Па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>вского сельского поселения Инсарского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РМ.</w:t>
      </w:r>
    </w:p>
    <w:p w:rsidR="00255122" w:rsidRPr="008F1E66" w:rsidRDefault="00255122" w:rsidP="0025512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8F1E66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1E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26 апреля </w:t>
      </w:r>
      <w:r w:rsidRPr="008F1E66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8F1E66">
        <w:rPr>
          <w:rFonts w:ascii="Times New Roman" w:hAnsi="Times New Roman" w:cs="Times New Roman"/>
          <w:sz w:val="24"/>
          <w:szCs w:val="24"/>
        </w:rPr>
        <w:t xml:space="preserve"> года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F1E66">
        <w:rPr>
          <w:rFonts w:ascii="Times New Roman" w:hAnsi="Times New Roman" w:cs="Times New Roman"/>
          <w:sz w:val="24"/>
          <w:szCs w:val="24"/>
        </w:rPr>
        <w:t>№  3</w:t>
      </w:r>
      <w:r>
        <w:rPr>
          <w:rFonts w:ascii="Times New Roman" w:hAnsi="Times New Roman" w:cs="Times New Roman"/>
          <w:sz w:val="24"/>
          <w:szCs w:val="24"/>
        </w:rPr>
        <w:t xml:space="preserve">5  </w:t>
      </w:r>
    </w:p>
    <w:p w:rsidR="00255122" w:rsidRPr="00B06FAF" w:rsidRDefault="00255122" w:rsidP="0025512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Учредитель: Совет депутатов Русско-Па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 xml:space="preserve">вского сельского поселения Инсарского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06FAF">
        <w:rPr>
          <w:rFonts w:ascii="Times New Roman" w:hAnsi="Times New Roman" w:cs="Times New Roman"/>
          <w:sz w:val="24"/>
          <w:szCs w:val="24"/>
        </w:rPr>
        <w:t>униципального района РМ.</w:t>
      </w:r>
    </w:p>
    <w:p w:rsidR="00255122" w:rsidRPr="00B06FAF" w:rsidRDefault="00255122" w:rsidP="0025512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Тираж 10 экз.</w:t>
      </w:r>
    </w:p>
    <w:p w:rsidR="00255122" w:rsidRPr="009C32D2" w:rsidRDefault="00255122" w:rsidP="004538E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85F28" w:rsidRPr="009C32D2" w:rsidRDefault="00D85F28" w:rsidP="004538E0">
      <w:pPr>
        <w:spacing w:after="0"/>
      </w:pPr>
    </w:p>
    <w:sectPr w:rsidR="00D85F28" w:rsidRPr="009C32D2" w:rsidSect="00255122">
      <w:headerReference w:type="default" r:id="rId9"/>
      <w:pgSz w:w="11906" w:h="16838"/>
      <w:pgMar w:top="1134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5D7E" w:rsidRDefault="00C45D7E" w:rsidP="009C6E8D">
      <w:pPr>
        <w:spacing w:after="0" w:line="240" w:lineRule="auto"/>
      </w:pPr>
      <w:r>
        <w:separator/>
      </w:r>
    </w:p>
  </w:endnote>
  <w:endnote w:type="continuationSeparator" w:id="1">
    <w:p w:rsidR="00C45D7E" w:rsidRDefault="00C45D7E" w:rsidP="009C6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5D7E" w:rsidRDefault="00C45D7E" w:rsidP="009C6E8D">
      <w:pPr>
        <w:spacing w:after="0" w:line="240" w:lineRule="auto"/>
      </w:pPr>
      <w:r>
        <w:separator/>
      </w:r>
    </w:p>
  </w:footnote>
  <w:footnote w:type="continuationSeparator" w:id="1">
    <w:p w:rsidR="00C45D7E" w:rsidRDefault="00C45D7E" w:rsidP="009C6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18197896"/>
      <w:showingPlcHdr/>
    </w:sdtPr>
    <w:sdtEndPr>
      <w:rPr>
        <w:rFonts w:ascii="Times New Roman" w:hAnsi="Times New Roman" w:cs="Times New Roman"/>
        <w:sz w:val="28"/>
        <w:szCs w:val="28"/>
      </w:rPr>
    </w:sdtEndPr>
    <w:sdtContent>
      <w:p w:rsidR="00477CCF" w:rsidRPr="00477CCF" w:rsidRDefault="000D399A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t xml:space="preserve">     </w:t>
        </w:r>
      </w:p>
    </w:sdtContent>
  </w:sdt>
  <w:p w:rsidR="00477CCF" w:rsidRDefault="00C45D7E">
    <w:pPr>
      <w:pStyle w:val="a6"/>
    </w:pPr>
  </w:p>
  <w:p w:rsidR="00D409F8" w:rsidRDefault="00D409F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AE1D86"/>
    <w:multiLevelType w:val="multilevel"/>
    <w:tmpl w:val="9F9CA7A2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523F7354"/>
    <w:multiLevelType w:val="hybridMultilevel"/>
    <w:tmpl w:val="E91A4166"/>
    <w:lvl w:ilvl="0" w:tplc="372CE8E4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10C45F9"/>
    <w:multiLevelType w:val="multilevel"/>
    <w:tmpl w:val="44583A06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72E45C6E"/>
    <w:multiLevelType w:val="multilevel"/>
    <w:tmpl w:val="5316C800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004" w:hanging="72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932" w:hanging="108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860" w:hanging="1440"/>
      </w:pPr>
    </w:lvl>
    <w:lvl w:ilvl="6">
      <w:start w:val="1"/>
      <w:numFmt w:val="decimal"/>
      <w:lvlText w:val="%1.%2.%3.%4.%5.%6.%7."/>
      <w:lvlJc w:val="left"/>
      <w:pPr>
        <w:ind w:left="3504" w:hanging="1800"/>
      </w:pPr>
    </w:lvl>
    <w:lvl w:ilvl="7">
      <w:start w:val="1"/>
      <w:numFmt w:val="decimal"/>
      <w:lvlText w:val="%1.%2.%3.%4.%5.%6.%7.%8."/>
      <w:lvlJc w:val="left"/>
      <w:pPr>
        <w:ind w:left="3788" w:hanging="1800"/>
      </w:pPr>
    </w:lvl>
    <w:lvl w:ilvl="8">
      <w:start w:val="1"/>
      <w:numFmt w:val="decimal"/>
      <w:lvlText w:val="%1.%2.%3.%4.%5.%6.%7.%8.%9."/>
      <w:lvlJc w:val="left"/>
      <w:pPr>
        <w:ind w:left="4432" w:hanging="2160"/>
      </w:pPr>
    </w:lvl>
  </w:abstractNum>
  <w:abstractNum w:abstractNumId="6">
    <w:nsid w:val="77EF61A9"/>
    <w:multiLevelType w:val="hybridMultilevel"/>
    <w:tmpl w:val="7FD0B12A"/>
    <w:lvl w:ilvl="0" w:tplc="08C861B2">
      <w:start w:val="1"/>
      <w:numFmt w:val="decimal"/>
      <w:lvlText w:val="%1."/>
      <w:lvlJc w:val="left"/>
      <w:pPr>
        <w:ind w:left="186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21D6"/>
    <w:rsid w:val="00035286"/>
    <w:rsid w:val="00040BCD"/>
    <w:rsid w:val="000560AE"/>
    <w:rsid w:val="00060922"/>
    <w:rsid w:val="00066D64"/>
    <w:rsid w:val="000841F5"/>
    <w:rsid w:val="000D399A"/>
    <w:rsid w:val="000D510B"/>
    <w:rsid w:val="000E7800"/>
    <w:rsid w:val="001059E3"/>
    <w:rsid w:val="0012633F"/>
    <w:rsid w:val="00131964"/>
    <w:rsid w:val="001409DB"/>
    <w:rsid w:val="001556A3"/>
    <w:rsid w:val="001565ED"/>
    <w:rsid w:val="00175AA1"/>
    <w:rsid w:val="001811DD"/>
    <w:rsid w:val="00205245"/>
    <w:rsid w:val="00255122"/>
    <w:rsid w:val="00271A85"/>
    <w:rsid w:val="00294F7F"/>
    <w:rsid w:val="002F509F"/>
    <w:rsid w:val="003A46C2"/>
    <w:rsid w:val="003B37B7"/>
    <w:rsid w:val="003F28C5"/>
    <w:rsid w:val="003F3EF4"/>
    <w:rsid w:val="00410647"/>
    <w:rsid w:val="00411DBA"/>
    <w:rsid w:val="0042473A"/>
    <w:rsid w:val="004538E0"/>
    <w:rsid w:val="00475368"/>
    <w:rsid w:val="00477874"/>
    <w:rsid w:val="00477CAD"/>
    <w:rsid w:val="004A03B5"/>
    <w:rsid w:val="004A7919"/>
    <w:rsid w:val="004E3781"/>
    <w:rsid w:val="004E580B"/>
    <w:rsid w:val="00511C6E"/>
    <w:rsid w:val="00526022"/>
    <w:rsid w:val="00534CEE"/>
    <w:rsid w:val="005439ED"/>
    <w:rsid w:val="005517BD"/>
    <w:rsid w:val="00566065"/>
    <w:rsid w:val="005918C8"/>
    <w:rsid w:val="005A6AEC"/>
    <w:rsid w:val="005E21D6"/>
    <w:rsid w:val="005F38EB"/>
    <w:rsid w:val="00602AD4"/>
    <w:rsid w:val="00603FA1"/>
    <w:rsid w:val="0060777D"/>
    <w:rsid w:val="0067062F"/>
    <w:rsid w:val="006B5728"/>
    <w:rsid w:val="006C0851"/>
    <w:rsid w:val="006C3896"/>
    <w:rsid w:val="006C5F63"/>
    <w:rsid w:val="006C6286"/>
    <w:rsid w:val="00705D6D"/>
    <w:rsid w:val="00784551"/>
    <w:rsid w:val="00793361"/>
    <w:rsid w:val="007A3DA1"/>
    <w:rsid w:val="007B0714"/>
    <w:rsid w:val="007D2157"/>
    <w:rsid w:val="00812638"/>
    <w:rsid w:val="00820F14"/>
    <w:rsid w:val="008535BC"/>
    <w:rsid w:val="00877BB8"/>
    <w:rsid w:val="008A14D9"/>
    <w:rsid w:val="008A7553"/>
    <w:rsid w:val="008B15E4"/>
    <w:rsid w:val="008C08B7"/>
    <w:rsid w:val="008C162C"/>
    <w:rsid w:val="008E40C7"/>
    <w:rsid w:val="00907404"/>
    <w:rsid w:val="00963362"/>
    <w:rsid w:val="00983C72"/>
    <w:rsid w:val="009A4408"/>
    <w:rsid w:val="009B0ADA"/>
    <w:rsid w:val="009C32D2"/>
    <w:rsid w:val="009C6E8D"/>
    <w:rsid w:val="009E049F"/>
    <w:rsid w:val="009F10C0"/>
    <w:rsid w:val="009F29A3"/>
    <w:rsid w:val="00A01F64"/>
    <w:rsid w:val="00A134D1"/>
    <w:rsid w:val="00A6653F"/>
    <w:rsid w:val="00A7168A"/>
    <w:rsid w:val="00A73029"/>
    <w:rsid w:val="00A9725A"/>
    <w:rsid w:val="00AA0DF9"/>
    <w:rsid w:val="00AA33A4"/>
    <w:rsid w:val="00AB5D7A"/>
    <w:rsid w:val="00AD1071"/>
    <w:rsid w:val="00AD41DC"/>
    <w:rsid w:val="00B172E5"/>
    <w:rsid w:val="00B74269"/>
    <w:rsid w:val="00B8051C"/>
    <w:rsid w:val="00B855BC"/>
    <w:rsid w:val="00B962B6"/>
    <w:rsid w:val="00BD1123"/>
    <w:rsid w:val="00BD7B00"/>
    <w:rsid w:val="00BE258D"/>
    <w:rsid w:val="00C00B88"/>
    <w:rsid w:val="00C12F40"/>
    <w:rsid w:val="00C34522"/>
    <w:rsid w:val="00C45D7E"/>
    <w:rsid w:val="00C50707"/>
    <w:rsid w:val="00C55064"/>
    <w:rsid w:val="00C9211A"/>
    <w:rsid w:val="00CA533E"/>
    <w:rsid w:val="00CB6AE7"/>
    <w:rsid w:val="00CD1AA6"/>
    <w:rsid w:val="00CD6741"/>
    <w:rsid w:val="00CF4882"/>
    <w:rsid w:val="00D04798"/>
    <w:rsid w:val="00D173C5"/>
    <w:rsid w:val="00D409F8"/>
    <w:rsid w:val="00D85F28"/>
    <w:rsid w:val="00D93FCD"/>
    <w:rsid w:val="00DA0782"/>
    <w:rsid w:val="00DB1B9C"/>
    <w:rsid w:val="00DB469C"/>
    <w:rsid w:val="00DC0837"/>
    <w:rsid w:val="00DC42EC"/>
    <w:rsid w:val="00E14455"/>
    <w:rsid w:val="00E352FE"/>
    <w:rsid w:val="00E47F7B"/>
    <w:rsid w:val="00E9233A"/>
    <w:rsid w:val="00EA5345"/>
    <w:rsid w:val="00ED5DC7"/>
    <w:rsid w:val="00F367C7"/>
    <w:rsid w:val="00F52063"/>
    <w:rsid w:val="00F6235E"/>
    <w:rsid w:val="00F821A4"/>
    <w:rsid w:val="00FA6CCA"/>
    <w:rsid w:val="00FB062A"/>
    <w:rsid w:val="00FC181C"/>
    <w:rsid w:val="00FC6B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D6"/>
  </w:style>
  <w:style w:type="paragraph" w:styleId="1">
    <w:name w:val="heading 1"/>
    <w:basedOn w:val="a"/>
    <w:next w:val="a"/>
    <w:link w:val="10"/>
    <w:uiPriority w:val="99"/>
    <w:qFormat/>
    <w:rsid w:val="00CA53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21D6"/>
    <w:pPr>
      <w:ind w:left="720"/>
      <w:contextualSpacing/>
    </w:pPr>
  </w:style>
  <w:style w:type="character" w:customStyle="1" w:styleId="a4">
    <w:name w:val="Цветовое выделение"/>
    <w:uiPriority w:val="99"/>
    <w:rsid w:val="005E21D6"/>
    <w:rPr>
      <w:b/>
      <w:bCs/>
      <w:color w:val="26282F"/>
    </w:rPr>
  </w:style>
  <w:style w:type="paragraph" w:customStyle="1" w:styleId="a5">
    <w:name w:val="Заголовок статьи"/>
    <w:basedOn w:val="a"/>
    <w:next w:val="a"/>
    <w:uiPriority w:val="99"/>
    <w:rsid w:val="005E21D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E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21D6"/>
  </w:style>
  <w:style w:type="paragraph" w:styleId="a8">
    <w:name w:val="Balloon Text"/>
    <w:basedOn w:val="a"/>
    <w:link w:val="a9"/>
    <w:uiPriority w:val="99"/>
    <w:semiHidden/>
    <w:unhideWhenUsed/>
    <w:rsid w:val="005E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21D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A533E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rsid w:val="00CA533E"/>
    <w:rPr>
      <w:color w:val="0000FF"/>
      <w:u w:val="single"/>
    </w:rPr>
  </w:style>
  <w:style w:type="paragraph" w:customStyle="1" w:styleId="s15">
    <w:name w:val="s_15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CA533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533E"/>
    <w:pPr>
      <w:widowControl w:val="0"/>
      <w:shd w:val="clear" w:color="auto" w:fill="FFFFFF"/>
      <w:spacing w:after="300" w:line="326" w:lineRule="exact"/>
    </w:pPr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0"/>
    <w:uiPriority w:val="99"/>
    <w:rsid w:val="00CA533E"/>
  </w:style>
  <w:style w:type="paragraph" w:styleId="ab">
    <w:name w:val="No Spacing"/>
    <w:uiPriority w:val="1"/>
    <w:qFormat/>
    <w:rsid w:val="007A3DA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ody Text"/>
    <w:basedOn w:val="a"/>
    <w:link w:val="ad"/>
    <w:rsid w:val="0067062F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67062F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Subtitle"/>
    <w:basedOn w:val="a"/>
    <w:next w:val="ac"/>
    <w:link w:val="af"/>
    <w:qFormat/>
    <w:rsid w:val="00C34522"/>
    <w:pPr>
      <w:widowControl w:val="0"/>
      <w:suppressAutoHyphens/>
      <w:spacing w:after="0" w:line="240" w:lineRule="auto"/>
    </w:pPr>
    <w:rPr>
      <w:rFonts w:ascii="Arial" w:eastAsia="Arial Unicode MS" w:hAnsi="Arial" w:cs="Arial"/>
      <w:b/>
      <w:bCs/>
      <w:sz w:val="28"/>
      <w:szCs w:val="28"/>
    </w:rPr>
  </w:style>
  <w:style w:type="character" w:customStyle="1" w:styleId="af">
    <w:name w:val="Подзаголовок Знак"/>
    <w:basedOn w:val="a0"/>
    <w:link w:val="ae"/>
    <w:rsid w:val="00C34522"/>
    <w:rPr>
      <w:rFonts w:ascii="Arial" w:eastAsia="Arial Unicode MS" w:hAnsi="Arial" w:cs="Arial"/>
      <w:b/>
      <w:bCs/>
      <w:sz w:val="28"/>
      <w:szCs w:val="28"/>
    </w:rPr>
  </w:style>
  <w:style w:type="paragraph" w:customStyle="1" w:styleId="af0">
    <w:name w:val="Таблицы (моноширинный)"/>
    <w:basedOn w:val="a"/>
    <w:next w:val="a"/>
    <w:uiPriority w:val="99"/>
    <w:rsid w:val="00C34522"/>
    <w:pPr>
      <w:widowControl w:val="0"/>
      <w:suppressAutoHyphens/>
      <w:spacing w:after="0" w:line="240" w:lineRule="auto"/>
    </w:pPr>
    <w:rPr>
      <w:rFonts w:ascii="Courier New" w:eastAsia="Arial Unicode MS" w:hAnsi="Courier New" w:cs="Courier New"/>
      <w:sz w:val="24"/>
      <w:szCs w:val="24"/>
    </w:rPr>
  </w:style>
  <w:style w:type="table" w:styleId="af1">
    <w:name w:val="Table Grid"/>
    <w:basedOn w:val="a1"/>
    <w:uiPriority w:val="59"/>
    <w:rsid w:val="00C345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Нормальный (таблица)"/>
    <w:basedOn w:val="a"/>
    <w:next w:val="a"/>
    <w:uiPriority w:val="99"/>
    <w:rsid w:val="00C3452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0D39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0D39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EA008D-2E22-4DC9-8B93-FA64B2A89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3111</Words>
  <Characters>17738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2021-05-17T06:27:00Z</cp:lastPrinted>
  <dcterms:created xsi:type="dcterms:W3CDTF">2021-02-10T13:17:00Z</dcterms:created>
  <dcterms:modified xsi:type="dcterms:W3CDTF">2021-05-17T06:28:00Z</dcterms:modified>
</cp:coreProperties>
</file>