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7AC" w:rsidRDefault="00B947AC" w:rsidP="00B947AC">
      <w:pPr>
        <w:spacing w:line="240" w:lineRule="exact"/>
        <w:jc w:val="center"/>
      </w:pPr>
      <w:r>
        <w:t>ИНФОРМАЦИОННЫЙ  БЮЛЛЕТЕНЬ</w:t>
      </w:r>
    </w:p>
    <w:p w:rsidR="00B947AC" w:rsidRDefault="00B947AC" w:rsidP="00B947AC">
      <w:pPr>
        <w:spacing w:line="240" w:lineRule="exact"/>
      </w:pPr>
      <w:proofErr w:type="spellStart"/>
      <w:r>
        <w:t>Русско-Паёвского</w:t>
      </w:r>
      <w:proofErr w:type="spellEnd"/>
      <w:r>
        <w:t xml:space="preserve"> сельского поселения</w:t>
      </w:r>
    </w:p>
    <w:p w:rsidR="00B947AC" w:rsidRDefault="00B947AC" w:rsidP="00B947AC">
      <w:pPr>
        <w:spacing w:line="240" w:lineRule="exac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B947AC" w:rsidRDefault="00B947AC" w:rsidP="00B947AC">
      <w:pPr>
        <w:spacing w:line="240" w:lineRule="exact"/>
      </w:pPr>
      <w:r>
        <w:t>Республики Мордовия</w:t>
      </w:r>
    </w:p>
    <w:p w:rsidR="00B947AC" w:rsidRDefault="00B947AC" w:rsidP="00B947AC">
      <w:pPr>
        <w:spacing w:line="240" w:lineRule="exact"/>
      </w:pPr>
    </w:p>
    <w:p w:rsidR="00B947AC" w:rsidRDefault="00B947AC" w:rsidP="00B947AC">
      <w:pPr>
        <w:spacing w:line="240" w:lineRule="exact"/>
      </w:pPr>
      <w:r>
        <w:t>Является официальным печатным изданием</w:t>
      </w:r>
    </w:p>
    <w:p w:rsidR="00B947AC" w:rsidRDefault="00B947AC" w:rsidP="00B947AC">
      <w:pPr>
        <w:spacing w:line="240" w:lineRule="exact"/>
      </w:pPr>
      <w:proofErr w:type="spellStart"/>
      <w:r>
        <w:t>Русско-Паёвского</w:t>
      </w:r>
      <w:proofErr w:type="spellEnd"/>
      <w:r>
        <w:t xml:space="preserve"> сельского поселения</w:t>
      </w:r>
    </w:p>
    <w:p w:rsidR="00B947AC" w:rsidRDefault="00B947AC" w:rsidP="00B947AC">
      <w:pPr>
        <w:spacing w:line="240" w:lineRule="exact"/>
      </w:pPr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B947AC" w:rsidRPr="002814D6" w:rsidRDefault="00B947AC" w:rsidP="00B947AC">
      <w:pPr>
        <w:spacing w:line="240" w:lineRule="exact"/>
        <w:rPr>
          <w:color w:val="FF0000"/>
        </w:rPr>
      </w:pPr>
    </w:p>
    <w:p w:rsidR="00B947AC" w:rsidRPr="008F1E66" w:rsidRDefault="00B947AC" w:rsidP="00B947AC">
      <w:pPr>
        <w:spacing w:line="240" w:lineRule="exact"/>
      </w:pPr>
      <w:r>
        <w:t>14 августа</w:t>
      </w:r>
      <w:r w:rsidRPr="008F1E66">
        <w:t xml:space="preserve"> 201</w:t>
      </w:r>
      <w:r>
        <w:t>9</w:t>
      </w:r>
      <w:r w:rsidRPr="008F1E66">
        <w:t xml:space="preserve"> год</w:t>
      </w:r>
    </w:p>
    <w:p w:rsidR="00B947AC" w:rsidRDefault="00B947AC" w:rsidP="00B947AC">
      <w:pPr>
        <w:jc w:val="both"/>
        <w:rPr>
          <w:sz w:val="16"/>
          <w:szCs w:val="16"/>
        </w:rPr>
      </w:pPr>
    </w:p>
    <w:p w:rsidR="00B947AC" w:rsidRDefault="00B947AC" w:rsidP="00B947AC">
      <w:pPr>
        <w:jc w:val="both"/>
        <w:rPr>
          <w:sz w:val="16"/>
          <w:szCs w:val="16"/>
        </w:rPr>
      </w:pPr>
    </w:p>
    <w:p w:rsidR="00B947AC" w:rsidRDefault="00B947AC" w:rsidP="00B947AC">
      <w:pPr>
        <w:rPr>
          <w:b/>
          <w:sz w:val="36"/>
          <w:szCs w:val="36"/>
        </w:rPr>
      </w:pPr>
    </w:p>
    <w:p w:rsidR="00B947AC" w:rsidRDefault="00B947AC" w:rsidP="00B947AC">
      <w:pPr>
        <w:rPr>
          <w:b/>
          <w:bCs/>
          <w:sz w:val="28"/>
          <w:szCs w:val="28"/>
        </w:rPr>
      </w:pPr>
    </w:p>
    <w:p w:rsidR="0059463E" w:rsidRPr="0059463E" w:rsidRDefault="0059463E" w:rsidP="0059463E">
      <w:pPr>
        <w:jc w:val="center"/>
        <w:rPr>
          <w:b/>
          <w:bCs/>
          <w:sz w:val="28"/>
          <w:szCs w:val="28"/>
        </w:rPr>
      </w:pPr>
      <w:r w:rsidRPr="0059463E">
        <w:rPr>
          <w:b/>
          <w:bCs/>
          <w:sz w:val="28"/>
          <w:szCs w:val="28"/>
        </w:rPr>
        <w:t>РЕСПУБЛИКА МОРДОВИЯ</w:t>
      </w:r>
    </w:p>
    <w:p w:rsidR="0059463E" w:rsidRPr="0059463E" w:rsidRDefault="0059463E" w:rsidP="0059463E">
      <w:pPr>
        <w:jc w:val="center"/>
        <w:rPr>
          <w:b/>
          <w:bCs/>
          <w:sz w:val="28"/>
          <w:szCs w:val="28"/>
        </w:rPr>
      </w:pPr>
      <w:r w:rsidRPr="0059463E">
        <w:rPr>
          <w:b/>
          <w:bCs/>
          <w:sz w:val="28"/>
          <w:szCs w:val="28"/>
        </w:rPr>
        <w:t>ИНСАРСКИЙ  МУНИЦИПАЛЬНЫЙ  РАЙОН</w:t>
      </w:r>
    </w:p>
    <w:p w:rsidR="0059463E" w:rsidRPr="0059463E" w:rsidRDefault="0059463E" w:rsidP="0059463E">
      <w:pPr>
        <w:jc w:val="center"/>
        <w:rPr>
          <w:b/>
          <w:bCs/>
          <w:sz w:val="28"/>
          <w:szCs w:val="28"/>
        </w:rPr>
      </w:pPr>
      <w:r w:rsidRPr="0059463E">
        <w:rPr>
          <w:b/>
          <w:bCs/>
          <w:sz w:val="28"/>
          <w:szCs w:val="28"/>
        </w:rPr>
        <w:t xml:space="preserve">Тридцать </w:t>
      </w:r>
      <w:r>
        <w:rPr>
          <w:b/>
          <w:bCs/>
          <w:sz w:val="28"/>
          <w:szCs w:val="28"/>
        </w:rPr>
        <w:t>восьмая</w:t>
      </w:r>
      <w:r w:rsidRPr="0059463E">
        <w:rPr>
          <w:b/>
          <w:bCs/>
          <w:sz w:val="28"/>
          <w:szCs w:val="28"/>
        </w:rPr>
        <w:t xml:space="preserve"> сессия Совета депутатов </w:t>
      </w:r>
      <w:proofErr w:type="spellStart"/>
      <w:r w:rsidRPr="0059463E">
        <w:rPr>
          <w:b/>
          <w:bCs/>
          <w:sz w:val="28"/>
          <w:szCs w:val="28"/>
        </w:rPr>
        <w:t>Русско-Паевского</w:t>
      </w:r>
      <w:proofErr w:type="spellEnd"/>
    </w:p>
    <w:p w:rsidR="0059463E" w:rsidRPr="0059463E" w:rsidRDefault="0059463E" w:rsidP="0059463E">
      <w:pPr>
        <w:jc w:val="center"/>
        <w:rPr>
          <w:b/>
          <w:bCs/>
          <w:sz w:val="28"/>
          <w:szCs w:val="28"/>
        </w:rPr>
      </w:pPr>
      <w:r w:rsidRPr="0059463E">
        <w:rPr>
          <w:b/>
          <w:bCs/>
          <w:sz w:val="28"/>
          <w:szCs w:val="28"/>
        </w:rPr>
        <w:t>сельского поселения шестого созыва</w:t>
      </w:r>
    </w:p>
    <w:p w:rsidR="0059463E" w:rsidRPr="0059463E" w:rsidRDefault="0059463E" w:rsidP="0059463E">
      <w:pPr>
        <w:jc w:val="center"/>
        <w:rPr>
          <w:b/>
          <w:bCs/>
          <w:sz w:val="28"/>
          <w:szCs w:val="28"/>
        </w:rPr>
      </w:pPr>
    </w:p>
    <w:p w:rsidR="0059463E" w:rsidRPr="0059463E" w:rsidRDefault="0059463E" w:rsidP="0059463E">
      <w:pPr>
        <w:jc w:val="center"/>
        <w:rPr>
          <w:b/>
          <w:bCs/>
          <w:sz w:val="28"/>
          <w:szCs w:val="28"/>
        </w:rPr>
      </w:pPr>
      <w:r w:rsidRPr="0059463E">
        <w:rPr>
          <w:b/>
          <w:bCs/>
          <w:sz w:val="28"/>
          <w:szCs w:val="28"/>
        </w:rPr>
        <w:t>РЕШЕНИЕ</w:t>
      </w:r>
    </w:p>
    <w:p w:rsidR="0059463E" w:rsidRPr="0059463E" w:rsidRDefault="0059463E" w:rsidP="0059463E">
      <w:pPr>
        <w:rPr>
          <w:sz w:val="28"/>
          <w:szCs w:val="28"/>
        </w:rPr>
      </w:pPr>
    </w:p>
    <w:p w:rsidR="00B947AC" w:rsidRDefault="00B947AC" w:rsidP="00B947AC">
      <w:pPr>
        <w:rPr>
          <w:sz w:val="28"/>
          <w:szCs w:val="28"/>
        </w:rPr>
      </w:pPr>
      <w:r>
        <w:rPr>
          <w:sz w:val="28"/>
          <w:szCs w:val="28"/>
        </w:rPr>
        <w:t>от  14 августа 2019 года                                                                                        № 22</w:t>
      </w:r>
    </w:p>
    <w:p w:rsidR="0059463E" w:rsidRDefault="0059463E" w:rsidP="009E3248">
      <w:pPr>
        <w:pStyle w:val="a5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D53E5" w:rsidRDefault="009E3248" w:rsidP="00ED53E5">
      <w:pPr>
        <w:rPr>
          <w:sz w:val="28"/>
          <w:szCs w:val="28"/>
        </w:rPr>
      </w:pPr>
      <w:r w:rsidRPr="001819B1">
        <w:rPr>
          <w:sz w:val="28"/>
          <w:szCs w:val="28"/>
        </w:rPr>
        <w:br/>
      </w:r>
      <w:r w:rsidR="00ED53E5">
        <w:rPr>
          <w:sz w:val="28"/>
          <w:szCs w:val="28"/>
        </w:rPr>
        <w:t>О передаче части  полномочий</w:t>
      </w:r>
      <w:r w:rsidR="00ED53E5">
        <w:rPr>
          <w:color w:val="22272F"/>
          <w:sz w:val="28"/>
          <w:szCs w:val="28"/>
        </w:rPr>
        <w:t xml:space="preserve"> </w:t>
      </w:r>
      <w:r w:rsidR="00ED53E5">
        <w:rPr>
          <w:sz w:val="28"/>
          <w:szCs w:val="28"/>
        </w:rPr>
        <w:t xml:space="preserve"> </w:t>
      </w:r>
      <w:proofErr w:type="spellStart"/>
      <w:r w:rsidR="00ED53E5">
        <w:rPr>
          <w:sz w:val="28"/>
          <w:szCs w:val="28"/>
        </w:rPr>
        <w:t>Русско-Паевского</w:t>
      </w:r>
      <w:proofErr w:type="spellEnd"/>
    </w:p>
    <w:p w:rsidR="00ED53E5" w:rsidRDefault="00ED53E5" w:rsidP="00ED53E5">
      <w:pPr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сельского поселения по </w:t>
      </w:r>
      <w:r>
        <w:rPr>
          <w:color w:val="22272F"/>
          <w:sz w:val="28"/>
          <w:szCs w:val="28"/>
        </w:rPr>
        <w:t xml:space="preserve"> осуществлению внутреннего </w:t>
      </w:r>
    </w:p>
    <w:p w:rsidR="00ED53E5" w:rsidRDefault="00ED53E5" w:rsidP="00ED53E5">
      <w:pPr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муниципального финансового контроля  в сфере </w:t>
      </w:r>
      <w:proofErr w:type="gramStart"/>
      <w:r>
        <w:rPr>
          <w:color w:val="22272F"/>
          <w:sz w:val="28"/>
          <w:szCs w:val="28"/>
        </w:rPr>
        <w:t>бюджетных</w:t>
      </w:r>
      <w:proofErr w:type="gramEnd"/>
    </w:p>
    <w:p w:rsidR="00ED53E5" w:rsidRDefault="00ED53E5" w:rsidP="00ED53E5">
      <w:pPr>
        <w:rPr>
          <w:sz w:val="28"/>
          <w:szCs w:val="28"/>
        </w:rPr>
      </w:pPr>
      <w:r>
        <w:rPr>
          <w:color w:val="22272F"/>
          <w:sz w:val="28"/>
          <w:szCs w:val="28"/>
        </w:rPr>
        <w:t>правоотношений и контроля в сфере закупок</w:t>
      </w:r>
    </w:p>
    <w:p w:rsidR="00ED53E5" w:rsidRDefault="00ED53E5" w:rsidP="00ED53E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</w:t>
      </w:r>
    </w:p>
    <w:p w:rsidR="00ED53E5" w:rsidRDefault="00ED53E5" w:rsidP="00ED53E5">
      <w:pPr>
        <w:ind w:left="567" w:firstLine="709"/>
        <w:jc w:val="center"/>
        <w:rPr>
          <w:sz w:val="28"/>
          <w:szCs w:val="28"/>
        </w:rPr>
      </w:pPr>
    </w:p>
    <w:p w:rsidR="00ED53E5" w:rsidRDefault="00ED53E5" w:rsidP="00ED53E5">
      <w:pPr>
        <w:ind w:firstLine="708"/>
        <w:jc w:val="both"/>
        <w:rPr>
          <w:sz w:val="28"/>
          <w:szCs w:val="28"/>
        </w:rPr>
      </w:pPr>
      <w:proofErr w:type="gramStart"/>
      <w:r w:rsidRPr="00ED53E5">
        <w:rPr>
          <w:sz w:val="28"/>
          <w:szCs w:val="28"/>
        </w:rPr>
        <w:t>В соответствии со </w:t>
      </w:r>
      <w:hyperlink r:id="rId5" w:anchor="/document/12112604/entry/265" w:history="1">
        <w:r w:rsidRPr="00ED53E5">
          <w:rPr>
            <w:rStyle w:val="a4"/>
            <w:color w:val="auto"/>
            <w:sz w:val="28"/>
            <w:szCs w:val="28"/>
            <w:u w:val="none"/>
          </w:rPr>
          <w:t>статьями 265</w:t>
        </w:r>
      </w:hyperlink>
      <w:r w:rsidRPr="00ED53E5">
        <w:rPr>
          <w:sz w:val="28"/>
          <w:szCs w:val="28"/>
        </w:rPr>
        <w:t>, </w:t>
      </w:r>
      <w:hyperlink r:id="rId6" w:anchor="/document/12112604/entry/2692" w:history="1">
        <w:r w:rsidRPr="00ED53E5">
          <w:rPr>
            <w:rStyle w:val="a4"/>
            <w:color w:val="auto"/>
            <w:sz w:val="28"/>
            <w:szCs w:val="28"/>
            <w:u w:val="none"/>
          </w:rPr>
          <w:t>269.2</w:t>
        </w:r>
      </w:hyperlink>
      <w:r w:rsidRPr="00ED53E5">
        <w:rPr>
          <w:sz w:val="28"/>
          <w:szCs w:val="28"/>
        </w:rPr>
        <w:t> Бюджетного кодекса Российской Федерации, </w:t>
      </w:r>
      <w:hyperlink r:id="rId7" w:anchor="/document/70353464/entry/99" w:history="1">
        <w:r w:rsidRPr="00ED53E5">
          <w:rPr>
            <w:rStyle w:val="a4"/>
            <w:color w:val="auto"/>
            <w:sz w:val="28"/>
            <w:szCs w:val="28"/>
            <w:u w:val="none"/>
          </w:rPr>
          <w:t>статьей 99</w:t>
        </w:r>
      </w:hyperlink>
      <w:r w:rsidRPr="00ED53E5">
        <w:rPr>
          <w:sz w:val="28"/>
          <w:szCs w:val="28"/>
        </w:rPr>
        <w:t xml:space="preserve"> 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Pr="00ED53E5">
          <w:rPr>
            <w:sz w:val="28"/>
            <w:szCs w:val="28"/>
          </w:rPr>
          <w:t>2013 г</w:t>
        </w:r>
      </w:smartTag>
      <w:r w:rsidRPr="00ED53E5">
        <w:rPr>
          <w:sz w:val="28"/>
          <w:szCs w:val="28"/>
        </w:rPr>
        <w:t>. № 44-ФЗ «О контрактной системе в сфере закупок товаров, работ, услуг для обеспечения государственных и муниципальных нужд», </w:t>
      </w:r>
      <w:hyperlink r:id="rId8" w:anchor="/document/186367/entry/140101" w:history="1">
        <w:r w:rsidRPr="00ED53E5">
          <w:rPr>
            <w:rStyle w:val="a4"/>
            <w:color w:val="auto"/>
            <w:sz w:val="28"/>
            <w:szCs w:val="28"/>
            <w:u w:val="none"/>
          </w:rPr>
          <w:t>пунктом 1 части 1 статьи 14</w:t>
        </w:r>
      </w:hyperlink>
      <w:r w:rsidRPr="00ED53E5">
        <w:rPr>
          <w:sz w:val="28"/>
          <w:szCs w:val="28"/>
        </w:rPr>
        <w:t> и </w:t>
      </w:r>
      <w:hyperlink r:id="rId9" w:anchor="/document/186367/entry/1504" w:history="1">
        <w:r w:rsidRPr="00ED53E5">
          <w:rPr>
            <w:rStyle w:val="a4"/>
            <w:color w:val="auto"/>
            <w:sz w:val="28"/>
            <w:szCs w:val="28"/>
            <w:u w:val="none"/>
          </w:rPr>
          <w:t>частью 4 статьи 15</w:t>
        </w:r>
      </w:hyperlink>
      <w:r w:rsidRPr="00ED53E5">
        <w:rPr>
          <w:sz w:val="28"/>
          <w:szCs w:val="28"/>
        </w:rPr>
        <w:t xml:space="preserve"> 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ED53E5">
          <w:rPr>
            <w:sz w:val="28"/>
            <w:szCs w:val="28"/>
          </w:rPr>
          <w:t>2003 г</w:t>
        </w:r>
      </w:smartTag>
      <w:r w:rsidRPr="00ED53E5">
        <w:rPr>
          <w:sz w:val="28"/>
          <w:szCs w:val="28"/>
        </w:rPr>
        <w:t>. № 131-ФЗ «Об общих принципах организации местного самоуправления</w:t>
      </w:r>
      <w:proofErr w:type="gramEnd"/>
      <w:r w:rsidRPr="00ED53E5">
        <w:rPr>
          <w:sz w:val="28"/>
          <w:szCs w:val="28"/>
        </w:rPr>
        <w:t xml:space="preserve"> в Российской Федерации», </w:t>
      </w:r>
      <w:hyperlink r:id="rId10" w:history="1">
        <w:r w:rsidRPr="00ED53E5">
          <w:rPr>
            <w:rStyle w:val="a8"/>
            <w:b w:val="0"/>
            <w:color w:val="auto"/>
            <w:sz w:val="28"/>
            <w:szCs w:val="28"/>
          </w:rPr>
          <w:t>Уставом</w:t>
        </w:r>
      </w:hyperlink>
      <w:r w:rsidRPr="00ED53E5">
        <w:rPr>
          <w:sz w:val="28"/>
          <w:szCs w:val="28"/>
        </w:rPr>
        <w:t xml:space="preserve"> </w:t>
      </w:r>
      <w:proofErr w:type="spellStart"/>
      <w:r w:rsidRPr="00ED53E5">
        <w:rPr>
          <w:sz w:val="28"/>
          <w:szCs w:val="28"/>
        </w:rPr>
        <w:t>Русско-Паевского</w:t>
      </w:r>
      <w:proofErr w:type="spellEnd"/>
      <w:r w:rsidRPr="00ED53E5">
        <w:rPr>
          <w:sz w:val="28"/>
          <w:szCs w:val="28"/>
        </w:rPr>
        <w:t xml:space="preserve"> сельского поселения </w:t>
      </w:r>
      <w:proofErr w:type="spellStart"/>
      <w:r w:rsidRPr="00ED53E5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 Совет депутатов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D53E5" w:rsidRDefault="00ED53E5" w:rsidP="00ED53E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ED53E5" w:rsidRDefault="00ED53E5" w:rsidP="00ED53E5">
      <w:pPr>
        <w:ind w:firstLine="709"/>
        <w:jc w:val="center"/>
        <w:rPr>
          <w:sz w:val="16"/>
          <w:szCs w:val="16"/>
        </w:rPr>
      </w:pPr>
    </w:p>
    <w:p w:rsidR="00ED53E5" w:rsidRDefault="00ED53E5" w:rsidP="00ED53E5">
      <w:pPr>
        <w:jc w:val="both"/>
        <w:rPr>
          <w:sz w:val="28"/>
          <w:szCs w:val="28"/>
        </w:rPr>
      </w:pPr>
      <w:r>
        <w:rPr>
          <w:bCs/>
          <w:color w:val="26282F"/>
          <w:sz w:val="28"/>
          <w:szCs w:val="28"/>
        </w:rPr>
        <w:tab/>
        <w:t xml:space="preserve">1. Передать </w:t>
      </w:r>
      <w:r>
        <w:rPr>
          <w:sz w:val="28"/>
          <w:szCs w:val="28"/>
        </w:rPr>
        <w:t>часть  полномочий</w:t>
      </w:r>
      <w:r>
        <w:rPr>
          <w:color w:val="22272F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по </w:t>
      </w:r>
      <w:r>
        <w:rPr>
          <w:color w:val="22272F"/>
          <w:sz w:val="28"/>
          <w:szCs w:val="28"/>
        </w:rPr>
        <w:t xml:space="preserve"> осуществлению внутреннего муниципального финансового контроля  в сфере бюджетных  правоотношений и контроля  в сфере закупок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району, а именно: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требований к обоснованию закупок, предусмотренных статьей 18 Федерального закона от</w:t>
      </w:r>
      <w:r>
        <w:rPr>
          <w:rFonts w:ascii="Times New Roman" w:hAnsi="Times New Roman"/>
          <w:sz w:val="28"/>
          <w:szCs w:val="28"/>
        </w:rPr>
        <w:t xml:space="preserve"> 05 апреля 2013 г.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/>
          <w:sz w:val="28"/>
          <w:szCs w:val="28"/>
          <w:lang w:eastAsia="ru-RU"/>
        </w:rPr>
        <w:t>и обоснованности закупок.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правил нормирования в сфере закупок, предусмотренного статьей 19 Федерального закона от </w:t>
      </w:r>
      <w:r>
        <w:rPr>
          <w:rFonts w:ascii="Times New Roman" w:hAnsi="Times New Roman"/>
          <w:sz w:val="28"/>
          <w:szCs w:val="28"/>
        </w:rPr>
        <w:t xml:space="preserve"> 05 апреля 2013 г.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ED53E5" w:rsidRDefault="00ED53E5" w:rsidP="00ED53E5">
      <w:pPr>
        <w:ind w:firstLine="708"/>
        <w:jc w:val="both"/>
        <w:rPr>
          <w:sz w:val="28"/>
          <w:szCs w:val="28"/>
        </w:rPr>
      </w:pPr>
      <w:r>
        <w:rPr>
          <w:bCs/>
          <w:color w:val="26282F"/>
          <w:sz w:val="28"/>
          <w:szCs w:val="28"/>
        </w:rPr>
        <w:t>2.</w:t>
      </w:r>
      <w:r>
        <w:rPr>
          <w:sz w:val="28"/>
          <w:szCs w:val="28"/>
        </w:rPr>
        <w:t xml:space="preserve">  Направить настоящее решение на рассмотрение органам местного самоуправления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D53E5" w:rsidRDefault="00ED53E5" w:rsidP="00ED53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 </w:t>
      </w:r>
      <w:r>
        <w:rPr>
          <w:bCs/>
          <w:color w:val="26282F"/>
          <w:sz w:val="28"/>
          <w:szCs w:val="28"/>
        </w:rPr>
        <w:t>Утвердить проект Соглашения «</w:t>
      </w:r>
      <w:r>
        <w:rPr>
          <w:sz w:val="28"/>
          <w:szCs w:val="28"/>
        </w:rPr>
        <w:t>О передаче  части  полномочий</w:t>
      </w:r>
      <w:r>
        <w:rPr>
          <w:color w:val="22272F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по </w:t>
      </w:r>
      <w:r>
        <w:rPr>
          <w:color w:val="22272F"/>
          <w:sz w:val="28"/>
          <w:szCs w:val="28"/>
        </w:rPr>
        <w:t xml:space="preserve"> осуществлению внутреннего муниципального финансового контроля  в сфере бюджетных правоотношений и контроля в сфере закупок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</w:t>
      </w:r>
      <w:r>
        <w:rPr>
          <w:bCs/>
          <w:color w:val="26282F"/>
          <w:sz w:val="28"/>
          <w:szCs w:val="28"/>
        </w:rPr>
        <w:t>», согласно приложению №1.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bCs/>
          <w:color w:val="26282F"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на осуществление части полномочий по решению вопроса местного значения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передаваемого по настоящему решению, Главе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заключить с уполномоченным должностным лицом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Соглашение </w:t>
      </w:r>
      <w:r>
        <w:rPr>
          <w:bCs/>
          <w:color w:val="26282F"/>
          <w:sz w:val="28"/>
          <w:szCs w:val="28"/>
        </w:rPr>
        <w:t>«</w:t>
      </w:r>
      <w:r>
        <w:rPr>
          <w:sz w:val="28"/>
          <w:szCs w:val="28"/>
        </w:rPr>
        <w:t>О передаче  части  полномочий</w:t>
      </w:r>
      <w:r>
        <w:rPr>
          <w:color w:val="22272F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по </w:t>
      </w:r>
      <w:r>
        <w:rPr>
          <w:color w:val="22272F"/>
          <w:sz w:val="28"/>
          <w:szCs w:val="28"/>
        </w:rPr>
        <w:t xml:space="preserve"> осуществлению внутреннего муниципального финансового контроля  в сфере</w:t>
      </w:r>
      <w:proofErr w:type="gramEnd"/>
      <w:r>
        <w:rPr>
          <w:color w:val="22272F"/>
          <w:sz w:val="28"/>
          <w:szCs w:val="28"/>
        </w:rPr>
        <w:t xml:space="preserve"> бюджетных правоотношений и контроля в сфере закупок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</w:t>
      </w:r>
      <w:r>
        <w:rPr>
          <w:bCs/>
          <w:color w:val="26282F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D53E5" w:rsidRDefault="00ED53E5" w:rsidP="00ED53E5">
      <w:pPr>
        <w:ind w:firstLine="708"/>
        <w:jc w:val="both"/>
        <w:rPr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 xml:space="preserve">Определить, что часть полномочий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по </w:t>
      </w:r>
      <w:r>
        <w:rPr>
          <w:color w:val="22272F"/>
          <w:sz w:val="28"/>
          <w:szCs w:val="28"/>
        </w:rPr>
        <w:t xml:space="preserve"> осуществлению внутреннего муниципального финансового </w:t>
      </w:r>
      <w:r>
        <w:rPr>
          <w:color w:val="22272F"/>
          <w:sz w:val="28"/>
          <w:szCs w:val="28"/>
        </w:rPr>
        <w:lastRenderedPageBreak/>
        <w:t>контроля  в сфере бюджетных правоотношений и контроля в сфере закупок</w:t>
      </w:r>
      <w:r>
        <w:rPr>
          <w:sz w:val="28"/>
          <w:szCs w:val="28"/>
        </w:rPr>
        <w:t xml:space="preserve">  передаются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 на период со дня вступления в законную силу Соглашения </w:t>
      </w:r>
      <w:r>
        <w:rPr>
          <w:bCs/>
          <w:color w:val="26282F"/>
          <w:sz w:val="28"/>
          <w:szCs w:val="28"/>
        </w:rPr>
        <w:t>«</w:t>
      </w:r>
      <w:r>
        <w:rPr>
          <w:sz w:val="28"/>
          <w:szCs w:val="28"/>
        </w:rPr>
        <w:t>О передаче  части  полномочий</w:t>
      </w:r>
      <w:r>
        <w:rPr>
          <w:color w:val="22272F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по </w:t>
      </w:r>
      <w:r>
        <w:rPr>
          <w:color w:val="22272F"/>
          <w:sz w:val="28"/>
          <w:szCs w:val="28"/>
        </w:rPr>
        <w:t xml:space="preserve"> осуществлению внутреннего муниципального финансового контроля  в сфере бюджетных правоотношений и контроля в сфере закупок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</w:t>
      </w:r>
      <w:proofErr w:type="gramEnd"/>
      <w:r>
        <w:rPr>
          <w:bCs/>
          <w:color w:val="26282F"/>
          <w:sz w:val="28"/>
          <w:szCs w:val="28"/>
        </w:rPr>
        <w:t>»</w:t>
      </w:r>
      <w:r>
        <w:rPr>
          <w:sz w:val="28"/>
          <w:szCs w:val="28"/>
        </w:rPr>
        <w:t xml:space="preserve"> сроком на 3 года (</w:t>
      </w:r>
      <w:r>
        <w:rPr>
          <w:sz w:val="28"/>
          <w:szCs w:val="28"/>
          <w:shd w:val="clear" w:color="auto" w:fill="FFFFFF"/>
        </w:rPr>
        <w:t>с возможной пролонгацией на каждый последующий год</w:t>
      </w:r>
      <w:r>
        <w:rPr>
          <w:sz w:val="28"/>
          <w:szCs w:val="28"/>
        </w:rPr>
        <w:t>).</w:t>
      </w:r>
    </w:p>
    <w:p w:rsidR="00ED53E5" w:rsidRDefault="00ED53E5" w:rsidP="00ED53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Установить, что финансовое обеспечение части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 на осуществление части полномочий по решению вопросов местного значения в соответствии с заключенными соглашениями.</w:t>
      </w:r>
    </w:p>
    <w:p w:rsidR="00ED53E5" w:rsidRDefault="00ED53E5" w:rsidP="00ED53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>
        <w:rPr>
          <w:color w:val="000000"/>
          <w:sz w:val="28"/>
          <w:szCs w:val="28"/>
        </w:rPr>
        <w:t>Н</w:t>
      </w:r>
      <w:r>
        <w:rPr>
          <w:sz w:val="28"/>
          <w:szCs w:val="28"/>
        </w:rPr>
        <w:t>астоящее решение вступает в законную силу со дня  его официального  опубликования.</w:t>
      </w:r>
    </w:p>
    <w:p w:rsidR="00ED53E5" w:rsidRDefault="00ED53E5" w:rsidP="00ED53E5">
      <w:pPr>
        <w:rPr>
          <w:sz w:val="28"/>
          <w:szCs w:val="28"/>
        </w:rPr>
      </w:pPr>
    </w:p>
    <w:p w:rsidR="00ED53E5" w:rsidRDefault="00ED53E5" w:rsidP="00ED53E5">
      <w:pPr>
        <w:rPr>
          <w:sz w:val="28"/>
          <w:szCs w:val="28"/>
        </w:rPr>
      </w:pPr>
    </w:p>
    <w:p w:rsidR="00ED53E5" w:rsidRDefault="00ED53E5" w:rsidP="00ED53E5">
      <w:pPr>
        <w:rPr>
          <w:sz w:val="28"/>
          <w:szCs w:val="28"/>
        </w:rPr>
      </w:pPr>
    </w:p>
    <w:p w:rsidR="00ED53E5" w:rsidRDefault="00ED53E5" w:rsidP="00ED53E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</w:t>
      </w:r>
    </w:p>
    <w:p w:rsidR="00ED53E5" w:rsidRDefault="00ED53E5" w:rsidP="00ED53E5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</w:p>
    <w:p w:rsidR="00ED53E5" w:rsidRDefault="00ED53E5" w:rsidP="00ED53E5">
      <w:pPr>
        <w:rPr>
          <w:color w:val="FFFFFF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color w:val="FFFFFF"/>
        </w:rPr>
        <w:t xml:space="preserve">     </w:t>
      </w: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tabs>
          <w:tab w:val="left" w:pos="150"/>
          <w:tab w:val="left" w:pos="8385"/>
        </w:tabs>
        <w:ind w:left="567" w:right="113" w:hanging="74"/>
        <w:jc w:val="right"/>
        <w:outlineLvl w:val="0"/>
        <w:rPr>
          <w:rFonts w:eastAsia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Приложение</w:t>
      </w:r>
    </w:p>
    <w:p w:rsidR="00ED53E5" w:rsidRDefault="00ED53E5" w:rsidP="00ED53E5">
      <w:pPr>
        <w:ind w:left="567" w:right="113" w:hanging="74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к  решению Совета депутатов</w:t>
      </w:r>
    </w:p>
    <w:p w:rsidR="00ED53E5" w:rsidRDefault="00ED53E5" w:rsidP="00ED53E5">
      <w:pPr>
        <w:tabs>
          <w:tab w:val="left" w:pos="120"/>
          <w:tab w:val="left" w:pos="285"/>
        </w:tabs>
        <w:ind w:left="567" w:right="113" w:hanging="74"/>
        <w:jc w:val="right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 </w:t>
      </w:r>
    </w:p>
    <w:p w:rsidR="00ED53E5" w:rsidRDefault="00ED53E5" w:rsidP="00ED53E5">
      <w:pPr>
        <w:tabs>
          <w:tab w:val="left" w:pos="120"/>
          <w:tab w:val="left" w:pos="285"/>
        </w:tabs>
        <w:ind w:left="567" w:right="113" w:hanging="74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ED53E5" w:rsidRDefault="00ED53E5" w:rsidP="00ED53E5">
      <w:pPr>
        <w:jc w:val="right"/>
        <w:rPr>
          <w:color w:val="FFFFFF"/>
        </w:rPr>
      </w:pPr>
      <w:r>
        <w:rPr>
          <w:sz w:val="28"/>
          <w:szCs w:val="28"/>
        </w:rPr>
        <w:t>от 14.08. 2019   № 22</w:t>
      </w: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Default="00ED53E5" w:rsidP="00ED53E5">
      <w:pPr>
        <w:rPr>
          <w:color w:val="FFFFFF"/>
        </w:rPr>
      </w:pPr>
    </w:p>
    <w:p w:rsidR="00ED53E5" w:rsidRPr="00ED53E5" w:rsidRDefault="00ED53E5" w:rsidP="00ED53E5">
      <w:pPr>
        <w:rPr>
          <w:sz w:val="28"/>
          <w:szCs w:val="28"/>
        </w:rPr>
      </w:pPr>
    </w:p>
    <w:p w:rsidR="00ED53E5" w:rsidRDefault="00ED53E5" w:rsidP="00ED53E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Соглашение</w:t>
      </w:r>
    </w:p>
    <w:p w:rsidR="00ED53E5" w:rsidRDefault="00ED53E5" w:rsidP="00ED53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передаче  части  полномочий</w:t>
      </w:r>
      <w:r>
        <w:rPr>
          <w:b/>
          <w:color w:val="22272F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Русско-Паевского</w:t>
      </w:r>
      <w:proofErr w:type="spellEnd"/>
    </w:p>
    <w:p w:rsidR="00ED53E5" w:rsidRDefault="00ED53E5" w:rsidP="00ED53E5">
      <w:pPr>
        <w:jc w:val="center"/>
        <w:rPr>
          <w:b/>
          <w:color w:val="22272F"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по </w:t>
      </w:r>
      <w:r>
        <w:rPr>
          <w:b/>
          <w:color w:val="22272F"/>
          <w:sz w:val="28"/>
          <w:szCs w:val="28"/>
        </w:rPr>
        <w:t xml:space="preserve"> осуществлению внутреннего</w:t>
      </w:r>
    </w:p>
    <w:p w:rsidR="00ED53E5" w:rsidRDefault="00ED53E5" w:rsidP="00ED53E5">
      <w:pPr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 xml:space="preserve">муниципального финансового контроля  в сфере </w:t>
      </w:r>
      <w:proofErr w:type="gramStart"/>
      <w:r>
        <w:rPr>
          <w:b/>
          <w:color w:val="22272F"/>
          <w:sz w:val="28"/>
          <w:szCs w:val="28"/>
        </w:rPr>
        <w:t>бюджетных</w:t>
      </w:r>
      <w:proofErr w:type="gramEnd"/>
    </w:p>
    <w:p w:rsidR="00ED53E5" w:rsidRDefault="00ED53E5" w:rsidP="00ED53E5">
      <w:pPr>
        <w:jc w:val="center"/>
        <w:rPr>
          <w:b/>
          <w:sz w:val="28"/>
          <w:szCs w:val="28"/>
        </w:rPr>
      </w:pPr>
      <w:r>
        <w:rPr>
          <w:b/>
          <w:color w:val="22272F"/>
          <w:sz w:val="28"/>
          <w:szCs w:val="28"/>
        </w:rPr>
        <w:t>правоотношений и контроля в сфере закупок</w:t>
      </w:r>
    </w:p>
    <w:p w:rsidR="00ED53E5" w:rsidRDefault="00ED53E5" w:rsidP="00ED53E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Инсарскому</w:t>
      </w:r>
      <w:proofErr w:type="spellEnd"/>
      <w:r>
        <w:rPr>
          <w:b/>
          <w:sz w:val="28"/>
          <w:szCs w:val="28"/>
        </w:rPr>
        <w:t xml:space="preserve"> муниципальному району</w:t>
      </w:r>
    </w:p>
    <w:p w:rsidR="00ED53E5" w:rsidRDefault="00ED53E5" w:rsidP="00ED53E5">
      <w:pPr>
        <w:jc w:val="center"/>
        <w:rPr>
          <w:b/>
          <w:sz w:val="28"/>
          <w:szCs w:val="28"/>
        </w:rPr>
      </w:pP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Муниципальное образование «</w:t>
      </w:r>
      <w:proofErr w:type="spellStart"/>
      <w:r>
        <w:rPr>
          <w:sz w:val="28"/>
          <w:szCs w:val="28"/>
        </w:rPr>
        <w:t>Русско-Паевское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 района», именуемое в дальнейшем «Поселение», в лице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Сухарьковой</w:t>
      </w:r>
      <w:proofErr w:type="spellEnd"/>
      <w:r>
        <w:rPr>
          <w:sz w:val="28"/>
          <w:szCs w:val="28"/>
        </w:rPr>
        <w:t xml:space="preserve"> Раисы Николаевны с одной стороны, и  муниципальное образование  « </w:t>
      </w: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 муниципальный район», именуемый в дальнейшем «Муниципальный район» в лице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муниципального района </w:t>
      </w:r>
      <w:proofErr w:type="spellStart"/>
      <w:r>
        <w:rPr>
          <w:sz w:val="28"/>
          <w:szCs w:val="28"/>
        </w:rPr>
        <w:t>Мангутова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Камиля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Аминовича</w:t>
      </w:r>
      <w:proofErr w:type="spellEnd"/>
      <w:r>
        <w:rPr>
          <w:sz w:val="28"/>
          <w:szCs w:val="28"/>
        </w:rPr>
        <w:t xml:space="preserve">, с другой стороны, </w:t>
      </w:r>
      <w:r w:rsidRPr="00ED53E5">
        <w:rPr>
          <w:sz w:val="28"/>
          <w:szCs w:val="28"/>
        </w:rPr>
        <w:t xml:space="preserve">руководствуясь </w:t>
      </w:r>
      <w:hyperlink r:id="rId11" w:history="1">
        <w:r w:rsidRPr="00ED53E5">
          <w:rPr>
            <w:rStyle w:val="a4"/>
            <w:bCs/>
            <w:color w:val="auto"/>
            <w:sz w:val="28"/>
            <w:szCs w:val="28"/>
            <w:u w:val="none"/>
          </w:rPr>
          <w:t>статьей 15</w:t>
        </w:r>
      </w:hyperlink>
      <w:r>
        <w:rPr>
          <w:sz w:val="28"/>
          <w:szCs w:val="28"/>
        </w:rPr>
        <w:t xml:space="preserve"> Федерального закона от 06.10.2003 г. 131-ФЗ «Об общих принципах организации</w:t>
      </w:r>
      <w:proofErr w:type="gramEnd"/>
      <w:r>
        <w:rPr>
          <w:sz w:val="28"/>
          <w:szCs w:val="28"/>
        </w:rPr>
        <w:t xml:space="preserve"> местного самоуправления в Российской Федерации», заключили настоящее Соглашение о нижеследующем.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</w:p>
    <w:p w:rsidR="00ED53E5" w:rsidRDefault="00ED53E5" w:rsidP="00ED53E5">
      <w:pPr>
        <w:spacing w:before="108" w:after="108"/>
        <w:ind w:firstLine="709"/>
        <w:jc w:val="center"/>
        <w:outlineLvl w:val="0"/>
        <w:rPr>
          <w:b/>
          <w:bCs/>
          <w:color w:val="26282F"/>
          <w:sz w:val="28"/>
          <w:szCs w:val="28"/>
        </w:rPr>
      </w:pPr>
      <w:bookmarkStart w:id="0" w:name="sub_1100"/>
      <w:r>
        <w:rPr>
          <w:b/>
          <w:bCs/>
          <w:color w:val="26282F"/>
          <w:sz w:val="28"/>
          <w:szCs w:val="28"/>
        </w:rPr>
        <w:t>1. Предмет Соглашения</w:t>
      </w:r>
      <w:bookmarkEnd w:id="0"/>
    </w:p>
    <w:p w:rsidR="00ED53E5" w:rsidRDefault="00ED53E5" w:rsidP="00ED53E5">
      <w:pPr>
        <w:ind w:firstLine="708"/>
        <w:jc w:val="both"/>
        <w:outlineLvl w:val="0"/>
        <w:rPr>
          <w:sz w:val="28"/>
          <w:szCs w:val="28"/>
        </w:rPr>
      </w:pPr>
      <w:bookmarkStart w:id="1" w:name="sub_1011"/>
      <w:r>
        <w:rPr>
          <w:sz w:val="28"/>
          <w:szCs w:val="28"/>
        </w:rPr>
        <w:t xml:space="preserve">1.1. Поселение передает Муниципальному району осуществление части своих полномочий по осуществлению внутреннего муниципального финансового контроля в сфере бюджетных правоотношений и контроля в сфере закупок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району, а именно: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1200"/>
      <w:bookmarkEnd w:id="1"/>
      <w:r>
        <w:rPr>
          <w:rFonts w:ascii="Times New Roman" w:hAnsi="Times New Roman"/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требований к обоснованию закупок, предусмотренных статьей 18 Федерального закона от</w:t>
      </w:r>
      <w:r>
        <w:rPr>
          <w:rFonts w:ascii="Times New Roman" w:hAnsi="Times New Roman"/>
          <w:sz w:val="28"/>
          <w:szCs w:val="28"/>
        </w:rPr>
        <w:t xml:space="preserve"> 05 апреля 2013 г.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/>
          <w:sz w:val="28"/>
          <w:szCs w:val="28"/>
          <w:lang w:eastAsia="ru-RU"/>
        </w:rPr>
        <w:t>и обоснованности закупок.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правил нормирования в сфере закупок, предусмотренного статьей 19 Федерального закона от </w:t>
      </w:r>
      <w:r>
        <w:rPr>
          <w:rFonts w:ascii="Times New Roman" w:hAnsi="Times New Roman"/>
          <w:sz w:val="28"/>
          <w:szCs w:val="28"/>
        </w:rPr>
        <w:t xml:space="preserve"> 05 апреля 2013 г. № 44-</w:t>
      </w:r>
      <w:r>
        <w:rPr>
          <w:rFonts w:ascii="Times New Roman" w:hAnsi="Times New Roman"/>
          <w:sz w:val="28"/>
          <w:szCs w:val="28"/>
        </w:rPr>
        <w:lastRenderedPageBreak/>
        <w:t>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6)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ED53E5" w:rsidRDefault="00ED53E5" w:rsidP="00ED53E5">
      <w:pPr>
        <w:pStyle w:val="a5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ED53E5" w:rsidRDefault="00ED53E5" w:rsidP="00ED53E5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2. Права и обязанности Муниципального района при осуществлении части переданных полномочий</w:t>
      </w:r>
      <w:bookmarkEnd w:id="2"/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bookmarkStart w:id="3" w:name="sub_1021"/>
      <w:r>
        <w:rPr>
          <w:sz w:val="28"/>
          <w:szCs w:val="28"/>
        </w:rPr>
        <w:t xml:space="preserve">2.1. Муниципальный район при осуществлении части переданных полномочий имеет право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bookmarkEnd w:id="3"/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финансовое обеспечение переданных полномочий за счет предоставляемых бюджету Муниципального района межбюджетных трансфертов из бюджета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получение разъяснений от Поселения по вопросам осуществления переданных полномочий;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Муниципального района.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bookmarkStart w:id="4" w:name="sub_1022"/>
      <w:r>
        <w:rPr>
          <w:sz w:val="28"/>
          <w:szCs w:val="28"/>
        </w:rPr>
        <w:t>2.2. Муниципальный район при осуществлении переданных полномочий обязано:</w:t>
      </w:r>
    </w:p>
    <w:bookmarkEnd w:id="4"/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обеспечивать эффективное и рациональное использование финансовых средств, выделенных из бюджета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на осуществление переданных полномочий;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исполнять письменные предписания Поселения  по устранению нарушений, допущенных по вопросам осуществления переданных полномочий;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</w:p>
    <w:p w:rsidR="00ED53E5" w:rsidRDefault="00ED53E5" w:rsidP="00ED53E5">
      <w:pPr>
        <w:ind w:firstLine="709"/>
        <w:jc w:val="both"/>
        <w:rPr>
          <w:sz w:val="28"/>
          <w:szCs w:val="28"/>
        </w:rPr>
      </w:pPr>
    </w:p>
    <w:p w:rsidR="00ED53E5" w:rsidRDefault="00ED53E5" w:rsidP="00ED53E5">
      <w:pPr>
        <w:ind w:firstLine="709"/>
        <w:jc w:val="both"/>
        <w:rPr>
          <w:sz w:val="28"/>
          <w:szCs w:val="28"/>
        </w:rPr>
      </w:pPr>
    </w:p>
    <w:p w:rsidR="00ED53E5" w:rsidRDefault="00ED53E5" w:rsidP="00ED53E5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5" w:name="sub_1300"/>
      <w:r>
        <w:rPr>
          <w:b/>
          <w:bCs/>
          <w:color w:val="26282F"/>
          <w:sz w:val="28"/>
          <w:szCs w:val="28"/>
        </w:rPr>
        <w:lastRenderedPageBreak/>
        <w:t>3. Права и обязанности Поселения при осуществлении Муниципальным районом части переданных полномочий</w:t>
      </w:r>
      <w:bookmarkEnd w:id="5"/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bookmarkStart w:id="6" w:name="sub_1013"/>
      <w:r>
        <w:rPr>
          <w:sz w:val="28"/>
          <w:szCs w:val="28"/>
        </w:rPr>
        <w:t xml:space="preserve">3.1. Поселение при осуществлении Муниципальным районом части переданных полномочий имеет право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bookmarkEnd w:id="6"/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координации деятельности  Муниципального района по вопросам  исполнением переданных полномочий;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получение в установленном порядке от Муниципального района отчета  и иной необходимой информации об использовании финансовых средств на осуществление переданных полномочий.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bookmarkStart w:id="7" w:name="sub_1032"/>
      <w:r>
        <w:rPr>
          <w:sz w:val="28"/>
          <w:szCs w:val="28"/>
        </w:rPr>
        <w:t>3.2. Поселение при осуществлении Муниципальным районом части переданных полномочий обязано:</w:t>
      </w:r>
    </w:p>
    <w:bookmarkEnd w:id="7"/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передачу Муниципальному району финансовых средств, необходимых для осуществления части передаваемых полномочий;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Муниципальным районом переданных части полномочий, а также за использованием предоставленных на эти цели финансовых средств;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оказывать методическую помощь Муниципальному району в организации работы по осуществлению части переданных полномочий.</w:t>
      </w:r>
    </w:p>
    <w:p w:rsidR="00ED53E5" w:rsidRDefault="00ED53E5" w:rsidP="00ED53E5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8" w:name="sub_1400"/>
      <w:r>
        <w:rPr>
          <w:b/>
          <w:bCs/>
          <w:color w:val="26282F"/>
          <w:sz w:val="28"/>
          <w:szCs w:val="28"/>
        </w:rPr>
        <w:t>4. Финансовые средства, необходимые для осуществления части переданных полномочий</w:t>
      </w:r>
      <w:bookmarkEnd w:id="8"/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9" w:name="sub_1041"/>
      <w:r>
        <w:rPr>
          <w:sz w:val="28"/>
          <w:szCs w:val="28"/>
        </w:rPr>
        <w:t xml:space="preserve">4.1. </w:t>
      </w:r>
      <w:bookmarkStart w:id="10" w:name="sub_1042"/>
      <w:bookmarkEnd w:id="9"/>
      <w:r>
        <w:rPr>
          <w:sz w:val="28"/>
          <w:szCs w:val="28"/>
        </w:rPr>
        <w:t xml:space="preserve">Финансовое обеспечение переданных Муниципальному району части   полномочий по решению вопросов местного значения осуществляется за счет представляемых бюджету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межбюджетных трансфертов в виде иных межбюджетных трансфертов из бюджета Поселения в соответствии с</w:t>
      </w:r>
      <w:r w:rsidRPr="00ED53E5">
        <w:rPr>
          <w:sz w:val="28"/>
          <w:szCs w:val="28"/>
        </w:rPr>
        <w:t xml:space="preserve"> </w:t>
      </w:r>
      <w:hyperlink r:id="rId12" w:history="1">
        <w:r w:rsidRPr="00ED53E5">
          <w:rPr>
            <w:rStyle w:val="a4"/>
            <w:bCs/>
            <w:color w:val="auto"/>
            <w:sz w:val="28"/>
            <w:szCs w:val="28"/>
            <w:u w:val="none"/>
          </w:rPr>
          <w:t>Бюджетным кодексом</w:t>
        </w:r>
      </w:hyperlink>
      <w:r>
        <w:rPr>
          <w:sz w:val="28"/>
          <w:szCs w:val="28"/>
        </w:rPr>
        <w:t xml:space="preserve"> Российской Федерации.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11" w:name="sub_552"/>
      <w:r>
        <w:rPr>
          <w:sz w:val="28"/>
          <w:szCs w:val="28"/>
        </w:rPr>
        <w:t xml:space="preserve">4.2. Объем иных межбюджетных трансфертов, предоставляемых бюджету Муниципального района для осуществления части переданных полномочий, устанавливается решением Совета депутатов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о бюджете на очередной финансовый год.</w:t>
      </w:r>
    </w:p>
    <w:bookmarkEnd w:id="11"/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принимаемых иных межбюджетных трансфертов, предоставляемых бюджету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для осуществления части переданных полномочий, устанавливается решением Совета депутатов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 бюджете на очередной финансовый год.</w:t>
      </w:r>
    </w:p>
    <w:p w:rsidR="00ED53E5" w:rsidRPr="00ED53E5" w:rsidRDefault="00ED53E5" w:rsidP="00ED53E5">
      <w:pPr>
        <w:ind w:firstLine="720"/>
        <w:jc w:val="both"/>
        <w:rPr>
          <w:sz w:val="28"/>
          <w:szCs w:val="28"/>
        </w:rPr>
      </w:pPr>
      <w:bookmarkStart w:id="12" w:name="sub_553"/>
      <w:r>
        <w:rPr>
          <w:sz w:val="28"/>
          <w:szCs w:val="28"/>
        </w:rPr>
        <w:t xml:space="preserve">4.3. Расчет объема иных межбюджетных трансфертов, предоставляемых бюджету Муниципального района  для осуществления части переданной  полномочий, производится в соответствии с Методикой расчета объема иных межбюджетных трансфертов, предоставляемых </w:t>
      </w:r>
      <w:r w:rsidRPr="00ED53E5">
        <w:rPr>
          <w:sz w:val="28"/>
          <w:szCs w:val="28"/>
        </w:rPr>
        <w:t xml:space="preserve">Муниципальному району для осуществления части переданной  полномочий, согласно </w:t>
      </w:r>
      <w:hyperlink r:id="rId13" w:anchor="sub_100#sub_100" w:history="1">
        <w:r w:rsidRPr="00ED53E5">
          <w:rPr>
            <w:rStyle w:val="a4"/>
            <w:bCs/>
            <w:color w:val="auto"/>
            <w:sz w:val="28"/>
            <w:szCs w:val="28"/>
            <w:u w:val="none"/>
          </w:rPr>
          <w:t>приложению</w:t>
        </w:r>
      </w:hyperlink>
      <w:r w:rsidRPr="00ED53E5">
        <w:rPr>
          <w:sz w:val="28"/>
          <w:szCs w:val="28"/>
        </w:rPr>
        <w:t xml:space="preserve"> 1 к настоящему Соглашению.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bookmarkStart w:id="13" w:name="sub_1044"/>
      <w:bookmarkEnd w:id="10"/>
      <w:bookmarkEnd w:id="12"/>
      <w:r w:rsidRPr="00ED53E5">
        <w:rPr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4" w:anchor="sub_1100#sub_1100" w:history="1">
        <w:r w:rsidRPr="00ED53E5">
          <w:rPr>
            <w:rStyle w:val="a4"/>
            <w:bCs/>
            <w:color w:val="auto"/>
            <w:sz w:val="28"/>
            <w:szCs w:val="28"/>
            <w:u w:val="none"/>
          </w:rPr>
          <w:t>разделе 1</w:t>
        </w:r>
      </w:hyperlink>
      <w:r w:rsidRPr="00ED53E5">
        <w:rPr>
          <w:sz w:val="28"/>
          <w:szCs w:val="28"/>
        </w:rPr>
        <w:t xml:space="preserve"> настоящего</w:t>
      </w:r>
      <w:r>
        <w:rPr>
          <w:sz w:val="28"/>
          <w:szCs w:val="28"/>
        </w:rPr>
        <w:t xml:space="preserve"> Соглашения полномочий на иные цели.</w:t>
      </w:r>
    </w:p>
    <w:p w:rsidR="00ED53E5" w:rsidRDefault="00ED53E5" w:rsidP="00ED53E5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14" w:name="sub_661"/>
      <w:bookmarkEnd w:id="13"/>
      <w:r>
        <w:rPr>
          <w:b/>
          <w:bCs/>
          <w:color w:val="26282F"/>
          <w:sz w:val="28"/>
          <w:szCs w:val="28"/>
        </w:rPr>
        <w:lastRenderedPageBreak/>
        <w:t xml:space="preserve">5. </w:t>
      </w:r>
      <w:bookmarkEnd w:id="14"/>
      <w:r>
        <w:rPr>
          <w:b/>
          <w:bCs/>
          <w:color w:val="26282F"/>
          <w:sz w:val="28"/>
          <w:szCs w:val="28"/>
        </w:rPr>
        <w:t>Порядок осуществления Поселением контроля над осуществлением части переданных полномочий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над использованием Муниципальным районом финансовых средств, материальных ресурсов, предоставленных для осуществления части переданных в соответствии с настоящим Соглашением полномочий, осуществляется  администрацией Поселения.</w:t>
      </w:r>
    </w:p>
    <w:p w:rsidR="00ED53E5" w:rsidRDefault="00ED53E5" w:rsidP="00ED53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над исполнением переданных Муниципальному району части полномочий осуществляется в формах, определенных действующим законодательством.</w:t>
      </w:r>
    </w:p>
    <w:p w:rsidR="00ED53E5" w:rsidRDefault="00ED53E5" w:rsidP="00ED53E5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6. Срок действия Соглашения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15" w:name="sub_331"/>
      <w:bookmarkStart w:id="16" w:name="sub_332"/>
      <w:r>
        <w:rPr>
          <w:sz w:val="28"/>
          <w:szCs w:val="28"/>
        </w:rPr>
        <w:t>6.1. Настоящее Соглашение заключено сроком на 3 года.</w:t>
      </w:r>
    </w:p>
    <w:bookmarkEnd w:id="15"/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Настоящее Соглашение считается продленным на один календарный год в случае, если ни одна из сторон </w:t>
      </w:r>
      <w:r w:rsidRPr="00ED53E5">
        <w:rPr>
          <w:sz w:val="28"/>
          <w:szCs w:val="28"/>
        </w:rPr>
        <w:t xml:space="preserve">не заявит о его расторжении за два месяца до истечения срока, предусмотренного </w:t>
      </w:r>
      <w:hyperlink r:id="rId15" w:anchor="sub_331#sub_331" w:history="1">
        <w:r w:rsidRPr="00ED53E5">
          <w:rPr>
            <w:rStyle w:val="a4"/>
            <w:bCs/>
            <w:color w:val="auto"/>
            <w:sz w:val="28"/>
            <w:szCs w:val="28"/>
            <w:u w:val="none"/>
          </w:rPr>
          <w:t>пунктом 6.1</w:t>
        </w:r>
      </w:hyperlink>
      <w:r>
        <w:rPr>
          <w:sz w:val="28"/>
          <w:szCs w:val="28"/>
        </w:rPr>
        <w:t xml:space="preserve"> Соглашения.</w:t>
      </w:r>
    </w:p>
    <w:p w:rsidR="00ED53E5" w:rsidRDefault="00ED53E5" w:rsidP="00ED53E5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17" w:name="sub_1500"/>
      <w:bookmarkEnd w:id="16"/>
      <w:r>
        <w:rPr>
          <w:b/>
          <w:bCs/>
          <w:color w:val="26282F"/>
          <w:sz w:val="28"/>
          <w:szCs w:val="28"/>
        </w:rPr>
        <w:t>7. Основания и порядок прекращения действий Соглашения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7.1. Настоящее Соглашение может быть прекращено досрочно: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по соглашению сторон;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7.2. Прекращение осуществления Муниципальным районом переданных части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ED53E5" w:rsidRDefault="00ED53E5" w:rsidP="00ED53E5">
      <w:pPr>
        <w:spacing w:before="108" w:after="108"/>
        <w:ind w:firstLine="709"/>
        <w:jc w:val="center"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8. Порядок предоставления отчетности об осуществлении  переданных части полномочий</w:t>
      </w:r>
    </w:p>
    <w:p w:rsidR="00ED53E5" w:rsidRDefault="00ED53E5" w:rsidP="00ED53E5">
      <w:pPr>
        <w:ind w:firstLine="708"/>
        <w:jc w:val="both"/>
        <w:rPr>
          <w:sz w:val="28"/>
          <w:szCs w:val="28"/>
        </w:rPr>
      </w:pPr>
      <w:bookmarkStart w:id="18" w:name="sub_1051"/>
      <w:bookmarkEnd w:id="17"/>
      <w:r>
        <w:rPr>
          <w:sz w:val="28"/>
          <w:szCs w:val="28"/>
        </w:rPr>
        <w:t>8.1. Муниципальный район ежеквартально, не позднее 15 </w:t>
      </w:r>
      <w:proofErr w:type="gramStart"/>
      <w:r>
        <w:rPr>
          <w:sz w:val="28"/>
          <w:szCs w:val="28"/>
        </w:rPr>
        <w:t>числа месяца,  следующего за отчетным кварталом  представляет</w:t>
      </w:r>
      <w:proofErr w:type="gramEnd"/>
      <w:r>
        <w:rPr>
          <w:sz w:val="28"/>
          <w:szCs w:val="28"/>
        </w:rPr>
        <w:t xml:space="preserve"> Поселению отчетность об использовании выделенных финансовых средств на осуществление указанных в </w:t>
      </w:r>
      <w:hyperlink r:id="rId16" w:anchor="sub_1100#sub_1100" w:history="1">
        <w:r w:rsidRPr="00ED53E5">
          <w:rPr>
            <w:rStyle w:val="a4"/>
            <w:bCs/>
            <w:color w:val="auto"/>
            <w:sz w:val="28"/>
            <w:szCs w:val="28"/>
            <w:u w:val="none"/>
          </w:rPr>
          <w:t>разделе 1</w:t>
        </w:r>
      </w:hyperlink>
      <w:r w:rsidRPr="00ED53E5">
        <w:rPr>
          <w:sz w:val="28"/>
          <w:szCs w:val="28"/>
        </w:rPr>
        <w:t xml:space="preserve"> настоящего</w:t>
      </w:r>
      <w:r>
        <w:rPr>
          <w:sz w:val="28"/>
          <w:szCs w:val="28"/>
        </w:rPr>
        <w:t xml:space="preserve"> Соглашения полномочий, по форме согласно приложению 2.</w:t>
      </w:r>
    </w:p>
    <w:p w:rsidR="00ED53E5" w:rsidRDefault="00ED53E5" w:rsidP="00ED53E5">
      <w:pPr>
        <w:ind w:firstLine="708"/>
        <w:jc w:val="both"/>
        <w:rPr>
          <w:rFonts w:ascii="Arial" w:hAnsi="Arial"/>
          <w:sz w:val="16"/>
          <w:szCs w:val="16"/>
        </w:rPr>
      </w:pPr>
    </w:p>
    <w:bookmarkEnd w:id="18"/>
    <w:p w:rsidR="00ED53E5" w:rsidRDefault="00ED53E5" w:rsidP="00ED53E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9. Финансовые санкции за неисполнение Соглашения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19" w:name="sub_554"/>
      <w:r>
        <w:rPr>
          <w:sz w:val="28"/>
          <w:szCs w:val="28"/>
        </w:rPr>
        <w:t>9.1.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20" w:name="sub_555"/>
      <w:bookmarkEnd w:id="19"/>
      <w:r>
        <w:rPr>
          <w:sz w:val="28"/>
          <w:szCs w:val="28"/>
        </w:rPr>
        <w:t xml:space="preserve">9.2. Установление факта ненадлежащего осуществления Муниципальным районом переданных ему части полномочий является основанием для одностороннего расторжения настоящего соглашения. </w:t>
      </w:r>
      <w:proofErr w:type="gramStart"/>
      <w:r>
        <w:rPr>
          <w:sz w:val="28"/>
          <w:szCs w:val="28"/>
        </w:rPr>
        <w:t xml:space="preserve"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</w:t>
      </w:r>
      <w:r>
        <w:rPr>
          <w:sz w:val="28"/>
          <w:szCs w:val="28"/>
        </w:rPr>
        <w:lastRenderedPageBreak/>
        <w:t>межбюджетных трансфертов за отчетный год, выделяемых из бюджета Поселения на осуществление указанных полномочий.</w:t>
      </w:r>
      <w:proofErr w:type="gramEnd"/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21" w:name="sub_556"/>
      <w:bookmarkEnd w:id="20"/>
      <w:r>
        <w:rPr>
          <w:sz w:val="28"/>
          <w:szCs w:val="28"/>
        </w:rPr>
        <w:t>9.3. Муниципальный район несет ответственность за осуществление переданных ему части полномочий в той мере, в какой эти полномочия обеспечены финансовыми средствами.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22" w:name="sub_557"/>
      <w:bookmarkEnd w:id="21"/>
      <w:r>
        <w:rPr>
          <w:sz w:val="28"/>
          <w:szCs w:val="28"/>
        </w:rPr>
        <w:t xml:space="preserve">9.4. В случае неисполнения Поселением вытекающих из настоящего Соглашения обязательств по финансированию, Муниципальный район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непокрытой неустойкой.</w:t>
      </w:r>
    </w:p>
    <w:bookmarkEnd w:id="22"/>
    <w:p w:rsidR="00ED53E5" w:rsidRDefault="00ED53E5" w:rsidP="00ED53E5">
      <w:pPr>
        <w:spacing w:before="24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10. Порядок внесения изменений в Соглашение</w:t>
      </w:r>
    </w:p>
    <w:p w:rsidR="00ED53E5" w:rsidRDefault="00ED53E5" w:rsidP="00ED53E5">
      <w:pPr>
        <w:ind w:firstLine="709"/>
        <w:jc w:val="both"/>
        <w:rPr>
          <w:sz w:val="28"/>
          <w:szCs w:val="28"/>
        </w:rPr>
      </w:pPr>
      <w:bookmarkStart w:id="23" w:name="sub_1700"/>
      <w:r>
        <w:rPr>
          <w:sz w:val="28"/>
          <w:szCs w:val="28"/>
        </w:rPr>
        <w:t>10.1.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ED53E5" w:rsidRDefault="00ED53E5" w:rsidP="00ED53E5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24" w:name="sub_1800"/>
      <w:bookmarkEnd w:id="23"/>
      <w:r>
        <w:rPr>
          <w:b/>
          <w:bCs/>
          <w:color w:val="26282F"/>
          <w:sz w:val="28"/>
          <w:szCs w:val="28"/>
        </w:rPr>
        <w:t>11. Заключительные положения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25" w:name="sub_882"/>
      <w:bookmarkEnd w:id="24"/>
      <w:r>
        <w:rPr>
          <w:sz w:val="28"/>
          <w:szCs w:val="28"/>
        </w:rPr>
        <w:t>11.1. Настоящее Соглашение составлено в двух экземплярах, имеющих равную юридическую силу, по одному для каждой из сторон.</w:t>
      </w:r>
    </w:p>
    <w:bookmarkEnd w:id="25"/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11.2.Соглашение вступает в законную силу со дня его официального опубликования.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</w:p>
    <w:p w:rsidR="00ED53E5" w:rsidRDefault="00ED53E5" w:rsidP="00ED53E5">
      <w:pPr>
        <w:spacing w:before="108" w:after="108"/>
        <w:ind w:firstLine="709"/>
        <w:jc w:val="center"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Подписи сторон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2"/>
        <w:gridCol w:w="5385"/>
        <w:gridCol w:w="143"/>
      </w:tblGrid>
      <w:tr w:rsidR="00ED53E5" w:rsidTr="00ED53E5">
        <w:trPr>
          <w:gridAfter w:val="1"/>
          <w:wAfter w:w="143" w:type="dxa"/>
          <w:trHeight w:val="1853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3E5" w:rsidRDefault="00ED53E5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                                      Глава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D53E5" w:rsidRDefault="00ED53E5">
            <w:pPr>
              <w:ind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                                сельского поселения</w:t>
            </w:r>
          </w:p>
          <w:p w:rsidR="00ED53E5" w:rsidRDefault="00ED53E5">
            <w:pPr>
              <w:ind w:firstLine="34"/>
              <w:rPr>
                <w:sz w:val="28"/>
                <w:szCs w:val="28"/>
              </w:rPr>
            </w:pPr>
          </w:p>
          <w:p w:rsidR="00ED53E5" w:rsidRDefault="00ED53E5">
            <w:pPr>
              <w:ind w:firstLine="34"/>
              <w:rPr>
                <w:sz w:val="28"/>
                <w:szCs w:val="28"/>
              </w:rPr>
            </w:pPr>
          </w:p>
          <w:p w:rsidR="00ED53E5" w:rsidRDefault="00ED53E5">
            <w:pPr>
              <w:ind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 2019 года                ____________________ 2019 года</w:t>
            </w:r>
          </w:p>
          <w:p w:rsidR="00ED53E5" w:rsidRDefault="00ED53E5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ED53E5" w:rsidRDefault="00ED53E5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ED53E5" w:rsidRDefault="00ED53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</w:tr>
      <w:tr w:rsidR="00ED53E5" w:rsidTr="00ED53E5">
        <w:trPr>
          <w:gridBefore w:val="1"/>
          <w:wBefore w:w="4253" w:type="dxa"/>
          <w:trHeight w:val="3119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53E5" w:rsidRDefault="00ED53E5">
            <w:pPr>
              <w:tabs>
                <w:tab w:val="left" w:pos="150"/>
                <w:tab w:val="left" w:pos="8385"/>
              </w:tabs>
              <w:ind w:left="567" w:right="-1" w:hanging="74"/>
              <w:jc w:val="right"/>
              <w:outlineLvl w:val="0"/>
              <w:rPr>
                <w:rFonts w:eastAsia="Times New Roman"/>
                <w:sz w:val="28"/>
                <w:szCs w:val="28"/>
              </w:rPr>
            </w:pPr>
            <w:bookmarkStart w:id="26" w:name="sub_100"/>
            <w:bookmarkEnd w:id="26"/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</w:p>
          <w:p w:rsidR="00ED53E5" w:rsidRDefault="00ED53E5">
            <w:pPr>
              <w:outlineLvl w:val="0"/>
              <w:rPr>
                <w:sz w:val="16"/>
                <w:szCs w:val="16"/>
              </w:rPr>
            </w:pPr>
          </w:p>
          <w:p w:rsidR="00ED53E5" w:rsidRDefault="00ED53E5">
            <w:pPr>
              <w:ind w:firstLine="709"/>
              <w:jc w:val="right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:rsidR="00ED53E5" w:rsidRDefault="00ED53E5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 </w:t>
            </w:r>
            <w:r>
              <w:rPr>
                <w:bCs/>
                <w:sz w:val="28"/>
                <w:szCs w:val="28"/>
              </w:rPr>
              <w:t xml:space="preserve">Соглашению </w:t>
            </w:r>
            <w:r>
              <w:rPr>
                <w:sz w:val="28"/>
                <w:szCs w:val="28"/>
              </w:rPr>
              <w:t xml:space="preserve">о передаче части полномочий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 осуществлению внутреннего муниципального финансового контроля в сфере бюджетных правоотношений и контроля в сфере закупок   </w:t>
            </w:r>
            <w:proofErr w:type="spellStart"/>
            <w:r>
              <w:rPr>
                <w:sz w:val="28"/>
                <w:szCs w:val="28"/>
              </w:rPr>
              <w:t>Инсарскому</w:t>
            </w:r>
            <w:proofErr w:type="spellEnd"/>
            <w:r>
              <w:rPr>
                <w:sz w:val="28"/>
                <w:szCs w:val="28"/>
              </w:rPr>
              <w:t xml:space="preserve"> муниципальному району</w:t>
            </w:r>
          </w:p>
          <w:p w:rsidR="00ED53E5" w:rsidRDefault="00ED53E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ED53E5" w:rsidRDefault="00ED53E5" w:rsidP="00ED53E5">
      <w:pPr>
        <w:outlineLvl w:val="0"/>
        <w:rPr>
          <w:bCs/>
          <w:color w:val="26282F"/>
          <w:sz w:val="28"/>
          <w:szCs w:val="28"/>
        </w:rPr>
      </w:pPr>
    </w:p>
    <w:p w:rsidR="00ED53E5" w:rsidRDefault="00ED53E5" w:rsidP="00ED53E5">
      <w:pPr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Методика расчета объема иных межбюджетных трансфертов, предоставляемых Муниципальному району для осуществления переданной части  полномочий </w:t>
      </w:r>
      <w:r>
        <w:rPr>
          <w:b/>
          <w:sz w:val="28"/>
          <w:szCs w:val="28"/>
        </w:rPr>
        <w:t xml:space="preserve">Поселения по осуществлению внутреннего муниципального финансового контроля в сфере бюджетных правоотношений и контроля в сфере закупок </w:t>
      </w:r>
      <w:proofErr w:type="spellStart"/>
      <w:r>
        <w:rPr>
          <w:b/>
          <w:sz w:val="28"/>
          <w:szCs w:val="28"/>
        </w:rPr>
        <w:t>Инсарскому</w:t>
      </w:r>
      <w:proofErr w:type="spellEnd"/>
      <w:r>
        <w:rPr>
          <w:b/>
          <w:sz w:val="28"/>
          <w:szCs w:val="28"/>
        </w:rPr>
        <w:t xml:space="preserve"> муниципальному району</w:t>
      </w:r>
    </w:p>
    <w:p w:rsidR="00ED53E5" w:rsidRDefault="00ED53E5" w:rsidP="00ED53E5">
      <w:pPr>
        <w:ind w:firstLine="709"/>
        <w:jc w:val="center"/>
        <w:rPr>
          <w:b/>
          <w:bCs/>
          <w:sz w:val="28"/>
          <w:szCs w:val="28"/>
        </w:rPr>
      </w:pP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Методика расчета норматива для определения общего объема межбюджетных трансфертов на осуществление  полномочий Поселения по осуществлению внутреннего муниципального финансового контроля в сфере бюджетных правоотношений и контроля в сфере за</w:t>
      </w:r>
      <w:r w:rsidRPr="00ED53E5">
        <w:rPr>
          <w:sz w:val="28"/>
          <w:szCs w:val="28"/>
        </w:rPr>
        <w:t xml:space="preserve">купок </w:t>
      </w:r>
      <w:proofErr w:type="spellStart"/>
      <w:r w:rsidRPr="00ED53E5">
        <w:rPr>
          <w:sz w:val="28"/>
          <w:szCs w:val="28"/>
        </w:rPr>
        <w:t>Инсарскому</w:t>
      </w:r>
      <w:proofErr w:type="spellEnd"/>
      <w:r w:rsidRPr="00ED53E5">
        <w:rPr>
          <w:sz w:val="28"/>
          <w:szCs w:val="28"/>
        </w:rPr>
        <w:t xml:space="preserve"> муниципальному району</w:t>
      </w:r>
      <w:r w:rsidRPr="00ED53E5">
        <w:rPr>
          <w:bCs/>
          <w:sz w:val="28"/>
          <w:szCs w:val="28"/>
        </w:rPr>
        <w:t xml:space="preserve"> </w:t>
      </w:r>
      <w:r w:rsidRPr="00ED53E5">
        <w:rPr>
          <w:sz w:val="28"/>
          <w:szCs w:val="28"/>
        </w:rPr>
        <w:t xml:space="preserve">разработана в  соответствии  с </w:t>
      </w:r>
      <w:hyperlink r:id="rId17" w:history="1">
        <w:r w:rsidRPr="00ED53E5">
          <w:rPr>
            <w:rStyle w:val="a4"/>
            <w:bCs/>
            <w:color w:val="auto"/>
            <w:sz w:val="28"/>
            <w:szCs w:val="28"/>
            <w:u w:val="none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27" w:name="sub_18001"/>
      <w:r>
        <w:rPr>
          <w:sz w:val="28"/>
          <w:szCs w:val="28"/>
        </w:rPr>
        <w:t xml:space="preserve">Норматив для определения общего объема межбюджетных </w:t>
      </w:r>
      <w:proofErr w:type="gramStart"/>
      <w:r>
        <w:rPr>
          <w:sz w:val="28"/>
          <w:szCs w:val="28"/>
        </w:rPr>
        <w:t>трансфертов</w:t>
      </w:r>
      <w:proofErr w:type="gramEnd"/>
      <w:r>
        <w:rPr>
          <w:sz w:val="28"/>
          <w:szCs w:val="28"/>
        </w:rPr>
        <w:t xml:space="preserve">  на осуществление  переданных части полномочий Поселения по осуществлению внутреннего муниципального финансового контроля в сфере бюджетных правоотношений и контроля в сфере закупок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району:</w:t>
      </w:r>
    </w:p>
    <w:bookmarkEnd w:id="27"/>
    <w:p w:rsidR="00ED53E5" w:rsidRDefault="00ED53E5" w:rsidP="00ED53E5">
      <w:pPr>
        <w:jc w:val="center"/>
        <w:rPr>
          <w:sz w:val="28"/>
          <w:szCs w:val="28"/>
        </w:rPr>
      </w:pPr>
      <w:r>
        <w:rPr>
          <w:sz w:val="28"/>
          <w:szCs w:val="28"/>
        </w:rPr>
        <w:t>N =  (H+С), где: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28" w:name="sub_180013"/>
      <w:r>
        <w:rPr>
          <w:sz w:val="28"/>
          <w:szCs w:val="28"/>
        </w:rPr>
        <w:t xml:space="preserve">N - Норматив для определения общего объема межбюджетных </w:t>
      </w:r>
      <w:proofErr w:type="gramStart"/>
      <w:r>
        <w:rPr>
          <w:sz w:val="28"/>
          <w:szCs w:val="28"/>
        </w:rPr>
        <w:t>трансфертов</w:t>
      </w:r>
      <w:proofErr w:type="gramEnd"/>
      <w:r>
        <w:rPr>
          <w:sz w:val="28"/>
          <w:szCs w:val="28"/>
        </w:rPr>
        <w:t xml:space="preserve">  на осуществление  переданных части полномочий Поселения по осуществлению внутреннего муниципального финансового контроля в сфере бюджетных правоотношений и контроля в сфере закупок 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 в пределах полномочий, установленных законодательством Российской Федерации;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ставка</w:t>
      </w:r>
      <w:proofErr w:type="gramEnd"/>
      <w:r>
        <w:rPr>
          <w:sz w:val="28"/>
          <w:szCs w:val="28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ED53E5" w:rsidRDefault="00ED53E5" w:rsidP="00ED53E5">
      <w:pPr>
        <w:ind w:firstLine="720"/>
        <w:jc w:val="both"/>
        <w:rPr>
          <w:sz w:val="28"/>
          <w:szCs w:val="28"/>
        </w:rPr>
      </w:pPr>
      <w:bookmarkStart w:id="29" w:name="sub_180014"/>
      <w:bookmarkEnd w:id="28"/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- </w:t>
      </w:r>
      <w:proofErr w:type="gramStart"/>
      <w:r>
        <w:rPr>
          <w:sz w:val="28"/>
          <w:szCs w:val="28"/>
        </w:rPr>
        <w:t>прочие</w:t>
      </w:r>
      <w:proofErr w:type="gramEnd"/>
      <w:r>
        <w:rPr>
          <w:sz w:val="28"/>
          <w:szCs w:val="28"/>
        </w:rPr>
        <w:t xml:space="preserve"> расходы составляют 5% от ФОТ специалиста обслуживающего данные полномочия;</w:t>
      </w:r>
    </w:p>
    <w:bookmarkEnd w:id="29"/>
    <w:p w:rsidR="00ED53E5" w:rsidRDefault="00ED53E5" w:rsidP="00ED53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Поселения ежемесячно, в срок до 15 числа текущего месяца, перечисляет бюджету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</w:t>
      </w:r>
    </w:p>
    <w:p w:rsidR="00ED53E5" w:rsidRDefault="00ED53E5" w:rsidP="00ED53E5">
      <w:pPr>
        <w:rPr>
          <w:sz w:val="28"/>
          <w:szCs w:val="28"/>
        </w:rPr>
        <w:sectPr w:rsidR="00ED53E5">
          <w:pgSz w:w="11906" w:h="16838"/>
          <w:pgMar w:top="1134" w:right="567" w:bottom="1134" w:left="1701" w:header="709" w:footer="709" w:gutter="0"/>
          <w:cols w:space="720"/>
        </w:sectPr>
      </w:pPr>
    </w:p>
    <w:p w:rsidR="00ED53E5" w:rsidRDefault="00ED53E5" w:rsidP="00ED53E5">
      <w:pPr>
        <w:ind w:firstLine="709"/>
        <w:jc w:val="right"/>
        <w:outlineLvl w:val="0"/>
        <w:rPr>
          <w:rFonts w:eastAsia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2  </w:t>
      </w:r>
    </w:p>
    <w:p w:rsidR="00ED53E5" w:rsidRDefault="00ED53E5" w:rsidP="00ED53E5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</w:t>
      </w:r>
      <w:r>
        <w:rPr>
          <w:bCs/>
          <w:sz w:val="28"/>
          <w:szCs w:val="28"/>
        </w:rPr>
        <w:t xml:space="preserve">Соглашению </w:t>
      </w:r>
      <w:r>
        <w:rPr>
          <w:sz w:val="28"/>
          <w:szCs w:val="28"/>
        </w:rPr>
        <w:t xml:space="preserve">о передаче части полномочий </w:t>
      </w:r>
    </w:p>
    <w:p w:rsidR="00ED53E5" w:rsidRDefault="00ED53E5" w:rsidP="00ED53E5">
      <w:pPr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по осуществлению</w:t>
      </w:r>
    </w:p>
    <w:p w:rsidR="00ED53E5" w:rsidRDefault="00ED53E5" w:rsidP="00ED53E5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внутреннего муниципального финансового контроля </w:t>
      </w:r>
    </w:p>
    <w:p w:rsidR="00ED53E5" w:rsidRDefault="00ED53E5" w:rsidP="00ED53E5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 сфере бюджетных правоотношений и контроля в сфере закупок</w:t>
      </w:r>
    </w:p>
    <w:p w:rsidR="00ED53E5" w:rsidRDefault="00ED53E5" w:rsidP="00ED53E5">
      <w:pPr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</w:t>
      </w:r>
    </w:p>
    <w:p w:rsidR="00ED53E5" w:rsidRDefault="00ED53E5" w:rsidP="00ED53E5">
      <w:pPr>
        <w:tabs>
          <w:tab w:val="left" w:pos="150"/>
          <w:tab w:val="left" w:pos="8385"/>
        </w:tabs>
        <w:ind w:left="9180" w:right="-1"/>
        <w:jc w:val="both"/>
        <w:outlineLvl w:val="0"/>
        <w:rPr>
          <w:sz w:val="28"/>
          <w:szCs w:val="28"/>
        </w:rPr>
      </w:pPr>
    </w:p>
    <w:p w:rsidR="00ED53E5" w:rsidRDefault="00ED53E5" w:rsidP="00ED53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</w:t>
      </w:r>
    </w:p>
    <w:p w:rsidR="00ED53E5" w:rsidRDefault="00ED53E5" w:rsidP="00ED53E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об использовании выделенных финансовых средств на осуществление части полномочий Поселения по осуществлению внутреннего муниципального финансового контроля в сфере бюджетных правоотношений и контроля в сфере закупок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муниципальному району</w:t>
      </w:r>
    </w:p>
    <w:p w:rsidR="00ED53E5" w:rsidRDefault="00ED53E5" w:rsidP="00ED53E5">
      <w:pPr>
        <w:rPr>
          <w:sz w:val="20"/>
          <w:szCs w:val="2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992"/>
        <w:gridCol w:w="1418"/>
        <w:gridCol w:w="1701"/>
        <w:gridCol w:w="1275"/>
        <w:gridCol w:w="1221"/>
        <w:gridCol w:w="1787"/>
        <w:gridCol w:w="1387"/>
        <w:gridCol w:w="850"/>
        <w:gridCol w:w="1559"/>
        <w:gridCol w:w="1418"/>
      </w:tblGrid>
      <w:tr w:rsidR="00ED53E5" w:rsidTr="00ED53E5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Наименование и место нахождения ОКН, наименова-ние вида работ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Срок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Ассигновано средств на год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Освоено средств за год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Остаток средств (тыс. руб.)</w:t>
            </w:r>
          </w:p>
        </w:tc>
      </w:tr>
      <w:tr w:rsidR="00ED53E5" w:rsidTr="00ED53E5"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E5" w:rsidRDefault="00ED53E5"/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начало работ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окончание работ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бюджет </w:t>
            </w:r>
            <w:proofErr w:type="spellStart"/>
            <w:r>
              <w:t>Инсарского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муниципаль-ного</w:t>
            </w:r>
            <w:proofErr w:type="spellEnd"/>
            <w:proofErr w:type="gramEnd"/>
            <w:r>
              <w:t xml:space="preserve"> района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t>бюджет</w:t>
            </w:r>
          </w:p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поселения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 начала года с нарастающим итогом</w:t>
            </w:r>
          </w:p>
        </w:tc>
        <w:tc>
          <w:tcPr>
            <w:tcW w:w="3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всего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том числе</w:t>
            </w:r>
          </w:p>
        </w:tc>
      </w:tr>
      <w:tr w:rsidR="00ED53E5" w:rsidTr="00ED53E5"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E5" w:rsidRDefault="00ED53E5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E5" w:rsidRDefault="00ED53E5"/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E5" w:rsidRDefault="00ED53E5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E5" w:rsidRDefault="00ED53E5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E5" w:rsidRDefault="00ED53E5"/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E5" w:rsidRDefault="00ED53E5"/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бюджет </w:t>
            </w:r>
            <w:proofErr w:type="spellStart"/>
            <w:r>
              <w:t>Инсарского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муниципаль-ного</w:t>
            </w:r>
            <w:proofErr w:type="spellEnd"/>
            <w:proofErr w:type="gramEnd"/>
            <w:r>
              <w:t xml:space="preserve"> района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t>бюджет</w:t>
            </w:r>
          </w:p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поселения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E5" w:rsidRDefault="00ED53E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бюджет </w:t>
            </w:r>
            <w:proofErr w:type="spellStart"/>
            <w:r>
              <w:t>Инсарского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муниципаль-ного</w:t>
            </w:r>
            <w:proofErr w:type="spellEnd"/>
            <w:proofErr w:type="gramEnd"/>
            <w:r>
              <w:t xml:space="preserve">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t>бюджет</w:t>
            </w:r>
          </w:p>
          <w:p w:rsidR="00ED53E5" w:rsidRDefault="00ED53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поселения</w:t>
            </w:r>
          </w:p>
        </w:tc>
      </w:tr>
      <w:tr w:rsidR="00ED53E5" w:rsidTr="00ED53E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D53E5" w:rsidTr="00ED53E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  <w:r>
              <w:t>Объект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D53E5" w:rsidTr="00ED53E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  <w:r>
              <w:t>Объект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D53E5" w:rsidTr="00ED53E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  <w: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3E5" w:rsidRDefault="00ED53E5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ED53E5" w:rsidRDefault="00ED53E5" w:rsidP="00ED53E5"/>
    <w:p w:rsidR="00ED53E5" w:rsidRDefault="00ED53E5" w:rsidP="00ED53E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D53E5" w:rsidRPr="00ED53E5" w:rsidRDefault="00ED53E5" w:rsidP="00ED53E5">
      <w:pPr>
        <w:jc w:val="both"/>
        <w:rPr>
          <w:sz w:val="16"/>
          <w:szCs w:val="16"/>
        </w:rPr>
      </w:pPr>
    </w:p>
    <w:p w:rsidR="00ED53E5" w:rsidRDefault="00ED53E5" w:rsidP="00ED53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Финансового управления </w:t>
      </w:r>
    </w:p>
    <w:p w:rsidR="00B947AC" w:rsidRDefault="00B947AC" w:rsidP="00B947AC">
      <w:pPr>
        <w:jc w:val="both"/>
        <w:rPr>
          <w:sz w:val="16"/>
          <w:szCs w:val="16"/>
        </w:rPr>
      </w:pPr>
    </w:p>
    <w:p w:rsidR="00ED53E5" w:rsidRDefault="00ED53E5" w:rsidP="00B947AC">
      <w:pPr>
        <w:jc w:val="both"/>
        <w:rPr>
          <w:sz w:val="16"/>
          <w:szCs w:val="16"/>
        </w:rPr>
      </w:pPr>
    </w:p>
    <w:p w:rsidR="00ED53E5" w:rsidRPr="00B06FAF" w:rsidRDefault="00ED53E5" w:rsidP="00B947AC">
      <w:pPr>
        <w:jc w:val="both"/>
        <w:rPr>
          <w:sz w:val="16"/>
          <w:szCs w:val="16"/>
        </w:rPr>
      </w:pPr>
    </w:p>
    <w:p w:rsidR="00B947AC" w:rsidRPr="008F1E66" w:rsidRDefault="00B947AC" w:rsidP="00B947AC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ё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B947AC" w:rsidRPr="008F1E66" w:rsidRDefault="00B947AC" w:rsidP="00B947AC">
      <w:pPr>
        <w:spacing w:line="240" w:lineRule="exact"/>
      </w:pPr>
      <w:r w:rsidRPr="008F1E66">
        <w:t xml:space="preserve">№  </w:t>
      </w:r>
      <w:r>
        <w:t xml:space="preserve">23 </w:t>
      </w:r>
      <w:r w:rsidRPr="008F1E66">
        <w:t>от</w:t>
      </w:r>
      <w:r>
        <w:t xml:space="preserve"> </w:t>
      </w:r>
      <w:r w:rsidRPr="008F1E66">
        <w:t xml:space="preserve"> </w:t>
      </w:r>
      <w:r>
        <w:t>14 августа</w:t>
      </w:r>
      <w:r w:rsidRPr="008F1E66">
        <w:t xml:space="preserve"> 201</w:t>
      </w:r>
      <w:r>
        <w:t>9</w:t>
      </w:r>
      <w:r w:rsidRPr="008F1E66">
        <w:t xml:space="preserve"> года</w:t>
      </w:r>
    </w:p>
    <w:p w:rsidR="00B947AC" w:rsidRPr="00B06FAF" w:rsidRDefault="00B947AC" w:rsidP="00B947AC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ё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B947AC" w:rsidRPr="00ED53E5" w:rsidRDefault="00B947AC" w:rsidP="00ED53E5">
      <w:pPr>
        <w:spacing w:line="240" w:lineRule="exact"/>
      </w:pPr>
      <w:r w:rsidRPr="00B06FAF">
        <w:t>Тираж 10 экз.</w:t>
      </w:r>
    </w:p>
    <w:sectPr w:rsidR="00B947AC" w:rsidRPr="00ED53E5" w:rsidSect="00ED53E5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198"/>
    <w:rsid w:val="000243B3"/>
    <w:rsid w:val="000A0303"/>
    <w:rsid w:val="001819B1"/>
    <w:rsid w:val="001900EF"/>
    <w:rsid w:val="003026AD"/>
    <w:rsid w:val="00391EC2"/>
    <w:rsid w:val="00453EB8"/>
    <w:rsid w:val="0047375F"/>
    <w:rsid w:val="00494050"/>
    <w:rsid w:val="004F42EB"/>
    <w:rsid w:val="00581568"/>
    <w:rsid w:val="0059463E"/>
    <w:rsid w:val="0077056E"/>
    <w:rsid w:val="007B4FB7"/>
    <w:rsid w:val="00883AC9"/>
    <w:rsid w:val="008C0F99"/>
    <w:rsid w:val="00941238"/>
    <w:rsid w:val="009B6198"/>
    <w:rsid w:val="009E3248"/>
    <w:rsid w:val="00A14441"/>
    <w:rsid w:val="00A31497"/>
    <w:rsid w:val="00AC60E6"/>
    <w:rsid w:val="00B72D56"/>
    <w:rsid w:val="00B86CF7"/>
    <w:rsid w:val="00B947AC"/>
    <w:rsid w:val="00BC1D02"/>
    <w:rsid w:val="00CE217C"/>
    <w:rsid w:val="00CE34C2"/>
    <w:rsid w:val="00E912BF"/>
    <w:rsid w:val="00EC6900"/>
    <w:rsid w:val="00ED53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59463E"/>
    <w:pPr>
      <w:spacing w:before="100" w:beforeAutospacing="1" w:after="100" w:afterAutospacing="1"/>
    </w:pPr>
    <w:rPr>
      <w:rFonts w:eastAsia="Times New Roman"/>
    </w:rPr>
  </w:style>
  <w:style w:type="paragraph" w:styleId="a7">
    <w:name w:val="List Paragraph"/>
    <w:basedOn w:val="a"/>
    <w:uiPriority w:val="34"/>
    <w:qFormat/>
    <w:rsid w:val="0059463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uiPriority w:val="99"/>
    <w:semiHidden/>
    <w:rsid w:val="005946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8">
    <w:name w:val="Гипертекстовая ссылка"/>
    <w:basedOn w:val="a0"/>
    <w:rsid w:val="00ED53E5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file:///C:\Documents%20and%20Settings\&#1057;&#1074;&#1103;&#1079;&#1100;.FU09.000\Local%20Settings\Downloads\1901-5.docx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garantf1://12012604.0/" TargetMode="External"/><Relationship Id="rId17" Type="http://schemas.openxmlformats.org/officeDocument/2006/relationships/hyperlink" Target="garantf1://12057004.13/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Documents%20and%20Settings\&#1057;&#1074;&#1103;&#1079;&#1100;.FU09.000\Local%20Settings\Downloads\1901-5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garantf1://86367.15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file:///C:\Documents%20and%20Settings\&#1057;&#1074;&#1103;&#1079;&#1100;.FU09.000\Local%20Settings\Downloads\1901-5.docx" TargetMode="External"/><Relationship Id="rId10" Type="http://schemas.openxmlformats.org/officeDocument/2006/relationships/hyperlink" Target="garantf1://8068242.10000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file:///C:\Documents%20and%20Settings\&#1057;&#1074;&#1103;&#1079;&#1100;.FU09.000\Local%20Settings\Downloads\1901-5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3021</Words>
  <Characters>17224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20205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User</cp:lastModifiedBy>
  <cp:revision>18</cp:revision>
  <cp:lastPrinted>2019-08-30T07:33:00Z</cp:lastPrinted>
  <dcterms:created xsi:type="dcterms:W3CDTF">2019-05-31T11:34:00Z</dcterms:created>
  <dcterms:modified xsi:type="dcterms:W3CDTF">2019-08-30T07:34:00Z</dcterms:modified>
</cp:coreProperties>
</file>